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11" w:rsidRDefault="00EC6711" w:rsidP="00C86228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F81C37">
        <w:rPr>
          <w:sz w:val="28"/>
          <w:szCs w:val="28"/>
        </w:rPr>
        <w:t>АДМИНИСТРАТИВНАЯ ОТВЕТСТВЕННОСТЬ</w:t>
      </w:r>
    </w:p>
    <w:p w:rsidR="00EC6711" w:rsidRPr="00F81C37" w:rsidRDefault="00EC6711" w:rsidP="00C86228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F81C37">
        <w:rPr>
          <w:sz w:val="28"/>
          <w:szCs w:val="28"/>
        </w:rPr>
        <w:t>ЗА НАРУШЕНИЕ ЗЕМЕЛЬНОГО ЗАКОНОДАТЕЛЬСТВА</w:t>
      </w:r>
    </w:p>
    <w:p w:rsidR="00EC6711" w:rsidRDefault="00EC6711" w:rsidP="00EC6711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EC6711" w:rsidRPr="009B651E" w:rsidRDefault="00EC6711" w:rsidP="00EC6711">
      <w:pPr>
        <w:pStyle w:val="1"/>
        <w:jc w:val="both"/>
        <w:rPr>
          <w:sz w:val="28"/>
          <w:szCs w:val="28"/>
        </w:rPr>
      </w:pPr>
      <w:r w:rsidRPr="009B651E">
        <w:rPr>
          <w:b w:val="0"/>
          <w:sz w:val="28"/>
          <w:szCs w:val="28"/>
        </w:rPr>
        <w:t xml:space="preserve">  </w:t>
      </w:r>
      <w:r w:rsidRPr="009B651E">
        <w:rPr>
          <w:sz w:val="28"/>
          <w:szCs w:val="28"/>
          <w:u w:val="single"/>
        </w:rPr>
        <w:t>Статья 7.34.</w:t>
      </w:r>
      <w:r w:rsidRPr="009B651E">
        <w:rPr>
          <w:sz w:val="28"/>
          <w:szCs w:val="28"/>
        </w:rPr>
        <w:t xml:space="preserve"> Использование земельного участка на праве постоянного (бессрочного) пользования юридическим лицом,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</w:t>
      </w:r>
    </w:p>
    <w:p w:rsidR="00EC6711" w:rsidRPr="00F81C37" w:rsidRDefault="00EC6711" w:rsidP="00EC6711">
      <w:pPr>
        <w:pStyle w:val="1"/>
        <w:ind w:left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F81C37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F81C37">
        <w:rPr>
          <w:rStyle w:val="blk"/>
          <w:b w:val="0"/>
          <w:sz w:val="28"/>
          <w:szCs w:val="28"/>
        </w:rPr>
        <w:t>от двадцати тысяч до ста тысяч рублей.</w:t>
      </w:r>
    </w:p>
    <w:p w:rsidR="00EC6711" w:rsidRPr="006476AC" w:rsidRDefault="00EC6711" w:rsidP="00EC6711">
      <w:pPr>
        <w:pStyle w:val="1"/>
        <w:jc w:val="both"/>
        <w:rPr>
          <w:rStyle w:val="blk"/>
          <w:sz w:val="28"/>
          <w:szCs w:val="28"/>
        </w:rPr>
      </w:pPr>
      <w:r w:rsidRPr="009B651E">
        <w:rPr>
          <w:rStyle w:val="hl"/>
          <w:sz w:val="28"/>
          <w:szCs w:val="28"/>
          <w:u w:val="single"/>
        </w:rPr>
        <w:t xml:space="preserve">Статья 8.8 </w:t>
      </w:r>
      <w:r w:rsidRPr="009B651E">
        <w:rPr>
          <w:rStyle w:val="blk"/>
          <w:sz w:val="28"/>
          <w:szCs w:val="28"/>
          <w:u w:val="single"/>
        </w:rPr>
        <w:t>часть 1.</w:t>
      </w:r>
      <w:r>
        <w:rPr>
          <w:rStyle w:val="blk"/>
          <w:sz w:val="28"/>
          <w:szCs w:val="28"/>
        </w:rPr>
        <w:t xml:space="preserve"> </w:t>
      </w:r>
      <w:r w:rsidRPr="006476AC">
        <w:rPr>
          <w:rStyle w:val="blk"/>
          <w:sz w:val="28"/>
          <w:szCs w:val="28"/>
        </w:rPr>
        <w:t xml:space="preserve">Использование земельного участка не по целевому назначению в соответствии с его принадлежностью к той или иной категории земель и (или) </w:t>
      </w:r>
      <w:hyperlink r:id="rId4" w:anchor="dst100011" w:history="1">
        <w:r w:rsidRPr="00372062">
          <w:rPr>
            <w:rStyle w:val="a3"/>
            <w:color w:val="auto"/>
            <w:sz w:val="28"/>
            <w:szCs w:val="28"/>
            <w:u w:val="none"/>
          </w:rPr>
          <w:t>разрешенным использованием</w:t>
        </w:r>
      </w:hyperlink>
      <w:r w:rsidRPr="006476AC">
        <w:rPr>
          <w:rStyle w:val="blk"/>
          <w:sz w:val="28"/>
          <w:szCs w:val="28"/>
        </w:rPr>
        <w:t xml:space="preserve"> </w:t>
      </w:r>
    </w:p>
    <w:p w:rsidR="00EC6711" w:rsidRPr="00333824" w:rsidRDefault="00EC6711" w:rsidP="00EC6711">
      <w:pPr>
        <w:spacing w:after="0" w:line="240" w:lineRule="auto"/>
        <w:jc w:val="both"/>
        <w:rPr>
          <w:rStyle w:val="blk"/>
          <w:rFonts w:ascii="Times New Roman" w:hAnsi="Times New Roman" w:cs="Times New Roman"/>
          <w:b/>
          <w:i/>
          <w:sz w:val="28"/>
          <w:szCs w:val="28"/>
        </w:rPr>
      </w:pPr>
      <w:r w:rsidRPr="006476AC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      </w:t>
      </w:r>
      <w:r w:rsidRPr="00333824">
        <w:rPr>
          <w:rStyle w:val="blk"/>
          <w:rFonts w:ascii="Times New Roman" w:hAnsi="Times New Roman" w:cs="Times New Roman"/>
          <w:b/>
          <w:i/>
          <w:sz w:val="28"/>
          <w:szCs w:val="28"/>
        </w:rPr>
        <w:t>Если определена кадастровая стоимость земельного участка</w:t>
      </w:r>
      <w:r>
        <w:rPr>
          <w:rStyle w:val="blk"/>
          <w:rFonts w:ascii="Times New Roman" w:hAnsi="Times New Roman" w:cs="Times New Roman"/>
          <w:b/>
          <w:i/>
          <w:sz w:val="28"/>
          <w:szCs w:val="28"/>
        </w:rPr>
        <w:t>:</w:t>
      </w:r>
    </w:p>
    <w:p w:rsidR="00EC6711" w:rsidRPr="006476AC" w:rsidRDefault="00EC6711" w:rsidP="00EC6711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6476AC">
        <w:rPr>
          <w:rStyle w:val="blk"/>
          <w:rFonts w:ascii="Times New Roman" w:hAnsi="Times New Roman" w:cs="Times New Roman"/>
          <w:sz w:val="28"/>
          <w:szCs w:val="28"/>
        </w:rPr>
        <w:t>- на граждан в размере от 0,5 до 1</w:t>
      </w:r>
      <w:r>
        <w:rPr>
          <w:rStyle w:val="blk"/>
          <w:rFonts w:ascii="Times New Roman" w:hAnsi="Times New Roman" w:cs="Times New Roman"/>
          <w:sz w:val="28"/>
          <w:szCs w:val="28"/>
        </w:rPr>
        <w:t>%</w:t>
      </w:r>
      <w:r w:rsidRPr="006476AC">
        <w:rPr>
          <w:rStyle w:val="blk"/>
          <w:rFonts w:ascii="Times New Roman" w:hAnsi="Times New Roman" w:cs="Times New Roman"/>
          <w:sz w:val="28"/>
          <w:szCs w:val="28"/>
        </w:rPr>
        <w:t xml:space="preserve"> кадастровой стоимости, но не менее 20 000 рублей; </w:t>
      </w:r>
    </w:p>
    <w:p w:rsidR="00EC6711" w:rsidRPr="006476AC" w:rsidRDefault="00EC6711" w:rsidP="00EC6711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6476AC">
        <w:rPr>
          <w:rStyle w:val="blk"/>
          <w:rFonts w:ascii="Times New Roman" w:hAnsi="Times New Roman" w:cs="Times New Roman"/>
          <w:sz w:val="28"/>
          <w:szCs w:val="28"/>
        </w:rPr>
        <w:t>- на должностных лиц - от 1 до 1,5</w:t>
      </w:r>
      <w:r>
        <w:rPr>
          <w:rStyle w:val="blk"/>
          <w:rFonts w:ascii="Times New Roman" w:hAnsi="Times New Roman" w:cs="Times New Roman"/>
          <w:sz w:val="28"/>
          <w:szCs w:val="28"/>
        </w:rPr>
        <w:t>%</w:t>
      </w:r>
      <w:r w:rsidRPr="006476AC">
        <w:rPr>
          <w:rStyle w:val="blk"/>
          <w:rFonts w:ascii="Times New Roman" w:hAnsi="Times New Roman" w:cs="Times New Roman"/>
          <w:sz w:val="28"/>
          <w:szCs w:val="28"/>
        </w:rPr>
        <w:t xml:space="preserve"> кадастровой стоимости, но не менее 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               </w:t>
      </w:r>
      <w:r w:rsidRPr="006476AC">
        <w:rPr>
          <w:rStyle w:val="blk"/>
          <w:rFonts w:ascii="Times New Roman" w:hAnsi="Times New Roman" w:cs="Times New Roman"/>
          <w:sz w:val="28"/>
          <w:szCs w:val="28"/>
        </w:rPr>
        <w:t xml:space="preserve">20 000 рублей; </w:t>
      </w:r>
    </w:p>
    <w:p w:rsidR="00EC6711" w:rsidRPr="006476AC" w:rsidRDefault="00EC6711" w:rsidP="00EC6711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6476AC">
        <w:rPr>
          <w:rStyle w:val="blk"/>
          <w:rFonts w:ascii="Times New Roman" w:hAnsi="Times New Roman" w:cs="Times New Roman"/>
          <w:sz w:val="28"/>
          <w:szCs w:val="28"/>
        </w:rPr>
        <w:t>н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а юридических лиц - от 1,5 до 2% </w:t>
      </w:r>
      <w:r w:rsidRPr="006476AC">
        <w:rPr>
          <w:rStyle w:val="blk"/>
          <w:rFonts w:ascii="Times New Roman" w:hAnsi="Times New Roman" w:cs="Times New Roman"/>
          <w:sz w:val="28"/>
          <w:szCs w:val="28"/>
        </w:rPr>
        <w:t>кадастровой стоимости земельного участка, но не 100 000 рублей, а в случае,</w:t>
      </w:r>
    </w:p>
    <w:p w:rsidR="00EC6711" w:rsidRPr="000653CE" w:rsidRDefault="00EC6711" w:rsidP="00EC6711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b/>
          <w:i/>
          <w:sz w:val="28"/>
          <w:szCs w:val="28"/>
        </w:rPr>
      </w:pPr>
      <w:r w:rsidRPr="006476AC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0653CE">
        <w:rPr>
          <w:rStyle w:val="blk"/>
          <w:rFonts w:ascii="Times New Roman" w:hAnsi="Times New Roman" w:cs="Times New Roman"/>
          <w:b/>
          <w:i/>
          <w:sz w:val="28"/>
          <w:szCs w:val="28"/>
        </w:rPr>
        <w:t>Если не определена кадастровая стоимость земельного участка</w:t>
      </w:r>
      <w:r>
        <w:rPr>
          <w:rStyle w:val="blk"/>
          <w:rFonts w:ascii="Times New Roman" w:hAnsi="Times New Roman" w:cs="Times New Roman"/>
          <w:b/>
          <w:i/>
          <w:sz w:val="28"/>
          <w:szCs w:val="28"/>
        </w:rPr>
        <w:t>:</w:t>
      </w:r>
    </w:p>
    <w:p w:rsidR="00EC6711" w:rsidRPr="006476AC" w:rsidRDefault="00EC6711" w:rsidP="00EC6711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6476AC">
        <w:rPr>
          <w:rStyle w:val="blk"/>
          <w:rFonts w:ascii="Times New Roman" w:hAnsi="Times New Roman" w:cs="Times New Roman"/>
          <w:sz w:val="28"/>
          <w:szCs w:val="28"/>
        </w:rPr>
        <w:t xml:space="preserve">-  на граждан в размере от 10 000 до 20 000 рублей; </w:t>
      </w:r>
    </w:p>
    <w:p w:rsidR="00EC6711" w:rsidRPr="006476AC" w:rsidRDefault="00EC6711" w:rsidP="00EC6711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6476AC">
        <w:rPr>
          <w:rStyle w:val="blk"/>
          <w:rFonts w:ascii="Times New Roman" w:hAnsi="Times New Roman" w:cs="Times New Roman"/>
          <w:sz w:val="28"/>
          <w:szCs w:val="28"/>
        </w:rPr>
        <w:t xml:space="preserve">-  на должностных лиц - от 20 000 до 50 000 тысяч рублей; </w:t>
      </w:r>
    </w:p>
    <w:p w:rsidR="00EC6711" w:rsidRDefault="00EC6711" w:rsidP="00EC6711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6476AC">
        <w:rPr>
          <w:rStyle w:val="blk"/>
          <w:rFonts w:ascii="Times New Roman" w:hAnsi="Times New Roman" w:cs="Times New Roman"/>
          <w:sz w:val="28"/>
          <w:szCs w:val="28"/>
        </w:rPr>
        <w:t>- на юридических лиц - от 100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6476AC">
        <w:rPr>
          <w:rStyle w:val="blk"/>
          <w:rFonts w:ascii="Times New Roman" w:hAnsi="Times New Roman" w:cs="Times New Roman"/>
          <w:sz w:val="28"/>
          <w:szCs w:val="28"/>
        </w:rPr>
        <w:t>000 до 200 000 рублей.</w:t>
      </w:r>
    </w:p>
    <w:p w:rsidR="00EC6711" w:rsidRDefault="00EC6711" w:rsidP="00EC6711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</w:p>
    <w:p w:rsidR="00EC6711" w:rsidRPr="00416873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873">
        <w:rPr>
          <w:rStyle w:val="hl"/>
          <w:rFonts w:ascii="Times New Roman" w:hAnsi="Times New Roman" w:cs="Times New Roman"/>
          <w:b/>
          <w:sz w:val="28"/>
          <w:szCs w:val="28"/>
          <w:u w:val="single"/>
        </w:rPr>
        <w:t xml:space="preserve">Статья 8.8 </w:t>
      </w:r>
      <w:r w:rsidRPr="00416873">
        <w:rPr>
          <w:rStyle w:val="blk"/>
          <w:rFonts w:ascii="Times New Roman" w:hAnsi="Times New Roman" w:cs="Times New Roman"/>
          <w:b/>
          <w:sz w:val="28"/>
          <w:szCs w:val="28"/>
          <w:u w:val="single"/>
        </w:rPr>
        <w:t>часть 2.</w:t>
      </w:r>
      <w:r w:rsidRPr="00416873">
        <w:rPr>
          <w:rStyle w:val="blk"/>
          <w:rFonts w:ascii="Times New Roman" w:hAnsi="Times New Roman" w:cs="Times New Roman"/>
          <w:b/>
          <w:sz w:val="28"/>
          <w:szCs w:val="28"/>
        </w:rPr>
        <w:t xml:space="preserve"> </w:t>
      </w:r>
      <w:r w:rsidRPr="00416873">
        <w:rPr>
          <w:rFonts w:ascii="Times New Roman" w:eastAsia="Times New Roman" w:hAnsi="Times New Roman" w:cs="Times New Roman"/>
          <w:b/>
          <w:sz w:val="28"/>
          <w:szCs w:val="28"/>
        </w:rPr>
        <w:t xml:space="preserve">Неиспользование земельного участка из земель сельскохозяйственного назначения, оборот которого регулируется Федеральным законом от 24 июля 2002 года N 101-ФЗ "Об обороте земель сельскохозяйственного назначения", для ведения сельскохозяйственного производства или осуществления иной связанной с сельскохозяйственным производством деятельности в течение срока, установленного указанным Федеральным </w:t>
      </w:r>
      <w:hyperlink r:id="rId5" w:anchor="dst0" w:history="1">
        <w:r w:rsidRPr="00416873">
          <w:rPr>
            <w:rFonts w:ascii="Times New Roman" w:eastAsia="Times New Roman" w:hAnsi="Times New Roman" w:cs="Times New Roman"/>
            <w:b/>
            <w:sz w:val="28"/>
            <w:szCs w:val="28"/>
          </w:rPr>
          <w:t>законом</w:t>
        </w:r>
      </w:hyperlink>
    </w:p>
    <w:p w:rsidR="00EC6711" w:rsidRPr="009B651E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711" w:rsidRPr="00416873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dst6402"/>
      <w:bookmarkEnd w:id="0"/>
      <w:r w:rsidRPr="00416873">
        <w:rPr>
          <w:rFonts w:ascii="Times New Roman" w:eastAsia="Times New Roman" w:hAnsi="Times New Roman" w:cs="Times New Roman"/>
          <w:sz w:val="28"/>
          <w:szCs w:val="28"/>
        </w:rPr>
        <w:t>- на граждан в размере от 0,3 до 0,5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  <w:r w:rsidRPr="00416873">
        <w:rPr>
          <w:rFonts w:ascii="Times New Roman" w:eastAsia="Times New Roman" w:hAnsi="Times New Roman" w:cs="Times New Roman"/>
          <w:sz w:val="28"/>
          <w:szCs w:val="28"/>
        </w:rPr>
        <w:t xml:space="preserve"> кадастровой стоимости земельного участка, но не менее 3 000  рублей;</w:t>
      </w:r>
    </w:p>
    <w:p w:rsidR="00EC6711" w:rsidRPr="00416873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873">
        <w:rPr>
          <w:rFonts w:ascii="Times New Roman" w:eastAsia="Times New Roman" w:hAnsi="Times New Roman" w:cs="Times New Roman"/>
          <w:sz w:val="28"/>
          <w:szCs w:val="28"/>
        </w:rPr>
        <w:t>- на должностных лиц - от 0,5 до 1,5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  <w:r w:rsidRPr="00416873">
        <w:rPr>
          <w:rFonts w:ascii="Times New Roman" w:eastAsia="Times New Roman" w:hAnsi="Times New Roman" w:cs="Times New Roman"/>
          <w:sz w:val="28"/>
          <w:szCs w:val="28"/>
        </w:rPr>
        <w:t xml:space="preserve"> кадастровой стоимости земельного участка, но не менее 50 000 рублей; </w:t>
      </w:r>
    </w:p>
    <w:p w:rsidR="00EC6711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873">
        <w:rPr>
          <w:rFonts w:ascii="Times New Roman" w:eastAsia="Times New Roman" w:hAnsi="Times New Roman" w:cs="Times New Roman"/>
          <w:sz w:val="28"/>
          <w:szCs w:val="28"/>
        </w:rPr>
        <w:t>на юридических лиц - от 2 до 10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  <w:r w:rsidRPr="00416873">
        <w:rPr>
          <w:rFonts w:ascii="Times New Roman" w:eastAsia="Times New Roman" w:hAnsi="Times New Roman" w:cs="Times New Roman"/>
          <w:sz w:val="28"/>
          <w:szCs w:val="28"/>
        </w:rPr>
        <w:t xml:space="preserve"> кадастровой стоимости земельного участка, но не менее 200 000 рублей.</w:t>
      </w:r>
    </w:p>
    <w:p w:rsidR="00EC6711" w:rsidRPr="00416873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711" w:rsidRPr="009B651E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6711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dst7227"/>
      <w:bookmarkEnd w:id="1"/>
      <w:r w:rsidRPr="009079C6">
        <w:rPr>
          <w:rStyle w:val="hl"/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Статья 8.8 </w:t>
      </w:r>
      <w:r w:rsidRPr="009079C6">
        <w:rPr>
          <w:rStyle w:val="blk"/>
          <w:rFonts w:ascii="Times New Roman" w:hAnsi="Times New Roman" w:cs="Times New Roman"/>
          <w:b/>
          <w:sz w:val="28"/>
          <w:szCs w:val="28"/>
          <w:u w:val="single"/>
        </w:rPr>
        <w:t>часть 2.1</w:t>
      </w:r>
      <w:r w:rsidRPr="009079C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9079C6">
        <w:rPr>
          <w:rFonts w:ascii="Times New Roman" w:eastAsia="Times New Roman" w:hAnsi="Times New Roman" w:cs="Times New Roman"/>
          <w:b/>
          <w:sz w:val="28"/>
          <w:szCs w:val="28"/>
        </w:rPr>
        <w:t xml:space="preserve">Неиспользование земельного участка из земель сельскохозяйственного назначения, оборот которого регулируется Федеральным </w:t>
      </w:r>
      <w:hyperlink r:id="rId6" w:anchor="dst0" w:history="1">
        <w:r w:rsidRPr="009079C6">
          <w:rPr>
            <w:rFonts w:ascii="Times New Roman" w:eastAsia="Times New Roman" w:hAnsi="Times New Roman" w:cs="Times New Roman"/>
            <w:b/>
            <w:sz w:val="28"/>
            <w:szCs w:val="28"/>
          </w:rPr>
          <w:t>законом</w:t>
        </w:r>
      </w:hyperlink>
      <w:r w:rsidRPr="009079C6">
        <w:rPr>
          <w:rFonts w:ascii="Times New Roman" w:eastAsia="Times New Roman" w:hAnsi="Times New Roman" w:cs="Times New Roman"/>
          <w:b/>
          <w:sz w:val="28"/>
          <w:szCs w:val="28"/>
        </w:rPr>
        <w:t xml:space="preserve"> от 24 июля 2002 года N 101-ФЗ "Об обороте земель сельскохозяйственного назначения", по целевому назначению в течение одного года с момента возникновения права собственности,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(или)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срока, указанного в </w:t>
      </w:r>
      <w:hyperlink r:id="rId7" w:anchor="dst4" w:history="1">
        <w:r w:rsidRPr="009079C6">
          <w:rPr>
            <w:rFonts w:ascii="Times New Roman" w:eastAsia="Times New Roman" w:hAnsi="Times New Roman" w:cs="Times New Roman"/>
            <w:b/>
            <w:sz w:val="28"/>
            <w:szCs w:val="28"/>
          </w:rPr>
          <w:t>пункте 3 статьи 6</w:t>
        </w:r>
      </w:hyperlink>
      <w:r w:rsidRPr="009079C6">
        <w:rPr>
          <w:rFonts w:ascii="Times New Roman" w:eastAsia="Times New Roman" w:hAnsi="Times New Roman" w:cs="Times New Roman"/>
          <w:b/>
          <w:sz w:val="28"/>
          <w:szCs w:val="28"/>
        </w:rPr>
        <w:t xml:space="preserve"> Федерального закона от 24 июля 2002 года N 101-ФЗ "Об обороте земель сельскохозяйственного назначения"</w:t>
      </w:r>
    </w:p>
    <w:p w:rsidR="00EC6711" w:rsidRPr="009079C6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6711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dst7228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90789">
        <w:rPr>
          <w:rFonts w:ascii="Times New Roman" w:eastAsia="Times New Roman" w:hAnsi="Times New Roman" w:cs="Times New Roman"/>
          <w:sz w:val="28"/>
          <w:szCs w:val="28"/>
        </w:rPr>
        <w:t xml:space="preserve"> на граждан и индивидуальных предпринимателей в размере от 0,1 до 0,3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  <w:r w:rsidRPr="00890789">
        <w:rPr>
          <w:rFonts w:ascii="Times New Roman" w:eastAsia="Times New Roman" w:hAnsi="Times New Roman" w:cs="Times New Roman"/>
          <w:sz w:val="28"/>
          <w:szCs w:val="28"/>
        </w:rPr>
        <w:t xml:space="preserve"> кадастровой стоимости земельного участка, но не менее </w:t>
      </w:r>
      <w:r>
        <w:rPr>
          <w:rFonts w:ascii="Times New Roman" w:eastAsia="Times New Roman" w:hAnsi="Times New Roman" w:cs="Times New Roman"/>
          <w:sz w:val="28"/>
          <w:szCs w:val="28"/>
        </w:rPr>
        <w:t>2 000</w:t>
      </w:r>
      <w:r w:rsidRPr="00890789">
        <w:rPr>
          <w:rFonts w:ascii="Times New Roman" w:eastAsia="Times New Roman" w:hAnsi="Times New Roman" w:cs="Times New Roman"/>
          <w:sz w:val="28"/>
          <w:szCs w:val="28"/>
        </w:rPr>
        <w:t xml:space="preserve"> рублей; </w:t>
      </w:r>
    </w:p>
    <w:p w:rsidR="00EC6711" w:rsidRPr="009B651E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90789">
        <w:rPr>
          <w:rFonts w:ascii="Times New Roman" w:eastAsia="Times New Roman" w:hAnsi="Times New Roman" w:cs="Times New Roman"/>
          <w:sz w:val="28"/>
          <w:szCs w:val="28"/>
        </w:rPr>
        <w:t>на юридических лиц - от 1 до 6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  <w:r w:rsidRPr="00890789">
        <w:rPr>
          <w:rFonts w:ascii="Times New Roman" w:eastAsia="Times New Roman" w:hAnsi="Times New Roman" w:cs="Times New Roman"/>
          <w:sz w:val="28"/>
          <w:szCs w:val="28"/>
        </w:rPr>
        <w:t xml:space="preserve"> кадастровой стоимости земельного участка, но не менее </w:t>
      </w:r>
      <w:r>
        <w:rPr>
          <w:rFonts w:ascii="Times New Roman" w:eastAsia="Times New Roman" w:hAnsi="Times New Roman" w:cs="Times New Roman"/>
          <w:sz w:val="28"/>
          <w:szCs w:val="28"/>
        </w:rPr>
        <w:t>100 000</w:t>
      </w:r>
      <w:r w:rsidRPr="00890789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EC6711" w:rsidRPr="009B651E" w:rsidRDefault="00EC6711" w:rsidP="00EC67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711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dst6403"/>
      <w:bookmarkEnd w:id="3"/>
      <w:r w:rsidRPr="009079C6">
        <w:rPr>
          <w:rStyle w:val="hl"/>
          <w:rFonts w:ascii="Times New Roman" w:hAnsi="Times New Roman" w:cs="Times New Roman"/>
          <w:b/>
          <w:sz w:val="28"/>
          <w:szCs w:val="28"/>
          <w:u w:val="single"/>
        </w:rPr>
        <w:t xml:space="preserve">Статья 8.8 </w:t>
      </w:r>
      <w:r w:rsidRPr="009079C6">
        <w:rPr>
          <w:rStyle w:val="blk"/>
          <w:rFonts w:ascii="Times New Roman" w:hAnsi="Times New Roman" w:cs="Times New Roman"/>
          <w:b/>
          <w:sz w:val="28"/>
          <w:szCs w:val="28"/>
          <w:u w:val="single"/>
        </w:rPr>
        <w:t>часть 3</w:t>
      </w:r>
      <w:r w:rsidRPr="009079C6">
        <w:rPr>
          <w:rFonts w:ascii="Times New Roman" w:eastAsia="Times New Roman" w:hAnsi="Times New Roman" w:cs="Times New Roman"/>
          <w:b/>
          <w:sz w:val="28"/>
          <w:szCs w:val="28"/>
        </w:rPr>
        <w:t>. 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</w:t>
      </w:r>
    </w:p>
    <w:p w:rsidR="00EC6711" w:rsidRPr="009B651E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6711" w:rsidRPr="0059235E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4" w:name="dst6404"/>
      <w:bookmarkEnd w:id="4"/>
      <w:r w:rsidRPr="0059235E">
        <w:rPr>
          <w:rFonts w:ascii="Times New Roman" w:eastAsia="Times New Roman" w:hAnsi="Times New Roman" w:cs="Times New Roman"/>
          <w:b/>
          <w:i/>
          <w:sz w:val="28"/>
          <w:szCs w:val="28"/>
        </w:rPr>
        <w:t>Если определена кадастровая стоимость земельного участка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59235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EC6711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90789">
        <w:rPr>
          <w:rFonts w:ascii="Times New Roman" w:eastAsia="Times New Roman" w:hAnsi="Times New Roman" w:cs="Times New Roman"/>
          <w:sz w:val="28"/>
          <w:szCs w:val="28"/>
        </w:rPr>
        <w:t>на граждан в размере от 1 до 1,5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  <w:r w:rsidRPr="00890789">
        <w:rPr>
          <w:rFonts w:ascii="Times New Roman" w:eastAsia="Times New Roman" w:hAnsi="Times New Roman" w:cs="Times New Roman"/>
          <w:sz w:val="28"/>
          <w:szCs w:val="28"/>
        </w:rPr>
        <w:t xml:space="preserve"> кадастровой стоимости земельного участка, но не менее </w:t>
      </w:r>
      <w:r>
        <w:rPr>
          <w:rFonts w:ascii="Times New Roman" w:eastAsia="Times New Roman" w:hAnsi="Times New Roman" w:cs="Times New Roman"/>
          <w:sz w:val="28"/>
          <w:szCs w:val="28"/>
        </w:rPr>
        <w:t>20 000</w:t>
      </w:r>
      <w:r w:rsidRPr="00890789">
        <w:rPr>
          <w:rFonts w:ascii="Times New Roman" w:eastAsia="Times New Roman" w:hAnsi="Times New Roman" w:cs="Times New Roman"/>
          <w:sz w:val="28"/>
          <w:szCs w:val="28"/>
        </w:rPr>
        <w:t xml:space="preserve"> рублей; </w:t>
      </w:r>
    </w:p>
    <w:p w:rsidR="00EC6711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90789">
        <w:rPr>
          <w:rFonts w:ascii="Times New Roman" w:eastAsia="Times New Roman" w:hAnsi="Times New Roman" w:cs="Times New Roman"/>
          <w:sz w:val="28"/>
          <w:szCs w:val="28"/>
        </w:rPr>
        <w:t>на должностных лиц - от 1,5 до 2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  <w:r w:rsidRPr="00890789">
        <w:rPr>
          <w:rFonts w:ascii="Times New Roman" w:eastAsia="Times New Roman" w:hAnsi="Times New Roman" w:cs="Times New Roman"/>
          <w:sz w:val="28"/>
          <w:szCs w:val="28"/>
        </w:rPr>
        <w:t xml:space="preserve"> кадастровой стоимости земельного участка, но не менее </w:t>
      </w:r>
      <w:r>
        <w:rPr>
          <w:rFonts w:ascii="Times New Roman" w:eastAsia="Times New Roman" w:hAnsi="Times New Roman" w:cs="Times New Roman"/>
          <w:sz w:val="28"/>
          <w:szCs w:val="28"/>
        </w:rPr>
        <w:t>50 000</w:t>
      </w:r>
      <w:r w:rsidRPr="00890789">
        <w:rPr>
          <w:rFonts w:ascii="Times New Roman" w:eastAsia="Times New Roman" w:hAnsi="Times New Roman" w:cs="Times New Roman"/>
          <w:sz w:val="28"/>
          <w:szCs w:val="28"/>
        </w:rPr>
        <w:t xml:space="preserve"> рублей; </w:t>
      </w:r>
    </w:p>
    <w:p w:rsidR="00EC6711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90789">
        <w:rPr>
          <w:rFonts w:ascii="Times New Roman" w:eastAsia="Times New Roman" w:hAnsi="Times New Roman" w:cs="Times New Roman"/>
          <w:sz w:val="28"/>
          <w:szCs w:val="28"/>
        </w:rPr>
        <w:t>на юридических лиц - от 3 до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Pr="00890789">
        <w:rPr>
          <w:rFonts w:ascii="Times New Roman" w:eastAsia="Times New Roman" w:hAnsi="Times New Roman" w:cs="Times New Roman"/>
          <w:sz w:val="28"/>
          <w:szCs w:val="28"/>
        </w:rPr>
        <w:t xml:space="preserve">кадастровой стоимости земельного участка, но не менее </w:t>
      </w:r>
      <w:r>
        <w:rPr>
          <w:rFonts w:ascii="Times New Roman" w:eastAsia="Times New Roman" w:hAnsi="Times New Roman" w:cs="Times New Roman"/>
          <w:sz w:val="28"/>
          <w:szCs w:val="28"/>
        </w:rPr>
        <w:t>400 000</w:t>
      </w:r>
      <w:r w:rsidRPr="00890789"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</w:p>
    <w:p w:rsidR="00EC6711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6A2">
        <w:rPr>
          <w:rFonts w:ascii="Times New Roman" w:eastAsia="Times New Roman" w:hAnsi="Times New Roman" w:cs="Times New Roman"/>
          <w:b/>
          <w:i/>
          <w:sz w:val="28"/>
          <w:szCs w:val="28"/>
        </w:rPr>
        <w:t>Если не определена кадастровая стоимость земельного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907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6711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789">
        <w:rPr>
          <w:rFonts w:ascii="Times New Roman" w:eastAsia="Times New Roman" w:hAnsi="Times New Roman" w:cs="Times New Roman"/>
          <w:sz w:val="28"/>
          <w:szCs w:val="28"/>
        </w:rPr>
        <w:t>на граждан в размере от двадцати тысяч до пятидесяти тысяч рублей; на должностных лиц - от пятидесяти тысяч до ста тысяч рублей; на юридических лиц - от четырехсот тысяч до семисот тысяч рублей.</w:t>
      </w:r>
    </w:p>
    <w:p w:rsidR="00EC6711" w:rsidRPr="009B651E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711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dst6405"/>
      <w:bookmarkEnd w:id="5"/>
      <w:r w:rsidRPr="00890789">
        <w:rPr>
          <w:rStyle w:val="hl"/>
          <w:rFonts w:ascii="Times New Roman" w:hAnsi="Times New Roman" w:cs="Times New Roman"/>
          <w:b/>
          <w:sz w:val="28"/>
          <w:szCs w:val="28"/>
          <w:u w:val="single"/>
        </w:rPr>
        <w:t xml:space="preserve">Статья 8.8 </w:t>
      </w:r>
      <w:r w:rsidRPr="00890789">
        <w:rPr>
          <w:rStyle w:val="blk"/>
          <w:rFonts w:ascii="Times New Roman" w:hAnsi="Times New Roman" w:cs="Times New Roman"/>
          <w:b/>
          <w:sz w:val="28"/>
          <w:szCs w:val="28"/>
          <w:u w:val="single"/>
        </w:rPr>
        <w:t xml:space="preserve">часть </w:t>
      </w:r>
      <w:r>
        <w:rPr>
          <w:rStyle w:val="blk"/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890789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9079C6">
        <w:rPr>
          <w:rFonts w:ascii="Times New Roman" w:eastAsia="Times New Roman" w:hAnsi="Times New Roman" w:cs="Times New Roman"/>
          <w:b/>
          <w:sz w:val="28"/>
          <w:szCs w:val="28"/>
        </w:rPr>
        <w:t>Невыполнение или несвоевременное выполнение обязанностей по приведению земель в состояние, пригодное для использования по целевому назначению</w:t>
      </w:r>
    </w:p>
    <w:p w:rsidR="00EC6711" w:rsidRPr="009B651E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711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dst6406"/>
      <w:bookmarkEnd w:id="6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890789">
        <w:rPr>
          <w:rFonts w:ascii="Times New Roman" w:eastAsia="Times New Roman" w:hAnsi="Times New Roman" w:cs="Times New Roman"/>
          <w:sz w:val="28"/>
          <w:szCs w:val="28"/>
        </w:rPr>
        <w:t xml:space="preserve"> на граждан в размере от </w:t>
      </w:r>
      <w:r>
        <w:rPr>
          <w:rFonts w:ascii="Times New Roman" w:eastAsia="Times New Roman" w:hAnsi="Times New Roman" w:cs="Times New Roman"/>
          <w:sz w:val="28"/>
          <w:szCs w:val="28"/>
        </w:rPr>
        <w:t>20 000</w:t>
      </w:r>
      <w:r w:rsidRPr="00890789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50 000</w:t>
      </w:r>
      <w:r w:rsidRPr="00890789">
        <w:rPr>
          <w:rFonts w:ascii="Times New Roman" w:eastAsia="Times New Roman" w:hAnsi="Times New Roman" w:cs="Times New Roman"/>
          <w:sz w:val="28"/>
          <w:szCs w:val="28"/>
        </w:rPr>
        <w:t xml:space="preserve"> рублей; на должностных лиц -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100 000 </w:t>
      </w:r>
      <w:r w:rsidRPr="00890789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</w:rPr>
        <w:t>200 000</w:t>
      </w:r>
      <w:r w:rsidRPr="00890789">
        <w:rPr>
          <w:rFonts w:ascii="Times New Roman" w:eastAsia="Times New Roman" w:hAnsi="Times New Roman" w:cs="Times New Roman"/>
          <w:sz w:val="28"/>
          <w:szCs w:val="28"/>
        </w:rPr>
        <w:t xml:space="preserve"> рублей; </w:t>
      </w:r>
    </w:p>
    <w:p w:rsidR="00EC6711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90789">
        <w:rPr>
          <w:rFonts w:ascii="Times New Roman" w:eastAsia="Times New Roman" w:hAnsi="Times New Roman" w:cs="Times New Roman"/>
          <w:sz w:val="28"/>
          <w:szCs w:val="28"/>
        </w:rPr>
        <w:t xml:space="preserve">на юридических лиц - от </w:t>
      </w:r>
      <w:r>
        <w:rPr>
          <w:rFonts w:ascii="Times New Roman" w:eastAsia="Times New Roman" w:hAnsi="Times New Roman" w:cs="Times New Roman"/>
          <w:sz w:val="28"/>
          <w:szCs w:val="28"/>
        </w:rPr>
        <w:t>200 000</w:t>
      </w:r>
      <w:r w:rsidRPr="00890789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400 000</w:t>
      </w:r>
      <w:r w:rsidRPr="00890789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EC6711" w:rsidRPr="00836141" w:rsidRDefault="00EC6711" w:rsidP="00EC6711">
      <w:pPr>
        <w:spacing w:before="100" w:beforeAutospacing="1" w:after="100" w:afterAutospacing="1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79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Статья 8.7. часть 1.</w:t>
      </w:r>
      <w:r w:rsidRPr="004679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bookmarkStart w:id="7" w:name="dst1632"/>
      <w:bookmarkEnd w:id="7"/>
      <w:r w:rsidRPr="0046794A">
        <w:rPr>
          <w:rFonts w:ascii="Times New Roman" w:eastAsia="Times New Roman" w:hAnsi="Times New Roman" w:cs="Times New Roman"/>
          <w:b/>
          <w:sz w:val="28"/>
          <w:szCs w:val="28"/>
        </w:rPr>
        <w:t xml:space="preserve"> Невыполнение или несвоевременное выполнение обязанностей по рекультивации земель при разработке месторождений полезных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объектов, не связанных с созданием лесной инфраструктуры, сноса объектов лесной инфраструктуры </w:t>
      </w:r>
    </w:p>
    <w:p w:rsidR="00EC6711" w:rsidRPr="0046794A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dst6396"/>
      <w:bookmarkEnd w:id="8"/>
      <w:r w:rsidRPr="0046794A">
        <w:rPr>
          <w:rFonts w:ascii="Times New Roman" w:eastAsia="Times New Roman" w:hAnsi="Times New Roman" w:cs="Times New Roman"/>
          <w:sz w:val="28"/>
          <w:szCs w:val="28"/>
        </w:rPr>
        <w:t xml:space="preserve">- на граждан в размере от 20 000 до 50 000 рублей; </w:t>
      </w:r>
    </w:p>
    <w:p w:rsidR="00EC6711" w:rsidRPr="0046794A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94A">
        <w:rPr>
          <w:rFonts w:ascii="Times New Roman" w:eastAsia="Times New Roman" w:hAnsi="Times New Roman" w:cs="Times New Roman"/>
          <w:sz w:val="28"/>
          <w:szCs w:val="28"/>
        </w:rPr>
        <w:t xml:space="preserve">- на должностных лиц - от 50 000 до 100 000 рублей; </w:t>
      </w:r>
    </w:p>
    <w:p w:rsidR="00EC6711" w:rsidRPr="0046794A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94A">
        <w:rPr>
          <w:rFonts w:ascii="Times New Roman" w:eastAsia="Times New Roman" w:hAnsi="Times New Roman" w:cs="Times New Roman"/>
          <w:sz w:val="28"/>
          <w:szCs w:val="28"/>
        </w:rPr>
        <w:t>- на юридических лиц - от 400 000 до 700 000 рублей.</w:t>
      </w:r>
    </w:p>
    <w:p w:rsidR="00EC6711" w:rsidRPr="00836141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711" w:rsidRPr="00836141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dst1634"/>
      <w:bookmarkEnd w:id="9"/>
      <w:r w:rsidRPr="004679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Статья 8.7. часть 2. </w:t>
      </w:r>
      <w:r w:rsidRPr="0046794A">
        <w:rPr>
          <w:rFonts w:ascii="Times New Roman" w:eastAsia="Times New Roman" w:hAnsi="Times New Roman" w:cs="Times New Roman"/>
          <w:b/>
          <w:sz w:val="28"/>
          <w:szCs w:val="28"/>
        </w:rPr>
        <w:t xml:space="preserve">  Невыполнение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</w:t>
      </w:r>
    </w:p>
    <w:p w:rsidR="00EC6711" w:rsidRPr="00AA5BDE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dst6397"/>
      <w:bookmarkEnd w:id="10"/>
      <w:r w:rsidRPr="00AA5BDE">
        <w:rPr>
          <w:rFonts w:ascii="Times New Roman" w:eastAsia="Times New Roman" w:hAnsi="Times New Roman" w:cs="Times New Roman"/>
          <w:sz w:val="28"/>
          <w:szCs w:val="28"/>
        </w:rPr>
        <w:t xml:space="preserve">-  на граждан в размере от 20 000 до 50 000 рублей; </w:t>
      </w:r>
    </w:p>
    <w:p w:rsidR="00EC6711" w:rsidRPr="00AA5BDE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BDE">
        <w:rPr>
          <w:rFonts w:ascii="Times New Roman" w:eastAsia="Times New Roman" w:hAnsi="Times New Roman" w:cs="Times New Roman"/>
          <w:sz w:val="28"/>
          <w:szCs w:val="28"/>
        </w:rPr>
        <w:t xml:space="preserve">- на должностных лиц - от 50 000 до 100 000 рублей; </w:t>
      </w:r>
    </w:p>
    <w:p w:rsidR="00EC6711" w:rsidRPr="00836141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BDE">
        <w:rPr>
          <w:rFonts w:ascii="Times New Roman" w:eastAsia="Times New Roman" w:hAnsi="Times New Roman" w:cs="Times New Roman"/>
          <w:sz w:val="28"/>
          <w:szCs w:val="28"/>
        </w:rPr>
        <w:t>- на юридических лиц - от 400 000 до 700 000 рублей.</w:t>
      </w:r>
    </w:p>
    <w:p w:rsidR="00EC6711" w:rsidRPr="00AA5BDE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dst8702"/>
      <w:bookmarkEnd w:id="11"/>
    </w:p>
    <w:p w:rsidR="00EC6711" w:rsidRDefault="00EC6711" w:rsidP="00EC6711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bookmarkStart w:id="12" w:name="dst8704"/>
      <w:bookmarkEnd w:id="12"/>
      <w:r w:rsidRPr="000D17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Статья 7.1.</w:t>
      </w:r>
      <w:r w:rsidRPr="000D17D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D17DD">
        <w:rPr>
          <w:rStyle w:val="10"/>
          <w:rFonts w:eastAsiaTheme="minorEastAsia"/>
          <w:sz w:val="28"/>
          <w:szCs w:val="28"/>
        </w:rPr>
        <w:t xml:space="preserve"> </w:t>
      </w:r>
      <w:hyperlink r:id="rId8" w:anchor="dst100007" w:history="1">
        <w:r w:rsidRPr="000D17D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Самовольное</w:t>
        </w:r>
      </w:hyperlink>
      <w:r w:rsidRPr="000D17DD">
        <w:rPr>
          <w:rStyle w:val="blk"/>
          <w:rFonts w:ascii="Times New Roman" w:hAnsi="Times New Roman" w:cs="Times New Roman"/>
          <w:sz w:val="28"/>
          <w:szCs w:val="28"/>
        </w:rPr>
        <w:t xml:space="preserve">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</w:t>
      </w:r>
    </w:p>
    <w:p w:rsidR="00EC6711" w:rsidRPr="000D17DD" w:rsidRDefault="00EC6711" w:rsidP="00EC671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6711" w:rsidRPr="000D17DD" w:rsidRDefault="00EC6711" w:rsidP="00EC6711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b/>
          <w:i/>
          <w:sz w:val="28"/>
          <w:szCs w:val="28"/>
        </w:rPr>
      </w:pPr>
      <w:bookmarkStart w:id="13" w:name="dst6384"/>
      <w:bookmarkEnd w:id="13"/>
      <w:r w:rsidRPr="000D17DD">
        <w:rPr>
          <w:rStyle w:val="blk"/>
          <w:rFonts w:ascii="Times New Roman" w:hAnsi="Times New Roman" w:cs="Times New Roman"/>
          <w:b/>
          <w:i/>
          <w:sz w:val="28"/>
          <w:szCs w:val="28"/>
        </w:rPr>
        <w:t>Если определена кадастровая стоимость земельного участка:</w:t>
      </w:r>
    </w:p>
    <w:p w:rsidR="00EC6711" w:rsidRPr="000D17DD" w:rsidRDefault="00EC6711" w:rsidP="00EC6711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0D17DD">
        <w:rPr>
          <w:rStyle w:val="blk"/>
          <w:rFonts w:ascii="Times New Roman" w:hAnsi="Times New Roman" w:cs="Times New Roman"/>
          <w:sz w:val="28"/>
          <w:szCs w:val="28"/>
        </w:rPr>
        <w:t xml:space="preserve">-  на граждан в размере от 1 до 1,5% кадастровой стоимости земельного участка, но не менее 5 000 рублей; </w:t>
      </w:r>
    </w:p>
    <w:p w:rsidR="00EC6711" w:rsidRPr="000D17DD" w:rsidRDefault="00EC6711" w:rsidP="00EC6711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0D17DD">
        <w:rPr>
          <w:rStyle w:val="blk"/>
          <w:rFonts w:ascii="Times New Roman" w:hAnsi="Times New Roman" w:cs="Times New Roman"/>
          <w:sz w:val="28"/>
          <w:szCs w:val="28"/>
        </w:rPr>
        <w:t>на должностных лиц - от 1,5 до 2% кадастровой стоимости земельного участка, но не менее двадцати тысяч рублей; на юридических лиц - от 2 до 3% кадастровой стоимости земельного участка, но не менее ста тысяч рублей,</w:t>
      </w:r>
    </w:p>
    <w:p w:rsidR="00EC6711" w:rsidRPr="000D17DD" w:rsidRDefault="00EC6711" w:rsidP="00EC6711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b/>
          <w:i/>
          <w:sz w:val="28"/>
          <w:szCs w:val="28"/>
        </w:rPr>
      </w:pPr>
      <w:r w:rsidRPr="000D17DD">
        <w:rPr>
          <w:rStyle w:val="blk"/>
          <w:rFonts w:ascii="Times New Roman" w:hAnsi="Times New Roman" w:cs="Times New Roman"/>
          <w:b/>
          <w:i/>
          <w:sz w:val="28"/>
          <w:szCs w:val="28"/>
        </w:rPr>
        <w:t>Если не определена кадастровая стоимость земельного участка:</w:t>
      </w:r>
    </w:p>
    <w:p w:rsidR="00EC6711" w:rsidRPr="000D17DD" w:rsidRDefault="00EC6711" w:rsidP="00EC6711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0D17DD">
        <w:rPr>
          <w:rStyle w:val="blk"/>
          <w:rFonts w:ascii="Times New Roman" w:hAnsi="Times New Roman" w:cs="Times New Roman"/>
          <w:sz w:val="28"/>
          <w:szCs w:val="28"/>
        </w:rPr>
        <w:t xml:space="preserve">-  на граждан в размере от 5 000 до 10 000 рублей; </w:t>
      </w:r>
    </w:p>
    <w:p w:rsidR="00EC6711" w:rsidRPr="000D17DD" w:rsidRDefault="00EC6711" w:rsidP="00EC6711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0D17DD">
        <w:rPr>
          <w:rStyle w:val="blk"/>
          <w:rFonts w:ascii="Times New Roman" w:hAnsi="Times New Roman" w:cs="Times New Roman"/>
          <w:sz w:val="28"/>
          <w:szCs w:val="28"/>
        </w:rPr>
        <w:t xml:space="preserve">- на должностных лиц - от 20 000  до 50 000 рублей; </w:t>
      </w:r>
    </w:p>
    <w:p w:rsidR="00EC6711" w:rsidRPr="000D17DD" w:rsidRDefault="00EC6711" w:rsidP="00EC671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7DD">
        <w:rPr>
          <w:rStyle w:val="blk"/>
          <w:rFonts w:ascii="Times New Roman" w:hAnsi="Times New Roman" w:cs="Times New Roman"/>
          <w:sz w:val="28"/>
          <w:szCs w:val="28"/>
        </w:rPr>
        <w:t>- на юридических лиц - от 100 000 до 200 000 рублей.</w:t>
      </w:r>
    </w:p>
    <w:p w:rsidR="00EC6711" w:rsidRDefault="00EC6711" w:rsidP="00EC6711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  <w:bookmarkStart w:id="14" w:name="dst6385"/>
      <w:bookmarkEnd w:id="14"/>
    </w:p>
    <w:p w:rsidR="00EC6711" w:rsidRPr="000D17DD" w:rsidRDefault="00EC6711" w:rsidP="00EC671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D17DD">
        <w:rPr>
          <w:rStyle w:val="blk"/>
          <w:rFonts w:ascii="Times New Roman" w:hAnsi="Times New Roman" w:cs="Times New Roman"/>
        </w:rPr>
        <w:t>Примечания:</w:t>
      </w:r>
    </w:p>
    <w:p w:rsidR="00EC6711" w:rsidRPr="000D17DD" w:rsidRDefault="00EC6711" w:rsidP="00EC671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5" w:name="dst6386"/>
      <w:bookmarkEnd w:id="15"/>
      <w:r w:rsidRPr="000D17DD">
        <w:rPr>
          <w:rStyle w:val="blk"/>
          <w:rFonts w:ascii="Times New Roman" w:hAnsi="Times New Roman" w:cs="Times New Roman"/>
        </w:rPr>
        <w:lastRenderedPageBreak/>
        <w:t>1. За административные правонарушения, предусмотренные статьей</w:t>
      </w:r>
      <w:r>
        <w:rPr>
          <w:rStyle w:val="blk"/>
          <w:rFonts w:ascii="Times New Roman" w:hAnsi="Times New Roman" w:cs="Times New Roman"/>
        </w:rPr>
        <w:t xml:space="preserve"> 7.1</w:t>
      </w:r>
      <w:r w:rsidRPr="000D17DD">
        <w:rPr>
          <w:rStyle w:val="blk"/>
          <w:rFonts w:ascii="Times New Roman" w:hAnsi="Times New Roman" w:cs="Times New Roman"/>
        </w:rPr>
        <w:t>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EC6711" w:rsidRPr="000D17DD" w:rsidRDefault="00EC6711" w:rsidP="00EC671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6" w:name="dst6387"/>
      <w:bookmarkEnd w:id="16"/>
      <w:r w:rsidRPr="000D17DD">
        <w:rPr>
          <w:rStyle w:val="blk"/>
          <w:rFonts w:ascii="Times New Roman" w:hAnsi="Times New Roman" w:cs="Times New Roman"/>
        </w:rPr>
        <w:t>2. 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</w:t>
      </w:r>
    </w:p>
    <w:p w:rsidR="00EC6711" w:rsidRPr="00836141" w:rsidRDefault="00EC6711" w:rsidP="00EC67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520A" w:rsidRDefault="0098520A" w:rsidP="00EC6711">
      <w:pPr>
        <w:jc w:val="both"/>
      </w:pPr>
    </w:p>
    <w:sectPr w:rsidR="0098520A" w:rsidSect="000B7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141"/>
    <w:rsid w:val="000B7BE5"/>
    <w:rsid w:val="0098520A"/>
    <w:rsid w:val="00C86228"/>
    <w:rsid w:val="00CB6141"/>
    <w:rsid w:val="00EC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11"/>
    <w:pPr>
      <w:spacing w:after="200" w:line="276" w:lineRule="auto"/>
    </w:pPr>
    <w:rPr>
      <w:rFonts w:eastAsiaTheme="minorEastAsia"/>
      <w:kern w:val="0"/>
      <w:lang w:eastAsia="ru-RU"/>
    </w:rPr>
  </w:style>
  <w:style w:type="paragraph" w:styleId="1">
    <w:name w:val="heading 1"/>
    <w:basedOn w:val="a"/>
    <w:link w:val="10"/>
    <w:uiPriority w:val="9"/>
    <w:qFormat/>
    <w:rsid w:val="00EC6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7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EC6711"/>
  </w:style>
  <w:style w:type="character" w:customStyle="1" w:styleId="blk">
    <w:name w:val="blk"/>
    <w:basedOn w:val="a0"/>
    <w:rsid w:val="00EC6711"/>
  </w:style>
  <w:style w:type="character" w:styleId="a3">
    <w:name w:val="Hyperlink"/>
    <w:basedOn w:val="a0"/>
    <w:uiPriority w:val="99"/>
    <w:semiHidden/>
    <w:unhideWhenUsed/>
    <w:rsid w:val="00EC67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209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26404/2b2c4472c2ae9d05ef211d956c6810af49989f7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26404/" TargetMode="External"/><Relationship Id="rId5" Type="http://schemas.openxmlformats.org/officeDocument/2006/relationships/hyperlink" Target="http://www.consultant.ru/document/cons_doc_LAW_326404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321389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Оксана Витальевна</dc:creator>
  <cp:keywords/>
  <dc:description/>
  <cp:lastModifiedBy>PC</cp:lastModifiedBy>
  <cp:revision>3</cp:revision>
  <dcterms:created xsi:type="dcterms:W3CDTF">2023-08-30T06:43:00Z</dcterms:created>
  <dcterms:modified xsi:type="dcterms:W3CDTF">2025-08-27T10:56:00Z</dcterms:modified>
</cp:coreProperties>
</file>