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A7D78" w14:textId="77777777" w:rsidR="0098773B" w:rsidRDefault="0098773B" w:rsidP="00D62CB7">
      <w:pPr>
        <w:ind w:left="426" w:hanging="426"/>
        <w:jc w:val="center"/>
        <w:rPr>
          <w:sz w:val="20"/>
          <w:szCs w:val="20"/>
        </w:rPr>
      </w:pPr>
    </w:p>
    <w:p w14:paraId="0E9271CA" w14:textId="6092DCB9" w:rsidR="00497651" w:rsidRPr="00D62CB7" w:rsidRDefault="00D62CB7" w:rsidP="00D62CB7">
      <w:pPr>
        <w:ind w:left="426" w:hanging="426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7B8BE84" wp14:editId="6696883D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0782" w14:textId="5295ED7D" w:rsidR="00497651" w:rsidRPr="002F2357" w:rsidRDefault="00604BA4" w:rsidP="00497651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>
        <w:rPr>
          <w:rFonts w:ascii="Times New Roman" w:hAnsi="Times New Roman" w:cs="Times New Roman"/>
          <w:bCs w:val="0"/>
          <w:kern w:val="28"/>
          <w:sz w:val="28"/>
          <w:szCs w:val="28"/>
        </w:rPr>
        <w:t>УГРАНСКИЙ</w:t>
      </w:r>
      <w:r w:rsidR="00497651" w:rsidRPr="007B31D7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 </w:t>
      </w:r>
      <w:r w:rsidR="001752A0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="00497651" w:rsidRPr="007B31D7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14:paraId="3840D7C0" w14:textId="77777777" w:rsidR="00497651" w:rsidRPr="00056F10" w:rsidRDefault="00497651" w:rsidP="00497651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2AA1AC34" w14:textId="77777777" w:rsidR="00497651" w:rsidRPr="002F2357" w:rsidRDefault="00497651" w:rsidP="00497651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2A6B1D6D" w14:textId="77777777" w:rsidR="00497651" w:rsidRPr="00275B00" w:rsidRDefault="00497651" w:rsidP="003F32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A54B19E" w14:textId="7CE76272" w:rsidR="00497651" w:rsidRDefault="00604BA4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61850">
        <w:rPr>
          <w:rFonts w:ascii="Times New Roman" w:hAnsi="Times New Roman"/>
          <w:bCs/>
          <w:kern w:val="28"/>
          <w:sz w:val="28"/>
          <w:szCs w:val="28"/>
        </w:rPr>
        <w:t>2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0 </w:t>
      </w:r>
      <w:r w:rsidR="00497651">
        <w:rPr>
          <w:rFonts w:ascii="Times New Roman" w:hAnsi="Times New Roman"/>
          <w:bCs/>
          <w:kern w:val="28"/>
          <w:sz w:val="28"/>
          <w:szCs w:val="28"/>
        </w:rPr>
        <w:t>м</w:t>
      </w:r>
      <w:r w:rsidR="001752A0">
        <w:rPr>
          <w:rFonts w:ascii="Times New Roman" w:hAnsi="Times New Roman"/>
          <w:bCs/>
          <w:kern w:val="28"/>
          <w:sz w:val="28"/>
          <w:szCs w:val="28"/>
        </w:rPr>
        <w:t>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я </w:t>
      </w:r>
      <w:r w:rsidR="00497651">
        <w:rPr>
          <w:rFonts w:ascii="Times New Roman" w:hAnsi="Times New Roman"/>
          <w:bCs/>
          <w:kern w:val="28"/>
          <w:sz w:val="28"/>
          <w:szCs w:val="28"/>
        </w:rPr>
        <w:t>202</w:t>
      </w:r>
      <w:r w:rsidR="001752A0">
        <w:rPr>
          <w:rFonts w:ascii="Times New Roman" w:hAnsi="Times New Roman"/>
          <w:bCs/>
          <w:kern w:val="28"/>
          <w:sz w:val="28"/>
          <w:szCs w:val="28"/>
        </w:rPr>
        <w:t>5</w:t>
      </w:r>
      <w:r w:rsidR="00497651"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         </w:t>
      </w:r>
      <w:r w:rsidR="00497651"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97651"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056F10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49765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97651"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98773B">
        <w:rPr>
          <w:rFonts w:ascii="Times New Roman" w:hAnsi="Times New Roman"/>
          <w:bCs/>
          <w:kern w:val="28"/>
          <w:sz w:val="28"/>
          <w:szCs w:val="28"/>
        </w:rPr>
        <w:t>38</w:t>
      </w:r>
    </w:p>
    <w:p w14:paraId="30D0A9C4" w14:textId="49130C24" w:rsidR="00604BA4" w:rsidRDefault="00604BA4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11"/>
      </w:tblGrid>
      <w:tr w:rsidR="00604BA4" w14:paraId="4243968C" w14:textId="77777777" w:rsidTr="00604BA4">
        <w:trPr>
          <w:trHeight w:val="29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86B79A" w14:textId="77777777" w:rsidR="00604BA4" w:rsidRPr="009541DF" w:rsidRDefault="00604BA4" w:rsidP="00604BA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Cs/>
                <w:kern w:val="28"/>
                <w:sz w:val="27"/>
                <w:szCs w:val="27"/>
              </w:rPr>
            </w:pPr>
            <w:r w:rsidRPr="009541DF">
              <w:rPr>
                <w:rFonts w:ascii="Times New Roman" w:hAnsi="Times New Roman"/>
                <w:bCs/>
                <w:kern w:val="28"/>
                <w:sz w:val="27"/>
                <w:szCs w:val="27"/>
              </w:rPr>
              <w:t xml:space="preserve">Об   утверждении отчета   Главы     </w:t>
            </w:r>
          </w:p>
          <w:p w14:paraId="703E87BA" w14:textId="670CC4D6" w:rsidR="00604BA4" w:rsidRPr="009541DF" w:rsidRDefault="00604BA4" w:rsidP="00604BA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Cs/>
                <w:kern w:val="28"/>
                <w:sz w:val="27"/>
                <w:szCs w:val="27"/>
              </w:rPr>
            </w:pPr>
            <w:r w:rsidRPr="009541DF">
              <w:rPr>
                <w:rFonts w:ascii="Times New Roman" w:hAnsi="Times New Roman"/>
                <w:bCs/>
                <w:kern w:val="28"/>
                <w:sz w:val="27"/>
                <w:szCs w:val="27"/>
              </w:rPr>
              <w:t xml:space="preserve">муниципального образования </w:t>
            </w:r>
          </w:p>
          <w:p w14:paraId="29E9E348" w14:textId="77777777" w:rsidR="00604BA4" w:rsidRPr="009541DF" w:rsidRDefault="00604BA4" w:rsidP="00604BA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Cs/>
                <w:kern w:val="28"/>
                <w:sz w:val="27"/>
                <w:szCs w:val="27"/>
              </w:rPr>
            </w:pPr>
            <w:r w:rsidRPr="009541DF">
              <w:rPr>
                <w:rFonts w:ascii="Times New Roman" w:hAnsi="Times New Roman"/>
                <w:bCs/>
                <w:kern w:val="28"/>
                <w:sz w:val="27"/>
                <w:szCs w:val="27"/>
              </w:rPr>
              <w:t xml:space="preserve">«Угранский       муниципальный </w:t>
            </w:r>
          </w:p>
          <w:p w14:paraId="0CC10C9D" w14:textId="77777777" w:rsidR="00604BA4" w:rsidRPr="009541DF" w:rsidRDefault="00604BA4" w:rsidP="00604BA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Cs/>
                <w:kern w:val="28"/>
                <w:sz w:val="27"/>
                <w:szCs w:val="27"/>
              </w:rPr>
            </w:pPr>
            <w:r w:rsidRPr="009541DF">
              <w:rPr>
                <w:rFonts w:ascii="Times New Roman" w:hAnsi="Times New Roman"/>
                <w:bCs/>
                <w:kern w:val="28"/>
                <w:sz w:val="27"/>
                <w:szCs w:val="27"/>
              </w:rPr>
              <w:t xml:space="preserve">округ» Смоленской   области о   результатах   его деятельности,     </w:t>
            </w:r>
          </w:p>
          <w:p w14:paraId="650D9323" w14:textId="77777777" w:rsidR="00604BA4" w:rsidRPr="009541DF" w:rsidRDefault="00604BA4" w:rsidP="00604BA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Cs/>
                <w:kern w:val="28"/>
                <w:sz w:val="27"/>
                <w:szCs w:val="27"/>
              </w:rPr>
            </w:pPr>
            <w:r w:rsidRPr="009541DF">
              <w:rPr>
                <w:rFonts w:ascii="Times New Roman" w:hAnsi="Times New Roman"/>
                <w:bCs/>
                <w:kern w:val="28"/>
                <w:sz w:val="27"/>
                <w:szCs w:val="27"/>
              </w:rPr>
              <w:t xml:space="preserve">в том числе о решении вопросов, </w:t>
            </w:r>
          </w:p>
          <w:p w14:paraId="54D29715" w14:textId="77777777" w:rsidR="00604BA4" w:rsidRPr="009541DF" w:rsidRDefault="00604BA4" w:rsidP="00604BA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Cs/>
                <w:kern w:val="28"/>
                <w:sz w:val="27"/>
                <w:szCs w:val="27"/>
              </w:rPr>
            </w:pPr>
            <w:r w:rsidRPr="009541DF">
              <w:rPr>
                <w:rFonts w:ascii="Times New Roman" w:hAnsi="Times New Roman"/>
                <w:bCs/>
                <w:kern w:val="28"/>
                <w:sz w:val="27"/>
                <w:szCs w:val="27"/>
              </w:rPr>
              <w:t>поставленных Угранским</w:t>
            </w:r>
          </w:p>
          <w:p w14:paraId="2DFAD3A7" w14:textId="77777777" w:rsidR="00604BA4" w:rsidRPr="009541DF" w:rsidRDefault="00604BA4" w:rsidP="00604BA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Cs/>
                <w:kern w:val="28"/>
                <w:sz w:val="27"/>
                <w:szCs w:val="27"/>
              </w:rPr>
            </w:pPr>
            <w:r w:rsidRPr="009541DF">
              <w:rPr>
                <w:rFonts w:ascii="Times New Roman" w:hAnsi="Times New Roman"/>
                <w:bCs/>
                <w:kern w:val="28"/>
                <w:sz w:val="27"/>
                <w:szCs w:val="27"/>
              </w:rPr>
              <w:t xml:space="preserve">окружным Советом депутатов </w:t>
            </w:r>
          </w:p>
          <w:p w14:paraId="0A966B0A" w14:textId="77777777" w:rsidR="00604BA4" w:rsidRPr="009541DF" w:rsidRDefault="00604BA4" w:rsidP="00604BA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Cs/>
                <w:kern w:val="28"/>
                <w:sz w:val="27"/>
                <w:szCs w:val="27"/>
              </w:rPr>
            </w:pPr>
            <w:r w:rsidRPr="009541DF">
              <w:rPr>
                <w:rFonts w:ascii="Times New Roman" w:hAnsi="Times New Roman"/>
                <w:bCs/>
                <w:kern w:val="28"/>
                <w:sz w:val="27"/>
                <w:szCs w:val="27"/>
              </w:rPr>
              <w:t>за 2024 год</w:t>
            </w:r>
          </w:p>
          <w:p w14:paraId="5ADF4414" w14:textId="77777777" w:rsidR="00604BA4" w:rsidRDefault="00604BA4" w:rsidP="00497651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530FFAE1" w14:textId="71510E1D" w:rsidR="00497651" w:rsidRDefault="00497651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7AD50C15" w14:textId="77777777" w:rsidR="00604BA4" w:rsidRPr="009541DF" w:rsidRDefault="00497651" w:rsidP="00497651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7"/>
          <w:szCs w:val="27"/>
        </w:rPr>
      </w:pP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     </w:t>
      </w:r>
      <w:r w:rsidR="004D35A1" w:rsidRPr="009541DF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825060" w:rsidRPr="009541DF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FA6486" w:rsidRPr="009541DF">
        <w:rPr>
          <w:rFonts w:ascii="Times New Roman" w:hAnsi="Times New Roman"/>
          <w:bCs/>
          <w:kern w:val="28"/>
          <w:sz w:val="27"/>
          <w:szCs w:val="27"/>
        </w:rPr>
        <w:t>В соответствии с Федеральным законом «Об общих принципах организации местного самоуправления в Российской Федерации, подпунктом 13 пункта 6 статьи 37 Устава муниципального образования «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>Угранский</w:t>
      </w:r>
      <w:r w:rsidR="00FA6486" w:rsidRPr="009541DF">
        <w:rPr>
          <w:rFonts w:ascii="Times New Roman" w:hAnsi="Times New Roman"/>
          <w:bCs/>
          <w:kern w:val="28"/>
          <w:sz w:val="27"/>
          <w:szCs w:val="27"/>
        </w:rPr>
        <w:t xml:space="preserve"> муниципальный округ» Смоленской области</w:t>
      </w:r>
      <w:r w:rsidR="00796174" w:rsidRPr="009541DF">
        <w:rPr>
          <w:rFonts w:ascii="Times New Roman" w:hAnsi="Times New Roman"/>
          <w:bCs/>
          <w:kern w:val="28"/>
          <w:sz w:val="27"/>
          <w:szCs w:val="27"/>
        </w:rPr>
        <w:t>,</w:t>
      </w:r>
      <w:r w:rsidR="00E76278" w:rsidRPr="009541DF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FA6486" w:rsidRPr="009541DF">
        <w:rPr>
          <w:rFonts w:ascii="Times New Roman" w:hAnsi="Times New Roman"/>
          <w:bCs/>
          <w:kern w:val="28"/>
          <w:sz w:val="27"/>
          <w:szCs w:val="27"/>
        </w:rPr>
        <w:t>з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>аслушав отчет Главы муниципального образования «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>Угранский</w:t>
      </w:r>
      <w:r w:rsidR="001752A0" w:rsidRPr="009541DF">
        <w:rPr>
          <w:rFonts w:ascii="Times New Roman" w:hAnsi="Times New Roman"/>
          <w:bCs/>
          <w:kern w:val="28"/>
          <w:sz w:val="27"/>
          <w:szCs w:val="27"/>
        </w:rPr>
        <w:t xml:space="preserve"> муниципальный округ»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 Смоленской области</w:t>
      </w:r>
      <w:r w:rsidR="006D3D2F" w:rsidRPr="009541DF">
        <w:rPr>
          <w:rFonts w:ascii="Times New Roman" w:hAnsi="Times New Roman"/>
          <w:bCs/>
          <w:kern w:val="28"/>
          <w:sz w:val="27"/>
          <w:szCs w:val="27"/>
        </w:rPr>
        <w:t xml:space="preserve"> о </w:t>
      </w:r>
      <w:r w:rsidR="00A014D3" w:rsidRPr="009541DF">
        <w:rPr>
          <w:rFonts w:ascii="Times New Roman" w:hAnsi="Times New Roman"/>
          <w:bCs/>
          <w:kern w:val="28"/>
          <w:sz w:val="27"/>
          <w:szCs w:val="27"/>
        </w:rPr>
        <w:t>результатах его деятельности</w:t>
      </w:r>
      <w:r w:rsidR="00967BAC" w:rsidRPr="009541DF">
        <w:rPr>
          <w:rFonts w:ascii="Times New Roman" w:hAnsi="Times New Roman"/>
          <w:bCs/>
          <w:kern w:val="28"/>
          <w:sz w:val="27"/>
          <w:szCs w:val="27"/>
        </w:rPr>
        <w:t>,</w:t>
      </w:r>
      <w:r w:rsidR="00A014D3" w:rsidRPr="009541DF">
        <w:rPr>
          <w:rFonts w:ascii="Times New Roman" w:hAnsi="Times New Roman"/>
          <w:bCs/>
          <w:kern w:val="28"/>
          <w:sz w:val="27"/>
          <w:szCs w:val="27"/>
        </w:rPr>
        <w:t xml:space="preserve"> в том числе</w:t>
      </w:r>
      <w:r w:rsidR="00E76278" w:rsidRPr="009541DF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A014D3" w:rsidRPr="009541DF">
        <w:rPr>
          <w:rFonts w:ascii="Times New Roman" w:hAnsi="Times New Roman"/>
          <w:bCs/>
          <w:kern w:val="28"/>
          <w:sz w:val="27"/>
          <w:szCs w:val="27"/>
        </w:rPr>
        <w:t xml:space="preserve"> о решении вопросов</w:t>
      </w:r>
      <w:r w:rsidR="00967BAC" w:rsidRPr="009541DF">
        <w:rPr>
          <w:rFonts w:ascii="Times New Roman" w:hAnsi="Times New Roman"/>
          <w:bCs/>
          <w:kern w:val="28"/>
          <w:sz w:val="27"/>
          <w:szCs w:val="27"/>
        </w:rPr>
        <w:t>,</w:t>
      </w:r>
      <w:r w:rsidR="00A014D3" w:rsidRPr="009541DF">
        <w:rPr>
          <w:rFonts w:ascii="Times New Roman" w:hAnsi="Times New Roman"/>
          <w:bCs/>
          <w:kern w:val="28"/>
          <w:sz w:val="27"/>
          <w:szCs w:val="27"/>
        </w:rPr>
        <w:t xml:space="preserve"> поставленных 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>Угранским</w:t>
      </w:r>
      <w:r w:rsidR="00A014D3" w:rsidRPr="009541DF">
        <w:rPr>
          <w:rFonts w:ascii="Times New Roman" w:hAnsi="Times New Roman"/>
          <w:bCs/>
          <w:kern w:val="28"/>
          <w:sz w:val="27"/>
          <w:szCs w:val="27"/>
        </w:rPr>
        <w:t xml:space="preserve"> окружным Советом депутатов за 2024 год, </w:t>
      </w:r>
      <w:r w:rsidR="008D7A05" w:rsidRPr="009541DF">
        <w:rPr>
          <w:rFonts w:ascii="Times New Roman" w:hAnsi="Times New Roman"/>
          <w:bCs/>
          <w:kern w:val="28"/>
          <w:sz w:val="27"/>
          <w:szCs w:val="27"/>
        </w:rPr>
        <w:t>решени</w:t>
      </w:r>
      <w:r w:rsidR="00E76278" w:rsidRPr="009541DF">
        <w:rPr>
          <w:rFonts w:ascii="Times New Roman" w:hAnsi="Times New Roman"/>
          <w:bCs/>
          <w:kern w:val="28"/>
          <w:sz w:val="27"/>
          <w:szCs w:val="27"/>
        </w:rPr>
        <w:t>ем</w:t>
      </w:r>
      <w:r w:rsidR="008D7A05" w:rsidRPr="009541DF">
        <w:rPr>
          <w:rFonts w:ascii="Times New Roman" w:hAnsi="Times New Roman"/>
          <w:bCs/>
          <w:kern w:val="28"/>
          <w:sz w:val="27"/>
          <w:szCs w:val="27"/>
        </w:rPr>
        <w:t xml:space="preserve"> постоянной комиссии по законности и правопорядку,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 xml:space="preserve"> Угранский</w:t>
      </w:r>
      <w:r w:rsidR="008D7A05" w:rsidRPr="009541DF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C47451" w:rsidRPr="009541DF">
        <w:rPr>
          <w:rFonts w:ascii="Times New Roman" w:hAnsi="Times New Roman"/>
          <w:bCs/>
          <w:kern w:val="28"/>
          <w:sz w:val="27"/>
          <w:szCs w:val="27"/>
        </w:rPr>
        <w:t xml:space="preserve">окружной </w:t>
      </w:r>
      <w:r w:rsidR="008D7A05" w:rsidRPr="009541DF">
        <w:rPr>
          <w:rFonts w:ascii="Times New Roman" w:hAnsi="Times New Roman"/>
          <w:bCs/>
          <w:kern w:val="28"/>
          <w:sz w:val="27"/>
          <w:szCs w:val="27"/>
        </w:rPr>
        <w:t>Совет депутатов</w:t>
      </w:r>
    </w:p>
    <w:p w14:paraId="4665C073" w14:textId="77777777" w:rsidR="00604BA4" w:rsidRPr="009541DF" w:rsidRDefault="00604BA4" w:rsidP="00497651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6"/>
          <w:szCs w:val="26"/>
        </w:rPr>
      </w:pPr>
    </w:p>
    <w:p w14:paraId="4FDE9A93" w14:textId="5F4716E3" w:rsidR="008D7A05" w:rsidRPr="009541DF" w:rsidRDefault="008D7A05" w:rsidP="00497651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6"/>
          <w:szCs w:val="26"/>
        </w:rPr>
      </w:pPr>
      <w:r w:rsidRPr="009541DF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604BA4" w:rsidRPr="009541DF">
        <w:rPr>
          <w:rFonts w:ascii="Times New Roman" w:hAnsi="Times New Roman"/>
          <w:b/>
          <w:kern w:val="28"/>
          <w:sz w:val="26"/>
          <w:szCs w:val="26"/>
        </w:rPr>
        <w:t>РЕШИЛ</w:t>
      </w:r>
      <w:r w:rsidRPr="009541DF">
        <w:rPr>
          <w:rFonts w:ascii="Times New Roman" w:hAnsi="Times New Roman"/>
          <w:b/>
          <w:kern w:val="28"/>
          <w:sz w:val="26"/>
          <w:szCs w:val="26"/>
        </w:rPr>
        <w:t>:</w:t>
      </w:r>
    </w:p>
    <w:p w14:paraId="15CF1826" w14:textId="77777777" w:rsidR="008D7A05" w:rsidRPr="009541DF" w:rsidRDefault="008D7A05" w:rsidP="00497651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6"/>
          <w:szCs w:val="26"/>
        </w:rPr>
      </w:pPr>
    </w:p>
    <w:p w14:paraId="405FD26A" w14:textId="0DE32F80" w:rsidR="00215579" w:rsidRPr="009541DF" w:rsidRDefault="00215579" w:rsidP="00215579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7"/>
          <w:szCs w:val="27"/>
        </w:rPr>
      </w:pPr>
      <w:r w:rsidRPr="009541DF">
        <w:rPr>
          <w:rFonts w:ascii="Times New Roman" w:hAnsi="Times New Roman"/>
          <w:bCs/>
          <w:kern w:val="28"/>
          <w:sz w:val="27"/>
          <w:szCs w:val="27"/>
        </w:rPr>
        <w:t>Утвердить прилагаемый о</w:t>
      </w:r>
      <w:r w:rsidR="008D7A05" w:rsidRPr="009541DF">
        <w:rPr>
          <w:rFonts w:ascii="Times New Roman" w:hAnsi="Times New Roman"/>
          <w:bCs/>
          <w:kern w:val="28"/>
          <w:sz w:val="27"/>
          <w:szCs w:val="27"/>
        </w:rPr>
        <w:t>тче</w:t>
      </w:r>
      <w:r w:rsidR="00825060" w:rsidRPr="009541DF">
        <w:rPr>
          <w:rFonts w:ascii="Times New Roman" w:hAnsi="Times New Roman"/>
          <w:bCs/>
          <w:kern w:val="28"/>
          <w:sz w:val="27"/>
          <w:szCs w:val="27"/>
        </w:rPr>
        <w:t>т Главы муниципального образования «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>Угранский</w:t>
      </w:r>
      <w:r w:rsidR="00825060" w:rsidRPr="009541DF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C47451" w:rsidRPr="009541DF">
        <w:rPr>
          <w:rFonts w:ascii="Times New Roman" w:hAnsi="Times New Roman"/>
          <w:bCs/>
          <w:kern w:val="28"/>
          <w:sz w:val="27"/>
          <w:szCs w:val="27"/>
        </w:rPr>
        <w:t>муниципальный округ</w:t>
      </w:r>
      <w:r w:rsidR="00825060" w:rsidRPr="009541DF">
        <w:rPr>
          <w:rFonts w:ascii="Times New Roman" w:hAnsi="Times New Roman"/>
          <w:bCs/>
          <w:kern w:val="28"/>
          <w:sz w:val="27"/>
          <w:szCs w:val="27"/>
        </w:rPr>
        <w:t xml:space="preserve">» Смоленской </w:t>
      </w:r>
      <w:r w:rsidR="00E4707C" w:rsidRPr="009541DF">
        <w:rPr>
          <w:rFonts w:ascii="Times New Roman" w:hAnsi="Times New Roman"/>
          <w:bCs/>
          <w:kern w:val="28"/>
          <w:sz w:val="27"/>
          <w:szCs w:val="27"/>
        </w:rPr>
        <w:t>области о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 результатах его деятельности</w:t>
      </w:r>
      <w:r w:rsidR="00141585" w:rsidRPr="009541DF">
        <w:rPr>
          <w:rFonts w:ascii="Times New Roman" w:hAnsi="Times New Roman"/>
          <w:bCs/>
          <w:kern w:val="28"/>
          <w:sz w:val="27"/>
          <w:szCs w:val="27"/>
        </w:rPr>
        <w:t>,</w:t>
      </w:r>
      <w:r w:rsidR="00704DBF" w:rsidRPr="009541DF">
        <w:rPr>
          <w:rFonts w:ascii="Times New Roman" w:hAnsi="Times New Roman"/>
          <w:bCs/>
          <w:kern w:val="28"/>
          <w:sz w:val="27"/>
          <w:szCs w:val="27"/>
        </w:rPr>
        <w:t xml:space="preserve"> в том числе о решении вопросов</w:t>
      </w:r>
      <w:r w:rsidR="00141585" w:rsidRPr="009541DF">
        <w:rPr>
          <w:rFonts w:ascii="Times New Roman" w:hAnsi="Times New Roman"/>
          <w:bCs/>
          <w:kern w:val="28"/>
          <w:sz w:val="27"/>
          <w:szCs w:val="27"/>
        </w:rPr>
        <w:t>,</w:t>
      </w:r>
      <w:r w:rsidR="00704DBF" w:rsidRPr="009541DF">
        <w:rPr>
          <w:rFonts w:ascii="Times New Roman" w:hAnsi="Times New Roman"/>
          <w:bCs/>
          <w:kern w:val="28"/>
          <w:sz w:val="27"/>
          <w:szCs w:val="27"/>
        </w:rPr>
        <w:t xml:space="preserve"> поставленных 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>Угранским</w:t>
      </w:r>
      <w:r w:rsidR="00704DBF" w:rsidRPr="009541DF">
        <w:rPr>
          <w:rFonts w:ascii="Times New Roman" w:hAnsi="Times New Roman"/>
          <w:bCs/>
          <w:kern w:val="28"/>
          <w:sz w:val="27"/>
          <w:szCs w:val="27"/>
        </w:rPr>
        <w:t xml:space="preserve"> окружным Советом депутатов за 2024 год.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 </w:t>
      </w:r>
    </w:p>
    <w:p w14:paraId="22C008ED" w14:textId="118B7F8B" w:rsidR="00FB6D9A" w:rsidRPr="009541DF" w:rsidRDefault="00215579" w:rsidP="00215579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7"/>
          <w:szCs w:val="27"/>
        </w:rPr>
      </w:pP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Признать </w:t>
      </w:r>
      <w:r w:rsidR="004A01E5" w:rsidRPr="009541DF">
        <w:rPr>
          <w:rFonts w:ascii="Times New Roman" w:hAnsi="Times New Roman"/>
          <w:bCs/>
          <w:kern w:val="28"/>
          <w:sz w:val="27"/>
          <w:szCs w:val="27"/>
        </w:rPr>
        <w:t>деятельность Главы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 муниципального образования «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>Угранский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E175A4" w:rsidRPr="009541DF">
        <w:rPr>
          <w:rFonts w:ascii="Times New Roman" w:hAnsi="Times New Roman"/>
          <w:bCs/>
          <w:kern w:val="28"/>
          <w:sz w:val="27"/>
          <w:szCs w:val="27"/>
        </w:rPr>
        <w:t>муниципальный округ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>» Смоленской области и Администрации муниципального образования «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>Угранский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 район» Смоленской области за 202</w:t>
      </w:r>
      <w:r w:rsidR="00E175A4" w:rsidRPr="009541DF">
        <w:rPr>
          <w:rFonts w:ascii="Times New Roman" w:hAnsi="Times New Roman"/>
          <w:bCs/>
          <w:kern w:val="28"/>
          <w:sz w:val="27"/>
          <w:szCs w:val="27"/>
        </w:rPr>
        <w:t>4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 год</w:t>
      </w:r>
      <w:r w:rsidR="007200EB" w:rsidRPr="009541DF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FE57B0" w:rsidRPr="009541DF">
        <w:rPr>
          <w:rFonts w:ascii="Times New Roman" w:hAnsi="Times New Roman"/>
          <w:bCs/>
          <w:kern w:val="28"/>
          <w:sz w:val="27"/>
          <w:szCs w:val="27"/>
        </w:rPr>
        <w:t>удовлетворительной.</w:t>
      </w:r>
    </w:p>
    <w:p w14:paraId="444654DE" w14:textId="6A9AF9D3" w:rsidR="00215579" w:rsidRPr="009541DF" w:rsidRDefault="00FB6D9A" w:rsidP="00945EED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7"/>
          <w:szCs w:val="27"/>
        </w:rPr>
      </w:pP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Опубликовать 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>настоящее решение в газете «Искра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>» и разместить на официальном сайте Администрации муниципального образования «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 xml:space="preserve">Угранский 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муниципальный округ» Смоленской области в информационно-телекоммуникационной сети «Интернет». </w:t>
      </w:r>
    </w:p>
    <w:p w14:paraId="3548C27E" w14:textId="60080BE2" w:rsidR="00215579" w:rsidRPr="009541DF" w:rsidRDefault="00215579" w:rsidP="00215579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7"/>
          <w:szCs w:val="27"/>
        </w:rPr>
      </w:pP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Настоящее решение вступает в силу </w:t>
      </w:r>
      <w:r w:rsidR="00451030" w:rsidRPr="009541DF">
        <w:rPr>
          <w:rFonts w:ascii="Times New Roman" w:hAnsi="Times New Roman"/>
          <w:bCs/>
          <w:kern w:val="28"/>
          <w:sz w:val="27"/>
          <w:szCs w:val="27"/>
        </w:rPr>
        <w:t>после опубликования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 xml:space="preserve"> в газете «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>Искра</w:t>
      </w:r>
      <w:r w:rsidRPr="009541DF">
        <w:rPr>
          <w:rFonts w:ascii="Times New Roman" w:hAnsi="Times New Roman"/>
          <w:bCs/>
          <w:kern w:val="28"/>
          <w:sz w:val="27"/>
          <w:szCs w:val="27"/>
        </w:rPr>
        <w:t>»</w:t>
      </w:r>
      <w:r w:rsidR="00604BA4" w:rsidRPr="009541DF">
        <w:rPr>
          <w:rFonts w:ascii="Times New Roman" w:hAnsi="Times New Roman"/>
          <w:bCs/>
          <w:kern w:val="28"/>
          <w:sz w:val="27"/>
          <w:szCs w:val="27"/>
        </w:rPr>
        <w:t>.</w:t>
      </w:r>
    </w:p>
    <w:p w14:paraId="1FB2C4C2" w14:textId="2B99193C" w:rsidR="00CE0C2C" w:rsidRPr="009541DF" w:rsidRDefault="00CE0C2C" w:rsidP="007200EB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7"/>
          <w:szCs w:val="27"/>
        </w:rPr>
      </w:pPr>
    </w:p>
    <w:p w14:paraId="2B69CFDD" w14:textId="77777777" w:rsidR="009541DF" w:rsidRDefault="009541DF" w:rsidP="007200EB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7C86A82" w14:textId="77777777" w:rsidR="00CE0C2C" w:rsidRDefault="00CE0C2C" w:rsidP="007200EB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518AC7C7" w14:textId="6686F9FA" w:rsidR="009E43CD" w:rsidRDefault="009E43CD" w:rsidP="009E43CD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</w:t>
      </w:r>
      <w:r w:rsidR="00604BA4">
        <w:rPr>
          <w:rFonts w:ascii="Times New Roman" w:hAnsi="Times New Roman"/>
          <w:bCs/>
          <w:kern w:val="28"/>
          <w:sz w:val="28"/>
          <w:szCs w:val="28"/>
        </w:rPr>
        <w:t>Угранского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28BA076D" w14:textId="34D7C78E" w:rsidR="009E43CD" w:rsidRDefault="00604BA4" w:rsidP="009E43CD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окружного</w:t>
      </w:r>
      <w:r w:rsidR="009E43CD"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                                                                  </w:t>
      </w:r>
      <w:r>
        <w:rPr>
          <w:rFonts w:ascii="Times New Roman" w:hAnsi="Times New Roman"/>
          <w:b/>
          <w:kern w:val="28"/>
          <w:sz w:val="28"/>
          <w:szCs w:val="28"/>
        </w:rPr>
        <w:t>А.И.Сыргий</w:t>
      </w:r>
    </w:p>
    <w:sectPr w:rsidR="009E43CD" w:rsidSect="009541DF">
      <w:headerReference w:type="default" r:id="rId8"/>
      <w:pgSz w:w="11906" w:h="16838"/>
      <w:pgMar w:top="28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27561" w14:textId="77777777" w:rsidR="002D4660" w:rsidRDefault="002D4660" w:rsidP="00F72FC5">
      <w:pPr>
        <w:spacing w:after="0" w:line="240" w:lineRule="auto"/>
      </w:pPr>
      <w:r>
        <w:separator/>
      </w:r>
    </w:p>
  </w:endnote>
  <w:endnote w:type="continuationSeparator" w:id="0">
    <w:p w14:paraId="594488E4" w14:textId="77777777" w:rsidR="002D4660" w:rsidRDefault="002D4660" w:rsidP="00F7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CD967" w14:textId="77777777" w:rsidR="002D4660" w:rsidRDefault="002D4660" w:rsidP="00F72FC5">
      <w:pPr>
        <w:spacing w:after="0" w:line="240" w:lineRule="auto"/>
      </w:pPr>
      <w:r>
        <w:separator/>
      </w:r>
    </w:p>
  </w:footnote>
  <w:footnote w:type="continuationSeparator" w:id="0">
    <w:p w14:paraId="624B4BB3" w14:textId="77777777" w:rsidR="002D4660" w:rsidRDefault="002D4660" w:rsidP="00F7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337569"/>
      <w:docPartObj>
        <w:docPartGallery w:val="Page Numbers (Top of Page)"/>
        <w:docPartUnique/>
      </w:docPartObj>
    </w:sdtPr>
    <w:sdtEndPr/>
    <w:sdtContent>
      <w:p w14:paraId="487601A1" w14:textId="74081E52" w:rsidR="00F72FC5" w:rsidRDefault="00F72F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1DF">
          <w:rPr>
            <w:noProof/>
          </w:rPr>
          <w:t>2</w:t>
        </w:r>
        <w:r>
          <w:fldChar w:fldCharType="end"/>
        </w:r>
      </w:p>
    </w:sdtContent>
  </w:sdt>
  <w:p w14:paraId="570E240F" w14:textId="77777777" w:rsidR="00F72FC5" w:rsidRDefault="00F72F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3E86"/>
    <w:multiLevelType w:val="hybridMultilevel"/>
    <w:tmpl w:val="290E4A08"/>
    <w:lvl w:ilvl="0" w:tplc="71CE8A0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51"/>
    <w:rsid w:val="00056F10"/>
    <w:rsid w:val="00075583"/>
    <w:rsid w:val="00141585"/>
    <w:rsid w:val="001752A0"/>
    <w:rsid w:val="00215579"/>
    <w:rsid w:val="00286571"/>
    <w:rsid w:val="002D4660"/>
    <w:rsid w:val="003A2D0D"/>
    <w:rsid w:val="003F322E"/>
    <w:rsid w:val="00451030"/>
    <w:rsid w:val="00497651"/>
    <w:rsid w:val="004A01E5"/>
    <w:rsid w:val="004B60AB"/>
    <w:rsid w:val="004D35A1"/>
    <w:rsid w:val="005F6BDD"/>
    <w:rsid w:val="005F6FBA"/>
    <w:rsid w:val="00604BA4"/>
    <w:rsid w:val="00661850"/>
    <w:rsid w:val="006D3D2F"/>
    <w:rsid w:val="00704DBF"/>
    <w:rsid w:val="007200EB"/>
    <w:rsid w:val="0074722F"/>
    <w:rsid w:val="00784FEC"/>
    <w:rsid w:val="00796174"/>
    <w:rsid w:val="00825060"/>
    <w:rsid w:val="00851EA6"/>
    <w:rsid w:val="008D7A05"/>
    <w:rsid w:val="00945EED"/>
    <w:rsid w:val="009541DF"/>
    <w:rsid w:val="009671E0"/>
    <w:rsid w:val="00967BAC"/>
    <w:rsid w:val="00982EFD"/>
    <w:rsid w:val="0098773B"/>
    <w:rsid w:val="009A314D"/>
    <w:rsid w:val="009C5FEC"/>
    <w:rsid w:val="009E43CD"/>
    <w:rsid w:val="00A014D3"/>
    <w:rsid w:val="00A94986"/>
    <w:rsid w:val="00AA3358"/>
    <w:rsid w:val="00C44DBB"/>
    <w:rsid w:val="00C47451"/>
    <w:rsid w:val="00C70ABE"/>
    <w:rsid w:val="00CD4338"/>
    <w:rsid w:val="00CE0C2C"/>
    <w:rsid w:val="00D60664"/>
    <w:rsid w:val="00D62CB7"/>
    <w:rsid w:val="00DE0A31"/>
    <w:rsid w:val="00E175A4"/>
    <w:rsid w:val="00E4707C"/>
    <w:rsid w:val="00E66E94"/>
    <w:rsid w:val="00E76278"/>
    <w:rsid w:val="00F72FC5"/>
    <w:rsid w:val="00FA6486"/>
    <w:rsid w:val="00FB6D9A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F712"/>
  <w15:chartTrackingRefBased/>
  <w15:docId w15:val="{1DB4E9B7-4543-4A99-B255-92A15A9D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51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49765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976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4976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976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F7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FC5"/>
  </w:style>
  <w:style w:type="paragraph" w:styleId="a5">
    <w:name w:val="footer"/>
    <w:basedOn w:val="a"/>
    <w:link w:val="a6"/>
    <w:uiPriority w:val="99"/>
    <w:unhideWhenUsed/>
    <w:rsid w:val="00F7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FC5"/>
  </w:style>
  <w:style w:type="table" w:styleId="a7">
    <w:name w:val="Table Grid"/>
    <w:basedOn w:val="a1"/>
    <w:uiPriority w:val="39"/>
    <w:rsid w:val="0060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2025-05-22T06:14:00Z</cp:lastPrinted>
  <dcterms:created xsi:type="dcterms:W3CDTF">2025-05-15T08:34:00Z</dcterms:created>
  <dcterms:modified xsi:type="dcterms:W3CDTF">2025-05-22T06:15:00Z</dcterms:modified>
</cp:coreProperties>
</file>