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807" w:rsidRDefault="00D46807" w:rsidP="00922140">
      <w:pPr>
        <w:widowControl w:val="0"/>
        <w:shd w:val="clear" w:color="auto" w:fill="FFFFFF"/>
        <w:spacing w:after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7463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60" cy="75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29E" w:rsidRPr="00F87C82" w:rsidRDefault="009D629E" w:rsidP="00922140">
      <w:pPr>
        <w:widowControl w:val="0"/>
        <w:shd w:val="clear" w:color="auto" w:fill="FFFFFF"/>
        <w:spacing w:after="120"/>
        <w:jc w:val="center"/>
        <w:rPr>
          <w:sz w:val="28"/>
          <w:szCs w:val="28"/>
          <w:u w:val="single"/>
        </w:rPr>
      </w:pPr>
      <w:r w:rsidRPr="00F87C82">
        <w:rPr>
          <w:b/>
          <w:sz w:val="28"/>
          <w:szCs w:val="28"/>
        </w:rPr>
        <w:t>СМОЛЕНСКАЯ ОБЛАСТЬ</w:t>
      </w:r>
    </w:p>
    <w:p w:rsidR="009D629E" w:rsidRPr="00F87C82" w:rsidRDefault="009D629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F87C82">
        <w:rPr>
          <w:b/>
          <w:sz w:val="28"/>
          <w:szCs w:val="28"/>
        </w:rPr>
        <w:t xml:space="preserve">УГРАНСКИЙ </w:t>
      </w:r>
      <w:r>
        <w:rPr>
          <w:b/>
          <w:sz w:val="28"/>
          <w:szCs w:val="28"/>
        </w:rPr>
        <w:t>ОКРУЖНОЙ</w:t>
      </w:r>
      <w:r w:rsidRPr="00F87C82">
        <w:rPr>
          <w:b/>
          <w:sz w:val="28"/>
          <w:szCs w:val="28"/>
        </w:rPr>
        <w:t xml:space="preserve"> СОВЕТ ДЕПУТАТОВ</w:t>
      </w:r>
    </w:p>
    <w:p w:rsidR="009D629E" w:rsidRPr="00F87C82" w:rsidRDefault="009D629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9D629E" w:rsidRPr="00F87C82" w:rsidRDefault="009D629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 w:rsidRPr="00F87C82">
        <w:rPr>
          <w:b/>
          <w:sz w:val="28"/>
          <w:szCs w:val="28"/>
        </w:rPr>
        <w:t>РЕШЕНИЕ</w:t>
      </w:r>
    </w:p>
    <w:p w:rsidR="009D629E" w:rsidRPr="00F87C82" w:rsidRDefault="00794D2B" w:rsidP="009D629E">
      <w:pPr>
        <w:widowControl w:val="0"/>
        <w:shd w:val="clear" w:color="auto" w:fill="FFFFFF"/>
        <w:spacing w:before="139" w:after="120"/>
        <w:rPr>
          <w:sz w:val="28"/>
          <w:szCs w:val="28"/>
        </w:rPr>
      </w:pPr>
      <w:r>
        <w:rPr>
          <w:sz w:val="28"/>
          <w:szCs w:val="28"/>
        </w:rPr>
        <w:t>от 30 октября</w:t>
      </w:r>
      <w:r w:rsidR="009D629E" w:rsidRPr="00F87C82">
        <w:rPr>
          <w:sz w:val="28"/>
          <w:szCs w:val="28"/>
        </w:rPr>
        <w:t>202</w:t>
      </w:r>
      <w:r w:rsidR="003B1D3A">
        <w:rPr>
          <w:sz w:val="28"/>
          <w:szCs w:val="28"/>
        </w:rPr>
        <w:t>5</w:t>
      </w:r>
      <w:r w:rsidR="009D629E" w:rsidRPr="00F87C82">
        <w:rPr>
          <w:sz w:val="28"/>
          <w:szCs w:val="28"/>
        </w:rPr>
        <w:t xml:space="preserve"> года    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9D629E" w:rsidRPr="00F87C82">
        <w:rPr>
          <w:sz w:val="28"/>
          <w:szCs w:val="28"/>
        </w:rPr>
        <w:t>№</w:t>
      </w:r>
      <w:r>
        <w:rPr>
          <w:sz w:val="28"/>
          <w:szCs w:val="28"/>
        </w:rPr>
        <w:t>82</w:t>
      </w:r>
    </w:p>
    <w:p w:rsidR="00A41547" w:rsidRPr="00226192" w:rsidRDefault="00A41547" w:rsidP="00A41547">
      <w:pPr>
        <w:ind w:left="-142"/>
        <w:jc w:val="both"/>
        <w:rPr>
          <w:i/>
          <w:color w:val="4F81BD"/>
          <w:sz w:val="28"/>
          <w:szCs w:val="28"/>
        </w:rPr>
      </w:pPr>
    </w:p>
    <w:tbl>
      <w:tblPr>
        <w:tblW w:w="5353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A41547" w:rsidRPr="00D46807" w:rsidTr="00D46807">
        <w:tc>
          <w:tcPr>
            <w:tcW w:w="5353" w:type="dxa"/>
            <w:hideMark/>
          </w:tcPr>
          <w:p w:rsidR="00A41547" w:rsidRPr="00D46807" w:rsidRDefault="009F373E" w:rsidP="00D46807">
            <w:pPr>
              <w:pStyle w:val="a4"/>
              <w:ind w:right="72" w:firstLine="0"/>
              <w:rPr>
                <w:bCs/>
                <w:iCs/>
                <w:szCs w:val="27"/>
              </w:rPr>
            </w:pPr>
            <w:r w:rsidRPr="00D46807">
              <w:rPr>
                <w:bCs/>
                <w:iCs/>
                <w:szCs w:val="27"/>
              </w:rPr>
              <w:t>О внесении изменени</w:t>
            </w:r>
            <w:r w:rsidR="00BE541C" w:rsidRPr="00D46807">
              <w:rPr>
                <w:bCs/>
                <w:iCs/>
                <w:szCs w:val="27"/>
              </w:rPr>
              <w:t xml:space="preserve">й в решение Угранского окружного Совета депутатов от 24 октября 2024 года </w:t>
            </w:r>
            <w:r w:rsidR="00D46807" w:rsidRPr="00D46807">
              <w:rPr>
                <w:bCs/>
                <w:iCs/>
                <w:szCs w:val="27"/>
              </w:rPr>
              <w:t xml:space="preserve">№ </w:t>
            </w:r>
            <w:r w:rsidR="00EE3A67" w:rsidRPr="00D46807">
              <w:rPr>
                <w:bCs/>
                <w:iCs/>
                <w:szCs w:val="27"/>
              </w:rPr>
              <w:t xml:space="preserve">24 </w:t>
            </w:r>
            <w:r w:rsidR="00BE541C" w:rsidRPr="00D46807">
              <w:rPr>
                <w:bCs/>
                <w:iCs/>
                <w:szCs w:val="27"/>
              </w:rPr>
              <w:t>«Об утверждении Положения о бюджетном процессе в муниципальном образовании «</w:t>
            </w:r>
            <w:proofErr w:type="spellStart"/>
            <w:r w:rsidR="00BE541C" w:rsidRPr="00D46807">
              <w:rPr>
                <w:bCs/>
                <w:iCs/>
                <w:szCs w:val="27"/>
              </w:rPr>
              <w:t>Угранский</w:t>
            </w:r>
            <w:proofErr w:type="spellEnd"/>
            <w:r w:rsidR="00BE541C" w:rsidRPr="00D46807">
              <w:rPr>
                <w:bCs/>
                <w:iCs/>
                <w:szCs w:val="27"/>
              </w:rPr>
              <w:t xml:space="preserve"> муниципальный округ» Смоленской области» (в редакции решения от  10 декабря 2024 года № 51)</w:t>
            </w:r>
            <w:r w:rsidRPr="00D46807">
              <w:rPr>
                <w:bCs/>
                <w:iCs/>
                <w:szCs w:val="27"/>
              </w:rPr>
              <w:t xml:space="preserve"> </w:t>
            </w:r>
          </w:p>
        </w:tc>
      </w:tr>
    </w:tbl>
    <w:p w:rsidR="00A41547" w:rsidRPr="00D46807" w:rsidRDefault="00A41547" w:rsidP="00A41547">
      <w:pPr>
        <w:pStyle w:val="a6"/>
        <w:rPr>
          <w:szCs w:val="27"/>
        </w:rPr>
      </w:pPr>
    </w:p>
    <w:p w:rsidR="00A41547" w:rsidRDefault="00A41547" w:rsidP="00A41547">
      <w:pPr>
        <w:pStyle w:val="2"/>
        <w:ind w:right="0" w:firstLine="708"/>
        <w:jc w:val="both"/>
        <w:rPr>
          <w:szCs w:val="27"/>
        </w:rPr>
      </w:pPr>
      <w:r w:rsidRPr="00D46807">
        <w:rPr>
          <w:szCs w:val="27"/>
        </w:rPr>
        <w:t>В соответствии с Бюджетным кодексом Российской Федерации</w:t>
      </w:r>
      <w:r w:rsidR="008F2184" w:rsidRPr="00D46807">
        <w:rPr>
          <w:szCs w:val="27"/>
        </w:rPr>
        <w:t xml:space="preserve"> </w:t>
      </w:r>
      <w:proofErr w:type="spellStart"/>
      <w:r w:rsidR="008F2184" w:rsidRPr="00D46807">
        <w:rPr>
          <w:szCs w:val="27"/>
        </w:rPr>
        <w:t>Угранский</w:t>
      </w:r>
      <w:proofErr w:type="spellEnd"/>
      <w:r w:rsidR="008F2184" w:rsidRPr="00D46807">
        <w:rPr>
          <w:szCs w:val="27"/>
        </w:rPr>
        <w:t xml:space="preserve"> окружной Совет депутатов</w:t>
      </w:r>
    </w:p>
    <w:p w:rsidR="00D46807" w:rsidRPr="00D46807" w:rsidRDefault="00D46807" w:rsidP="00A41547">
      <w:pPr>
        <w:pStyle w:val="2"/>
        <w:ind w:right="0" w:firstLine="708"/>
        <w:jc w:val="both"/>
        <w:rPr>
          <w:szCs w:val="27"/>
        </w:rPr>
      </w:pPr>
    </w:p>
    <w:p w:rsidR="00A41547" w:rsidRPr="00D46807" w:rsidRDefault="00A41547" w:rsidP="009D629E">
      <w:pPr>
        <w:ind w:firstLine="709"/>
        <w:jc w:val="both"/>
        <w:rPr>
          <w:b/>
          <w:sz w:val="28"/>
          <w:szCs w:val="27"/>
        </w:rPr>
      </w:pPr>
      <w:r w:rsidRPr="00D46807">
        <w:rPr>
          <w:b/>
          <w:sz w:val="28"/>
          <w:szCs w:val="27"/>
        </w:rPr>
        <w:t>Р Е Ш И Л:</w:t>
      </w:r>
    </w:p>
    <w:p w:rsidR="00BE541C" w:rsidRDefault="004A5002" w:rsidP="00046925">
      <w:pPr>
        <w:pStyle w:val="a3"/>
        <w:numPr>
          <w:ilvl w:val="0"/>
          <w:numId w:val="4"/>
        </w:numPr>
        <w:ind w:left="0" w:firstLine="567"/>
        <w:jc w:val="both"/>
        <w:rPr>
          <w:sz w:val="28"/>
          <w:szCs w:val="27"/>
        </w:rPr>
      </w:pPr>
      <w:r w:rsidRPr="00D46807">
        <w:rPr>
          <w:sz w:val="28"/>
          <w:szCs w:val="27"/>
        </w:rPr>
        <w:t xml:space="preserve">Внести в решение </w:t>
      </w:r>
      <w:proofErr w:type="spellStart"/>
      <w:r w:rsidRPr="00D46807">
        <w:rPr>
          <w:sz w:val="28"/>
          <w:szCs w:val="27"/>
        </w:rPr>
        <w:t>Угранского</w:t>
      </w:r>
      <w:proofErr w:type="spellEnd"/>
      <w:r w:rsidRPr="00D46807">
        <w:rPr>
          <w:sz w:val="28"/>
          <w:szCs w:val="27"/>
        </w:rPr>
        <w:t xml:space="preserve"> окружного Совета депутатов от 24 октября 2024 года №</w:t>
      </w:r>
      <w:r w:rsidR="009B3FB9" w:rsidRPr="00D46807">
        <w:rPr>
          <w:sz w:val="28"/>
          <w:szCs w:val="27"/>
        </w:rPr>
        <w:t xml:space="preserve"> </w:t>
      </w:r>
      <w:r w:rsidRPr="00D46807">
        <w:rPr>
          <w:sz w:val="28"/>
          <w:szCs w:val="27"/>
        </w:rPr>
        <w:t>24 «Об утверждении Положения о бюджетном процессе в муниципальном образовании «</w:t>
      </w:r>
      <w:proofErr w:type="spellStart"/>
      <w:r w:rsidRPr="00D46807">
        <w:rPr>
          <w:sz w:val="28"/>
          <w:szCs w:val="27"/>
        </w:rPr>
        <w:t>Угранский</w:t>
      </w:r>
      <w:proofErr w:type="spellEnd"/>
      <w:r w:rsidRPr="00D46807">
        <w:rPr>
          <w:sz w:val="28"/>
          <w:szCs w:val="27"/>
        </w:rPr>
        <w:t xml:space="preserve"> муниципальный округ» Смоленской области</w:t>
      </w:r>
      <w:r w:rsidR="009B3FB9" w:rsidRPr="00D46807">
        <w:rPr>
          <w:sz w:val="28"/>
          <w:szCs w:val="27"/>
        </w:rPr>
        <w:t>»</w:t>
      </w:r>
      <w:r w:rsidRPr="00D46807">
        <w:rPr>
          <w:sz w:val="28"/>
          <w:szCs w:val="27"/>
        </w:rPr>
        <w:t xml:space="preserve"> </w:t>
      </w:r>
      <w:r w:rsidR="00CD0097" w:rsidRPr="00D46807">
        <w:rPr>
          <w:sz w:val="28"/>
          <w:szCs w:val="27"/>
        </w:rPr>
        <w:t xml:space="preserve">(в редакции решения от 10 декабря 2024 года №51) </w:t>
      </w:r>
      <w:r w:rsidRPr="00D46807">
        <w:rPr>
          <w:sz w:val="28"/>
          <w:szCs w:val="27"/>
        </w:rPr>
        <w:t>следующие изменения:</w:t>
      </w:r>
    </w:p>
    <w:p w:rsidR="0051113C" w:rsidRPr="00D46807" w:rsidRDefault="0051113C" w:rsidP="0051113C">
      <w:pPr>
        <w:pStyle w:val="a3"/>
        <w:ind w:left="567"/>
        <w:jc w:val="both"/>
        <w:rPr>
          <w:sz w:val="28"/>
          <w:szCs w:val="27"/>
        </w:rPr>
      </w:pPr>
    </w:p>
    <w:p w:rsidR="008F2184" w:rsidRPr="00D46807" w:rsidRDefault="008F2184" w:rsidP="009B3FB9">
      <w:pPr>
        <w:pStyle w:val="a3"/>
        <w:numPr>
          <w:ilvl w:val="0"/>
          <w:numId w:val="3"/>
        </w:numPr>
        <w:ind w:left="709" w:hanging="142"/>
        <w:jc w:val="both"/>
        <w:rPr>
          <w:sz w:val="28"/>
          <w:szCs w:val="27"/>
        </w:rPr>
      </w:pPr>
      <w:r w:rsidRPr="00D46807">
        <w:rPr>
          <w:sz w:val="28"/>
          <w:szCs w:val="27"/>
        </w:rPr>
        <w:t>В пункте 2 части 2:</w:t>
      </w:r>
    </w:p>
    <w:p w:rsidR="004A5002" w:rsidRPr="00D46807" w:rsidRDefault="008F2184" w:rsidP="009B3FB9">
      <w:pPr>
        <w:pStyle w:val="a3"/>
        <w:ind w:left="567"/>
        <w:jc w:val="both"/>
        <w:rPr>
          <w:sz w:val="28"/>
          <w:szCs w:val="27"/>
        </w:rPr>
      </w:pPr>
      <w:r w:rsidRPr="00D46807">
        <w:rPr>
          <w:sz w:val="28"/>
          <w:szCs w:val="27"/>
        </w:rPr>
        <w:t>а) в подпункте 3 слова «(группам и подгруппам)» исключить;</w:t>
      </w:r>
    </w:p>
    <w:p w:rsidR="008F2184" w:rsidRPr="00D46807" w:rsidRDefault="008F2184" w:rsidP="009B3FB9">
      <w:pPr>
        <w:pStyle w:val="a3"/>
        <w:ind w:left="567"/>
        <w:jc w:val="both"/>
        <w:rPr>
          <w:sz w:val="28"/>
          <w:szCs w:val="27"/>
        </w:rPr>
      </w:pPr>
      <w:r w:rsidRPr="00D46807">
        <w:rPr>
          <w:sz w:val="28"/>
          <w:szCs w:val="27"/>
        </w:rPr>
        <w:t>б) в подпункте 4 слова «(группам и подгруппам)» исключить;</w:t>
      </w:r>
    </w:p>
    <w:p w:rsidR="00A11C81" w:rsidRPr="00D46807" w:rsidRDefault="00A11C81" w:rsidP="00A11C81">
      <w:pPr>
        <w:pStyle w:val="a3"/>
        <w:ind w:left="567"/>
        <w:jc w:val="both"/>
        <w:rPr>
          <w:sz w:val="28"/>
          <w:szCs w:val="27"/>
        </w:rPr>
      </w:pPr>
      <w:r w:rsidRPr="00D46807">
        <w:rPr>
          <w:sz w:val="28"/>
          <w:szCs w:val="27"/>
        </w:rPr>
        <w:t>в) в подпункте 5 слова «(группам и подгруппам)» исключить;</w:t>
      </w:r>
    </w:p>
    <w:p w:rsidR="00A11C81" w:rsidRPr="00D46807" w:rsidRDefault="00A11C81" w:rsidP="00A11C81">
      <w:pPr>
        <w:pStyle w:val="a3"/>
        <w:numPr>
          <w:ilvl w:val="0"/>
          <w:numId w:val="3"/>
        </w:numPr>
        <w:ind w:left="993" w:hanging="426"/>
        <w:jc w:val="both"/>
        <w:rPr>
          <w:sz w:val="28"/>
          <w:szCs w:val="27"/>
        </w:rPr>
      </w:pPr>
      <w:r w:rsidRPr="00D46807">
        <w:rPr>
          <w:sz w:val="28"/>
          <w:szCs w:val="27"/>
        </w:rPr>
        <w:t xml:space="preserve">     В пункте 2 части </w:t>
      </w:r>
      <w:r w:rsidR="00BA5288" w:rsidRPr="00D46807">
        <w:rPr>
          <w:sz w:val="28"/>
          <w:szCs w:val="27"/>
        </w:rPr>
        <w:t>9</w:t>
      </w:r>
      <w:r w:rsidRPr="00D46807">
        <w:rPr>
          <w:sz w:val="28"/>
          <w:szCs w:val="27"/>
        </w:rPr>
        <w:t>:</w:t>
      </w:r>
    </w:p>
    <w:p w:rsidR="00BA5288" w:rsidRPr="00D46807" w:rsidRDefault="00BA5288" w:rsidP="00BA5288">
      <w:pPr>
        <w:pStyle w:val="a3"/>
        <w:ind w:left="567"/>
        <w:jc w:val="both"/>
        <w:rPr>
          <w:sz w:val="28"/>
          <w:szCs w:val="27"/>
        </w:rPr>
      </w:pPr>
      <w:r w:rsidRPr="00D46807">
        <w:rPr>
          <w:sz w:val="28"/>
          <w:szCs w:val="27"/>
        </w:rPr>
        <w:t>а) в подпункте 3 слова «(группам и подгруппам)» исключить;</w:t>
      </w:r>
    </w:p>
    <w:p w:rsidR="00BA5288" w:rsidRPr="00D46807" w:rsidRDefault="00BA5288" w:rsidP="00BA5288">
      <w:pPr>
        <w:pStyle w:val="a3"/>
        <w:ind w:left="567"/>
        <w:jc w:val="both"/>
        <w:rPr>
          <w:sz w:val="28"/>
          <w:szCs w:val="27"/>
        </w:rPr>
      </w:pPr>
      <w:r w:rsidRPr="00D46807">
        <w:rPr>
          <w:sz w:val="28"/>
          <w:szCs w:val="27"/>
        </w:rPr>
        <w:t>б) в подпункте 4 слова «(группам и подгруппам)» исключить</w:t>
      </w:r>
      <w:r w:rsidR="0071547F" w:rsidRPr="00D46807">
        <w:rPr>
          <w:sz w:val="28"/>
          <w:szCs w:val="27"/>
        </w:rPr>
        <w:t>.</w:t>
      </w:r>
    </w:p>
    <w:p w:rsidR="0071547F" w:rsidRPr="00D46807" w:rsidRDefault="0071547F" w:rsidP="00BA5288">
      <w:pPr>
        <w:pStyle w:val="a3"/>
        <w:ind w:left="567"/>
        <w:jc w:val="both"/>
        <w:rPr>
          <w:sz w:val="28"/>
          <w:szCs w:val="27"/>
        </w:rPr>
      </w:pPr>
    </w:p>
    <w:p w:rsidR="0071547F" w:rsidRPr="00046925" w:rsidRDefault="0071547F" w:rsidP="00046925">
      <w:pPr>
        <w:pStyle w:val="a3"/>
        <w:numPr>
          <w:ilvl w:val="0"/>
          <w:numId w:val="4"/>
        </w:numPr>
        <w:ind w:left="142" w:firstLine="425"/>
        <w:jc w:val="both"/>
        <w:rPr>
          <w:sz w:val="28"/>
          <w:szCs w:val="27"/>
        </w:rPr>
      </w:pPr>
      <w:r w:rsidRPr="00046925">
        <w:rPr>
          <w:sz w:val="28"/>
          <w:szCs w:val="27"/>
        </w:rPr>
        <w:t>Настоящее решение вступает в силу со дня его официального опубликования</w:t>
      </w:r>
      <w:r w:rsidR="00046925">
        <w:rPr>
          <w:sz w:val="28"/>
          <w:szCs w:val="27"/>
        </w:rPr>
        <w:t xml:space="preserve"> в газете «Искра.67»</w:t>
      </w:r>
      <w:r w:rsidRPr="00046925">
        <w:rPr>
          <w:sz w:val="28"/>
          <w:szCs w:val="27"/>
        </w:rPr>
        <w:t xml:space="preserve"> и применяется к правоотношениям, возникающим при составлении и исполнении бюджета муниципального образования «</w:t>
      </w:r>
      <w:proofErr w:type="spellStart"/>
      <w:r w:rsidRPr="00046925">
        <w:rPr>
          <w:sz w:val="28"/>
          <w:szCs w:val="27"/>
        </w:rPr>
        <w:t>Угранский</w:t>
      </w:r>
      <w:proofErr w:type="spellEnd"/>
      <w:r w:rsidRPr="00046925">
        <w:rPr>
          <w:sz w:val="28"/>
          <w:szCs w:val="27"/>
        </w:rPr>
        <w:t xml:space="preserve"> муниципальный округ» Смоленской области (далее – бюджет округа), начиная с бюджета округа на 2026 год и на плановый период 2027 и 2028 годов. </w:t>
      </w:r>
    </w:p>
    <w:p w:rsidR="00661E62" w:rsidRPr="00D46807" w:rsidRDefault="00661E62" w:rsidP="008F2184">
      <w:pPr>
        <w:shd w:val="clear" w:color="auto" w:fill="FFFFFF"/>
        <w:spacing w:line="322" w:lineRule="exact"/>
        <w:ind w:hanging="360"/>
        <w:jc w:val="both"/>
        <w:rPr>
          <w:sz w:val="28"/>
          <w:szCs w:val="27"/>
        </w:rPr>
      </w:pPr>
    </w:p>
    <w:p w:rsidR="009D629E" w:rsidRPr="00D46807" w:rsidRDefault="009D629E" w:rsidP="009D629E">
      <w:pPr>
        <w:autoSpaceDE w:val="0"/>
        <w:autoSpaceDN w:val="0"/>
        <w:adjustRightInd w:val="0"/>
        <w:outlineLvl w:val="1"/>
        <w:rPr>
          <w:sz w:val="28"/>
          <w:szCs w:val="27"/>
        </w:rPr>
      </w:pPr>
      <w:r w:rsidRPr="00D46807">
        <w:rPr>
          <w:sz w:val="28"/>
          <w:szCs w:val="27"/>
        </w:rPr>
        <w:t xml:space="preserve">Глава муниципального образования           </w:t>
      </w:r>
      <w:r w:rsidR="00BA5288" w:rsidRPr="00D46807">
        <w:rPr>
          <w:sz w:val="28"/>
          <w:szCs w:val="27"/>
        </w:rPr>
        <w:t xml:space="preserve">        </w:t>
      </w:r>
      <w:r w:rsidRPr="00D46807">
        <w:rPr>
          <w:sz w:val="28"/>
          <w:szCs w:val="27"/>
        </w:rPr>
        <w:t>Председатель Угранского</w:t>
      </w:r>
      <w:r w:rsidR="00BA5288" w:rsidRPr="00D46807">
        <w:rPr>
          <w:sz w:val="28"/>
          <w:szCs w:val="27"/>
        </w:rPr>
        <w:t xml:space="preserve"> </w:t>
      </w:r>
      <w:r w:rsidRPr="00D46807">
        <w:rPr>
          <w:sz w:val="28"/>
          <w:szCs w:val="27"/>
        </w:rPr>
        <w:t>окружного</w:t>
      </w:r>
    </w:p>
    <w:p w:rsidR="009D629E" w:rsidRPr="00D46807" w:rsidRDefault="009D629E" w:rsidP="009D629E">
      <w:pPr>
        <w:autoSpaceDE w:val="0"/>
        <w:autoSpaceDN w:val="0"/>
        <w:adjustRightInd w:val="0"/>
        <w:outlineLvl w:val="1"/>
        <w:rPr>
          <w:b/>
          <w:sz w:val="28"/>
          <w:szCs w:val="27"/>
        </w:rPr>
      </w:pPr>
      <w:r w:rsidRPr="00D46807">
        <w:rPr>
          <w:sz w:val="28"/>
          <w:szCs w:val="27"/>
        </w:rPr>
        <w:t>«</w:t>
      </w:r>
      <w:proofErr w:type="spellStart"/>
      <w:r w:rsidRPr="00D46807">
        <w:rPr>
          <w:sz w:val="28"/>
          <w:szCs w:val="27"/>
        </w:rPr>
        <w:t>Угранский</w:t>
      </w:r>
      <w:proofErr w:type="spellEnd"/>
      <w:r w:rsidRPr="00D46807">
        <w:rPr>
          <w:sz w:val="28"/>
          <w:szCs w:val="27"/>
        </w:rPr>
        <w:t xml:space="preserve"> район» Смоленской области</w:t>
      </w:r>
      <w:r w:rsidR="00BA5288" w:rsidRPr="00D46807">
        <w:rPr>
          <w:sz w:val="28"/>
          <w:szCs w:val="27"/>
        </w:rPr>
        <w:t xml:space="preserve">          </w:t>
      </w:r>
      <w:r w:rsidRPr="00D46807">
        <w:rPr>
          <w:sz w:val="28"/>
          <w:szCs w:val="27"/>
        </w:rPr>
        <w:t>Совета депутатов</w:t>
      </w:r>
    </w:p>
    <w:p w:rsidR="00882D6C" w:rsidRPr="00D46807" w:rsidRDefault="009D629E" w:rsidP="00CD0097">
      <w:pPr>
        <w:autoSpaceDE w:val="0"/>
        <w:autoSpaceDN w:val="0"/>
        <w:adjustRightInd w:val="0"/>
        <w:outlineLvl w:val="1"/>
        <w:rPr>
          <w:sz w:val="28"/>
          <w:szCs w:val="27"/>
        </w:rPr>
      </w:pPr>
      <w:r w:rsidRPr="00D46807">
        <w:rPr>
          <w:b/>
          <w:sz w:val="28"/>
          <w:szCs w:val="27"/>
        </w:rPr>
        <w:softHyphen/>
      </w:r>
      <w:r w:rsidRPr="00D46807">
        <w:rPr>
          <w:b/>
          <w:sz w:val="28"/>
          <w:szCs w:val="27"/>
        </w:rPr>
        <w:softHyphen/>
      </w:r>
      <w:r w:rsidRPr="00D46807">
        <w:rPr>
          <w:b/>
          <w:sz w:val="28"/>
          <w:szCs w:val="27"/>
        </w:rPr>
        <w:softHyphen/>
      </w:r>
      <w:r w:rsidRPr="00D46807">
        <w:rPr>
          <w:b/>
          <w:sz w:val="28"/>
          <w:szCs w:val="27"/>
        </w:rPr>
        <w:softHyphen/>
      </w:r>
      <w:r w:rsidRPr="00D46807">
        <w:rPr>
          <w:b/>
          <w:sz w:val="28"/>
          <w:szCs w:val="27"/>
        </w:rPr>
        <w:softHyphen/>
      </w:r>
      <w:r w:rsidRPr="00D46807">
        <w:rPr>
          <w:b/>
          <w:sz w:val="28"/>
          <w:szCs w:val="27"/>
        </w:rPr>
        <w:softHyphen/>
      </w:r>
      <w:r w:rsidRPr="00D46807">
        <w:rPr>
          <w:b/>
          <w:sz w:val="28"/>
          <w:szCs w:val="27"/>
        </w:rPr>
        <w:softHyphen/>
      </w:r>
      <w:r w:rsidRPr="00D46807">
        <w:rPr>
          <w:b/>
          <w:sz w:val="28"/>
          <w:szCs w:val="27"/>
        </w:rPr>
        <w:softHyphen/>
      </w:r>
      <w:r w:rsidRPr="00D46807">
        <w:rPr>
          <w:b/>
          <w:sz w:val="28"/>
          <w:szCs w:val="27"/>
        </w:rPr>
        <w:softHyphen/>
      </w:r>
      <w:r w:rsidRPr="00D46807">
        <w:rPr>
          <w:b/>
          <w:sz w:val="28"/>
          <w:szCs w:val="27"/>
        </w:rPr>
        <w:softHyphen/>
      </w:r>
      <w:r w:rsidRPr="00D46807">
        <w:rPr>
          <w:b/>
          <w:sz w:val="28"/>
          <w:szCs w:val="27"/>
        </w:rPr>
        <w:softHyphen/>
      </w:r>
      <w:r w:rsidRPr="00D46807">
        <w:rPr>
          <w:b/>
          <w:sz w:val="28"/>
          <w:szCs w:val="27"/>
        </w:rPr>
        <w:softHyphen/>
      </w:r>
      <w:r w:rsidRPr="00D46807">
        <w:rPr>
          <w:sz w:val="28"/>
          <w:szCs w:val="27"/>
        </w:rPr>
        <w:t xml:space="preserve">_____________        </w:t>
      </w:r>
      <w:r w:rsidRPr="00D46807">
        <w:rPr>
          <w:b/>
          <w:sz w:val="28"/>
          <w:szCs w:val="27"/>
        </w:rPr>
        <w:t xml:space="preserve">Н.С. </w:t>
      </w:r>
      <w:proofErr w:type="spellStart"/>
      <w:r w:rsidRPr="00D46807">
        <w:rPr>
          <w:b/>
          <w:sz w:val="28"/>
          <w:szCs w:val="27"/>
        </w:rPr>
        <w:t>Шишигина</w:t>
      </w:r>
      <w:proofErr w:type="spellEnd"/>
      <w:r w:rsidRPr="00D46807">
        <w:rPr>
          <w:sz w:val="28"/>
          <w:szCs w:val="27"/>
        </w:rPr>
        <w:t xml:space="preserve">             ________________</w:t>
      </w:r>
      <w:r w:rsidR="00922140" w:rsidRPr="00D46807">
        <w:rPr>
          <w:b/>
          <w:sz w:val="28"/>
          <w:szCs w:val="27"/>
        </w:rPr>
        <w:t xml:space="preserve">А.И. </w:t>
      </w:r>
      <w:proofErr w:type="spellStart"/>
      <w:r w:rsidR="00922140" w:rsidRPr="00D46807">
        <w:rPr>
          <w:b/>
          <w:sz w:val="28"/>
          <w:szCs w:val="27"/>
        </w:rPr>
        <w:t>Сыргий</w:t>
      </w:r>
      <w:proofErr w:type="spellEnd"/>
    </w:p>
    <w:sectPr w:rsidR="00882D6C" w:rsidRPr="00D46807" w:rsidSect="00D46807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2BF"/>
    <w:multiLevelType w:val="hybridMultilevel"/>
    <w:tmpl w:val="9FCE14C0"/>
    <w:lvl w:ilvl="0" w:tplc="82600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130D4E"/>
    <w:multiLevelType w:val="hybridMultilevel"/>
    <w:tmpl w:val="C4FA5E9A"/>
    <w:lvl w:ilvl="0" w:tplc="B8A628D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5E62029"/>
    <w:multiLevelType w:val="hybridMultilevel"/>
    <w:tmpl w:val="8D649C56"/>
    <w:lvl w:ilvl="0" w:tplc="CC78A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E03E41"/>
    <w:multiLevelType w:val="hybridMultilevel"/>
    <w:tmpl w:val="84E4AFBC"/>
    <w:lvl w:ilvl="0" w:tplc="05D2A20E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AC"/>
    <w:rsid w:val="00001A8D"/>
    <w:rsid w:val="00030A20"/>
    <w:rsid w:val="00042AAC"/>
    <w:rsid w:val="00046925"/>
    <w:rsid w:val="00072751"/>
    <w:rsid w:val="00081028"/>
    <w:rsid w:val="00090C35"/>
    <w:rsid w:val="000B1C87"/>
    <w:rsid w:val="00100D5B"/>
    <w:rsid w:val="00153012"/>
    <w:rsid w:val="001C044C"/>
    <w:rsid w:val="001E3CAA"/>
    <w:rsid w:val="001F1AA8"/>
    <w:rsid w:val="001F283C"/>
    <w:rsid w:val="001F716D"/>
    <w:rsid w:val="0020518E"/>
    <w:rsid w:val="00247586"/>
    <w:rsid w:val="0026246C"/>
    <w:rsid w:val="002771C1"/>
    <w:rsid w:val="00294A05"/>
    <w:rsid w:val="002B005F"/>
    <w:rsid w:val="002B429B"/>
    <w:rsid w:val="002C2614"/>
    <w:rsid w:val="002C6361"/>
    <w:rsid w:val="00301247"/>
    <w:rsid w:val="0033683A"/>
    <w:rsid w:val="00336B33"/>
    <w:rsid w:val="00350FA8"/>
    <w:rsid w:val="0037366F"/>
    <w:rsid w:val="003B0787"/>
    <w:rsid w:val="003B1D3A"/>
    <w:rsid w:val="003B2543"/>
    <w:rsid w:val="003C50FC"/>
    <w:rsid w:val="003D4DB7"/>
    <w:rsid w:val="003F308D"/>
    <w:rsid w:val="0040196B"/>
    <w:rsid w:val="004146F8"/>
    <w:rsid w:val="00494DE7"/>
    <w:rsid w:val="004A5002"/>
    <w:rsid w:val="004B6013"/>
    <w:rsid w:val="0051113C"/>
    <w:rsid w:val="0052126B"/>
    <w:rsid w:val="005511E9"/>
    <w:rsid w:val="00583F80"/>
    <w:rsid w:val="005A6F5F"/>
    <w:rsid w:val="00603613"/>
    <w:rsid w:val="006128CF"/>
    <w:rsid w:val="00630881"/>
    <w:rsid w:val="00636B3B"/>
    <w:rsid w:val="006412FB"/>
    <w:rsid w:val="0064361D"/>
    <w:rsid w:val="00651E4A"/>
    <w:rsid w:val="00653B77"/>
    <w:rsid w:val="00655171"/>
    <w:rsid w:val="0065627C"/>
    <w:rsid w:val="00657DC0"/>
    <w:rsid w:val="00661E62"/>
    <w:rsid w:val="006718F8"/>
    <w:rsid w:val="006724E6"/>
    <w:rsid w:val="0067309E"/>
    <w:rsid w:val="00677464"/>
    <w:rsid w:val="00684C89"/>
    <w:rsid w:val="006A135A"/>
    <w:rsid w:val="006C3DD9"/>
    <w:rsid w:val="006F6176"/>
    <w:rsid w:val="0071547F"/>
    <w:rsid w:val="0075005A"/>
    <w:rsid w:val="00772E28"/>
    <w:rsid w:val="00794D2B"/>
    <w:rsid w:val="00796350"/>
    <w:rsid w:val="00796AB1"/>
    <w:rsid w:val="007E07D1"/>
    <w:rsid w:val="007E79BD"/>
    <w:rsid w:val="007F3554"/>
    <w:rsid w:val="007F7819"/>
    <w:rsid w:val="008117B5"/>
    <w:rsid w:val="008651ED"/>
    <w:rsid w:val="00870D9E"/>
    <w:rsid w:val="008826D5"/>
    <w:rsid w:val="00882D6C"/>
    <w:rsid w:val="00892B7D"/>
    <w:rsid w:val="008A10AE"/>
    <w:rsid w:val="008C2742"/>
    <w:rsid w:val="008D7C38"/>
    <w:rsid w:val="008F2184"/>
    <w:rsid w:val="009053D3"/>
    <w:rsid w:val="009200A5"/>
    <w:rsid w:val="00920AED"/>
    <w:rsid w:val="00922140"/>
    <w:rsid w:val="009432C6"/>
    <w:rsid w:val="00957032"/>
    <w:rsid w:val="00997489"/>
    <w:rsid w:val="009A0AFE"/>
    <w:rsid w:val="009B3FB9"/>
    <w:rsid w:val="009B7B26"/>
    <w:rsid w:val="009C6174"/>
    <w:rsid w:val="009D629E"/>
    <w:rsid w:val="009E01A9"/>
    <w:rsid w:val="009E7049"/>
    <w:rsid w:val="009F373E"/>
    <w:rsid w:val="00A11C81"/>
    <w:rsid w:val="00A3337D"/>
    <w:rsid w:val="00A34BA8"/>
    <w:rsid w:val="00A41547"/>
    <w:rsid w:val="00A759EE"/>
    <w:rsid w:val="00A91C5B"/>
    <w:rsid w:val="00AA4DA0"/>
    <w:rsid w:val="00AD3930"/>
    <w:rsid w:val="00B2437D"/>
    <w:rsid w:val="00B75339"/>
    <w:rsid w:val="00B83FB3"/>
    <w:rsid w:val="00BA31A1"/>
    <w:rsid w:val="00BA5288"/>
    <w:rsid w:val="00BB14AC"/>
    <w:rsid w:val="00BC3CCE"/>
    <w:rsid w:val="00BC6982"/>
    <w:rsid w:val="00BE541C"/>
    <w:rsid w:val="00C0385B"/>
    <w:rsid w:val="00C26D62"/>
    <w:rsid w:val="00C35DB0"/>
    <w:rsid w:val="00C406EC"/>
    <w:rsid w:val="00C50179"/>
    <w:rsid w:val="00C52C24"/>
    <w:rsid w:val="00C53660"/>
    <w:rsid w:val="00C61D0E"/>
    <w:rsid w:val="00CA1E40"/>
    <w:rsid w:val="00CD0097"/>
    <w:rsid w:val="00CE1D82"/>
    <w:rsid w:val="00D04569"/>
    <w:rsid w:val="00D1126C"/>
    <w:rsid w:val="00D45126"/>
    <w:rsid w:val="00D46807"/>
    <w:rsid w:val="00D47B3B"/>
    <w:rsid w:val="00D8345E"/>
    <w:rsid w:val="00DB6D4B"/>
    <w:rsid w:val="00DE0A90"/>
    <w:rsid w:val="00E04480"/>
    <w:rsid w:val="00E04D05"/>
    <w:rsid w:val="00E34D58"/>
    <w:rsid w:val="00E40152"/>
    <w:rsid w:val="00E64707"/>
    <w:rsid w:val="00E85453"/>
    <w:rsid w:val="00E91E78"/>
    <w:rsid w:val="00EA0FDD"/>
    <w:rsid w:val="00EE3A67"/>
    <w:rsid w:val="00F03C19"/>
    <w:rsid w:val="00F14039"/>
    <w:rsid w:val="00F14A09"/>
    <w:rsid w:val="00F272D1"/>
    <w:rsid w:val="00F44D16"/>
    <w:rsid w:val="00FE2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75DC"/>
  <w15:docId w15:val="{B5E03B9D-97AA-4960-8B4D-6C11BEB8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D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C4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06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1247"/>
    <w:pPr>
      <w:ind w:left="720"/>
      <w:contextualSpacing/>
    </w:pPr>
  </w:style>
  <w:style w:type="paragraph" w:styleId="a4">
    <w:name w:val="Body Text Indent"/>
    <w:basedOn w:val="a"/>
    <w:link w:val="a5"/>
    <w:rsid w:val="00A41547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A41547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41547"/>
    <w:pPr>
      <w:ind w:right="-425" w:firstLine="426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BC6982"/>
    <w:pPr>
      <w:spacing w:before="100" w:beforeAutospacing="1" w:after="100" w:afterAutospacing="1"/>
    </w:pPr>
  </w:style>
  <w:style w:type="character" w:styleId="a8">
    <w:name w:val="Hyperlink"/>
    <w:uiPriority w:val="99"/>
    <w:rsid w:val="00AD393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774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4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cp:lastPrinted>2025-10-31T07:32:00Z</cp:lastPrinted>
  <dcterms:created xsi:type="dcterms:W3CDTF">2025-10-27T07:07:00Z</dcterms:created>
  <dcterms:modified xsi:type="dcterms:W3CDTF">2025-10-31T07:32:00Z</dcterms:modified>
</cp:coreProperties>
</file>