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66C25" w14:textId="1D0FC658" w:rsidR="00400492" w:rsidRPr="00BD39B9" w:rsidRDefault="00400492" w:rsidP="00400492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</w:t>
      </w:r>
    </w:p>
    <w:p w14:paraId="40538B44" w14:textId="77777777" w:rsidR="00E83BC9" w:rsidRDefault="00E83BC9" w:rsidP="00E83BC9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Cs w:val="28"/>
        </w:rPr>
      </w:pPr>
      <w:bookmarkStart w:id="0" w:name="_MON_1256993795"/>
      <w:bookmarkEnd w:id="0"/>
      <w:r>
        <w:rPr>
          <w:b/>
          <w:noProof/>
          <w:szCs w:val="28"/>
        </w:rPr>
        <w:drawing>
          <wp:inline distT="0" distB="0" distL="0" distR="0" wp14:anchorId="7632BBA6" wp14:editId="1355C40C">
            <wp:extent cx="742950" cy="84772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27828" w14:textId="11C60586" w:rsidR="00E83BC9" w:rsidRPr="008D5673" w:rsidRDefault="008D5673" w:rsidP="00E83BC9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28"/>
        </w:rPr>
      </w:pPr>
      <w:r w:rsidRPr="008D5673">
        <w:rPr>
          <w:b/>
          <w:sz w:val="32"/>
          <w:szCs w:val="28"/>
        </w:rPr>
        <w:t>СМОЛЕНСКАЯ ОБЛАСТЬ</w:t>
      </w:r>
    </w:p>
    <w:p w14:paraId="3F98892C" w14:textId="77777777" w:rsidR="00E83BC9" w:rsidRDefault="00E83BC9" w:rsidP="00E83BC9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УГРАНСКИЙ </w:t>
      </w:r>
      <w:r w:rsidRPr="00532B0E">
        <w:rPr>
          <w:b/>
          <w:sz w:val="32"/>
          <w:szCs w:val="32"/>
        </w:rPr>
        <w:t>ОКРУЖНОЙ СОВЕТ ДЕПУТАТОВ</w:t>
      </w:r>
    </w:p>
    <w:p w14:paraId="59D33360" w14:textId="77777777" w:rsidR="00E83BC9" w:rsidRPr="00532B0E" w:rsidRDefault="00E83BC9" w:rsidP="00E83BC9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14:paraId="1666D447" w14:textId="77777777" w:rsidR="00E83BC9" w:rsidRPr="00275B00" w:rsidRDefault="00E83BC9" w:rsidP="00E83BC9">
      <w:pPr>
        <w:shd w:val="clear" w:color="auto" w:fill="FFFFFF"/>
        <w:tabs>
          <w:tab w:val="left" w:leader="underscore" w:pos="1795"/>
        </w:tabs>
        <w:jc w:val="center"/>
        <w:rPr>
          <w:szCs w:val="28"/>
        </w:rPr>
      </w:pPr>
      <w:r w:rsidRPr="00532B0E">
        <w:rPr>
          <w:b/>
          <w:sz w:val="32"/>
          <w:szCs w:val="32"/>
        </w:rPr>
        <w:t>РЕШЕНИЕ</w:t>
      </w:r>
      <w:r>
        <w:rPr>
          <w:sz w:val="24"/>
        </w:rPr>
        <w:t xml:space="preserve">                              </w:t>
      </w:r>
    </w:p>
    <w:p w14:paraId="01EA5893" w14:textId="77777777" w:rsidR="00E83BC9" w:rsidRDefault="00E83BC9" w:rsidP="00E83BC9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14:paraId="1654BC66" w14:textId="2A9232F1" w:rsidR="00E83BC9" w:rsidRPr="00BD39B9" w:rsidRDefault="00E83BC9" w:rsidP="00E83BC9">
      <w:pPr>
        <w:tabs>
          <w:tab w:val="left" w:pos="5424"/>
        </w:tabs>
        <w:rPr>
          <w:szCs w:val="28"/>
        </w:rPr>
      </w:pPr>
      <w:r w:rsidRPr="00BD39B9">
        <w:rPr>
          <w:szCs w:val="28"/>
        </w:rPr>
        <w:t xml:space="preserve">от </w:t>
      </w:r>
      <w:r w:rsidR="0096741E">
        <w:rPr>
          <w:szCs w:val="28"/>
        </w:rPr>
        <w:t>30</w:t>
      </w:r>
      <w:r w:rsidRPr="00BD39B9">
        <w:rPr>
          <w:szCs w:val="28"/>
        </w:rPr>
        <w:t xml:space="preserve"> </w:t>
      </w:r>
      <w:r w:rsidR="0096741E">
        <w:rPr>
          <w:szCs w:val="28"/>
        </w:rPr>
        <w:t>октября</w:t>
      </w:r>
      <w:r w:rsidRPr="00BD39B9">
        <w:rPr>
          <w:szCs w:val="28"/>
        </w:rPr>
        <w:t xml:space="preserve"> 202</w:t>
      </w:r>
      <w:r>
        <w:rPr>
          <w:szCs w:val="28"/>
        </w:rPr>
        <w:t>5</w:t>
      </w:r>
      <w:r w:rsidRPr="00BD39B9">
        <w:rPr>
          <w:szCs w:val="28"/>
        </w:rPr>
        <w:t xml:space="preserve"> года                                                                            </w:t>
      </w:r>
      <w:r>
        <w:rPr>
          <w:szCs w:val="28"/>
        </w:rPr>
        <w:t xml:space="preserve">     </w:t>
      </w:r>
      <w:r w:rsidRPr="00BD39B9">
        <w:rPr>
          <w:szCs w:val="28"/>
        </w:rPr>
        <w:t xml:space="preserve">№ </w:t>
      </w:r>
      <w:r w:rsidR="0096741E">
        <w:rPr>
          <w:szCs w:val="28"/>
        </w:rPr>
        <w:t>75</w:t>
      </w:r>
    </w:p>
    <w:p w14:paraId="4BCC42FD" w14:textId="77777777" w:rsidR="00E83BC9" w:rsidRDefault="00E83BC9" w:rsidP="00E83BC9">
      <w:pPr>
        <w:jc w:val="both"/>
        <w:rPr>
          <w:szCs w:val="28"/>
        </w:rPr>
      </w:pPr>
      <w:r w:rsidRPr="00BD39B9">
        <w:rPr>
          <w:szCs w:val="28"/>
        </w:rPr>
        <w:t> </w:t>
      </w:r>
    </w:p>
    <w:p w14:paraId="48772CC8" w14:textId="77777777" w:rsidR="005065F5" w:rsidRPr="000468B5" w:rsidRDefault="005065F5" w:rsidP="005065F5">
      <w:pPr>
        <w:pStyle w:val="ConsTitle"/>
        <w:widowControl/>
        <w:ind w:right="5681"/>
        <w:jc w:val="both"/>
        <w:rPr>
          <w:rFonts w:ascii="Times New Roman" w:hAnsi="Times New Roman" w:cs="Times New Roman"/>
          <w:b w:val="0"/>
          <w:sz w:val="27"/>
          <w:szCs w:val="27"/>
        </w:rPr>
      </w:pPr>
      <w:bookmarkStart w:id="1" w:name="_GoBack"/>
      <w:bookmarkEnd w:id="1"/>
    </w:p>
    <w:p w14:paraId="1EFDD611" w14:textId="6753AEC9" w:rsidR="00F21D41" w:rsidRPr="00F21D41" w:rsidRDefault="005065F5" w:rsidP="003C6F80">
      <w:pPr>
        <w:pStyle w:val="ConsTitle"/>
        <w:widowControl/>
        <w:ind w:right="566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21D41">
        <w:rPr>
          <w:rFonts w:ascii="Times New Roman" w:hAnsi="Times New Roman" w:cs="Times New Roman"/>
          <w:b w:val="0"/>
          <w:sz w:val="28"/>
          <w:szCs w:val="28"/>
        </w:rPr>
        <w:t xml:space="preserve">Об инициировании вопроса </w:t>
      </w:r>
      <w:r w:rsidR="00F21D41">
        <w:rPr>
          <w:rFonts w:ascii="Times New Roman" w:hAnsi="Times New Roman" w:cs="Times New Roman"/>
          <w:b w:val="0"/>
          <w:sz w:val="28"/>
          <w:szCs w:val="28"/>
        </w:rPr>
        <w:br/>
      </w:r>
      <w:r w:rsidRPr="00F21D41">
        <w:rPr>
          <w:rFonts w:ascii="Times New Roman" w:hAnsi="Times New Roman" w:cs="Times New Roman"/>
          <w:b w:val="0"/>
          <w:sz w:val="28"/>
          <w:szCs w:val="28"/>
        </w:rPr>
        <w:t xml:space="preserve">о реорганизации в форме присоединения </w:t>
      </w:r>
      <w:r w:rsidR="00F21D41" w:rsidRPr="00F21D41">
        <w:rPr>
          <w:rFonts w:ascii="Times New Roman" w:hAnsi="Times New Roman" w:cs="Times New Roman"/>
          <w:b w:val="0"/>
          <w:sz w:val="28"/>
          <w:szCs w:val="28"/>
        </w:rPr>
        <w:t>в муниципальном образовании «</w:t>
      </w:r>
      <w:r w:rsidR="00E83BC9">
        <w:rPr>
          <w:rFonts w:ascii="Times New Roman" w:hAnsi="Times New Roman" w:cs="Times New Roman"/>
          <w:b w:val="0"/>
          <w:sz w:val="28"/>
          <w:szCs w:val="28"/>
        </w:rPr>
        <w:t>Угранский</w:t>
      </w:r>
      <w:r w:rsidR="00F21D41" w:rsidRPr="00F21D41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округ»</w:t>
      </w:r>
      <w:r w:rsidR="00F21D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21D41" w:rsidRPr="00F21D41">
        <w:rPr>
          <w:rFonts w:ascii="Times New Roman" w:hAnsi="Times New Roman" w:cs="Times New Roman"/>
          <w:b w:val="0"/>
          <w:sz w:val="28"/>
          <w:szCs w:val="28"/>
        </w:rPr>
        <w:t xml:space="preserve">Смоленской области административно-территориальной единицы деревни </w:t>
      </w:r>
      <w:r w:rsidR="00E83BC9">
        <w:rPr>
          <w:rFonts w:ascii="Times New Roman" w:hAnsi="Times New Roman" w:cs="Times New Roman"/>
          <w:b w:val="0"/>
          <w:sz w:val="28"/>
          <w:szCs w:val="28"/>
        </w:rPr>
        <w:t xml:space="preserve">Петрово </w:t>
      </w:r>
      <w:r w:rsidR="003C6F80" w:rsidRPr="003C6F80">
        <w:rPr>
          <w:rFonts w:ascii="Times New Roman" w:hAnsi="Times New Roman" w:cs="Times New Roman"/>
          <w:b w:val="0"/>
          <w:sz w:val="28"/>
          <w:szCs w:val="28"/>
        </w:rPr>
        <w:t xml:space="preserve">(код ОКАТО </w:t>
      </w:r>
      <w:r w:rsidR="00E83BC9" w:rsidRPr="00E83BC9">
        <w:rPr>
          <w:rFonts w:ascii="Times New Roman" w:hAnsi="Times New Roman" w:cs="Times New Roman"/>
          <w:b w:val="0"/>
          <w:sz w:val="28"/>
          <w:szCs w:val="28"/>
        </w:rPr>
        <w:t>66 250 000 014</w:t>
      </w:r>
      <w:r w:rsidR="003C6F80" w:rsidRPr="003C6F80">
        <w:rPr>
          <w:rFonts w:ascii="Times New Roman" w:hAnsi="Times New Roman" w:cs="Times New Roman"/>
          <w:b w:val="0"/>
          <w:sz w:val="28"/>
          <w:szCs w:val="28"/>
        </w:rPr>
        <w:t>)</w:t>
      </w:r>
      <w:r w:rsidR="003C6F80" w:rsidRPr="003C6F80">
        <w:rPr>
          <w:rFonts w:ascii="Times New Roman" w:hAnsi="Times New Roman" w:cs="Times New Roman"/>
          <w:b w:val="0"/>
          <w:sz w:val="28"/>
          <w:szCs w:val="28"/>
        </w:rPr>
        <w:br/>
      </w:r>
      <w:r w:rsidR="00F21D41" w:rsidRPr="00F21D41">
        <w:rPr>
          <w:rFonts w:ascii="Times New Roman" w:hAnsi="Times New Roman" w:cs="Times New Roman"/>
          <w:b w:val="0"/>
          <w:sz w:val="28"/>
          <w:szCs w:val="28"/>
        </w:rPr>
        <w:t xml:space="preserve">к административно-территориальной единице деревне </w:t>
      </w:r>
      <w:r w:rsidR="00E83BC9">
        <w:rPr>
          <w:rFonts w:ascii="Times New Roman" w:hAnsi="Times New Roman" w:cs="Times New Roman"/>
          <w:b w:val="0"/>
          <w:sz w:val="28"/>
          <w:szCs w:val="28"/>
        </w:rPr>
        <w:t>Раздоры</w:t>
      </w:r>
      <w:r w:rsidR="00F21D41" w:rsidRPr="00F21D4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7896">
        <w:rPr>
          <w:rFonts w:ascii="Times New Roman" w:hAnsi="Times New Roman" w:cs="Times New Roman"/>
          <w:b w:val="0"/>
          <w:sz w:val="28"/>
          <w:szCs w:val="28"/>
        </w:rPr>
        <w:br/>
      </w:r>
      <w:r w:rsidR="00757896" w:rsidRPr="00757896">
        <w:rPr>
          <w:rFonts w:ascii="Times New Roman" w:hAnsi="Times New Roman" w:cs="Times New Roman"/>
          <w:b w:val="0"/>
          <w:sz w:val="28"/>
          <w:szCs w:val="28"/>
        </w:rPr>
        <w:t xml:space="preserve">(код ОКАТО </w:t>
      </w:r>
      <w:r w:rsidR="00E83BC9" w:rsidRPr="00E83BC9">
        <w:rPr>
          <w:rFonts w:ascii="Times New Roman" w:hAnsi="Times New Roman" w:cs="Times New Roman"/>
          <w:b w:val="0"/>
          <w:sz w:val="28"/>
          <w:szCs w:val="28"/>
        </w:rPr>
        <w:t>66 250 000 01</w:t>
      </w:r>
      <w:r w:rsidR="00E83BC9">
        <w:rPr>
          <w:rFonts w:ascii="Times New Roman" w:hAnsi="Times New Roman" w:cs="Times New Roman"/>
          <w:b w:val="0"/>
          <w:sz w:val="28"/>
          <w:szCs w:val="28"/>
        </w:rPr>
        <w:t>5</w:t>
      </w:r>
      <w:r w:rsidR="00757896" w:rsidRPr="00757896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F21D41" w:rsidRPr="00F21D41">
        <w:rPr>
          <w:rFonts w:ascii="Times New Roman" w:hAnsi="Times New Roman" w:cs="Times New Roman"/>
          <w:b w:val="0"/>
          <w:sz w:val="28"/>
          <w:szCs w:val="28"/>
        </w:rPr>
        <w:t>и сохранени</w:t>
      </w:r>
      <w:r w:rsidR="00694D6B">
        <w:rPr>
          <w:rFonts w:ascii="Times New Roman" w:hAnsi="Times New Roman" w:cs="Times New Roman"/>
          <w:b w:val="0"/>
          <w:sz w:val="28"/>
          <w:szCs w:val="28"/>
        </w:rPr>
        <w:t>и</w:t>
      </w:r>
      <w:r w:rsidR="00F21D41" w:rsidRPr="00F21D41">
        <w:rPr>
          <w:rFonts w:ascii="Times New Roman" w:hAnsi="Times New Roman" w:cs="Times New Roman"/>
          <w:b w:val="0"/>
          <w:sz w:val="28"/>
          <w:szCs w:val="28"/>
        </w:rPr>
        <w:t xml:space="preserve"> за административно-территориальной единицей деревней </w:t>
      </w:r>
      <w:r w:rsidR="00C02326">
        <w:rPr>
          <w:rFonts w:ascii="Times New Roman" w:hAnsi="Times New Roman" w:cs="Times New Roman"/>
          <w:b w:val="0"/>
          <w:sz w:val="28"/>
          <w:szCs w:val="28"/>
        </w:rPr>
        <w:t xml:space="preserve">Раздоры </w:t>
      </w:r>
      <w:r w:rsidR="00F21D41" w:rsidRPr="00F21D41">
        <w:rPr>
          <w:rFonts w:ascii="Times New Roman" w:hAnsi="Times New Roman" w:cs="Times New Roman"/>
          <w:b w:val="0"/>
          <w:sz w:val="28"/>
          <w:szCs w:val="28"/>
        </w:rPr>
        <w:t>категории и наименования</w:t>
      </w:r>
    </w:p>
    <w:p w14:paraId="0B0A02C0" w14:textId="77777777" w:rsidR="00F21D41" w:rsidRDefault="00F21D41" w:rsidP="0010742F">
      <w:pPr>
        <w:pStyle w:val="ConsTitle"/>
        <w:widowControl/>
        <w:tabs>
          <w:tab w:val="left" w:pos="4536"/>
        </w:tabs>
        <w:ind w:right="5669"/>
        <w:jc w:val="both"/>
        <w:rPr>
          <w:rFonts w:ascii="Times New Roman" w:hAnsi="Times New Roman" w:cs="Times New Roman"/>
          <w:b w:val="0"/>
          <w:sz w:val="27"/>
          <w:szCs w:val="27"/>
        </w:rPr>
      </w:pPr>
    </w:p>
    <w:p w14:paraId="1A18388C" w14:textId="106533CF" w:rsidR="0033734F" w:rsidRPr="0033734F" w:rsidRDefault="0033734F" w:rsidP="0033734F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734F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C02326">
        <w:rPr>
          <w:rFonts w:ascii="Times New Roman" w:hAnsi="Times New Roman" w:cs="Times New Roman"/>
          <w:sz w:val="28"/>
          <w:szCs w:val="28"/>
        </w:rPr>
        <w:t xml:space="preserve">Угранский </w:t>
      </w:r>
      <w:r w:rsidRPr="0033734F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области, </w:t>
      </w:r>
      <w:r w:rsidR="00C02326">
        <w:rPr>
          <w:rFonts w:ascii="Times New Roman" w:hAnsi="Times New Roman" w:cs="Times New Roman"/>
          <w:sz w:val="28"/>
          <w:szCs w:val="28"/>
        </w:rPr>
        <w:t xml:space="preserve">Угранский </w:t>
      </w:r>
      <w:r w:rsidRPr="0033734F">
        <w:rPr>
          <w:rFonts w:ascii="Times New Roman" w:hAnsi="Times New Roman" w:cs="Times New Roman"/>
          <w:sz w:val="28"/>
          <w:szCs w:val="28"/>
        </w:rPr>
        <w:t>окружн</w:t>
      </w:r>
      <w:r w:rsidR="00C02326">
        <w:rPr>
          <w:rFonts w:ascii="Times New Roman" w:hAnsi="Times New Roman" w:cs="Times New Roman"/>
          <w:sz w:val="28"/>
          <w:szCs w:val="28"/>
        </w:rPr>
        <w:t xml:space="preserve">ой Совет депутатов </w:t>
      </w:r>
      <w:r w:rsidRPr="0033734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3E2090" w14:textId="77777777" w:rsidR="00AE3BE4" w:rsidRPr="0033734F" w:rsidRDefault="00AE3BE4" w:rsidP="005065F5">
      <w:pPr>
        <w:shd w:val="clear" w:color="auto" w:fill="FFFFFF"/>
        <w:ind w:firstLine="702"/>
        <w:jc w:val="both"/>
        <w:rPr>
          <w:b/>
          <w:i/>
          <w:szCs w:val="28"/>
        </w:rPr>
      </w:pPr>
    </w:p>
    <w:p w14:paraId="2073F5A7" w14:textId="36A136BB" w:rsidR="005065F5" w:rsidRPr="0033734F" w:rsidRDefault="005065F5" w:rsidP="005065F5">
      <w:pPr>
        <w:pStyle w:val="ConsNormal"/>
        <w:widowControl/>
        <w:ind w:right="0" w:firstLine="7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34F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1BA3CA22" w14:textId="77777777" w:rsidR="00244FBA" w:rsidRPr="0033734F" w:rsidRDefault="00244FBA" w:rsidP="005065F5">
      <w:pPr>
        <w:pStyle w:val="ConsNormal"/>
        <w:widowControl/>
        <w:ind w:right="0" w:firstLine="702"/>
        <w:jc w:val="both"/>
        <w:rPr>
          <w:rFonts w:ascii="Times New Roman" w:hAnsi="Times New Roman" w:cs="Times New Roman"/>
          <w:sz w:val="28"/>
          <w:szCs w:val="28"/>
        </w:rPr>
      </w:pPr>
    </w:p>
    <w:p w14:paraId="758E323F" w14:textId="530055B4" w:rsidR="005065F5" w:rsidRPr="0033734F" w:rsidRDefault="00E423A0" w:rsidP="005065F5">
      <w:pPr>
        <w:pStyle w:val="ConsNormal"/>
        <w:widowControl/>
        <w:ind w:right="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33734F">
        <w:rPr>
          <w:rFonts w:ascii="Times New Roman" w:hAnsi="Times New Roman" w:cs="Times New Roman"/>
          <w:sz w:val="28"/>
          <w:szCs w:val="28"/>
        </w:rPr>
        <w:t>1</w:t>
      </w:r>
      <w:r w:rsidR="005065F5" w:rsidRPr="0033734F">
        <w:rPr>
          <w:rFonts w:ascii="Times New Roman" w:hAnsi="Times New Roman" w:cs="Times New Roman"/>
          <w:sz w:val="28"/>
          <w:szCs w:val="28"/>
        </w:rPr>
        <w:t xml:space="preserve">. </w:t>
      </w:r>
      <w:r w:rsidR="00244FBA" w:rsidRPr="0033734F">
        <w:rPr>
          <w:rFonts w:ascii="Times New Roman" w:hAnsi="Times New Roman" w:cs="Times New Roman"/>
          <w:sz w:val="28"/>
          <w:szCs w:val="28"/>
        </w:rPr>
        <w:t>Инициировать перед Смоленской областной Думой вопрос</w:t>
      </w:r>
      <w:r w:rsidR="005065F5" w:rsidRPr="0033734F">
        <w:rPr>
          <w:rFonts w:ascii="Times New Roman" w:hAnsi="Times New Roman" w:cs="Times New Roman"/>
          <w:sz w:val="28"/>
          <w:szCs w:val="28"/>
        </w:rPr>
        <w:t xml:space="preserve"> </w:t>
      </w:r>
      <w:r w:rsidR="00244FBA" w:rsidRPr="0033734F">
        <w:rPr>
          <w:rFonts w:ascii="Times New Roman" w:hAnsi="Times New Roman" w:cs="Times New Roman"/>
          <w:sz w:val="28"/>
          <w:szCs w:val="28"/>
        </w:rPr>
        <w:t xml:space="preserve">о </w:t>
      </w:r>
      <w:r w:rsidR="005065F5" w:rsidRPr="0033734F">
        <w:rPr>
          <w:rFonts w:ascii="Times New Roman" w:hAnsi="Times New Roman" w:cs="Times New Roman"/>
          <w:sz w:val="28"/>
          <w:szCs w:val="28"/>
        </w:rPr>
        <w:t xml:space="preserve">реорганизации </w:t>
      </w:r>
      <w:r w:rsidR="005065F5" w:rsidRPr="0033734F">
        <w:rPr>
          <w:rFonts w:ascii="Times New Roman" w:hAnsi="Times New Roman" w:cs="Times New Roman"/>
          <w:sz w:val="28"/>
          <w:szCs w:val="28"/>
        </w:rPr>
        <w:br/>
        <w:t xml:space="preserve">в форме присоединения </w:t>
      </w:r>
      <w:r w:rsidR="0033734F" w:rsidRPr="0033734F">
        <w:rPr>
          <w:rFonts w:ascii="Times New Roman" w:hAnsi="Times New Roman" w:cs="Times New Roman"/>
          <w:sz w:val="28"/>
          <w:szCs w:val="28"/>
        </w:rPr>
        <w:t>в муниципальном образовании «</w:t>
      </w:r>
      <w:r w:rsidR="00C02326">
        <w:rPr>
          <w:rFonts w:ascii="Times New Roman" w:hAnsi="Times New Roman" w:cs="Times New Roman"/>
          <w:sz w:val="28"/>
          <w:szCs w:val="28"/>
        </w:rPr>
        <w:t>Угранский</w:t>
      </w:r>
      <w:r w:rsidR="0033734F" w:rsidRPr="003373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административно-территориальной единицы деревни </w:t>
      </w:r>
      <w:r w:rsidR="00C02326">
        <w:rPr>
          <w:rFonts w:ascii="Times New Roman" w:hAnsi="Times New Roman" w:cs="Times New Roman"/>
          <w:sz w:val="28"/>
          <w:szCs w:val="28"/>
        </w:rPr>
        <w:t xml:space="preserve">Петрово </w:t>
      </w:r>
      <w:r w:rsidR="0033734F" w:rsidRPr="0033734F">
        <w:rPr>
          <w:rFonts w:ascii="Times New Roman" w:hAnsi="Times New Roman" w:cs="Times New Roman"/>
          <w:sz w:val="28"/>
          <w:szCs w:val="28"/>
        </w:rPr>
        <w:t xml:space="preserve">(код ОКАТО </w:t>
      </w:r>
      <w:r w:rsidR="00C02326" w:rsidRPr="00C02326">
        <w:rPr>
          <w:rFonts w:ascii="Times New Roman" w:hAnsi="Times New Roman" w:cs="Times New Roman"/>
          <w:sz w:val="28"/>
          <w:szCs w:val="28"/>
        </w:rPr>
        <w:t>66 250 000 014</w:t>
      </w:r>
      <w:r w:rsidR="0033734F" w:rsidRPr="0033734F">
        <w:rPr>
          <w:rFonts w:ascii="Times New Roman" w:hAnsi="Times New Roman" w:cs="Times New Roman"/>
          <w:sz w:val="28"/>
          <w:szCs w:val="28"/>
        </w:rPr>
        <w:t xml:space="preserve">) к административно-территориальной единице деревне </w:t>
      </w:r>
      <w:r w:rsidR="00C02326">
        <w:rPr>
          <w:rFonts w:ascii="Times New Roman" w:hAnsi="Times New Roman" w:cs="Times New Roman"/>
          <w:sz w:val="28"/>
          <w:szCs w:val="28"/>
        </w:rPr>
        <w:t>Раздоры</w:t>
      </w:r>
      <w:r w:rsidR="0033734F" w:rsidRPr="0033734F">
        <w:rPr>
          <w:rFonts w:ascii="Times New Roman" w:hAnsi="Times New Roman" w:cs="Times New Roman"/>
          <w:sz w:val="28"/>
          <w:szCs w:val="28"/>
        </w:rPr>
        <w:t xml:space="preserve"> (код ОКАТО </w:t>
      </w:r>
      <w:r w:rsidR="00C02326" w:rsidRPr="00C02326">
        <w:rPr>
          <w:rFonts w:ascii="Times New Roman" w:hAnsi="Times New Roman" w:cs="Times New Roman"/>
          <w:sz w:val="28"/>
          <w:szCs w:val="28"/>
        </w:rPr>
        <w:t>66 250 000 01</w:t>
      </w:r>
      <w:r w:rsidR="00C02326">
        <w:rPr>
          <w:rFonts w:ascii="Times New Roman" w:hAnsi="Times New Roman" w:cs="Times New Roman"/>
          <w:sz w:val="28"/>
          <w:szCs w:val="28"/>
        </w:rPr>
        <w:t>5</w:t>
      </w:r>
      <w:r w:rsidR="0033734F" w:rsidRPr="0033734F">
        <w:rPr>
          <w:rFonts w:ascii="Times New Roman" w:hAnsi="Times New Roman" w:cs="Times New Roman"/>
          <w:sz w:val="28"/>
          <w:szCs w:val="28"/>
        </w:rPr>
        <w:t>) и сохранени</w:t>
      </w:r>
      <w:r w:rsidR="00F21D41">
        <w:rPr>
          <w:rFonts w:ascii="Times New Roman" w:hAnsi="Times New Roman" w:cs="Times New Roman"/>
          <w:sz w:val="28"/>
          <w:szCs w:val="28"/>
        </w:rPr>
        <w:t>и</w:t>
      </w:r>
      <w:r w:rsidR="0033734F" w:rsidRPr="0033734F">
        <w:rPr>
          <w:rFonts w:ascii="Times New Roman" w:hAnsi="Times New Roman" w:cs="Times New Roman"/>
          <w:sz w:val="28"/>
          <w:szCs w:val="28"/>
        </w:rPr>
        <w:t xml:space="preserve"> за административно-территориальной единицей деревней </w:t>
      </w:r>
      <w:r w:rsidR="00C02326">
        <w:rPr>
          <w:rFonts w:ascii="Times New Roman" w:hAnsi="Times New Roman" w:cs="Times New Roman"/>
          <w:sz w:val="28"/>
          <w:szCs w:val="28"/>
        </w:rPr>
        <w:t>Раздоры</w:t>
      </w:r>
      <w:r w:rsidR="0033734F" w:rsidRPr="0033734F">
        <w:rPr>
          <w:rFonts w:ascii="Times New Roman" w:hAnsi="Times New Roman" w:cs="Times New Roman"/>
          <w:sz w:val="28"/>
          <w:szCs w:val="28"/>
        </w:rPr>
        <w:t xml:space="preserve"> категории и наименования</w:t>
      </w:r>
      <w:r w:rsidR="005065F5" w:rsidRPr="0033734F">
        <w:rPr>
          <w:rFonts w:ascii="Times New Roman" w:hAnsi="Times New Roman" w:cs="Times New Roman"/>
          <w:sz w:val="28"/>
          <w:szCs w:val="28"/>
        </w:rPr>
        <w:t>.</w:t>
      </w:r>
    </w:p>
    <w:p w14:paraId="6B2A880E" w14:textId="15813710" w:rsidR="00F21D41" w:rsidRDefault="005065F5" w:rsidP="005065F5">
      <w:pPr>
        <w:pStyle w:val="ConsNormal"/>
        <w:widowControl/>
        <w:ind w:right="0" w:firstLine="702"/>
        <w:jc w:val="both"/>
        <w:rPr>
          <w:rFonts w:ascii="Times New Roman" w:hAnsi="Times New Roman" w:cs="Times New Roman"/>
          <w:sz w:val="28"/>
          <w:szCs w:val="28"/>
        </w:rPr>
      </w:pPr>
      <w:r w:rsidRPr="0033734F">
        <w:rPr>
          <w:rFonts w:ascii="Times New Roman" w:hAnsi="Times New Roman" w:cs="Times New Roman"/>
          <w:sz w:val="28"/>
          <w:szCs w:val="28"/>
        </w:rPr>
        <w:t xml:space="preserve">2. Направить на заключение Губернатору Смоленской области документы </w:t>
      </w:r>
      <w:r w:rsidRPr="0033734F">
        <w:rPr>
          <w:rFonts w:ascii="Times New Roman" w:hAnsi="Times New Roman" w:cs="Times New Roman"/>
          <w:sz w:val="28"/>
          <w:szCs w:val="28"/>
        </w:rPr>
        <w:br/>
        <w:t xml:space="preserve">по вопросу </w:t>
      </w:r>
      <w:r w:rsidR="00F21D41">
        <w:rPr>
          <w:rFonts w:ascii="Times New Roman" w:hAnsi="Times New Roman" w:cs="Times New Roman"/>
          <w:sz w:val="28"/>
          <w:szCs w:val="28"/>
        </w:rPr>
        <w:t xml:space="preserve">о </w:t>
      </w:r>
      <w:r w:rsidR="00F21D41" w:rsidRPr="005803FD">
        <w:rPr>
          <w:rFonts w:ascii="Times New Roman" w:hAnsi="Times New Roman" w:cs="Times New Roman"/>
          <w:sz w:val="28"/>
          <w:szCs w:val="28"/>
        </w:rPr>
        <w:t xml:space="preserve">реорганизации в форме присоединения </w:t>
      </w:r>
      <w:r w:rsidR="00F21D41" w:rsidRPr="00E6313C">
        <w:rPr>
          <w:rFonts w:ascii="Times New Roman" w:hAnsi="Times New Roman" w:cs="Times New Roman"/>
          <w:sz w:val="28"/>
          <w:szCs w:val="28"/>
        </w:rPr>
        <w:t>в муниципальном образовании «</w:t>
      </w:r>
      <w:r w:rsidR="00C02326">
        <w:rPr>
          <w:rFonts w:ascii="Times New Roman" w:hAnsi="Times New Roman" w:cs="Times New Roman"/>
          <w:sz w:val="28"/>
          <w:szCs w:val="28"/>
        </w:rPr>
        <w:t xml:space="preserve">Угранский </w:t>
      </w:r>
      <w:r w:rsidR="00F21D41" w:rsidRPr="00E6313C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 административно-территориальной единицы деревни </w:t>
      </w:r>
      <w:r w:rsidR="00C02326">
        <w:rPr>
          <w:rFonts w:ascii="Times New Roman" w:hAnsi="Times New Roman" w:cs="Times New Roman"/>
          <w:sz w:val="28"/>
          <w:szCs w:val="28"/>
        </w:rPr>
        <w:t xml:space="preserve">Петрово </w:t>
      </w:r>
      <w:r w:rsidR="00F21D41" w:rsidRPr="00E6313C">
        <w:rPr>
          <w:rFonts w:ascii="Times New Roman" w:hAnsi="Times New Roman" w:cs="Times New Roman"/>
          <w:sz w:val="28"/>
          <w:szCs w:val="28"/>
        </w:rPr>
        <w:t xml:space="preserve">(код ОКАТО </w:t>
      </w:r>
      <w:r w:rsidR="00C02326" w:rsidRPr="00C02326">
        <w:rPr>
          <w:rFonts w:ascii="Times New Roman" w:hAnsi="Times New Roman" w:cs="Times New Roman"/>
          <w:sz w:val="28"/>
          <w:szCs w:val="28"/>
        </w:rPr>
        <w:t>66 250 000 014</w:t>
      </w:r>
      <w:r w:rsidR="00F21D41" w:rsidRPr="00E6313C">
        <w:rPr>
          <w:rFonts w:ascii="Times New Roman" w:hAnsi="Times New Roman" w:cs="Times New Roman"/>
          <w:sz w:val="28"/>
          <w:szCs w:val="28"/>
        </w:rPr>
        <w:t>)</w:t>
      </w:r>
      <w:r w:rsidR="00F21D41">
        <w:rPr>
          <w:rFonts w:ascii="Times New Roman" w:hAnsi="Times New Roman" w:cs="Times New Roman"/>
          <w:sz w:val="28"/>
          <w:szCs w:val="28"/>
        </w:rPr>
        <w:t xml:space="preserve"> </w:t>
      </w:r>
      <w:r w:rsidR="003C6F80">
        <w:rPr>
          <w:rFonts w:ascii="Times New Roman" w:hAnsi="Times New Roman" w:cs="Times New Roman"/>
          <w:sz w:val="28"/>
          <w:szCs w:val="28"/>
        </w:rPr>
        <w:br/>
      </w:r>
      <w:r w:rsidR="00F21D41" w:rsidRPr="00E6313C">
        <w:rPr>
          <w:rFonts w:ascii="Times New Roman" w:hAnsi="Times New Roman" w:cs="Times New Roman"/>
          <w:sz w:val="28"/>
          <w:szCs w:val="28"/>
        </w:rPr>
        <w:t xml:space="preserve">к административно-территориальной единице деревне </w:t>
      </w:r>
      <w:r w:rsidR="00C02326">
        <w:rPr>
          <w:rFonts w:ascii="Times New Roman" w:hAnsi="Times New Roman" w:cs="Times New Roman"/>
          <w:sz w:val="28"/>
          <w:szCs w:val="28"/>
        </w:rPr>
        <w:t xml:space="preserve">Раздоры </w:t>
      </w:r>
      <w:r w:rsidR="00F21D41" w:rsidRPr="00E6313C">
        <w:rPr>
          <w:rFonts w:ascii="Times New Roman" w:hAnsi="Times New Roman" w:cs="Times New Roman"/>
          <w:sz w:val="28"/>
          <w:szCs w:val="28"/>
        </w:rPr>
        <w:t xml:space="preserve"> </w:t>
      </w:r>
      <w:r w:rsidR="00EC0120">
        <w:rPr>
          <w:rFonts w:ascii="Times New Roman" w:hAnsi="Times New Roman" w:cs="Times New Roman"/>
          <w:sz w:val="28"/>
          <w:szCs w:val="28"/>
        </w:rPr>
        <w:br/>
      </w:r>
      <w:r w:rsidR="00F21D41" w:rsidRPr="00E6313C">
        <w:rPr>
          <w:rFonts w:ascii="Times New Roman" w:hAnsi="Times New Roman" w:cs="Times New Roman"/>
          <w:sz w:val="28"/>
          <w:szCs w:val="28"/>
        </w:rPr>
        <w:t xml:space="preserve">(код ОКАТО </w:t>
      </w:r>
      <w:r w:rsidR="00C02326" w:rsidRPr="00C02326">
        <w:rPr>
          <w:rFonts w:ascii="Times New Roman" w:hAnsi="Times New Roman" w:cs="Times New Roman"/>
          <w:sz w:val="28"/>
          <w:szCs w:val="28"/>
        </w:rPr>
        <w:t>66 250 000 01</w:t>
      </w:r>
      <w:r w:rsidR="00C02326">
        <w:rPr>
          <w:rFonts w:ascii="Times New Roman" w:hAnsi="Times New Roman" w:cs="Times New Roman"/>
          <w:sz w:val="28"/>
          <w:szCs w:val="28"/>
        </w:rPr>
        <w:t>5</w:t>
      </w:r>
      <w:r w:rsidR="00F21D41" w:rsidRPr="00E6313C">
        <w:rPr>
          <w:rFonts w:ascii="Times New Roman" w:hAnsi="Times New Roman" w:cs="Times New Roman"/>
          <w:sz w:val="28"/>
          <w:szCs w:val="28"/>
        </w:rPr>
        <w:t>)</w:t>
      </w:r>
      <w:r w:rsidR="00F21D41">
        <w:rPr>
          <w:rFonts w:ascii="Times New Roman" w:hAnsi="Times New Roman" w:cs="Times New Roman"/>
          <w:sz w:val="28"/>
          <w:szCs w:val="28"/>
        </w:rPr>
        <w:t xml:space="preserve"> </w:t>
      </w:r>
      <w:r w:rsidR="00F21D41" w:rsidRPr="00E6313C">
        <w:rPr>
          <w:rFonts w:ascii="Times New Roman" w:hAnsi="Times New Roman" w:cs="Times New Roman"/>
          <w:sz w:val="28"/>
          <w:szCs w:val="28"/>
        </w:rPr>
        <w:t>и сохранени</w:t>
      </w:r>
      <w:r w:rsidR="00694D6B">
        <w:rPr>
          <w:rFonts w:ascii="Times New Roman" w:hAnsi="Times New Roman" w:cs="Times New Roman"/>
          <w:sz w:val="28"/>
          <w:szCs w:val="28"/>
        </w:rPr>
        <w:t>и</w:t>
      </w:r>
      <w:r w:rsidR="00F21D41" w:rsidRPr="00E6313C">
        <w:rPr>
          <w:rFonts w:ascii="Times New Roman" w:hAnsi="Times New Roman" w:cs="Times New Roman"/>
          <w:sz w:val="28"/>
          <w:szCs w:val="28"/>
        </w:rPr>
        <w:t xml:space="preserve"> за административно-территориальной единицей деревней </w:t>
      </w:r>
      <w:r w:rsidR="00C02326">
        <w:rPr>
          <w:rFonts w:ascii="Times New Roman" w:hAnsi="Times New Roman" w:cs="Times New Roman"/>
          <w:sz w:val="28"/>
          <w:szCs w:val="28"/>
        </w:rPr>
        <w:t>Раздоры</w:t>
      </w:r>
      <w:r w:rsidR="00F21D41" w:rsidRPr="00E6313C">
        <w:rPr>
          <w:rFonts w:ascii="Times New Roman" w:hAnsi="Times New Roman" w:cs="Times New Roman"/>
          <w:sz w:val="28"/>
          <w:szCs w:val="28"/>
        </w:rPr>
        <w:t xml:space="preserve"> категории и наименования</w:t>
      </w:r>
      <w:r w:rsidR="00694D6B">
        <w:rPr>
          <w:rFonts w:ascii="Times New Roman" w:hAnsi="Times New Roman" w:cs="Times New Roman"/>
          <w:sz w:val="28"/>
          <w:szCs w:val="28"/>
        </w:rPr>
        <w:t>.</w:t>
      </w:r>
    </w:p>
    <w:p w14:paraId="59B273F3" w14:textId="7B3B4C11" w:rsidR="00F675E5" w:rsidRPr="0033734F" w:rsidRDefault="00400492" w:rsidP="00F675E5">
      <w:pPr>
        <w:pStyle w:val="Con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3</w:t>
      </w:r>
      <w:r w:rsidR="00F675E5"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>. После получения заключения Г</w:t>
      </w:r>
      <w:r w:rsidR="00AE3BE4"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убернатора Смоленской области </w:t>
      </w:r>
      <w:r w:rsidR="00EC012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F675E5"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>направить данное за</w:t>
      </w:r>
      <w:r w:rsidR="00AE3BE4"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>ключение</w:t>
      </w:r>
      <w:r w:rsidR="00F675E5"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>, настоящее решение и иные д</w:t>
      </w:r>
      <w:r w:rsidR="00AE3BE4"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>окументы</w:t>
      </w:r>
      <w:r w:rsidR="00F675E5"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материалы </w:t>
      </w:r>
      <w:r w:rsidR="00694D6B" w:rsidRPr="00694D6B">
        <w:rPr>
          <w:rFonts w:ascii="Times New Roman" w:hAnsi="Times New Roman" w:cs="Times New Roman"/>
          <w:b w:val="0"/>
          <w:bCs w:val="0"/>
          <w:sz w:val="28"/>
          <w:szCs w:val="28"/>
        </w:rPr>
        <w:t>по вопросу о реорганизации в форме присоединения в муниципальном образовании «</w:t>
      </w:r>
      <w:r w:rsidR="00C0232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Угранский </w:t>
      </w:r>
      <w:r w:rsidR="00694D6B" w:rsidRPr="00694D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муниципальный округ» Смоленской области административно-территориальной единицы деревни </w:t>
      </w:r>
      <w:r w:rsidR="00C02326">
        <w:rPr>
          <w:rFonts w:ascii="Times New Roman" w:hAnsi="Times New Roman" w:cs="Times New Roman"/>
          <w:b w:val="0"/>
          <w:bCs w:val="0"/>
          <w:sz w:val="28"/>
          <w:szCs w:val="28"/>
        </w:rPr>
        <w:t>Петрово</w:t>
      </w:r>
      <w:r w:rsidR="00694D6B" w:rsidRPr="00694D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(код ОКАТО </w:t>
      </w:r>
      <w:r w:rsidR="00C02326" w:rsidRPr="00C02326">
        <w:rPr>
          <w:rFonts w:ascii="Times New Roman" w:hAnsi="Times New Roman" w:cs="Times New Roman"/>
          <w:b w:val="0"/>
          <w:bCs w:val="0"/>
          <w:sz w:val="28"/>
          <w:szCs w:val="28"/>
        </w:rPr>
        <w:t>66 250 000 014</w:t>
      </w:r>
      <w:r w:rsidR="00694D6B" w:rsidRPr="00694D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</w:t>
      </w:r>
      <w:r w:rsidR="00694D6B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694D6B" w:rsidRPr="00694D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административно-территориальной единице деревне </w:t>
      </w:r>
      <w:r w:rsidR="00E02B7F">
        <w:rPr>
          <w:rFonts w:ascii="Times New Roman" w:hAnsi="Times New Roman" w:cs="Times New Roman"/>
          <w:b w:val="0"/>
          <w:bCs w:val="0"/>
          <w:sz w:val="28"/>
          <w:szCs w:val="28"/>
        </w:rPr>
        <w:t>Раздоры</w:t>
      </w:r>
      <w:r w:rsidR="00EC012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694D6B" w:rsidRPr="00694D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(код ОКАТО  </w:t>
      </w:r>
      <w:r w:rsidR="00E02B7F" w:rsidRPr="00E02B7F">
        <w:rPr>
          <w:rFonts w:ascii="Times New Roman" w:hAnsi="Times New Roman" w:cs="Times New Roman"/>
          <w:b w:val="0"/>
          <w:bCs w:val="0"/>
          <w:sz w:val="28"/>
          <w:szCs w:val="28"/>
        </w:rPr>
        <w:t>66 250 000 01</w:t>
      </w:r>
      <w:r w:rsidR="00E02B7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694D6B" w:rsidRPr="00694D6B">
        <w:rPr>
          <w:rFonts w:ascii="Times New Roman" w:hAnsi="Times New Roman" w:cs="Times New Roman"/>
          <w:b w:val="0"/>
          <w:bCs w:val="0"/>
          <w:sz w:val="28"/>
          <w:szCs w:val="28"/>
        </w:rPr>
        <w:t>) и сохранении за административно-</w:t>
      </w:r>
      <w:r w:rsidR="00EC012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694D6B" w:rsidRPr="00694D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территориальной единицей деревней </w:t>
      </w:r>
      <w:r w:rsidR="00E02B7F">
        <w:rPr>
          <w:rFonts w:ascii="Times New Roman" w:hAnsi="Times New Roman" w:cs="Times New Roman"/>
          <w:b w:val="0"/>
          <w:bCs w:val="0"/>
          <w:sz w:val="28"/>
          <w:szCs w:val="28"/>
        </w:rPr>
        <w:t>Раздоры</w:t>
      </w:r>
      <w:r w:rsidR="00694D6B" w:rsidRPr="00694D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категории и наименования</w:t>
      </w:r>
      <w:r w:rsidR="00694D6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C0120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F675E5"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>в Смоленскую областную Ду</w:t>
      </w:r>
      <w:r w:rsidR="00AE3BE4"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>му</w:t>
      </w:r>
      <w:r w:rsidR="00F675E5"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2E171CA7" w14:textId="2431F4F0" w:rsidR="00D072B1" w:rsidRPr="00D072B1" w:rsidRDefault="00400492" w:rsidP="00D072B1">
      <w:pPr>
        <w:pStyle w:val="Con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4. Определить официальным представителем </w:t>
      </w:r>
      <w:r w:rsidR="006541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Угранского окружного Совета депутатов в </w:t>
      </w:r>
      <w:r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Смоленской областной Думе при последующем рассмотрении </w:t>
      </w:r>
      <w:r w:rsidR="00D072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вопроса </w:t>
      </w:r>
      <w:r w:rsidR="00D072B1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  <w:r w:rsidR="00D072B1"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t>о реорганизации в форме присоединения в муниципальном образовании «</w:t>
      </w:r>
      <w:r w:rsidR="00E02B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Угранский </w:t>
      </w:r>
      <w:r w:rsidR="00D072B1"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муниципальный округ» Смоленской области административно-территориальной единицы деревни </w:t>
      </w:r>
      <w:r w:rsidR="00E02B7F">
        <w:rPr>
          <w:rFonts w:ascii="Times New Roman" w:hAnsi="Times New Roman" w:cs="Times New Roman"/>
          <w:b w:val="0"/>
          <w:bCs w:val="0"/>
          <w:sz w:val="28"/>
          <w:szCs w:val="28"/>
        </w:rPr>
        <w:t>Петрово (</w:t>
      </w:r>
      <w:r w:rsidR="00D072B1"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код ОКАТО  </w:t>
      </w:r>
      <w:r w:rsidR="00E02B7F" w:rsidRPr="00E02B7F">
        <w:rPr>
          <w:rFonts w:ascii="Times New Roman" w:hAnsi="Times New Roman" w:cs="Times New Roman"/>
          <w:b w:val="0"/>
          <w:bCs w:val="0"/>
          <w:sz w:val="28"/>
          <w:szCs w:val="28"/>
        </w:rPr>
        <w:t>66 250 000 014</w:t>
      </w:r>
      <w:r w:rsidR="00D072B1"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6541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072B1"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 административно-территориальной единице деревне </w:t>
      </w:r>
      <w:r w:rsidR="00E02B7F">
        <w:rPr>
          <w:rFonts w:ascii="Times New Roman" w:hAnsi="Times New Roman" w:cs="Times New Roman"/>
          <w:b w:val="0"/>
          <w:bCs w:val="0"/>
          <w:sz w:val="28"/>
          <w:szCs w:val="28"/>
        </w:rPr>
        <w:t>Раздоры</w:t>
      </w:r>
      <w:r w:rsidR="006541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072B1"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(код ОКАТО  </w:t>
      </w:r>
      <w:r w:rsidR="00E02B7F" w:rsidRPr="00E02B7F">
        <w:rPr>
          <w:rFonts w:ascii="Times New Roman" w:hAnsi="Times New Roman" w:cs="Times New Roman"/>
          <w:b w:val="0"/>
          <w:bCs w:val="0"/>
          <w:sz w:val="28"/>
          <w:szCs w:val="28"/>
        </w:rPr>
        <w:t>66 250 000 01</w:t>
      </w:r>
      <w:r w:rsidR="00E02B7F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D072B1"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) и </w:t>
      </w:r>
      <w:r w:rsidR="0065414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</w:t>
      </w:r>
      <w:r w:rsidR="00D072B1"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охранении за административно-территориальной единицей деревней </w:t>
      </w:r>
      <w:r w:rsidR="00E02B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Раздоры </w:t>
      </w:r>
      <w:r w:rsidR="00D072B1"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t>категории и наименования</w:t>
      </w:r>
      <w:r w:rsidR="00D072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>Главу муниципального образования «</w:t>
      </w:r>
      <w:r w:rsidR="00E02B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Угранский </w:t>
      </w:r>
      <w:r w:rsidRPr="0033734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муниципальный округ» Смоленской области </w:t>
      </w:r>
      <w:r w:rsidR="00E02B7F">
        <w:rPr>
          <w:rFonts w:ascii="Times New Roman" w:hAnsi="Times New Roman" w:cs="Times New Roman"/>
          <w:b w:val="0"/>
          <w:bCs w:val="0"/>
          <w:sz w:val="28"/>
          <w:szCs w:val="28"/>
        </w:rPr>
        <w:t>Шишигину Наталью Сергеевну</w:t>
      </w:r>
      <w:r w:rsidR="00D072B1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B0AC1FB" w14:textId="36C06D10" w:rsidR="00E02B7F" w:rsidRDefault="00400492" w:rsidP="00D072B1">
      <w:pPr>
        <w:pStyle w:val="Con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t>5. Опубликовать настоящее решение в газете «</w:t>
      </w:r>
      <w:r w:rsidR="00E02B7F">
        <w:rPr>
          <w:rFonts w:ascii="Times New Roman" w:hAnsi="Times New Roman" w:cs="Times New Roman"/>
          <w:b w:val="0"/>
          <w:bCs w:val="0"/>
          <w:sz w:val="28"/>
          <w:szCs w:val="28"/>
        </w:rPr>
        <w:t>Искра.67»</w:t>
      </w:r>
      <w:r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br/>
        <w:t>и разместить на официальном сайте Администрации муниципального образования «</w:t>
      </w:r>
      <w:r w:rsidR="00E02B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Угранский </w:t>
      </w:r>
      <w:r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муниципальный округ» Смоленской области в информационно-телекоммуникационной сети «Интернет»</w:t>
      </w:r>
      <w:r w:rsidR="00E02B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</w:p>
    <w:p w14:paraId="47B2F14F" w14:textId="1EB46EC8" w:rsidR="00B071C5" w:rsidRPr="00D072B1" w:rsidRDefault="00400492" w:rsidP="00D072B1">
      <w:pPr>
        <w:pStyle w:val="ConsTitle"/>
        <w:widowControl/>
        <w:ind w:right="-1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D072B1">
        <w:rPr>
          <w:rFonts w:ascii="Times New Roman" w:hAnsi="Times New Roman" w:cs="Times New Roman"/>
          <w:b w:val="0"/>
          <w:bCs w:val="0"/>
          <w:sz w:val="28"/>
          <w:szCs w:val="28"/>
        </w:rPr>
        <w:br/>
      </w:r>
    </w:p>
    <w:p w14:paraId="36E037D8" w14:textId="77777777" w:rsidR="00400492" w:rsidRPr="0033734F" w:rsidRDefault="00400492" w:rsidP="005065F5">
      <w:pPr>
        <w:pStyle w:val="ConsNormal"/>
        <w:widowControl/>
        <w:ind w:right="0" w:firstLine="702"/>
        <w:jc w:val="both"/>
        <w:rPr>
          <w:rFonts w:ascii="Times New Roman" w:hAnsi="Times New Roman" w:cs="Times New Roman"/>
          <w:sz w:val="28"/>
          <w:szCs w:val="28"/>
        </w:rPr>
      </w:pPr>
    </w:p>
    <w:p w14:paraId="52CB32A2" w14:textId="77777777" w:rsidR="00400492" w:rsidRPr="009B7079" w:rsidRDefault="00400492" w:rsidP="005065F5">
      <w:pPr>
        <w:pStyle w:val="ConsNormal"/>
        <w:widowControl/>
        <w:ind w:right="0" w:firstLine="70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4"/>
        <w:gridCol w:w="5191"/>
      </w:tblGrid>
      <w:tr w:rsidR="00400492" w:rsidRPr="00B71E96" w14:paraId="3B99EEC9" w14:textId="77777777" w:rsidTr="00234274">
        <w:trPr>
          <w:trHeight w:val="1411"/>
        </w:trPr>
        <w:tc>
          <w:tcPr>
            <w:tcW w:w="5070" w:type="dxa"/>
          </w:tcPr>
          <w:p w14:paraId="4B27D2A6" w14:textId="77777777" w:rsidR="00E02B7F" w:rsidRDefault="00400492" w:rsidP="00E02B7F">
            <w:pPr>
              <w:pStyle w:val="a9"/>
              <w:jc w:val="both"/>
              <w:rPr>
                <w:szCs w:val="28"/>
              </w:rPr>
            </w:pPr>
            <w:r w:rsidRPr="00B71E96">
              <w:rPr>
                <w:szCs w:val="28"/>
              </w:rPr>
              <w:t>Председатель</w:t>
            </w:r>
            <w:r w:rsidR="00E02B7F">
              <w:rPr>
                <w:szCs w:val="28"/>
              </w:rPr>
              <w:t xml:space="preserve"> Угранского </w:t>
            </w:r>
          </w:p>
          <w:p w14:paraId="4EB86FE2" w14:textId="65215787" w:rsidR="00400492" w:rsidRPr="00B71E96" w:rsidRDefault="00E02B7F" w:rsidP="00E02B7F">
            <w:pPr>
              <w:pStyle w:val="a9"/>
              <w:jc w:val="both"/>
              <w:rPr>
                <w:szCs w:val="28"/>
              </w:rPr>
            </w:pPr>
            <w:r>
              <w:rPr>
                <w:szCs w:val="28"/>
              </w:rPr>
              <w:t>окружного Совета депутатов</w:t>
            </w:r>
            <w:r w:rsidR="00400492" w:rsidRPr="00B71E96">
              <w:rPr>
                <w:szCs w:val="28"/>
              </w:rPr>
              <w:t xml:space="preserve">  </w:t>
            </w:r>
          </w:p>
          <w:p w14:paraId="14A92252" w14:textId="77777777" w:rsidR="00400492" w:rsidRDefault="00400492" w:rsidP="00234274">
            <w:pPr>
              <w:pStyle w:val="20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379668E0" w14:textId="77777777" w:rsidR="00400492" w:rsidRPr="00B71E96" w:rsidRDefault="00400492" w:rsidP="00234274">
            <w:pPr>
              <w:pStyle w:val="20"/>
              <w:tabs>
                <w:tab w:val="left" w:pos="1877"/>
              </w:tabs>
              <w:spacing w:line="199" w:lineRule="auto"/>
              <w:jc w:val="right"/>
              <w:rPr>
                <w:b/>
                <w:sz w:val="28"/>
                <w:szCs w:val="28"/>
              </w:rPr>
            </w:pPr>
          </w:p>
          <w:p w14:paraId="20421EFC" w14:textId="2F2DA7C4" w:rsidR="00400492" w:rsidRPr="00B71E96" w:rsidRDefault="00E02B7F" w:rsidP="00E02B7F">
            <w:pPr>
              <w:pStyle w:val="a9"/>
              <w:jc w:val="center"/>
              <w:rPr>
                <w:sz w:val="20"/>
              </w:rPr>
            </w:pPr>
            <w:r>
              <w:rPr>
                <w:b/>
                <w:szCs w:val="28"/>
              </w:rPr>
              <w:t xml:space="preserve">                А.И. Сыргий </w:t>
            </w:r>
          </w:p>
        </w:tc>
        <w:tc>
          <w:tcPr>
            <w:tcW w:w="5244" w:type="dxa"/>
          </w:tcPr>
          <w:p w14:paraId="23AB7993" w14:textId="77777777" w:rsidR="00400492" w:rsidRPr="00B71E96" w:rsidRDefault="00400492" w:rsidP="00234274">
            <w:pPr>
              <w:pStyle w:val="a9"/>
              <w:jc w:val="both"/>
              <w:rPr>
                <w:color w:val="000000"/>
                <w:szCs w:val="28"/>
              </w:rPr>
            </w:pPr>
            <w:r w:rsidRPr="00B71E96">
              <w:rPr>
                <w:color w:val="000000"/>
                <w:szCs w:val="28"/>
              </w:rPr>
              <w:t>Глава муниципального образования</w:t>
            </w:r>
          </w:p>
          <w:p w14:paraId="0463AF95" w14:textId="03C2BAE0" w:rsidR="00400492" w:rsidRPr="00526532" w:rsidRDefault="00400492" w:rsidP="00234274">
            <w:pPr>
              <w:pStyle w:val="a9"/>
              <w:jc w:val="both"/>
              <w:rPr>
                <w:color w:val="000000"/>
                <w:szCs w:val="28"/>
              </w:rPr>
            </w:pPr>
            <w:r w:rsidRPr="00526532">
              <w:rPr>
                <w:color w:val="000000"/>
                <w:szCs w:val="28"/>
              </w:rPr>
              <w:t>«</w:t>
            </w:r>
            <w:r w:rsidR="00E02B7F">
              <w:rPr>
                <w:color w:val="000000"/>
                <w:szCs w:val="28"/>
              </w:rPr>
              <w:t>Угранский м</w:t>
            </w:r>
            <w:r w:rsidRPr="00526532">
              <w:rPr>
                <w:color w:val="000000"/>
                <w:szCs w:val="28"/>
              </w:rPr>
              <w:t>униципальный округ»</w:t>
            </w:r>
          </w:p>
          <w:p w14:paraId="7F539CED" w14:textId="77777777" w:rsidR="00400492" w:rsidRDefault="00400492" w:rsidP="00234274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26532">
              <w:rPr>
                <w:rFonts w:ascii="Times New Roman" w:hAnsi="Times New Roman" w:cs="Times New Roman"/>
                <w:color w:val="000000"/>
              </w:rPr>
              <w:t>Смоленской области</w:t>
            </w:r>
          </w:p>
          <w:p w14:paraId="45B819F9" w14:textId="77777777" w:rsidR="00400492" w:rsidRPr="00D4349B" w:rsidRDefault="00400492" w:rsidP="00234274">
            <w:pPr>
              <w:pStyle w:val="1"/>
              <w:spacing w:after="0"/>
              <w:ind w:firstLine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C93242" w14:textId="5C44B412" w:rsidR="00400492" w:rsidRPr="00B71E96" w:rsidRDefault="00E02B7F" w:rsidP="00E02B7F">
            <w:pPr>
              <w:pStyle w:val="20"/>
              <w:tabs>
                <w:tab w:val="left" w:pos="1877"/>
              </w:tabs>
              <w:spacing w:line="199" w:lineRule="auto"/>
              <w:jc w:val="center"/>
            </w:pPr>
            <w:r>
              <w:rPr>
                <w:b/>
                <w:sz w:val="28"/>
                <w:szCs w:val="28"/>
              </w:rPr>
              <w:t xml:space="preserve">                              Н.С. Шишигина </w:t>
            </w:r>
          </w:p>
        </w:tc>
      </w:tr>
    </w:tbl>
    <w:p w14:paraId="1B6A6293" w14:textId="77777777" w:rsidR="00A13781" w:rsidRPr="000468B5" w:rsidRDefault="00400492" w:rsidP="00400492">
      <w:pPr>
        <w:pStyle w:val="ConsNonformat"/>
        <w:widowControl/>
        <w:ind w:righ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sectPr w:rsidR="00A13781" w:rsidRPr="000468B5" w:rsidSect="00694D6B">
      <w:headerReference w:type="default" r:id="rId7"/>
      <w:pgSz w:w="11906" w:h="16838"/>
      <w:pgMar w:top="567" w:right="567" w:bottom="737" w:left="1134" w:header="845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0F095" w14:textId="77777777" w:rsidR="005B4D7C" w:rsidRDefault="005B4D7C" w:rsidP="009E1F36">
      <w:r>
        <w:separator/>
      </w:r>
    </w:p>
  </w:endnote>
  <w:endnote w:type="continuationSeparator" w:id="0">
    <w:p w14:paraId="3EA1ADE4" w14:textId="77777777" w:rsidR="005B4D7C" w:rsidRDefault="005B4D7C" w:rsidP="009E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621AB" w14:textId="77777777" w:rsidR="005B4D7C" w:rsidRDefault="005B4D7C" w:rsidP="009E1F36">
      <w:r>
        <w:separator/>
      </w:r>
    </w:p>
  </w:footnote>
  <w:footnote w:type="continuationSeparator" w:id="0">
    <w:p w14:paraId="3584EA45" w14:textId="77777777" w:rsidR="005B4D7C" w:rsidRDefault="005B4D7C" w:rsidP="009E1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981703"/>
      <w:docPartObj>
        <w:docPartGallery w:val="Page Numbers (Top of Page)"/>
        <w:docPartUnique/>
      </w:docPartObj>
    </w:sdtPr>
    <w:sdtEndPr/>
    <w:sdtContent>
      <w:p w14:paraId="04FCDAEF" w14:textId="0420AA16" w:rsidR="00DA758E" w:rsidRDefault="005407E0">
        <w:pPr>
          <w:pStyle w:val="a5"/>
          <w:jc w:val="center"/>
        </w:pPr>
        <w:r>
          <w:fldChar w:fldCharType="begin"/>
        </w:r>
        <w:r w:rsidR="00DA758E">
          <w:instrText>PAGE   \* MERGEFORMAT</w:instrText>
        </w:r>
        <w:r>
          <w:fldChar w:fldCharType="separate"/>
        </w:r>
        <w:r w:rsidR="0096741E">
          <w:rPr>
            <w:noProof/>
          </w:rPr>
          <w:t>2</w:t>
        </w:r>
        <w:r>
          <w:fldChar w:fldCharType="end"/>
        </w:r>
      </w:p>
    </w:sdtContent>
  </w:sdt>
  <w:p w14:paraId="7367A9DC" w14:textId="77777777" w:rsidR="00AE3BE4" w:rsidRDefault="00AE3BE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F5"/>
    <w:rsid w:val="00013309"/>
    <w:rsid w:val="00022172"/>
    <w:rsid w:val="000468B5"/>
    <w:rsid w:val="0010742F"/>
    <w:rsid w:val="001F2902"/>
    <w:rsid w:val="00211FAC"/>
    <w:rsid w:val="00241CE4"/>
    <w:rsid w:val="0024260A"/>
    <w:rsid w:val="00244FBA"/>
    <w:rsid w:val="00296817"/>
    <w:rsid w:val="0033734F"/>
    <w:rsid w:val="00365048"/>
    <w:rsid w:val="00384798"/>
    <w:rsid w:val="003C6F80"/>
    <w:rsid w:val="003F1C10"/>
    <w:rsid w:val="00400492"/>
    <w:rsid w:val="00421A59"/>
    <w:rsid w:val="0043395B"/>
    <w:rsid w:val="00434C4B"/>
    <w:rsid w:val="004478DB"/>
    <w:rsid w:val="005065F5"/>
    <w:rsid w:val="00513700"/>
    <w:rsid w:val="005407E0"/>
    <w:rsid w:val="005A1DCF"/>
    <w:rsid w:val="005B4D7C"/>
    <w:rsid w:val="005E68F8"/>
    <w:rsid w:val="00637F4C"/>
    <w:rsid w:val="00654147"/>
    <w:rsid w:val="00672957"/>
    <w:rsid w:val="00694D6B"/>
    <w:rsid w:val="006E2259"/>
    <w:rsid w:val="006F7396"/>
    <w:rsid w:val="00757896"/>
    <w:rsid w:val="00772E50"/>
    <w:rsid w:val="0079419F"/>
    <w:rsid w:val="007B200B"/>
    <w:rsid w:val="007C76D9"/>
    <w:rsid w:val="007E5533"/>
    <w:rsid w:val="007E67FB"/>
    <w:rsid w:val="0080249B"/>
    <w:rsid w:val="00820953"/>
    <w:rsid w:val="00835457"/>
    <w:rsid w:val="008569F3"/>
    <w:rsid w:val="00860897"/>
    <w:rsid w:val="008725D9"/>
    <w:rsid w:val="008926EE"/>
    <w:rsid w:val="008B7C0C"/>
    <w:rsid w:val="008C20E9"/>
    <w:rsid w:val="008C325A"/>
    <w:rsid w:val="008D5673"/>
    <w:rsid w:val="00915F5C"/>
    <w:rsid w:val="0096741E"/>
    <w:rsid w:val="009B7079"/>
    <w:rsid w:val="009E1F36"/>
    <w:rsid w:val="00A13781"/>
    <w:rsid w:val="00A619E3"/>
    <w:rsid w:val="00AA3C81"/>
    <w:rsid w:val="00AB1334"/>
    <w:rsid w:val="00AE3BE4"/>
    <w:rsid w:val="00B071C5"/>
    <w:rsid w:val="00BB3D74"/>
    <w:rsid w:val="00C02326"/>
    <w:rsid w:val="00C2514E"/>
    <w:rsid w:val="00D072B1"/>
    <w:rsid w:val="00D86703"/>
    <w:rsid w:val="00DA758E"/>
    <w:rsid w:val="00DE1869"/>
    <w:rsid w:val="00E02B7F"/>
    <w:rsid w:val="00E10CF1"/>
    <w:rsid w:val="00E423A0"/>
    <w:rsid w:val="00E83BC9"/>
    <w:rsid w:val="00EB35F8"/>
    <w:rsid w:val="00EC0120"/>
    <w:rsid w:val="00F00A59"/>
    <w:rsid w:val="00F1025B"/>
    <w:rsid w:val="00F14347"/>
    <w:rsid w:val="00F16103"/>
    <w:rsid w:val="00F21D41"/>
    <w:rsid w:val="00F675E5"/>
    <w:rsid w:val="00F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0572D"/>
  <w15:docId w15:val="{7EEDCBC4-6D08-44C7-8541-CB7B3061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065F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5065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5065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65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5F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9E1F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E1F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E1F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1F3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8">
    <w:name w:val="çàãîëîâîê 8"/>
    <w:basedOn w:val="a"/>
    <w:next w:val="a"/>
    <w:rsid w:val="00400492"/>
    <w:pPr>
      <w:keepNext/>
      <w:spacing w:before="120" w:line="360" w:lineRule="auto"/>
      <w:jc w:val="center"/>
    </w:pPr>
    <w:rPr>
      <w:sz w:val="24"/>
      <w:szCs w:val="20"/>
    </w:rPr>
  </w:style>
  <w:style w:type="paragraph" w:customStyle="1" w:styleId="Title">
    <w:name w:val="Title!Название НПА"/>
    <w:basedOn w:val="a"/>
    <w:rsid w:val="0040049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9">
    <w:name w:val="No Spacing"/>
    <w:link w:val="aa"/>
    <w:uiPriority w:val="1"/>
    <w:qFormat/>
    <w:rsid w:val="0040049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Без интервала Знак"/>
    <w:link w:val="a9"/>
    <w:uiPriority w:val="1"/>
    <w:rsid w:val="0040049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_"/>
    <w:basedOn w:val="a0"/>
    <w:link w:val="1"/>
    <w:rsid w:val="00400492"/>
    <w:rPr>
      <w:sz w:val="28"/>
      <w:szCs w:val="28"/>
    </w:rPr>
  </w:style>
  <w:style w:type="character" w:customStyle="1" w:styleId="2">
    <w:name w:val="Основной текст (2)_"/>
    <w:basedOn w:val="a0"/>
    <w:link w:val="20"/>
    <w:rsid w:val="00400492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b"/>
    <w:rsid w:val="00400492"/>
    <w:pPr>
      <w:widowControl w:val="0"/>
      <w:spacing w:after="11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400492"/>
    <w:pPr>
      <w:widowControl w:val="0"/>
    </w:pPr>
    <w:rPr>
      <w:rFonts w:eastAsiaTheme="minorHAns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373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5</cp:revision>
  <cp:lastPrinted>2025-10-31T07:00:00Z</cp:lastPrinted>
  <dcterms:created xsi:type="dcterms:W3CDTF">2025-10-28T07:15:00Z</dcterms:created>
  <dcterms:modified xsi:type="dcterms:W3CDTF">2025-10-31T07:00:00Z</dcterms:modified>
</cp:coreProperties>
</file>