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517DC" w14:textId="49CB2CFB" w:rsidR="00AB1C43" w:rsidRDefault="0084174E" w:rsidP="00AB1C43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5F57341" w14:textId="2284C82B" w:rsidR="00841AC0" w:rsidRDefault="00755DB1" w:rsidP="00AB1C43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Угранского окружного Совета депутатов </w:t>
      </w:r>
    </w:p>
    <w:p w14:paraId="09B008B1" w14:textId="2846DC9F" w:rsidR="0084174E" w:rsidRPr="00C30ADA" w:rsidRDefault="0084174E" w:rsidP="00AB1C43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A10588">
        <w:rPr>
          <w:sz w:val="28"/>
          <w:szCs w:val="28"/>
        </w:rPr>
        <w:t xml:space="preserve"> 25 декабря 2024 года </w:t>
      </w:r>
      <w:r>
        <w:rPr>
          <w:sz w:val="28"/>
          <w:szCs w:val="28"/>
        </w:rPr>
        <w:t>№</w:t>
      </w:r>
      <w:r w:rsidR="007400CB">
        <w:rPr>
          <w:sz w:val="28"/>
          <w:szCs w:val="28"/>
        </w:rPr>
        <w:t xml:space="preserve"> 68</w:t>
      </w:r>
    </w:p>
    <w:p w14:paraId="5FC1CC69" w14:textId="77777777" w:rsidR="00227B44" w:rsidRPr="00C30ADA" w:rsidRDefault="00227B44">
      <w:pPr>
        <w:rPr>
          <w:sz w:val="28"/>
          <w:szCs w:val="28"/>
        </w:rPr>
      </w:pPr>
    </w:p>
    <w:p w14:paraId="28CBD25B" w14:textId="77777777" w:rsidR="00227B44" w:rsidRPr="00C30ADA" w:rsidRDefault="00227B44">
      <w:pPr>
        <w:rPr>
          <w:sz w:val="28"/>
          <w:szCs w:val="28"/>
        </w:rPr>
      </w:pPr>
    </w:p>
    <w:p w14:paraId="53978A81" w14:textId="77777777"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14:paraId="77A96096" w14:textId="0E9EDFDA"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6B3E25">
        <w:rPr>
          <w:rFonts w:ascii="Times New Roman" w:hAnsi="Times New Roman"/>
          <w:sz w:val="28"/>
          <w:szCs w:val="28"/>
        </w:rPr>
        <w:t xml:space="preserve"> </w:t>
      </w:r>
      <w:r w:rsidR="00755DB1">
        <w:rPr>
          <w:rFonts w:ascii="Times New Roman" w:hAnsi="Times New Roman"/>
          <w:sz w:val="28"/>
          <w:szCs w:val="28"/>
        </w:rPr>
        <w:t xml:space="preserve"> </w:t>
      </w:r>
      <w:r w:rsidR="008E583D">
        <w:rPr>
          <w:rFonts w:ascii="Times New Roman" w:hAnsi="Times New Roman"/>
          <w:sz w:val="28"/>
          <w:szCs w:val="28"/>
        </w:rPr>
        <w:t xml:space="preserve">ЗНАМЕНСКОМ </w:t>
      </w:r>
      <w:r w:rsidR="00755DB1">
        <w:rPr>
          <w:rFonts w:ascii="Times New Roman" w:hAnsi="Times New Roman"/>
          <w:sz w:val="28"/>
          <w:szCs w:val="28"/>
        </w:rPr>
        <w:t xml:space="preserve"> </w:t>
      </w:r>
      <w:r w:rsidR="00114AC3">
        <w:rPr>
          <w:rFonts w:ascii="Times New Roman" w:hAnsi="Times New Roman"/>
          <w:sz w:val="28"/>
          <w:szCs w:val="28"/>
        </w:rPr>
        <w:t xml:space="preserve">ТЕРРИТОРИАЛЬНОМ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ОБРАЗОВАНИЯ «</w:t>
      </w:r>
      <w:r w:rsidR="00755DB1">
        <w:rPr>
          <w:rFonts w:ascii="Times New Roman" w:hAnsi="Times New Roman"/>
          <w:sz w:val="28"/>
          <w:szCs w:val="28"/>
        </w:rPr>
        <w:t xml:space="preserve">УГРАНСКИЙ 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14:paraId="64A105ED" w14:textId="77777777"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F57F2C" w14:textId="565E2657"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5223A6" w14:textId="3E8086B0"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1839C6">
        <w:rPr>
          <w:rFonts w:ascii="Times New Roman" w:hAnsi="Times New Roman"/>
          <w:bCs/>
          <w:sz w:val="28"/>
          <w:szCs w:val="28"/>
        </w:rPr>
        <w:t xml:space="preserve"> </w:t>
      </w:r>
      <w:r w:rsidR="008E583D">
        <w:rPr>
          <w:rFonts w:ascii="Times New Roman" w:hAnsi="Times New Roman"/>
          <w:bCs/>
          <w:sz w:val="28"/>
          <w:szCs w:val="28"/>
        </w:rPr>
        <w:t xml:space="preserve">Знаменском </w:t>
      </w:r>
      <w:r w:rsidR="00755DB1">
        <w:rPr>
          <w:rFonts w:ascii="Times New Roman" w:hAnsi="Times New Roman"/>
          <w:bCs/>
          <w:sz w:val="28"/>
          <w:szCs w:val="28"/>
        </w:rPr>
        <w:t xml:space="preserve"> </w:t>
      </w:r>
      <w:r w:rsidR="00080785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5DB1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E34E03">
        <w:rPr>
          <w:rFonts w:ascii="Times New Roman" w:hAnsi="Times New Roman"/>
          <w:bCs/>
          <w:sz w:val="28"/>
          <w:szCs w:val="28"/>
        </w:rPr>
        <w:t xml:space="preserve">Угранский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14:paraId="31E0CA73" w14:textId="0189ED9D" w:rsidR="00E34E03" w:rsidRDefault="00F14817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8E583D">
        <w:rPr>
          <w:bCs/>
          <w:sz w:val="28"/>
          <w:szCs w:val="28"/>
        </w:rPr>
        <w:t xml:space="preserve">Знаменский </w:t>
      </w:r>
      <w:r w:rsidR="00E34E03">
        <w:rPr>
          <w:bCs/>
          <w:sz w:val="28"/>
          <w:szCs w:val="28"/>
        </w:rPr>
        <w:t>т</w:t>
      </w:r>
      <w:r w:rsidR="003237B5">
        <w:rPr>
          <w:bCs/>
          <w:sz w:val="28"/>
          <w:szCs w:val="28"/>
        </w:rPr>
        <w:t xml:space="preserve">ерриториальный комитет </w:t>
      </w:r>
      <w:r w:rsidR="00E34E03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r w:rsidR="00E34E03">
        <w:rPr>
          <w:bCs/>
          <w:sz w:val="28"/>
          <w:szCs w:val="28"/>
        </w:rPr>
        <w:t xml:space="preserve">Угранский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E34E03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r w:rsidR="00E34E03">
        <w:rPr>
          <w:bCs/>
          <w:sz w:val="28"/>
          <w:szCs w:val="28"/>
        </w:rPr>
        <w:t xml:space="preserve">Угранский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8437C1">
        <w:rPr>
          <w:bCs/>
          <w:sz w:val="28"/>
          <w:szCs w:val="28"/>
        </w:rPr>
        <w:t xml:space="preserve"> (далее также – администрация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E17A5E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C159B2">
        <w:rPr>
          <w:bCs/>
          <w:sz w:val="28"/>
          <w:szCs w:val="28"/>
        </w:rPr>
        <w:t>администрации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территориях:</w:t>
      </w:r>
      <w:r w:rsidR="00E34E03">
        <w:rPr>
          <w:bCs/>
          <w:sz w:val="28"/>
          <w:szCs w:val="28"/>
        </w:rPr>
        <w:t xml:space="preserve"> </w:t>
      </w:r>
    </w:p>
    <w:p w14:paraId="79B40A74" w14:textId="77777777" w:rsidR="00E34E03" w:rsidRDefault="00E34E03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7"/>
        <w:gridCol w:w="477"/>
        <w:gridCol w:w="477"/>
      </w:tblGrid>
      <w:tr w:rsidR="00E34E03" w:rsidRPr="008E583D" w14:paraId="75F856D9" w14:textId="77777777" w:rsidTr="00577E18">
        <w:tc>
          <w:tcPr>
            <w:tcW w:w="3473" w:type="dxa"/>
            <w:shd w:val="clear" w:color="auto" w:fill="auto"/>
          </w:tcPr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3014"/>
              <w:gridCol w:w="2977"/>
              <w:gridCol w:w="3260"/>
            </w:tblGrid>
            <w:tr w:rsidR="008E583D" w:rsidRPr="008E583D" w14:paraId="036AB2D1" w14:textId="77777777" w:rsidTr="008E583D">
              <w:tc>
                <w:tcPr>
                  <w:tcW w:w="3014" w:type="dxa"/>
                  <w:shd w:val="clear" w:color="auto" w:fill="auto"/>
                </w:tcPr>
                <w:p w14:paraId="1F1B7052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1) село Знаменка;</w:t>
                  </w:r>
                </w:p>
                <w:p w14:paraId="7AB0BA00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2) деревня Александровка;</w:t>
                  </w:r>
                </w:p>
                <w:p w14:paraId="68DC8563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3) деревня Алексеевка;</w:t>
                  </w:r>
                </w:p>
                <w:p w14:paraId="6EF61CAD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4)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Андроново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72B70065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5)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Бельдюгино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71972417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6) деревня Беляево;</w:t>
                  </w:r>
                </w:p>
                <w:p w14:paraId="4E507ADE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7) деревня Богатырь;</w:t>
                  </w:r>
                </w:p>
                <w:p w14:paraId="008681E0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8) деревня Большие Ермаки;</w:t>
                  </w:r>
                </w:p>
                <w:p w14:paraId="43311F14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9) деревня Борисенки;</w:t>
                  </w:r>
                </w:p>
                <w:p w14:paraId="4E821EA7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10)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Боталы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70DED08B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11) деревня Васильевка;</w:t>
                  </w:r>
                </w:p>
                <w:p w14:paraId="2EF36992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12)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Великополье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4B25D04B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13) деревня Ветки;</w:t>
                  </w:r>
                </w:p>
                <w:p w14:paraId="04B4A750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14)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Волокочаны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21836847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15) деревня Волоста;</w:t>
                  </w:r>
                </w:p>
                <w:p w14:paraId="494438D2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16) деревня Вороново;</w:t>
                  </w:r>
                </w:p>
                <w:p w14:paraId="59449FA3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17) деревня Высокое;</w:t>
                  </w:r>
                </w:p>
                <w:p w14:paraId="38AD17C4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18)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Гатишино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63759517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19) деревня Глухово;</w:t>
                  </w:r>
                </w:p>
                <w:p w14:paraId="30E579DC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20) деревня Горки;</w:t>
                  </w:r>
                </w:p>
                <w:p w14:paraId="6E80B2FA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21) деревня Городище;</w:t>
                  </w:r>
                </w:p>
                <w:p w14:paraId="5A5F1AA7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lastRenderedPageBreak/>
                    <w:t>22) деревня Горячки;</w:t>
                  </w:r>
                </w:p>
                <w:p w14:paraId="0D8E5FFF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23) деревня Гремячка;</w:t>
                  </w:r>
                </w:p>
                <w:p w14:paraId="2A057F9F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24) деревня Гречишное;</w:t>
                  </w:r>
                </w:p>
                <w:p w14:paraId="2FFDC344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25) деревня Гряда;</w:t>
                  </w:r>
                </w:p>
                <w:p w14:paraId="3538CCA3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26) деревня Губино</w:t>
                  </w:r>
                </w:p>
                <w:p w14:paraId="5F0F6740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27)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Деменино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6CF8DA83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28) деревня Дмитровка;</w:t>
                  </w:r>
                </w:p>
                <w:p w14:paraId="21E3D2BF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29) деревня Доброе;</w:t>
                  </w:r>
                </w:p>
                <w:p w14:paraId="3C18A64E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30) деревня Дрожжино;</w:t>
                  </w:r>
                </w:p>
                <w:p w14:paraId="18B0CBAA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31)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Еленка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5181FD9E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02EB6D78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lastRenderedPageBreak/>
                    <w:t>32) деревня Желанья;</w:t>
                  </w:r>
                </w:p>
                <w:p w14:paraId="1CD34A9F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33)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Жолобово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70E267D0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34) деревня Замошье;</w:t>
                  </w:r>
                </w:p>
                <w:p w14:paraId="38B5944B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35) деревня Заречье;</w:t>
                  </w:r>
                </w:p>
                <w:p w14:paraId="2906D34B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36)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Зинеевка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05E4BA1E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37) деревня Комбайн;</w:t>
                  </w:r>
                </w:p>
                <w:p w14:paraId="32C4CA85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38)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Коньшино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429A1DF1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39) деревня Коптево;</w:t>
                  </w:r>
                </w:p>
                <w:p w14:paraId="2D7B8749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40)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Корнюшково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7701C219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41) деревня Коростели;</w:t>
                  </w:r>
                </w:p>
                <w:p w14:paraId="19803D55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42) деревня Коршуны;</w:t>
                  </w:r>
                </w:p>
                <w:p w14:paraId="67BDB048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43) деревня Красная Весна;</w:t>
                  </w:r>
                </w:p>
                <w:p w14:paraId="7320A227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44) деревня Красное;</w:t>
                  </w:r>
                </w:p>
                <w:p w14:paraId="45F9B6DE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45) деревня Крутые;</w:t>
                  </w:r>
                </w:p>
                <w:p w14:paraId="17E93080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46) деревня Леоново;</w:t>
                  </w:r>
                </w:p>
                <w:p w14:paraId="67F66DC6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47)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Ломенка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73DE2582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48)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Лохово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2C51F19A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49) деревня Луги;</w:t>
                  </w:r>
                </w:p>
                <w:p w14:paraId="5EAE60B5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50) деревня Льнозавод;</w:t>
                  </w:r>
                </w:p>
                <w:p w14:paraId="62C0EFB2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51)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Лядное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1EB867BE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52)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Лядцы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2370A2F7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lastRenderedPageBreak/>
                    <w:t>53) деревня Малиновка;</w:t>
                  </w:r>
                </w:p>
                <w:p w14:paraId="3328A763" w14:textId="77777777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54) деревня Малые Ермаки;</w:t>
                  </w:r>
                </w:p>
                <w:p w14:paraId="39AA49A5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55)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Маньшино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54D8201F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56) деревня Марфино;</w:t>
                  </w:r>
                </w:p>
                <w:p w14:paraId="025535A9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 xml:space="preserve">57)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Минино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19F83331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58) деревня Михали;</w:t>
                  </w:r>
                </w:p>
                <w:p w14:paraId="61D0AB61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59) деревня Мохнатка;</w:t>
                  </w:r>
                </w:p>
                <w:p w14:paraId="1D4B8B25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60) деревня Мощенки;</w:t>
                  </w:r>
                </w:p>
                <w:p w14:paraId="255A7F59" w14:textId="35D5AE0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61) деревня Новое;</w:t>
                  </w:r>
                </w:p>
                <w:p w14:paraId="1BD44EAE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350A97C" w14:textId="4AD51D3C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lastRenderedPageBreak/>
                    <w:t>62) деревня Новая Лука</w:t>
                  </w:r>
                </w:p>
                <w:p w14:paraId="3ADB186B" w14:textId="15C38567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63)</w:t>
                  </w:r>
                  <w:r w:rsidRPr="008E583D">
                    <w:rPr>
                      <w:sz w:val="24"/>
                      <w:szCs w:val="24"/>
                    </w:rPr>
                    <w:t>деревня Островки;</w:t>
                  </w:r>
                </w:p>
                <w:p w14:paraId="024484FC" w14:textId="4F07C8C1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8E583D">
                    <w:rPr>
                      <w:sz w:val="24"/>
                      <w:szCs w:val="24"/>
                    </w:rPr>
                    <w:t>) деревня Островки;</w:t>
                  </w:r>
                </w:p>
                <w:p w14:paraId="19AE6F4C" w14:textId="332E9AFB" w:rsidR="008E583D" w:rsidRPr="008E583D" w:rsidRDefault="008E583D" w:rsidP="008E583D">
                  <w:pPr>
                    <w:ind w:right="176"/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Песьково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53F06F7B" w14:textId="7819540E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Петрово </w:t>
                  </w:r>
                </w:p>
                <w:p w14:paraId="49F1AD5B" w14:textId="565F4694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Плеснево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57945692" w14:textId="0EB0A6F6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Подсосонки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70CA090F" w14:textId="2724BB3E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Полнышево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11CA857B" w14:textId="42A43F83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Полуовчинки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216F6B12" w14:textId="60989D21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8E583D">
                    <w:rPr>
                      <w:sz w:val="24"/>
                      <w:szCs w:val="24"/>
                    </w:rPr>
                    <w:t>) деревня Реутово;</w:t>
                  </w:r>
                </w:p>
                <w:p w14:paraId="4A6B4B89" w14:textId="3D368708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8E583D">
                    <w:rPr>
                      <w:sz w:val="24"/>
                      <w:szCs w:val="24"/>
                    </w:rPr>
                    <w:t>) деревня Сафоново;</w:t>
                  </w:r>
                </w:p>
                <w:p w14:paraId="113D90E0" w14:textId="0D92A291" w:rsidR="008E583D" w:rsidRPr="008E583D" w:rsidRDefault="008E583D" w:rsidP="008E583D">
                  <w:pPr>
                    <w:ind w:right="466"/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8E583D">
                    <w:rPr>
                      <w:sz w:val="24"/>
                      <w:szCs w:val="24"/>
                    </w:rPr>
                    <w:t>) деревня Свинцово;</w:t>
                  </w:r>
                </w:p>
                <w:p w14:paraId="01EBAD82" w14:textId="58CC670C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Сидоровское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496BF652" w14:textId="190DBB1C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Синиково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4DD57411" w14:textId="4A118874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8E583D">
                    <w:rPr>
                      <w:sz w:val="24"/>
                      <w:szCs w:val="24"/>
                    </w:rPr>
                    <w:t>) деревня Слободка;</w:t>
                  </w:r>
                </w:p>
                <w:p w14:paraId="10D29D93" w14:textId="041E5A38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8E583D">
                    <w:rPr>
                      <w:sz w:val="24"/>
                      <w:szCs w:val="24"/>
                    </w:rPr>
                    <w:t>) деревня Согласие;</w:t>
                  </w:r>
                </w:p>
                <w:p w14:paraId="7AF3CB5E" w14:textId="5F5DB9C0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Станино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75CDD379" w14:textId="42299DF5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8E583D">
                    <w:rPr>
                      <w:sz w:val="24"/>
                      <w:szCs w:val="24"/>
                    </w:rPr>
                    <w:t>) деревня Старая Лука;</w:t>
                  </w:r>
                </w:p>
                <w:p w14:paraId="7436D2BF" w14:textId="5D234C8D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Староселье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763FEB16" w14:textId="651D36C0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Ступники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0D2A9505" w14:textId="68BA5838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Тетерино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35A39531" w14:textId="1214EEE8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lastRenderedPageBreak/>
                    <w:t>8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Цинеево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5F9F515D" w14:textId="42813742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8E583D">
                    <w:rPr>
                      <w:sz w:val="24"/>
                      <w:szCs w:val="24"/>
                    </w:rPr>
                    <w:t>) деревня Чернь;</w:t>
                  </w:r>
                </w:p>
                <w:p w14:paraId="7E015172" w14:textId="75C03BCC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8E583D">
                    <w:rPr>
                      <w:sz w:val="24"/>
                      <w:szCs w:val="24"/>
                    </w:rPr>
                    <w:t>) деревня Шипуны;</w:t>
                  </w:r>
                </w:p>
                <w:p w14:paraId="139E7B80" w14:textId="5494FD23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8E583D">
                    <w:rPr>
                      <w:sz w:val="24"/>
                      <w:szCs w:val="24"/>
                    </w:rPr>
                    <w:t>) деревня Шумихино;</w:t>
                  </w:r>
                </w:p>
                <w:p w14:paraId="41F4A55B" w14:textId="4E4730E2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8E583D">
                    <w:rPr>
                      <w:sz w:val="24"/>
                      <w:szCs w:val="24"/>
                    </w:rPr>
                    <w:t>) деревня Щелоки;</w:t>
                  </w:r>
                </w:p>
                <w:p w14:paraId="61787550" w14:textId="3E579DD8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8E583D">
                    <w:rPr>
                      <w:sz w:val="24"/>
                      <w:szCs w:val="24"/>
                    </w:rPr>
                    <w:t xml:space="preserve">) деревня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Якимцево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6539756C" w14:textId="758385A0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8E583D">
                    <w:rPr>
                      <w:sz w:val="24"/>
                      <w:szCs w:val="24"/>
                    </w:rPr>
                    <w:t xml:space="preserve">) разъезд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Дебрянский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;</w:t>
                  </w:r>
                </w:p>
                <w:p w14:paraId="685A97A2" w14:textId="44DD5338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</w:t>
                  </w:r>
                  <w:r w:rsidRPr="008E583D">
                    <w:rPr>
                      <w:sz w:val="24"/>
                      <w:szCs w:val="24"/>
                    </w:rPr>
                    <w:t>) село Вешки;</w:t>
                  </w:r>
                </w:p>
                <w:p w14:paraId="7678152A" w14:textId="5E20F67E" w:rsidR="008E583D" w:rsidRPr="008E583D" w:rsidRDefault="008E583D" w:rsidP="008E583D">
                  <w:pPr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8E583D">
                    <w:rPr>
                      <w:sz w:val="24"/>
                      <w:szCs w:val="24"/>
                    </w:rPr>
                    <w:t xml:space="preserve"> станция Волоста-Пятница;</w:t>
                  </w:r>
                </w:p>
                <w:p w14:paraId="77D0DB00" w14:textId="74FD55E8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  <w:r w:rsidRPr="008E583D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8E583D">
                    <w:rPr>
                      <w:sz w:val="24"/>
                      <w:szCs w:val="24"/>
                    </w:rPr>
                    <w:t xml:space="preserve">) станция </w:t>
                  </w:r>
                  <w:proofErr w:type="spellStart"/>
                  <w:r w:rsidRPr="008E583D">
                    <w:rPr>
                      <w:sz w:val="24"/>
                      <w:szCs w:val="24"/>
                    </w:rPr>
                    <w:t>Годуновка</w:t>
                  </w:r>
                  <w:proofErr w:type="spellEnd"/>
                  <w:r w:rsidRPr="008E583D">
                    <w:rPr>
                      <w:sz w:val="24"/>
                      <w:szCs w:val="24"/>
                    </w:rPr>
                    <w:t>.</w:t>
                  </w:r>
                </w:p>
                <w:p w14:paraId="226E7AD3" w14:textId="77777777" w:rsidR="008E583D" w:rsidRPr="008E583D" w:rsidRDefault="008E583D" w:rsidP="008E583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224C2C1" w14:textId="77777777" w:rsidR="00E34E03" w:rsidRPr="008E583D" w:rsidRDefault="00E34E03" w:rsidP="00577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149EF5EE" w14:textId="78A2F845" w:rsidR="00E34E03" w:rsidRPr="008E583D" w:rsidRDefault="00E34E03" w:rsidP="00577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6D1266A2" w14:textId="77777777" w:rsidR="00E34E03" w:rsidRPr="008E583D" w:rsidRDefault="00E34E03" w:rsidP="00577E18">
            <w:pPr>
              <w:jc w:val="both"/>
              <w:rPr>
                <w:sz w:val="24"/>
                <w:szCs w:val="24"/>
              </w:rPr>
            </w:pPr>
          </w:p>
        </w:tc>
      </w:tr>
    </w:tbl>
    <w:p w14:paraId="52A90B76" w14:textId="4FA7EDB1" w:rsidR="00F14817" w:rsidRPr="008E583D" w:rsidRDefault="0016202E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E583D">
        <w:rPr>
          <w:color w:val="000000" w:themeColor="text1"/>
          <w:sz w:val="28"/>
          <w:szCs w:val="28"/>
        </w:rPr>
        <w:lastRenderedPageBreak/>
        <w:t>(далее также – подведомственная территория)</w:t>
      </w:r>
      <w:r w:rsidR="003509C8" w:rsidRPr="008E583D">
        <w:rPr>
          <w:bCs/>
          <w:sz w:val="28"/>
          <w:szCs w:val="28"/>
        </w:rPr>
        <w:t>;</w:t>
      </w:r>
    </w:p>
    <w:p w14:paraId="42FC8212" w14:textId="2BF02388" w:rsidR="00746EAF" w:rsidRDefault="00746EAF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746EAF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D2EA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746EAF">
        <w:rPr>
          <w:rFonts w:ascii="Times New Roman" w:hAnsi="Times New Roman"/>
          <w:sz w:val="28"/>
          <w:szCs w:val="28"/>
        </w:rPr>
        <w:t xml:space="preserve"> является структурным подразделением </w:t>
      </w:r>
      <w:r w:rsidR="009A09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муниципального округа.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14:paraId="1B8ED4E8" w14:textId="3BD6BEBD" w:rsidR="00F14817" w:rsidRDefault="0077598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4</w:t>
      </w:r>
      <w:r w:rsidRPr="00775980">
        <w:rPr>
          <w:rFonts w:ascii="Times New Roman" w:hAnsi="Times New Roman"/>
          <w:sz w:val="28"/>
          <w:szCs w:val="28"/>
        </w:rPr>
        <w:t xml:space="preserve">. </w:t>
      </w:r>
      <w:r w:rsidR="00795853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наделен правами юридического лица, имеет в оперативном управлении обособленное имущество, может в пределах полномочий, предоставленных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75980">
        <w:rPr>
          <w:rFonts w:ascii="Times New Roman" w:hAnsi="Times New Roman"/>
          <w:sz w:val="28"/>
          <w:szCs w:val="28"/>
        </w:rPr>
        <w:t xml:space="preserve">округа, настоящим Положением и правовыми актами </w:t>
      </w:r>
      <w:r w:rsidR="009A09F6">
        <w:rPr>
          <w:rFonts w:ascii="Times New Roman" w:hAnsi="Times New Roman"/>
          <w:sz w:val="28"/>
          <w:szCs w:val="28"/>
        </w:rPr>
        <w:t>А</w:t>
      </w:r>
      <w:r w:rsidRPr="00775980">
        <w:rPr>
          <w:rFonts w:ascii="Times New Roman" w:hAnsi="Times New Roman"/>
          <w:sz w:val="28"/>
          <w:szCs w:val="28"/>
        </w:rPr>
        <w:t xml:space="preserve">дминистрации, приобретать и осуществлять имущественные и личные неимущественные права, исполнять обязанности. </w:t>
      </w:r>
      <w:r w:rsidR="00AE3C0D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</w:t>
      </w:r>
      <w:r w:rsidR="003509C8" w:rsidRPr="00AB57D3">
        <w:rPr>
          <w:rFonts w:ascii="Times New Roman" w:hAnsi="Times New Roman"/>
          <w:sz w:val="28"/>
          <w:szCs w:val="28"/>
        </w:rPr>
        <w:t>;</w:t>
      </w:r>
    </w:p>
    <w:p w14:paraId="5BD8DD4D" w14:textId="36DB8F5A" w:rsidR="00AA0230" w:rsidRDefault="00AA023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AE3C0D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 является главным распорядителем бюджетных средств имеющим право распределять бюджетные ассигнования между подведомственными распорядителями и (или) получателями бюджетных средств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B57D3">
        <w:rPr>
          <w:rFonts w:ascii="Times New Roman" w:hAnsi="Times New Roman"/>
          <w:sz w:val="28"/>
          <w:szCs w:val="28"/>
        </w:rPr>
        <w:t>;</w:t>
      </w:r>
      <w:proofErr w:type="gramEnd"/>
    </w:p>
    <w:p w14:paraId="2CDAD9F4" w14:textId="154AB630"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07ED8" w:rsidRPr="00607ED8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14:paraId="50771CD0" w14:textId="26318D38" w:rsidR="000D27D4" w:rsidRDefault="006F2AC1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7</w:t>
      </w:r>
      <w:r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AC4CBF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>лаве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55A9496E" w14:textId="190409D4" w:rsidR="006F2AC1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635B39">
        <w:rPr>
          <w:color w:val="000000" w:themeColor="text1"/>
          <w:sz w:val="28"/>
          <w:szCs w:val="28"/>
        </w:rPr>
        <w:t xml:space="preserve">Деятельность </w:t>
      </w:r>
      <w:r w:rsidR="00AE3C0D">
        <w:rPr>
          <w:color w:val="000000" w:themeColor="text1"/>
          <w:sz w:val="28"/>
          <w:szCs w:val="28"/>
        </w:rPr>
        <w:t>Комитета</w:t>
      </w:r>
      <w:r w:rsidR="00635B39">
        <w:rPr>
          <w:color w:val="000000" w:themeColor="text1"/>
          <w:sz w:val="28"/>
          <w:szCs w:val="28"/>
        </w:rPr>
        <w:t xml:space="preserve"> координирует </w:t>
      </w:r>
      <w:r w:rsidR="000A4935">
        <w:rPr>
          <w:color w:val="000000" w:themeColor="text1"/>
          <w:sz w:val="28"/>
          <w:szCs w:val="28"/>
        </w:rPr>
        <w:t>Г</w:t>
      </w:r>
      <w:r w:rsidR="00635B39">
        <w:rPr>
          <w:color w:val="000000" w:themeColor="text1"/>
          <w:sz w:val="28"/>
          <w:szCs w:val="28"/>
        </w:rPr>
        <w:t>лав</w:t>
      </w:r>
      <w:r w:rsidR="009A09F6">
        <w:rPr>
          <w:color w:val="000000" w:themeColor="text1"/>
          <w:sz w:val="28"/>
          <w:szCs w:val="28"/>
        </w:rPr>
        <w:t>а</w:t>
      </w:r>
      <w:r w:rsidR="00635B39">
        <w:rPr>
          <w:color w:val="000000" w:themeColor="text1"/>
          <w:sz w:val="28"/>
          <w:szCs w:val="28"/>
        </w:rPr>
        <w:t xml:space="preserve"> муниципального </w:t>
      </w:r>
      <w:r w:rsidR="009A09F6">
        <w:rPr>
          <w:color w:val="000000" w:themeColor="text1"/>
          <w:sz w:val="28"/>
          <w:szCs w:val="28"/>
        </w:rPr>
        <w:t>округа</w:t>
      </w:r>
      <w:proofErr w:type="gramStart"/>
      <w:r w:rsidR="009A09F6">
        <w:rPr>
          <w:color w:val="000000" w:themeColor="text1"/>
          <w:sz w:val="28"/>
          <w:szCs w:val="28"/>
        </w:rPr>
        <w:t xml:space="preserve"> </w:t>
      </w:r>
      <w:r w:rsidR="00710781">
        <w:rPr>
          <w:color w:val="000000" w:themeColor="text1"/>
          <w:sz w:val="28"/>
          <w:szCs w:val="28"/>
        </w:rPr>
        <w:t>;</w:t>
      </w:r>
      <w:proofErr w:type="gramEnd"/>
    </w:p>
    <w:p w14:paraId="42812014" w14:textId="21DF6F35" w:rsidR="000D27D4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0A4935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3E45C711" w14:textId="2B54EBE0" w:rsidR="00343E78" w:rsidRDefault="00343E78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. </w:t>
      </w:r>
      <w:r w:rsidR="00213C99">
        <w:rPr>
          <w:color w:val="000000" w:themeColor="text1"/>
          <w:sz w:val="28"/>
          <w:szCs w:val="28"/>
        </w:rPr>
        <w:t>На</w:t>
      </w:r>
      <w:r w:rsidR="000E37F7">
        <w:rPr>
          <w:color w:val="000000" w:themeColor="text1"/>
          <w:sz w:val="28"/>
          <w:szCs w:val="28"/>
        </w:rPr>
        <w:t xml:space="preserve"> период отсутствия п</w:t>
      </w:r>
      <w:r w:rsidR="00823724">
        <w:rPr>
          <w:color w:val="000000" w:themeColor="text1"/>
          <w:sz w:val="28"/>
          <w:szCs w:val="28"/>
        </w:rPr>
        <w:t>редседател</w:t>
      </w:r>
      <w:r w:rsidR="000E37F7">
        <w:rPr>
          <w:color w:val="000000" w:themeColor="text1"/>
          <w:sz w:val="28"/>
          <w:szCs w:val="28"/>
        </w:rPr>
        <w:t>я</w:t>
      </w:r>
      <w:r w:rsidR="00823724">
        <w:rPr>
          <w:color w:val="000000" w:themeColor="text1"/>
          <w:sz w:val="28"/>
          <w:szCs w:val="28"/>
        </w:rPr>
        <w:t xml:space="preserve"> Комитета</w:t>
      </w:r>
      <w:r>
        <w:rPr>
          <w:color w:val="000000" w:themeColor="text1"/>
          <w:sz w:val="28"/>
          <w:szCs w:val="28"/>
        </w:rPr>
        <w:t xml:space="preserve"> </w:t>
      </w:r>
      <w:r w:rsidR="000E37F7">
        <w:rPr>
          <w:color w:val="000000" w:themeColor="text1"/>
          <w:sz w:val="28"/>
          <w:szCs w:val="28"/>
        </w:rPr>
        <w:t>его обязанности исполня</w:t>
      </w:r>
      <w:r w:rsidR="009D0039">
        <w:rPr>
          <w:color w:val="000000" w:themeColor="text1"/>
          <w:sz w:val="28"/>
          <w:szCs w:val="28"/>
        </w:rPr>
        <w:t>е</w:t>
      </w:r>
      <w:r w:rsidR="000E37F7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984534">
        <w:rPr>
          <w:color w:val="000000" w:themeColor="text1"/>
          <w:sz w:val="28"/>
          <w:szCs w:val="28"/>
        </w:rPr>
        <w:t>сотрудник Комитета</w:t>
      </w:r>
      <w:r>
        <w:rPr>
          <w:color w:val="000000" w:themeColor="text1"/>
          <w:sz w:val="28"/>
          <w:szCs w:val="28"/>
        </w:rPr>
        <w:t>;</w:t>
      </w:r>
    </w:p>
    <w:p w14:paraId="40B4DCF5" w14:textId="57A59CE7" w:rsidR="009E2B17" w:rsidRDefault="001F6789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9E2B17">
        <w:rPr>
          <w:color w:val="000000" w:themeColor="text1"/>
          <w:sz w:val="28"/>
          <w:szCs w:val="28"/>
        </w:rPr>
        <w:t xml:space="preserve">татная численность </w:t>
      </w:r>
      <w:r w:rsidR="00291BB9">
        <w:rPr>
          <w:color w:val="000000" w:themeColor="text1"/>
          <w:sz w:val="28"/>
          <w:szCs w:val="28"/>
        </w:rPr>
        <w:t>Комитета</w:t>
      </w:r>
      <w:r w:rsidR="009E2B17">
        <w:rPr>
          <w:color w:val="000000" w:themeColor="text1"/>
          <w:sz w:val="28"/>
          <w:szCs w:val="28"/>
        </w:rPr>
        <w:t xml:space="preserve"> определяется штатным расписанием </w:t>
      </w:r>
      <w:r w:rsidR="00984534">
        <w:rPr>
          <w:color w:val="000000" w:themeColor="text1"/>
          <w:sz w:val="28"/>
          <w:szCs w:val="28"/>
        </w:rPr>
        <w:t>А</w:t>
      </w:r>
      <w:r w:rsidR="009E2B17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7244C5">
        <w:rPr>
          <w:color w:val="000000" w:themeColor="text1"/>
          <w:sz w:val="28"/>
          <w:szCs w:val="28"/>
        </w:rPr>
        <w:t xml:space="preserve">распоряжением </w:t>
      </w:r>
      <w:r w:rsidR="00984534">
        <w:rPr>
          <w:color w:val="000000" w:themeColor="text1"/>
          <w:sz w:val="28"/>
          <w:szCs w:val="28"/>
        </w:rPr>
        <w:t>А</w:t>
      </w:r>
      <w:r w:rsidR="007244C5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>
        <w:rPr>
          <w:color w:val="000000" w:themeColor="text1"/>
          <w:sz w:val="28"/>
          <w:szCs w:val="28"/>
        </w:rPr>
        <w:t>;</w:t>
      </w:r>
      <w:r w:rsidR="009E2B17">
        <w:rPr>
          <w:color w:val="000000" w:themeColor="text1"/>
          <w:sz w:val="28"/>
          <w:szCs w:val="28"/>
        </w:rPr>
        <w:t xml:space="preserve"> </w:t>
      </w:r>
    </w:p>
    <w:p w14:paraId="4E5FDD8E" w14:textId="418A7FFA" w:rsidR="00A978D1" w:rsidRPr="00A978D1" w:rsidRDefault="00A978D1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>Полное наименование:</w:t>
      </w:r>
      <w:r w:rsidR="00984534">
        <w:rPr>
          <w:sz w:val="28"/>
          <w:szCs w:val="28"/>
        </w:rPr>
        <w:t xml:space="preserve"> </w:t>
      </w:r>
      <w:r w:rsidR="008E583D">
        <w:rPr>
          <w:sz w:val="28"/>
          <w:szCs w:val="28"/>
        </w:rPr>
        <w:t xml:space="preserve">Знаменский </w:t>
      </w:r>
      <w:r w:rsidR="00984534">
        <w:rPr>
          <w:bCs/>
          <w:sz w:val="28"/>
          <w:szCs w:val="28"/>
        </w:rPr>
        <w:t>территориальный комитет Администрации муниципального образования «Угранский муниципальный округ» Смоленской области</w:t>
      </w:r>
      <w:bookmarkStart w:id="0" w:name="_GoBack"/>
      <w:bookmarkEnd w:id="0"/>
      <w:r w:rsidR="006F5179">
        <w:rPr>
          <w:sz w:val="28"/>
          <w:szCs w:val="28"/>
        </w:rPr>
        <w:t>;</w:t>
      </w:r>
    </w:p>
    <w:p w14:paraId="3C12AF89" w14:textId="39662EE9" w:rsidR="00A978D1" w:rsidRPr="00A978D1" w:rsidRDefault="00A978D1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Краткое: </w:t>
      </w:r>
      <w:r w:rsidR="008E583D">
        <w:rPr>
          <w:sz w:val="28"/>
          <w:szCs w:val="28"/>
        </w:rPr>
        <w:t xml:space="preserve">Знаменский </w:t>
      </w:r>
      <w:r w:rsidR="00984534">
        <w:rPr>
          <w:sz w:val="28"/>
          <w:szCs w:val="28"/>
        </w:rPr>
        <w:t xml:space="preserve"> территориальный комитет;</w:t>
      </w:r>
    </w:p>
    <w:p w14:paraId="7ADA6979" w14:textId="4D9386A2" w:rsidR="00A978D1" w:rsidRPr="00C73CA5" w:rsidRDefault="00A978D1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lastRenderedPageBreak/>
        <w:t xml:space="preserve">Место нахождения: </w:t>
      </w:r>
      <w:r w:rsidR="00984534">
        <w:rPr>
          <w:sz w:val="28"/>
          <w:szCs w:val="28"/>
        </w:rPr>
        <w:t>2154</w:t>
      </w:r>
      <w:r w:rsidR="008E583D">
        <w:rPr>
          <w:sz w:val="28"/>
          <w:szCs w:val="28"/>
        </w:rPr>
        <w:t>63</w:t>
      </w:r>
      <w:r w:rsidR="00984534">
        <w:rPr>
          <w:sz w:val="28"/>
          <w:szCs w:val="28"/>
        </w:rPr>
        <w:t xml:space="preserve">, Смоленская область, </w:t>
      </w:r>
      <w:proofErr w:type="spellStart"/>
      <w:r w:rsidR="00984534">
        <w:rPr>
          <w:sz w:val="28"/>
          <w:szCs w:val="28"/>
        </w:rPr>
        <w:t>Угранский</w:t>
      </w:r>
      <w:proofErr w:type="spellEnd"/>
      <w:r w:rsidR="00984534">
        <w:rPr>
          <w:sz w:val="28"/>
          <w:szCs w:val="28"/>
        </w:rPr>
        <w:t xml:space="preserve"> район, </w:t>
      </w:r>
      <w:proofErr w:type="spellStart"/>
      <w:r w:rsidR="00984534">
        <w:rPr>
          <w:sz w:val="28"/>
          <w:szCs w:val="28"/>
        </w:rPr>
        <w:t>с</w:t>
      </w:r>
      <w:proofErr w:type="gramStart"/>
      <w:r w:rsidR="00984534">
        <w:rPr>
          <w:sz w:val="28"/>
          <w:szCs w:val="28"/>
        </w:rPr>
        <w:t>.</w:t>
      </w:r>
      <w:r w:rsidR="008E583D">
        <w:rPr>
          <w:sz w:val="28"/>
          <w:szCs w:val="28"/>
        </w:rPr>
        <w:t>З</w:t>
      </w:r>
      <w:proofErr w:type="gramEnd"/>
      <w:r w:rsidR="008E583D">
        <w:rPr>
          <w:sz w:val="28"/>
          <w:szCs w:val="28"/>
        </w:rPr>
        <w:t>наменка</w:t>
      </w:r>
      <w:proofErr w:type="spellEnd"/>
      <w:r w:rsidR="008E583D">
        <w:rPr>
          <w:sz w:val="28"/>
          <w:szCs w:val="28"/>
        </w:rPr>
        <w:t xml:space="preserve"> </w:t>
      </w:r>
      <w:r w:rsidR="00984534">
        <w:rPr>
          <w:sz w:val="28"/>
          <w:szCs w:val="28"/>
        </w:rPr>
        <w:t xml:space="preserve">, ул. </w:t>
      </w:r>
      <w:r w:rsidR="008E583D">
        <w:rPr>
          <w:sz w:val="28"/>
          <w:szCs w:val="28"/>
        </w:rPr>
        <w:t>Ленина</w:t>
      </w:r>
      <w:r w:rsidR="00984534">
        <w:rPr>
          <w:sz w:val="28"/>
          <w:szCs w:val="28"/>
        </w:rPr>
        <w:t>, д.</w:t>
      </w:r>
      <w:r w:rsidR="008E583D">
        <w:rPr>
          <w:sz w:val="28"/>
          <w:szCs w:val="28"/>
        </w:rPr>
        <w:t>8</w:t>
      </w:r>
      <w:r w:rsidR="003B2E49">
        <w:rPr>
          <w:sz w:val="28"/>
          <w:szCs w:val="28"/>
        </w:rPr>
        <w:t>;</w:t>
      </w:r>
    </w:p>
    <w:p w14:paraId="36CE582B" w14:textId="22171649"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14:paraId="3F4A99C0" w14:textId="2BF91DF6"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14:paraId="4B4189A7" w14:textId="2FD0CF53"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14:paraId="2C4AAB6E" w14:textId="3BD54A36"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14:paraId="479F53AE" w14:textId="39DFEC90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561F78"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561F78"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14:paraId="465A274E" w14:textId="7D213591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 w:rsidR="00965827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0941A9"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14:paraId="0BA2C729" w14:textId="5C1AB574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14:paraId="7EBF31FA" w14:textId="37A3463C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14:paraId="07ED4BF8" w14:textId="519402CB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2.2.1 реализация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14:paraId="35881E38" w14:textId="363C061B"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2.2.2 обеспечение прав граждан на участие в решении вопросов местного значения. </w:t>
      </w:r>
    </w:p>
    <w:p w14:paraId="37C303EA" w14:textId="77777777" w:rsidR="00FF2E3F" w:rsidRPr="00C30ADA" w:rsidRDefault="00FF2E3F">
      <w:pPr>
        <w:pStyle w:val="ab"/>
        <w:jc w:val="both"/>
        <w:rPr>
          <w:sz w:val="28"/>
          <w:szCs w:val="28"/>
        </w:rPr>
      </w:pPr>
    </w:p>
    <w:p w14:paraId="2DF49E66" w14:textId="4D2FE3A3" w:rsidR="00A51049" w:rsidRDefault="00A51049" w:rsidP="00A51049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C30ADA">
        <w:rPr>
          <w:b/>
          <w:sz w:val="28"/>
          <w:szCs w:val="28"/>
        </w:rPr>
        <w:t xml:space="preserve">. </w:t>
      </w:r>
      <w:r w:rsidRPr="00C30ADA">
        <w:rPr>
          <w:b/>
          <w:caps/>
          <w:sz w:val="28"/>
          <w:szCs w:val="28"/>
        </w:rPr>
        <w:t>Функции И ПОЛНОМОЧИЯ</w:t>
      </w:r>
      <w:r>
        <w:rPr>
          <w:b/>
          <w:caps/>
          <w:sz w:val="28"/>
          <w:szCs w:val="28"/>
        </w:rPr>
        <w:t xml:space="preserve"> </w:t>
      </w:r>
      <w:r w:rsidR="008E0B4E">
        <w:rPr>
          <w:b/>
          <w:caps/>
          <w:sz w:val="28"/>
          <w:szCs w:val="28"/>
        </w:rPr>
        <w:t>КОМИТЕТА</w:t>
      </w:r>
    </w:p>
    <w:p w14:paraId="63CCDF77" w14:textId="4E54E577" w:rsidR="004D0B85" w:rsidRDefault="00A51049" w:rsidP="00A51049">
      <w:pPr>
        <w:pStyle w:val="ab"/>
        <w:jc w:val="both"/>
        <w:rPr>
          <w:bCs/>
          <w:sz w:val="28"/>
          <w:szCs w:val="28"/>
        </w:rPr>
      </w:pPr>
      <w:r w:rsidRPr="00C30ADA">
        <w:rPr>
          <w:sz w:val="28"/>
          <w:szCs w:val="28"/>
        </w:rPr>
        <w:tab/>
      </w:r>
      <w:r w:rsidR="004D0B85" w:rsidRPr="004D0B85">
        <w:rPr>
          <w:bCs/>
          <w:sz w:val="28"/>
          <w:szCs w:val="28"/>
        </w:rPr>
        <w:t>3</w:t>
      </w:r>
      <w:r w:rsidRPr="004D0B85">
        <w:rPr>
          <w:bCs/>
          <w:sz w:val="28"/>
          <w:szCs w:val="28"/>
        </w:rPr>
        <w:t xml:space="preserve">.1. </w:t>
      </w:r>
      <w:r w:rsidR="004D0B85">
        <w:rPr>
          <w:bCs/>
          <w:sz w:val="28"/>
          <w:szCs w:val="28"/>
        </w:rPr>
        <w:t xml:space="preserve">На подведомственной территории </w:t>
      </w:r>
      <w:r w:rsidR="008E0B4E">
        <w:rPr>
          <w:bCs/>
          <w:sz w:val="28"/>
          <w:szCs w:val="28"/>
        </w:rPr>
        <w:t>Комитет</w:t>
      </w:r>
      <w:r w:rsidR="004D0B85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14:paraId="406A94D9" w14:textId="732A934D" w:rsidR="00A51049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</w:t>
      </w:r>
      <w:r w:rsidR="00A51049" w:rsidRPr="00C97FDF">
        <w:rPr>
          <w:bCs/>
          <w:sz w:val="28"/>
          <w:szCs w:val="28"/>
        </w:rPr>
        <w:t xml:space="preserve">. Участие в подготовке предложений по формированию бюджета </w:t>
      </w:r>
      <w:r w:rsidR="00A51049">
        <w:rPr>
          <w:bCs/>
          <w:sz w:val="28"/>
          <w:szCs w:val="28"/>
        </w:rPr>
        <w:t>муниципального округа</w:t>
      </w:r>
      <w:r w:rsidR="00A51049" w:rsidRPr="00C97FDF">
        <w:rPr>
          <w:bCs/>
          <w:sz w:val="28"/>
          <w:szCs w:val="28"/>
        </w:rPr>
        <w:t xml:space="preserve">, в том числе формирование проекта бюджетной сметы, необходимой для реализации задач в рамках полномочий </w:t>
      </w:r>
      <w:r w:rsidR="008E0B4E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53DD16C2" w14:textId="526357C0" w:rsidR="00A51049" w:rsidRDefault="007479C6" w:rsidP="00A51049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 xml:space="preserve">.1.2. </w:t>
      </w:r>
      <w:r w:rsidR="00A51049">
        <w:rPr>
          <w:sz w:val="28"/>
          <w:szCs w:val="28"/>
        </w:rPr>
        <w:t>О</w:t>
      </w:r>
      <w:r w:rsidR="00A51049" w:rsidRPr="00DA05DA">
        <w:rPr>
          <w:sz w:val="28"/>
          <w:szCs w:val="28"/>
        </w:rPr>
        <w:t>существляет бюджетные полномочия главного распорядителя и получателя средств местного бюджета в соответствии с Бюджетным кодексом Российской Федерации</w:t>
      </w:r>
      <w:proofErr w:type="gramStart"/>
      <w:r w:rsidR="00A51049">
        <w:rPr>
          <w:sz w:val="28"/>
          <w:szCs w:val="28"/>
        </w:rPr>
        <w:t xml:space="preserve"> </w:t>
      </w:r>
      <w:r w:rsidR="001C1265">
        <w:rPr>
          <w:sz w:val="28"/>
          <w:szCs w:val="28"/>
        </w:rPr>
        <w:t>;</w:t>
      </w:r>
      <w:proofErr w:type="gramEnd"/>
    </w:p>
    <w:p w14:paraId="63BEE6B8" w14:textId="482A4B5F" w:rsidR="00A51049" w:rsidRPr="00DA05DA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A51049">
        <w:rPr>
          <w:color w:val="auto"/>
          <w:sz w:val="28"/>
          <w:szCs w:val="28"/>
        </w:rPr>
        <w:t>.1.3. П</w:t>
      </w:r>
      <w:r w:rsidR="00A51049" w:rsidRPr="00B27090">
        <w:rPr>
          <w:color w:val="auto"/>
          <w:sz w:val="28"/>
          <w:szCs w:val="28"/>
        </w:rPr>
        <w:t>ланирует, осуществляет закупки товаров, работ, услуг для обеспечения муниципальных нужд и исполняет контракты</w:t>
      </w:r>
      <w:r w:rsidR="001C1265">
        <w:rPr>
          <w:b/>
          <w:sz w:val="28"/>
          <w:szCs w:val="28"/>
        </w:rPr>
        <w:t>;</w:t>
      </w:r>
    </w:p>
    <w:p w14:paraId="2DA5FD4F" w14:textId="7E0185F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.1.4</w:t>
      </w:r>
      <w:r w:rsidR="00A51049"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территории в пределах сметы расходов</w:t>
      </w:r>
      <w:proofErr w:type="gramStart"/>
      <w:r w:rsidR="00A51049" w:rsidRPr="00C97FDF">
        <w:rPr>
          <w:bCs/>
          <w:sz w:val="28"/>
          <w:szCs w:val="28"/>
        </w:rPr>
        <w:t xml:space="preserve"> ,</w:t>
      </w:r>
      <w:proofErr w:type="gramEnd"/>
      <w:r w:rsidR="00A51049" w:rsidRPr="00C97FDF">
        <w:rPr>
          <w:bCs/>
          <w:sz w:val="28"/>
          <w:szCs w:val="28"/>
        </w:rPr>
        <w:t xml:space="preserve"> в том числе:</w:t>
      </w:r>
    </w:p>
    <w:p w14:paraId="53F378B8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14:paraId="3E6B0D73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14:paraId="2BEFD01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14:paraId="2A0FD27C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3C0AB2B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lastRenderedPageBreak/>
        <w:t>- организации пешеходных коммуникаций, в том числе тротуаров, аллей, дорожек;</w:t>
      </w:r>
    </w:p>
    <w:p w14:paraId="0177F8BF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728E6311" w14:textId="41F6B0B9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 w:rsidR="001C1265">
        <w:rPr>
          <w:bCs/>
          <w:sz w:val="28"/>
          <w:szCs w:val="28"/>
        </w:rPr>
        <w:t>;</w:t>
      </w:r>
    </w:p>
    <w:p w14:paraId="5B7B7F68" w14:textId="3ACAE32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.1.5</w:t>
      </w:r>
      <w:r w:rsidR="00A51049" w:rsidRPr="00C97FDF"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1C1265">
        <w:rPr>
          <w:bCs/>
          <w:sz w:val="28"/>
          <w:szCs w:val="28"/>
        </w:rPr>
        <w:t>;</w:t>
      </w:r>
    </w:p>
    <w:p w14:paraId="2BD3A44E" w14:textId="692D99E5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.1.6</w:t>
      </w:r>
      <w:r w:rsidR="00A51049" w:rsidRPr="00C97FDF"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14:paraId="715310E9" w14:textId="667C293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.1.7</w:t>
      </w:r>
      <w:r w:rsidR="00A51049" w:rsidRPr="00C97FDF"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14:paraId="1ABCACEA" w14:textId="361666D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.1.8</w:t>
      </w:r>
      <w:r w:rsidR="00A51049" w:rsidRPr="00C97FDF">
        <w:rPr>
          <w:bCs/>
          <w:sz w:val="28"/>
          <w:szCs w:val="28"/>
        </w:rPr>
        <w:t>. Организация ритуальных услуг и содержании мест захоронения</w:t>
      </w:r>
      <w:r w:rsidR="001C1265">
        <w:rPr>
          <w:bCs/>
          <w:sz w:val="28"/>
          <w:szCs w:val="28"/>
        </w:rPr>
        <w:t>;</w:t>
      </w:r>
    </w:p>
    <w:p w14:paraId="534240A2" w14:textId="112E927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.1.9</w:t>
      </w:r>
      <w:r w:rsidR="00A51049" w:rsidRPr="00C97FDF">
        <w:rPr>
          <w:bCs/>
          <w:sz w:val="28"/>
          <w:szCs w:val="28"/>
        </w:rPr>
        <w:t>. Участие в организации электро-, тепло-, газо-, водоснабжения и водоотведения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14:paraId="2FB66676" w14:textId="23482834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.1.10</w:t>
      </w:r>
      <w:r w:rsidR="00A51049" w:rsidRPr="00C97FDF">
        <w:rPr>
          <w:bCs/>
          <w:sz w:val="28"/>
          <w:szCs w:val="28"/>
        </w:rPr>
        <w:t>. Участие в обследовании объектов жилищного фонда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 xml:space="preserve">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1C1265">
        <w:rPr>
          <w:bCs/>
          <w:sz w:val="28"/>
          <w:szCs w:val="28"/>
        </w:rPr>
        <w:t>;</w:t>
      </w:r>
    </w:p>
    <w:p w14:paraId="03858E05" w14:textId="52BCD8C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.1.11</w:t>
      </w:r>
      <w:r w:rsidR="00A51049" w:rsidRPr="00C97FDF"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35A5FE6E" w14:textId="5A7BAB24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1C1265">
        <w:rPr>
          <w:bCs/>
          <w:sz w:val="28"/>
          <w:szCs w:val="28"/>
        </w:rPr>
        <w:t>;</w:t>
      </w:r>
    </w:p>
    <w:p w14:paraId="3C1E86AC" w14:textId="151D3DD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51049">
        <w:rPr>
          <w:bCs/>
          <w:sz w:val="28"/>
          <w:szCs w:val="28"/>
        </w:rPr>
        <w:t>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1C1265">
        <w:rPr>
          <w:bCs/>
          <w:sz w:val="28"/>
          <w:szCs w:val="28"/>
        </w:rPr>
        <w:t>;</w:t>
      </w:r>
    </w:p>
    <w:p w14:paraId="7A213D9C" w14:textId="01A588D3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Участие в планировании и организации досуга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, обеспечения жителей услугами организаций культуры</w:t>
      </w:r>
      <w:r w:rsidR="001C1265">
        <w:rPr>
          <w:bCs/>
          <w:sz w:val="28"/>
          <w:szCs w:val="28"/>
        </w:rPr>
        <w:t>;</w:t>
      </w:r>
    </w:p>
    <w:p w14:paraId="684594A9" w14:textId="088340F9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1C1265">
        <w:rPr>
          <w:bCs/>
          <w:sz w:val="28"/>
          <w:szCs w:val="28"/>
        </w:rPr>
        <w:t>;</w:t>
      </w:r>
    </w:p>
    <w:p w14:paraId="50651580" w14:textId="3EAD92E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1C1265">
        <w:rPr>
          <w:bCs/>
          <w:sz w:val="28"/>
          <w:szCs w:val="28"/>
        </w:rPr>
        <w:t>;</w:t>
      </w:r>
    </w:p>
    <w:p w14:paraId="50F69DE0" w14:textId="4D52419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1C1265">
        <w:rPr>
          <w:bCs/>
          <w:sz w:val="28"/>
          <w:szCs w:val="28"/>
        </w:rPr>
        <w:t>;</w:t>
      </w:r>
    </w:p>
    <w:p w14:paraId="20137411" w14:textId="462FB17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1C1265">
        <w:rPr>
          <w:bCs/>
          <w:sz w:val="28"/>
          <w:szCs w:val="28"/>
        </w:rPr>
        <w:t>;</w:t>
      </w:r>
    </w:p>
    <w:p w14:paraId="72F22241" w14:textId="25982300" w:rsidR="00897526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</w:t>
      </w:r>
      <w:r w:rsidR="00A51049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897526">
        <w:rPr>
          <w:bCs/>
          <w:sz w:val="28"/>
          <w:szCs w:val="28"/>
        </w:rPr>
        <w:t>;</w:t>
      </w:r>
      <w:r w:rsidR="00A51049" w:rsidRPr="00C97FDF">
        <w:rPr>
          <w:bCs/>
          <w:sz w:val="28"/>
          <w:szCs w:val="28"/>
        </w:rPr>
        <w:t xml:space="preserve"> </w:t>
      </w:r>
    </w:p>
    <w:p w14:paraId="255873EA" w14:textId="007B7912" w:rsidR="00A51049" w:rsidRDefault="0089752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3.1.20. </w:t>
      </w:r>
      <w:r w:rsidR="00A51049" w:rsidRPr="00C97FDF">
        <w:rPr>
          <w:bCs/>
          <w:sz w:val="28"/>
          <w:szCs w:val="28"/>
        </w:rPr>
        <w:t xml:space="preserve">Организация воинского </w:t>
      </w:r>
      <w:r w:rsidR="003E5F2C">
        <w:rPr>
          <w:bCs/>
          <w:sz w:val="28"/>
          <w:szCs w:val="28"/>
        </w:rPr>
        <w:t>учета</w:t>
      </w:r>
      <w:r w:rsidR="001C1265">
        <w:rPr>
          <w:bCs/>
          <w:sz w:val="28"/>
          <w:szCs w:val="28"/>
        </w:rPr>
        <w:t>;</w:t>
      </w:r>
    </w:p>
    <w:p w14:paraId="1233869E" w14:textId="32ED4ED0" w:rsidR="00025607" w:rsidRDefault="00025607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E2D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Осуществляет контроль за территориальными комитетами по учету отработанного времени лицами, которым назначено наказание </w:t>
      </w:r>
      <w:r w:rsidR="002770F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виде обязательных работ, на подведомственной территории;</w:t>
      </w:r>
    </w:p>
    <w:p w14:paraId="2397E597" w14:textId="60C6925C" w:rsidR="002770FA" w:rsidRPr="00C97FDF" w:rsidRDefault="008D3FC5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E2D8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D30238">
        <w:rPr>
          <w:bCs/>
          <w:sz w:val="28"/>
          <w:szCs w:val="28"/>
        </w:rPr>
        <w:t>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</w:t>
      </w:r>
      <w:r w:rsidR="00490D88">
        <w:rPr>
          <w:bCs/>
          <w:sz w:val="28"/>
          <w:szCs w:val="28"/>
        </w:rPr>
        <w:t xml:space="preserve"> выбранных для реализации проектов (инициативное бюджетирование)</w:t>
      </w:r>
      <w:r w:rsidR="001C1265">
        <w:rPr>
          <w:bCs/>
          <w:sz w:val="28"/>
          <w:szCs w:val="28"/>
        </w:rPr>
        <w:t>;</w:t>
      </w:r>
    </w:p>
    <w:p w14:paraId="4D639347" w14:textId="6E4676E0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FE2D80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разработке муниципальных программ</w:t>
      </w:r>
      <w:r w:rsidR="001C1265">
        <w:rPr>
          <w:bCs/>
          <w:sz w:val="28"/>
          <w:szCs w:val="28"/>
        </w:rPr>
        <w:t>;</w:t>
      </w:r>
    </w:p>
    <w:p w14:paraId="0015D846" w14:textId="08C7F54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FE2D80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6116A1DC" w14:textId="65184903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1C1265">
        <w:rPr>
          <w:bCs/>
          <w:sz w:val="28"/>
          <w:szCs w:val="28"/>
        </w:rPr>
        <w:t>;</w:t>
      </w:r>
    </w:p>
    <w:p w14:paraId="3C4C6A1D" w14:textId="309C029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>
        <w:rPr>
          <w:bCs/>
          <w:sz w:val="28"/>
          <w:szCs w:val="28"/>
        </w:rPr>
        <w:t>;</w:t>
      </w:r>
    </w:p>
    <w:p w14:paraId="5A8F9EF2" w14:textId="33ADB834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, органов местного самоуправления</w:t>
      </w:r>
      <w:r w:rsidR="00A51049">
        <w:rPr>
          <w:bCs/>
          <w:sz w:val="28"/>
          <w:szCs w:val="28"/>
        </w:rPr>
        <w:t xml:space="preserve"> муниципального округа</w:t>
      </w:r>
      <w:r w:rsidR="001C1265">
        <w:rPr>
          <w:bCs/>
          <w:sz w:val="28"/>
          <w:szCs w:val="28"/>
        </w:rPr>
        <w:t>;</w:t>
      </w:r>
    </w:p>
    <w:p w14:paraId="52D17D89" w14:textId="1B7AC36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1C1265">
        <w:rPr>
          <w:bCs/>
          <w:sz w:val="28"/>
          <w:szCs w:val="28"/>
        </w:rPr>
        <w:t>;</w:t>
      </w:r>
    </w:p>
    <w:p w14:paraId="49C9BF85" w14:textId="72EDB15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5BC5277C" w14:textId="42F06062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FE2D80">
        <w:rPr>
          <w:bCs/>
          <w:sz w:val="28"/>
          <w:szCs w:val="28"/>
        </w:rPr>
        <w:t>30</w:t>
      </w:r>
      <w:r w:rsidR="00A51049" w:rsidRPr="00C97FDF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>
        <w:rPr>
          <w:bCs/>
          <w:sz w:val="28"/>
          <w:szCs w:val="28"/>
        </w:rPr>
        <w:t>;</w:t>
      </w:r>
    </w:p>
    <w:p w14:paraId="3588958B" w14:textId="2E217BF8" w:rsidR="00A51049" w:rsidRDefault="00A51049" w:rsidP="00A51049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lastRenderedPageBreak/>
        <w:tab/>
      </w:r>
      <w:r w:rsidR="007479C6">
        <w:rPr>
          <w:sz w:val="28"/>
          <w:szCs w:val="28"/>
        </w:rPr>
        <w:t>3</w:t>
      </w:r>
      <w:r w:rsidRPr="00C30A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ADA">
        <w:rPr>
          <w:sz w:val="28"/>
          <w:szCs w:val="28"/>
        </w:rPr>
        <w:t>.</w:t>
      </w:r>
      <w:r w:rsidR="007479C6">
        <w:rPr>
          <w:sz w:val="28"/>
          <w:szCs w:val="28"/>
        </w:rPr>
        <w:t>3</w:t>
      </w:r>
      <w:r w:rsidR="00FE2D8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Выполняет иные функции в соответствии с законодательством,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>ставом муниципального округа, муниципальными правовыми актами муниципального округа.</w:t>
      </w:r>
    </w:p>
    <w:p w14:paraId="53DDB2A3" w14:textId="77777777"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14:paraId="41FC1BDE" w14:textId="27AEEEDA"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14:paraId="046F58E5" w14:textId="771DF4E4"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14:paraId="1BE50527" w14:textId="6FBFE368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14:paraId="098A886A" w14:textId="266C39EF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AC4CBF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14:paraId="25EACC09" w14:textId="451B48D7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14:paraId="51A55324" w14:textId="25493092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14:paraId="2DF021F4" w14:textId="7127363C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14:paraId="26A678A5" w14:textId="25D084BB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4E7EAF0D" w14:textId="6D0E55AB" w:rsidR="00A51049" w:rsidRDefault="00A51049">
      <w:pPr>
        <w:pStyle w:val="ab"/>
        <w:jc w:val="both"/>
        <w:rPr>
          <w:sz w:val="28"/>
          <w:szCs w:val="28"/>
        </w:rPr>
      </w:pPr>
    </w:p>
    <w:p w14:paraId="101E1033" w14:textId="68655A3B"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14:paraId="31C88B8F" w14:textId="0B1DBFB4"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14:paraId="4923DCA2" w14:textId="0F500DEC"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A10588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4"/>
    <w:rsid w:val="00002C72"/>
    <w:rsid w:val="00014D9D"/>
    <w:rsid w:val="00025607"/>
    <w:rsid w:val="00031A7D"/>
    <w:rsid w:val="00032BD7"/>
    <w:rsid w:val="000343F0"/>
    <w:rsid w:val="0007460C"/>
    <w:rsid w:val="00075A41"/>
    <w:rsid w:val="00080785"/>
    <w:rsid w:val="00083808"/>
    <w:rsid w:val="000900F0"/>
    <w:rsid w:val="000941A9"/>
    <w:rsid w:val="000954F5"/>
    <w:rsid w:val="000A4935"/>
    <w:rsid w:val="000C0536"/>
    <w:rsid w:val="000D27D4"/>
    <w:rsid w:val="000E37F7"/>
    <w:rsid w:val="000E4496"/>
    <w:rsid w:val="000F36A0"/>
    <w:rsid w:val="00104620"/>
    <w:rsid w:val="00114AC3"/>
    <w:rsid w:val="00114B81"/>
    <w:rsid w:val="00122D09"/>
    <w:rsid w:val="00142820"/>
    <w:rsid w:val="00157860"/>
    <w:rsid w:val="0016202E"/>
    <w:rsid w:val="00170FFA"/>
    <w:rsid w:val="001839C6"/>
    <w:rsid w:val="00183D83"/>
    <w:rsid w:val="001A17B1"/>
    <w:rsid w:val="001C1265"/>
    <w:rsid w:val="001F6789"/>
    <w:rsid w:val="001F6BB4"/>
    <w:rsid w:val="00213C99"/>
    <w:rsid w:val="00227B44"/>
    <w:rsid w:val="002319A9"/>
    <w:rsid w:val="00242516"/>
    <w:rsid w:val="0024341A"/>
    <w:rsid w:val="00251D0A"/>
    <w:rsid w:val="0027179A"/>
    <w:rsid w:val="002770FA"/>
    <w:rsid w:val="002830B0"/>
    <w:rsid w:val="002842BD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D2EA9"/>
    <w:rsid w:val="002F40D4"/>
    <w:rsid w:val="00300AF9"/>
    <w:rsid w:val="00317511"/>
    <w:rsid w:val="003237B5"/>
    <w:rsid w:val="00335B49"/>
    <w:rsid w:val="00343E78"/>
    <w:rsid w:val="00346CAB"/>
    <w:rsid w:val="003509C8"/>
    <w:rsid w:val="0036178B"/>
    <w:rsid w:val="00384D02"/>
    <w:rsid w:val="00387E53"/>
    <w:rsid w:val="00390683"/>
    <w:rsid w:val="00392275"/>
    <w:rsid w:val="00396F85"/>
    <w:rsid w:val="003B2AB5"/>
    <w:rsid w:val="003B2E49"/>
    <w:rsid w:val="003D21AD"/>
    <w:rsid w:val="003D3DD1"/>
    <w:rsid w:val="003D4414"/>
    <w:rsid w:val="003E5F2C"/>
    <w:rsid w:val="003F3B65"/>
    <w:rsid w:val="003F3EB6"/>
    <w:rsid w:val="003F7283"/>
    <w:rsid w:val="00426AC0"/>
    <w:rsid w:val="0043583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65"/>
    <w:rsid w:val="00532FBB"/>
    <w:rsid w:val="00554F2A"/>
    <w:rsid w:val="00560079"/>
    <w:rsid w:val="00561F78"/>
    <w:rsid w:val="00576CC1"/>
    <w:rsid w:val="005969BA"/>
    <w:rsid w:val="005B1FE6"/>
    <w:rsid w:val="005B2542"/>
    <w:rsid w:val="005D0175"/>
    <w:rsid w:val="005D7E4F"/>
    <w:rsid w:val="00607ED8"/>
    <w:rsid w:val="006145D5"/>
    <w:rsid w:val="00625DB1"/>
    <w:rsid w:val="006273F9"/>
    <w:rsid w:val="00627848"/>
    <w:rsid w:val="00633137"/>
    <w:rsid w:val="0063532A"/>
    <w:rsid w:val="00635B39"/>
    <w:rsid w:val="00663008"/>
    <w:rsid w:val="006716C8"/>
    <w:rsid w:val="00691C59"/>
    <w:rsid w:val="0069299D"/>
    <w:rsid w:val="006B3E25"/>
    <w:rsid w:val="006B7F13"/>
    <w:rsid w:val="006C66D2"/>
    <w:rsid w:val="006E4082"/>
    <w:rsid w:val="006F2AC1"/>
    <w:rsid w:val="006F4C38"/>
    <w:rsid w:val="006F5179"/>
    <w:rsid w:val="00710781"/>
    <w:rsid w:val="00721FB6"/>
    <w:rsid w:val="007244C5"/>
    <w:rsid w:val="007249B7"/>
    <w:rsid w:val="00730B0C"/>
    <w:rsid w:val="007400CB"/>
    <w:rsid w:val="00740E65"/>
    <w:rsid w:val="00746EAF"/>
    <w:rsid w:val="007479C6"/>
    <w:rsid w:val="007526D7"/>
    <w:rsid w:val="00755DB1"/>
    <w:rsid w:val="00760AFA"/>
    <w:rsid w:val="007611D4"/>
    <w:rsid w:val="007645C8"/>
    <w:rsid w:val="00775980"/>
    <w:rsid w:val="007843CC"/>
    <w:rsid w:val="00795853"/>
    <w:rsid w:val="007A33E1"/>
    <w:rsid w:val="00823724"/>
    <w:rsid w:val="00825F52"/>
    <w:rsid w:val="008343ED"/>
    <w:rsid w:val="00835713"/>
    <w:rsid w:val="0084174E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7526"/>
    <w:rsid w:val="008A34C3"/>
    <w:rsid w:val="008C43C5"/>
    <w:rsid w:val="008D3FC5"/>
    <w:rsid w:val="008E0B4E"/>
    <w:rsid w:val="008E583D"/>
    <w:rsid w:val="00903D6A"/>
    <w:rsid w:val="00955EF3"/>
    <w:rsid w:val="00965827"/>
    <w:rsid w:val="00972BC7"/>
    <w:rsid w:val="00984534"/>
    <w:rsid w:val="009A09F6"/>
    <w:rsid w:val="009A77FA"/>
    <w:rsid w:val="009D0039"/>
    <w:rsid w:val="009E289C"/>
    <w:rsid w:val="009E2B17"/>
    <w:rsid w:val="009E2BAE"/>
    <w:rsid w:val="009E48EA"/>
    <w:rsid w:val="009F085E"/>
    <w:rsid w:val="00A03CE7"/>
    <w:rsid w:val="00A10588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C4CBF"/>
    <w:rsid w:val="00AD7090"/>
    <w:rsid w:val="00AE2E17"/>
    <w:rsid w:val="00AE3C0D"/>
    <w:rsid w:val="00AF47AE"/>
    <w:rsid w:val="00B1596E"/>
    <w:rsid w:val="00B16052"/>
    <w:rsid w:val="00B26541"/>
    <w:rsid w:val="00B76390"/>
    <w:rsid w:val="00B77D46"/>
    <w:rsid w:val="00B909D2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30ADA"/>
    <w:rsid w:val="00C56A0E"/>
    <w:rsid w:val="00C73CA5"/>
    <w:rsid w:val="00C74C13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A05DA"/>
    <w:rsid w:val="00DD0230"/>
    <w:rsid w:val="00DF765B"/>
    <w:rsid w:val="00E03E31"/>
    <w:rsid w:val="00E043C6"/>
    <w:rsid w:val="00E17A5E"/>
    <w:rsid w:val="00E34E03"/>
    <w:rsid w:val="00E35E26"/>
    <w:rsid w:val="00E43D59"/>
    <w:rsid w:val="00E467DB"/>
    <w:rsid w:val="00E502B3"/>
    <w:rsid w:val="00E56EAE"/>
    <w:rsid w:val="00E57C12"/>
    <w:rsid w:val="00E938A9"/>
    <w:rsid w:val="00E96574"/>
    <w:rsid w:val="00EB5904"/>
    <w:rsid w:val="00EC173D"/>
    <w:rsid w:val="00ED356F"/>
    <w:rsid w:val="00EE070A"/>
    <w:rsid w:val="00F136BC"/>
    <w:rsid w:val="00F14817"/>
    <w:rsid w:val="00F15A49"/>
    <w:rsid w:val="00F3481E"/>
    <w:rsid w:val="00F47E42"/>
    <w:rsid w:val="00F5282A"/>
    <w:rsid w:val="00F63D54"/>
    <w:rsid w:val="00F653BD"/>
    <w:rsid w:val="00F7153E"/>
    <w:rsid w:val="00F84443"/>
    <w:rsid w:val="00F90493"/>
    <w:rsid w:val="00F90B82"/>
    <w:rsid w:val="00F9526F"/>
    <w:rsid w:val="00FA46F8"/>
    <w:rsid w:val="00FA5B95"/>
    <w:rsid w:val="00FB226D"/>
    <w:rsid w:val="00FB52FD"/>
    <w:rsid w:val="00FC198B"/>
    <w:rsid w:val="00FE2D80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Название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character" w:styleId="aff6">
    <w:name w:val="Strong"/>
    <w:basedOn w:val="a0"/>
    <w:uiPriority w:val="22"/>
    <w:qFormat/>
    <w:rsid w:val="00746E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Название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character" w:styleId="aff6">
    <w:name w:val="Strong"/>
    <w:basedOn w:val="a0"/>
    <w:uiPriority w:val="22"/>
    <w:qFormat/>
    <w:rsid w:val="0074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SD</cp:lastModifiedBy>
  <cp:revision>7</cp:revision>
  <cp:lastPrinted>2024-12-26T07:00:00Z</cp:lastPrinted>
  <dcterms:created xsi:type="dcterms:W3CDTF">2024-12-24T10:15:00Z</dcterms:created>
  <dcterms:modified xsi:type="dcterms:W3CDTF">2024-12-26T07:00:00Z</dcterms:modified>
</cp:coreProperties>
</file>