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7765" w14:textId="270C15F9" w:rsidR="00544044" w:rsidRPr="00F87C82" w:rsidRDefault="00544044" w:rsidP="00C01C98">
      <w:pPr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14:paraId="6867470A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14:paraId="5D1D334E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44462E06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14:paraId="53606B3A" w14:textId="7C8507D3" w:rsidR="00544044" w:rsidRPr="00F87C82" w:rsidRDefault="00544044" w:rsidP="00544044">
      <w:pPr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F87C8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F87C82">
        <w:rPr>
          <w:sz w:val="28"/>
          <w:szCs w:val="28"/>
        </w:rPr>
        <w:t xml:space="preserve">бря 2024 года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№ </w:t>
      </w:r>
      <w:r w:rsidR="00C01C98">
        <w:rPr>
          <w:sz w:val="28"/>
          <w:szCs w:val="28"/>
        </w:rPr>
        <w:t>56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7047D412" w:rsidR="00EC5C26" w:rsidRPr="00B55F53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F53" w:rsidRPr="00B55F53">
        <w:rPr>
          <w:rFonts w:ascii="Times New Roman" w:eastAsia="Calibri" w:hAnsi="Times New Roman" w:cs="Times New Roman"/>
          <w:b w:val="0"/>
          <w:sz w:val="28"/>
          <w:szCs w:val="28"/>
        </w:rPr>
        <w:t xml:space="preserve">Главы муниципального образования </w:t>
      </w:r>
      <w:r w:rsidR="00F31AD1">
        <w:rPr>
          <w:rFonts w:ascii="Times New Roman" w:hAnsi="Times New Roman" w:cs="Times New Roman"/>
          <w:b w:val="0"/>
          <w:sz w:val="28"/>
          <w:szCs w:val="28"/>
        </w:rPr>
        <w:t>Угранского</w:t>
      </w:r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Угранского района Смоленской области</w:t>
      </w:r>
    </w:p>
    <w:p w14:paraId="0EC728DC" w14:textId="77777777" w:rsidR="00EC5C26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2049DDE" w14:textId="77777777" w:rsidR="00544044" w:rsidRPr="00D46B2E" w:rsidRDefault="00544044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7643A25E" w:rsidR="004E159C" w:rsidRDefault="00EC5C26" w:rsidP="0054404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544044">
        <w:rPr>
          <w:sz w:val="28"/>
          <w:szCs w:val="28"/>
        </w:rPr>
        <w:t>109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544044">
        <w:rPr>
          <w:sz w:val="28"/>
          <w:szCs w:val="28"/>
        </w:rPr>
        <w:t>«Угранский</w:t>
      </w:r>
      <w:r w:rsidR="00544044" w:rsidRPr="00F4542E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44044">
        <w:rPr>
          <w:sz w:val="28"/>
          <w:szCs w:val="28"/>
        </w:rPr>
        <w:t xml:space="preserve">Угранского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544044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544044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 </w:t>
      </w:r>
    </w:p>
    <w:p w14:paraId="316DA220" w14:textId="329571C5" w:rsidR="006F08F8" w:rsidRDefault="00544044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Угранский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FF97A3F" w14:textId="5DCC62E1" w:rsidR="004E159C" w:rsidRPr="00C43B20" w:rsidRDefault="00EC5C26" w:rsidP="00C43B2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B55F53" w:rsidRPr="00B55F53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муниципального образования </w:t>
      </w:r>
      <w:r w:rsidR="00F31AD1">
        <w:rPr>
          <w:rFonts w:ascii="Times New Roman" w:hAnsi="Times New Roman" w:cs="Times New Roman"/>
          <w:sz w:val="28"/>
          <w:szCs w:val="28"/>
        </w:rPr>
        <w:t>Угра</w:t>
      </w:r>
      <w:r w:rsidR="000138FE">
        <w:rPr>
          <w:rFonts w:ascii="Times New Roman" w:hAnsi="Times New Roman" w:cs="Times New Roman"/>
          <w:sz w:val="28"/>
          <w:szCs w:val="28"/>
        </w:rPr>
        <w:t>н</w:t>
      </w:r>
      <w:r w:rsidR="00B55F53" w:rsidRPr="00B55F53">
        <w:rPr>
          <w:rFonts w:ascii="Times New Roman" w:hAnsi="Times New Roman" w:cs="Times New Roman"/>
          <w:sz w:val="28"/>
          <w:szCs w:val="28"/>
        </w:rPr>
        <w:t>ского сельского поселения Угранского района Смоленской области</w:t>
      </w:r>
      <w:r w:rsidR="00B55F53">
        <w:rPr>
          <w:rFonts w:ascii="Times New Roman" w:hAnsi="Times New Roman" w:cs="Times New Roman"/>
          <w:sz w:val="28"/>
          <w:szCs w:val="28"/>
        </w:rPr>
        <w:t xml:space="preserve"> </w:t>
      </w:r>
      <w:r w:rsidR="00F31AD1">
        <w:rPr>
          <w:rFonts w:ascii="Times New Roman" w:hAnsi="Times New Roman" w:cs="Times New Roman"/>
          <w:sz w:val="28"/>
          <w:szCs w:val="28"/>
        </w:rPr>
        <w:t>Тимошенковой Татьяны Алексеевны</w:t>
      </w:r>
      <w:r w:rsidR="00B55F53">
        <w:rPr>
          <w:rFonts w:ascii="Times New Roman" w:hAnsi="Times New Roman" w:cs="Times New Roman"/>
          <w:sz w:val="28"/>
          <w:szCs w:val="28"/>
        </w:rPr>
        <w:t xml:space="preserve">  </w:t>
      </w:r>
      <w:r w:rsidR="004E159C">
        <w:rPr>
          <w:rFonts w:ascii="Times New Roman" w:hAnsi="Times New Roman" w:cs="Times New Roman"/>
          <w:sz w:val="28"/>
          <w:szCs w:val="28"/>
        </w:rPr>
        <w:t>досрочно</w:t>
      </w:r>
      <w:r w:rsidR="00B55F53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«</w:t>
      </w:r>
      <w:r w:rsidR="00C43B20">
        <w:rPr>
          <w:rFonts w:ascii="Times New Roman" w:hAnsi="Times New Roman" w:cs="Times New Roman"/>
          <w:sz w:val="28"/>
          <w:szCs w:val="28"/>
        </w:rPr>
        <w:t>18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43B2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43B20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43B20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23820ABC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43B20">
        <w:rPr>
          <w:color w:val="000000"/>
          <w:sz w:val="28"/>
          <w:szCs w:val="28"/>
        </w:rPr>
        <w:t>Искра»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43B20" w:rsidRPr="00B139F7">
        <w:rPr>
          <w:iCs/>
          <w:color w:val="000000"/>
          <w:sz w:val="28"/>
          <w:szCs w:val="28"/>
        </w:rPr>
        <w:t>Администрации муниципального образования «</w:t>
      </w:r>
      <w:r w:rsidR="00C43B20">
        <w:rPr>
          <w:sz w:val="28"/>
          <w:szCs w:val="28"/>
        </w:rPr>
        <w:t>Угранский</w:t>
      </w:r>
      <w:r w:rsidR="00C43B20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14:paraId="2812DC89" w14:textId="4EE2A3B7" w:rsidR="00543D4D" w:rsidRPr="00B84CC2" w:rsidRDefault="00EB3736" w:rsidP="00543D4D">
      <w:pPr>
        <w:ind w:firstLine="720"/>
        <w:jc w:val="center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68A12DB" w14:textId="77777777" w:rsidR="00C01C98" w:rsidRDefault="00C01C98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bookmarkStart w:id="0" w:name="_GoBack"/>
      <w:bookmarkEnd w:id="0"/>
    </w:p>
    <w:p w14:paraId="2CA6577E" w14:textId="77777777" w:rsidR="00C43B20" w:rsidRDefault="00C43B20" w:rsidP="00C43B20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</w:p>
    <w:p w14:paraId="047739C5" w14:textId="77777777" w:rsidR="00C43B20" w:rsidRDefault="00C43B20" w:rsidP="00C43B20">
      <w:pPr>
        <w:tabs>
          <w:tab w:val="left" w:pos="3828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Угранского</w:t>
      </w:r>
      <w:r w:rsidRPr="00737FC2">
        <w:rPr>
          <w:color w:val="000000"/>
          <w:sz w:val="28"/>
          <w:szCs w:val="28"/>
        </w:rPr>
        <w:t xml:space="preserve"> окружного  Совета депутатов        </w:t>
      </w:r>
      <w:r>
        <w:rPr>
          <w:color w:val="000000"/>
          <w:sz w:val="28"/>
          <w:szCs w:val="28"/>
        </w:rPr>
        <w:t xml:space="preserve">_____________         </w:t>
      </w:r>
      <w:r>
        <w:rPr>
          <w:b/>
          <w:bCs/>
          <w:color w:val="000000"/>
          <w:sz w:val="28"/>
          <w:szCs w:val="28"/>
        </w:rPr>
        <w:t>А.И. Сыргий</w:t>
      </w:r>
      <w:r w:rsidRPr="00737FC2">
        <w:rPr>
          <w:color w:val="000000"/>
          <w:sz w:val="28"/>
          <w:szCs w:val="28"/>
        </w:rPr>
        <w:t xml:space="preserve"> </w:t>
      </w:r>
    </w:p>
    <w:p w14:paraId="6E80794E" w14:textId="04EDAA2E" w:rsidR="00EC5C26" w:rsidRDefault="00EC5C26" w:rsidP="00C43B20">
      <w:pPr>
        <w:jc w:val="both"/>
        <w:rPr>
          <w:bCs/>
          <w:sz w:val="28"/>
          <w:szCs w:val="28"/>
        </w:rPr>
      </w:pPr>
    </w:p>
    <w:sectPr w:rsidR="00EC5C26" w:rsidSect="00544044">
      <w:pgSz w:w="11906" w:h="16838"/>
      <w:pgMar w:top="851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E"/>
    <w:rsid w:val="000137C6"/>
    <w:rsid w:val="000138FE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44044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55F53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01C98"/>
    <w:rsid w:val="00C33B15"/>
    <w:rsid w:val="00C42340"/>
    <w:rsid w:val="00C43B2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1AD1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SD</cp:lastModifiedBy>
  <cp:revision>19</cp:revision>
  <cp:lastPrinted>2024-12-05T11:19:00Z</cp:lastPrinted>
  <dcterms:created xsi:type="dcterms:W3CDTF">2024-09-02T08:34:00Z</dcterms:created>
  <dcterms:modified xsi:type="dcterms:W3CDTF">2024-12-18T08:11:00Z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