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D85" w14:textId="77777777" w:rsidR="00C33562" w:rsidRDefault="00C33562" w:rsidP="00C33562">
      <w:pPr>
        <w:spacing w:after="0" w:line="240" w:lineRule="auto"/>
        <w:rPr>
          <w:rFonts w:ascii="Times New Roman" w:hAnsi="Times New Roman" w:cs="Times New Roman"/>
        </w:rPr>
      </w:pPr>
    </w:p>
    <w:p w14:paraId="7DB98F05" w14:textId="77777777" w:rsidR="00647243" w:rsidRPr="0069449F" w:rsidRDefault="00647243" w:rsidP="00647243">
      <w:pPr>
        <w:tabs>
          <w:tab w:val="left" w:pos="1260"/>
          <w:tab w:val="left" w:pos="4860"/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FD3423" wp14:editId="3EC5FEF4">
            <wp:extent cx="741680" cy="8451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0AC80" w14:textId="77777777" w:rsidR="00647243" w:rsidRPr="0069449F" w:rsidRDefault="00647243" w:rsidP="0064724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ED683BD" w14:textId="77777777" w:rsidR="00647243" w:rsidRPr="0069449F" w:rsidRDefault="00647243" w:rsidP="0064724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688D04F" w14:textId="77777777" w:rsidR="00647243" w:rsidRPr="0069449F" w:rsidRDefault="00647243" w:rsidP="0064724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</w:t>
      </w:r>
      <w:r w:rsidRPr="006944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29AC610F" w14:textId="77777777" w:rsidR="00647243" w:rsidRDefault="00647243" w:rsidP="00647243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447AD" w14:textId="77777777" w:rsidR="00647243" w:rsidRPr="003B636D" w:rsidRDefault="00647243" w:rsidP="00647243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36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60E9FC7" w14:textId="77777777" w:rsidR="00647243" w:rsidRPr="0069449F" w:rsidRDefault="00647243" w:rsidP="00647243">
      <w:pPr>
        <w:tabs>
          <w:tab w:val="left" w:pos="1260"/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14:paraId="7A14464B" w14:textId="4DE92DDC" w:rsidR="00647243" w:rsidRPr="00647243" w:rsidRDefault="00647243" w:rsidP="0064724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918DE">
        <w:rPr>
          <w:rFonts w:ascii="Times New Roman" w:hAnsi="Times New Roman" w:cs="Times New Roman"/>
          <w:sz w:val="28"/>
          <w:szCs w:val="28"/>
        </w:rPr>
        <w:t>28.01.2025</w:t>
      </w:r>
      <w:r w:rsidR="00BB249D">
        <w:rPr>
          <w:rFonts w:ascii="Times New Roman" w:hAnsi="Times New Roman" w:cs="Times New Roman"/>
          <w:sz w:val="28"/>
          <w:szCs w:val="28"/>
        </w:rPr>
        <w:t xml:space="preserve"> </w:t>
      </w:r>
      <w:r w:rsidR="00FF1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449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9449F">
        <w:rPr>
          <w:rFonts w:ascii="Times New Roman" w:hAnsi="Times New Roman" w:cs="Times New Roman"/>
          <w:sz w:val="28"/>
          <w:szCs w:val="28"/>
        </w:rPr>
        <w:t xml:space="preserve"> </w:t>
      </w:r>
      <w:r w:rsidR="007918DE">
        <w:rPr>
          <w:rFonts w:ascii="Times New Roman" w:hAnsi="Times New Roman" w:cs="Times New Roman"/>
          <w:sz w:val="28"/>
          <w:szCs w:val="28"/>
        </w:rPr>
        <w:t>78</w:t>
      </w:r>
      <w:r w:rsidR="00FF1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0EBD">
        <w:rPr>
          <w:rFonts w:ascii="Times New Roman" w:hAnsi="Times New Roman" w:cs="Times New Roman"/>
          <w:sz w:val="28"/>
          <w:szCs w:val="28"/>
        </w:rPr>
        <w:t xml:space="preserve"> </w:t>
      </w:r>
      <w:r w:rsidR="00FF1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9A381" w14:textId="77777777" w:rsidR="00647243" w:rsidRPr="00C33562" w:rsidRDefault="00647243" w:rsidP="00C33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4928"/>
        <w:gridCol w:w="5421"/>
      </w:tblGrid>
      <w:tr w:rsidR="00C33562" w:rsidRPr="00C33562" w14:paraId="5EDE1990" w14:textId="77777777" w:rsidTr="005D6BE1">
        <w:tc>
          <w:tcPr>
            <w:tcW w:w="4928" w:type="dxa"/>
          </w:tcPr>
          <w:p w14:paraId="16627A3C" w14:textId="1C487FE2" w:rsidR="00C33562" w:rsidRPr="00C33562" w:rsidRDefault="00C33562" w:rsidP="007E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B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Угранский </w:t>
            </w:r>
            <w:proofErr w:type="spellStart"/>
            <w:r w:rsidR="007E0EBD">
              <w:rPr>
                <w:rFonts w:ascii="Times New Roman" w:hAnsi="Times New Roman" w:cs="Times New Roman"/>
                <w:sz w:val="28"/>
                <w:szCs w:val="28"/>
              </w:rPr>
              <w:t>муниципльный</w:t>
            </w:r>
            <w:proofErr w:type="spellEnd"/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0EB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по бюджетным проектировкам на очередной финансовый год и плановый период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</w:tcPr>
          <w:p w14:paraId="5AF818B3" w14:textId="77777777" w:rsidR="00C33562" w:rsidRPr="00C33562" w:rsidRDefault="00C33562" w:rsidP="00C3356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8811C" w14:textId="77777777" w:rsidR="00C33562" w:rsidRPr="00C33562" w:rsidRDefault="00C33562" w:rsidP="00C3356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879609" w14:textId="77777777" w:rsidR="00C33562" w:rsidRPr="00C33562" w:rsidRDefault="00C33562" w:rsidP="00C3356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193A040" w14:textId="77777777" w:rsidR="00C33562" w:rsidRPr="00C33562" w:rsidRDefault="00C33562" w:rsidP="00C33562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CE08A" w14:textId="1159743E" w:rsidR="00C33562" w:rsidRDefault="007E0EBD" w:rsidP="007E0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EBD">
        <w:rPr>
          <w:rFonts w:ascii="Times New Roman" w:eastAsia="Times New Roman" w:hAnsi="Times New Roman" w:cs="Times New Roman"/>
          <w:sz w:val="28"/>
          <w:szCs w:val="28"/>
        </w:rPr>
        <w:t>В целях обеспечения взаимодействия органов власти муниципального образования «Угранский муниципальный округ»</w:t>
      </w:r>
      <w:r w:rsidR="0037128E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по вопросу разработки проекта</w:t>
      </w:r>
      <w:r w:rsidRPr="007E0EB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7E0EBD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7E0EBD">
        <w:rPr>
          <w:rFonts w:ascii="Times New Roman" w:eastAsia="Times New Roman" w:hAnsi="Times New Roman" w:cs="Times New Roman"/>
          <w:sz w:val="28"/>
          <w:szCs w:val="28"/>
        </w:rPr>
        <w:t xml:space="preserve">юджета </w:t>
      </w:r>
      <w:r w:rsidR="0037128E" w:rsidRPr="007E0EB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«Угранский муниципальный округ»</w:t>
      </w:r>
      <w:r w:rsidR="0037128E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7E0EB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Администрация муниципального образования </w:t>
      </w:r>
      <w:r w:rsidRPr="007E0EBD">
        <w:rPr>
          <w:rFonts w:ascii="Times New Roman" w:eastAsia="Times New Roman" w:hAnsi="Times New Roman" w:cs="Times New Roman"/>
          <w:bCs/>
          <w:sz w:val="28"/>
          <w:szCs w:val="28"/>
        </w:rPr>
        <w:t>«Угранский муниципальный округ» Смоленской области</w:t>
      </w:r>
      <w:r w:rsidR="008F5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243">
        <w:rPr>
          <w:rFonts w:ascii="Times New Roman" w:hAnsi="Times New Roman" w:cs="Times New Roman"/>
          <w:b/>
          <w:sz w:val="28"/>
        </w:rPr>
        <w:t xml:space="preserve">постановляет </w:t>
      </w:r>
      <w:r w:rsidR="003C6474" w:rsidRPr="003C6474">
        <w:rPr>
          <w:rFonts w:ascii="Times New Roman" w:hAnsi="Times New Roman" w:cs="Times New Roman"/>
          <w:sz w:val="28"/>
        </w:rPr>
        <w:t>:</w:t>
      </w:r>
      <w:proofErr w:type="gramEnd"/>
    </w:p>
    <w:p w14:paraId="144EADFB" w14:textId="77777777" w:rsidR="00647243" w:rsidRPr="003C6474" w:rsidRDefault="00647243" w:rsidP="00C33562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5313B" w14:textId="02FA46FF" w:rsidR="00C33562" w:rsidRDefault="00C33562" w:rsidP="00C33562">
      <w:pPr>
        <w:tabs>
          <w:tab w:val="num" w:pos="825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2">
        <w:rPr>
          <w:rFonts w:ascii="Times New Roman" w:hAnsi="Times New Roman" w:cs="Times New Roman"/>
          <w:sz w:val="28"/>
          <w:szCs w:val="28"/>
        </w:rPr>
        <w:t xml:space="preserve">1. </w:t>
      </w:r>
      <w:r w:rsidR="007E0EBD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37128E">
        <w:rPr>
          <w:rFonts w:ascii="Times New Roman" w:hAnsi="Times New Roman" w:cs="Times New Roman"/>
          <w:sz w:val="28"/>
          <w:szCs w:val="28"/>
        </w:rPr>
        <w:t>к</w:t>
      </w:r>
      <w:r w:rsidR="007E0EBD">
        <w:rPr>
          <w:rFonts w:ascii="Times New Roman" w:hAnsi="Times New Roman" w:cs="Times New Roman"/>
          <w:sz w:val="28"/>
          <w:szCs w:val="28"/>
        </w:rPr>
        <w:t xml:space="preserve">омиссию при Администрации муниципального образования «Угранский муниципальный округ» Смоленской области по бюджетным </w:t>
      </w:r>
      <w:proofErr w:type="spellStart"/>
      <w:r w:rsidR="007E0EBD">
        <w:rPr>
          <w:rFonts w:ascii="Times New Roman" w:hAnsi="Times New Roman" w:cs="Times New Roman"/>
          <w:sz w:val="28"/>
          <w:szCs w:val="28"/>
        </w:rPr>
        <w:t>пректировкам</w:t>
      </w:r>
      <w:proofErr w:type="spellEnd"/>
      <w:r w:rsidR="007E0EB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бюджетная комиссия)</w:t>
      </w:r>
      <w:r w:rsidR="007B0D3D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7E0EBD">
        <w:rPr>
          <w:rFonts w:ascii="Times New Roman" w:hAnsi="Times New Roman" w:cs="Times New Roman"/>
          <w:sz w:val="28"/>
          <w:szCs w:val="28"/>
        </w:rPr>
        <w:t>.</w:t>
      </w:r>
    </w:p>
    <w:p w14:paraId="6B18ADBF" w14:textId="77777777" w:rsidR="000D49E7" w:rsidRDefault="003C6474" w:rsidP="000D49E7">
      <w:pPr>
        <w:tabs>
          <w:tab w:val="num" w:pos="825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0EBD">
        <w:rPr>
          <w:rFonts w:ascii="Times New Roman" w:hAnsi="Times New Roman" w:cs="Times New Roman"/>
          <w:sz w:val="28"/>
          <w:szCs w:val="28"/>
        </w:rPr>
        <w:t>Утв</w:t>
      </w:r>
      <w:r w:rsidR="0037128E">
        <w:rPr>
          <w:rFonts w:ascii="Times New Roman" w:hAnsi="Times New Roman" w:cs="Times New Roman"/>
          <w:sz w:val="28"/>
          <w:szCs w:val="28"/>
        </w:rPr>
        <w:t>ердить прилагаемое Положение о б</w:t>
      </w:r>
      <w:r w:rsidR="007E0EBD">
        <w:rPr>
          <w:rFonts w:ascii="Times New Roman" w:hAnsi="Times New Roman" w:cs="Times New Roman"/>
          <w:sz w:val="28"/>
          <w:szCs w:val="28"/>
        </w:rPr>
        <w:t>юджетной комиссии</w:t>
      </w:r>
      <w:r w:rsidR="007B0D3D"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98999" w14:textId="56D46940" w:rsidR="000D49E7" w:rsidRDefault="000D49E7" w:rsidP="000D49E7">
      <w:pPr>
        <w:tabs>
          <w:tab w:val="num" w:pos="825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49E7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«Угранский район» Смоленской области </w:t>
      </w:r>
      <w:proofErr w:type="gramStart"/>
      <w:r w:rsidRPr="000D49E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0D49E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D49E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proofErr w:type="gramEnd"/>
      <w:r w:rsidRPr="000D49E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199</w:t>
      </w:r>
      <w:r w:rsidRPr="000D49E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комиссии при </w:t>
      </w:r>
      <w:r w:rsidRPr="000D49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бюджетным проектировкам на очередной финансовый год и плановый период</w:t>
      </w:r>
      <w:r w:rsidRPr="000D49E7">
        <w:rPr>
          <w:rFonts w:ascii="Times New Roman" w:hAnsi="Times New Roman" w:cs="Times New Roman"/>
          <w:sz w:val="28"/>
          <w:szCs w:val="28"/>
        </w:rPr>
        <w:t>».</w:t>
      </w:r>
    </w:p>
    <w:p w14:paraId="2DD6A560" w14:textId="77777777" w:rsidR="000D49E7" w:rsidRPr="000D49E7" w:rsidRDefault="000D49E7" w:rsidP="000D49E7">
      <w:pPr>
        <w:tabs>
          <w:tab w:val="num" w:pos="825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20804" w14:textId="18EB32A8" w:rsidR="00C33562" w:rsidRPr="00C33562" w:rsidRDefault="004F224C" w:rsidP="00C33562">
      <w:pPr>
        <w:tabs>
          <w:tab w:val="num" w:pos="825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C33562" w:rsidRPr="00C33562">
        <w:rPr>
          <w:rFonts w:ascii="Times New Roman" w:hAnsi="Times New Roman" w:cs="Times New Roman"/>
          <w:sz w:val="28"/>
        </w:rPr>
        <w:t>. Настоящее постановление вступает в силу после дня его подписания.</w:t>
      </w:r>
    </w:p>
    <w:p w14:paraId="4A1A3959" w14:textId="77777777" w:rsidR="00C33562" w:rsidRPr="00C33562" w:rsidRDefault="00C33562" w:rsidP="00C335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6F880" w14:textId="77777777" w:rsidR="00C33562" w:rsidRPr="00C33562" w:rsidRDefault="00C33562" w:rsidP="00C3356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6D6E9DA" w14:textId="77777777" w:rsidR="00C33562" w:rsidRPr="00C33562" w:rsidRDefault="00C33562" w:rsidP="00C3356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33562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14:paraId="4DD608B1" w14:textId="77777777" w:rsidR="00647243" w:rsidRDefault="00647243" w:rsidP="003C647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«Угранский муниципальный округ</w:t>
      </w:r>
      <w:r w:rsidR="003C6474">
        <w:rPr>
          <w:rFonts w:ascii="Times New Roman" w:hAnsi="Times New Roman" w:cs="Times New Roman"/>
          <w:sz w:val="28"/>
        </w:rPr>
        <w:t xml:space="preserve">» </w:t>
      </w:r>
    </w:p>
    <w:p w14:paraId="6E2642F9" w14:textId="623E0E1C" w:rsidR="008F5922" w:rsidRPr="00FF18BE" w:rsidRDefault="00C33562" w:rsidP="00FF18B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33562">
        <w:rPr>
          <w:rFonts w:ascii="Times New Roman" w:hAnsi="Times New Roman" w:cs="Times New Roman"/>
          <w:sz w:val="28"/>
        </w:rPr>
        <w:t>Смоленской области</w:t>
      </w:r>
      <w:r w:rsidR="00647243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FF18BE">
        <w:rPr>
          <w:rFonts w:ascii="Times New Roman" w:hAnsi="Times New Roman" w:cs="Times New Roman"/>
          <w:b/>
          <w:sz w:val="28"/>
        </w:rPr>
        <w:t>Н.С. Шишигин</w:t>
      </w:r>
    </w:p>
    <w:p w14:paraId="6D92613F" w14:textId="23A98DA6" w:rsidR="008F5922" w:rsidRDefault="008F592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AABD22D" w14:textId="6CAADD04" w:rsidR="008F5922" w:rsidRDefault="008F592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725EE935" w14:textId="77777777" w:rsidR="00FF18BE" w:rsidRDefault="00FF18BE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E25854C" w14:textId="77777777" w:rsidR="00FF18BE" w:rsidRDefault="00FF18BE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03A687E" w14:textId="1BC78530" w:rsidR="008F5922" w:rsidRDefault="008F592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6C01684" w14:textId="77777777" w:rsidR="00FF18BE" w:rsidRDefault="00FF18BE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E9327A6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0E64C1A2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A650B6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173B7C1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6F5D1D3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62368000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FD962AE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1AB8F8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DADA0C8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8FDECB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06F6DC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DD2DC02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D4F1077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D3799F8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91A98C9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C641AC2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7633FBF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5914FDD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2B1A41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3F08874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DAFA747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6B1202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42BCF24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6FB6506C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0382FD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690985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430E26D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26B3881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76637C96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61AF6A85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1965D0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07C119D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2BC8ABA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622E17B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330F258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7CDD876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EF5ED14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B94D34F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22CA93B" w14:textId="77777777" w:rsidR="00FF18BE" w:rsidRDefault="00FF18BE" w:rsidP="000D49E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702CED4" w14:textId="77777777" w:rsidR="000D49E7" w:rsidRDefault="000D49E7" w:rsidP="000D49E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6653020" w14:textId="77777777" w:rsidR="00FF18BE" w:rsidRDefault="00FF18BE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748ED869" w14:textId="27DEB9BC" w:rsidR="007B0D3D" w:rsidRPr="000251D3" w:rsidRDefault="007B0D3D" w:rsidP="007B0D3D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04978">
        <w:rPr>
          <w:rFonts w:ascii="Times New Roman" w:hAnsi="Times New Roman" w:cs="Times New Roman"/>
          <w:sz w:val="24"/>
          <w:szCs w:val="24"/>
        </w:rPr>
        <w:t>1</w:t>
      </w:r>
    </w:p>
    <w:p w14:paraId="27113818" w14:textId="77777777" w:rsidR="007B0D3D" w:rsidRDefault="007B0D3D" w:rsidP="007B0D3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«Угранский муниципальный округ» Смоленской области</w:t>
      </w:r>
    </w:p>
    <w:p w14:paraId="5732D006" w14:textId="2688299B" w:rsidR="007B0D3D" w:rsidRDefault="007B0D3D" w:rsidP="00104978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871D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49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635DCE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61289B2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0392DAF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C9A5902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020A0D63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3BD824E" w14:textId="77777777" w:rsidR="007B0D3D" w:rsidRPr="007B0D3D" w:rsidRDefault="007B0D3D" w:rsidP="007B0D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3D">
        <w:rPr>
          <w:rFonts w:ascii="Times New Roman" w:hAnsi="Times New Roman" w:cs="Times New Roman"/>
          <w:b/>
          <w:sz w:val="28"/>
          <w:szCs w:val="28"/>
        </w:rPr>
        <w:t>Состав комиссии при Администрации муниципального образования «Угранский район» Смоленской области по бюджетным проектировкам на очередной финансовый год и плановый период:</w:t>
      </w:r>
    </w:p>
    <w:p w14:paraId="0047ABFE" w14:textId="77777777" w:rsidR="007B16FB" w:rsidRPr="009078EA" w:rsidRDefault="007B16FB" w:rsidP="007B16FB">
      <w:pPr>
        <w:pStyle w:val="ConsPlusNormal"/>
        <w:tabs>
          <w:tab w:val="left" w:pos="7800"/>
        </w:tabs>
        <w:jc w:val="center"/>
        <w:rPr>
          <w:b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2893"/>
        <w:gridCol w:w="236"/>
        <w:gridCol w:w="44"/>
        <w:gridCol w:w="6660"/>
        <w:gridCol w:w="91"/>
      </w:tblGrid>
      <w:tr w:rsidR="007B16FB" w:rsidRPr="009078EA" w14:paraId="3D06AF4E" w14:textId="77777777" w:rsidTr="004967FC">
        <w:tc>
          <w:tcPr>
            <w:tcW w:w="2893" w:type="dxa"/>
            <w:shd w:val="clear" w:color="auto" w:fill="auto"/>
          </w:tcPr>
          <w:p w14:paraId="589DE24C" w14:textId="5581E7B9" w:rsidR="007B16FB" w:rsidRPr="009078EA" w:rsidRDefault="007B16FB" w:rsidP="007B16FB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Шишигина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Наталья</w:t>
            </w:r>
            <w:proofErr w:type="gramEnd"/>
            <w:r w:rsidRPr="009078EA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236" w:type="dxa"/>
            <w:shd w:val="clear" w:color="auto" w:fill="auto"/>
          </w:tcPr>
          <w:p w14:paraId="3BFF7233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51CCE8AA" w14:textId="39776BE5" w:rsidR="007B16FB" w:rsidRPr="009078EA" w:rsidRDefault="007B16FB" w:rsidP="007B16FB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 муниципального образования «Угранский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» Смоленской области,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>председатель комиссии;</w:t>
            </w:r>
          </w:p>
        </w:tc>
      </w:tr>
      <w:tr w:rsidR="007B16FB" w:rsidRPr="009078EA" w14:paraId="7F62763E" w14:textId="77777777" w:rsidTr="004967FC">
        <w:trPr>
          <w:gridAfter w:val="1"/>
          <w:wAfter w:w="91" w:type="dxa"/>
        </w:trPr>
        <w:tc>
          <w:tcPr>
            <w:tcW w:w="9833" w:type="dxa"/>
            <w:gridSpan w:val="4"/>
            <w:shd w:val="clear" w:color="auto" w:fill="auto"/>
          </w:tcPr>
          <w:p w14:paraId="44800C3E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6FB" w:rsidRPr="009078EA" w14:paraId="41AC9FD4" w14:textId="77777777" w:rsidTr="004967FC">
        <w:tc>
          <w:tcPr>
            <w:tcW w:w="2893" w:type="dxa"/>
            <w:shd w:val="clear" w:color="auto" w:fill="auto"/>
          </w:tcPr>
          <w:p w14:paraId="376E8ADB" w14:textId="26D1CFCC" w:rsidR="007B16FB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Сыргий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</w:t>
            </w:r>
          </w:p>
          <w:p w14:paraId="023127BC" w14:textId="3B1A5C76" w:rsidR="007B16FB" w:rsidRPr="009078EA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Иванович</w:t>
            </w:r>
          </w:p>
        </w:tc>
        <w:tc>
          <w:tcPr>
            <w:tcW w:w="236" w:type="dxa"/>
            <w:shd w:val="clear" w:color="auto" w:fill="auto"/>
          </w:tcPr>
          <w:p w14:paraId="32CDF9FD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22FC3C93" w14:textId="356C498C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Угранского окружного Совета депутатов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комиссии;</w:t>
            </w:r>
          </w:p>
        </w:tc>
      </w:tr>
      <w:tr w:rsidR="007B16FB" w:rsidRPr="009078EA" w14:paraId="3E554E20" w14:textId="77777777" w:rsidTr="004967FC">
        <w:trPr>
          <w:gridAfter w:val="1"/>
          <w:wAfter w:w="91" w:type="dxa"/>
        </w:trPr>
        <w:tc>
          <w:tcPr>
            <w:tcW w:w="9833" w:type="dxa"/>
            <w:gridSpan w:val="4"/>
            <w:shd w:val="clear" w:color="auto" w:fill="auto"/>
          </w:tcPr>
          <w:p w14:paraId="167C6C59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6FB" w:rsidRPr="009078EA" w14:paraId="21695A9B" w14:textId="77777777" w:rsidTr="004967FC">
        <w:tc>
          <w:tcPr>
            <w:tcW w:w="2893" w:type="dxa"/>
            <w:shd w:val="clear" w:color="auto" w:fill="auto"/>
          </w:tcPr>
          <w:p w14:paraId="5208B997" w14:textId="33C4A535" w:rsidR="007B16FB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Ирина</w:t>
            </w:r>
          </w:p>
          <w:p w14:paraId="2C4B1944" w14:textId="724500F0" w:rsidR="007B16FB" w:rsidRPr="009078EA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236" w:type="dxa"/>
            <w:shd w:val="clear" w:color="auto" w:fill="auto"/>
          </w:tcPr>
          <w:p w14:paraId="58151726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3C25F7A7" w14:textId="56278175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ф</w:t>
            </w:r>
            <w:r w:rsidRPr="009078EA">
              <w:rPr>
                <w:rFonts w:ascii="Times New Roman" w:hAnsi="Times New Roman" w:cs="Times New Roman"/>
                <w:sz w:val="28"/>
              </w:rPr>
              <w:t>инансового управления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» Смоленской </w:t>
            </w:r>
            <w:proofErr w:type="gramStart"/>
            <w:r w:rsidRPr="009078EA">
              <w:rPr>
                <w:rFonts w:ascii="Times New Roman" w:hAnsi="Times New Roman" w:cs="Times New Roman"/>
                <w:sz w:val="28"/>
              </w:rPr>
              <w:t xml:space="preserve">области,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 xml:space="preserve"> секретарь</w:t>
            </w:r>
            <w:proofErr w:type="gramEnd"/>
            <w:r w:rsidRPr="009078EA">
              <w:rPr>
                <w:rFonts w:ascii="Times New Roman" w:hAnsi="Times New Roman" w:cs="Times New Roman"/>
                <w:b/>
                <w:sz w:val="28"/>
              </w:rPr>
              <w:t xml:space="preserve"> комиссии;</w:t>
            </w:r>
          </w:p>
          <w:p w14:paraId="179A9C42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2" w:firstLine="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16FB" w:rsidRPr="009078EA" w14:paraId="7AD0F72A" w14:textId="77777777" w:rsidTr="004967FC">
        <w:tc>
          <w:tcPr>
            <w:tcW w:w="9924" w:type="dxa"/>
            <w:gridSpan w:val="5"/>
            <w:shd w:val="clear" w:color="auto" w:fill="auto"/>
          </w:tcPr>
          <w:p w14:paraId="61C5C2D9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78EA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7B16FB" w:rsidRPr="009078EA" w14:paraId="6046F5F0" w14:textId="77777777" w:rsidTr="004967FC">
        <w:tc>
          <w:tcPr>
            <w:tcW w:w="2893" w:type="dxa"/>
            <w:shd w:val="clear" w:color="auto" w:fill="auto"/>
          </w:tcPr>
          <w:p w14:paraId="4A0C017F" w14:textId="37756598" w:rsidR="007B16FB" w:rsidRPr="009078EA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 Василий Владимирович</w:t>
            </w:r>
          </w:p>
          <w:p w14:paraId="49A2395B" w14:textId="77777777" w:rsidR="007B16FB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7F3830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7E9B8B5C" w14:textId="3BA7B116" w:rsidR="007B16FB" w:rsidRDefault="001D6877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 Угранского окружного Совета депутатов</w:t>
            </w:r>
            <w:r w:rsidR="007B16FB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14:paraId="303E476D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16FB" w:rsidRPr="009078EA" w14:paraId="418F73EA" w14:textId="77777777" w:rsidTr="004967FC">
        <w:tc>
          <w:tcPr>
            <w:tcW w:w="2893" w:type="dxa"/>
            <w:shd w:val="clear" w:color="auto" w:fill="auto"/>
          </w:tcPr>
          <w:p w14:paraId="5CA41795" w14:textId="1E29987B" w:rsidR="007B16FB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</w:t>
            </w:r>
          </w:p>
          <w:p w14:paraId="05830D60" w14:textId="6287CEF5" w:rsidR="001D6877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Анатольевна</w:t>
            </w:r>
          </w:p>
        </w:tc>
        <w:tc>
          <w:tcPr>
            <w:tcW w:w="280" w:type="dxa"/>
            <w:gridSpan w:val="2"/>
            <w:shd w:val="clear" w:color="auto" w:fill="auto"/>
          </w:tcPr>
          <w:p w14:paraId="0FA4D3A0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415759FF" w14:textId="2BCA4870" w:rsidR="007B16FB" w:rsidRPr="009078EA" w:rsidRDefault="001D6877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 Угранского окружного Совета депутатов</w:t>
            </w:r>
            <w:r w:rsidR="007B16FB" w:rsidRPr="009078EA">
              <w:rPr>
                <w:rFonts w:ascii="Times New Roman" w:hAnsi="Times New Roman" w:cs="Times New Roman"/>
                <w:sz w:val="28"/>
              </w:rPr>
              <w:t>;</w:t>
            </w:r>
          </w:p>
          <w:p w14:paraId="4F24604E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16FB" w:rsidRPr="009078EA" w14:paraId="0C563E42" w14:textId="77777777" w:rsidTr="004967FC">
        <w:tc>
          <w:tcPr>
            <w:tcW w:w="2893" w:type="dxa"/>
            <w:shd w:val="clear" w:color="auto" w:fill="auto"/>
          </w:tcPr>
          <w:p w14:paraId="375EC135" w14:textId="04CDBB2D" w:rsidR="007B16FB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4C530D6" w14:textId="7674D8D3" w:rsidR="007B16FB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Разживина Вера</w:t>
            </w:r>
          </w:p>
          <w:p w14:paraId="7BAF07DE" w14:textId="7F9F6715" w:rsidR="001D6877" w:rsidRPr="009078EA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  <w:p w14:paraId="4BEF7668" w14:textId="77777777" w:rsidR="007B16FB" w:rsidRPr="009078EA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EAF7FF3" w14:textId="77777777" w:rsidR="007B16FB" w:rsidRDefault="007B16FB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EC3CB" w14:textId="77777777" w:rsidR="001D6877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F4020" w14:textId="4BA01746" w:rsidR="001D6877" w:rsidRPr="009078EA" w:rsidRDefault="001D6877" w:rsidP="001D6877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Фетисов Геннадий Михайлович</w:t>
            </w:r>
          </w:p>
          <w:p w14:paraId="3C9E4694" w14:textId="77777777" w:rsidR="001D6877" w:rsidRPr="009078EA" w:rsidRDefault="001D6877" w:rsidP="004967FC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F066A98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9EF0556" w14:textId="77777777" w:rsidR="001D6877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-</w:t>
            </w:r>
          </w:p>
          <w:p w14:paraId="2554BBF9" w14:textId="77777777" w:rsidR="001D6877" w:rsidRDefault="001D6877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EBC09B6" w14:textId="77777777" w:rsidR="001D6877" w:rsidRDefault="001D6877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ECD652E" w14:textId="77777777" w:rsidR="001D6877" w:rsidRDefault="001D6877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45971C8" w14:textId="11AC9820" w:rsidR="001D6877" w:rsidRDefault="001D6877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-</w:t>
            </w:r>
          </w:p>
          <w:p w14:paraId="5433FFFE" w14:textId="066EF664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69F084A5" w14:textId="77777777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B1D91D2" w14:textId="111FD41D" w:rsidR="007B16FB" w:rsidRDefault="007B16FB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начальник отдела </w:t>
            </w:r>
            <w:r w:rsidR="001D6877">
              <w:rPr>
                <w:rFonts w:ascii="Times New Roman" w:hAnsi="Times New Roman" w:cs="Times New Roman"/>
                <w:sz w:val="28"/>
              </w:rPr>
              <w:t>экономики</w:t>
            </w:r>
            <w:r>
              <w:rPr>
                <w:rFonts w:ascii="Times New Roman" w:hAnsi="Times New Roman" w:cs="Times New Roman"/>
                <w:sz w:val="28"/>
              </w:rPr>
              <w:t xml:space="preserve"> Ад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министрации  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70BEC6F" w14:textId="77777777" w:rsidR="001D6877" w:rsidRDefault="001D6877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0343D6" w14:textId="23347DBC" w:rsidR="001D6877" w:rsidRPr="009078EA" w:rsidRDefault="001D6877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министрации  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>» Смоленской области</w:t>
            </w:r>
          </w:p>
          <w:p w14:paraId="48700400" w14:textId="77777777" w:rsidR="007B16FB" w:rsidRPr="009078EA" w:rsidRDefault="007B16FB" w:rsidP="004967FC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6B03614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41177010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B4C1D36" w14:textId="77777777" w:rsidR="007B0D3D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5646B534" w14:textId="77777777" w:rsidR="000D49E7" w:rsidRDefault="000D49E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3EF4F079" w14:textId="3C7FBBBF" w:rsidR="00325FAB" w:rsidRPr="000251D3" w:rsidRDefault="007B0D3D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391F59" w14:textId="77777777" w:rsidR="000D49E7" w:rsidRDefault="007B0D3D" w:rsidP="00325FA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10B0">
        <w:rPr>
          <w:rFonts w:ascii="Times New Roman" w:hAnsi="Times New Roman" w:cs="Times New Roman"/>
          <w:sz w:val="24"/>
          <w:szCs w:val="24"/>
        </w:rPr>
        <w:t xml:space="preserve"> </w:t>
      </w:r>
      <w:r w:rsidR="008F5922">
        <w:rPr>
          <w:rFonts w:ascii="Times New Roman" w:hAnsi="Times New Roman" w:cs="Times New Roman"/>
          <w:sz w:val="24"/>
          <w:szCs w:val="24"/>
        </w:rPr>
        <w:t>п</w:t>
      </w:r>
      <w:r w:rsidR="000010B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55BA2D25" w14:textId="337466A9" w:rsidR="00D8621A" w:rsidRDefault="000010B0" w:rsidP="00325FA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</w:t>
      </w:r>
      <w:r w:rsidR="00F66704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647243">
        <w:rPr>
          <w:rFonts w:ascii="Times New Roman" w:hAnsi="Times New Roman" w:cs="Times New Roman"/>
          <w:sz w:val="24"/>
          <w:szCs w:val="24"/>
        </w:rPr>
        <w:t>«Угранский муниципальный округ</w:t>
      </w:r>
      <w:r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14:paraId="6262C074" w14:textId="310872D7" w:rsidR="00325FAB" w:rsidRPr="00871D09" w:rsidRDefault="00325FAB" w:rsidP="00325FA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871D09">
        <w:rPr>
          <w:rFonts w:ascii="Times New Roman" w:hAnsi="Times New Roman" w:cs="Times New Roman"/>
          <w:sz w:val="24"/>
          <w:szCs w:val="24"/>
        </w:rPr>
        <w:t>от</w:t>
      </w:r>
      <w:r w:rsidR="00F66704">
        <w:rPr>
          <w:rFonts w:ascii="Times New Roman" w:hAnsi="Times New Roman" w:cs="Times New Roman"/>
          <w:sz w:val="24"/>
          <w:szCs w:val="24"/>
        </w:rPr>
        <w:t xml:space="preserve"> </w:t>
      </w:r>
      <w:r w:rsidR="00FF18BE">
        <w:rPr>
          <w:rFonts w:ascii="Times New Roman" w:hAnsi="Times New Roman" w:cs="Times New Roman"/>
          <w:sz w:val="24"/>
          <w:szCs w:val="24"/>
        </w:rPr>
        <w:t xml:space="preserve">   </w:t>
      </w:r>
      <w:r w:rsidR="00FF18BE" w:rsidRPr="000D49E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677246" w:rsidRPr="000D49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0D49E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77246">
        <w:rPr>
          <w:rFonts w:ascii="Times New Roman" w:hAnsi="Times New Roman" w:cs="Times New Roman"/>
          <w:sz w:val="24"/>
          <w:szCs w:val="24"/>
        </w:rPr>
        <w:t xml:space="preserve"> </w:t>
      </w:r>
      <w:r w:rsidR="0067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71628">
        <w:rPr>
          <w:rFonts w:ascii="Times New Roman" w:hAnsi="Times New Roman" w:cs="Times New Roman"/>
          <w:sz w:val="24"/>
          <w:szCs w:val="24"/>
        </w:rPr>
        <w:t xml:space="preserve"> </w:t>
      </w:r>
      <w:r w:rsidR="00FF18BE">
        <w:rPr>
          <w:rFonts w:ascii="Times New Roman" w:hAnsi="Times New Roman" w:cs="Times New Roman"/>
          <w:sz w:val="24"/>
          <w:szCs w:val="24"/>
        </w:rPr>
        <w:t xml:space="preserve">  </w:t>
      </w:r>
      <w:r w:rsidR="000D49E7">
        <w:rPr>
          <w:rFonts w:ascii="Times New Roman" w:hAnsi="Times New Roman" w:cs="Times New Roman"/>
          <w:sz w:val="24"/>
          <w:szCs w:val="24"/>
        </w:rPr>
        <w:t>__</w:t>
      </w:r>
      <w:r w:rsidR="000D49E7">
        <w:rPr>
          <w:rFonts w:ascii="Times New Roman" w:hAnsi="Times New Roman" w:cs="Times New Roman"/>
          <w:sz w:val="24"/>
          <w:szCs w:val="24"/>
        </w:rPr>
        <w:softHyphen/>
        <w:t>___</w:t>
      </w:r>
      <w:r w:rsidR="00FF18BE">
        <w:rPr>
          <w:rFonts w:ascii="Times New Roman" w:hAnsi="Times New Roman" w:cs="Times New Roman"/>
          <w:sz w:val="24"/>
          <w:szCs w:val="24"/>
        </w:rPr>
        <w:t xml:space="preserve"> </w:t>
      </w:r>
      <w:r w:rsidR="000D49E7">
        <w:rPr>
          <w:rFonts w:ascii="Times New Roman" w:hAnsi="Times New Roman" w:cs="Times New Roman"/>
          <w:sz w:val="24"/>
          <w:szCs w:val="24"/>
        </w:rPr>
        <w:t xml:space="preserve"> </w:t>
      </w:r>
      <w:r w:rsidR="00FF18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7DFE15" w14:textId="77777777" w:rsidR="00325FAB" w:rsidRPr="00871D09" w:rsidRDefault="00325FAB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91A3C" w14:textId="77777777" w:rsidR="00325FAB" w:rsidRPr="000251D3" w:rsidRDefault="00325FAB" w:rsidP="00325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</w:p>
    <w:p w14:paraId="7BC048E2" w14:textId="77777777" w:rsidR="00325FAB" w:rsidRPr="00333DC0" w:rsidRDefault="00325FAB" w:rsidP="00325FAB">
      <w:pPr>
        <w:pStyle w:val="ConsPlusNormal"/>
        <w:jc w:val="both"/>
        <w:rPr>
          <w:sz w:val="24"/>
          <w:szCs w:val="24"/>
        </w:rPr>
      </w:pPr>
    </w:p>
    <w:p w14:paraId="47B15041" w14:textId="77777777" w:rsidR="00FF18BE" w:rsidRPr="00FF18BE" w:rsidRDefault="00FF18BE" w:rsidP="00FF18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F18BE">
        <w:rPr>
          <w:rFonts w:ascii="Times New Roman" w:hAnsi="Times New Roman" w:cs="Times New Roman"/>
          <w:sz w:val="28"/>
          <w:szCs w:val="28"/>
        </w:rPr>
        <w:t>ПОЛОЖЕНИЕ</w:t>
      </w:r>
    </w:p>
    <w:p w14:paraId="2D38F382" w14:textId="7BBE1BC8" w:rsidR="00FF18BE" w:rsidRPr="00FF18BE" w:rsidRDefault="00677246" w:rsidP="00FF18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при Администрации муниципального образования «Угранский муниципальный округ» Смоленской области по бюджетным проектировкам на очередной финансовой од и плановый период</w:t>
      </w:r>
    </w:p>
    <w:p w14:paraId="6E2986E7" w14:textId="77777777" w:rsidR="00325FAB" w:rsidRDefault="00325FAB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5376A0" w14:textId="77777777" w:rsidR="00FF18BE" w:rsidRPr="00333DC0" w:rsidRDefault="00FF18BE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1F9B4E" w14:textId="77777777" w:rsidR="00FF18BE" w:rsidRPr="00FF18BE" w:rsidRDefault="00FF18BE" w:rsidP="00FF18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8BE">
        <w:rPr>
          <w:rFonts w:ascii="Times New Roman" w:hAnsi="Times New Roman" w:cs="Times New Roman"/>
          <w:b w:val="0"/>
          <w:sz w:val="28"/>
          <w:szCs w:val="28"/>
        </w:rPr>
        <w:t xml:space="preserve">1. Бюджетная комиссия является координационным органом, образуемым Администрацией муниципального образования «Угранский </w:t>
      </w:r>
      <w:r w:rsidRPr="00FF18BE"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для обеспечения согласованных действий органов власти муниципального образования «Угранский </w:t>
      </w:r>
      <w:r w:rsidRPr="00FF18BE"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b w:val="0"/>
          <w:sz w:val="28"/>
          <w:szCs w:val="28"/>
        </w:rPr>
        <w:t>» Смоленской области по разработке проекта бюджета</w:t>
      </w:r>
      <w:r w:rsidRPr="00FF18BE">
        <w:rPr>
          <w:rFonts w:ascii="Times New Roman" w:hAnsi="Times New Roman" w:cs="Times New Roman"/>
          <w:sz w:val="28"/>
          <w:szCs w:val="28"/>
        </w:rPr>
        <w:t xml:space="preserve"> </w:t>
      </w:r>
      <w:r w:rsidRPr="00FF18BE">
        <w:rPr>
          <w:rFonts w:ascii="Times New Roman" w:hAnsi="Times New Roman" w:cs="Times New Roman"/>
          <w:b w:val="0"/>
          <w:sz w:val="28"/>
          <w:szCs w:val="28"/>
        </w:rPr>
        <w:t>округа на очередной финансовый год и плановый период.</w:t>
      </w:r>
    </w:p>
    <w:p w14:paraId="1495E863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2. Бюджетная комиссия в своей деятельности руководствуется </w:t>
      </w:r>
      <w:r w:rsidRPr="00FF18B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</w:t>
      </w:r>
      <w:r w:rsidRPr="00FF18B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Смоленской области, постановлениями и правовыми актами органов исполнительной власти Смоленской области, постановлениями и распоряжениями Администрации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>» Смоленской области, а также настоящим Положением.</w:t>
      </w:r>
    </w:p>
    <w:p w14:paraId="7C3B4202" w14:textId="7378DD55" w:rsidR="00FF18BE" w:rsidRPr="00FF18BE" w:rsidRDefault="00FF18BE" w:rsidP="007B0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3. Бюджетная комиссия осуществляет свои полномочия во взаимодействии с представительным органом муниципального образования «Угранский </w:t>
      </w:r>
      <w:r w:rsidR="007B0D3D">
        <w:rPr>
          <w:rFonts w:ascii="Times New Roman" w:hAnsi="Times New Roman" w:cs="Times New Roman"/>
          <w:sz w:val="28"/>
          <w:szCs w:val="28"/>
        </w:rPr>
        <w:t>муниципальный округ» Смолен</w:t>
      </w:r>
      <w:r w:rsidR="0037128E">
        <w:rPr>
          <w:rFonts w:ascii="Times New Roman" w:hAnsi="Times New Roman" w:cs="Times New Roman"/>
          <w:sz w:val="28"/>
          <w:szCs w:val="28"/>
        </w:rPr>
        <w:t>ской области</w:t>
      </w:r>
      <w:r w:rsidRPr="00FF18BE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комиссией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>» Смоленской области,</w:t>
      </w:r>
      <w:r w:rsidRPr="00FF18BE">
        <w:rPr>
          <w:rFonts w:ascii="Times New Roman" w:hAnsi="Times New Roman" w:cs="Times New Roman"/>
        </w:rPr>
        <w:t xml:space="preserve"> </w:t>
      </w:r>
      <w:r w:rsidRPr="00FF18BE">
        <w:rPr>
          <w:rFonts w:ascii="Times New Roman" w:hAnsi="Times New Roman" w:cs="Times New Roman"/>
          <w:sz w:val="28"/>
        </w:rPr>
        <w:t>органами</w:t>
      </w:r>
      <w:r w:rsidRPr="00FF18BE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7B0D3D">
        <w:rPr>
          <w:rFonts w:ascii="Times New Roman" w:hAnsi="Times New Roman" w:cs="Times New Roman"/>
          <w:sz w:val="28"/>
          <w:szCs w:val="28"/>
        </w:rPr>
        <w:t xml:space="preserve"> </w:t>
      </w:r>
      <w:r w:rsidRPr="00FF18BE">
        <w:rPr>
          <w:rFonts w:ascii="Times New Roman" w:hAnsi="Times New Roman" w:cs="Times New Roman"/>
          <w:sz w:val="28"/>
          <w:szCs w:val="28"/>
        </w:rPr>
        <w:t>власти Смоленской области, территориальными органами федеральных органов исполнительной власти, расположенными на территории Смоленской области, а также заинтересованными организациями.</w:t>
      </w:r>
    </w:p>
    <w:p w14:paraId="08603AA5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4. Основной задачей Бюджетной комиссии является рассмотрение вопросов, связанных с разработкой среднесрочного финансового плана, и составлении проекта бюджета   округа на очередной финансовый год и плановый период.</w:t>
      </w:r>
    </w:p>
    <w:p w14:paraId="6EB67F6A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5. Бюджетная комиссия для решения возложенной на нее задачи осуществляет следующие функции:</w:t>
      </w:r>
    </w:p>
    <w:p w14:paraId="6A42FD8A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1) рассматривает основные показатели прогноза социально-экономического развития муниципального образования и исходные условия для формирования вариантов развития экономики муниципального образования на очередной финансовый год и плановый период;</w:t>
      </w:r>
    </w:p>
    <w:p w14:paraId="2705970A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lastRenderedPageBreak/>
        <w:t xml:space="preserve">2) рассматривает предварительные объемы бюджетных ассигнований на исполнение действующих и принимаемых обязательств Администрации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>» Смоленской области в рамках реализации муниципальных программ, проектов муниципальных программ и непрограммных направлений деятельности;</w:t>
      </w:r>
    </w:p>
    <w:p w14:paraId="1C80106F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3) рассматривает прогноз поступлений на очередной финансовый год и на каждый год планового периода бюджета округа налоговых и неналоговых доходов;</w:t>
      </w:r>
    </w:p>
    <w:p w14:paraId="780335D5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4) рассматривает объемы бюджетных ассигнований на исполнение действующих и принимаемых обязательств в рамках реализации муниципальных программ;</w:t>
      </w:r>
    </w:p>
    <w:p w14:paraId="2E351F78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5) рассматривает объемы бюджетных ассигнований на исполнение действующих и принимаемых обязательств по непрограммным направлениям деятельности;</w:t>
      </w:r>
    </w:p>
    <w:p w14:paraId="4705186F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6) рассматривает прогноз по источникам финансирования дефицита бюджета округа;</w:t>
      </w:r>
    </w:p>
    <w:p w14:paraId="29872BFF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7) одобряет прогноз социально-экономического развития муниципального образования;</w:t>
      </w:r>
    </w:p>
    <w:p w14:paraId="41AFAF07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8) одобряет основные направления бюджетной и налоговой политики муниципального образования.</w:t>
      </w:r>
    </w:p>
    <w:p w14:paraId="0BDA6DC6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6. Бюджетная комиссия для осуществления возложенных на нее задач имеет право:</w:t>
      </w:r>
    </w:p>
    <w:p w14:paraId="55B1EA51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- заслушивать представителей органов местного самоуправления, организаций по вопросам, отнесенным к компетенции Бюджетной комиссии;</w:t>
      </w:r>
    </w:p>
    <w:p w14:paraId="257717C5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- запрашивать в установленном порядке у территориальных органов, федеральных органов исполнительной власти, расположенных на территории Смоленской области, органов исполнительной власти Смоленской области, органов местного самоуправления, а также организаций необходимые материалы и информацию по вопросам, относящимся к компетенции Бюджетной комиссии;</w:t>
      </w:r>
    </w:p>
    <w:p w14:paraId="64D79B15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- обеспечивать реализацию предложений и рекомендаций Бюджетной комиссии;</w:t>
      </w:r>
    </w:p>
    <w:p w14:paraId="3E656F83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- создавать в установленном порядке временные рабочие группы для подготовки предложений по вопросам, отнесенным к компетенции Бюджетной комиссии.</w:t>
      </w:r>
    </w:p>
    <w:p w14:paraId="5473CA3B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7. Бюджетная комиссия формируется в количестве 7 человек в составе председателя Бюджетной комиссии, заместителя, секретаря и членов Бюджетной комиссии, которые принимают участие в работе этой комиссии на общественных началах.</w:t>
      </w:r>
    </w:p>
    <w:p w14:paraId="79222ADF" w14:textId="125B0112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Состав Бюджетной комиссии утверждается </w:t>
      </w:r>
      <w:r w:rsidR="002B6B5B">
        <w:rPr>
          <w:rFonts w:ascii="Times New Roman" w:hAnsi="Times New Roman" w:cs="Times New Roman"/>
          <w:sz w:val="28"/>
          <w:szCs w:val="28"/>
        </w:rPr>
        <w:t>постановлением</w:t>
      </w:r>
      <w:r w:rsidRPr="00FF18B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2ED3AD5E" w14:textId="77777777" w:rsidR="00FF18BE" w:rsidRPr="00FF18BE" w:rsidRDefault="00FF18BE" w:rsidP="00FF1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</w:rPr>
        <w:t xml:space="preserve">             </w:t>
      </w:r>
      <w:r w:rsidRPr="00FF18BE">
        <w:rPr>
          <w:rFonts w:ascii="Times New Roman" w:hAnsi="Times New Roman" w:cs="Times New Roman"/>
          <w:sz w:val="28"/>
          <w:szCs w:val="28"/>
        </w:rPr>
        <w:t>8. Решения Бюджетной комиссии оформляются протоколом, который подписывается председательствующим на заседании и секретарем Бюджетной комиссии.</w:t>
      </w:r>
    </w:p>
    <w:p w14:paraId="09AEA879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Секретарь Бюджетной комиссии ведет протокол заседания, оповещает членов </w:t>
      </w:r>
      <w:r w:rsidRPr="00FF18BE">
        <w:rPr>
          <w:rFonts w:ascii="Times New Roman" w:hAnsi="Times New Roman" w:cs="Times New Roman"/>
          <w:sz w:val="28"/>
          <w:szCs w:val="28"/>
        </w:rPr>
        <w:lastRenderedPageBreak/>
        <w:t>Бюджетной комиссии о предстоящем заседании.</w:t>
      </w:r>
    </w:p>
    <w:p w14:paraId="0C81DBB6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9. Заседание Бюджетной комиссии проводится председателем или, по его поручению, заместителем председателя Бюджетной комиссии в соответствии с графиком разработки проекта бюджета округа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 xml:space="preserve">» Смоленской области на </w:t>
      </w:r>
      <w:r w:rsidRPr="00FF18BE">
        <w:rPr>
          <w:rFonts w:ascii="Times New Roman" w:hAnsi="Times New Roman" w:cs="Times New Roman"/>
          <w:sz w:val="28"/>
        </w:rPr>
        <w:t>очередной</w:t>
      </w:r>
      <w:r w:rsidRPr="00FF18BE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либо по мере необходимости.</w:t>
      </w:r>
    </w:p>
    <w:p w14:paraId="6CD69FF8" w14:textId="77777777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>10. Бюджетная комиссия правомочна проводить заседания и принимать решения при наличии не менее двух третей от установленного числа ее членов. Решения Бюджетной комиссии принимаются большинством голосов присутствующих на ее заседании членов Комиссии.</w:t>
      </w:r>
    </w:p>
    <w:p w14:paraId="00C3D88C" w14:textId="53E15870" w:rsidR="00FF18BE" w:rsidRPr="00FF18BE" w:rsidRDefault="00FF18BE" w:rsidP="00FF1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BE">
        <w:rPr>
          <w:rFonts w:ascii="Times New Roman" w:hAnsi="Times New Roman" w:cs="Times New Roman"/>
          <w:sz w:val="28"/>
          <w:szCs w:val="28"/>
        </w:rPr>
        <w:t xml:space="preserve">11. Организационно-техническое обеспечение деятельности Бюджетной комиссии осуществляет </w:t>
      </w:r>
      <w:r w:rsidR="00677246">
        <w:rPr>
          <w:rFonts w:ascii="Times New Roman" w:hAnsi="Times New Roman" w:cs="Times New Roman"/>
          <w:sz w:val="28"/>
          <w:szCs w:val="28"/>
        </w:rPr>
        <w:t>ф</w:t>
      </w:r>
      <w:r w:rsidRPr="00FF18BE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муниципального образования «Угранский </w:t>
      </w:r>
      <w:r w:rsidRPr="00FF18B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FF18BE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74571240" w14:textId="77777777" w:rsidR="00FF18BE" w:rsidRPr="00C037B3" w:rsidRDefault="00FF18BE" w:rsidP="00FF18BE">
      <w:pPr>
        <w:pStyle w:val="ConsPlusNormal"/>
        <w:ind w:firstLine="709"/>
        <w:jc w:val="both"/>
        <w:rPr>
          <w:sz w:val="28"/>
          <w:szCs w:val="28"/>
        </w:rPr>
      </w:pPr>
    </w:p>
    <w:p w14:paraId="4B642593" w14:textId="77777777" w:rsidR="00FF18BE" w:rsidRPr="00C037B3" w:rsidRDefault="00FF18BE" w:rsidP="00FF18BE">
      <w:pPr>
        <w:ind w:firstLine="709"/>
        <w:rPr>
          <w:sz w:val="28"/>
          <w:szCs w:val="28"/>
        </w:rPr>
      </w:pPr>
    </w:p>
    <w:p w14:paraId="0DDFBA5D" w14:textId="77777777" w:rsidR="00325FAB" w:rsidRDefault="00325FAB" w:rsidP="00FF18BE">
      <w:pPr>
        <w:pStyle w:val="ConsPlusNormal"/>
        <w:ind w:firstLine="540"/>
        <w:jc w:val="both"/>
      </w:pPr>
    </w:p>
    <w:sectPr w:rsidR="00325FAB" w:rsidSect="00325FAB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CB89" w14:textId="77777777" w:rsidR="00383B64" w:rsidRDefault="00383B64" w:rsidP="00325FAB">
      <w:pPr>
        <w:spacing w:after="0" w:line="240" w:lineRule="auto"/>
      </w:pPr>
      <w:r>
        <w:separator/>
      </w:r>
    </w:p>
  </w:endnote>
  <w:endnote w:type="continuationSeparator" w:id="0">
    <w:p w14:paraId="1F3BCB29" w14:textId="77777777" w:rsidR="00383B64" w:rsidRDefault="00383B64" w:rsidP="0032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C459" w14:textId="77777777" w:rsidR="00383B64" w:rsidRDefault="00383B64" w:rsidP="00325FAB">
      <w:pPr>
        <w:spacing w:after="0" w:line="240" w:lineRule="auto"/>
      </w:pPr>
      <w:r>
        <w:separator/>
      </w:r>
    </w:p>
  </w:footnote>
  <w:footnote w:type="continuationSeparator" w:id="0">
    <w:p w14:paraId="38DE7F69" w14:textId="77777777" w:rsidR="00383B64" w:rsidRDefault="00383B64" w:rsidP="0032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631C" w14:textId="77777777" w:rsidR="007E0EBD" w:rsidRDefault="007E0EBD">
    <w:pPr>
      <w:pStyle w:val="a3"/>
      <w:jc w:val="center"/>
    </w:pPr>
  </w:p>
  <w:p w14:paraId="62B41990" w14:textId="77777777" w:rsidR="007E0EBD" w:rsidRDefault="007E0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2625"/>
    <w:multiLevelType w:val="hybridMultilevel"/>
    <w:tmpl w:val="5D5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5B4D"/>
    <w:multiLevelType w:val="hybridMultilevel"/>
    <w:tmpl w:val="3468FCA6"/>
    <w:lvl w:ilvl="0" w:tplc="CCB4B5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45"/>
    <w:rsid w:val="00000905"/>
    <w:rsid w:val="000010B0"/>
    <w:rsid w:val="00003FB8"/>
    <w:rsid w:val="00036DE3"/>
    <w:rsid w:val="0005033A"/>
    <w:rsid w:val="0009617B"/>
    <w:rsid w:val="000B10B8"/>
    <w:rsid w:val="000B2627"/>
    <w:rsid w:val="000C4645"/>
    <w:rsid w:val="000D49E7"/>
    <w:rsid w:val="000E3135"/>
    <w:rsid w:val="00104978"/>
    <w:rsid w:val="00136203"/>
    <w:rsid w:val="001409F4"/>
    <w:rsid w:val="00154190"/>
    <w:rsid w:val="00160336"/>
    <w:rsid w:val="00166ED4"/>
    <w:rsid w:val="00167FCB"/>
    <w:rsid w:val="0017487C"/>
    <w:rsid w:val="001827A1"/>
    <w:rsid w:val="00183B6D"/>
    <w:rsid w:val="00192D5A"/>
    <w:rsid w:val="00194173"/>
    <w:rsid w:val="001B7E97"/>
    <w:rsid w:val="001C65DC"/>
    <w:rsid w:val="001D4A27"/>
    <w:rsid w:val="001D6877"/>
    <w:rsid w:val="001E66FF"/>
    <w:rsid w:val="002000F5"/>
    <w:rsid w:val="00220C35"/>
    <w:rsid w:val="00226923"/>
    <w:rsid w:val="002522D0"/>
    <w:rsid w:val="002A469F"/>
    <w:rsid w:val="002B0D86"/>
    <w:rsid w:val="002B6B5B"/>
    <w:rsid w:val="002D0B26"/>
    <w:rsid w:val="002D0F06"/>
    <w:rsid w:val="002E00DE"/>
    <w:rsid w:val="002F2A18"/>
    <w:rsid w:val="00325FAB"/>
    <w:rsid w:val="0033463B"/>
    <w:rsid w:val="00336978"/>
    <w:rsid w:val="00347690"/>
    <w:rsid w:val="00351790"/>
    <w:rsid w:val="00364A47"/>
    <w:rsid w:val="00366958"/>
    <w:rsid w:val="0037128E"/>
    <w:rsid w:val="00371E72"/>
    <w:rsid w:val="00383B64"/>
    <w:rsid w:val="003A4B99"/>
    <w:rsid w:val="003B70D9"/>
    <w:rsid w:val="003C6474"/>
    <w:rsid w:val="003D293B"/>
    <w:rsid w:val="003E1116"/>
    <w:rsid w:val="004232B8"/>
    <w:rsid w:val="004411BB"/>
    <w:rsid w:val="004563BF"/>
    <w:rsid w:val="00463E90"/>
    <w:rsid w:val="004A39C1"/>
    <w:rsid w:val="004C129A"/>
    <w:rsid w:val="004C1F62"/>
    <w:rsid w:val="004C7F72"/>
    <w:rsid w:val="004E584A"/>
    <w:rsid w:val="004F224C"/>
    <w:rsid w:val="004F2546"/>
    <w:rsid w:val="005129FD"/>
    <w:rsid w:val="005573CE"/>
    <w:rsid w:val="00585CE3"/>
    <w:rsid w:val="005D0614"/>
    <w:rsid w:val="005D6BE1"/>
    <w:rsid w:val="005F234C"/>
    <w:rsid w:val="005F2DE6"/>
    <w:rsid w:val="00607209"/>
    <w:rsid w:val="006110BE"/>
    <w:rsid w:val="00630BCB"/>
    <w:rsid w:val="00647243"/>
    <w:rsid w:val="00671628"/>
    <w:rsid w:val="00673445"/>
    <w:rsid w:val="00677246"/>
    <w:rsid w:val="00680004"/>
    <w:rsid w:val="006D65FA"/>
    <w:rsid w:val="00702D82"/>
    <w:rsid w:val="00711566"/>
    <w:rsid w:val="00726539"/>
    <w:rsid w:val="00740DEB"/>
    <w:rsid w:val="00741840"/>
    <w:rsid w:val="007434B9"/>
    <w:rsid w:val="0075426B"/>
    <w:rsid w:val="007547D1"/>
    <w:rsid w:val="00755945"/>
    <w:rsid w:val="00760608"/>
    <w:rsid w:val="00772F8F"/>
    <w:rsid w:val="00774812"/>
    <w:rsid w:val="00780057"/>
    <w:rsid w:val="007918DE"/>
    <w:rsid w:val="007B0D3D"/>
    <w:rsid w:val="007B16FB"/>
    <w:rsid w:val="007C002F"/>
    <w:rsid w:val="007C536D"/>
    <w:rsid w:val="007E0EBD"/>
    <w:rsid w:val="00803445"/>
    <w:rsid w:val="008903AB"/>
    <w:rsid w:val="008A2012"/>
    <w:rsid w:val="008B7A02"/>
    <w:rsid w:val="008E67CC"/>
    <w:rsid w:val="008F4840"/>
    <w:rsid w:val="008F5922"/>
    <w:rsid w:val="00905686"/>
    <w:rsid w:val="00962803"/>
    <w:rsid w:val="00987C5E"/>
    <w:rsid w:val="009950E0"/>
    <w:rsid w:val="009B4F42"/>
    <w:rsid w:val="009D3A0E"/>
    <w:rsid w:val="009D3DCA"/>
    <w:rsid w:val="009F6E8B"/>
    <w:rsid w:val="00A000B4"/>
    <w:rsid w:val="00A016E6"/>
    <w:rsid w:val="00A2097D"/>
    <w:rsid w:val="00A305C8"/>
    <w:rsid w:val="00A3354B"/>
    <w:rsid w:val="00A64625"/>
    <w:rsid w:val="00A66879"/>
    <w:rsid w:val="00AB28EB"/>
    <w:rsid w:val="00AB37D6"/>
    <w:rsid w:val="00AB404D"/>
    <w:rsid w:val="00AD5A33"/>
    <w:rsid w:val="00AE2FA1"/>
    <w:rsid w:val="00AE5F95"/>
    <w:rsid w:val="00AF71EC"/>
    <w:rsid w:val="00B1203E"/>
    <w:rsid w:val="00B43F8E"/>
    <w:rsid w:val="00B563E4"/>
    <w:rsid w:val="00B664F9"/>
    <w:rsid w:val="00B743C9"/>
    <w:rsid w:val="00B94FBB"/>
    <w:rsid w:val="00BA569F"/>
    <w:rsid w:val="00BB249D"/>
    <w:rsid w:val="00BB664C"/>
    <w:rsid w:val="00BD2832"/>
    <w:rsid w:val="00C02D76"/>
    <w:rsid w:val="00C24ED0"/>
    <w:rsid w:val="00C31932"/>
    <w:rsid w:val="00C33562"/>
    <w:rsid w:val="00C36F6E"/>
    <w:rsid w:val="00C47999"/>
    <w:rsid w:val="00C8696B"/>
    <w:rsid w:val="00C8761F"/>
    <w:rsid w:val="00C97306"/>
    <w:rsid w:val="00CC0FC3"/>
    <w:rsid w:val="00CC5A57"/>
    <w:rsid w:val="00D10FF7"/>
    <w:rsid w:val="00D13488"/>
    <w:rsid w:val="00D8621A"/>
    <w:rsid w:val="00DB3AEE"/>
    <w:rsid w:val="00DD0142"/>
    <w:rsid w:val="00DF2819"/>
    <w:rsid w:val="00E04043"/>
    <w:rsid w:val="00E16C89"/>
    <w:rsid w:val="00E4768C"/>
    <w:rsid w:val="00ED29B6"/>
    <w:rsid w:val="00ED2D22"/>
    <w:rsid w:val="00F03A31"/>
    <w:rsid w:val="00F0516F"/>
    <w:rsid w:val="00F065EC"/>
    <w:rsid w:val="00F23A7F"/>
    <w:rsid w:val="00F23CB1"/>
    <w:rsid w:val="00F271C3"/>
    <w:rsid w:val="00F31D99"/>
    <w:rsid w:val="00F642D5"/>
    <w:rsid w:val="00F66704"/>
    <w:rsid w:val="00F731AD"/>
    <w:rsid w:val="00FB4773"/>
    <w:rsid w:val="00FF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12DB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AB"/>
    <w:rPr>
      <w:rFonts w:eastAsiaTheme="minorEastAsia"/>
      <w:lang w:eastAsia="ru-RU"/>
    </w:rPr>
  </w:style>
  <w:style w:type="character" w:styleId="a7">
    <w:name w:val="Hyperlink"/>
    <w:basedOn w:val="a0"/>
    <w:unhideWhenUsed/>
    <w:rsid w:val="00325F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FA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110BE"/>
  </w:style>
  <w:style w:type="paragraph" w:styleId="aa">
    <w:name w:val="List Paragraph"/>
    <w:basedOn w:val="a"/>
    <w:uiPriority w:val="34"/>
    <w:qFormat/>
    <w:rsid w:val="003C6474"/>
    <w:pPr>
      <w:ind w:left="720"/>
      <w:contextualSpacing/>
    </w:pPr>
  </w:style>
  <w:style w:type="paragraph" w:styleId="ab">
    <w:name w:val="Plain Text"/>
    <w:basedOn w:val="a"/>
    <w:link w:val="1"/>
    <w:unhideWhenUsed/>
    <w:rsid w:val="008F59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8F5922"/>
    <w:rPr>
      <w:rFonts w:ascii="Consolas" w:eastAsiaTheme="minorEastAsia" w:hAnsi="Consolas"/>
      <w:sz w:val="21"/>
      <w:szCs w:val="21"/>
      <w:lang w:eastAsia="ru-RU"/>
    </w:rPr>
  </w:style>
  <w:style w:type="character" w:customStyle="1" w:styleId="1">
    <w:name w:val="Текст Знак1"/>
    <w:link w:val="ab"/>
    <w:locked/>
    <w:rsid w:val="008F592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E43-4642-4C11-AD91-F35F4AB2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Cvetkova_EA</dc:creator>
  <cp:lastModifiedBy>User</cp:lastModifiedBy>
  <cp:revision>11</cp:revision>
  <cp:lastPrinted>2025-02-17T08:18:00Z</cp:lastPrinted>
  <dcterms:created xsi:type="dcterms:W3CDTF">2025-02-03T09:40:00Z</dcterms:created>
  <dcterms:modified xsi:type="dcterms:W3CDTF">2025-04-15T10:18:00Z</dcterms:modified>
</cp:coreProperties>
</file>