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FCAD4" w14:textId="77777777" w:rsidR="006E44C1" w:rsidRPr="006F3293" w:rsidRDefault="006E44C1" w:rsidP="00FA01CB">
      <w:pPr>
        <w:jc w:val="center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F448EDE" wp14:editId="3429C665">
            <wp:extent cx="745490" cy="8547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90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B52041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54A30D31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0E3DF7C1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«УГРАНСКИЙ </w:t>
      </w:r>
      <w:r w:rsidR="00B13C41">
        <w:rPr>
          <w:rFonts w:ascii="Times New Roman" w:eastAsia="Times New Roman" w:hAnsi="Times New Roman" w:cs="Times New Roman"/>
          <w:b/>
          <w:sz w:val="28"/>
          <w:szCs w:val="28"/>
        </w:rPr>
        <w:t>МУНИЦИПАЛЬНЫЙ ОКРУГ</w:t>
      </w:r>
      <w:r w:rsidRPr="00E81773">
        <w:rPr>
          <w:rFonts w:ascii="Times New Roman" w:eastAsia="Times New Roman" w:hAnsi="Times New Roman" w:cs="Times New Roman"/>
          <w:b/>
          <w:sz w:val="28"/>
          <w:szCs w:val="28"/>
        </w:rPr>
        <w:t>» СМОЛЕНСКОЙ ОБЛАСТИ</w:t>
      </w:r>
    </w:p>
    <w:p w14:paraId="7A56709D" w14:textId="77777777" w:rsidR="00E81773" w:rsidRPr="00E81773" w:rsidRDefault="00E81773" w:rsidP="00FA01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2B3E81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773">
        <w:rPr>
          <w:rFonts w:ascii="Times New Roman" w:eastAsia="Times New Roman" w:hAnsi="Times New Roman" w:cs="Times New Roman"/>
          <w:b/>
          <w:sz w:val="36"/>
          <w:szCs w:val="36"/>
        </w:rPr>
        <w:t>П О С Т А Н О В Л Е Н И Е</w:t>
      </w:r>
    </w:p>
    <w:p w14:paraId="5309C449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8BC142A" w14:textId="77777777" w:rsidR="00E81773" w:rsidRPr="00E81773" w:rsidRDefault="00E81773" w:rsidP="00FA01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25E5B76" w14:textId="0E2DEAC9" w:rsidR="00E81773" w:rsidRPr="00E81773" w:rsidRDefault="00E81773" w:rsidP="00FA0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CA05B6">
        <w:rPr>
          <w:rFonts w:ascii="Times New Roman" w:eastAsia="Times New Roman" w:hAnsi="Times New Roman" w:cs="Times New Roman"/>
          <w:sz w:val="28"/>
          <w:szCs w:val="28"/>
        </w:rPr>
        <w:t>20.01.2025</w:t>
      </w: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CA05B6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E817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8E78D4B" w14:textId="77777777" w:rsidR="00E81773" w:rsidRDefault="00E81773" w:rsidP="00FA01CB">
      <w:pPr>
        <w:spacing w:after="0"/>
        <w:jc w:val="center"/>
        <w:rPr>
          <w:rFonts w:ascii="Calibri" w:eastAsia="Times New Roman" w:hAnsi="Calibri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6E44C1" w:rsidRPr="006F3293" w14:paraId="377ACC30" w14:textId="77777777" w:rsidTr="00AB1CAE">
        <w:tc>
          <w:tcPr>
            <w:tcW w:w="5328" w:type="dxa"/>
          </w:tcPr>
          <w:p w14:paraId="06243E68" w14:textId="77777777" w:rsidR="006E44C1" w:rsidRPr="00E81773" w:rsidRDefault="000920CA" w:rsidP="00A5537D">
            <w:pPr>
              <w:ind w:left="0" w:right="0"/>
            </w:pPr>
            <w:r w:rsidRPr="00E81773">
              <w:t>О</w:t>
            </w:r>
            <w:r w:rsidR="00A5537D">
              <w:t>б утверждении Положения об оказании разовой материальной помощи гражданам из средств резервного фонда Администрации муниципальн</w:t>
            </w:r>
            <w:r w:rsidR="00B13C41">
              <w:t>ого образования «Угранский муниципальный округ</w:t>
            </w:r>
            <w:r w:rsidR="00A5537D">
              <w:t xml:space="preserve">» Смоленской области </w:t>
            </w:r>
            <w:r w:rsidRPr="00E81773">
              <w:t xml:space="preserve"> </w:t>
            </w:r>
          </w:p>
        </w:tc>
      </w:tr>
    </w:tbl>
    <w:p w14:paraId="7CF80DF3" w14:textId="77777777" w:rsidR="006E44C1" w:rsidRDefault="006E44C1" w:rsidP="00BD6A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3C0C2D" w14:textId="77777777" w:rsidR="0086019E" w:rsidRPr="006F3293" w:rsidRDefault="0086019E" w:rsidP="0086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5C7B59" w14:textId="783CEB40" w:rsidR="00281607" w:rsidRDefault="006E44C1" w:rsidP="008601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3293">
        <w:rPr>
          <w:rFonts w:ascii="Times New Roman" w:hAnsi="Times New Roman" w:cs="Times New Roman"/>
          <w:sz w:val="28"/>
          <w:szCs w:val="28"/>
        </w:rPr>
        <w:tab/>
        <w:t>В</w:t>
      </w:r>
      <w:r w:rsidR="000920CA">
        <w:rPr>
          <w:sz w:val="28"/>
          <w:szCs w:val="28"/>
        </w:rPr>
        <w:t xml:space="preserve"> </w:t>
      </w:r>
      <w:r w:rsidR="000920CA" w:rsidRPr="000920CA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A5537D">
        <w:rPr>
          <w:rFonts w:ascii="Times New Roman" w:hAnsi="Times New Roman" w:cs="Times New Roman"/>
          <w:sz w:val="28"/>
          <w:szCs w:val="28"/>
        </w:rPr>
        <w:t>п.4 Постановления Администрации муниципальн</w:t>
      </w:r>
      <w:r w:rsidR="00B13C41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="00A5537D">
        <w:rPr>
          <w:rFonts w:ascii="Times New Roman" w:hAnsi="Times New Roman" w:cs="Times New Roman"/>
          <w:sz w:val="28"/>
          <w:szCs w:val="28"/>
        </w:rPr>
        <w:t xml:space="preserve">» </w:t>
      </w:r>
      <w:r w:rsidR="00B13C41">
        <w:rPr>
          <w:rFonts w:ascii="Times New Roman" w:hAnsi="Times New Roman" w:cs="Times New Roman"/>
          <w:sz w:val="28"/>
          <w:szCs w:val="28"/>
        </w:rPr>
        <w:t>Смоленской области от</w:t>
      </w:r>
      <w:r w:rsidR="00281607">
        <w:rPr>
          <w:rFonts w:ascii="Times New Roman" w:hAnsi="Times New Roman" w:cs="Times New Roman"/>
          <w:sz w:val="28"/>
          <w:szCs w:val="28"/>
        </w:rPr>
        <w:t xml:space="preserve"> 09.01.2025</w:t>
      </w:r>
      <w:r w:rsidR="00B13C41">
        <w:rPr>
          <w:rFonts w:ascii="Times New Roman" w:hAnsi="Times New Roman" w:cs="Times New Roman"/>
          <w:sz w:val="28"/>
          <w:szCs w:val="28"/>
        </w:rPr>
        <w:t xml:space="preserve">  №</w:t>
      </w:r>
      <w:r w:rsidR="00281607">
        <w:rPr>
          <w:rFonts w:ascii="Times New Roman" w:hAnsi="Times New Roman" w:cs="Times New Roman"/>
          <w:sz w:val="28"/>
          <w:szCs w:val="28"/>
        </w:rPr>
        <w:t xml:space="preserve">5  </w:t>
      </w:r>
      <w:r w:rsidR="00A5537D">
        <w:rPr>
          <w:rFonts w:ascii="Times New Roman" w:hAnsi="Times New Roman" w:cs="Times New Roman"/>
          <w:sz w:val="28"/>
          <w:szCs w:val="28"/>
        </w:rPr>
        <w:t>«Об утверждении Положения о порядке расходования средств резервного фонда Администрации муниципальн</w:t>
      </w:r>
      <w:r w:rsidR="00B13C41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="00A5537D">
        <w:rPr>
          <w:rFonts w:ascii="Times New Roman" w:hAnsi="Times New Roman" w:cs="Times New Roman"/>
          <w:sz w:val="28"/>
          <w:szCs w:val="28"/>
        </w:rPr>
        <w:t>» Смоленской области»</w:t>
      </w:r>
      <w:r w:rsidR="00281607">
        <w:rPr>
          <w:rFonts w:ascii="Times New Roman" w:hAnsi="Times New Roman" w:cs="Times New Roman"/>
          <w:sz w:val="28"/>
          <w:szCs w:val="28"/>
        </w:rPr>
        <w:t>,</w:t>
      </w:r>
    </w:p>
    <w:p w14:paraId="41ABFF93" w14:textId="4AA074CE" w:rsidR="0086019E" w:rsidRPr="009078EA" w:rsidRDefault="00281607" w:rsidP="0028160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«Угранский район» Смоленской области </w:t>
      </w:r>
      <w:r w:rsidR="009078EA">
        <w:rPr>
          <w:rFonts w:ascii="Times New Roman" w:hAnsi="Times New Roman" w:cs="Times New Roman"/>
          <w:sz w:val="28"/>
          <w:szCs w:val="28"/>
        </w:rPr>
        <w:t xml:space="preserve"> </w:t>
      </w:r>
      <w:r w:rsidR="009078EA" w:rsidRPr="009078EA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постановляет: </w:t>
      </w:r>
    </w:p>
    <w:p w14:paraId="6E2E1F6E" w14:textId="77777777" w:rsidR="0086019E" w:rsidRDefault="0086019E" w:rsidP="008601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78B9EA" w14:textId="5FBEEDDF" w:rsidR="0062444F" w:rsidRDefault="00A5537D" w:rsidP="0090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прилагаемое Положение об оказании разовой материальной помощи </w:t>
      </w:r>
      <w:r w:rsidR="0062444F">
        <w:rPr>
          <w:rFonts w:ascii="Times New Roman" w:hAnsi="Times New Roman" w:cs="Times New Roman"/>
          <w:sz w:val="28"/>
          <w:szCs w:val="28"/>
        </w:rPr>
        <w:t>гражданам из средств резервного фонда Администрации муниципальн</w:t>
      </w:r>
      <w:r w:rsidR="00B13C41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="0062444F">
        <w:rPr>
          <w:rFonts w:ascii="Times New Roman" w:hAnsi="Times New Roman" w:cs="Times New Roman"/>
          <w:sz w:val="28"/>
          <w:szCs w:val="28"/>
        </w:rPr>
        <w:t>» Смоленской области</w:t>
      </w:r>
      <w:r w:rsidR="00281607">
        <w:rPr>
          <w:rFonts w:ascii="Times New Roman" w:hAnsi="Times New Roman" w:cs="Times New Roman"/>
          <w:sz w:val="28"/>
          <w:szCs w:val="28"/>
        </w:rPr>
        <w:t>, приложение1</w:t>
      </w:r>
      <w:r w:rsidR="0062444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0D325BB" w14:textId="2A78600E" w:rsidR="00281607" w:rsidRDefault="005D1471" w:rsidP="00281607">
      <w:pPr>
        <w:pStyle w:val="ConsPlusNormal"/>
        <w:ind w:firstLine="709"/>
        <w:jc w:val="both"/>
        <w:rPr>
          <w:bCs/>
        </w:rPr>
      </w:pPr>
      <w:r>
        <w:rPr>
          <w:bCs/>
        </w:rPr>
        <w:t>2.</w:t>
      </w:r>
      <w:r w:rsidR="00281607" w:rsidRPr="00281607">
        <w:rPr>
          <w:bCs/>
        </w:rPr>
        <w:t xml:space="preserve"> Утвердить положение о Комиссии по рассмотрению заявлений граждан, зарегистрированных на территории муниципального образования «Угранский муниципальный округ» Смоленской области, обратившихся за материальной помощью</w:t>
      </w:r>
      <w:r w:rsidR="00281607">
        <w:rPr>
          <w:bCs/>
        </w:rPr>
        <w:t>,</w:t>
      </w:r>
      <w:r>
        <w:rPr>
          <w:bCs/>
        </w:rPr>
        <w:t xml:space="preserve"> и ее состав , </w:t>
      </w:r>
      <w:r w:rsidR="00281607">
        <w:rPr>
          <w:bCs/>
        </w:rPr>
        <w:t xml:space="preserve"> приложение </w:t>
      </w:r>
      <w:r>
        <w:rPr>
          <w:bCs/>
        </w:rPr>
        <w:t>2.</w:t>
      </w:r>
    </w:p>
    <w:p w14:paraId="408743A2" w14:textId="2199F254" w:rsidR="005D1471" w:rsidRPr="00281607" w:rsidRDefault="005D1471" w:rsidP="00281607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3. Признать утратившим силу постановление Администрации муниципального образования «Угранский район» Смоленской области от  15.08.2023 № 305 «Об </w:t>
      </w:r>
      <w:proofErr w:type="spellStart"/>
      <w:r w:rsidRPr="00E81773">
        <w:t>О</w:t>
      </w:r>
      <w:r>
        <w:t>б</w:t>
      </w:r>
      <w:proofErr w:type="spellEnd"/>
      <w:r>
        <w:t xml:space="preserve"> утверждении Положения об оказании разовой материальной помощи гражданам из средств резервного фонда Администрации муниципального образования «Угранский район» Смоленской области». </w:t>
      </w:r>
    </w:p>
    <w:p w14:paraId="04814910" w14:textId="4E482BD9" w:rsidR="0062444F" w:rsidRDefault="005D1471" w:rsidP="009078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62444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 xml:space="preserve">исполнения настоящего постановления возложить </w:t>
      </w:r>
      <w:r w:rsidR="0062444F">
        <w:rPr>
          <w:rFonts w:ascii="Times New Roman" w:hAnsi="Times New Roman" w:cs="Times New Roman"/>
          <w:sz w:val="28"/>
          <w:szCs w:val="28"/>
        </w:rPr>
        <w:t>на заместителя Главы муниципальн</w:t>
      </w:r>
      <w:r w:rsidR="00B13C41">
        <w:rPr>
          <w:rFonts w:ascii="Times New Roman" w:hAnsi="Times New Roman" w:cs="Times New Roman"/>
          <w:sz w:val="28"/>
          <w:szCs w:val="28"/>
        </w:rPr>
        <w:t>ого образования «Угранский муниципальный округ</w:t>
      </w:r>
      <w:r w:rsidR="0062444F">
        <w:rPr>
          <w:rFonts w:ascii="Times New Roman" w:hAnsi="Times New Roman" w:cs="Times New Roman"/>
          <w:sz w:val="28"/>
          <w:szCs w:val="28"/>
        </w:rPr>
        <w:t xml:space="preserve">» Смоленской области </w:t>
      </w:r>
      <w:proofErr w:type="spellStart"/>
      <w:r w:rsidR="0062444F">
        <w:rPr>
          <w:rFonts w:ascii="Times New Roman" w:hAnsi="Times New Roman" w:cs="Times New Roman"/>
          <w:sz w:val="28"/>
          <w:szCs w:val="28"/>
        </w:rPr>
        <w:t>Чупинина</w:t>
      </w:r>
      <w:proofErr w:type="spellEnd"/>
      <w:r w:rsidR="0062444F">
        <w:rPr>
          <w:rFonts w:ascii="Times New Roman" w:hAnsi="Times New Roman" w:cs="Times New Roman"/>
          <w:sz w:val="28"/>
          <w:szCs w:val="28"/>
        </w:rPr>
        <w:t xml:space="preserve"> Олега Викторовича. </w:t>
      </w:r>
    </w:p>
    <w:p w14:paraId="1EEB22FE" w14:textId="4E7178DC" w:rsidR="00A02D15" w:rsidRDefault="00A02D15" w:rsidP="00FA01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DAA1C40" w14:textId="77777777" w:rsidR="00E81773" w:rsidRPr="00E81773" w:rsidRDefault="00AF7C33" w:rsidP="00FA01C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муниципального</w:t>
      </w:r>
      <w:r w:rsidR="00E81773" w:rsidRPr="00E81773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</w:t>
      </w:r>
    </w:p>
    <w:p w14:paraId="420AA302" w14:textId="77777777" w:rsidR="00B13C41" w:rsidRDefault="00B13C41" w:rsidP="00FA0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«Угранский муниципальный </w:t>
      </w:r>
    </w:p>
    <w:p w14:paraId="2D1C62D0" w14:textId="2351C7D2" w:rsidR="006F3293" w:rsidRPr="00E81773" w:rsidRDefault="00B13C41" w:rsidP="00FA01C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округ</w:t>
      </w:r>
      <w:r w:rsidR="00E81773" w:rsidRPr="00E81773">
        <w:rPr>
          <w:rFonts w:ascii="Times New Roman" w:eastAsia="Times New Roman" w:hAnsi="Times New Roman" w:cs="Times New Roman"/>
          <w:sz w:val="28"/>
          <w:szCs w:val="28"/>
        </w:rPr>
        <w:t>» Смоленской области</w:t>
      </w:r>
      <w:r w:rsidR="00E81773"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</w:t>
      </w:r>
      <w:r w:rsidR="00E817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1773"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9078E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="00E81773" w:rsidRPr="00E81773">
        <w:rPr>
          <w:rFonts w:ascii="Times New Roman" w:eastAsia="Times New Roman" w:hAnsi="Times New Roman" w:cs="Times New Roman"/>
          <w:b/>
          <w:sz w:val="28"/>
          <w:szCs w:val="28"/>
        </w:rPr>
        <w:t xml:space="preserve">   Н.С. Шишигина</w:t>
      </w:r>
    </w:p>
    <w:p w14:paraId="35078C4C" w14:textId="77777777" w:rsidR="00C03A0F" w:rsidRDefault="00C03A0F" w:rsidP="00FA01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D9E0511" w14:textId="77777777" w:rsidR="00C03A0F" w:rsidRDefault="00C03A0F" w:rsidP="00FA01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3545A1" w14:textId="77777777" w:rsidR="00C03A0F" w:rsidRDefault="00C03A0F" w:rsidP="00ED68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0BCED0E" w14:textId="77777777" w:rsidR="00C03A0F" w:rsidRDefault="00C03A0F" w:rsidP="00ED68D6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ADF1B70" w14:textId="77777777" w:rsidR="00C03A0F" w:rsidRDefault="00C03A0F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2C5A00" w14:textId="77777777" w:rsidR="00AF7C33" w:rsidRDefault="00AF7C3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C858252" w14:textId="136B890D" w:rsidR="00AF7C33" w:rsidRDefault="00AF7C33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756F52" w14:textId="773C6E15" w:rsidR="009078EA" w:rsidRDefault="009078EA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4581EE7" w14:textId="23A666C0" w:rsidR="009078EA" w:rsidRDefault="009078EA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1C09DA1" w14:textId="156C0714" w:rsidR="009078EA" w:rsidRDefault="009078EA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5838B8" w14:textId="0F84DC5D" w:rsidR="009078EA" w:rsidRDefault="009078EA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069673" w14:textId="52C6C298" w:rsidR="009078EA" w:rsidRDefault="009078EA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E243522" w14:textId="54E2E324" w:rsidR="009078EA" w:rsidRDefault="009078EA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F30C2F5" w14:textId="2CB3F38B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92DA5D" w14:textId="32CFE479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C7CC2C2" w14:textId="09486D4A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A955712" w14:textId="0E3A274E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02A60A" w14:textId="48A8AB25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9BA784C" w14:textId="51A5A485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AA562E6" w14:textId="15CFF091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4CAA70" w14:textId="49337AA1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F45A90" w14:textId="77432B9D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6ED160D" w14:textId="3073DFD8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85F2341" w14:textId="24D860E3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09AA00" w14:textId="39CB8B0E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0A275BF" w14:textId="038BFC2E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C561162" w14:textId="7CE59791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EF49402" w14:textId="57DECDCB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989C003" w14:textId="5497EFB5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3D3CA91" w14:textId="4F0F1862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273D2C" w14:textId="29628519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398C7D4" w14:textId="5736EF40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1853EEB" w14:textId="1FCBA0F4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1EA738D" w14:textId="7A5FC9ED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7D283E8" w14:textId="721B2A07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7284B14" w14:textId="7FD4ED8B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6A9DEF0" w14:textId="5DDA7753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12098B3" w14:textId="7A8ED3EE" w:rsidR="005D1471" w:rsidRDefault="005D1471" w:rsidP="00FA6132">
      <w:pPr>
        <w:spacing w:after="0" w:line="240" w:lineRule="auto"/>
        <w:ind w:left="5387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BEC60D6" w14:textId="067C05BD" w:rsidR="009078EA" w:rsidRPr="009078EA" w:rsidRDefault="009078EA" w:rsidP="009078EA">
      <w:pPr>
        <w:pStyle w:val="ConsPlusNormal"/>
        <w:tabs>
          <w:tab w:val="left" w:pos="5812"/>
          <w:tab w:val="left" w:pos="6237"/>
        </w:tabs>
        <w:ind w:left="5812" w:hanging="4961"/>
        <w:jc w:val="both"/>
      </w:pPr>
      <w:r w:rsidRPr="009078EA">
        <w:lastRenderedPageBreak/>
        <w:t xml:space="preserve">                                                              </w:t>
      </w:r>
      <w:r w:rsidR="005D1471">
        <w:t xml:space="preserve">Приложение 1 </w:t>
      </w:r>
    </w:p>
    <w:p w14:paraId="264BB8B4" w14:textId="7E93E7CC" w:rsidR="009078EA" w:rsidRPr="009078EA" w:rsidRDefault="009078EA" w:rsidP="009078EA">
      <w:pPr>
        <w:pStyle w:val="ConsPlusNormal"/>
        <w:tabs>
          <w:tab w:val="left" w:pos="5812"/>
          <w:tab w:val="left" w:pos="6237"/>
        </w:tabs>
        <w:ind w:left="5812" w:hanging="4961"/>
        <w:jc w:val="both"/>
      </w:pPr>
      <w:r w:rsidRPr="009078EA">
        <w:t xml:space="preserve">                                                              </w:t>
      </w:r>
      <w:r w:rsidR="005D1471">
        <w:t>к</w:t>
      </w:r>
      <w:r>
        <w:t xml:space="preserve"> п</w:t>
      </w:r>
      <w:r w:rsidRPr="009078EA">
        <w:t>остановлени</w:t>
      </w:r>
      <w:r w:rsidR="005D1471">
        <w:t>ю</w:t>
      </w:r>
      <w:r>
        <w:t xml:space="preserve"> </w:t>
      </w:r>
      <w:r w:rsidRPr="009078EA">
        <w:t xml:space="preserve">Администрации </w:t>
      </w:r>
    </w:p>
    <w:p w14:paraId="41F98564" w14:textId="1406E720" w:rsidR="009078EA" w:rsidRPr="009078EA" w:rsidRDefault="009078EA" w:rsidP="009078EA">
      <w:pPr>
        <w:pStyle w:val="ConsPlusNormal"/>
        <w:tabs>
          <w:tab w:val="left" w:pos="5812"/>
          <w:tab w:val="left" w:pos="6237"/>
        </w:tabs>
        <w:ind w:left="5812" w:hanging="4961"/>
        <w:jc w:val="both"/>
      </w:pPr>
      <w:r w:rsidRPr="009078EA">
        <w:t xml:space="preserve">                                                               </w:t>
      </w:r>
      <w:r>
        <w:t>м</w:t>
      </w:r>
      <w:r w:rsidRPr="009078EA">
        <w:t xml:space="preserve">униципального образования </w:t>
      </w:r>
    </w:p>
    <w:p w14:paraId="1C7F296B" w14:textId="77777777" w:rsidR="009078EA" w:rsidRPr="009078EA" w:rsidRDefault="009078EA" w:rsidP="009078EA">
      <w:pPr>
        <w:pStyle w:val="ConsPlusNormal"/>
        <w:tabs>
          <w:tab w:val="left" w:pos="5812"/>
          <w:tab w:val="left" w:pos="6237"/>
        </w:tabs>
        <w:ind w:left="5812" w:hanging="4961"/>
        <w:jc w:val="both"/>
      </w:pPr>
      <w:r w:rsidRPr="009078EA">
        <w:t xml:space="preserve">                                                               «Угранский муниципальный округ» </w:t>
      </w:r>
    </w:p>
    <w:p w14:paraId="5564AA6A" w14:textId="67DD63A8" w:rsidR="009078EA" w:rsidRDefault="009078EA" w:rsidP="009078EA">
      <w:pPr>
        <w:pStyle w:val="ConsPlusNormal"/>
        <w:tabs>
          <w:tab w:val="left" w:pos="5812"/>
          <w:tab w:val="left" w:pos="6237"/>
        </w:tabs>
        <w:ind w:left="5812" w:hanging="4961"/>
        <w:jc w:val="both"/>
      </w:pPr>
      <w:r w:rsidRPr="009078EA">
        <w:t xml:space="preserve">                                                               Смоленской области</w:t>
      </w:r>
    </w:p>
    <w:p w14:paraId="3345043E" w14:textId="29ECAC6C" w:rsidR="009078EA" w:rsidRPr="009078EA" w:rsidRDefault="009078EA" w:rsidP="009078EA">
      <w:pPr>
        <w:pStyle w:val="ConsPlusNormal"/>
        <w:tabs>
          <w:tab w:val="left" w:pos="5812"/>
          <w:tab w:val="left" w:pos="6237"/>
        </w:tabs>
        <w:ind w:left="5812" w:hanging="567"/>
        <w:jc w:val="both"/>
      </w:pPr>
      <w:r>
        <w:t xml:space="preserve">от </w:t>
      </w:r>
      <w:r w:rsidR="00CA05B6">
        <w:t>20.01.2025</w:t>
      </w:r>
      <w:r>
        <w:t xml:space="preserve"> № </w:t>
      </w:r>
      <w:r w:rsidR="00CA05B6">
        <w:t>27</w:t>
      </w:r>
    </w:p>
    <w:p w14:paraId="11EA755C" w14:textId="77777777" w:rsidR="009078EA" w:rsidRPr="009078EA" w:rsidRDefault="009078EA" w:rsidP="009078EA">
      <w:pPr>
        <w:pStyle w:val="ConsPlusNormal"/>
        <w:ind w:right="283" w:firstLine="851"/>
        <w:jc w:val="center"/>
        <w:rPr>
          <w:b/>
        </w:rPr>
      </w:pPr>
    </w:p>
    <w:p w14:paraId="6AA4FD85" w14:textId="77777777" w:rsidR="009078EA" w:rsidRPr="009078EA" w:rsidRDefault="009078EA" w:rsidP="009078EA">
      <w:pPr>
        <w:pStyle w:val="ConsPlusNormal"/>
        <w:ind w:firstLine="851"/>
        <w:jc w:val="center"/>
        <w:rPr>
          <w:b/>
        </w:rPr>
      </w:pPr>
    </w:p>
    <w:p w14:paraId="569ED2DF" w14:textId="77777777" w:rsidR="009078EA" w:rsidRPr="009078EA" w:rsidRDefault="009078EA" w:rsidP="009078EA">
      <w:pPr>
        <w:pStyle w:val="ConsPlusNormal"/>
        <w:ind w:firstLine="851"/>
        <w:jc w:val="center"/>
        <w:rPr>
          <w:b/>
        </w:rPr>
      </w:pPr>
      <w:r w:rsidRPr="009078EA">
        <w:rPr>
          <w:b/>
        </w:rPr>
        <w:t>Положение</w:t>
      </w:r>
    </w:p>
    <w:p w14:paraId="260CA302" w14:textId="77777777" w:rsidR="009078EA" w:rsidRPr="009078EA" w:rsidRDefault="009078EA" w:rsidP="009078EA">
      <w:pPr>
        <w:pStyle w:val="ConsPlusNormal"/>
        <w:jc w:val="center"/>
        <w:rPr>
          <w:b/>
        </w:rPr>
      </w:pPr>
      <w:r w:rsidRPr="009078EA">
        <w:rPr>
          <w:b/>
        </w:rPr>
        <w:t xml:space="preserve">об оказании разовой материальной помощи гражданам из средств </w:t>
      </w:r>
    </w:p>
    <w:p w14:paraId="4DD65014" w14:textId="77777777" w:rsidR="009078EA" w:rsidRPr="009078EA" w:rsidRDefault="009078EA" w:rsidP="009078EA">
      <w:pPr>
        <w:pStyle w:val="ConsPlusNormal"/>
        <w:jc w:val="center"/>
        <w:rPr>
          <w:b/>
        </w:rPr>
      </w:pPr>
      <w:r w:rsidRPr="009078EA">
        <w:rPr>
          <w:b/>
        </w:rPr>
        <w:t xml:space="preserve"> резервного фонда Администрации муниципального образования </w:t>
      </w:r>
    </w:p>
    <w:p w14:paraId="31CAECA1" w14:textId="6ACD034E" w:rsidR="009078EA" w:rsidRPr="009078EA" w:rsidRDefault="009078EA" w:rsidP="009078EA">
      <w:pPr>
        <w:pStyle w:val="ConsPlusNormal"/>
        <w:jc w:val="center"/>
        <w:rPr>
          <w:b/>
        </w:rPr>
      </w:pPr>
      <w:r w:rsidRPr="009078EA">
        <w:rPr>
          <w:b/>
        </w:rPr>
        <w:t xml:space="preserve">«Угранский </w:t>
      </w:r>
      <w:r>
        <w:rPr>
          <w:b/>
        </w:rPr>
        <w:t>муниципальный округ</w:t>
      </w:r>
      <w:r w:rsidRPr="009078EA">
        <w:rPr>
          <w:b/>
        </w:rPr>
        <w:t>»  Смоленской области</w:t>
      </w:r>
    </w:p>
    <w:p w14:paraId="50E49C67" w14:textId="77777777" w:rsidR="009078EA" w:rsidRPr="009078EA" w:rsidRDefault="009078EA" w:rsidP="009078EA">
      <w:pPr>
        <w:pStyle w:val="ConsPlusNormal"/>
        <w:jc w:val="center"/>
        <w:rPr>
          <w:b/>
        </w:rPr>
      </w:pPr>
    </w:p>
    <w:p w14:paraId="6D50F2EF" w14:textId="04EFBA77" w:rsidR="009078EA" w:rsidRPr="009078EA" w:rsidRDefault="009078EA" w:rsidP="009078EA">
      <w:pPr>
        <w:pStyle w:val="ConsPlusNormal"/>
        <w:ind w:firstLine="709"/>
        <w:jc w:val="both"/>
      </w:pPr>
      <w:r w:rsidRPr="009078EA">
        <w:t xml:space="preserve">1. Настоящее Положение определяет порядок оказания разовой материальной помощи гражданам из средств резервного фонда Администрации муниципального образования «Угранский </w:t>
      </w:r>
      <w:r w:rsidR="00281607">
        <w:t xml:space="preserve"> муниципальный округ</w:t>
      </w:r>
      <w:r w:rsidRPr="009078EA">
        <w:t>» Смоленской области.</w:t>
      </w:r>
    </w:p>
    <w:p w14:paraId="55849AA8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2. Материальная помощь гражданам оказывается в денежном выражении путем перечисления в кредитные организации на расчетный счет гражданина.  Размер материальной помощи определяется исходя из конкретных объективных обстоятельств, послуживших причиной обращения граждан за материальной помощью, и не может превышать 4000,00 (Четыре тысячи) рублей.</w:t>
      </w:r>
    </w:p>
    <w:p w14:paraId="5B2E0528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3. Материальная помощь предоставляется гражданам, оказавшимся в трудной жизненной ситуации, объективно нарушающей жизнедеятельность гражданина, которую он не может преодолеть самостоятельно.</w:t>
      </w:r>
    </w:p>
    <w:p w14:paraId="0F88BF7A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4. Единовременная материальная помощь предоставляется гражданам, зарегистрированным по месту жительства на территории муниципального образования «Угранский муниципальный округ» Смоленской области и являющимся гражданами Российской Федерации.</w:t>
      </w:r>
    </w:p>
    <w:p w14:paraId="0C266D09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5. Единовременная материальная помощь предоставляется гражданам не более 1раза в год.</w:t>
      </w:r>
    </w:p>
    <w:p w14:paraId="3931B136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 xml:space="preserve">Единовременная материальная помощь предоставляется гражданам, указанным в пункте 4 настоящего Положения, чей среднедушевой доход ниже установленной в Смоленской области величины прожиточного минимума, за исключением следующих категорий граждан: </w:t>
      </w:r>
    </w:p>
    <w:p w14:paraId="42682E46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>- инвалидов войны, ветеранов Великой Отечественной войны, участников Великой Отечественной войны (участников Великой Отечественной войны и приравненных к ним категорий граждан, лиц, награжденных знаком «Жителю блокадного Ленинграда», лиц, работавших в период Великой Отечественной войны на оборонительных объектах, на строительстве оборонительных и военных объектов);</w:t>
      </w:r>
    </w:p>
    <w:p w14:paraId="31C3FC1C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>- инвалидов 1,2 и 3 групп;</w:t>
      </w:r>
    </w:p>
    <w:p w14:paraId="46AB9F5B" w14:textId="58A0D230" w:rsidR="009078EA" w:rsidRPr="009078EA" w:rsidRDefault="009078EA" w:rsidP="009078EA">
      <w:pPr>
        <w:pStyle w:val="ConsPlusNormal"/>
        <w:ind w:firstLine="567"/>
        <w:jc w:val="both"/>
      </w:pPr>
      <w:r w:rsidRPr="009078EA">
        <w:t>- граждан, удостоенных почетного звания «Ветеран труда Смоленской области»,  либо «Почетный гражданин муниципального образования «Угранский</w:t>
      </w:r>
      <w:r w:rsidR="00281607">
        <w:t xml:space="preserve"> муниципальный округ</w:t>
      </w:r>
      <w:r w:rsidRPr="009078EA">
        <w:t>» Смоленской области»;</w:t>
      </w:r>
    </w:p>
    <w:p w14:paraId="410D3017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>- граждан, неспособных к самообслуживанию в связи с преклонным возрастом;</w:t>
      </w:r>
    </w:p>
    <w:p w14:paraId="31FAA784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lastRenderedPageBreak/>
        <w:t>- граждан, направленных на стационарное, амбулаторное лечение, либо имеющих необходимость в дорогостоящем лечении или обследовании;</w:t>
      </w:r>
    </w:p>
    <w:p w14:paraId="77F93F87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>- детей - сирот, детей, оставшихся без попечения родителей;</w:t>
      </w:r>
    </w:p>
    <w:p w14:paraId="3007104F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>- граждан, воспитывающих ребенка - инвалида;</w:t>
      </w:r>
    </w:p>
    <w:p w14:paraId="1A0980B1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>- граждан, чье имущество уничтожено в результате пожара, наводнения или другого стихийного бедствия;</w:t>
      </w:r>
    </w:p>
    <w:p w14:paraId="799ABF8B" w14:textId="77777777" w:rsidR="009078EA" w:rsidRPr="009078EA" w:rsidRDefault="009078EA" w:rsidP="009078EA">
      <w:pPr>
        <w:pStyle w:val="ConsPlusNormal"/>
        <w:ind w:firstLine="567"/>
        <w:jc w:val="both"/>
      </w:pPr>
      <w:r w:rsidRPr="009078EA">
        <w:t xml:space="preserve">- семьям граждан Российской Федерации, призванных на военную службу по мобилизации в Вооруженные Силы Российской Федерации или заключивших контракт с Министерством обороны Российской Федерации.   </w:t>
      </w:r>
    </w:p>
    <w:p w14:paraId="40B32F02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6. Материальная помощь, оказываемая  гражданам,  обратившимся с заявлением, выплачивается при наличии в резервном фонде Администрации муниципального образования «Угранский муниципальный округ» Смоленской области денежных средств.</w:t>
      </w:r>
    </w:p>
    <w:p w14:paraId="351F2EC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7. Для предоставления материальной помощи гражданин подает заявление о предоставлении материальной помощи на бумажном носителе в комиссию по оказанию материальной помощи (далее - Комиссия).</w:t>
      </w:r>
    </w:p>
    <w:p w14:paraId="085253F9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7.1. Гражданин, обратившийся с заявлением, одновременно представляет:</w:t>
      </w:r>
    </w:p>
    <w:p w14:paraId="596C3C7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документ, удостоверяющий личность гражданина, и его копию;</w:t>
      </w:r>
    </w:p>
    <w:p w14:paraId="2858863C" w14:textId="77777777" w:rsidR="009078EA" w:rsidRPr="009078EA" w:rsidRDefault="009078EA" w:rsidP="0090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Fonts w:ascii="Times New Roman" w:hAnsi="Times New Roman" w:cs="Times New Roman"/>
          <w:sz w:val="28"/>
          <w:szCs w:val="28"/>
        </w:rPr>
        <w:t>- страховое свидетельство государственного пенсионного страхования (СНИЛС);</w:t>
      </w:r>
    </w:p>
    <w:p w14:paraId="67227FF0" w14:textId="77777777" w:rsidR="009078EA" w:rsidRPr="009078EA" w:rsidRDefault="009078EA" w:rsidP="009078EA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Fonts w:ascii="Times New Roman" w:hAnsi="Times New Roman" w:cs="Times New Roman"/>
          <w:sz w:val="28"/>
          <w:szCs w:val="28"/>
        </w:rPr>
        <w:t>- свидетельство налогового органа о присвоении ИНН;</w:t>
      </w:r>
    </w:p>
    <w:p w14:paraId="319319B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справку о доходах гражданина и членов его семьи за 3 месяца, предшествующих месяцу подачи заявления, за исключением граждан  указанных в пункте 5 данного Положения;</w:t>
      </w:r>
    </w:p>
    <w:p w14:paraId="734E6129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справку Отдела социальной защиты населения с указанием сведений о том, что гражданин не (либо) получал социальные выплаты, за исключением граждан  указанных в пункте 5 данного Положения;</w:t>
      </w:r>
    </w:p>
    <w:p w14:paraId="20F26060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справку медико-социальной экспертизы (при наличии инвалидности);</w:t>
      </w:r>
    </w:p>
    <w:p w14:paraId="0D680DBB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rPr>
          <w:color w:val="000000"/>
        </w:rPr>
        <w:t>- справка центра занятости населения о постановке на учет в качестве безработного для граждан трудоспособного возраста</w:t>
      </w:r>
      <w:r w:rsidRPr="009078EA">
        <w:t>, за исключением граждан  указанных в пункте 5 данного Положения;</w:t>
      </w:r>
    </w:p>
    <w:p w14:paraId="6BE38404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справку из налогового органа, содержащую сведения о том, что лицо не является индивидуальным предпринимателем, за исключением граждан  указанных в пункте 5 данного Положения.</w:t>
      </w:r>
    </w:p>
    <w:p w14:paraId="124C796E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банковские реквизиты для перечисления материальной помощи;</w:t>
      </w:r>
    </w:p>
    <w:p w14:paraId="629BFF2B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документ, подтверждающий трудную жизненную ситуацию (в случае наличия трудной жизненной ситуации), и его копию, а именно:</w:t>
      </w:r>
    </w:p>
    <w:p w14:paraId="1599130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а) заключения (справки) и (или) иные документы медицинских учреждений (или отделов здравоохранения) о необходимости дорогостоящего лечения (операции), о нахождении на длительном лечении;</w:t>
      </w:r>
    </w:p>
    <w:p w14:paraId="2C7BB76E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б) документы о факте приобретения дорогостоящих лекарств, с приложением документа или его копии о назначении таких лекарств;</w:t>
      </w:r>
    </w:p>
    <w:p w14:paraId="2138C02B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lastRenderedPageBreak/>
        <w:t>в) документ, подтверждающий факт нанесенного ущерба, поломки движимого или недвижимого имущества гражданина, представляющего для него имущество первой необходимости;</w:t>
      </w:r>
    </w:p>
    <w:p w14:paraId="1930F6DC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г) справку о пожаре, выдаваемую органом пожарного надзора.</w:t>
      </w:r>
    </w:p>
    <w:p w14:paraId="067B031C" w14:textId="77777777" w:rsidR="009078EA" w:rsidRPr="009078EA" w:rsidRDefault="009078EA" w:rsidP="009078EA">
      <w:pPr>
        <w:pStyle w:val="ConsPlusNormal"/>
        <w:ind w:firstLine="709"/>
      </w:pPr>
      <w:r w:rsidRPr="009078EA">
        <w:t>- справку о мобилизации члена семьи;</w:t>
      </w:r>
    </w:p>
    <w:p w14:paraId="3832EA9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- иные необходимые документы.</w:t>
      </w:r>
    </w:p>
    <w:p w14:paraId="145E7D26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Гражданин вправе предоставить дополнительно иные документы, подтверждающие трудную жизненную ситуацию.</w:t>
      </w:r>
    </w:p>
    <w:p w14:paraId="07F3C990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 xml:space="preserve">В исключительных случаях факт трудной жизненной ситуации подтверждается актом материально-бытового обследования, составленным </w:t>
      </w:r>
      <w:proofErr w:type="spellStart"/>
      <w:r w:rsidRPr="009078EA">
        <w:t>комиссионно</w:t>
      </w:r>
      <w:proofErr w:type="spellEnd"/>
      <w:r w:rsidRPr="009078EA">
        <w:t xml:space="preserve"> в составе не менее 3 человек. В состав комиссии входят представители социальных учреждений, а также по согласованию могут привлекаться специалисты органов опеки и попечительства, комиссий по делам несовершеннолетних, сельских и поселковых администраций и т.п.</w:t>
      </w:r>
    </w:p>
    <w:p w14:paraId="2E8859FA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7.2. Секретарь комиссии сверяет представленные гражданином подлинники документов с их копиями, заверяет копии документов, после чего подлинники документов возвращаются гражданину.</w:t>
      </w:r>
    </w:p>
    <w:p w14:paraId="3FF09C4B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7.3. Комиссия с момента получения заявления и документов, указанных в пункте 7.1. настоящего Порядка, вправе осуществить дополнительную проверку (комиссионное обследование) представленных гражданином сведений.</w:t>
      </w:r>
    </w:p>
    <w:p w14:paraId="0CA8C63C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7.4. Решение о предоставлении материальной помощи либо об отказе в предоставлении таковой принимается комиссией в течение одного месяца со дня обращения гражданина с заявлением, указанным в пункте 7 настоящего Порядка, и документами, указанными в пункте 7.1 настоящего Порядка.</w:t>
      </w:r>
    </w:p>
    <w:p w14:paraId="41C9AF3C" w14:textId="77777777" w:rsidR="009078EA" w:rsidRPr="009078EA" w:rsidRDefault="009078EA" w:rsidP="0028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Fonts w:ascii="Times New Roman" w:hAnsi="Times New Roman" w:cs="Times New Roman"/>
          <w:sz w:val="28"/>
          <w:szCs w:val="28"/>
        </w:rPr>
        <w:t>Решение об отказе в оказании материальной помощи принимается в следующих случаях:</w:t>
      </w:r>
    </w:p>
    <w:p w14:paraId="7154568D" w14:textId="77777777" w:rsidR="009078EA" w:rsidRPr="009078EA" w:rsidRDefault="009078EA" w:rsidP="0028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Fonts w:ascii="Times New Roman" w:hAnsi="Times New Roman" w:cs="Times New Roman"/>
          <w:sz w:val="28"/>
          <w:szCs w:val="28"/>
        </w:rPr>
        <w:t>1)при обращении лица, не имеющего права на получение материальной помощи;</w:t>
      </w:r>
    </w:p>
    <w:p w14:paraId="4B89638C" w14:textId="77777777" w:rsidR="009078EA" w:rsidRPr="009078EA" w:rsidRDefault="009078EA" w:rsidP="0028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Fonts w:ascii="Times New Roman" w:hAnsi="Times New Roman" w:cs="Times New Roman"/>
          <w:sz w:val="28"/>
          <w:szCs w:val="28"/>
        </w:rPr>
        <w:t>2)при повторном обращении за материальной помощью в течение текущего года;</w:t>
      </w:r>
    </w:p>
    <w:p w14:paraId="70BCC34E" w14:textId="77777777" w:rsidR="009078EA" w:rsidRPr="009078EA" w:rsidRDefault="009078EA" w:rsidP="002816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8EA">
        <w:rPr>
          <w:rFonts w:ascii="Times New Roman" w:hAnsi="Times New Roman" w:cs="Times New Roman"/>
          <w:sz w:val="28"/>
          <w:szCs w:val="28"/>
        </w:rPr>
        <w:t>3)при предоставлении заявителем неполных и (или) недостоверных сведений.</w:t>
      </w:r>
    </w:p>
    <w:p w14:paraId="149D7230" w14:textId="77777777" w:rsidR="009078EA" w:rsidRPr="009078EA" w:rsidRDefault="009078EA" w:rsidP="00281607">
      <w:pPr>
        <w:pStyle w:val="ConsPlusNormal"/>
        <w:ind w:firstLine="709"/>
        <w:jc w:val="both"/>
      </w:pPr>
      <w:r w:rsidRPr="009078EA">
        <w:t>В случае отказа гражданину направляется уведомление об отказе в назначении материальной помощи.</w:t>
      </w:r>
    </w:p>
    <w:p w14:paraId="77324FCF" w14:textId="77777777" w:rsidR="009078EA" w:rsidRPr="009078EA" w:rsidRDefault="009078EA" w:rsidP="00281607">
      <w:pPr>
        <w:pStyle w:val="ConsPlusNormal"/>
        <w:ind w:firstLine="709"/>
        <w:jc w:val="both"/>
      </w:pPr>
      <w:r w:rsidRPr="009078EA">
        <w:t>Решение комиссии о предоставлении материальной помощи оформляется протоколом и направляется Главе муниципального образования «Угранский муниципальный округ» Смоленской области для принятия им окончательного решения и издания соответствующего распоряжения.</w:t>
      </w:r>
    </w:p>
    <w:p w14:paraId="602CB720" w14:textId="77777777" w:rsidR="009078EA" w:rsidRPr="009078EA" w:rsidRDefault="009078EA" w:rsidP="00281607">
      <w:pPr>
        <w:pStyle w:val="ConsPlusNormal"/>
        <w:ind w:left="6237"/>
        <w:jc w:val="both"/>
      </w:pPr>
    </w:p>
    <w:p w14:paraId="2E7A3B71" w14:textId="77777777" w:rsidR="009078EA" w:rsidRPr="009078EA" w:rsidRDefault="009078EA" w:rsidP="009078EA">
      <w:pPr>
        <w:pStyle w:val="ConsPlusNormal"/>
        <w:ind w:left="6237"/>
        <w:jc w:val="both"/>
      </w:pPr>
    </w:p>
    <w:p w14:paraId="22471859" w14:textId="77777777" w:rsidR="009078EA" w:rsidRPr="009078EA" w:rsidRDefault="009078EA" w:rsidP="009078EA">
      <w:pPr>
        <w:pStyle w:val="ConsPlusNormal"/>
        <w:ind w:left="6237"/>
        <w:jc w:val="both"/>
      </w:pPr>
    </w:p>
    <w:p w14:paraId="1C7DCDF3" w14:textId="77777777" w:rsidR="009078EA" w:rsidRPr="009078EA" w:rsidRDefault="009078EA" w:rsidP="009078EA">
      <w:pPr>
        <w:pStyle w:val="ConsPlusNormal"/>
        <w:ind w:left="6237"/>
        <w:jc w:val="both"/>
      </w:pPr>
    </w:p>
    <w:p w14:paraId="21529EEC" w14:textId="77777777" w:rsidR="009078EA" w:rsidRPr="009078EA" w:rsidRDefault="009078EA" w:rsidP="009078EA">
      <w:pPr>
        <w:pStyle w:val="ConsPlusNormal"/>
        <w:ind w:left="6237"/>
        <w:jc w:val="both"/>
      </w:pPr>
    </w:p>
    <w:p w14:paraId="79A78DAF" w14:textId="77777777" w:rsidR="009078EA" w:rsidRPr="009078EA" w:rsidRDefault="009078EA" w:rsidP="009078EA">
      <w:pPr>
        <w:pStyle w:val="ConsPlusNormal"/>
        <w:ind w:left="6237"/>
        <w:jc w:val="both"/>
      </w:pPr>
    </w:p>
    <w:p w14:paraId="2BF37D7E" w14:textId="77777777" w:rsidR="009078EA" w:rsidRPr="009078EA" w:rsidRDefault="009078EA" w:rsidP="009078EA">
      <w:pPr>
        <w:pStyle w:val="ConsPlusNormal"/>
        <w:ind w:left="6237"/>
        <w:jc w:val="both"/>
      </w:pPr>
    </w:p>
    <w:p w14:paraId="37221B9F" w14:textId="77777777" w:rsidR="009078EA" w:rsidRPr="009078EA" w:rsidRDefault="009078EA" w:rsidP="009078EA">
      <w:pPr>
        <w:pStyle w:val="ConsPlusNormal"/>
        <w:ind w:left="6237"/>
        <w:jc w:val="both"/>
      </w:pPr>
    </w:p>
    <w:p w14:paraId="0DFE944A" w14:textId="77777777" w:rsidR="009078EA" w:rsidRPr="009078EA" w:rsidRDefault="009078EA" w:rsidP="009078EA">
      <w:pPr>
        <w:pStyle w:val="ConsPlusNormal"/>
        <w:ind w:firstLine="709"/>
      </w:pPr>
    </w:p>
    <w:p w14:paraId="5925D6F8" w14:textId="77777777" w:rsidR="009078EA" w:rsidRPr="009078EA" w:rsidRDefault="009078EA" w:rsidP="009078EA">
      <w:pPr>
        <w:pStyle w:val="ConsPlusNormal"/>
        <w:ind w:firstLine="709"/>
        <w:jc w:val="both"/>
      </w:pPr>
    </w:p>
    <w:p w14:paraId="1BB4CD06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 xml:space="preserve">Главе муниципального образования </w:t>
      </w:r>
    </w:p>
    <w:p w14:paraId="022A2C5C" w14:textId="6EE6CCAB" w:rsidR="009078EA" w:rsidRPr="009078EA" w:rsidRDefault="009078EA" w:rsidP="009078EA">
      <w:pPr>
        <w:pStyle w:val="ConsPlusNormal"/>
        <w:ind w:left="5670"/>
        <w:jc w:val="both"/>
      </w:pPr>
      <w:r w:rsidRPr="009078EA">
        <w:t>«Угранский</w:t>
      </w:r>
      <w:r w:rsidR="00281607">
        <w:t xml:space="preserve"> муниципальный округ</w:t>
      </w:r>
      <w:r w:rsidRPr="009078EA">
        <w:t>» Смоленской области</w:t>
      </w:r>
    </w:p>
    <w:p w14:paraId="26F47C59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_____________________________________________________________</w:t>
      </w:r>
    </w:p>
    <w:p w14:paraId="0C531B49" w14:textId="77777777" w:rsidR="009078EA" w:rsidRPr="009078EA" w:rsidRDefault="009078EA" w:rsidP="009078EA">
      <w:pPr>
        <w:pStyle w:val="ConsPlusNormal"/>
        <w:ind w:left="5670"/>
        <w:jc w:val="both"/>
      </w:pPr>
    </w:p>
    <w:p w14:paraId="6B4A656E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от ____________________________</w:t>
      </w:r>
    </w:p>
    <w:p w14:paraId="202229B8" w14:textId="77777777" w:rsidR="009078EA" w:rsidRPr="009078EA" w:rsidRDefault="009078EA" w:rsidP="009078EA">
      <w:pPr>
        <w:pStyle w:val="ConsPlusNormal"/>
        <w:ind w:left="5670"/>
        <w:jc w:val="both"/>
        <w:rPr>
          <w:sz w:val="16"/>
          <w:szCs w:val="16"/>
        </w:rPr>
      </w:pPr>
      <w:r w:rsidRPr="009078EA">
        <w:rPr>
          <w:sz w:val="16"/>
          <w:szCs w:val="16"/>
        </w:rPr>
        <w:t xml:space="preserve">                           (фамилия, имя, отчество)</w:t>
      </w:r>
    </w:p>
    <w:p w14:paraId="59A73BF4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________________________________проживающего(ей)по адресу:________________________</w:t>
      </w:r>
    </w:p>
    <w:p w14:paraId="7FB3DDBF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______________________________________________________________</w:t>
      </w:r>
    </w:p>
    <w:p w14:paraId="324EEDFC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паспорт________________________________________________________</w:t>
      </w:r>
    </w:p>
    <w:p w14:paraId="190CB14B" w14:textId="77777777" w:rsidR="009078EA" w:rsidRPr="009078EA" w:rsidRDefault="009078EA" w:rsidP="009078EA">
      <w:pPr>
        <w:pStyle w:val="ConsPlusNormal"/>
        <w:ind w:left="5670"/>
        <w:jc w:val="both"/>
        <w:rPr>
          <w:sz w:val="16"/>
          <w:szCs w:val="16"/>
        </w:rPr>
      </w:pPr>
      <w:r w:rsidRPr="009078EA">
        <w:rPr>
          <w:sz w:val="16"/>
          <w:szCs w:val="16"/>
        </w:rPr>
        <w:t xml:space="preserve">                                            (серия, номер)</w:t>
      </w:r>
    </w:p>
    <w:p w14:paraId="16FA4E6F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выдан _____________________________________________________________</w:t>
      </w:r>
    </w:p>
    <w:p w14:paraId="1B9FB70B" w14:textId="77777777" w:rsidR="009078EA" w:rsidRPr="009078EA" w:rsidRDefault="009078EA" w:rsidP="009078EA">
      <w:pPr>
        <w:pStyle w:val="ConsPlusNormal"/>
        <w:ind w:left="5670"/>
        <w:jc w:val="both"/>
        <w:rPr>
          <w:sz w:val="18"/>
          <w:szCs w:val="18"/>
        </w:rPr>
      </w:pPr>
      <w:r w:rsidRPr="009078EA">
        <w:rPr>
          <w:sz w:val="18"/>
          <w:szCs w:val="18"/>
        </w:rPr>
        <w:t xml:space="preserve">                  (дата, выдавший орган)</w:t>
      </w:r>
    </w:p>
    <w:p w14:paraId="593DD5BF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>контактный тел._________________</w:t>
      </w:r>
    </w:p>
    <w:p w14:paraId="343DD56E" w14:textId="77777777" w:rsidR="009078EA" w:rsidRPr="009078EA" w:rsidRDefault="009078EA" w:rsidP="009078EA">
      <w:pPr>
        <w:pStyle w:val="ConsPlusNormal"/>
        <w:ind w:left="5670"/>
        <w:jc w:val="both"/>
      </w:pPr>
      <w:r w:rsidRPr="009078EA">
        <w:t xml:space="preserve">                                </w:t>
      </w:r>
    </w:p>
    <w:p w14:paraId="4331BD05" w14:textId="77777777" w:rsidR="009078EA" w:rsidRPr="009078EA" w:rsidRDefault="009078EA" w:rsidP="009078EA">
      <w:pPr>
        <w:pStyle w:val="ConsPlusNormal"/>
        <w:ind w:firstLine="709"/>
        <w:jc w:val="both"/>
      </w:pPr>
    </w:p>
    <w:p w14:paraId="662D3D69" w14:textId="77777777" w:rsidR="009078EA" w:rsidRPr="009078EA" w:rsidRDefault="009078EA" w:rsidP="009078EA">
      <w:pPr>
        <w:pStyle w:val="ConsPlusNormal"/>
        <w:ind w:firstLine="709"/>
        <w:jc w:val="center"/>
      </w:pPr>
      <w:r w:rsidRPr="009078EA">
        <w:t>Заявление.</w:t>
      </w:r>
    </w:p>
    <w:p w14:paraId="7099C1C1" w14:textId="77777777" w:rsidR="009078EA" w:rsidRPr="009078EA" w:rsidRDefault="009078EA" w:rsidP="009078EA">
      <w:pPr>
        <w:pStyle w:val="ConsPlusNormal"/>
        <w:ind w:firstLine="709"/>
        <w:jc w:val="center"/>
      </w:pPr>
    </w:p>
    <w:p w14:paraId="55AAF66F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Прошу оказать мне разовую материальную помощь в связи с _____________</w:t>
      </w:r>
    </w:p>
    <w:p w14:paraId="1ABCDAC4" w14:textId="77777777" w:rsidR="009078EA" w:rsidRPr="009078EA" w:rsidRDefault="009078EA" w:rsidP="009078EA">
      <w:pPr>
        <w:pStyle w:val="ConsPlusNormal"/>
        <w:jc w:val="both"/>
      </w:pPr>
      <w:r w:rsidRPr="009078EA">
        <w:t>________________________________________________________________________</w:t>
      </w:r>
    </w:p>
    <w:p w14:paraId="5A214DE5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 xml:space="preserve">                      (излагаются обстоятельства пожара, паводка)</w:t>
      </w:r>
    </w:p>
    <w:p w14:paraId="4AB628FA" w14:textId="77777777" w:rsidR="009078EA" w:rsidRPr="009078EA" w:rsidRDefault="009078EA" w:rsidP="009078EA">
      <w:pPr>
        <w:pStyle w:val="ConsPlusNormal"/>
        <w:jc w:val="both"/>
      </w:pPr>
      <w:r w:rsidRPr="009078EA">
        <w:t>________________________________________________________________________</w:t>
      </w:r>
    </w:p>
    <w:p w14:paraId="494ED00B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 xml:space="preserve">         причины нахождения в трудной жизненной ситуации и ее суть</w:t>
      </w:r>
    </w:p>
    <w:p w14:paraId="6F900BF0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Материальную   помощь   прошу   перечислить  по  следующим  реквизитам:</w:t>
      </w:r>
    </w:p>
    <w:p w14:paraId="0426DD25" w14:textId="77777777" w:rsidR="009078EA" w:rsidRPr="009078EA" w:rsidRDefault="009078EA" w:rsidP="009078EA">
      <w:pPr>
        <w:pStyle w:val="ConsPlusNormal"/>
        <w:jc w:val="both"/>
        <w:rPr>
          <w:b/>
        </w:rPr>
      </w:pPr>
      <w:r w:rsidRPr="009078EA">
        <w:rPr>
          <w:b/>
        </w:rPr>
        <w:t>________________________________________________________________________</w:t>
      </w:r>
    </w:p>
    <w:p w14:paraId="61FE77BB" w14:textId="77777777" w:rsidR="009078EA" w:rsidRPr="009078EA" w:rsidRDefault="009078EA" w:rsidP="009078EA">
      <w:pPr>
        <w:pStyle w:val="ConsPlusNormal"/>
        <w:ind w:firstLine="709"/>
        <w:jc w:val="both"/>
        <w:rPr>
          <w:b/>
        </w:rPr>
      </w:pPr>
      <w:r w:rsidRPr="009078EA">
        <w:rPr>
          <w:b/>
        </w:rPr>
        <w:t xml:space="preserve">               указываются реквизиты банковского счета, ИНН</w:t>
      </w:r>
    </w:p>
    <w:p w14:paraId="7A442FF9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За  достоверность  представленных  сведений  и  их  полноту несу полную персональную ответственность.</w:t>
      </w:r>
    </w:p>
    <w:p w14:paraId="24F16B01" w14:textId="77777777" w:rsidR="009078EA" w:rsidRPr="009078EA" w:rsidRDefault="009078EA" w:rsidP="009078EA">
      <w:pPr>
        <w:pStyle w:val="ConsPlusNormal"/>
        <w:ind w:firstLine="709"/>
        <w:jc w:val="both"/>
      </w:pPr>
    </w:p>
    <w:p w14:paraId="5CA2CF7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 xml:space="preserve">К заявлению прилагаю следующие документы: </w:t>
      </w:r>
    </w:p>
    <w:p w14:paraId="6CFDFAB8" w14:textId="77777777" w:rsidR="009078EA" w:rsidRPr="009078EA" w:rsidRDefault="009078EA" w:rsidP="009078EA">
      <w:pPr>
        <w:pStyle w:val="ConsPlusNormal"/>
        <w:ind w:firstLine="709"/>
        <w:jc w:val="both"/>
      </w:pPr>
    </w:p>
    <w:p w14:paraId="668853A9" w14:textId="77777777" w:rsidR="009078EA" w:rsidRPr="009078EA" w:rsidRDefault="009078EA" w:rsidP="009078EA">
      <w:pPr>
        <w:pStyle w:val="ConsPlusNormal"/>
        <w:jc w:val="both"/>
      </w:pPr>
      <w:r w:rsidRPr="009078EA">
        <w:t>1._______________________________________________________________________</w:t>
      </w:r>
    </w:p>
    <w:p w14:paraId="16FE6D1D" w14:textId="77777777" w:rsidR="009078EA" w:rsidRPr="009078EA" w:rsidRDefault="009078EA" w:rsidP="009078EA">
      <w:pPr>
        <w:pStyle w:val="ConsPlusNormal"/>
        <w:jc w:val="both"/>
      </w:pPr>
      <w:r w:rsidRPr="009078EA">
        <w:t>2._______________________________________________________________________</w:t>
      </w:r>
    </w:p>
    <w:p w14:paraId="39ACA889" w14:textId="77777777" w:rsidR="009078EA" w:rsidRPr="009078EA" w:rsidRDefault="009078EA" w:rsidP="009078EA">
      <w:pPr>
        <w:pStyle w:val="ConsPlusNormal"/>
        <w:jc w:val="both"/>
      </w:pPr>
      <w:r w:rsidRPr="009078EA">
        <w:t>3._______________________________________________________________________</w:t>
      </w:r>
    </w:p>
    <w:p w14:paraId="2FCA4FAF" w14:textId="77777777" w:rsidR="009078EA" w:rsidRPr="009078EA" w:rsidRDefault="009078EA" w:rsidP="009078EA">
      <w:pPr>
        <w:pStyle w:val="ConsPlusNormal"/>
        <w:jc w:val="both"/>
      </w:pPr>
      <w:r w:rsidRPr="009078EA">
        <w:t>4.______________________________________________________________________</w:t>
      </w:r>
    </w:p>
    <w:p w14:paraId="7F5FC416" w14:textId="77777777" w:rsidR="009078EA" w:rsidRPr="009078EA" w:rsidRDefault="009078EA" w:rsidP="009078EA">
      <w:pPr>
        <w:pStyle w:val="ConsPlusNormal"/>
        <w:ind w:firstLine="709"/>
        <w:jc w:val="both"/>
      </w:pPr>
    </w:p>
    <w:p w14:paraId="17F28631" w14:textId="77777777" w:rsidR="009078EA" w:rsidRPr="009078EA" w:rsidRDefault="009078EA" w:rsidP="009078EA">
      <w:pPr>
        <w:pStyle w:val="ConsPlusNormal"/>
        <w:ind w:firstLine="709"/>
        <w:jc w:val="both"/>
      </w:pPr>
    </w:p>
    <w:p w14:paraId="4E12C590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lastRenderedPageBreak/>
        <w:t>Я  подтверждаю  свое  согласие  на обработку Администрацией муниципального образования «Угранский муниципальный округ» Смоленской области (далее - оператор),  моих  персональных  данных,  включающих фамилию, имя, отчество, пол,   дату   и   место  рождения,  адрес,  контактный  телефон,  семейное, социальное,  имущественное  положение,  профессию, доходы, трудовой статус, паспортные  данные,  данные  документов,  подтверждающих  право на оказание материальной  помощи, номер лицевого счета в кредитной организации и ИНН, и персональных  данных  моих  несовершеннолетних  детей  и иных членов семьи, включающих  фамилию,  имя,  отчество,  пол,  дату и место рождения, адрес и другую  информацию, указанную в заявлении и документах, представляемых мной оператору  в  отношении  себя  и  членов моей семьи, в целях предоставления материальной помощи (далее - согласие).</w:t>
      </w:r>
    </w:p>
    <w:p w14:paraId="41321541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Предоставляю  оператору  право  осуществлять  все действия (операции) с моими  персональными  данными,  включая  сбор,  систематизацию, накопление, хранение,    уточнение,    использование,    обезличивание,   блокирование, уничтожение  моих  персональных  данных,  в том числе с применением средств автоматизированной обработки.</w:t>
      </w:r>
    </w:p>
    <w:p w14:paraId="396646B0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Настоящее согласие действует бессрочно.</w:t>
      </w:r>
    </w:p>
    <w:p w14:paraId="23B2B33E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Мне  разъяснены  право  отозвать согласие путем направления письменного заявления  оператору  и  последствия  отзыва  согласия,  а именно: оператор блокирует    персональные    данные    заявителя   (прекращает   их   сбор, систематизацию,  накопление, использование, распространение, а персональные данные  заявителя  подлежат уничтожению по истечении трех лет со дня отзыва согласия.</w:t>
      </w:r>
    </w:p>
    <w:p w14:paraId="19931B2E" w14:textId="77777777" w:rsidR="009078EA" w:rsidRPr="009078EA" w:rsidRDefault="009078EA" w:rsidP="009078EA">
      <w:pPr>
        <w:pStyle w:val="ConsPlusNormal"/>
        <w:ind w:firstLine="709"/>
        <w:jc w:val="both"/>
      </w:pPr>
    </w:p>
    <w:p w14:paraId="3B867C64" w14:textId="77777777" w:rsidR="009078EA" w:rsidRPr="009078EA" w:rsidRDefault="009078EA" w:rsidP="009078EA">
      <w:pPr>
        <w:pStyle w:val="ConsPlusNormal"/>
        <w:jc w:val="both"/>
      </w:pPr>
      <w:r w:rsidRPr="009078EA">
        <w:t>__________________________              ___________________________________</w:t>
      </w:r>
    </w:p>
    <w:p w14:paraId="315EE983" w14:textId="6E1DBC11" w:rsidR="009078EA" w:rsidRPr="009078EA" w:rsidRDefault="009078EA" w:rsidP="009078EA">
      <w:pPr>
        <w:pStyle w:val="ConsPlusNormal"/>
        <w:ind w:firstLine="709"/>
        <w:jc w:val="both"/>
      </w:pPr>
      <w:r w:rsidRPr="009078EA">
        <w:t>подпись заявителя)                                                       (расшифровка подписи заявителя)</w:t>
      </w:r>
    </w:p>
    <w:p w14:paraId="2131109F" w14:textId="77777777" w:rsidR="009078EA" w:rsidRPr="009078EA" w:rsidRDefault="009078EA" w:rsidP="009078EA">
      <w:pPr>
        <w:pStyle w:val="ConsPlusNormal"/>
        <w:ind w:firstLine="709"/>
        <w:jc w:val="both"/>
      </w:pPr>
    </w:p>
    <w:p w14:paraId="725768EB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"__" _________ 20__ г.</w:t>
      </w:r>
    </w:p>
    <w:p w14:paraId="1E60F250" w14:textId="77777777" w:rsidR="009078EA" w:rsidRPr="009078EA" w:rsidRDefault="009078EA" w:rsidP="009078EA">
      <w:pPr>
        <w:pStyle w:val="ConsPlusNormal"/>
        <w:ind w:firstLine="709"/>
        <w:jc w:val="both"/>
      </w:pPr>
    </w:p>
    <w:p w14:paraId="083CB31E" w14:textId="63C8A0F4" w:rsidR="009078EA" w:rsidRDefault="009078EA" w:rsidP="009078EA">
      <w:pPr>
        <w:pStyle w:val="ConsPlusNormal"/>
        <w:ind w:firstLine="709"/>
        <w:jc w:val="both"/>
      </w:pPr>
    </w:p>
    <w:p w14:paraId="22D39FE9" w14:textId="2BAA7D5F" w:rsidR="00C704CD" w:rsidRDefault="00C704CD" w:rsidP="009078EA">
      <w:pPr>
        <w:pStyle w:val="ConsPlusNormal"/>
        <w:ind w:firstLine="709"/>
        <w:jc w:val="both"/>
      </w:pPr>
    </w:p>
    <w:p w14:paraId="4698632D" w14:textId="5F21A1FE" w:rsidR="00C704CD" w:rsidRDefault="00C704CD" w:rsidP="009078EA">
      <w:pPr>
        <w:pStyle w:val="ConsPlusNormal"/>
        <w:ind w:firstLine="709"/>
        <w:jc w:val="both"/>
      </w:pPr>
    </w:p>
    <w:p w14:paraId="285075A6" w14:textId="31BE3C1E" w:rsidR="00C704CD" w:rsidRDefault="00C704CD" w:rsidP="009078EA">
      <w:pPr>
        <w:pStyle w:val="ConsPlusNormal"/>
        <w:ind w:firstLine="709"/>
        <w:jc w:val="both"/>
      </w:pPr>
    </w:p>
    <w:p w14:paraId="6A152A6E" w14:textId="4909AE81" w:rsidR="00C704CD" w:rsidRDefault="00C704CD" w:rsidP="009078EA">
      <w:pPr>
        <w:pStyle w:val="ConsPlusNormal"/>
        <w:ind w:firstLine="709"/>
        <w:jc w:val="both"/>
      </w:pPr>
    </w:p>
    <w:p w14:paraId="13785DF6" w14:textId="0BB96AB5" w:rsidR="00C704CD" w:rsidRDefault="00C704CD" w:rsidP="009078EA">
      <w:pPr>
        <w:pStyle w:val="ConsPlusNormal"/>
        <w:ind w:firstLine="709"/>
        <w:jc w:val="both"/>
      </w:pPr>
    </w:p>
    <w:p w14:paraId="633F480A" w14:textId="0DBBA0DF" w:rsidR="00C704CD" w:rsidRDefault="00C704CD" w:rsidP="009078EA">
      <w:pPr>
        <w:pStyle w:val="ConsPlusNormal"/>
        <w:ind w:firstLine="709"/>
        <w:jc w:val="both"/>
      </w:pPr>
    </w:p>
    <w:p w14:paraId="72173A70" w14:textId="0029DA12" w:rsidR="00C704CD" w:rsidRDefault="00C704CD" w:rsidP="009078EA">
      <w:pPr>
        <w:pStyle w:val="ConsPlusNormal"/>
        <w:ind w:firstLine="709"/>
        <w:jc w:val="both"/>
      </w:pPr>
    </w:p>
    <w:p w14:paraId="609F8FEC" w14:textId="77777777" w:rsidR="00C704CD" w:rsidRPr="009078EA" w:rsidRDefault="00C704CD" w:rsidP="009078EA">
      <w:pPr>
        <w:pStyle w:val="ConsPlusNormal"/>
        <w:ind w:firstLine="709"/>
        <w:jc w:val="both"/>
      </w:pPr>
    </w:p>
    <w:tbl>
      <w:tblPr>
        <w:tblW w:w="4395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9078EA" w:rsidRPr="009078EA" w14:paraId="45AEFF81" w14:textId="77777777" w:rsidTr="005D147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14:paraId="1BB04763" w14:textId="77777777" w:rsidR="009078EA" w:rsidRPr="009078EA" w:rsidRDefault="009078EA" w:rsidP="00C41BB3">
            <w:pPr>
              <w:tabs>
                <w:tab w:val="left" w:pos="5954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AF715D" w14:textId="77777777" w:rsidR="009078EA" w:rsidRPr="009078EA" w:rsidRDefault="009078EA" w:rsidP="00C41BB3">
            <w:pPr>
              <w:tabs>
                <w:tab w:val="left" w:pos="5954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9CD2CD" w14:textId="5EFF0F54" w:rsidR="009078EA" w:rsidRPr="009078EA" w:rsidRDefault="009078EA" w:rsidP="00C41BB3">
            <w:pPr>
              <w:tabs>
                <w:tab w:val="left" w:pos="5954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  <w:r w:rsidR="005D1471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  <w:p w14:paraId="404FF065" w14:textId="53F75F55" w:rsidR="009078EA" w:rsidRPr="009078EA" w:rsidRDefault="009078EA" w:rsidP="005D1471">
            <w:pPr>
              <w:tabs>
                <w:tab w:val="left" w:pos="5954"/>
              </w:tabs>
              <w:spacing w:after="0" w:line="240" w:lineRule="auto"/>
              <w:ind w:left="-108" w:right="-10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78EA">
              <w:rPr>
                <w:rFonts w:ascii="Times New Roman" w:hAnsi="Times New Roman" w:cs="Times New Roman"/>
                <w:sz w:val="28"/>
                <w:szCs w:val="28"/>
              </w:rPr>
              <w:t>кк</w:t>
            </w:r>
            <w:proofErr w:type="spellEnd"/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147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остановлению </w:t>
            </w:r>
          </w:p>
          <w:p w14:paraId="55C61813" w14:textId="77777777" w:rsidR="009078EA" w:rsidRPr="009078EA" w:rsidRDefault="009078EA" w:rsidP="005D1471">
            <w:pPr>
              <w:tabs>
                <w:tab w:val="left" w:pos="5954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образования «Угранский муниципальный округ»       Смоленской                      области </w:t>
            </w:r>
          </w:p>
          <w:p w14:paraId="40DF21A8" w14:textId="3DD48E3C" w:rsidR="005D1471" w:rsidRDefault="009078EA" w:rsidP="005D1471">
            <w:pPr>
              <w:tabs>
                <w:tab w:val="left" w:pos="5954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47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5D1471">
              <w:rPr>
                <w:rFonts w:ascii="Times New Roman" w:hAnsi="Times New Roman" w:cs="Times New Roman"/>
                <w:sz w:val="28"/>
                <w:szCs w:val="28"/>
              </w:rPr>
              <w:t>__________________  № ___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667BD32A" w14:textId="77777777" w:rsidR="005D1471" w:rsidRDefault="005D1471" w:rsidP="005D1471">
            <w:pPr>
              <w:tabs>
                <w:tab w:val="left" w:pos="5954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67263" w14:textId="4B1B042B" w:rsidR="009078EA" w:rsidRPr="009078EA" w:rsidRDefault="009078EA" w:rsidP="005D1471">
            <w:pPr>
              <w:tabs>
                <w:tab w:val="left" w:pos="5954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</w:rPr>
            </w:pP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658CD2E6" w14:textId="77777777" w:rsidR="009078EA" w:rsidRPr="009078EA" w:rsidRDefault="009078EA" w:rsidP="009078EA">
      <w:pPr>
        <w:pStyle w:val="ConsPlusNormal"/>
        <w:tabs>
          <w:tab w:val="left" w:pos="5954"/>
        </w:tabs>
        <w:ind w:left="5954" w:hanging="5103"/>
        <w:jc w:val="both"/>
      </w:pPr>
      <w:r w:rsidRPr="009078EA">
        <w:rPr>
          <w:b/>
        </w:rPr>
        <w:lastRenderedPageBreak/>
        <w:t xml:space="preserve">                                                                   </w:t>
      </w:r>
    </w:p>
    <w:p w14:paraId="6683B5FE" w14:textId="77777777" w:rsidR="009078EA" w:rsidRPr="009078EA" w:rsidRDefault="009078EA" w:rsidP="009078EA">
      <w:pPr>
        <w:pStyle w:val="ConsPlusNormal"/>
        <w:rPr>
          <w:b/>
        </w:rPr>
      </w:pPr>
    </w:p>
    <w:p w14:paraId="65E9B573" w14:textId="77777777" w:rsidR="009078EA" w:rsidRPr="009078EA" w:rsidRDefault="009078EA" w:rsidP="009078EA">
      <w:pPr>
        <w:pStyle w:val="ConsPlusNormal"/>
        <w:jc w:val="center"/>
        <w:rPr>
          <w:b/>
        </w:rPr>
      </w:pPr>
      <w:r w:rsidRPr="009078EA">
        <w:rPr>
          <w:b/>
        </w:rPr>
        <w:t xml:space="preserve">Положение о Комиссии </w:t>
      </w:r>
    </w:p>
    <w:p w14:paraId="51E2F75C" w14:textId="77777777" w:rsidR="009078EA" w:rsidRPr="009078EA" w:rsidRDefault="009078EA" w:rsidP="009078EA">
      <w:pPr>
        <w:pStyle w:val="ConsPlusNormal"/>
        <w:jc w:val="center"/>
        <w:rPr>
          <w:b/>
        </w:rPr>
      </w:pPr>
      <w:r w:rsidRPr="009078EA">
        <w:rPr>
          <w:b/>
        </w:rPr>
        <w:t>по рассмотрению заявлений граждан, зарегистрированных на территории муниципального образования «Угранский муниципальный округ» Смоленской области, обратившихся за материальной помощью (далее - Комиссия)</w:t>
      </w:r>
    </w:p>
    <w:p w14:paraId="0B38648F" w14:textId="77777777" w:rsidR="009078EA" w:rsidRPr="009078EA" w:rsidRDefault="009078EA" w:rsidP="009078EA">
      <w:pPr>
        <w:pStyle w:val="ConsPlusNormal"/>
        <w:jc w:val="center"/>
        <w:rPr>
          <w:b/>
        </w:rPr>
      </w:pPr>
      <w:r w:rsidRPr="009078EA">
        <w:rPr>
          <w:b/>
        </w:rPr>
        <w:t>1. Организация работы Комиссии</w:t>
      </w:r>
    </w:p>
    <w:p w14:paraId="0D767727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1.1. Комиссия состоит из председателя, заместителя председателя, членов Комиссии и секретаря.</w:t>
      </w:r>
    </w:p>
    <w:p w14:paraId="14C5C54C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1.2. Заседания Комиссии проводятся по мере поступления заявлений граждан.</w:t>
      </w:r>
    </w:p>
    <w:p w14:paraId="022EBBF2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1.3. Заседание Комиссии считается правомочным, если на нем присутствует не менее половины от общего числа членов Комиссии.</w:t>
      </w:r>
    </w:p>
    <w:p w14:paraId="55ECE364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1.4. Заседание Комиссии ведет председатель комиссии, в случае отсутствия председателя Комиссии (отпуск, командировка, временная нетрудоспособность и т.д.) заседание Комиссии ведет заместитель председателя Комиссии.</w:t>
      </w:r>
    </w:p>
    <w:p w14:paraId="7BDC612C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1.5. При отсутствии члена или секретаря Комиссии в работе Комиссии вправе участвовать лицо, на которое возложено исполнение его обязанностей по занимаемой штатной должности.</w:t>
      </w:r>
    </w:p>
    <w:p w14:paraId="5088D0C4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1.6. Подготовку материалов для рассмотрения на Комиссии, ведение протоколов заседаний, направление принятых решений, оформление выписок из протоколов заседаний Комиссии и направление их заявителям обеспечивает секретарь Комиссии.</w:t>
      </w:r>
    </w:p>
    <w:p w14:paraId="2BBDCBBE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1.7. Решения Комиссии принимаются путем открытого голосования простым большинством голосов членов Комиссии, присутствующих на заседании. В случае равенства голосов решающим является голос председателя Комиссии (заместителя председателя Комиссии в случае отсутствия председателя Комиссии).</w:t>
      </w:r>
    </w:p>
    <w:p w14:paraId="2B3DF804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1.8. По результатам заседания Комиссии оформляется протокол, который подписывают председатель (заместитель председателя Комиссии в случае отсутствия председателя Комиссии), секретарь Комиссии и члены комиссии.</w:t>
      </w:r>
    </w:p>
    <w:p w14:paraId="03606994" w14:textId="77777777" w:rsidR="009078EA" w:rsidRPr="009078EA" w:rsidRDefault="009078EA" w:rsidP="009078EA">
      <w:pPr>
        <w:pStyle w:val="ConsPlusNormal"/>
        <w:ind w:firstLine="709"/>
        <w:jc w:val="both"/>
      </w:pPr>
      <w:r w:rsidRPr="009078EA">
        <w:t>1.9. Протоколы заседаний Комиссии, заявления граждан с представленными документами хранятся в Комиссии.</w:t>
      </w:r>
    </w:p>
    <w:p w14:paraId="24BF081E" w14:textId="77777777" w:rsidR="009078EA" w:rsidRPr="009078EA" w:rsidRDefault="009078EA" w:rsidP="009078EA">
      <w:pPr>
        <w:pStyle w:val="ConsPlusNormal"/>
        <w:tabs>
          <w:tab w:val="left" w:pos="7800"/>
        </w:tabs>
        <w:jc w:val="center"/>
        <w:rPr>
          <w:b/>
        </w:rPr>
      </w:pPr>
      <w:r w:rsidRPr="009078EA">
        <w:t>2</w:t>
      </w:r>
      <w:r w:rsidRPr="009078EA">
        <w:rPr>
          <w:b/>
        </w:rPr>
        <w:t>. Состав комиссии по рассмотрению заявлений граждан, зарегистрированных на территории муниципального образования «Угранский муниципальный округ» Смоленской области, обратившихся за материальной помощью:</w:t>
      </w:r>
    </w:p>
    <w:p w14:paraId="4FA726F6" w14:textId="77777777" w:rsidR="009078EA" w:rsidRPr="009078EA" w:rsidRDefault="009078EA" w:rsidP="009078EA">
      <w:pPr>
        <w:pStyle w:val="ConsPlusNormal"/>
        <w:tabs>
          <w:tab w:val="left" w:pos="7800"/>
        </w:tabs>
        <w:jc w:val="center"/>
        <w:rPr>
          <w:b/>
        </w:rPr>
      </w:pPr>
    </w:p>
    <w:tbl>
      <w:tblPr>
        <w:tblW w:w="9924" w:type="dxa"/>
        <w:tblInd w:w="108" w:type="dxa"/>
        <w:tblLook w:val="04A0" w:firstRow="1" w:lastRow="0" w:firstColumn="1" w:lastColumn="0" w:noHBand="0" w:noVBand="1"/>
      </w:tblPr>
      <w:tblGrid>
        <w:gridCol w:w="2893"/>
        <w:gridCol w:w="236"/>
        <w:gridCol w:w="44"/>
        <w:gridCol w:w="6660"/>
        <w:gridCol w:w="91"/>
      </w:tblGrid>
      <w:tr w:rsidR="009078EA" w:rsidRPr="009078EA" w14:paraId="38EACD11" w14:textId="77777777" w:rsidTr="00C41BB3">
        <w:tc>
          <w:tcPr>
            <w:tcW w:w="2893" w:type="dxa"/>
            <w:shd w:val="clear" w:color="auto" w:fill="auto"/>
          </w:tcPr>
          <w:p w14:paraId="5A8E90D2" w14:textId="77777777" w:rsidR="009078EA" w:rsidRPr="009078EA" w:rsidRDefault="009078E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9078EA">
              <w:rPr>
                <w:rFonts w:ascii="Times New Roman" w:hAnsi="Times New Roman" w:cs="Times New Roman"/>
                <w:sz w:val="28"/>
              </w:rPr>
              <w:lastRenderedPageBreak/>
              <w:t>Чупинин</w:t>
            </w:r>
            <w:proofErr w:type="spellEnd"/>
            <w:r w:rsidRPr="009078EA">
              <w:rPr>
                <w:rFonts w:ascii="Times New Roman" w:hAnsi="Times New Roman" w:cs="Times New Roman"/>
                <w:sz w:val="28"/>
              </w:rPr>
              <w:t xml:space="preserve"> Олег  Викторович</w:t>
            </w:r>
          </w:p>
        </w:tc>
        <w:tc>
          <w:tcPr>
            <w:tcW w:w="236" w:type="dxa"/>
            <w:shd w:val="clear" w:color="auto" w:fill="auto"/>
          </w:tcPr>
          <w:p w14:paraId="2A569FE2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5840618A" w14:textId="61D258D6" w:rsidR="009078EA" w:rsidRPr="009078EA" w:rsidRDefault="009078EA" w:rsidP="00DA199A">
            <w:pPr>
              <w:spacing w:after="0" w:line="240" w:lineRule="auto"/>
              <w:ind w:right="176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заместитель Главы муниципального образования «Угранский</w:t>
            </w:r>
            <w:r w:rsidR="00DA199A">
              <w:rPr>
                <w:rFonts w:ascii="Times New Roman" w:hAnsi="Times New Roman" w:cs="Times New Roman"/>
                <w:sz w:val="28"/>
              </w:rPr>
              <w:t xml:space="preserve"> 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» Смоленской области, </w:t>
            </w:r>
            <w:r w:rsidRPr="009078EA">
              <w:rPr>
                <w:rFonts w:ascii="Times New Roman" w:hAnsi="Times New Roman" w:cs="Times New Roman"/>
                <w:b/>
                <w:sz w:val="28"/>
              </w:rPr>
              <w:t>председатель комиссии;</w:t>
            </w:r>
          </w:p>
        </w:tc>
      </w:tr>
      <w:tr w:rsidR="009078EA" w:rsidRPr="009078EA" w14:paraId="3210B592" w14:textId="77777777" w:rsidTr="00C41BB3">
        <w:trPr>
          <w:gridAfter w:val="1"/>
          <w:wAfter w:w="91" w:type="dxa"/>
        </w:trPr>
        <w:tc>
          <w:tcPr>
            <w:tcW w:w="9833" w:type="dxa"/>
            <w:gridSpan w:val="4"/>
            <w:shd w:val="clear" w:color="auto" w:fill="auto"/>
          </w:tcPr>
          <w:p w14:paraId="22C9C82A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left="175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8EA" w:rsidRPr="009078EA" w14:paraId="00182088" w14:textId="77777777" w:rsidTr="00C41BB3">
        <w:tc>
          <w:tcPr>
            <w:tcW w:w="2893" w:type="dxa"/>
            <w:shd w:val="clear" w:color="auto" w:fill="auto"/>
          </w:tcPr>
          <w:p w14:paraId="4612725D" w14:textId="77777777" w:rsidR="009078EA" w:rsidRPr="009078EA" w:rsidRDefault="009078E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Сафронова</w:t>
            </w:r>
          </w:p>
          <w:p w14:paraId="4CBA28D6" w14:textId="77777777" w:rsidR="009078EA" w:rsidRPr="009078EA" w:rsidRDefault="009078E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Ирина Александровна</w:t>
            </w:r>
          </w:p>
        </w:tc>
        <w:tc>
          <w:tcPr>
            <w:tcW w:w="236" w:type="dxa"/>
            <w:shd w:val="clear" w:color="auto" w:fill="auto"/>
          </w:tcPr>
          <w:p w14:paraId="1CBD656C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28E8A53F" w14:textId="1AFF975D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начальник Финансового управления Администрации муниципального образования «Угранский </w:t>
            </w:r>
            <w:r w:rsidR="00DA199A"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» Смоленской области, </w:t>
            </w:r>
            <w:r w:rsidRPr="009078EA">
              <w:rPr>
                <w:rFonts w:ascii="Times New Roman" w:hAnsi="Times New Roman" w:cs="Times New Roman"/>
                <w:b/>
                <w:sz w:val="28"/>
              </w:rPr>
              <w:t>заместитель председателя комиссии;</w:t>
            </w:r>
          </w:p>
        </w:tc>
      </w:tr>
      <w:tr w:rsidR="009078EA" w:rsidRPr="009078EA" w14:paraId="20E19D9B" w14:textId="77777777" w:rsidTr="00C41BB3">
        <w:trPr>
          <w:gridAfter w:val="1"/>
          <w:wAfter w:w="91" w:type="dxa"/>
        </w:trPr>
        <w:tc>
          <w:tcPr>
            <w:tcW w:w="9833" w:type="dxa"/>
            <w:gridSpan w:val="4"/>
            <w:shd w:val="clear" w:color="auto" w:fill="auto"/>
          </w:tcPr>
          <w:p w14:paraId="38A4AF30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left="175"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078EA" w:rsidRPr="009078EA" w14:paraId="0C0079E8" w14:textId="77777777" w:rsidTr="00C41BB3">
        <w:tc>
          <w:tcPr>
            <w:tcW w:w="2893" w:type="dxa"/>
            <w:shd w:val="clear" w:color="auto" w:fill="auto"/>
          </w:tcPr>
          <w:p w14:paraId="0A680A45" w14:textId="77777777" w:rsidR="009078EA" w:rsidRPr="009078EA" w:rsidRDefault="009078E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Кузнецова </w:t>
            </w:r>
          </w:p>
          <w:p w14:paraId="545EAD11" w14:textId="77777777" w:rsidR="009078EA" w:rsidRPr="009078EA" w:rsidRDefault="009078E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Галина Петровна</w:t>
            </w:r>
          </w:p>
        </w:tc>
        <w:tc>
          <w:tcPr>
            <w:tcW w:w="236" w:type="dxa"/>
            <w:shd w:val="clear" w:color="auto" w:fill="auto"/>
          </w:tcPr>
          <w:p w14:paraId="4F224143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95" w:type="dxa"/>
            <w:gridSpan w:val="3"/>
            <w:shd w:val="clear" w:color="auto" w:fill="auto"/>
          </w:tcPr>
          <w:p w14:paraId="447A63BC" w14:textId="106ED0BD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ведущий специалист </w:t>
            </w:r>
            <w:r w:rsidR="00DA199A">
              <w:rPr>
                <w:rFonts w:ascii="Times New Roman" w:hAnsi="Times New Roman" w:cs="Times New Roman"/>
                <w:sz w:val="28"/>
              </w:rPr>
              <w:t>ф</w:t>
            </w:r>
            <w:r w:rsidRPr="009078EA">
              <w:rPr>
                <w:rFonts w:ascii="Times New Roman" w:hAnsi="Times New Roman" w:cs="Times New Roman"/>
                <w:sz w:val="28"/>
              </w:rPr>
              <w:t>инансового управления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муниципального образования «Угранский </w:t>
            </w:r>
            <w:r w:rsidR="00DA199A"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» Смоленской области, </w:t>
            </w:r>
            <w:r w:rsidRPr="009078EA">
              <w:rPr>
                <w:rFonts w:ascii="Times New Roman" w:hAnsi="Times New Roman" w:cs="Times New Roman"/>
                <w:b/>
                <w:sz w:val="28"/>
              </w:rPr>
              <w:t xml:space="preserve"> секретарь комиссии;</w:t>
            </w:r>
          </w:p>
          <w:p w14:paraId="2650FCD7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right="-102" w:firstLine="4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9078EA" w:rsidRPr="009078EA" w14:paraId="162D447A" w14:textId="77777777" w:rsidTr="00DA199A">
        <w:tc>
          <w:tcPr>
            <w:tcW w:w="9924" w:type="dxa"/>
            <w:gridSpan w:val="5"/>
            <w:shd w:val="clear" w:color="auto" w:fill="auto"/>
          </w:tcPr>
          <w:p w14:paraId="09517CCC" w14:textId="77777777" w:rsidR="009078EA" w:rsidRPr="009078EA" w:rsidRDefault="009078EA" w:rsidP="00DA199A">
            <w:pPr>
              <w:tabs>
                <w:tab w:val="left" w:pos="175"/>
              </w:tabs>
              <w:spacing w:after="0" w:line="240" w:lineRule="auto"/>
              <w:ind w:left="175" w:right="-104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9078EA">
              <w:rPr>
                <w:rFonts w:ascii="Times New Roman" w:hAnsi="Times New Roman" w:cs="Times New Roman"/>
                <w:b/>
                <w:sz w:val="28"/>
              </w:rPr>
              <w:t>Члены комиссии:</w:t>
            </w:r>
          </w:p>
        </w:tc>
      </w:tr>
      <w:tr w:rsidR="00DA199A" w:rsidRPr="009078EA" w14:paraId="2244EEC5" w14:textId="77777777" w:rsidTr="00DA199A">
        <w:tc>
          <w:tcPr>
            <w:tcW w:w="2893" w:type="dxa"/>
            <w:shd w:val="clear" w:color="auto" w:fill="auto"/>
          </w:tcPr>
          <w:p w14:paraId="2F91C3D6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Дронова </w:t>
            </w:r>
          </w:p>
          <w:p w14:paraId="0612C1C3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Валентина Александровна</w:t>
            </w:r>
          </w:p>
          <w:p w14:paraId="1D2B04E0" w14:textId="77777777" w:rsidR="00DA199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1666CE48" w14:textId="18A0013A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733F5177" w14:textId="77777777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главный </w:t>
            </w:r>
            <w:r w:rsidRPr="009078EA">
              <w:rPr>
                <w:rFonts w:ascii="Times New Roman" w:hAnsi="Times New Roman" w:cs="Times New Roman"/>
                <w:sz w:val="28"/>
              </w:rPr>
              <w:t>специалист</w:t>
            </w:r>
            <w:r>
              <w:rPr>
                <w:rFonts w:ascii="Times New Roman" w:hAnsi="Times New Roman" w:cs="Times New Roman"/>
                <w:sz w:val="28"/>
              </w:rPr>
              <w:t xml:space="preserve"> Аппарата Администрации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 муниципального образования «Угранский </w:t>
            </w:r>
            <w:r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 xml:space="preserve">- специалист по гражданской обороне; </w:t>
            </w:r>
          </w:p>
          <w:p w14:paraId="01046FE2" w14:textId="7DE91E60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199A" w:rsidRPr="009078EA" w14:paraId="3AD15667" w14:textId="77777777" w:rsidTr="00DA199A">
        <w:tc>
          <w:tcPr>
            <w:tcW w:w="2893" w:type="dxa"/>
            <w:shd w:val="clear" w:color="auto" w:fill="auto"/>
          </w:tcPr>
          <w:p w14:paraId="5349C9CB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Колобов Сергей</w:t>
            </w:r>
          </w:p>
          <w:p w14:paraId="0B45D72D" w14:textId="50CF651C" w:rsidR="00DA199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Александрович</w:t>
            </w:r>
          </w:p>
        </w:tc>
        <w:tc>
          <w:tcPr>
            <w:tcW w:w="280" w:type="dxa"/>
            <w:gridSpan w:val="2"/>
            <w:shd w:val="clear" w:color="auto" w:fill="auto"/>
          </w:tcPr>
          <w:p w14:paraId="115C9059" w14:textId="3F66C062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63EF47F1" w14:textId="77777777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начальник о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тдела образования Администрации муниципального образования «Угранский </w:t>
            </w:r>
            <w:r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Pr="009078EA">
              <w:rPr>
                <w:rFonts w:ascii="Times New Roman" w:hAnsi="Times New Roman" w:cs="Times New Roman"/>
                <w:sz w:val="28"/>
              </w:rPr>
              <w:t>;</w:t>
            </w:r>
          </w:p>
          <w:p w14:paraId="271A663F" w14:textId="77777777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199A" w:rsidRPr="009078EA" w14:paraId="6B4CF72E" w14:textId="77777777" w:rsidTr="00DA199A">
        <w:tc>
          <w:tcPr>
            <w:tcW w:w="2893" w:type="dxa"/>
            <w:shd w:val="clear" w:color="auto" w:fill="auto"/>
          </w:tcPr>
          <w:p w14:paraId="168DB5B7" w14:textId="77777777" w:rsidR="00DA199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61A8AFCB" w14:textId="7AAE94C1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Морозова </w:t>
            </w:r>
          </w:p>
          <w:p w14:paraId="1F6CF6C9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>Галина Николаевна</w:t>
            </w:r>
          </w:p>
          <w:p w14:paraId="3244300C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CF40A95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B7F7178" w14:textId="77777777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3946E83F" w14:textId="5580DBDC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- </w:t>
            </w:r>
          </w:p>
        </w:tc>
        <w:tc>
          <w:tcPr>
            <w:tcW w:w="6751" w:type="dxa"/>
            <w:gridSpan w:val="2"/>
            <w:shd w:val="clear" w:color="auto" w:fill="auto"/>
          </w:tcPr>
          <w:p w14:paraId="371ABA99" w14:textId="77777777" w:rsidR="00DA199A" w:rsidRDefault="00DA199A" w:rsidP="00DA199A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  <w:p w14:paraId="704884F0" w14:textId="3435E547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  <w:r w:rsidRPr="009078EA">
              <w:rPr>
                <w:rFonts w:ascii="Times New Roman" w:hAnsi="Times New Roman" w:cs="Times New Roman"/>
                <w:sz w:val="28"/>
              </w:rPr>
              <w:t xml:space="preserve">начальник отдела по строительству, </w:t>
            </w:r>
            <w:r>
              <w:rPr>
                <w:rFonts w:ascii="Times New Roman" w:hAnsi="Times New Roman" w:cs="Times New Roman"/>
                <w:sz w:val="28"/>
              </w:rPr>
              <w:t>жилищно-коммунальному  хозяйству и дорожной деятельности Ад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министрации  </w:t>
            </w:r>
            <w:r w:rsidRPr="00907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78EA">
              <w:rPr>
                <w:rFonts w:ascii="Times New Roman" w:hAnsi="Times New Roman" w:cs="Times New Roman"/>
                <w:sz w:val="28"/>
              </w:rPr>
              <w:t xml:space="preserve">муниципального образования «Угранский </w:t>
            </w:r>
            <w:r>
              <w:rPr>
                <w:rFonts w:ascii="Times New Roman" w:hAnsi="Times New Roman" w:cs="Times New Roman"/>
                <w:sz w:val="28"/>
              </w:rPr>
              <w:t>муниципальный округ</w:t>
            </w:r>
            <w:r w:rsidRPr="009078EA">
              <w:rPr>
                <w:rFonts w:ascii="Times New Roman" w:hAnsi="Times New Roman" w:cs="Times New Roman"/>
                <w:sz w:val="28"/>
              </w:rPr>
              <w:t>» Смоленской области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14:paraId="2920D30A" w14:textId="77777777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128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199A" w:rsidRPr="009078EA" w14:paraId="0F3CFC29" w14:textId="77777777" w:rsidTr="00DA199A">
        <w:tc>
          <w:tcPr>
            <w:tcW w:w="2893" w:type="dxa"/>
            <w:shd w:val="clear" w:color="auto" w:fill="auto"/>
          </w:tcPr>
          <w:p w14:paraId="3BCEF696" w14:textId="59248326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DD6AC91" w14:textId="197C85C5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14:paraId="43BEF154" w14:textId="77777777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99A" w:rsidRPr="009078EA" w14:paraId="299CB3AA" w14:textId="77777777" w:rsidTr="00DA199A">
        <w:tc>
          <w:tcPr>
            <w:tcW w:w="2893" w:type="dxa"/>
            <w:shd w:val="clear" w:color="auto" w:fill="auto"/>
          </w:tcPr>
          <w:p w14:paraId="3D420A13" w14:textId="0B3C5E30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29894323" w14:textId="177554A1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14:paraId="0B5727C0" w14:textId="77777777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A199A" w:rsidRPr="009078EA" w14:paraId="19AF21EF" w14:textId="77777777" w:rsidTr="00DA199A">
        <w:tc>
          <w:tcPr>
            <w:tcW w:w="2893" w:type="dxa"/>
            <w:shd w:val="clear" w:color="auto" w:fill="auto"/>
          </w:tcPr>
          <w:p w14:paraId="41C04A94" w14:textId="77777777" w:rsidR="00DA199A" w:rsidRPr="009078EA" w:rsidRDefault="00DA199A" w:rsidP="00DA199A">
            <w:pPr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08F9E5F0" w14:textId="6B782685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14:paraId="75F6D750" w14:textId="3D972BCD" w:rsidR="00DA199A" w:rsidRPr="009078EA" w:rsidRDefault="00DA199A" w:rsidP="00DA199A">
            <w:pPr>
              <w:tabs>
                <w:tab w:val="left" w:pos="175"/>
              </w:tabs>
              <w:spacing w:after="0" w:line="240" w:lineRule="auto"/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199A" w:rsidRPr="009078EA" w14:paraId="6C9CC08E" w14:textId="77777777" w:rsidTr="00DA199A">
        <w:tc>
          <w:tcPr>
            <w:tcW w:w="2893" w:type="dxa"/>
            <w:shd w:val="clear" w:color="auto" w:fill="auto"/>
          </w:tcPr>
          <w:p w14:paraId="6EB589B0" w14:textId="77777777" w:rsidR="00DA199A" w:rsidRPr="009078EA" w:rsidRDefault="00DA199A" w:rsidP="00DA199A">
            <w:pPr>
              <w:ind w:right="-10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5702A29" w14:textId="77777777" w:rsidR="00DA199A" w:rsidRPr="009078EA" w:rsidRDefault="00DA199A" w:rsidP="00DA199A">
            <w:pPr>
              <w:tabs>
                <w:tab w:val="left" w:pos="175"/>
              </w:tabs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14:paraId="7B0E3F3B" w14:textId="77777777" w:rsidR="00DA199A" w:rsidRPr="009078EA" w:rsidRDefault="00DA199A" w:rsidP="00DA199A">
            <w:pPr>
              <w:tabs>
                <w:tab w:val="left" w:pos="175"/>
              </w:tabs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DA199A" w:rsidRPr="009078EA" w14:paraId="49C1C338" w14:textId="77777777" w:rsidTr="00DA199A">
        <w:tc>
          <w:tcPr>
            <w:tcW w:w="2893" w:type="dxa"/>
            <w:shd w:val="clear" w:color="auto" w:fill="auto"/>
          </w:tcPr>
          <w:p w14:paraId="5493E6D2" w14:textId="77777777" w:rsidR="00DA199A" w:rsidRPr="009078EA" w:rsidRDefault="00DA199A" w:rsidP="00DA199A">
            <w:pPr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14:paraId="490ADB08" w14:textId="77777777" w:rsidR="00DA199A" w:rsidRPr="009078EA" w:rsidRDefault="00DA199A" w:rsidP="00DA199A">
            <w:pPr>
              <w:tabs>
                <w:tab w:val="left" w:pos="175"/>
              </w:tabs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751" w:type="dxa"/>
            <w:gridSpan w:val="2"/>
            <w:shd w:val="clear" w:color="auto" w:fill="auto"/>
          </w:tcPr>
          <w:p w14:paraId="4081AC74" w14:textId="77777777" w:rsidR="00DA199A" w:rsidRPr="009078EA" w:rsidRDefault="00DA199A" w:rsidP="00DA199A">
            <w:pPr>
              <w:tabs>
                <w:tab w:val="left" w:pos="175"/>
              </w:tabs>
              <w:ind w:right="-104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10567582" w14:textId="77777777" w:rsidR="00686559" w:rsidRPr="009078EA" w:rsidRDefault="00686559" w:rsidP="00CC492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DC1CF8F" w14:textId="77777777" w:rsidR="007E043C" w:rsidRPr="009078EA" w:rsidRDefault="007E043C" w:rsidP="00CC4923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7E043C" w:rsidRPr="009078EA" w:rsidSect="009078EA">
      <w:headerReference w:type="default" r:id="rId9"/>
      <w:pgSz w:w="11906" w:h="16838"/>
      <w:pgMar w:top="1134" w:right="567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92FED" w14:textId="77777777" w:rsidR="005034DE" w:rsidRDefault="005034DE" w:rsidP="00CB251E">
      <w:pPr>
        <w:spacing w:after="0" w:line="240" w:lineRule="auto"/>
      </w:pPr>
      <w:r>
        <w:separator/>
      </w:r>
    </w:p>
  </w:endnote>
  <w:endnote w:type="continuationSeparator" w:id="0">
    <w:p w14:paraId="5F5DCDDD" w14:textId="77777777" w:rsidR="005034DE" w:rsidRDefault="005034DE" w:rsidP="00CB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5540C" w14:textId="77777777" w:rsidR="005034DE" w:rsidRDefault="005034DE" w:rsidP="00CB251E">
      <w:pPr>
        <w:spacing w:after="0" w:line="240" w:lineRule="auto"/>
      </w:pPr>
      <w:r>
        <w:separator/>
      </w:r>
    </w:p>
  </w:footnote>
  <w:footnote w:type="continuationSeparator" w:id="0">
    <w:p w14:paraId="32C7ABFE" w14:textId="77777777" w:rsidR="005034DE" w:rsidRDefault="005034DE" w:rsidP="00CB2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26A66" w14:textId="77777777" w:rsidR="000920CA" w:rsidRDefault="000920CA">
    <w:pPr>
      <w:pStyle w:val="a3"/>
      <w:jc w:val="center"/>
    </w:pPr>
  </w:p>
  <w:p w14:paraId="3FA876BD" w14:textId="77777777" w:rsidR="000920CA" w:rsidRDefault="000920CA">
    <w:pPr>
      <w:pStyle w:val="a3"/>
      <w:jc w:val="center"/>
    </w:pPr>
  </w:p>
  <w:p w14:paraId="3CE00687" w14:textId="77777777" w:rsidR="000920CA" w:rsidRDefault="000920CA">
    <w:pPr>
      <w:pStyle w:val="a3"/>
      <w:jc w:val="center"/>
    </w:pPr>
  </w:p>
  <w:p w14:paraId="79674906" w14:textId="77777777" w:rsidR="000920CA" w:rsidRDefault="000920CA" w:rsidP="00DA0687">
    <w:pPr>
      <w:pStyle w:val="a3"/>
      <w:tabs>
        <w:tab w:val="clear" w:pos="4677"/>
        <w:tab w:val="clear" w:pos="9355"/>
        <w:tab w:val="left" w:pos="21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1C31"/>
    <w:multiLevelType w:val="hybridMultilevel"/>
    <w:tmpl w:val="758864D6"/>
    <w:lvl w:ilvl="0" w:tplc="860CDD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1C6213"/>
    <w:multiLevelType w:val="hybridMultilevel"/>
    <w:tmpl w:val="850CB6FE"/>
    <w:lvl w:ilvl="0" w:tplc="789A27BA">
      <w:start w:val="5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" w15:restartNumberingAfterBreak="0">
    <w:nsid w:val="23716E99"/>
    <w:multiLevelType w:val="hybridMultilevel"/>
    <w:tmpl w:val="9642D6B2"/>
    <w:lvl w:ilvl="0" w:tplc="1DF4982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2D2A50FD"/>
    <w:multiLevelType w:val="hybridMultilevel"/>
    <w:tmpl w:val="31D88214"/>
    <w:lvl w:ilvl="0" w:tplc="8A3206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E105320"/>
    <w:multiLevelType w:val="hybridMultilevel"/>
    <w:tmpl w:val="B4524956"/>
    <w:lvl w:ilvl="0" w:tplc="686A0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F0337"/>
    <w:multiLevelType w:val="hybridMultilevel"/>
    <w:tmpl w:val="FCAE25D4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 w15:restartNumberingAfterBreak="0">
    <w:nsid w:val="5B4A67C6"/>
    <w:multiLevelType w:val="hybridMultilevel"/>
    <w:tmpl w:val="A4A036C6"/>
    <w:lvl w:ilvl="0" w:tplc="AA74A63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A0616"/>
    <w:multiLevelType w:val="hybridMultilevel"/>
    <w:tmpl w:val="D444AF36"/>
    <w:lvl w:ilvl="0" w:tplc="EB9A07A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7A6"/>
    <w:rsid w:val="00007DF7"/>
    <w:rsid w:val="00020CDE"/>
    <w:rsid w:val="00042892"/>
    <w:rsid w:val="00060DEF"/>
    <w:rsid w:val="00083607"/>
    <w:rsid w:val="000920CA"/>
    <w:rsid w:val="000A1366"/>
    <w:rsid w:val="000C3F18"/>
    <w:rsid w:val="000E2A66"/>
    <w:rsid w:val="00102C2A"/>
    <w:rsid w:val="00107CB0"/>
    <w:rsid w:val="00114DBD"/>
    <w:rsid w:val="00116A40"/>
    <w:rsid w:val="001562EC"/>
    <w:rsid w:val="001643F2"/>
    <w:rsid w:val="001A7195"/>
    <w:rsid w:val="001D7FF7"/>
    <w:rsid w:val="001F2D2C"/>
    <w:rsid w:val="002057FA"/>
    <w:rsid w:val="00221645"/>
    <w:rsid w:val="00232642"/>
    <w:rsid w:val="0025123C"/>
    <w:rsid w:val="00266023"/>
    <w:rsid w:val="00281607"/>
    <w:rsid w:val="00286EBB"/>
    <w:rsid w:val="00296719"/>
    <w:rsid w:val="002A0D4F"/>
    <w:rsid w:val="002B2398"/>
    <w:rsid w:val="002C4C29"/>
    <w:rsid w:val="002D11A6"/>
    <w:rsid w:val="002D17B0"/>
    <w:rsid w:val="002E7FC5"/>
    <w:rsid w:val="003757DD"/>
    <w:rsid w:val="00376250"/>
    <w:rsid w:val="003972DD"/>
    <w:rsid w:val="003D7223"/>
    <w:rsid w:val="003E7A23"/>
    <w:rsid w:val="003F6C59"/>
    <w:rsid w:val="00440DCB"/>
    <w:rsid w:val="00481C77"/>
    <w:rsid w:val="00485FDD"/>
    <w:rsid w:val="004B2C20"/>
    <w:rsid w:val="004C091B"/>
    <w:rsid w:val="004C4400"/>
    <w:rsid w:val="004C63CA"/>
    <w:rsid w:val="004D69BB"/>
    <w:rsid w:val="004F0438"/>
    <w:rsid w:val="005030FB"/>
    <w:rsid w:val="005034DE"/>
    <w:rsid w:val="00511251"/>
    <w:rsid w:val="005131E2"/>
    <w:rsid w:val="00540877"/>
    <w:rsid w:val="005826AF"/>
    <w:rsid w:val="005C39C7"/>
    <w:rsid w:val="005C6A20"/>
    <w:rsid w:val="005D1471"/>
    <w:rsid w:val="005F4EEC"/>
    <w:rsid w:val="00622995"/>
    <w:rsid w:val="0062444F"/>
    <w:rsid w:val="00627E77"/>
    <w:rsid w:val="006336AC"/>
    <w:rsid w:val="00646825"/>
    <w:rsid w:val="00651334"/>
    <w:rsid w:val="00652B4A"/>
    <w:rsid w:val="006538F6"/>
    <w:rsid w:val="00661162"/>
    <w:rsid w:val="00676209"/>
    <w:rsid w:val="00686559"/>
    <w:rsid w:val="00691C9A"/>
    <w:rsid w:val="00692844"/>
    <w:rsid w:val="006B7679"/>
    <w:rsid w:val="006E44C1"/>
    <w:rsid w:val="006F3293"/>
    <w:rsid w:val="00720B29"/>
    <w:rsid w:val="00772EC6"/>
    <w:rsid w:val="007977ED"/>
    <w:rsid w:val="007A1F11"/>
    <w:rsid w:val="007E043C"/>
    <w:rsid w:val="007E5BDE"/>
    <w:rsid w:val="007F4DA6"/>
    <w:rsid w:val="008115D6"/>
    <w:rsid w:val="00851DD9"/>
    <w:rsid w:val="0086019E"/>
    <w:rsid w:val="008B1EF3"/>
    <w:rsid w:val="008C1A48"/>
    <w:rsid w:val="008E0641"/>
    <w:rsid w:val="008E09C2"/>
    <w:rsid w:val="008F4369"/>
    <w:rsid w:val="009078EA"/>
    <w:rsid w:val="009346DE"/>
    <w:rsid w:val="00961D1D"/>
    <w:rsid w:val="0096554C"/>
    <w:rsid w:val="00992A85"/>
    <w:rsid w:val="009C7186"/>
    <w:rsid w:val="009D17B3"/>
    <w:rsid w:val="009F670A"/>
    <w:rsid w:val="00A02D15"/>
    <w:rsid w:val="00A03C0E"/>
    <w:rsid w:val="00A5537D"/>
    <w:rsid w:val="00A71759"/>
    <w:rsid w:val="00A770EF"/>
    <w:rsid w:val="00A8715C"/>
    <w:rsid w:val="00AB1CAE"/>
    <w:rsid w:val="00AF7C33"/>
    <w:rsid w:val="00B13C41"/>
    <w:rsid w:val="00B14DDB"/>
    <w:rsid w:val="00B166DE"/>
    <w:rsid w:val="00B24957"/>
    <w:rsid w:val="00B56C3A"/>
    <w:rsid w:val="00B604CD"/>
    <w:rsid w:val="00B71A16"/>
    <w:rsid w:val="00B827BB"/>
    <w:rsid w:val="00BA6D79"/>
    <w:rsid w:val="00BC2151"/>
    <w:rsid w:val="00BD2615"/>
    <w:rsid w:val="00BD6A5C"/>
    <w:rsid w:val="00C03A0F"/>
    <w:rsid w:val="00C463F1"/>
    <w:rsid w:val="00C6139E"/>
    <w:rsid w:val="00C704CD"/>
    <w:rsid w:val="00C82CEB"/>
    <w:rsid w:val="00CA05B6"/>
    <w:rsid w:val="00CB251E"/>
    <w:rsid w:val="00CB51B6"/>
    <w:rsid w:val="00CC233D"/>
    <w:rsid w:val="00CC4923"/>
    <w:rsid w:val="00CD37A6"/>
    <w:rsid w:val="00CD6BBE"/>
    <w:rsid w:val="00CD77E7"/>
    <w:rsid w:val="00CE6203"/>
    <w:rsid w:val="00D00C55"/>
    <w:rsid w:val="00D00EEC"/>
    <w:rsid w:val="00D125BB"/>
    <w:rsid w:val="00D331F0"/>
    <w:rsid w:val="00D346F7"/>
    <w:rsid w:val="00D34A48"/>
    <w:rsid w:val="00D51CD6"/>
    <w:rsid w:val="00D5477B"/>
    <w:rsid w:val="00D64FF6"/>
    <w:rsid w:val="00D9570B"/>
    <w:rsid w:val="00D97F2D"/>
    <w:rsid w:val="00DA0687"/>
    <w:rsid w:val="00DA199A"/>
    <w:rsid w:val="00DA549D"/>
    <w:rsid w:val="00DC4102"/>
    <w:rsid w:val="00DD1914"/>
    <w:rsid w:val="00E0721F"/>
    <w:rsid w:val="00E35989"/>
    <w:rsid w:val="00E431D5"/>
    <w:rsid w:val="00E43344"/>
    <w:rsid w:val="00E6013D"/>
    <w:rsid w:val="00E66106"/>
    <w:rsid w:val="00E81773"/>
    <w:rsid w:val="00EA17FF"/>
    <w:rsid w:val="00ED68D6"/>
    <w:rsid w:val="00EF0CEC"/>
    <w:rsid w:val="00F94204"/>
    <w:rsid w:val="00FA01CB"/>
    <w:rsid w:val="00FA6132"/>
    <w:rsid w:val="00FD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D376"/>
  <w15:docId w15:val="{31B8762C-00FE-42B9-AE99-4526965E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8F6"/>
  </w:style>
  <w:style w:type="paragraph" w:styleId="1">
    <w:name w:val="heading 1"/>
    <w:basedOn w:val="a"/>
    <w:next w:val="a"/>
    <w:link w:val="10"/>
    <w:uiPriority w:val="9"/>
    <w:qFormat/>
    <w:rsid w:val="00CD37A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37A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ConsPlusNormal">
    <w:name w:val="ConsPlusNormal"/>
    <w:rsid w:val="00CD37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rsid w:val="00CD37A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D37A6"/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;Курсив"/>
    <w:basedOn w:val="a0"/>
    <w:rsid w:val="00CD37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footer"/>
    <w:basedOn w:val="a"/>
    <w:link w:val="a6"/>
    <w:uiPriority w:val="99"/>
    <w:semiHidden/>
    <w:unhideWhenUsed/>
    <w:rsid w:val="00CB25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B251E"/>
  </w:style>
  <w:style w:type="table" w:styleId="a7">
    <w:name w:val="Table Grid"/>
    <w:basedOn w:val="a1"/>
    <w:rsid w:val="000C3F18"/>
    <w:pPr>
      <w:spacing w:after="0" w:afterAutospacing="1" w:line="240" w:lineRule="auto"/>
      <w:ind w:left="142" w:right="147"/>
      <w:jc w:val="both"/>
    </w:pPr>
    <w:rPr>
      <w:rFonts w:ascii="Times New Roman" w:eastAsiaTheme="minorHAnsi" w:hAnsi="Times New Roman" w:cs="Times New Roman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0C3F18"/>
    <w:rPr>
      <w:rFonts w:eastAsia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C3F18"/>
    <w:pPr>
      <w:widowControl w:val="0"/>
      <w:shd w:val="clear" w:color="auto" w:fill="FFFFFF"/>
      <w:spacing w:after="240" w:line="320" w:lineRule="exact"/>
      <w:ind w:hanging="580"/>
      <w:jc w:val="center"/>
    </w:pPr>
    <w:rPr>
      <w:rFonts w:eastAsia="Times New Roman"/>
      <w:sz w:val="26"/>
      <w:szCs w:val="26"/>
    </w:rPr>
  </w:style>
  <w:style w:type="character" w:customStyle="1" w:styleId="211pt0">
    <w:name w:val="Основной текст (2) + 11 pt"/>
    <w:basedOn w:val="a0"/>
    <w:rsid w:val="000C3F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B8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B827B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markedcontent">
    <w:name w:val="markedcontent"/>
    <w:basedOn w:val="a0"/>
    <w:rsid w:val="00622995"/>
  </w:style>
  <w:style w:type="paragraph" w:customStyle="1" w:styleId="4">
    <w:name w:val="Знак Знак Знак Знак Знак Знак Знак4"/>
    <w:basedOn w:val="a"/>
    <w:rsid w:val="00F94204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9">
    <w:name w:val="No Spacing"/>
    <w:qFormat/>
    <w:rsid w:val="00F94204"/>
    <w:pPr>
      <w:spacing w:after="0" w:line="240" w:lineRule="auto"/>
    </w:pPr>
    <w:rPr>
      <w:rFonts w:ascii="Calibri" w:eastAsia="Times New Roman" w:hAnsi="Calibri" w:cs="Calibri"/>
    </w:rPr>
  </w:style>
  <w:style w:type="paragraph" w:styleId="aa">
    <w:name w:val="Balloon Text"/>
    <w:basedOn w:val="a"/>
    <w:link w:val="ab"/>
    <w:uiPriority w:val="99"/>
    <w:semiHidden/>
    <w:unhideWhenUsed/>
    <w:rsid w:val="001F2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F2D2C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C03A0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rsid w:val="00C03A0F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16EF-FDD0-42B3-B69B-AA7BD82B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1390</TotalTime>
  <Pages>9</Pages>
  <Words>2400</Words>
  <Characters>13681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91</cp:revision>
  <cp:lastPrinted>2025-02-07T06:48:00Z</cp:lastPrinted>
  <dcterms:created xsi:type="dcterms:W3CDTF">2022-03-16T09:03:00Z</dcterms:created>
  <dcterms:modified xsi:type="dcterms:W3CDTF">2025-04-15T09:49:00Z</dcterms:modified>
</cp:coreProperties>
</file>