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F9" w:rsidRDefault="00631F26" w:rsidP="00A264F9">
      <w:pPr>
        <w:ind w:left="11340"/>
        <w:jc w:val="center"/>
        <w:rPr>
          <w:lang w:eastAsia="en-US"/>
        </w:rPr>
      </w:pPr>
      <w:r>
        <w:rPr>
          <w:lang w:eastAsia="en-US"/>
        </w:rPr>
        <w:t xml:space="preserve">                                </w:t>
      </w:r>
      <w:proofErr w:type="gramStart"/>
      <w:r w:rsidR="00A264F9">
        <w:rPr>
          <w:lang w:eastAsia="en-US"/>
        </w:rPr>
        <w:t>П</w:t>
      </w:r>
      <w:proofErr w:type="gramEnd"/>
    </w:p>
    <w:p w:rsidR="00A264F9" w:rsidRDefault="00A264F9" w:rsidP="00A264F9">
      <w:pPr>
        <w:ind w:left="0" w:firstLine="708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4F9" w:rsidRPr="00EE321B" w:rsidRDefault="00A264F9" w:rsidP="00A264F9">
      <w:pPr>
        <w:ind w:left="0" w:firstLine="708"/>
        <w:jc w:val="center"/>
        <w:rPr>
          <w:sz w:val="18"/>
          <w:szCs w:val="18"/>
        </w:rPr>
      </w:pPr>
    </w:p>
    <w:p w:rsidR="00A264F9" w:rsidRDefault="00A264F9" w:rsidP="00A264F9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264F9" w:rsidRDefault="00A264F9" w:rsidP="00A264F9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264F9" w:rsidRDefault="00A264F9" w:rsidP="00A264F9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«УГРАНСКИЙ  РАЙОН»  СМОЛЕНСКОЙ  ОБЛАСТИ</w:t>
      </w:r>
    </w:p>
    <w:p w:rsidR="00A264F9" w:rsidRDefault="00A264F9" w:rsidP="00A264F9">
      <w:pPr>
        <w:ind w:left="0"/>
        <w:jc w:val="center"/>
        <w:rPr>
          <w:b/>
          <w:sz w:val="28"/>
          <w:szCs w:val="28"/>
        </w:rPr>
      </w:pPr>
    </w:p>
    <w:p w:rsidR="00A264F9" w:rsidRDefault="00A264F9" w:rsidP="00A264F9">
      <w:pPr>
        <w:ind w:left="0"/>
        <w:jc w:val="center"/>
        <w:rPr>
          <w:b/>
          <w:sz w:val="28"/>
          <w:szCs w:val="28"/>
        </w:rPr>
      </w:pPr>
    </w:p>
    <w:p w:rsidR="00A264F9" w:rsidRDefault="00A264F9" w:rsidP="00A264F9">
      <w:pPr>
        <w:ind w:left="0"/>
        <w:jc w:val="center"/>
        <w:rPr>
          <w:b/>
          <w:sz w:val="28"/>
          <w:szCs w:val="28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A264F9" w:rsidRDefault="00A264F9" w:rsidP="00A264F9">
      <w:pPr>
        <w:ind w:left="0"/>
        <w:jc w:val="center"/>
        <w:rPr>
          <w:b/>
          <w:sz w:val="28"/>
          <w:szCs w:val="28"/>
        </w:rPr>
      </w:pPr>
    </w:p>
    <w:p w:rsidR="00A264F9" w:rsidRDefault="00A264F9" w:rsidP="00A264F9">
      <w:pPr>
        <w:ind w:left="0"/>
        <w:jc w:val="center"/>
        <w:rPr>
          <w:b/>
          <w:sz w:val="28"/>
          <w:szCs w:val="28"/>
        </w:rPr>
      </w:pPr>
    </w:p>
    <w:p w:rsidR="00A264F9" w:rsidRPr="00462F20" w:rsidRDefault="00EB3596" w:rsidP="00A264F9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A264F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572EF">
        <w:rPr>
          <w:sz w:val="28"/>
          <w:szCs w:val="28"/>
        </w:rPr>
        <w:t xml:space="preserve"> </w:t>
      </w:r>
      <w:r w:rsidR="00FE20CD">
        <w:rPr>
          <w:sz w:val="28"/>
          <w:szCs w:val="28"/>
        </w:rPr>
        <w:softHyphen/>
      </w:r>
      <w:r w:rsidR="00FE20CD">
        <w:rPr>
          <w:sz w:val="28"/>
          <w:szCs w:val="28"/>
        </w:rPr>
        <w:softHyphen/>
        <w:t>26.01.2023</w:t>
      </w:r>
      <w:r w:rsidR="002572EF">
        <w:rPr>
          <w:sz w:val="28"/>
          <w:szCs w:val="28"/>
        </w:rPr>
        <w:t xml:space="preserve"> </w:t>
      </w:r>
      <w:r w:rsidR="00A264F9">
        <w:rPr>
          <w:sz w:val="28"/>
          <w:szCs w:val="28"/>
        </w:rPr>
        <w:t xml:space="preserve"> №  </w:t>
      </w:r>
      <w:r w:rsidR="00FE20CD">
        <w:rPr>
          <w:sz w:val="28"/>
          <w:szCs w:val="28"/>
        </w:rPr>
        <w:t>14</w:t>
      </w:r>
    </w:p>
    <w:p w:rsidR="00EB3596" w:rsidRDefault="00EB3596" w:rsidP="00A264F9">
      <w:pPr>
        <w:ind w:left="0"/>
        <w:jc w:val="left"/>
        <w:rPr>
          <w:sz w:val="28"/>
          <w:szCs w:val="28"/>
        </w:rPr>
      </w:pPr>
    </w:p>
    <w:p w:rsidR="00EB3596" w:rsidRDefault="00EB3596" w:rsidP="00A264F9">
      <w:pPr>
        <w:ind w:left="0"/>
        <w:jc w:val="left"/>
        <w:rPr>
          <w:sz w:val="28"/>
          <w:szCs w:val="28"/>
        </w:rPr>
      </w:pPr>
    </w:p>
    <w:p w:rsidR="00A264F9" w:rsidRPr="00EB3596" w:rsidRDefault="00A264F9" w:rsidP="00A264F9">
      <w:pPr>
        <w:ind w:left="0" w:right="5442"/>
        <w:rPr>
          <w:sz w:val="28"/>
          <w:szCs w:val="28"/>
        </w:rPr>
      </w:pPr>
      <w:r w:rsidRPr="00EB3596">
        <w:rPr>
          <w:sz w:val="28"/>
          <w:szCs w:val="28"/>
          <w:lang w:eastAsia="en-US"/>
        </w:rPr>
        <w:t xml:space="preserve">О внесении изменений </w:t>
      </w:r>
      <w:r w:rsidRPr="00EB3596">
        <w:rPr>
          <w:sz w:val="28"/>
          <w:szCs w:val="28"/>
          <w:lang w:eastAsia="en-US"/>
        </w:rPr>
        <w:br/>
        <w:t xml:space="preserve">в муниципальную программу «Развитие образования </w:t>
      </w:r>
      <w:r w:rsidRPr="00EB3596">
        <w:rPr>
          <w:sz w:val="28"/>
          <w:szCs w:val="28"/>
          <w:lang w:eastAsia="en-US"/>
        </w:rPr>
        <w:br/>
        <w:t>в муниципальном образовании «Угранский район» Смоленской области», утвержденную постановлением Администрации муниципального образования «Угранский район» Смоленской области от 01.11.2013 года № 479</w:t>
      </w:r>
    </w:p>
    <w:p w:rsidR="00A264F9" w:rsidRDefault="00A264F9" w:rsidP="00A264F9">
      <w:pPr>
        <w:ind w:left="0"/>
        <w:jc w:val="left"/>
        <w:rPr>
          <w:sz w:val="28"/>
          <w:szCs w:val="28"/>
        </w:rPr>
      </w:pPr>
    </w:p>
    <w:p w:rsidR="00A264F9" w:rsidRDefault="00A264F9" w:rsidP="00A264F9">
      <w:pPr>
        <w:ind w:left="0"/>
        <w:jc w:val="left"/>
        <w:rPr>
          <w:sz w:val="28"/>
          <w:szCs w:val="28"/>
        </w:rPr>
      </w:pPr>
    </w:p>
    <w:p w:rsidR="00A264F9" w:rsidRDefault="00A264F9" w:rsidP="00A264F9">
      <w:pPr>
        <w:ind w:left="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 xml:space="preserve">В соответствии с Бюджетным кодексом Российской Федерации, Порядком разработки и реализации муниципальных программ муниципального образования «Угранский район» Смоленской области, утвержденным постановлением Администрации муниципального образования «Угранский район» Смоленской области от 19.08.2013 года </w:t>
      </w:r>
      <w:r w:rsidR="000A5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363, и на основании решения Угранского районного Совета депутатов от </w:t>
      </w:r>
      <w:r w:rsidR="009D63EC">
        <w:rPr>
          <w:sz w:val="28"/>
          <w:szCs w:val="28"/>
        </w:rPr>
        <w:t>22.12.2021 года № 81 «О бюджете муниципального образования «Угранский район» Смоленской области на 2022 год и плановый период 2023 и</w:t>
      </w:r>
      <w:proofErr w:type="gramEnd"/>
      <w:r w:rsidR="009D63EC">
        <w:rPr>
          <w:sz w:val="28"/>
          <w:szCs w:val="28"/>
        </w:rPr>
        <w:t xml:space="preserve"> 2024 годов» </w:t>
      </w:r>
      <w:r>
        <w:rPr>
          <w:sz w:val="28"/>
          <w:szCs w:val="28"/>
        </w:rPr>
        <w:t>Администрация муниципального образования «Угранский район» Смоленской области</w:t>
      </w:r>
    </w:p>
    <w:p w:rsidR="00A264F9" w:rsidRDefault="00A264F9" w:rsidP="00A264F9">
      <w:pPr>
        <w:ind w:left="0"/>
        <w:jc w:val="left"/>
        <w:rPr>
          <w:sz w:val="28"/>
          <w:szCs w:val="28"/>
        </w:rPr>
      </w:pPr>
    </w:p>
    <w:p w:rsidR="00A264F9" w:rsidRDefault="00A264F9" w:rsidP="00A264F9">
      <w:pPr>
        <w:ind w:left="0"/>
        <w:jc w:val="left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ПОСТАНОВЛЯЕТ:</w:t>
      </w:r>
    </w:p>
    <w:p w:rsidR="00A264F9" w:rsidRDefault="00A264F9" w:rsidP="00A264F9">
      <w:pPr>
        <w:ind w:left="0"/>
        <w:jc w:val="left"/>
        <w:rPr>
          <w:b/>
          <w:sz w:val="28"/>
          <w:szCs w:val="28"/>
        </w:rPr>
      </w:pPr>
    </w:p>
    <w:p w:rsidR="00A264F9" w:rsidRDefault="00A264F9" w:rsidP="008037AD">
      <w:pPr>
        <w:spacing w:line="360" w:lineRule="auto"/>
        <w:ind w:firstLine="668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 </w:t>
      </w:r>
      <w:proofErr w:type="gramStart"/>
      <w:r>
        <w:rPr>
          <w:sz w:val="28"/>
          <w:szCs w:val="28"/>
        </w:rPr>
        <w:t>Внести в муниципальную программу «Развитие образования в</w:t>
      </w:r>
      <w:r>
        <w:rPr>
          <w:color w:val="000000" w:themeColor="text1"/>
          <w:sz w:val="28"/>
          <w:szCs w:val="28"/>
        </w:rPr>
        <w:t> </w:t>
      </w:r>
      <w:r>
        <w:rPr>
          <w:sz w:val="28"/>
          <w:szCs w:val="28"/>
        </w:rPr>
        <w:t xml:space="preserve">муниципальном образовании «Угранский район» Смоленской </w:t>
      </w:r>
      <w:r w:rsidR="00670853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», утвержденную </w:t>
      </w:r>
      <w:r w:rsidRPr="00606041">
        <w:rPr>
          <w:sz w:val="28"/>
          <w:szCs w:val="28"/>
        </w:rPr>
        <w:t>постановлением Администрации муниципального образования «Угранский район» Смоленской облас</w:t>
      </w:r>
      <w:r>
        <w:rPr>
          <w:sz w:val="28"/>
          <w:szCs w:val="28"/>
        </w:rPr>
        <w:t>ти от 01.11.2013 года</w:t>
      </w:r>
      <w:r w:rsidRPr="00606041">
        <w:rPr>
          <w:sz w:val="28"/>
          <w:szCs w:val="28"/>
        </w:rPr>
        <w:t xml:space="preserve"> № 479</w:t>
      </w:r>
      <w:r>
        <w:rPr>
          <w:sz w:val="28"/>
          <w:szCs w:val="28"/>
        </w:rPr>
        <w:t xml:space="preserve"> (с</w:t>
      </w:r>
      <w:r>
        <w:rPr>
          <w:color w:val="000000" w:themeColor="text1"/>
          <w:sz w:val="28"/>
          <w:szCs w:val="28"/>
        </w:rPr>
        <w:t> </w:t>
      </w:r>
      <w:r>
        <w:rPr>
          <w:sz w:val="28"/>
          <w:szCs w:val="28"/>
        </w:rPr>
        <w:t xml:space="preserve">изменениями </w:t>
      </w:r>
      <w:r>
        <w:rPr>
          <w:sz w:val="28"/>
          <w:szCs w:val="28"/>
        </w:rPr>
        <w:lastRenderedPageBreak/>
        <w:t>от 07.02.2014 года № 54, от 13.11.2014 года № 531, от 16.03.2015 года № 100, от 28.04.2015 года № 163, от 29.02.2016 года № 58, от 10.03.2017 года № 83, от 12.03.2018 года № 68,от 05.07.2018 года № 219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от 16.08.2018 года № 291, от 24.10.2018 года № 423, от 29.12.2018 года № 517, от 20.03.2019 года № 115, от</w:t>
      </w:r>
      <w:r>
        <w:rPr>
          <w:color w:val="000000" w:themeColor="text1"/>
          <w:sz w:val="28"/>
          <w:szCs w:val="28"/>
        </w:rPr>
        <w:t> </w:t>
      </w:r>
      <w:r>
        <w:rPr>
          <w:sz w:val="28"/>
          <w:szCs w:val="28"/>
        </w:rPr>
        <w:t>15.04.2019 года № 159, от 06.05.2019 года № 183, от 03.07.2019 года № 257, от</w:t>
      </w:r>
      <w:r>
        <w:rPr>
          <w:color w:val="000000" w:themeColor="text1"/>
          <w:sz w:val="28"/>
          <w:szCs w:val="28"/>
        </w:rPr>
        <w:t> </w:t>
      </w:r>
      <w:r>
        <w:rPr>
          <w:sz w:val="28"/>
          <w:szCs w:val="28"/>
        </w:rPr>
        <w:t>17.10.2019 года № 429, от 27.02.2020 № 86, от 24.04.2020 № 169, от 10.07.2020 № 260, от 18.08.2020 № 344, от 21.08.2020 № 353</w:t>
      </w:r>
      <w:r w:rsidR="009B0353">
        <w:rPr>
          <w:sz w:val="28"/>
          <w:szCs w:val="28"/>
        </w:rPr>
        <w:t>, от 29.01.2021№ 51</w:t>
      </w:r>
      <w:r w:rsidR="008037AD">
        <w:rPr>
          <w:sz w:val="28"/>
          <w:szCs w:val="28"/>
        </w:rPr>
        <w:t xml:space="preserve">, от 09.02.2021 №56, от </w:t>
      </w:r>
      <w:r w:rsidR="00CF4B94">
        <w:rPr>
          <w:sz w:val="28"/>
          <w:szCs w:val="28"/>
        </w:rPr>
        <w:t xml:space="preserve">23.03.2021 </w:t>
      </w:r>
      <w:r w:rsidR="000A5DC9">
        <w:rPr>
          <w:sz w:val="28"/>
          <w:szCs w:val="28"/>
        </w:rPr>
        <w:t xml:space="preserve">№ </w:t>
      </w:r>
      <w:r w:rsidR="00CF4B94">
        <w:rPr>
          <w:sz w:val="28"/>
          <w:szCs w:val="28"/>
        </w:rPr>
        <w:t>96</w:t>
      </w:r>
      <w:r w:rsidR="003A78DE">
        <w:rPr>
          <w:sz w:val="28"/>
          <w:szCs w:val="28"/>
        </w:rPr>
        <w:t>,</w:t>
      </w:r>
      <w:r w:rsidR="00FC3C76" w:rsidRPr="00FC3C76">
        <w:rPr>
          <w:sz w:val="28"/>
          <w:szCs w:val="28"/>
        </w:rPr>
        <w:t xml:space="preserve"> </w:t>
      </w:r>
      <w:r w:rsidR="00FC3C76">
        <w:rPr>
          <w:sz w:val="28"/>
          <w:szCs w:val="28"/>
        </w:rPr>
        <w:t>от 06.04.2021 № 112, от</w:t>
      </w:r>
      <w:proofErr w:type="gramEnd"/>
      <w:r w:rsidR="00FC3C76">
        <w:rPr>
          <w:sz w:val="28"/>
          <w:szCs w:val="28"/>
        </w:rPr>
        <w:t xml:space="preserve"> </w:t>
      </w:r>
      <w:proofErr w:type="gramStart"/>
      <w:r w:rsidR="00FC3C76">
        <w:rPr>
          <w:sz w:val="28"/>
          <w:szCs w:val="28"/>
        </w:rPr>
        <w:t>30.04.2021 №141, от 25.05.2021 №178</w:t>
      </w:r>
      <w:r w:rsidR="00CE3A42">
        <w:rPr>
          <w:sz w:val="28"/>
          <w:szCs w:val="28"/>
        </w:rPr>
        <w:t>, от 28.07.2021 № 284, от 23.08.2021№ 310</w:t>
      </w:r>
      <w:r w:rsidR="00D600D6">
        <w:rPr>
          <w:sz w:val="28"/>
          <w:szCs w:val="28"/>
        </w:rPr>
        <w:t>, от 24.01.2022 №</w:t>
      </w:r>
      <w:r w:rsidR="00766762">
        <w:rPr>
          <w:sz w:val="28"/>
          <w:szCs w:val="28"/>
        </w:rPr>
        <w:t xml:space="preserve"> </w:t>
      </w:r>
      <w:r w:rsidR="00D600D6">
        <w:rPr>
          <w:sz w:val="28"/>
          <w:szCs w:val="28"/>
        </w:rPr>
        <w:t>42</w:t>
      </w:r>
      <w:r w:rsidR="00462F20">
        <w:rPr>
          <w:sz w:val="28"/>
          <w:szCs w:val="28"/>
        </w:rPr>
        <w:t>, от 27.01.2022 № 47, от 16.02.2022 №</w:t>
      </w:r>
      <w:r w:rsidR="007B47C7">
        <w:rPr>
          <w:sz w:val="28"/>
          <w:szCs w:val="28"/>
        </w:rPr>
        <w:t xml:space="preserve"> </w:t>
      </w:r>
      <w:r w:rsidR="00462F20">
        <w:rPr>
          <w:sz w:val="28"/>
          <w:szCs w:val="28"/>
        </w:rPr>
        <w:t>73</w:t>
      </w:r>
      <w:r w:rsidR="00CE3A42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  <w:proofErr w:type="gramEnd"/>
    </w:p>
    <w:p w:rsidR="00EC3FB0" w:rsidRDefault="00EC3FB0" w:rsidP="00EC3FB0">
      <w:pPr>
        <w:ind w:firstLine="668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color w:val="000000" w:themeColor="text1"/>
          <w:sz w:val="28"/>
          <w:szCs w:val="28"/>
        </w:rPr>
        <w:t> </w:t>
      </w:r>
      <w:r>
        <w:rPr>
          <w:sz w:val="28"/>
          <w:szCs w:val="28"/>
        </w:rPr>
        <w:t>в муниципальной программе «Развитие образования в муниципальном образовании «Угранский район» Смоленской области» (далее – Программа):</w:t>
      </w:r>
    </w:p>
    <w:p w:rsidR="00EC3FB0" w:rsidRDefault="00EC3FB0" w:rsidP="00EC3FB0">
      <w:pPr>
        <w:ind w:firstLine="668"/>
        <w:rPr>
          <w:sz w:val="28"/>
          <w:szCs w:val="28"/>
        </w:rPr>
      </w:pPr>
      <w:r>
        <w:rPr>
          <w:sz w:val="28"/>
          <w:szCs w:val="28"/>
        </w:rPr>
        <w:t>1.1.1</w:t>
      </w:r>
      <w:r>
        <w:rPr>
          <w:color w:val="000000" w:themeColor="text1"/>
          <w:sz w:val="28"/>
          <w:szCs w:val="28"/>
        </w:rPr>
        <w:t>  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паспорт</w:t>
        </w:r>
      </w:hyperlink>
      <w:r>
        <w:rPr>
          <w:sz w:val="28"/>
          <w:szCs w:val="28"/>
        </w:rPr>
        <w:t xml:space="preserve"> Программы изложить в новой редакции согласно приложению</w:t>
      </w:r>
      <w:r>
        <w:rPr>
          <w:color w:val="000000" w:themeColor="text1"/>
          <w:sz w:val="28"/>
          <w:szCs w:val="28"/>
        </w:rPr>
        <w:t> </w:t>
      </w:r>
      <w:r>
        <w:rPr>
          <w:sz w:val="28"/>
          <w:szCs w:val="28"/>
        </w:rPr>
        <w:t>1;</w:t>
      </w:r>
    </w:p>
    <w:p w:rsidR="00EC3FB0" w:rsidRDefault="00EC3FB0" w:rsidP="00EC3FB0">
      <w:pPr>
        <w:pStyle w:val="ConsPlusNormal"/>
        <w:ind w:left="40" w:firstLine="669"/>
        <w:jc w:val="both"/>
      </w:pPr>
      <w:r>
        <w:t>1.1.2</w:t>
      </w:r>
      <w:r>
        <w:rPr>
          <w:color w:val="000000" w:themeColor="text1"/>
        </w:rPr>
        <w:t> </w:t>
      </w:r>
      <w:r>
        <w:t>в разделе 2 Программы таблицу «Целевые показатели реализации муниципальной программы «Развитие образования в муниципальном образовании «Угранский район» Смоленской области» изложить в новой редакции согласно приложению 2;</w:t>
      </w:r>
    </w:p>
    <w:p w:rsidR="00EC3FB0" w:rsidRDefault="00EC3FB0" w:rsidP="00EC3FB0">
      <w:pPr>
        <w:pStyle w:val="ConsPlusNormal"/>
        <w:ind w:firstLine="709"/>
        <w:jc w:val="both"/>
      </w:pPr>
      <w:r>
        <w:t>1.1.3</w:t>
      </w:r>
      <w:r>
        <w:rPr>
          <w:color w:val="000000" w:themeColor="text1"/>
        </w:rPr>
        <w:t> в</w:t>
      </w:r>
      <w:r>
        <w:t xml:space="preserve"> разделе 3 Программы таблицу изложить согласно приложению 3;</w:t>
      </w:r>
    </w:p>
    <w:p w:rsidR="00EC3FB0" w:rsidRDefault="00EC3FB0" w:rsidP="00EC3FB0">
      <w:pPr>
        <w:pStyle w:val="ConsPlusNormal"/>
        <w:ind w:firstLine="709"/>
        <w:jc w:val="both"/>
      </w:pPr>
      <w:r>
        <w:t>1.1.4</w:t>
      </w:r>
      <w:r>
        <w:rPr>
          <w:color w:val="000000" w:themeColor="text1"/>
        </w:rPr>
        <w:t> р</w:t>
      </w:r>
      <w:r>
        <w:t>аздел</w:t>
      </w:r>
      <w:r>
        <w:rPr>
          <w:color w:val="000000" w:themeColor="text1"/>
        </w:rPr>
        <w:t> </w:t>
      </w:r>
      <w:r>
        <w:t>4 Программы изложить в новой редакции согласно приложению</w:t>
      </w:r>
      <w:r>
        <w:rPr>
          <w:color w:val="000000" w:themeColor="text1"/>
        </w:rPr>
        <w:t> </w:t>
      </w:r>
      <w:r>
        <w:t>4;</w:t>
      </w:r>
    </w:p>
    <w:p w:rsidR="00EC3FB0" w:rsidRDefault="00EC3FB0" w:rsidP="00EC3FB0">
      <w:pPr>
        <w:ind w:firstLine="668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color w:val="000000" w:themeColor="text1"/>
          <w:sz w:val="28"/>
          <w:szCs w:val="28"/>
        </w:rPr>
        <w:t> </w:t>
      </w:r>
      <w:r w:rsidRPr="00B248C1">
        <w:rPr>
          <w:sz w:val="28"/>
          <w:szCs w:val="28"/>
        </w:rPr>
        <w:t>в</w:t>
      </w:r>
      <w:r>
        <w:rPr>
          <w:sz w:val="28"/>
          <w:szCs w:val="28"/>
        </w:rPr>
        <w:t xml:space="preserve"> подпрограмме</w:t>
      </w:r>
      <w:r w:rsidRPr="00B248C1">
        <w:rPr>
          <w:sz w:val="28"/>
          <w:szCs w:val="28"/>
        </w:rPr>
        <w:t xml:space="preserve"> «Развитие общего образования в муниципальном образовании «Угран</w:t>
      </w:r>
      <w:r>
        <w:rPr>
          <w:sz w:val="28"/>
          <w:szCs w:val="28"/>
        </w:rPr>
        <w:t>ский район» Смоленской области»:</w:t>
      </w:r>
    </w:p>
    <w:p w:rsidR="00EC3FB0" w:rsidRDefault="00EC3FB0" w:rsidP="00EC3FB0">
      <w:pPr>
        <w:ind w:firstLine="668"/>
        <w:rPr>
          <w:sz w:val="28"/>
          <w:szCs w:val="28"/>
        </w:rPr>
      </w:pPr>
      <w:r>
        <w:rPr>
          <w:sz w:val="28"/>
          <w:szCs w:val="28"/>
        </w:rPr>
        <w:t>1.2.1</w:t>
      </w:r>
      <w:r>
        <w:rPr>
          <w:color w:val="000000" w:themeColor="text1"/>
          <w:sz w:val="28"/>
          <w:szCs w:val="28"/>
        </w:rPr>
        <w:t> </w:t>
      </w:r>
      <w:r w:rsidRPr="00875105">
        <w:rPr>
          <w:color w:val="000000" w:themeColor="text1"/>
          <w:sz w:val="28"/>
          <w:szCs w:val="28"/>
        </w:rPr>
        <w:t>паспорт подпрограммы</w:t>
      </w:r>
      <w:r>
        <w:rPr>
          <w:color w:val="000000" w:themeColor="text1"/>
          <w:sz w:val="28"/>
          <w:szCs w:val="28"/>
        </w:rPr>
        <w:t xml:space="preserve"> «Развитие общего образования в </w:t>
      </w:r>
      <w:r w:rsidRPr="00875105">
        <w:rPr>
          <w:color w:val="000000" w:themeColor="text1"/>
          <w:sz w:val="28"/>
          <w:szCs w:val="28"/>
        </w:rPr>
        <w:t>муниципальном образовании «Угранский район» Смоленской области» изложить в новой редакции согласно приложению 5;</w:t>
      </w:r>
    </w:p>
    <w:p w:rsidR="00EC3FB0" w:rsidRDefault="00EC3FB0" w:rsidP="00EC3FB0">
      <w:pPr>
        <w:ind w:firstLine="668"/>
        <w:rPr>
          <w:sz w:val="28"/>
          <w:szCs w:val="28"/>
        </w:rPr>
      </w:pPr>
      <w:r>
        <w:rPr>
          <w:sz w:val="28"/>
          <w:szCs w:val="28"/>
        </w:rPr>
        <w:t>1.2.2</w:t>
      </w:r>
      <w:r>
        <w:rPr>
          <w:color w:val="000000" w:themeColor="text1"/>
          <w:sz w:val="28"/>
          <w:szCs w:val="28"/>
        </w:rPr>
        <w:t> раздел </w:t>
      </w:r>
      <w:r w:rsidRPr="00875105">
        <w:rPr>
          <w:color w:val="000000" w:themeColor="text1"/>
          <w:sz w:val="28"/>
          <w:szCs w:val="28"/>
        </w:rPr>
        <w:t>4 подпрограммы</w:t>
      </w:r>
      <w:r>
        <w:rPr>
          <w:color w:val="000000" w:themeColor="text1"/>
          <w:sz w:val="28"/>
          <w:szCs w:val="28"/>
        </w:rPr>
        <w:t xml:space="preserve"> «Развитие общего образования в </w:t>
      </w:r>
      <w:r w:rsidRPr="00875105">
        <w:rPr>
          <w:color w:val="000000" w:themeColor="text1"/>
          <w:sz w:val="28"/>
          <w:szCs w:val="28"/>
        </w:rPr>
        <w:t>муниципальном образовании «Угранский район» Смоленской области» изложить в новой редакции согласно приложению 6;</w:t>
      </w:r>
    </w:p>
    <w:p w:rsidR="00EC3FB0" w:rsidRDefault="00EC3FB0" w:rsidP="00EC3FB0">
      <w:pPr>
        <w:ind w:firstLine="668"/>
        <w:rPr>
          <w:sz w:val="28"/>
          <w:szCs w:val="28"/>
        </w:rPr>
      </w:pPr>
      <w:r>
        <w:rPr>
          <w:sz w:val="28"/>
          <w:szCs w:val="28"/>
        </w:rPr>
        <w:t>1.3</w:t>
      </w:r>
      <w:r>
        <w:rPr>
          <w:color w:val="000000" w:themeColor="text1"/>
        </w:rPr>
        <w:t> </w:t>
      </w:r>
      <w:r>
        <w:rPr>
          <w:sz w:val="28"/>
          <w:szCs w:val="28"/>
        </w:rPr>
        <w:t>в подпрограмме «Развитие дошкольного образования в</w:t>
      </w:r>
      <w:r>
        <w:rPr>
          <w:color w:val="000000" w:themeColor="text1"/>
          <w:sz w:val="28"/>
          <w:szCs w:val="28"/>
        </w:rPr>
        <w:t> </w:t>
      </w:r>
      <w:r>
        <w:rPr>
          <w:sz w:val="28"/>
          <w:szCs w:val="28"/>
        </w:rPr>
        <w:t>муниципальном образовании «Угранский район» Смоленской области»:</w:t>
      </w:r>
    </w:p>
    <w:p w:rsidR="00EC3FB0" w:rsidRDefault="00EC3FB0" w:rsidP="00EC3FB0">
      <w:pPr>
        <w:ind w:firstLine="668"/>
        <w:rPr>
          <w:sz w:val="28"/>
          <w:szCs w:val="28"/>
        </w:rPr>
      </w:pPr>
      <w:r>
        <w:rPr>
          <w:sz w:val="28"/>
          <w:szCs w:val="28"/>
        </w:rPr>
        <w:t>1.3.1</w:t>
      </w:r>
      <w:r>
        <w:rPr>
          <w:color w:val="000000" w:themeColor="text1"/>
          <w:sz w:val="28"/>
          <w:szCs w:val="28"/>
        </w:rPr>
        <w:t> </w:t>
      </w:r>
      <w:r>
        <w:rPr>
          <w:sz w:val="28"/>
          <w:szCs w:val="28"/>
        </w:rPr>
        <w:t>паспорт подпрограммы «Развитие дошкольного образования в</w:t>
      </w:r>
      <w:r>
        <w:rPr>
          <w:color w:val="000000" w:themeColor="text1"/>
          <w:sz w:val="28"/>
          <w:szCs w:val="28"/>
        </w:rPr>
        <w:t> </w:t>
      </w:r>
      <w:r>
        <w:rPr>
          <w:sz w:val="28"/>
          <w:szCs w:val="28"/>
        </w:rPr>
        <w:t>муниципальном образовании «Угранский район» Смоленской области» изложить в новой редакции согласно приложению 7;</w:t>
      </w:r>
    </w:p>
    <w:p w:rsidR="00EC3FB0" w:rsidRPr="00875105" w:rsidRDefault="00EC3FB0" w:rsidP="00EC3FB0">
      <w:pPr>
        <w:ind w:firstLine="668"/>
        <w:rPr>
          <w:sz w:val="28"/>
          <w:szCs w:val="28"/>
        </w:rPr>
      </w:pPr>
      <w:r>
        <w:rPr>
          <w:sz w:val="28"/>
          <w:szCs w:val="28"/>
        </w:rPr>
        <w:t xml:space="preserve">1.3.2 </w:t>
      </w:r>
      <w:r>
        <w:rPr>
          <w:color w:val="000000" w:themeColor="text1"/>
        </w:rPr>
        <w:t> </w:t>
      </w:r>
      <w:r w:rsidRPr="00875105">
        <w:rPr>
          <w:sz w:val="28"/>
          <w:szCs w:val="28"/>
        </w:rPr>
        <w:t>раздел</w:t>
      </w:r>
      <w:r>
        <w:rPr>
          <w:color w:val="000000" w:themeColor="text1"/>
          <w:sz w:val="28"/>
          <w:szCs w:val="28"/>
        </w:rPr>
        <w:t> </w:t>
      </w:r>
      <w:r w:rsidRPr="00875105">
        <w:rPr>
          <w:sz w:val="28"/>
          <w:szCs w:val="28"/>
        </w:rPr>
        <w:t>4 подпрограммы «Развитие дошкольного образования в</w:t>
      </w:r>
      <w:r>
        <w:rPr>
          <w:color w:val="000000" w:themeColor="text1"/>
          <w:sz w:val="28"/>
          <w:szCs w:val="28"/>
        </w:rPr>
        <w:t> </w:t>
      </w:r>
      <w:r w:rsidRPr="00875105">
        <w:rPr>
          <w:sz w:val="28"/>
          <w:szCs w:val="28"/>
        </w:rPr>
        <w:t>муниципальном образовании «Угранский ра</w:t>
      </w:r>
      <w:r>
        <w:rPr>
          <w:sz w:val="28"/>
          <w:szCs w:val="28"/>
        </w:rPr>
        <w:t xml:space="preserve">йон» Смоленской области» </w:t>
      </w:r>
      <w:r w:rsidRPr="00875105">
        <w:rPr>
          <w:sz w:val="28"/>
          <w:szCs w:val="28"/>
        </w:rPr>
        <w:t>изложить в новой редакции согласно приложению 8;</w:t>
      </w:r>
    </w:p>
    <w:p w:rsidR="00EC3FB0" w:rsidRPr="00875105" w:rsidRDefault="00EC3FB0" w:rsidP="00EC3FB0">
      <w:pPr>
        <w:ind w:firstLine="668"/>
        <w:rPr>
          <w:sz w:val="28"/>
          <w:szCs w:val="28"/>
        </w:rPr>
      </w:pPr>
      <w:r w:rsidRPr="00875105">
        <w:rPr>
          <w:sz w:val="28"/>
          <w:szCs w:val="28"/>
        </w:rPr>
        <w:t>1.4</w:t>
      </w:r>
      <w:r w:rsidRPr="00875105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 </w:t>
      </w:r>
      <w:r w:rsidRPr="00875105">
        <w:rPr>
          <w:sz w:val="28"/>
          <w:szCs w:val="28"/>
        </w:rPr>
        <w:t>в подпрограмме «Развитие дополнительного образования в</w:t>
      </w:r>
      <w:r>
        <w:rPr>
          <w:color w:val="000000" w:themeColor="text1"/>
          <w:sz w:val="28"/>
          <w:szCs w:val="28"/>
        </w:rPr>
        <w:t> </w:t>
      </w:r>
      <w:r w:rsidRPr="00875105">
        <w:rPr>
          <w:sz w:val="28"/>
          <w:szCs w:val="28"/>
        </w:rPr>
        <w:t>муниципальном образовании «Угранский район» Смолен</w:t>
      </w:r>
      <w:r>
        <w:rPr>
          <w:sz w:val="28"/>
          <w:szCs w:val="28"/>
        </w:rPr>
        <w:t>ской области»:</w:t>
      </w:r>
    </w:p>
    <w:p w:rsidR="00EC3FB0" w:rsidRPr="00875105" w:rsidRDefault="00EC3FB0" w:rsidP="00EC3FB0">
      <w:pPr>
        <w:ind w:firstLine="668"/>
        <w:rPr>
          <w:sz w:val="28"/>
          <w:szCs w:val="28"/>
        </w:rPr>
      </w:pPr>
      <w:r w:rsidRPr="00875105">
        <w:rPr>
          <w:sz w:val="28"/>
          <w:szCs w:val="28"/>
        </w:rPr>
        <w:t>1.4.1</w:t>
      </w:r>
      <w:r>
        <w:rPr>
          <w:sz w:val="28"/>
          <w:szCs w:val="28"/>
        </w:rPr>
        <w:t xml:space="preserve"> </w:t>
      </w:r>
      <w:r w:rsidRPr="00875105">
        <w:rPr>
          <w:sz w:val="28"/>
          <w:szCs w:val="28"/>
        </w:rPr>
        <w:t>паспорт подпрограммы «Развитие дополнительного образования в</w:t>
      </w:r>
      <w:r>
        <w:rPr>
          <w:color w:val="000000" w:themeColor="text1"/>
          <w:sz w:val="28"/>
          <w:szCs w:val="28"/>
        </w:rPr>
        <w:t> </w:t>
      </w:r>
      <w:r w:rsidRPr="00875105">
        <w:rPr>
          <w:sz w:val="28"/>
          <w:szCs w:val="28"/>
        </w:rPr>
        <w:t>муниципальном образовании «Угранский район» Смолен</w:t>
      </w:r>
      <w:r>
        <w:rPr>
          <w:sz w:val="28"/>
          <w:szCs w:val="28"/>
        </w:rPr>
        <w:t xml:space="preserve">ской области» </w:t>
      </w:r>
      <w:r w:rsidRPr="00875105">
        <w:rPr>
          <w:sz w:val="28"/>
          <w:szCs w:val="28"/>
        </w:rPr>
        <w:t>изложить в новой редакции согласно приложению 9;</w:t>
      </w:r>
    </w:p>
    <w:p w:rsidR="00EC3FB0" w:rsidRPr="00875105" w:rsidRDefault="00EC3FB0" w:rsidP="00EC3FB0">
      <w:pPr>
        <w:ind w:firstLine="668"/>
        <w:rPr>
          <w:sz w:val="28"/>
          <w:szCs w:val="28"/>
        </w:rPr>
      </w:pPr>
      <w:r w:rsidRPr="00875105">
        <w:rPr>
          <w:sz w:val="28"/>
          <w:szCs w:val="28"/>
        </w:rPr>
        <w:t>1.4.</w:t>
      </w:r>
      <w:r>
        <w:rPr>
          <w:sz w:val="28"/>
          <w:szCs w:val="28"/>
        </w:rPr>
        <w:t>2</w:t>
      </w:r>
      <w:r w:rsidRPr="00875105">
        <w:rPr>
          <w:color w:val="000000" w:themeColor="text1"/>
          <w:sz w:val="28"/>
          <w:szCs w:val="28"/>
        </w:rPr>
        <w:t> раздел 4 подпрограммы «Развити</w:t>
      </w:r>
      <w:r>
        <w:rPr>
          <w:color w:val="000000" w:themeColor="text1"/>
          <w:sz w:val="28"/>
          <w:szCs w:val="28"/>
        </w:rPr>
        <w:t xml:space="preserve">е дополнительного образования </w:t>
      </w:r>
      <w:r>
        <w:rPr>
          <w:color w:val="000000" w:themeColor="text1"/>
          <w:sz w:val="28"/>
          <w:szCs w:val="28"/>
        </w:rPr>
        <w:lastRenderedPageBreak/>
        <w:t>в </w:t>
      </w:r>
      <w:r w:rsidRPr="00875105">
        <w:rPr>
          <w:color w:val="000000" w:themeColor="text1"/>
          <w:sz w:val="28"/>
          <w:szCs w:val="28"/>
        </w:rPr>
        <w:t>муниципальном образовании «Угранский район» Смоленской области» изложить в новой редакции согласно приложению 10;</w:t>
      </w:r>
    </w:p>
    <w:p w:rsidR="00EC3FB0" w:rsidRDefault="00EC3FB0" w:rsidP="00EC3FB0">
      <w:pPr>
        <w:ind w:firstLine="669"/>
        <w:rPr>
          <w:sz w:val="28"/>
          <w:szCs w:val="28"/>
        </w:rPr>
      </w:pPr>
      <w:r>
        <w:rPr>
          <w:sz w:val="28"/>
          <w:szCs w:val="28"/>
        </w:rPr>
        <w:t>1.5</w:t>
      </w:r>
      <w:r>
        <w:rPr>
          <w:color w:val="000000" w:themeColor="text1"/>
          <w:sz w:val="28"/>
          <w:szCs w:val="28"/>
        </w:rPr>
        <w:t> о</w:t>
      </w:r>
      <w:r>
        <w:rPr>
          <w:sz w:val="28"/>
          <w:szCs w:val="28"/>
        </w:rPr>
        <w:t>беспечивающую подпрограмму изложить в следующей редакции:</w:t>
      </w:r>
    </w:p>
    <w:p w:rsidR="00EC3FB0" w:rsidRPr="00AD79E7" w:rsidRDefault="00EC3FB0" w:rsidP="00EC3FB0">
      <w:pPr>
        <w:ind w:firstLine="709"/>
        <w:rPr>
          <w:sz w:val="12"/>
          <w:szCs w:val="12"/>
        </w:rPr>
      </w:pPr>
    </w:p>
    <w:p w:rsidR="00EC3FB0" w:rsidRDefault="00EC3FB0" w:rsidP="00EC3FB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Цель и целевые показатели обеспечивающей подпрограммы</w:t>
      </w:r>
    </w:p>
    <w:p w:rsidR="00EC3FB0" w:rsidRPr="00AD79E7" w:rsidRDefault="00EC3FB0" w:rsidP="00EC3FB0">
      <w:pPr>
        <w:ind w:firstLine="709"/>
        <w:jc w:val="center"/>
        <w:rPr>
          <w:b/>
          <w:sz w:val="12"/>
          <w:szCs w:val="12"/>
        </w:rPr>
      </w:pPr>
    </w:p>
    <w:p w:rsidR="00EC3FB0" w:rsidRDefault="00EC3FB0" w:rsidP="00EC3FB0">
      <w:pPr>
        <w:ind w:firstLine="709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Целью обеспечивающей подпрограммы является обеспечение организационных, информационных, научно-методических условий для реализации муниципальной программы «Развитие образования в муниципальном образовании «Угранский район» Смоленской области»</w:t>
      </w:r>
    </w:p>
    <w:tbl>
      <w:tblPr>
        <w:tblpPr w:leftFromText="180" w:rightFromText="180" w:bottomFromText="200" w:vertAnchor="text" w:horzAnchor="margin" w:tblpX="-34" w:tblpY="232"/>
        <w:tblW w:w="10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9"/>
        <w:gridCol w:w="660"/>
        <w:gridCol w:w="815"/>
        <w:gridCol w:w="814"/>
        <w:gridCol w:w="815"/>
        <w:gridCol w:w="814"/>
        <w:gridCol w:w="815"/>
        <w:gridCol w:w="814"/>
        <w:gridCol w:w="767"/>
        <w:gridCol w:w="851"/>
        <w:gridCol w:w="826"/>
        <w:gridCol w:w="826"/>
      </w:tblGrid>
      <w:tr w:rsidR="00CB4D89" w:rsidTr="00CB4D89">
        <w:trPr>
          <w:trHeight w:val="1126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D89" w:rsidRDefault="00CB4D89" w:rsidP="00A47157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Целевой показатель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D89" w:rsidRDefault="00CB4D89" w:rsidP="00A471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 измерения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D89" w:rsidRDefault="00CB4D89" w:rsidP="00A471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D89" w:rsidRDefault="00CB4D89" w:rsidP="00A471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D89" w:rsidRDefault="00CB4D89" w:rsidP="00A471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D89" w:rsidRDefault="00CB4D89" w:rsidP="00A471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D89" w:rsidRDefault="00CB4D89" w:rsidP="00A471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D89" w:rsidRDefault="00CB4D89" w:rsidP="00A471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D89" w:rsidRDefault="00CB4D89" w:rsidP="00A471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D89" w:rsidRDefault="00CB4D89" w:rsidP="00A471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D89" w:rsidRDefault="00CB4D89" w:rsidP="00A471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89" w:rsidRDefault="00CB4D89" w:rsidP="00A47157">
            <w:pPr>
              <w:spacing w:line="276" w:lineRule="auto"/>
              <w:jc w:val="center"/>
              <w:rPr>
                <w:lang w:eastAsia="en-US"/>
              </w:rPr>
            </w:pPr>
          </w:p>
          <w:p w:rsidR="00670853" w:rsidRDefault="002572EF" w:rsidP="00A471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  <w:p w:rsidR="002572EF" w:rsidRDefault="002572EF" w:rsidP="00A4715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B4D89" w:rsidTr="00CB4D89">
        <w:trPr>
          <w:trHeight w:val="1979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89" w:rsidRDefault="00CB4D89" w:rsidP="00A47157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Размещение отчетов о результатах исполнения муниципальной программы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D89" w:rsidRDefault="00CB4D89" w:rsidP="00A471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да/нет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D89" w:rsidRDefault="00CB4D89" w:rsidP="00A471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D89" w:rsidRDefault="00CB4D89" w:rsidP="00A471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D89" w:rsidRDefault="00CB4D89" w:rsidP="00A471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D89" w:rsidRDefault="00CB4D89" w:rsidP="00A471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D89" w:rsidRDefault="00CB4D89" w:rsidP="00A471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D89" w:rsidRDefault="00CB4D89" w:rsidP="00A471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D89" w:rsidRDefault="00CB4D89" w:rsidP="00A471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D89" w:rsidRDefault="00CB4D89" w:rsidP="00A471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D89" w:rsidRDefault="00CB4D89" w:rsidP="00A471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89" w:rsidRDefault="00CB4D89" w:rsidP="00A47157">
            <w:pPr>
              <w:spacing w:line="276" w:lineRule="auto"/>
              <w:jc w:val="center"/>
              <w:rPr>
                <w:lang w:eastAsia="en-US"/>
              </w:rPr>
            </w:pPr>
          </w:p>
          <w:p w:rsidR="00CB4D89" w:rsidRDefault="00CB4D89" w:rsidP="00A47157">
            <w:pPr>
              <w:spacing w:line="276" w:lineRule="auto"/>
              <w:jc w:val="center"/>
              <w:rPr>
                <w:lang w:eastAsia="en-US"/>
              </w:rPr>
            </w:pPr>
          </w:p>
          <w:p w:rsidR="00CB4D89" w:rsidRDefault="00CB4D89" w:rsidP="00A47157">
            <w:pPr>
              <w:spacing w:line="276" w:lineRule="auto"/>
              <w:jc w:val="center"/>
              <w:rPr>
                <w:lang w:eastAsia="en-US"/>
              </w:rPr>
            </w:pPr>
          </w:p>
          <w:p w:rsidR="00CB4D89" w:rsidRDefault="002572EF" w:rsidP="00A471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</w:tbl>
    <w:p w:rsidR="00EC3FB0" w:rsidRPr="00EC0672" w:rsidRDefault="00EC3FB0" w:rsidP="00EC3FB0">
      <w:pPr>
        <w:ind w:firstLine="709"/>
        <w:rPr>
          <w:rFonts w:eastAsia="HiddenHorzOCR"/>
          <w:sz w:val="12"/>
          <w:szCs w:val="12"/>
        </w:rPr>
      </w:pPr>
    </w:p>
    <w:p w:rsidR="00EC3FB0" w:rsidRDefault="00EC3FB0" w:rsidP="00EC3FB0">
      <w:pPr>
        <w:ind w:firstLine="709"/>
        <w:rPr>
          <w:i/>
        </w:rPr>
      </w:pPr>
      <w:r w:rsidRPr="00EC0672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EC0672">
        <w:rPr>
          <w:color w:val="000000" w:themeColor="text1"/>
          <w:sz w:val="28"/>
          <w:szCs w:val="28"/>
        </w:rPr>
        <w:t> р</w:t>
      </w:r>
      <w:r w:rsidRPr="00EC0672">
        <w:rPr>
          <w:sz w:val="28"/>
          <w:szCs w:val="28"/>
        </w:rPr>
        <w:t>аздел</w:t>
      </w:r>
      <w:r>
        <w:rPr>
          <w:color w:val="000000" w:themeColor="text1"/>
          <w:sz w:val="28"/>
          <w:szCs w:val="28"/>
        </w:rPr>
        <w:t> </w:t>
      </w:r>
      <w:r w:rsidRPr="00EC0672">
        <w:rPr>
          <w:sz w:val="28"/>
          <w:szCs w:val="28"/>
        </w:rPr>
        <w:t>2. Ресурсное обеспечение обеспечивающей подпрограммы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согласно приложению 11.</w:t>
      </w:r>
    </w:p>
    <w:p w:rsidR="00A264F9" w:rsidRDefault="00EC3FB0" w:rsidP="00CE3A42">
      <w:pPr>
        <w:suppressAutoHyphens/>
        <w:autoSpaceDN/>
        <w:adjustRightInd/>
        <w:ind w:left="0" w:firstLine="709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 </w:t>
      </w:r>
      <w:proofErr w:type="gramStart"/>
      <w:r w:rsidRPr="00EC0672">
        <w:rPr>
          <w:sz w:val="28"/>
          <w:szCs w:val="28"/>
        </w:rPr>
        <w:t>Контроль за</w:t>
      </w:r>
      <w:proofErr w:type="gramEnd"/>
      <w:r w:rsidRPr="00EC0672">
        <w:rPr>
          <w:sz w:val="28"/>
          <w:szCs w:val="28"/>
        </w:rPr>
        <w:t xml:space="preserve"> исполнением настоящего постановления возложить на</w:t>
      </w:r>
      <w:r>
        <w:rPr>
          <w:color w:val="000000" w:themeColor="text1"/>
          <w:sz w:val="28"/>
          <w:szCs w:val="28"/>
        </w:rPr>
        <w:t> </w:t>
      </w:r>
      <w:r>
        <w:rPr>
          <w:sz w:val="28"/>
          <w:szCs w:val="28"/>
        </w:rPr>
        <w:t xml:space="preserve">начальника </w:t>
      </w:r>
      <w:r w:rsidRPr="00EC0672">
        <w:rPr>
          <w:sz w:val="28"/>
          <w:szCs w:val="28"/>
        </w:rPr>
        <w:t>Отдела образования Администрации муниципального образования «Угранский район» Смоленской области С.А.Колобова.</w:t>
      </w:r>
    </w:p>
    <w:p w:rsidR="00CE3A42" w:rsidRDefault="00CE3A42" w:rsidP="00CE3A42">
      <w:pPr>
        <w:suppressAutoHyphens/>
        <w:autoSpaceDN/>
        <w:adjustRightInd/>
        <w:ind w:left="0" w:firstLine="709"/>
        <w:rPr>
          <w:sz w:val="28"/>
          <w:szCs w:val="28"/>
        </w:rPr>
      </w:pPr>
    </w:p>
    <w:p w:rsidR="00CE3A42" w:rsidRDefault="00CE3A42" w:rsidP="00CE3A42">
      <w:pPr>
        <w:suppressAutoHyphens/>
        <w:autoSpaceDN/>
        <w:adjustRightInd/>
        <w:ind w:left="0" w:firstLine="709"/>
        <w:rPr>
          <w:sz w:val="28"/>
          <w:szCs w:val="28"/>
        </w:rPr>
      </w:pPr>
    </w:p>
    <w:p w:rsidR="00A264F9" w:rsidRPr="009A0C22" w:rsidRDefault="00A264F9" w:rsidP="00A264F9">
      <w:pPr>
        <w:ind w:left="0"/>
        <w:rPr>
          <w:sz w:val="28"/>
          <w:szCs w:val="28"/>
        </w:rPr>
      </w:pPr>
      <w:r w:rsidRPr="009A0C22">
        <w:rPr>
          <w:sz w:val="28"/>
          <w:szCs w:val="28"/>
        </w:rPr>
        <w:t xml:space="preserve">Глава муниципального образования </w:t>
      </w:r>
    </w:p>
    <w:p w:rsidR="00A264F9" w:rsidRDefault="00A264F9" w:rsidP="00A264F9">
      <w:pPr>
        <w:ind w:left="0"/>
        <w:rPr>
          <w:b/>
          <w:sz w:val="28"/>
          <w:szCs w:val="28"/>
        </w:rPr>
      </w:pPr>
      <w:r w:rsidRPr="009A0C22">
        <w:rPr>
          <w:sz w:val="28"/>
          <w:szCs w:val="28"/>
        </w:rPr>
        <w:t>«Угранский район» Смоленской области</w:t>
      </w:r>
      <w:r>
        <w:rPr>
          <w:b/>
          <w:sz w:val="28"/>
          <w:szCs w:val="28"/>
        </w:rPr>
        <w:t xml:space="preserve">                                     Н.С. Шишигина</w:t>
      </w:r>
    </w:p>
    <w:p w:rsidR="00A264F9" w:rsidRDefault="00A264F9" w:rsidP="00A264F9">
      <w:pPr>
        <w:ind w:left="0"/>
      </w:pPr>
    </w:p>
    <w:p w:rsidR="00A264F9" w:rsidRDefault="00A264F9" w:rsidP="00A264F9">
      <w:pPr>
        <w:ind w:left="0"/>
        <w:jc w:val="left"/>
      </w:pPr>
    </w:p>
    <w:p w:rsidR="00A264F9" w:rsidRDefault="00A264F9" w:rsidP="00A264F9">
      <w:pPr>
        <w:ind w:left="0"/>
        <w:jc w:val="left"/>
      </w:pPr>
    </w:p>
    <w:p w:rsidR="00A264F9" w:rsidRDefault="00A264F9" w:rsidP="00A264F9">
      <w:pPr>
        <w:ind w:left="0"/>
        <w:jc w:val="left"/>
      </w:pPr>
    </w:p>
    <w:p w:rsidR="00A264F9" w:rsidRDefault="00A264F9" w:rsidP="00A264F9">
      <w:pPr>
        <w:ind w:left="0"/>
        <w:jc w:val="left"/>
      </w:pPr>
    </w:p>
    <w:p w:rsidR="00A264F9" w:rsidRDefault="00A264F9" w:rsidP="00A264F9">
      <w:pPr>
        <w:ind w:left="0"/>
        <w:jc w:val="left"/>
      </w:pPr>
    </w:p>
    <w:p w:rsidR="00A264F9" w:rsidRDefault="00A264F9" w:rsidP="00A264F9">
      <w:pPr>
        <w:ind w:left="0"/>
        <w:jc w:val="left"/>
      </w:pPr>
    </w:p>
    <w:p w:rsidR="00A264F9" w:rsidRDefault="00A264F9" w:rsidP="00A264F9">
      <w:pPr>
        <w:ind w:left="0"/>
        <w:jc w:val="left"/>
      </w:pPr>
    </w:p>
    <w:p w:rsidR="00A264F9" w:rsidRDefault="00A264F9" w:rsidP="00A264F9">
      <w:pPr>
        <w:ind w:left="0"/>
        <w:jc w:val="left"/>
      </w:pPr>
    </w:p>
    <w:p w:rsidR="00A264F9" w:rsidRDefault="00A264F9" w:rsidP="00A264F9">
      <w:pPr>
        <w:ind w:left="0"/>
        <w:jc w:val="left"/>
      </w:pPr>
    </w:p>
    <w:p w:rsidR="00A264F9" w:rsidRDefault="00A264F9" w:rsidP="00A264F9">
      <w:pPr>
        <w:ind w:left="0"/>
        <w:jc w:val="left"/>
      </w:pPr>
    </w:p>
    <w:p w:rsidR="00A264F9" w:rsidRDefault="00A264F9" w:rsidP="00A264F9">
      <w:pPr>
        <w:ind w:left="0"/>
        <w:jc w:val="left"/>
      </w:pPr>
    </w:p>
    <w:p w:rsidR="00A264F9" w:rsidRDefault="00A264F9" w:rsidP="00A264F9">
      <w:pPr>
        <w:ind w:left="0"/>
        <w:jc w:val="left"/>
      </w:pPr>
    </w:p>
    <w:p w:rsidR="00A264F9" w:rsidRDefault="00A264F9" w:rsidP="00A264F9">
      <w:pPr>
        <w:ind w:left="0"/>
        <w:jc w:val="left"/>
      </w:pPr>
    </w:p>
    <w:p w:rsidR="00A264F9" w:rsidRDefault="00A264F9" w:rsidP="00A264F9">
      <w:pPr>
        <w:ind w:left="0"/>
        <w:jc w:val="left"/>
      </w:pPr>
    </w:p>
    <w:p w:rsidR="00A264F9" w:rsidRDefault="00A264F9" w:rsidP="00A264F9">
      <w:pPr>
        <w:ind w:left="0"/>
        <w:jc w:val="left"/>
      </w:pPr>
    </w:p>
    <w:p w:rsidR="00A264F9" w:rsidRDefault="00A264F9" w:rsidP="00A264F9">
      <w:pPr>
        <w:widowControl/>
        <w:autoSpaceDE/>
        <w:autoSpaceDN/>
        <w:adjustRightInd/>
        <w:ind w:left="0"/>
        <w:jc w:val="left"/>
        <w:rPr>
          <w:sz w:val="28"/>
          <w:szCs w:val="28"/>
        </w:rPr>
      </w:pPr>
    </w:p>
    <w:p w:rsidR="00A264F9" w:rsidRDefault="00A264F9" w:rsidP="00A264F9">
      <w:pPr>
        <w:widowControl/>
        <w:autoSpaceDE/>
        <w:autoSpaceDN/>
        <w:adjustRightInd/>
        <w:ind w:left="0"/>
        <w:jc w:val="left"/>
        <w:rPr>
          <w:sz w:val="28"/>
          <w:szCs w:val="28"/>
        </w:rPr>
      </w:pPr>
    </w:p>
    <w:p w:rsidR="00A264F9" w:rsidRDefault="00A264F9" w:rsidP="00A264F9">
      <w:pPr>
        <w:widowControl/>
        <w:autoSpaceDE/>
        <w:autoSpaceDN/>
        <w:adjustRightInd/>
        <w:ind w:left="0"/>
        <w:jc w:val="left"/>
        <w:rPr>
          <w:sz w:val="28"/>
          <w:szCs w:val="28"/>
        </w:rPr>
      </w:pPr>
    </w:p>
    <w:p w:rsidR="00A264F9" w:rsidRDefault="00A264F9" w:rsidP="00A264F9">
      <w:pPr>
        <w:widowControl/>
        <w:autoSpaceDE/>
        <w:autoSpaceDN/>
        <w:adjustRightInd/>
        <w:ind w:left="0"/>
        <w:jc w:val="left"/>
        <w:rPr>
          <w:sz w:val="28"/>
          <w:szCs w:val="28"/>
        </w:rPr>
      </w:pPr>
    </w:p>
    <w:p w:rsidR="00A264F9" w:rsidRDefault="00A264F9" w:rsidP="00A264F9">
      <w:pPr>
        <w:widowControl/>
        <w:autoSpaceDE/>
        <w:autoSpaceDN/>
        <w:adjustRightInd/>
        <w:ind w:left="0"/>
        <w:jc w:val="left"/>
        <w:rPr>
          <w:sz w:val="28"/>
          <w:szCs w:val="28"/>
        </w:rPr>
      </w:pPr>
    </w:p>
    <w:p w:rsidR="00A264F9" w:rsidRDefault="00A264F9" w:rsidP="00A264F9">
      <w:pPr>
        <w:widowControl/>
        <w:autoSpaceDE/>
        <w:autoSpaceDN/>
        <w:adjustRightInd/>
        <w:ind w:left="0"/>
        <w:jc w:val="left"/>
        <w:rPr>
          <w:sz w:val="28"/>
          <w:szCs w:val="28"/>
        </w:rPr>
      </w:pPr>
    </w:p>
    <w:p w:rsidR="00A264F9" w:rsidRDefault="00A264F9" w:rsidP="00A264F9">
      <w:pPr>
        <w:widowControl/>
        <w:autoSpaceDE/>
        <w:autoSpaceDN/>
        <w:adjustRightInd/>
        <w:ind w:left="0"/>
        <w:jc w:val="left"/>
        <w:rPr>
          <w:sz w:val="28"/>
          <w:szCs w:val="28"/>
        </w:rPr>
      </w:pPr>
    </w:p>
    <w:p w:rsidR="00A264F9" w:rsidRDefault="00A264F9" w:rsidP="00A264F9">
      <w:pPr>
        <w:widowControl/>
        <w:autoSpaceDE/>
        <w:autoSpaceDN/>
        <w:adjustRightInd/>
        <w:ind w:left="0"/>
        <w:jc w:val="left"/>
        <w:rPr>
          <w:sz w:val="28"/>
          <w:szCs w:val="28"/>
        </w:rPr>
      </w:pPr>
    </w:p>
    <w:p w:rsidR="00A264F9" w:rsidRDefault="00A264F9" w:rsidP="00A264F9">
      <w:pPr>
        <w:widowControl/>
        <w:autoSpaceDE/>
        <w:autoSpaceDN/>
        <w:adjustRightInd/>
        <w:ind w:left="0"/>
        <w:jc w:val="left"/>
        <w:rPr>
          <w:sz w:val="28"/>
          <w:szCs w:val="28"/>
        </w:rPr>
      </w:pPr>
    </w:p>
    <w:p w:rsidR="00A264F9" w:rsidRDefault="00A264F9" w:rsidP="00A264F9">
      <w:pPr>
        <w:widowControl/>
        <w:autoSpaceDE/>
        <w:autoSpaceDN/>
        <w:adjustRightInd/>
        <w:ind w:left="0"/>
        <w:jc w:val="left"/>
        <w:rPr>
          <w:sz w:val="28"/>
          <w:szCs w:val="28"/>
        </w:rPr>
      </w:pPr>
    </w:p>
    <w:p w:rsidR="00A264F9" w:rsidRDefault="00A264F9" w:rsidP="00A264F9">
      <w:pPr>
        <w:widowControl/>
        <w:autoSpaceDE/>
        <w:autoSpaceDN/>
        <w:adjustRightInd/>
        <w:ind w:left="0"/>
        <w:jc w:val="left"/>
        <w:rPr>
          <w:sz w:val="28"/>
          <w:szCs w:val="28"/>
        </w:rPr>
      </w:pPr>
    </w:p>
    <w:p w:rsidR="00A264F9" w:rsidRPr="0076001E" w:rsidRDefault="00A264F9" w:rsidP="00A264F9">
      <w:pPr>
        <w:widowControl/>
        <w:autoSpaceDE/>
        <w:autoSpaceDN/>
        <w:adjustRightInd/>
        <w:ind w:left="0"/>
        <w:jc w:val="left"/>
        <w:rPr>
          <w:sz w:val="28"/>
          <w:szCs w:val="28"/>
        </w:rPr>
      </w:pPr>
    </w:p>
    <w:p w:rsidR="00EC36AC" w:rsidRDefault="00EC36AC" w:rsidP="00A264F9">
      <w:pPr>
        <w:tabs>
          <w:tab w:val="left" w:pos="6795"/>
          <w:tab w:val="center" w:pos="7421"/>
        </w:tabs>
        <w:ind w:left="6237"/>
        <w:jc w:val="center"/>
      </w:pPr>
    </w:p>
    <w:p w:rsidR="00EC36AC" w:rsidRDefault="00EC36AC" w:rsidP="00A264F9">
      <w:pPr>
        <w:tabs>
          <w:tab w:val="left" w:pos="6795"/>
          <w:tab w:val="center" w:pos="7421"/>
        </w:tabs>
        <w:ind w:left="6237"/>
        <w:jc w:val="center"/>
      </w:pPr>
    </w:p>
    <w:p w:rsidR="00EC36AC" w:rsidRDefault="00EC36AC" w:rsidP="00A264F9">
      <w:pPr>
        <w:tabs>
          <w:tab w:val="left" w:pos="6795"/>
          <w:tab w:val="center" w:pos="7421"/>
        </w:tabs>
        <w:ind w:left="6237"/>
        <w:jc w:val="center"/>
      </w:pPr>
    </w:p>
    <w:p w:rsidR="00EC36AC" w:rsidRDefault="00EC36AC" w:rsidP="00A264F9">
      <w:pPr>
        <w:tabs>
          <w:tab w:val="left" w:pos="6795"/>
          <w:tab w:val="center" w:pos="7421"/>
        </w:tabs>
        <w:ind w:left="6237"/>
        <w:jc w:val="center"/>
      </w:pPr>
    </w:p>
    <w:p w:rsidR="00EC36AC" w:rsidRDefault="00EC36AC" w:rsidP="00A264F9">
      <w:pPr>
        <w:tabs>
          <w:tab w:val="left" w:pos="6795"/>
          <w:tab w:val="center" w:pos="7421"/>
        </w:tabs>
        <w:ind w:left="6237"/>
        <w:jc w:val="center"/>
      </w:pPr>
    </w:p>
    <w:p w:rsidR="00EC36AC" w:rsidRDefault="00EC36AC" w:rsidP="00A264F9">
      <w:pPr>
        <w:tabs>
          <w:tab w:val="left" w:pos="6795"/>
          <w:tab w:val="center" w:pos="7421"/>
        </w:tabs>
        <w:ind w:left="6237"/>
        <w:jc w:val="center"/>
      </w:pPr>
    </w:p>
    <w:p w:rsidR="00EC36AC" w:rsidRDefault="00EC36AC" w:rsidP="00A264F9">
      <w:pPr>
        <w:tabs>
          <w:tab w:val="left" w:pos="6795"/>
          <w:tab w:val="center" w:pos="7421"/>
        </w:tabs>
        <w:ind w:left="6237"/>
        <w:jc w:val="center"/>
      </w:pPr>
    </w:p>
    <w:p w:rsidR="00EC36AC" w:rsidRDefault="00EC36AC" w:rsidP="00A264F9">
      <w:pPr>
        <w:tabs>
          <w:tab w:val="left" w:pos="6795"/>
          <w:tab w:val="center" w:pos="7421"/>
        </w:tabs>
        <w:ind w:left="6237"/>
        <w:jc w:val="center"/>
      </w:pPr>
    </w:p>
    <w:p w:rsidR="00EC36AC" w:rsidRDefault="00EC36AC" w:rsidP="00A264F9">
      <w:pPr>
        <w:tabs>
          <w:tab w:val="left" w:pos="6795"/>
          <w:tab w:val="center" w:pos="7421"/>
        </w:tabs>
        <w:ind w:left="6237"/>
        <w:jc w:val="center"/>
      </w:pPr>
    </w:p>
    <w:p w:rsidR="00EC36AC" w:rsidRDefault="00EC36AC" w:rsidP="00A264F9">
      <w:pPr>
        <w:tabs>
          <w:tab w:val="left" w:pos="6795"/>
          <w:tab w:val="center" w:pos="7421"/>
        </w:tabs>
        <w:ind w:left="6237"/>
        <w:jc w:val="center"/>
      </w:pPr>
    </w:p>
    <w:p w:rsidR="00EC36AC" w:rsidRDefault="00EC36AC" w:rsidP="00A264F9">
      <w:pPr>
        <w:tabs>
          <w:tab w:val="left" w:pos="6795"/>
          <w:tab w:val="center" w:pos="7421"/>
        </w:tabs>
        <w:ind w:left="6237"/>
        <w:jc w:val="center"/>
      </w:pPr>
    </w:p>
    <w:p w:rsidR="00EC36AC" w:rsidRDefault="00EC36AC" w:rsidP="00A264F9">
      <w:pPr>
        <w:tabs>
          <w:tab w:val="left" w:pos="6795"/>
          <w:tab w:val="center" w:pos="7421"/>
        </w:tabs>
        <w:ind w:left="6237"/>
        <w:jc w:val="center"/>
      </w:pPr>
    </w:p>
    <w:tbl>
      <w:tblPr>
        <w:tblpPr w:leftFromText="180" w:rightFromText="180" w:bottomFromText="200" w:vertAnchor="text" w:horzAnchor="margin" w:tblpY="836"/>
        <w:tblW w:w="9847" w:type="dxa"/>
        <w:tblLook w:val="04A0"/>
      </w:tblPr>
      <w:tblGrid>
        <w:gridCol w:w="4428"/>
        <w:gridCol w:w="5419"/>
      </w:tblGrid>
      <w:tr w:rsidR="00F251CC" w:rsidTr="00CB4D89">
        <w:trPr>
          <w:trHeight w:val="1198"/>
        </w:trPr>
        <w:tc>
          <w:tcPr>
            <w:tcW w:w="4428" w:type="dxa"/>
          </w:tcPr>
          <w:p w:rsidR="00F251CC" w:rsidRDefault="00F251CC" w:rsidP="00CB4D89">
            <w:pPr>
              <w:pStyle w:val="af"/>
              <w:rPr>
                <w:rFonts w:ascii="Times New Roman" w:hAnsi="Times New Roman"/>
                <w:bCs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eastAsia="en-US"/>
              </w:rPr>
              <w:t>Отп</w:t>
            </w:r>
            <w:proofErr w:type="spellEnd"/>
            <w:r>
              <w:rPr>
                <w:rFonts w:ascii="Times New Roman" w:hAnsi="Times New Roman"/>
                <w:bCs/>
                <w:sz w:val="24"/>
                <w:lang w:eastAsia="en-US"/>
              </w:rPr>
              <w:t>. 1 экз. – в дело</w:t>
            </w:r>
          </w:p>
          <w:p w:rsidR="00F251CC" w:rsidRPr="0064260A" w:rsidRDefault="00F251CC" w:rsidP="00CB4D89">
            <w:pPr>
              <w:pStyle w:val="af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Исп. А.С. Зуева</w:t>
            </w:r>
          </w:p>
          <w:p w:rsidR="00F251CC" w:rsidRDefault="00F251CC" w:rsidP="00CB4D89">
            <w:pPr>
              <w:pStyle w:val="af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____________________</w:t>
            </w:r>
          </w:p>
          <w:p w:rsidR="00F251CC" w:rsidRPr="0064260A" w:rsidRDefault="00F251CC" w:rsidP="00CB4D89">
            <w:pPr>
              <w:pStyle w:val="af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Тел4-19-83</w:t>
            </w:r>
          </w:p>
          <w:p w:rsidR="00F251CC" w:rsidRDefault="00F251CC" w:rsidP="00CB4D89">
            <w:pPr>
              <w:pStyle w:val="af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«___»__________</w:t>
            </w:r>
          </w:p>
          <w:p w:rsidR="00F251CC" w:rsidRDefault="00F251CC" w:rsidP="00CB4D89">
            <w:pPr>
              <w:pStyle w:val="af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F251CC" w:rsidRDefault="00F251CC" w:rsidP="00CB4D89">
            <w:pPr>
              <w:pStyle w:val="af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  <w:tc>
          <w:tcPr>
            <w:tcW w:w="5419" w:type="dxa"/>
          </w:tcPr>
          <w:p w:rsidR="00F251CC" w:rsidRDefault="00F251CC" w:rsidP="00CB4D89">
            <w:pPr>
              <w:pStyle w:val="af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Разослать:</w:t>
            </w:r>
          </w:p>
          <w:p w:rsidR="00F251CC" w:rsidRDefault="00F251CC" w:rsidP="00CB4D89">
            <w:pPr>
              <w:pStyle w:val="af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райсовет,</w:t>
            </w:r>
          </w:p>
          <w:p w:rsidR="00F251CC" w:rsidRDefault="00F251CC" w:rsidP="00CB4D89">
            <w:pPr>
              <w:pStyle w:val="af"/>
              <w:rPr>
                <w:rFonts w:ascii="Times New Roman" w:hAnsi="Times New Roman"/>
                <w:bCs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eastAsia="en-US"/>
              </w:rPr>
              <w:t>райпрокуратура</w:t>
            </w:r>
            <w:proofErr w:type="spellEnd"/>
            <w:r>
              <w:rPr>
                <w:rFonts w:ascii="Times New Roman" w:hAnsi="Times New Roman"/>
                <w:bCs/>
                <w:sz w:val="24"/>
                <w:lang w:eastAsia="en-US"/>
              </w:rPr>
              <w:t>,</w:t>
            </w:r>
          </w:p>
          <w:p w:rsidR="00F251CC" w:rsidRDefault="00F251CC" w:rsidP="00CB4D89">
            <w:pPr>
              <w:pStyle w:val="af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Отдел образования,</w:t>
            </w:r>
          </w:p>
          <w:p w:rsidR="00F251CC" w:rsidRDefault="00F251CC" w:rsidP="00CB4D89">
            <w:pPr>
              <w:pStyle w:val="af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отдел экономики,</w:t>
            </w:r>
          </w:p>
          <w:p w:rsidR="00F251CC" w:rsidRPr="0064260A" w:rsidRDefault="00F251CC" w:rsidP="00CB4D89">
            <w:pPr>
              <w:pStyle w:val="af"/>
              <w:rPr>
                <w:rFonts w:ascii="Times New Roman" w:hAnsi="Times New Roman"/>
                <w:bCs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eastAsia="en-US"/>
              </w:rPr>
              <w:t>финуправление</w:t>
            </w:r>
            <w:proofErr w:type="spellEnd"/>
          </w:p>
        </w:tc>
      </w:tr>
      <w:tr w:rsidR="00F251CC" w:rsidTr="00CB4D89">
        <w:trPr>
          <w:trHeight w:val="242"/>
        </w:trPr>
        <w:tc>
          <w:tcPr>
            <w:tcW w:w="4428" w:type="dxa"/>
          </w:tcPr>
          <w:p w:rsidR="00F251CC" w:rsidRDefault="00F251CC" w:rsidP="00CB4D89">
            <w:pPr>
              <w:pStyle w:val="af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ВИЗА:</w:t>
            </w:r>
          </w:p>
          <w:p w:rsidR="00F251CC" w:rsidRDefault="00F251CC" w:rsidP="00CB4D89">
            <w:pPr>
              <w:pStyle w:val="af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F251CC" w:rsidRDefault="00F251CC" w:rsidP="00CB4D89">
            <w:pPr>
              <w:pStyle w:val="af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Колобов С.А. (начальник Отдела образования Администрации МО «Угранский район»)</w:t>
            </w:r>
          </w:p>
          <w:p w:rsidR="00F251CC" w:rsidRDefault="00F251CC" w:rsidP="00CB4D89">
            <w:pPr>
              <w:pStyle w:val="af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F251CC" w:rsidRDefault="00D109AD" w:rsidP="00CB4D89">
            <w:pPr>
              <w:pStyle w:val="af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Баринова Н.В. </w:t>
            </w:r>
            <w:r w:rsidR="00CE3A42">
              <w:rPr>
                <w:rFonts w:ascii="Times New Roman" w:hAnsi="Times New Roman"/>
                <w:bCs/>
                <w:sz w:val="24"/>
                <w:lang w:eastAsia="en-US"/>
              </w:rPr>
              <w:t>(</w:t>
            </w:r>
            <w:r w:rsidR="00F251CC">
              <w:rPr>
                <w:rFonts w:ascii="Times New Roman" w:hAnsi="Times New Roman"/>
                <w:bCs/>
                <w:sz w:val="24"/>
                <w:lang w:eastAsia="en-US"/>
              </w:rPr>
              <w:t>управляющ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ий</w:t>
            </w:r>
            <w:r w:rsidR="00F251CC">
              <w:rPr>
                <w:rFonts w:ascii="Times New Roman" w:hAnsi="Times New Roman"/>
                <w:bCs/>
                <w:sz w:val="24"/>
                <w:lang w:eastAsia="en-US"/>
              </w:rPr>
              <w:t xml:space="preserve"> делами Администрации МО «Угранский район» Смоленской области)</w:t>
            </w:r>
          </w:p>
          <w:p w:rsidR="00F251CC" w:rsidRDefault="00F251CC" w:rsidP="00CB4D89">
            <w:pPr>
              <w:pStyle w:val="af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F251CC" w:rsidRDefault="00F251CC" w:rsidP="00CB4D89">
            <w:pPr>
              <w:pStyle w:val="af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Голованова О.И.(ведущий специалист по юридическим вопросам Администрации МО «Угранский район» Смоленской области)</w:t>
            </w:r>
          </w:p>
          <w:p w:rsidR="00F251CC" w:rsidRDefault="00F251CC" w:rsidP="00CB4D89">
            <w:pPr>
              <w:pStyle w:val="af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F251CC" w:rsidRDefault="00F251CC" w:rsidP="00CB4D89">
            <w:pPr>
              <w:pStyle w:val="af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F251CC" w:rsidRDefault="00F251CC" w:rsidP="00CB4D89">
            <w:pPr>
              <w:pStyle w:val="af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F251CC" w:rsidRDefault="00F251CC" w:rsidP="00CB4D89">
            <w:pPr>
              <w:pStyle w:val="af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D109AD" w:rsidRDefault="00D109AD" w:rsidP="00CB4D89">
            <w:pPr>
              <w:pStyle w:val="af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D109AD" w:rsidRDefault="00D109AD" w:rsidP="00CB4D89">
            <w:pPr>
              <w:pStyle w:val="af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D109AD" w:rsidRDefault="00D109AD" w:rsidP="00CB4D89">
            <w:pPr>
              <w:pStyle w:val="af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D109AD" w:rsidRDefault="00D109AD" w:rsidP="00CB4D89">
            <w:pPr>
              <w:pStyle w:val="af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D109AD" w:rsidRDefault="00D109AD" w:rsidP="00CB4D89">
            <w:pPr>
              <w:pStyle w:val="af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D109AD" w:rsidRDefault="00D109AD" w:rsidP="00CB4D89">
            <w:pPr>
              <w:pStyle w:val="af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D109AD" w:rsidRDefault="00D109AD" w:rsidP="00CB4D89">
            <w:pPr>
              <w:pStyle w:val="af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D109AD" w:rsidRDefault="00D109AD" w:rsidP="00CB4D89">
            <w:pPr>
              <w:pStyle w:val="af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D109AD" w:rsidRDefault="00D109AD" w:rsidP="00CB4D89">
            <w:pPr>
              <w:pStyle w:val="af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F251CC" w:rsidRDefault="00F251CC" w:rsidP="00CB4D89">
            <w:pPr>
              <w:pStyle w:val="af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  <w:tc>
          <w:tcPr>
            <w:tcW w:w="5419" w:type="dxa"/>
          </w:tcPr>
          <w:p w:rsidR="00F251CC" w:rsidRDefault="00F251CC" w:rsidP="00CB4D89">
            <w:pPr>
              <w:pStyle w:val="af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F251CC" w:rsidRDefault="00F251CC" w:rsidP="00CB4D89">
            <w:pPr>
              <w:pStyle w:val="af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F251CC" w:rsidRDefault="00F251CC" w:rsidP="00CB4D89">
            <w:pPr>
              <w:pStyle w:val="af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_________________ «___»____________202</w:t>
            </w:r>
            <w:r w:rsidR="00A10FC9">
              <w:rPr>
                <w:rFonts w:ascii="Times New Roman" w:hAnsi="Times New Roman"/>
                <w:bCs/>
                <w:sz w:val="24"/>
                <w:lang w:eastAsia="en-US"/>
              </w:rPr>
              <w:t>3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 г.</w:t>
            </w:r>
          </w:p>
          <w:p w:rsidR="00F251CC" w:rsidRDefault="00F251CC" w:rsidP="00CB4D89">
            <w:pPr>
              <w:pStyle w:val="af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F251CC" w:rsidRDefault="00F251CC" w:rsidP="00CB4D89">
            <w:pPr>
              <w:pStyle w:val="af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F251CC" w:rsidRDefault="00F251CC" w:rsidP="00CB4D89">
            <w:pPr>
              <w:pStyle w:val="af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F251CC" w:rsidRDefault="00F251CC" w:rsidP="00CB4D89">
            <w:pPr>
              <w:pStyle w:val="af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_________________ «___» ___________202</w:t>
            </w:r>
            <w:r w:rsidR="00A10FC9">
              <w:rPr>
                <w:rFonts w:ascii="Times New Roman" w:hAnsi="Times New Roman"/>
                <w:bCs/>
                <w:sz w:val="24"/>
                <w:lang w:eastAsia="en-US"/>
              </w:rPr>
              <w:t>3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 г.</w:t>
            </w:r>
          </w:p>
          <w:p w:rsidR="00F251CC" w:rsidRDefault="00F251CC" w:rsidP="00CB4D89">
            <w:pPr>
              <w:pStyle w:val="af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F251CC" w:rsidRDefault="00F251CC" w:rsidP="00CB4D89">
            <w:pPr>
              <w:pStyle w:val="af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F251CC" w:rsidRDefault="00F251CC" w:rsidP="00CB4D89">
            <w:pPr>
              <w:pStyle w:val="af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F251CC" w:rsidRDefault="00F251CC" w:rsidP="00A10FC9">
            <w:pPr>
              <w:pStyle w:val="af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________________«___» _____________202</w:t>
            </w:r>
            <w:r w:rsidR="00A10FC9">
              <w:rPr>
                <w:rFonts w:ascii="Times New Roman" w:hAnsi="Times New Roman"/>
                <w:bCs/>
                <w:sz w:val="24"/>
                <w:lang w:eastAsia="en-US"/>
              </w:rPr>
              <w:t>3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 г.</w:t>
            </w:r>
          </w:p>
        </w:tc>
      </w:tr>
    </w:tbl>
    <w:p w:rsidR="00A264F9" w:rsidRPr="00150D45" w:rsidRDefault="00A264F9" w:rsidP="00A264F9">
      <w:pPr>
        <w:tabs>
          <w:tab w:val="left" w:pos="6795"/>
          <w:tab w:val="center" w:pos="7421"/>
        </w:tabs>
        <w:ind w:left="6237"/>
        <w:jc w:val="center"/>
      </w:pPr>
      <w:r w:rsidRPr="00150D45">
        <w:lastRenderedPageBreak/>
        <w:t>Приложение 1</w:t>
      </w:r>
    </w:p>
    <w:p w:rsidR="00A264F9" w:rsidRPr="00150D45" w:rsidRDefault="00A264F9" w:rsidP="00A264F9">
      <w:pPr>
        <w:tabs>
          <w:tab w:val="left" w:pos="6795"/>
          <w:tab w:val="center" w:pos="7421"/>
        </w:tabs>
        <w:ind w:left="6237"/>
      </w:pPr>
      <w:r>
        <w:t>к</w:t>
      </w:r>
      <w:r w:rsidRPr="00150D45">
        <w:t xml:space="preserve"> постановлению </w:t>
      </w:r>
      <w:r>
        <w:rPr>
          <w:lang w:eastAsia="en-US"/>
        </w:rPr>
        <w:t>Администрации муниципального образования «Угранский район» Смолен</w:t>
      </w:r>
      <w:r w:rsidR="005E2608">
        <w:rPr>
          <w:lang w:eastAsia="en-US"/>
        </w:rPr>
        <w:t xml:space="preserve">ской области </w:t>
      </w:r>
      <w:r w:rsidR="005E2608">
        <w:rPr>
          <w:lang w:eastAsia="en-US"/>
        </w:rPr>
        <w:br/>
        <w:t>от 26.01.2023 № 14</w:t>
      </w:r>
    </w:p>
    <w:p w:rsidR="00A264F9" w:rsidRDefault="00A264F9" w:rsidP="00A264F9">
      <w:pPr>
        <w:tabs>
          <w:tab w:val="left" w:pos="6795"/>
          <w:tab w:val="center" w:pos="7421"/>
        </w:tabs>
        <w:jc w:val="center"/>
        <w:rPr>
          <w:sz w:val="28"/>
          <w:szCs w:val="28"/>
        </w:rPr>
      </w:pPr>
    </w:p>
    <w:p w:rsidR="00A264F9" w:rsidRDefault="00A264F9" w:rsidP="00A264F9">
      <w:pPr>
        <w:tabs>
          <w:tab w:val="left" w:pos="6795"/>
          <w:tab w:val="center" w:pos="7421"/>
        </w:tabs>
        <w:jc w:val="center"/>
        <w:rPr>
          <w:sz w:val="28"/>
          <w:szCs w:val="28"/>
        </w:rPr>
      </w:pPr>
    </w:p>
    <w:p w:rsidR="00A264F9" w:rsidRDefault="00A264F9" w:rsidP="00A264F9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A264F9" w:rsidRDefault="00A264F9" w:rsidP="00A264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A264F9" w:rsidRDefault="00A264F9" w:rsidP="00A264F9">
      <w:pPr>
        <w:jc w:val="center"/>
        <w:rPr>
          <w:b/>
          <w:sz w:val="28"/>
          <w:szCs w:val="28"/>
          <w:u w:val="single"/>
        </w:rPr>
      </w:pPr>
      <w:r w:rsidRPr="00DA7B1F">
        <w:rPr>
          <w:b/>
          <w:sz w:val="28"/>
          <w:szCs w:val="28"/>
        </w:rPr>
        <w:t xml:space="preserve">«Развитие образования в муниципальном образовании </w:t>
      </w:r>
    </w:p>
    <w:p w:rsidR="00A264F9" w:rsidRDefault="00984266" w:rsidP="00A264F9">
      <w:pPr>
        <w:jc w:val="center"/>
        <w:rPr>
          <w:b/>
          <w:sz w:val="28"/>
          <w:szCs w:val="28"/>
          <w:u w:val="single"/>
        </w:rPr>
      </w:pPr>
      <w:r w:rsidRPr="00984266"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4.3pt;margin-top:.55pt;width:397.5pt;height:0;z-index:251654144" o:connectortype="straight"/>
        </w:pict>
      </w:r>
      <w:r w:rsidR="00A264F9" w:rsidRPr="00962639">
        <w:rPr>
          <w:sz w:val="20"/>
          <w:szCs w:val="20"/>
        </w:rPr>
        <w:t>(наименов</w:t>
      </w:r>
      <w:r w:rsidR="00A264F9">
        <w:rPr>
          <w:sz w:val="20"/>
          <w:szCs w:val="20"/>
        </w:rPr>
        <w:t xml:space="preserve">ание </w:t>
      </w:r>
      <w:r w:rsidR="00A264F9" w:rsidRPr="00962639">
        <w:rPr>
          <w:sz w:val="20"/>
          <w:szCs w:val="20"/>
        </w:rPr>
        <w:t>программы)</w:t>
      </w:r>
    </w:p>
    <w:p w:rsidR="00A264F9" w:rsidRPr="00DA7B1F" w:rsidRDefault="00A264F9" w:rsidP="00A264F9">
      <w:pPr>
        <w:jc w:val="center"/>
        <w:rPr>
          <w:b/>
          <w:sz w:val="28"/>
          <w:szCs w:val="28"/>
        </w:rPr>
      </w:pPr>
      <w:r w:rsidRPr="00DA7B1F">
        <w:rPr>
          <w:b/>
          <w:sz w:val="28"/>
          <w:szCs w:val="28"/>
        </w:rPr>
        <w:t>«Угранский район» См</w:t>
      </w:r>
      <w:r>
        <w:rPr>
          <w:b/>
          <w:sz w:val="28"/>
          <w:szCs w:val="28"/>
        </w:rPr>
        <w:t>оленской области</w:t>
      </w:r>
      <w:r w:rsidRPr="00DA7B1F">
        <w:rPr>
          <w:b/>
          <w:sz w:val="28"/>
          <w:szCs w:val="28"/>
        </w:rPr>
        <w:t>»</w:t>
      </w:r>
    </w:p>
    <w:p w:rsidR="00A264F9" w:rsidRDefault="00984266" w:rsidP="00A264F9">
      <w:pPr>
        <w:jc w:val="center"/>
        <w:rPr>
          <w:b/>
          <w:sz w:val="28"/>
          <w:szCs w:val="28"/>
        </w:rPr>
      </w:pPr>
      <w:r w:rsidRPr="00984266">
        <w:rPr>
          <w:noProof/>
          <w:sz w:val="20"/>
          <w:szCs w:val="20"/>
        </w:rPr>
        <w:pict>
          <v:shape id="_x0000_s1029" type="#_x0000_t32" style="position:absolute;left:0;text-align:left;margin-left:59.55pt;margin-top:.55pt;width:392.25pt;height:.05pt;z-index:251655168" o:connectortype="straight"/>
        </w:pi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521"/>
      </w:tblGrid>
      <w:tr w:rsidR="00A264F9" w:rsidTr="00DA1EC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F9" w:rsidRDefault="00A264F9" w:rsidP="00DA1E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 исполнитель муниципальной программы 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F9" w:rsidRDefault="00A264F9" w:rsidP="00DA1ECC">
            <w:pPr>
              <w:rPr>
                <w:lang w:eastAsia="en-US"/>
              </w:rPr>
            </w:pPr>
            <w:r>
              <w:rPr>
                <w:lang w:eastAsia="en-US"/>
              </w:rPr>
              <w:t>Отдел образования Администрации муниципального образования «Угранский район Смоленской области</w:t>
            </w:r>
          </w:p>
        </w:tc>
      </w:tr>
      <w:tr w:rsidR="00A264F9" w:rsidTr="00DA1ECC">
        <w:trPr>
          <w:trHeight w:val="69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F9" w:rsidRDefault="00A264F9" w:rsidP="00DA1E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Ответственные исполнители  подпрограмм муниципальной программы 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F9" w:rsidRDefault="00A264F9" w:rsidP="00DA1ECC">
            <w:pPr>
              <w:rPr>
                <w:lang w:eastAsia="en-US"/>
              </w:rPr>
            </w:pPr>
            <w:r>
              <w:rPr>
                <w:lang w:eastAsia="en-US"/>
              </w:rPr>
              <w:t>Отдел образования Администрации муниципального образования «Угранский район Смоленской области</w:t>
            </w:r>
          </w:p>
        </w:tc>
      </w:tr>
      <w:tr w:rsidR="00A264F9" w:rsidTr="00DA1EC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F9" w:rsidRDefault="00A264F9" w:rsidP="00DA1E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Исполнители основных мероприятий муниципальной программы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F9" w:rsidRDefault="00A264F9" w:rsidP="00DA1ECC">
            <w:pPr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>Муниципальные образовательные учреждения</w:t>
            </w:r>
          </w:p>
        </w:tc>
      </w:tr>
      <w:tr w:rsidR="00A264F9" w:rsidTr="00DA1EC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F9" w:rsidRDefault="00A264F9" w:rsidP="00DA1ECC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подпрограмм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F9" w:rsidRDefault="00984266" w:rsidP="00DA1ECC">
            <w:pPr>
              <w:rPr>
                <w:lang w:eastAsia="en-US"/>
              </w:rPr>
            </w:pPr>
            <w:hyperlink r:id="rId9" w:anchor="школы#школы" w:history="1">
              <w:r w:rsidR="00A264F9">
                <w:rPr>
                  <w:rStyle w:val="a3"/>
                  <w:lang w:eastAsia="en-US"/>
                </w:rPr>
                <w:t>Подпрограмма «Развитие общего образования в муниципальном образовании «Угранский район» Смоленской области»;</w:t>
              </w:r>
            </w:hyperlink>
          </w:p>
          <w:p w:rsidR="00A264F9" w:rsidRPr="000C440C" w:rsidRDefault="00984266" w:rsidP="00DA1ECC">
            <w:pPr>
              <w:rPr>
                <w:color w:val="0000FF"/>
                <w:u w:val="single"/>
              </w:rPr>
            </w:pPr>
            <w:hyperlink r:id="rId10" w:anchor="детские#детские" w:history="1">
              <w:r w:rsidR="00A264F9">
                <w:rPr>
                  <w:rStyle w:val="a3"/>
                  <w:lang w:eastAsia="en-US"/>
                </w:rPr>
                <w:t>Подпрограмма «Развитие дошкольного образования в муниципальном образовании «Угранский район» Смоленской области»;</w:t>
              </w:r>
            </w:hyperlink>
          </w:p>
          <w:p w:rsidR="00A264F9" w:rsidRDefault="00984266" w:rsidP="00DA1ECC">
            <w:pPr>
              <w:rPr>
                <w:lang w:eastAsia="en-US"/>
              </w:rPr>
            </w:pPr>
            <w:hyperlink r:id="rId11" w:anchor="ДДт#ДДт" w:history="1">
              <w:r w:rsidR="00A264F9">
                <w:rPr>
                  <w:rStyle w:val="a3"/>
                  <w:lang w:eastAsia="en-US"/>
                </w:rPr>
                <w:t>Подпрограмма «Развитие дополнительного образования в муниципальном образовании «Угранский район» Смоленской области»</w:t>
              </w:r>
            </w:hyperlink>
          </w:p>
          <w:p w:rsidR="00A264F9" w:rsidRDefault="00A264F9" w:rsidP="00DA1ECC">
            <w:pPr>
              <w:ind w:left="0"/>
              <w:rPr>
                <w:lang w:eastAsia="en-US"/>
              </w:rPr>
            </w:pPr>
            <w:r>
              <w:rPr>
                <w:lang w:eastAsia="en-US"/>
              </w:rPr>
              <w:t>Обеспечивающая подпрограмма</w:t>
            </w:r>
          </w:p>
        </w:tc>
      </w:tr>
      <w:tr w:rsidR="00A264F9" w:rsidTr="00DA1EC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F9" w:rsidRDefault="00A264F9" w:rsidP="00DA1ECC">
            <w:pPr>
              <w:rPr>
                <w:lang w:eastAsia="en-US"/>
              </w:rPr>
            </w:pPr>
            <w:r>
              <w:rPr>
                <w:lang w:eastAsia="en-US"/>
              </w:rPr>
              <w:t>Цель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F9" w:rsidRDefault="00A264F9" w:rsidP="00DA1ECC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общедоступного бесплатного дошкольного и общего образования.</w:t>
            </w:r>
          </w:p>
          <w:p w:rsidR="00A264F9" w:rsidRDefault="00A264F9" w:rsidP="00DA1E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современного качества, доступности и эффективности дополнительного образования. </w:t>
            </w:r>
          </w:p>
        </w:tc>
      </w:tr>
      <w:tr w:rsidR="00A264F9" w:rsidTr="00DA1EC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F9" w:rsidRDefault="00A264F9" w:rsidP="00DA1E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Целевые показатели реализации муниципальной программы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F9" w:rsidRDefault="00A264F9" w:rsidP="00DA1ECC">
            <w:pPr>
              <w:rPr>
                <w:lang w:eastAsia="en-US"/>
              </w:rPr>
            </w:pPr>
            <w:r>
              <w:rPr>
                <w:lang w:eastAsia="en-US"/>
              </w:rPr>
              <w:t>Среднемесячная номинальная начисленная заработная плата работников муниципальных общеобразовательных учреждений;</w:t>
            </w:r>
          </w:p>
          <w:p w:rsidR="00A264F9" w:rsidRDefault="00A264F9" w:rsidP="00DA1ECC">
            <w:pPr>
              <w:rPr>
                <w:lang w:eastAsia="en-US"/>
              </w:rPr>
            </w:pPr>
            <w:r>
              <w:rPr>
                <w:lang w:eastAsia="en-US"/>
              </w:rPr>
              <w:t>- 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образовательных учреждений, сдавших единый государственный экзамен по данным предметам;</w:t>
            </w:r>
          </w:p>
          <w:p w:rsidR="00A264F9" w:rsidRDefault="00A264F9" w:rsidP="00DA1ECC">
            <w:pPr>
              <w:rPr>
                <w:lang w:eastAsia="en-US"/>
              </w:rPr>
            </w:pPr>
            <w:r>
              <w:rPr>
                <w:lang w:eastAsia="en-US"/>
              </w:rPr>
              <w:t>- Доля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общеобразовательных  учреждений;</w:t>
            </w:r>
          </w:p>
          <w:p w:rsidR="00A264F9" w:rsidRDefault="00A264F9" w:rsidP="00DA1ECC">
            <w:pPr>
              <w:rPr>
                <w:lang w:eastAsia="en-US"/>
              </w:rPr>
            </w:pPr>
            <w:r>
              <w:rPr>
                <w:lang w:eastAsia="en-US"/>
              </w:rPr>
              <w:t>- Доля муниципальных общеобразовательных учреждений, соответствующих современным требованиям обучения, в общей численности выпускников муниципальных общеобразовательных  учреждений;</w:t>
            </w:r>
          </w:p>
          <w:p w:rsidR="00A264F9" w:rsidRDefault="00A264F9" w:rsidP="00DA1EC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Доля муниципальных общеобразовательных учреждений, здания которых находятся в аварийном состоянии или требуют капитального ремонта, в общем  количестве муниципальных общеобразовательных  учреждений;</w:t>
            </w:r>
          </w:p>
          <w:p w:rsidR="00A264F9" w:rsidRDefault="00A264F9" w:rsidP="00DA1E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Доля детей первой и второй групп здоровья в общей </w:t>
            </w:r>
            <w:proofErr w:type="gramStart"/>
            <w:r>
              <w:rPr>
                <w:lang w:eastAsia="en-US"/>
              </w:rPr>
              <w:t>численности</w:t>
            </w:r>
            <w:proofErr w:type="gramEnd"/>
            <w:r>
              <w:rPr>
                <w:lang w:eastAsia="en-US"/>
              </w:rPr>
              <w:t xml:space="preserve"> обучающихся в муниципальных общеобразовательных  учреждениях;</w:t>
            </w:r>
          </w:p>
          <w:p w:rsidR="00A264F9" w:rsidRDefault="00A264F9" w:rsidP="00DA1E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 Доля обучающихся в муниципальных  общеобразовательных учреждениях, занимающихся во вторую (третью) смену, в общей </w:t>
            </w:r>
            <w:proofErr w:type="gramStart"/>
            <w:r>
              <w:rPr>
                <w:lang w:eastAsia="en-US"/>
              </w:rPr>
              <w:t>численности</w:t>
            </w:r>
            <w:proofErr w:type="gramEnd"/>
            <w:r>
              <w:rPr>
                <w:lang w:eastAsia="en-US"/>
              </w:rPr>
              <w:t xml:space="preserve"> обучающихся в муниципальных общеобразовательных  учреждениях;</w:t>
            </w:r>
          </w:p>
          <w:p w:rsidR="00A264F9" w:rsidRDefault="00A264F9" w:rsidP="00DA1ECC">
            <w:pPr>
              <w:rPr>
                <w:lang w:eastAsia="en-US"/>
              </w:rPr>
            </w:pPr>
            <w:r>
              <w:rPr>
                <w:lang w:eastAsia="en-US"/>
              </w:rPr>
              <w:t>- Расходы бюджета муниципального образования на общее образование в расчете на 1 обучающегося в муниципальных общеобразовательных учреждениях;</w:t>
            </w:r>
          </w:p>
          <w:p w:rsidR="00A264F9" w:rsidRDefault="00A264F9" w:rsidP="00DA1ECC">
            <w:pPr>
              <w:rPr>
                <w:lang w:eastAsia="en-US"/>
              </w:rPr>
            </w:pPr>
            <w:r>
              <w:rPr>
                <w:lang w:eastAsia="en-US"/>
              </w:rPr>
              <w:t>-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группы;</w:t>
            </w:r>
          </w:p>
          <w:p w:rsidR="00A264F9" w:rsidRDefault="00A264F9" w:rsidP="00DA1ECC">
            <w:pPr>
              <w:rPr>
                <w:lang w:eastAsia="en-US"/>
              </w:rPr>
            </w:pPr>
            <w:r>
              <w:rPr>
                <w:lang w:eastAsia="en-US"/>
              </w:rPr>
              <w:t>- Среднемесячная номинально начисленная заработная плата работников дошкольных образовательных учреждений;</w:t>
            </w:r>
          </w:p>
          <w:p w:rsidR="00A264F9" w:rsidRDefault="00A264F9" w:rsidP="00DA1E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Доля детей в возрасте 1-6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1-6 лет; </w:t>
            </w:r>
          </w:p>
          <w:p w:rsidR="00A264F9" w:rsidRDefault="00A264F9" w:rsidP="00DA1ECC">
            <w:pPr>
              <w:rPr>
                <w:lang w:eastAsia="en-US"/>
              </w:rPr>
            </w:pPr>
            <w:r>
              <w:rPr>
                <w:lang w:eastAsia="en-US"/>
              </w:rPr>
              <w:t>- 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лет;</w:t>
            </w:r>
          </w:p>
          <w:p w:rsidR="00A264F9" w:rsidRDefault="00A264F9" w:rsidP="00DA1ECC">
            <w:pPr>
              <w:rPr>
                <w:lang w:eastAsia="en-US"/>
              </w:rPr>
            </w:pPr>
            <w:r>
              <w:rPr>
                <w:lang w:eastAsia="en-US"/>
              </w:rPr>
              <w:t>-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учреждений;</w:t>
            </w:r>
          </w:p>
          <w:p w:rsidR="00A264F9" w:rsidRDefault="00A264F9" w:rsidP="00DA1ECC">
            <w:pPr>
              <w:rPr>
                <w:lang w:eastAsia="en-US"/>
              </w:rPr>
            </w:pPr>
            <w:r>
              <w:rPr>
                <w:lang w:eastAsia="en-US"/>
              </w:rPr>
              <w:t>- Количество детей в возрасте 5-18 лет, получающих услуги по дополнительному образованию в ДДТ;</w:t>
            </w:r>
          </w:p>
          <w:p w:rsidR="005E58F3" w:rsidRDefault="005E58F3" w:rsidP="00DA1ECC">
            <w:pPr>
              <w:rPr>
                <w:lang w:eastAsia="en-US"/>
              </w:rPr>
            </w:pPr>
            <w:r>
              <w:rPr>
                <w:lang w:eastAsia="en-US"/>
              </w:rPr>
              <w:t>- 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  <w:r w:rsidR="009E127C">
              <w:rPr>
                <w:lang w:eastAsia="en-US"/>
              </w:rPr>
              <w:t>;</w:t>
            </w:r>
          </w:p>
          <w:p w:rsidR="00A264F9" w:rsidRDefault="00A264F9" w:rsidP="00DA1ECC">
            <w:pPr>
              <w:rPr>
                <w:lang w:eastAsia="en-US"/>
              </w:rPr>
            </w:pPr>
            <w:r>
              <w:rPr>
                <w:lang w:eastAsia="en-US"/>
              </w:rPr>
              <w:t>-Среднемесячная номинальная начисленная заработная плата педагогических работников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дополнительного образования;</w:t>
            </w:r>
          </w:p>
          <w:p w:rsidR="00A264F9" w:rsidRDefault="00A264F9" w:rsidP="00DA1ECC">
            <w:pPr>
              <w:rPr>
                <w:lang w:eastAsia="en-US"/>
              </w:rPr>
            </w:pPr>
            <w:r>
              <w:rPr>
                <w:lang w:eastAsia="en-US"/>
              </w:rPr>
              <w:t>- Количество проведенных ДДТ мероприятий.</w:t>
            </w:r>
          </w:p>
        </w:tc>
      </w:tr>
      <w:tr w:rsidR="00A264F9" w:rsidTr="00DA1ECC">
        <w:trPr>
          <w:trHeight w:val="6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F9" w:rsidRDefault="00A264F9" w:rsidP="00DA1EC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Сроки (этапы) реализации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F9" w:rsidRDefault="00A264F9" w:rsidP="00CB4D89">
            <w:pPr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CB4D89">
              <w:rPr>
                <w:lang w:eastAsia="en-US"/>
              </w:rPr>
              <w:t>5</w:t>
            </w:r>
            <w:r>
              <w:rPr>
                <w:lang w:eastAsia="en-US"/>
              </w:rPr>
              <w:t>-202</w:t>
            </w:r>
            <w:r w:rsidR="00CB4D89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годы</w:t>
            </w:r>
          </w:p>
        </w:tc>
      </w:tr>
      <w:tr w:rsidR="00A264F9" w:rsidTr="00DA1ECC">
        <w:trPr>
          <w:trHeight w:val="48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F9" w:rsidRDefault="00A264F9" w:rsidP="00DA1EC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F9" w:rsidRDefault="00A264F9" w:rsidP="00DA1E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Общий объем финансирования программы составляет </w:t>
            </w:r>
            <w:r>
              <w:rPr>
                <w:b/>
                <w:lang w:eastAsia="en-US"/>
              </w:rPr>
              <w:t>1</w:t>
            </w:r>
            <w:r w:rsidR="00CB4D89">
              <w:rPr>
                <w:b/>
                <w:lang w:eastAsia="en-US"/>
              </w:rPr>
              <w:t> 239 588,44</w:t>
            </w:r>
            <w:r>
              <w:rPr>
                <w:b/>
                <w:lang w:eastAsia="en-US"/>
              </w:rPr>
              <w:t xml:space="preserve"> тыс. рублей</w:t>
            </w:r>
            <w:r>
              <w:rPr>
                <w:lang w:eastAsia="en-US"/>
              </w:rPr>
              <w:t>, в том числе:</w:t>
            </w:r>
          </w:p>
          <w:p w:rsidR="00A264F9" w:rsidRPr="002E78CC" w:rsidRDefault="00A264F9" w:rsidP="00DA1E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-в 2015 </w:t>
            </w:r>
            <w:r w:rsidRPr="002E78CC">
              <w:rPr>
                <w:lang w:eastAsia="en-US"/>
              </w:rPr>
              <w:t xml:space="preserve">году – 105 225,7 тыс. рублей, из них за счет средств районного бюджета - 29 424,5 тыс. руб., областного бюджета – 73 102,7 тыс. руб.; </w:t>
            </w:r>
            <w:proofErr w:type="spellStart"/>
            <w:r w:rsidRPr="002E78CC">
              <w:rPr>
                <w:lang w:eastAsia="en-US"/>
              </w:rPr>
              <w:t>внебюджета</w:t>
            </w:r>
            <w:proofErr w:type="spellEnd"/>
            <w:r w:rsidRPr="002E78CC">
              <w:rPr>
                <w:lang w:eastAsia="en-US"/>
              </w:rPr>
              <w:t xml:space="preserve"> – 2 698,5 тыс. руб.;</w:t>
            </w:r>
          </w:p>
          <w:p w:rsidR="00A264F9" w:rsidRPr="002E78CC" w:rsidRDefault="00A264F9" w:rsidP="00DA1ECC">
            <w:pPr>
              <w:rPr>
                <w:lang w:eastAsia="en-US"/>
              </w:rPr>
            </w:pPr>
            <w:r w:rsidRPr="002E78CC">
              <w:rPr>
                <w:lang w:eastAsia="en-US"/>
              </w:rPr>
              <w:t xml:space="preserve">в 2016 году – 112 605,8 тыс. рублей, из них за счет средств районного бюджета – 30 892,5 тыс. руб., областного бюджета – 76 255,0 тыс. руб.; </w:t>
            </w:r>
            <w:proofErr w:type="spellStart"/>
            <w:r w:rsidRPr="002E78CC">
              <w:rPr>
                <w:lang w:eastAsia="en-US"/>
              </w:rPr>
              <w:t>внебюджета</w:t>
            </w:r>
            <w:proofErr w:type="spellEnd"/>
            <w:r w:rsidRPr="002E78CC">
              <w:rPr>
                <w:lang w:eastAsia="en-US"/>
              </w:rPr>
              <w:t xml:space="preserve"> – 5 019,2 тыс. руб.; </w:t>
            </w:r>
          </w:p>
          <w:p w:rsidR="00A264F9" w:rsidRPr="002E78CC" w:rsidRDefault="00A264F9" w:rsidP="00DA1ECC">
            <w:pPr>
              <w:rPr>
                <w:lang w:eastAsia="en-US"/>
              </w:rPr>
            </w:pPr>
            <w:r w:rsidRPr="002E78CC">
              <w:rPr>
                <w:lang w:eastAsia="en-US"/>
              </w:rPr>
              <w:t xml:space="preserve">-в 2017 году – 107 382,1 тыс. рублей, из них за счет средств районного бюджета – 32 012,8 тыс. руб., областного бюджета – 69 351,9 тыс. руб.; </w:t>
            </w:r>
            <w:proofErr w:type="spellStart"/>
            <w:r w:rsidRPr="002E78CC">
              <w:rPr>
                <w:lang w:eastAsia="en-US"/>
              </w:rPr>
              <w:t>внебюджета</w:t>
            </w:r>
            <w:proofErr w:type="spellEnd"/>
            <w:r w:rsidRPr="002E78CC">
              <w:rPr>
                <w:lang w:eastAsia="en-US"/>
              </w:rPr>
              <w:t xml:space="preserve"> – 6 017,4 тыс. руб.; </w:t>
            </w:r>
          </w:p>
          <w:p w:rsidR="00A264F9" w:rsidRDefault="00A264F9" w:rsidP="00DA1ECC">
            <w:pPr>
              <w:rPr>
                <w:lang w:eastAsia="en-US"/>
              </w:rPr>
            </w:pPr>
            <w:r w:rsidRPr="002E78CC">
              <w:rPr>
                <w:lang w:eastAsia="en-US"/>
              </w:rPr>
              <w:t>- в 2018 году – 132 894,6 тыс.</w:t>
            </w:r>
            <w:r>
              <w:rPr>
                <w:lang w:eastAsia="en-US"/>
              </w:rPr>
              <w:t xml:space="preserve"> рублей, из них за счет средств районного бюджета – 39 652,8 тыс. руб., областного бюджета – 88 847,0 тыс. руб.; </w:t>
            </w:r>
            <w:proofErr w:type="spellStart"/>
            <w:r>
              <w:rPr>
                <w:lang w:eastAsia="en-US"/>
              </w:rPr>
              <w:t>внебюджета</w:t>
            </w:r>
            <w:proofErr w:type="spellEnd"/>
            <w:r>
              <w:rPr>
                <w:lang w:eastAsia="en-US"/>
              </w:rPr>
              <w:t xml:space="preserve"> – 4 394,8 тыс. руб.; </w:t>
            </w:r>
          </w:p>
          <w:p w:rsidR="00A264F9" w:rsidRPr="002E78CC" w:rsidRDefault="00A264F9" w:rsidP="00DA1E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в 2019 году – 125 507,3 тыс. рублей, из них за счет средств районного бюджета – 45 203,5 тыс. руб., областного </w:t>
            </w:r>
            <w:r w:rsidRPr="002E78CC">
              <w:rPr>
                <w:lang w:eastAsia="en-US"/>
              </w:rPr>
              <w:t xml:space="preserve">бюджета – 75 953,6 тыс. руб.; </w:t>
            </w:r>
            <w:proofErr w:type="spellStart"/>
            <w:r w:rsidRPr="002E78CC">
              <w:rPr>
                <w:lang w:eastAsia="en-US"/>
              </w:rPr>
              <w:t>внебюджета</w:t>
            </w:r>
            <w:proofErr w:type="spellEnd"/>
            <w:r w:rsidRPr="002E78CC">
              <w:rPr>
                <w:lang w:eastAsia="en-US"/>
              </w:rPr>
              <w:t xml:space="preserve"> – 4 350,5 тыс. руб.; </w:t>
            </w:r>
          </w:p>
          <w:p w:rsidR="00A264F9" w:rsidRPr="002E78CC" w:rsidRDefault="00A264F9" w:rsidP="00DA1ECC">
            <w:pPr>
              <w:rPr>
                <w:lang w:eastAsia="en-US"/>
              </w:rPr>
            </w:pPr>
            <w:r w:rsidRPr="002E78CC">
              <w:rPr>
                <w:lang w:eastAsia="en-US"/>
              </w:rPr>
              <w:t xml:space="preserve">- в 2020 году </w:t>
            </w:r>
            <w:r>
              <w:rPr>
                <w:lang w:eastAsia="en-US"/>
              </w:rPr>
              <w:t>–</w:t>
            </w:r>
            <w:r w:rsidRPr="002E78CC">
              <w:rPr>
                <w:lang w:eastAsia="en-US"/>
              </w:rPr>
              <w:t xml:space="preserve"> 12</w:t>
            </w:r>
            <w:r>
              <w:rPr>
                <w:lang w:eastAsia="en-US"/>
              </w:rPr>
              <w:t>7 387</w:t>
            </w:r>
            <w:r w:rsidRPr="002E78CC">
              <w:rPr>
                <w:lang w:eastAsia="en-US"/>
              </w:rPr>
              <w:t>,</w:t>
            </w:r>
            <w:r>
              <w:rPr>
                <w:lang w:eastAsia="en-US"/>
              </w:rPr>
              <w:t>7</w:t>
            </w:r>
            <w:r w:rsidRPr="002E78CC">
              <w:rPr>
                <w:lang w:eastAsia="en-US"/>
              </w:rPr>
              <w:t xml:space="preserve"> тыс. рублей, из них за счет средств районного бюджета – 4</w:t>
            </w:r>
            <w:r>
              <w:rPr>
                <w:lang w:eastAsia="en-US"/>
              </w:rPr>
              <w:t>6 784,1</w:t>
            </w:r>
            <w:r w:rsidRPr="002E78CC">
              <w:rPr>
                <w:lang w:eastAsia="en-US"/>
              </w:rPr>
              <w:t xml:space="preserve"> тыс. руб., областного бюджета – 7</w:t>
            </w:r>
            <w:r>
              <w:rPr>
                <w:lang w:eastAsia="en-US"/>
              </w:rPr>
              <w:t>7 146,7</w:t>
            </w:r>
            <w:r w:rsidRPr="002E78CC">
              <w:rPr>
                <w:lang w:eastAsia="en-US"/>
              </w:rPr>
              <w:t xml:space="preserve"> тыс. руб.; </w:t>
            </w:r>
            <w:proofErr w:type="spellStart"/>
            <w:r w:rsidRPr="002E78CC">
              <w:rPr>
                <w:lang w:eastAsia="en-US"/>
              </w:rPr>
              <w:t>внебюджета</w:t>
            </w:r>
            <w:proofErr w:type="spellEnd"/>
            <w:r w:rsidRPr="002E78CC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>3 456,9</w:t>
            </w:r>
            <w:r w:rsidRPr="002E78CC">
              <w:rPr>
                <w:lang w:eastAsia="en-US"/>
              </w:rPr>
              <w:t xml:space="preserve"> тыс. руб.;</w:t>
            </w:r>
          </w:p>
          <w:p w:rsidR="00A264F9" w:rsidRPr="002E78CC" w:rsidRDefault="00A264F9" w:rsidP="00DA1ECC">
            <w:pPr>
              <w:rPr>
                <w:lang w:eastAsia="en-US"/>
              </w:rPr>
            </w:pPr>
            <w:r w:rsidRPr="002E78CC">
              <w:rPr>
                <w:lang w:eastAsia="en-US"/>
              </w:rPr>
              <w:t xml:space="preserve">- в 2021 году </w:t>
            </w:r>
            <w:r w:rsidR="00E23A98">
              <w:rPr>
                <w:lang w:eastAsia="en-US"/>
              </w:rPr>
              <w:t>–</w:t>
            </w:r>
            <w:r w:rsidR="00CF4B94">
              <w:rPr>
                <w:lang w:eastAsia="en-US"/>
              </w:rPr>
              <w:t xml:space="preserve">  14</w:t>
            </w:r>
            <w:r w:rsidR="00103BFD">
              <w:rPr>
                <w:lang w:eastAsia="en-US"/>
              </w:rPr>
              <w:t>0 037,4</w:t>
            </w:r>
            <w:r w:rsidRPr="002E78CC">
              <w:rPr>
                <w:lang w:eastAsia="en-US"/>
              </w:rPr>
              <w:t xml:space="preserve"> тыс. рублей, из них за счет средств районного бюджета – </w:t>
            </w:r>
            <w:r w:rsidR="00E23A98">
              <w:rPr>
                <w:lang w:eastAsia="en-US"/>
              </w:rPr>
              <w:t>4</w:t>
            </w:r>
            <w:r w:rsidR="00103BFD">
              <w:rPr>
                <w:lang w:eastAsia="en-US"/>
              </w:rPr>
              <w:t>1 697,2</w:t>
            </w:r>
            <w:r w:rsidRPr="002E78CC">
              <w:rPr>
                <w:lang w:eastAsia="en-US"/>
              </w:rPr>
              <w:t xml:space="preserve"> тыс. руб., областного бюджета – </w:t>
            </w:r>
            <w:r w:rsidR="00D109AD">
              <w:rPr>
                <w:lang w:eastAsia="en-US"/>
              </w:rPr>
              <w:t>9</w:t>
            </w:r>
            <w:r w:rsidR="00103BFD">
              <w:rPr>
                <w:lang w:eastAsia="en-US"/>
              </w:rPr>
              <w:t>4 559,1</w:t>
            </w:r>
            <w:r w:rsidRPr="002E78CC">
              <w:rPr>
                <w:lang w:eastAsia="en-US"/>
              </w:rPr>
              <w:t xml:space="preserve"> тыс. руб.; </w:t>
            </w:r>
            <w:proofErr w:type="spellStart"/>
            <w:r w:rsidRPr="002E78CC">
              <w:rPr>
                <w:lang w:eastAsia="en-US"/>
              </w:rPr>
              <w:t>внебюджета</w:t>
            </w:r>
            <w:proofErr w:type="spellEnd"/>
            <w:r w:rsidRPr="002E78CC">
              <w:rPr>
                <w:lang w:eastAsia="en-US"/>
              </w:rPr>
              <w:t xml:space="preserve"> – </w:t>
            </w:r>
            <w:r w:rsidR="00103BFD">
              <w:rPr>
                <w:lang w:eastAsia="en-US"/>
              </w:rPr>
              <w:t>3 781,1</w:t>
            </w:r>
            <w:r w:rsidRPr="002E78CC">
              <w:rPr>
                <w:lang w:eastAsia="en-US"/>
              </w:rPr>
              <w:t xml:space="preserve"> тыс. руб.;</w:t>
            </w:r>
          </w:p>
          <w:p w:rsidR="00A264F9" w:rsidRPr="002E78CC" w:rsidRDefault="00A264F9" w:rsidP="00DA1ECC">
            <w:pPr>
              <w:rPr>
                <w:lang w:eastAsia="en-US"/>
              </w:rPr>
            </w:pPr>
            <w:r w:rsidRPr="002E78CC">
              <w:rPr>
                <w:lang w:eastAsia="en-US"/>
              </w:rPr>
              <w:t xml:space="preserve">- в 2022 году </w:t>
            </w:r>
            <w:r w:rsidR="00E23A98">
              <w:rPr>
                <w:lang w:eastAsia="en-US"/>
              </w:rPr>
              <w:t>–</w:t>
            </w:r>
            <w:r w:rsidRPr="002E78CC">
              <w:rPr>
                <w:lang w:eastAsia="en-US"/>
              </w:rPr>
              <w:t xml:space="preserve"> 1</w:t>
            </w:r>
            <w:r w:rsidR="00CB4D89">
              <w:rPr>
                <w:lang w:eastAsia="en-US"/>
              </w:rPr>
              <w:t>43 882,629</w:t>
            </w:r>
            <w:r w:rsidRPr="002E78CC">
              <w:rPr>
                <w:lang w:eastAsia="en-US"/>
              </w:rPr>
              <w:t xml:space="preserve"> тыс. рублей, из них за счет средств районного бюджета – </w:t>
            </w:r>
            <w:r w:rsidR="00B63761">
              <w:rPr>
                <w:lang w:eastAsia="en-US"/>
              </w:rPr>
              <w:t>44 733,813</w:t>
            </w:r>
            <w:r w:rsidRPr="002E78CC">
              <w:rPr>
                <w:lang w:eastAsia="en-US"/>
              </w:rPr>
              <w:t xml:space="preserve"> тыс. руб., областного бюджета – </w:t>
            </w:r>
            <w:r w:rsidR="00B63761">
              <w:rPr>
                <w:lang w:eastAsia="en-US"/>
              </w:rPr>
              <w:t>94 791,816</w:t>
            </w:r>
            <w:r w:rsidRPr="002E78CC">
              <w:rPr>
                <w:lang w:eastAsia="en-US"/>
              </w:rPr>
              <w:t xml:space="preserve"> тыс. руб.; </w:t>
            </w:r>
            <w:proofErr w:type="spellStart"/>
            <w:r w:rsidR="00B63761" w:rsidRPr="002E78CC">
              <w:rPr>
                <w:lang w:eastAsia="en-US"/>
              </w:rPr>
              <w:t>внебюджета</w:t>
            </w:r>
            <w:proofErr w:type="spellEnd"/>
            <w:r w:rsidR="00B63761" w:rsidRPr="002E78CC">
              <w:rPr>
                <w:lang w:eastAsia="en-US"/>
              </w:rPr>
              <w:t xml:space="preserve"> – </w:t>
            </w:r>
            <w:r w:rsidR="00B63761">
              <w:rPr>
                <w:lang w:eastAsia="en-US"/>
              </w:rPr>
              <w:t xml:space="preserve">4 357,0 </w:t>
            </w:r>
            <w:r w:rsidR="00B63761" w:rsidRPr="002E78CC">
              <w:rPr>
                <w:lang w:eastAsia="en-US"/>
              </w:rPr>
              <w:t>тыс. руб.;</w:t>
            </w:r>
          </w:p>
          <w:p w:rsidR="00A264F9" w:rsidRDefault="00A264F9" w:rsidP="00B63761">
            <w:pPr>
              <w:rPr>
                <w:lang w:eastAsia="en-US"/>
              </w:rPr>
            </w:pPr>
            <w:r w:rsidRPr="002E78CC">
              <w:rPr>
                <w:lang w:eastAsia="en-US"/>
              </w:rPr>
              <w:t xml:space="preserve">- в 2023 году </w:t>
            </w:r>
            <w:r w:rsidR="00E23A98">
              <w:rPr>
                <w:lang w:eastAsia="en-US"/>
              </w:rPr>
              <w:t>–</w:t>
            </w:r>
            <w:r w:rsidRPr="002E78CC">
              <w:rPr>
                <w:lang w:eastAsia="en-US"/>
              </w:rPr>
              <w:t xml:space="preserve"> 1</w:t>
            </w:r>
            <w:r w:rsidR="00B63761">
              <w:rPr>
                <w:lang w:eastAsia="en-US"/>
              </w:rPr>
              <w:t>20 922,50449</w:t>
            </w:r>
            <w:r w:rsidRPr="002E78CC">
              <w:rPr>
                <w:lang w:eastAsia="en-US"/>
              </w:rPr>
              <w:t xml:space="preserve"> тыс. рублей, из них за счет средств районного бюджета</w:t>
            </w:r>
            <w:r>
              <w:rPr>
                <w:lang w:eastAsia="en-US"/>
              </w:rPr>
              <w:t xml:space="preserve"> – 2</w:t>
            </w:r>
            <w:r w:rsidR="00B63761">
              <w:rPr>
                <w:lang w:eastAsia="en-US"/>
              </w:rPr>
              <w:t>1 638,80949</w:t>
            </w:r>
            <w:r>
              <w:rPr>
                <w:lang w:eastAsia="en-US"/>
              </w:rPr>
              <w:t xml:space="preserve"> т</w:t>
            </w:r>
            <w:r w:rsidR="00E23A98">
              <w:rPr>
                <w:lang w:eastAsia="en-US"/>
              </w:rPr>
              <w:t xml:space="preserve">ыс. руб., областного бюджета – </w:t>
            </w:r>
            <w:r w:rsidR="00B63761">
              <w:rPr>
                <w:lang w:eastAsia="en-US"/>
              </w:rPr>
              <w:t>99 283,695</w:t>
            </w:r>
            <w:r w:rsidR="00E23A98">
              <w:rPr>
                <w:lang w:eastAsia="en-US"/>
              </w:rPr>
              <w:t xml:space="preserve"> тыс. руб.</w:t>
            </w:r>
            <w:r w:rsidR="00B63761">
              <w:rPr>
                <w:lang w:eastAsia="en-US"/>
              </w:rPr>
              <w:t>;</w:t>
            </w:r>
          </w:p>
          <w:p w:rsidR="00B63761" w:rsidRDefault="00B63761" w:rsidP="00B6376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2E78CC">
              <w:rPr>
                <w:lang w:eastAsia="en-US"/>
              </w:rPr>
              <w:t xml:space="preserve"> в 202</w:t>
            </w:r>
            <w:r>
              <w:rPr>
                <w:lang w:eastAsia="en-US"/>
              </w:rPr>
              <w:t>4</w:t>
            </w:r>
            <w:r w:rsidRPr="002E78CC">
              <w:rPr>
                <w:lang w:eastAsia="en-US"/>
              </w:rPr>
              <w:t xml:space="preserve"> году </w:t>
            </w:r>
            <w:r>
              <w:rPr>
                <w:lang w:eastAsia="en-US"/>
              </w:rPr>
              <w:t>–</w:t>
            </w:r>
            <w:r w:rsidRPr="002E78CC">
              <w:rPr>
                <w:lang w:eastAsia="en-US"/>
              </w:rPr>
              <w:t xml:space="preserve"> 1</w:t>
            </w:r>
            <w:r>
              <w:rPr>
                <w:lang w:eastAsia="en-US"/>
              </w:rPr>
              <w:t>23 742,413</w:t>
            </w:r>
            <w:r w:rsidRPr="002E78CC">
              <w:rPr>
                <w:lang w:eastAsia="en-US"/>
              </w:rPr>
              <w:t xml:space="preserve"> тыс. рублей, из них за счет средств районного бюджета</w:t>
            </w:r>
            <w:r>
              <w:rPr>
                <w:lang w:eastAsia="en-US"/>
              </w:rPr>
              <w:t xml:space="preserve"> – 21 638,938 тыс. руб., областного бюджета – 102 103,475 тыс. руб.</w:t>
            </w:r>
          </w:p>
          <w:p w:rsidR="00B63761" w:rsidRDefault="00B63761" w:rsidP="00B63761">
            <w:pPr>
              <w:rPr>
                <w:lang w:eastAsia="en-US"/>
              </w:rPr>
            </w:pPr>
          </w:p>
        </w:tc>
      </w:tr>
      <w:tr w:rsidR="00A264F9" w:rsidTr="00DA1EC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F9" w:rsidRDefault="00A264F9" w:rsidP="00DA1ECC">
            <w:pPr>
              <w:rPr>
                <w:lang w:eastAsia="en-US"/>
              </w:rPr>
            </w:pPr>
            <w:r>
              <w:rPr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F9" w:rsidRDefault="00A264F9" w:rsidP="00DA1ECC">
            <w:pPr>
              <w:rPr>
                <w:lang w:eastAsia="en-US"/>
              </w:rPr>
            </w:pPr>
            <w:r>
              <w:rPr>
                <w:lang w:eastAsia="en-US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образовательных учреждений, сдавших единый государственный экзамен по данным предметам-100%;</w:t>
            </w:r>
          </w:p>
          <w:p w:rsidR="00A264F9" w:rsidRDefault="00A264F9" w:rsidP="00DA1ECC">
            <w:pPr>
              <w:rPr>
                <w:lang w:eastAsia="en-US"/>
              </w:rPr>
            </w:pPr>
            <w:r>
              <w:rPr>
                <w:lang w:eastAsia="en-US"/>
              </w:rPr>
              <w:t>- Доля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общеобразовательных  учреждений - 0%;</w:t>
            </w:r>
          </w:p>
          <w:p w:rsidR="00A264F9" w:rsidRDefault="00A264F9" w:rsidP="00DA1ECC">
            <w:pPr>
              <w:rPr>
                <w:lang w:eastAsia="en-US"/>
              </w:rPr>
            </w:pPr>
            <w:r>
              <w:rPr>
                <w:lang w:eastAsia="en-US"/>
              </w:rPr>
              <w:t>- Увеличение доли муниципальных общеобразовательных учреждений, соответствующих современным требованиям обучения, в общей численности выпускников муниципальных общеобразовательных  учреждений до 100%;</w:t>
            </w:r>
          </w:p>
          <w:p w:rsidR="00A264F9" w:rsidRDefault="00A264F9" w:rsidP="00DA1EC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Увеличение доли детей первой и второй групп здоровья в общей </w:t>
            </w:r>
            <w:proofErr w:type="gramStart"/>
            <w:r>
              <w:rPr>
                <w:lang w:eastAsia="en-US"/>
              </w:rPr>
              <w:t>численности</w:t>
            </w:r>
            <w:proofErr w:type="gramEnd"/>
            <w:r>
              <w:rPr>
                <w:lang w:eastAsia="en-US"/>
              </w:rPr>
              <w:t xml:space="preserve"> обучающихся в муниципальных общеобразовательных  учреждениях до  90%;</w:t>
            </w:r>
          </w:p>
          <w:p w:rsidR="00A264F9" w:rsidRDefault="00A264F9" w:rsidP="00DA1E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Увеличение доли  детей в возрасте 1-6 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1-6 лет до 63 %; </w:t>
            </w:r>
          </w:p>
          <w:p w:rsidR="00A264F9" w:rsidRDefault="00A264F9" w:rsidP="00DA1ECC">
            <w:pPr>
              <w:rPr>
                <w:lang w:eastAsia="en-US"/>
              </w:rPr>
            </w:pPr>
            <w:r>
              <w:rPr>
                <w:lang w:eastAsia="en-US"/>
              </w:rPr>
              <w:t>- Снижение доли 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 до 0%;</w:t>
            </w:r>
          </w:p>
          <w:p w:rsidR="00A264F9" w:rsidRDefault="00A264F9" w:rsidP="00DA1ECC">
            <w:pPr>
              <w:rPr>
                <w:lang w:eastAsia="en-US"/>
              </w:rPr>
            </w:pPr>
            <w:r>
              <w:rPr>
                <w:lang w:eastAsia="en-US"/>
              </w:rPr>
              <w:t>- Укрепление материально-технической базы муниципальных образовательных учреждений.</w:t>
            </w:r>
          </w:p>
        </w:tc>
      </w:tr>
    </w:tbl>
    <w:p w:rsidR="00A264F9" w:rsidRDefault="00A264F9" w:rsidP="00A264F9">
      <w:pPr>
        <w:widowControl/>
        <w:autoSpaceDE/>
        <w:autoSpaceDN/>
        <w:adjustRightInd/>
        <w:ind w:left="0"/>
        <w:jc w:val="left"/>
        <w:sectPr w:rsidR="00A264F9" w:rsidSect="007F4F8E">
          <w:pgSz w:w="11906" w:h="16838"/>
          <w:pgMar w:top="567" w:right="726" w:bottom="567" w:left="1134" w:header="709" w:footer="709" w:gutter="0"/>
          <w:cols w:space="720"/>
        </w:sectPr>
      </w:pPr>
    </w:p>
    <w:p w:rsidR="00D967FD" w:rsidRDefault="005F61B0" w:rsidP="00D967FD">
      <w:pPr>
        <w:ind w:left="10915"/>
        <w:jc w:val="center"/>
        <w:rPr>
          <w:lang w:eastAsia="en-US"/>
        </w:rPr>
      </w:pPr>
      <w:r>
        <w:rPr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="00D967FD">
        <w:rPr>
          <w:lang w:eastAsia="en-US"/>
        </w:rPr>
        <w:t>Приложение 2</w:t>
      </w:r>
    </w:p>
    <w:p w:rsidR="00D967FD" w:rsidRDefault="00D967FD" w:rsidP="00D967FD">
      <w:pPr>
        <w:ind w:left="10915"/>
        <w:rPr>
          <w:b/>
          <w:sz w:val="28"/>
          <w:szCs w:val="28"/>
        </w:rPr>
      </w:pPr>
      <w:r>
        <w:rPr>
          <w:lang w:eastAsia="en-US"/>
        </w:rPr>
        <w:t>к постановлению Администрации муниципального образования «Угранский район» Смолен</w:t>
      </w:r>
      <w:r w:rsidR="005E2608">
        <w:rPr>
          <w:lang w:eastAsia="en-US"/>
        </w:rPr>
        <w:t xml:space="preserve">ской области </w:t>
      </w:r>
      <w:r w:rsidR="005E2608">
        <w:rPr>
          <w:lang w:eastAsia="en-US"/>
        </w:rPr>
        <w:br/>
        <w:t>от 26.01.2023 № 14</w:t>
      </w:r>
    </w:p>
    <w:p w:rsidR="00D967FD" w:rsidRDefault="00D967FD" w:rsidP="00D967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показатели</w:t>
      </w:r>
    </w:p>
    <w:p w:rsidR="00D967FD" w:rsidRDefault="00D967FD" w:rsidP="00D967FD">
      <w:pPr>
        <w:tabs>
          <w:tab w:val="left" w:pos="2281"/>
          <w:tab w:val="left" w:pos="4395"/>
          <w:tab w:val="center" w:pos="517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муниципальной программы</w:t>
      </w:r>
    </w:p>
    <w:p w:rsidR="00D967FD" w:rsidRDefault="00D967FD" w:rsidP="00D967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образования в муниципальном образовании «Угранский район» Смоленской области» </w:t>
      </w:r>
    </w:p>
    <w:p w:rsidR="00D967FD" w:rsidRDefault="00D967FD" w:rsidP="00D967FD">
      <w:pPr>
        <w:jc w:val="center"/>
        <w:rPr>
          <w:i/>
        </w:rPr>
      </w:pPr>
    </w:p>
    <w:tbl>
      <w:tblPr>
        <w:tblW w:w="16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851"/>
        <w:gridCol w:w="850"/>
        <w:gridCol w:w="851"/>
        <w:gridCol w:w="850"/>
        <w:gridCol w:w="992"/>
        <w:gridCol w:w="993"/>
        <w:gridCol w:w="992"/>
        <w:gridCol w:w="850"/>
        <w:gridCol w:w="851"/>
        <w:gridCol w:w="992"/>
        <w:gridCol w:w="992"/>
        <w:gridCol w:w="993"/>
        <w:gridCol w:w="850"/>
        <w:gridCol w:w="993"/>
      </w:tblGrid>
      <w:tr w:rsidR="00D967FD" w:rsidTr="005B42CF">
        <w:trPr>
          <w:gridAfter w:val="1"/>
          <w:wAfter w:w="993" w:type="dxa"/>
          <w:trHeight w:val="218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D" w:rsidRDefault="00D967FD" w:rsidP="00586E3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Целевой показатель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D" w:rsidRDefault="00D967FD" w:rsidP="00586E3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D" w:rsidRDefault="00D967FD" w:rsidP="00586E3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Базовые значения показателей по годам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D" w:rsidRDefault="00D967FD" w:rsidP="00586E3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Планируемые значения показателей  (на период реализации решения о бюджете муниципального образования)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D" w:rsidRDefault="00D967FD" w:rsidP="00586E3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Прогнозные значения показателей</w:t>
            </w:r>
          </w:p>
        </w:tc>
      </w:tr>
      <w:tr w:rsidR="00D967FD" w:rsidTr="005B42CF">
        <w:trPr>
          <w:gridAfter w:val="1"/>
          <w:wAfter w:w="993" w:type="dxa"/>
          <w:trHeight w:val="183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D" w:rsidRDefault="00D967FD" w:rsidP="00586E38">
            <w:pPr>
              <w:widowControl/>
              <w:autoSpaceDE/>
              <w:autoSpaceDN/>
              <w:adjustRightInd/>
              <w:ind w:left="0"/>
              <w:jc w:val="left"/>
              <w:rPr>
                <w:sz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D" w:rsidRDefault="00D967FD" w:rsidP="00586E38">
            <w:pPr>
              <w:widowControl/>
              <w:autoSpaceDE/>
              <w:autoSpaceDN/>
              <w:adjustRightInd/>
              <w:ind w:left="0"/>
              <w:jc w:val="left"/>
              <w:rPr>
                <w:sz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D" w:rsidRDefault="00D967FD" w:rsidP="00D600D6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</w:t>
            </w:r>
            <w:r w:rsidR="00D600D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D" w:rsidRDefault="00D967FD" w:rsidP="00D600D6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</w:t>
            </w:r>
            <w:r w:rsidR="00D600D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D" w:rsidRDefault="00D967FD" w:rsidP="00D600D6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</w:t>
            </w:r>
            <w:r w:rsidR="00D600D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D" w:rsidRDefault="00D967FD" w:rsidP="00D600D6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</w:t>
            </w:r>
            <w:r w:rsidR="00D600D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D" w:rsidRDefault="00D967FD" w:rsidP="00D600D6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D600D6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D" w:rsidRDefault="00D967FD" w:rsidP="00D600D6">
            <w:pPr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</w:t>
            </w:r>
            <w:r w:rsidR="00D600D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D" w:rsidRDefault="00D967FD" w:rsidP="00D600D6">
            <w:pPr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</w:t>
            </w:r>
            <w:r w:rsidR="00D600D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D" w:rsidRDefault="00D967FD" w:rsidP="00D600D6">
            <w:pPr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</w:t>
            </w:r>
            <w:r w:rsidR="00D600D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D" w:rsidRDefault="00D967FD" w:rsidP="00D600D6">
            <w:pPr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</w:t>
            </w:r>
            <w:r w:rsidR="00D600D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D" w:rsidRDefault="00D967FD" w:rsidP="00D600D6">
            <w:pPr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</w:t>
            </w:r>
            <w:r w:rsidR="00D600D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D" w:rsidRDefault="00D967FD" w:rsidP="00D600D6">
            <w:pPr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</w:t>
            </w:r>
            <w:r w:rsidR="00D600D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D" w:rsidRDefault="00D967FD" w:rsidP="00D600D6">
            <w:pPr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</w:t>
            </w:r>
            <w:r w:rsidR="00D600D6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D967FD" w:rsidTr="005B42CF">
        <w:trPr>
          <w:gridAfter w:val="1"/>
          <w:wAfter w:w="993" w:type="dxa"/>
          <w:trHeight w:val="58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D" w:rsidRDefault="00D967FD" w:rsidP="00586E38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Подпрограмма «Развитие общего образования в муниципальном образовании «Угранский район» Смоленской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D" w:rsidRDefault="00D967FD" w:rsidP="00586E38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D" w:rsidRDefault="00D967FD" w:rsidP="00586E38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D" w:rsidRDefault="00D967FD" w:rsidP="00586E38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D" w:rsidRDefault="00D967FD" w:rsidP="00586E38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D" w:rsidRDefault="00D967FD" w:rsidP="00586E38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D" w:rsidRDefault="00D967FD" w:rsidP="00586E38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D" w:rsidRDefault="00D967FD" w:rsidP="00586E38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D" w:rsidRDefault="00D967FD" w:rsidP="00586E38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D" w:rsidRDefault="00D967FD" w:rsidP="00586E38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D" w:rsidRDefault="00D967FD" w:rsidP="00586E38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D" w:rsidRDefault="00D967FD" w:rsidP="00586E38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D" w:rsidRDefault="00D967FD" w:rsidP="00586E38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D" w:rsidRDefault="00D967FD" w:rsidP="00586E38">
            <w:pPr>
              <w:jc w:val="center"/>
              <w:rPr>
                <w:sz w:val="22"/>
                <w:lang w:eastAsia="en-US"/>
              </w:rPr>
            </w:pPr>
          </w:p>
        </w:tc>
      </w:tr>
      <w:tr w:rsidR="00D600D6" w:rsidTr="005B42CF">
        <w:trPr>
          <w:gridAfter w:val="1"/>
          <w:wAfter w:w="993" w:type="dxa"/>
          <w:trHeight w:val="91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D6" w:rsidRDefault="00D600D6" w:rsidP="00586E38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1. Среднемесячная номинальная начисленная заработная плата работников:</w:t>
            </w:r>
          </w:p>
          <w:p w:rsidR="00D600D6" w:rsidRDefault="00D600D6" w:rsidP="00586E38">
            <w:pPr>
              <w:ind w:left="0"/>
              <w:jc w:val="left"/>
              <w:rPr>
                <w:sz w:val="22"/>
                <w:lang w:eastAsia="en-US"/>
              </w:rPr>
            </w:pPr>
            <w:r>
              <w:rPr>
                <w:lang w:eastAsia="en-US"/>
              </w:rPr>
              <w:t xml:space="preserve"> - муниципальных общеобразовательных учреждений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586E38">
            <w:pPr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руб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Pr="000D5B07" w:rsidRDefault="00D600D6" w:rsidP="00D600D6">
            <w:pPr>
              <w:ind w:left="-108"/>
              <w:jc w:val="center"/>
              <w:rPr>
                <w:sz w:val="22"/>
                <w:lang w:eastAsia="en-US"/>
              </w:rPr>
            </w:pPr>
            <w:r w:rsidRPr="000D5B07">
              <w:rPr>
                <w:sz w:val="22"/>
                <w:szCs w:val="22"/>
                <w:lang w:eastAsia="en-US"/>
              </w:rPr>
              <w:t>19 787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Pr="000D5B07" w:rsidRDefault="00D600D6" w:rsidP="000D5B07">
            <w:pPr>
              <w:ind w:left="0"/>
              <w:rPr>
                <w:sz w:val="22"/>
                <w:lang w:eastAsia="en-US"/>
              </w:rPr>
            </w:pPr>
            <w:r w:rsidRPr="000D5B07">
              <w:rPr>
                <w:sz w:val="22"/>
                <w:szCs w:val="22"/>
                <w:lang w:eastAsia="en-US"/>
              </w:rPr>
              <w:t>20249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Pr="000D5B07" w:rsidRDefault="00D600D6" w:rsidP="00D600D6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0D5B07">
              <w:rPr>
                <w:sz w:val="20"/>
                <w:szCs w:val="20"/>
                <w:lang w:eastAsia="en-US"/>
              </w:rPr>
              <w:t>22 493,4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Pr="000D5B07" w:rsidRDefault="00D600D6" w:rsidP="00D600D6">
            <w:pPr>
              <w:ind w:left="0"/>
              <w:jc w:val="center"/>
              <w:rPr>
                <w:sz w:val="22"/>
                <w:lang w:eastAsia="en-US"/>
              </w:rPr>
            </w:pPr>
            <w:r w:rsidRPr="000D5B07">
              <w:rPr>
                <w:sz w:val="22"/>
                <w:szCs w:val="22"/>
                <w:lang w:eastAsia="en-US"/>
              </w:rPr>
              <w:t>24 184,3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Pr="000D5B07" w:rsidRDefault="00D600D6" w:rsidP="00D600D6">
            <w:pPr>
              <w:ind w:left="0"/>
              <w:jc w:val="center"/>
              <w:rPr>
                <w:sz w:val="22"/>
                <w:lang w:eastAsia="en-US"/>
              </w:rPr>
            </w:pPr>
            <w:r w:rsidRPr="000D5B07">
              <w:rPr>
                <w:sz w:val="22"/>
                <w:szCs w:val="22"/>
                <w:lang w:eastAsia="en-US"/>
              </w:rPr>
              <w:t>25 695,2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Pr="000D5B07" w:rsidRDefault="00D600D6" w:rsidP="00D600D6">
            <w:pPr>
              <w:ind w:left="0"/>
              <w:jc w:val="center"/>
              <w:rPr>
                <w:sz w:val="22"/>
                <w:lang w:eastAsia="en-US"/>
              </w:rPr>
            </w:pPr>
            <w:r w:rsidRPr="000D5B07">
              <w:rPr>
                <w:sz w:val="22"/>
                <w:szCs w:val="22"/>
                <w:lang w:eastAsia="en-US"/>
              </w:rPr>
              <w:t>26 396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Pr="000D5B07" w:rsidRDefault="00D600D6" w:rsidP="00BF7729">
            <w:pPr>
              <w:ind w:left="0"/>
              <w:jc w:val="center"/>
              <w:rPr>
                <w:sz w:val="22"/>
                <w:lang w:eastAsia="en-US"/>
              </w:rPr>
            </w:pPr>
            <w:r w:rsidRPr="000D5B07">
              <w:rPr>
                <w:sz w:val="22"/>
                <w:szCs w:val="22"/>
                <w:lang w:eastAsia="en-US"/>
              </w:rPr>
              <w:t>2</w:t>
            </w:r>
            <w:r w:rsidR="00BF7729">
              <w:rPr>
                <w:sz w:val="22"/>
                <w:szCs w:val="22"/>
                <w:lang w:eastAsia="en-US"/>
              </w:rPr>
              <w:t>9 772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Pr="000D5B07" w:rsidRDefault="00BF7729" w:rsidP="00BF7729">
            <w:pPr>
              <w:ind w:left="-108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30 665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Pr="000D5B07" w:rsidRDefault="00BF7729" w:rsidP="00BF7729">
            <w:pPr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31 584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Pr="000D5B07" w:rsidRDefault="00D600D6" w:rsidP="00BF7729">
            <w:pPr>
              <w:jc w:val="center"/>
              <w:rPr>
                <w:sz w:val="22"/>
                <w:lang w:eastAsia="en-US"/>
              </w:rPr>
            </w:pPr>
            <w:r w:rsidRPr="000D5B07">
              <w:rPr>
                <w:sz w:val="22"/>
                <w:szCs w:val="22"/>
                <w:lang w:eastAsia="en-US"/>
              </w:rPr>
              <w:t>3</w:t>
            </w:r>
            <w:r w:rsidR="00BF7729">
              <w:rPr>
                <w:sz w:val="22"/>
                <w:szCs w:val="22"/>
                <w:lang w:eastAsia="en-US"/>
              </w:rPr>
              <w:t>2 531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Pr="000D5B07" w:rsidRDefault="00D600D6" w:rsidP="00BF7729">
            <w:pPr>
              <w:jc w:val="center"/>
              <w:rPr>
                <w:sz w:val="22"/>
                <w:lang w:eastAsia="en-US"/>
              </w:rPr>
            </w:pPr>
            <w:r w:rsidRPr="000D5B07">
              <w:rPr>
                <w:sz w:val="22"/>
                <w:szCs w:val="22"/>
                <w:lang w:eastAsia="en-US"/>
              </w:rPr>
              <w:t>3</w:t>
            </w:r>
            <w:r w:rsidR="00BF7729">
              <w:rPr>
                <w:sz w:val="22"/>
                <w:szCs w:val="22"/>
                <w:lang w:eastAsia="en-US"/>
              </w:rPr>
              <w:t>3 183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Pr="000D5B07" w:rsidRDefault="00D600D6" w:rsidP="00BF7729">
            <w:pPr>
              <w:ind w:left="0"/>
              <w:rPr>
                <w:sz w:val="22"/>
                <w:lang w:eastAsia="en-US"/>
              </w:rPr>
            </w:pPr>
            <w:r w:rsidRPr="000D5B07">
              <w:rPr>
                <w:sz w:val="22"/>
                <w:szCs w:val="22"/>
                <w:lang w:eastAsia="en-US"/>
              </w:rPr>
              <w:t>3</w:t>
            </w:r>
            <w:r w:rsidR="00BF7729">
              <w:rPr>
                <w:sz w:val="22"/>
                <w:szCs w:val="22"/>
                <w:lang w:eastAsia="en-US"/>
              </w:rPr>
              <w:t>3 845</w:t>
            </w:r>
          </w:p>
        </w:tc>
      </w:tr>
      <w:tr w:rsidR="00D600D6" w:rsidTr="005B42CF">
        <w:trPr>
          <w:gridAfter w:val="1"/>
          <w:wAfter w:w="993" w:type="dxa"/>
          <w:trHeight w:val="57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D6" w:rsidRDefault="00D600D6" w:rsidP="00586E38">
            <w:pPr>
              <w:jc w:val="lef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lang w:eastAsia="en-US"/>
              </w:rPr>
              <w:t>учителей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>муниципальных общеобразовательных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586E38">
            <w:pPr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руб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Pr="000D5B07" w:rsidRDefault="00D600D6" w:rsidP="00D600D6">
            <w:pPr>
              <w:ind w:left="-108"/>
              <w:jc w:val="center"/>
              <w:rPr>
                <w:sz w:val="22"/>
                <w:lang w:eastAsia="en-US"/>
              </w:rPr>
            </w:pPr>
            <w:r w:rsidRPr="000D5B07">
              <w:rPr>
                <w:sz w:val="22"/>
                <w:szCs w:val="22"/>
                <w:lang w:eastAsia="en-US"/>
              </w:rPr>
              <w:t>25 663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Pr="000D5B07" w:rsidRDefault="00D600D6" w:rsidP="000D5B07">
            <w:pPr>
              <w:ind w:left="0"/>
              <w:rPr>
                <w:sz w:val="22"/>
                <w:lang w:eastAsia="en-US"/>
              </w:rPr>
            </w:pPr>
            <w:r w:rsidRPr="000D5B07">
              <w:rPr>
                <w:sz w:val="22"/>
                <w:szCs w:val="22"/>
                <w:lang w:eastAsia="en-US"/>
              </w:rPr>
              <w:t>25 968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Pr="000D5B07" w:rsidRDefault="00D600D6" w:rsidP="00D600D6">
            <w:pPr>
              <w:ind w:left="-108"/>
              <w:jc w:val="center"/>
              <w:rPr>
                <w:sz w:val="22"/>
                <w:lang w:eastAsia="en-US"/>
              </w:rPr>
            </w:pPr>
            <w:r w:rsidRPr="000D5B07">
              <w:rPr>
                <w:sz w:val="22"/>
                <w:szCs w:val="22"/>
                <w:lang w:eastAsia="en-US"/>
              </w:rPr>
              <w:t>28 288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Pr="000D5B07" w:rsidRDefault="00D600D6" w:rsidP="00D600D6">
            <w:pPr>
              <w:ind w:left="0"/>
              <w:jc w:val="center"/>
              <w:rPr>
                <w:sz w:val="22"/>
                <w:lang w:eastAsia="en-US"/>
              </w:rPr>
            </w:pPr>
            <w:r w:rsidRPr="000D5B07">
              <w:rPr>
                <w:sz w:val="22"/>
                <w:szCs w:val="22"/>
                <w:lang w:eastAsia="en-US"/>
              </w:rPr>
              <w:t>30 428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Pr="000D5B07" w:rsidRDefault="00D600D6" w:rsidP="00D600D6">
            <w:pPr>
              <w:ind w:left="0"/>
              <w:jc w:val="center"/>
              <w:rPr>
                <w:sz w:val="22"/>
                <w:lang w:eastAsia="en-US"/>
              </w:rPr>
            </w:pPr>
            <w:r w:rsidRPr="000D5B07">
              <w:rPr>
                <w:sz w:val="22"/>
                <w:szCs w:val="22"/>
                <w:lang w:eastAsia="en-US"/>
              </w:rPr>
              <w:t>31 773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Pr="000D5B07" w:rsidRDefault="00D600D6" w:rsidP="00D600D6">
            <w:pPr>
              <w:ind w:left="0"/>
              <w:jc w:val="center"/>
              <w:rPr>
                <w:sz w:val="22"/>
                <w:lang w:eastAsia="en-US"/>
              </w:rPr>
            </w:pPr>
            <w:r w:rsidRPr="000D5B07">
              <w:rPr>
                <w:sz w:val="22"/>
                <w:szCs w:val="22"/>
                <w:lang w:eastAsia="en-US"/>
              </w:rPr>
              <w:t>32 987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Pr="000D5B07" w:rsidRDefault="00D600D6" w:rsidP="00BF7729">
            <w:pPr>
              <w:ind w:left="0"/>
              <w:jc w:val="center"/>
              <w:rPr>
                <w:sz w:val="22"/>
                <w:lang w:eastAsia="en-US"/>
              </w:rPr>
            </w:pPr>
            <w:r w:rsidRPr="000D5B07">
              <w:rPr>
                <w:sz w:val="22"/>
                <w:szCs w:val="22"/>
                <w:lang w:eastAsia="en-US"/>
              </w:rPr>
              <w:t>3</w:t>
            </w:r>
            <w:r w:rsidR="00BF7729">
              <w:rPr>
                <w:sz w:val="22"/>
                <w:szCs w:val="22"/>
                <w:lang w:eastAsia="en-US"/>
              </w:rPr>
              <w:t>6 096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Pr="000D5B07" w:rsidRDefault="00D600D6" w:rsidP="00BF7729">
            <w:pPr>
              <w:ind w:left="0"/>
              <w:rPr>
                <w:sz w:val="22"/>
                <w:lang w:eastAsia="en-US"/>
              </w:rPr>
            </w:pPr>
            <w:r w:rsidRPr="000D5B07">
              <w:rPr>
                <w:sz w:val="22"/>
                <w:szCs w:val="22"/>
                <w:lang w:eastAsia="en-US"/>
              </w:rPr>
              <w:t>3</w:t>
            </w:r>
            <w:r w:rsidR="00BF7729">
              <w:rPr>
                <w:sz w:val="22"/>
                <w:szCs w:val="22"/>
                <w:lang w:eastAsia="en-US"/>
              </w:rPr>
              <w:t>7 178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D6" w:rsidRPr="000D5B07" w:rsidRDefault="00D600D6" w:rsidP="00BF7729">
            <w:pPr>
              <w:jc w:val="center"/>
              <w:rPr>
                <w:sz w:val="22"/>
                <w:lang w:eastAsia="en-US"/>
              </w:rPr>
            </w:pPr>
            <w:r w:rsidRPr="000D5B07">
              <w:rPr>
                <w:sz w:val="22"/>
                <w:szCs w:val="22"/>
                <w:lang w:eastAsia="en-US"/>
              </w:rPr>
              <w:t>3</w:t>
            </w:r>
            <w:r w:rsidR="005B42CF" w:rsidRPr="000D5B07">
              <w:rPr>
                <w:sz w:val="22"/>
                <w:szCs w:val="22"/>
                <w:lang w:eastAsia="en-US"/>
              </w:rPr>
              <w:t xml:space="preserve">8 </w:t>
            </w:r>
            <w:r w:rsidR="00BF7729">
              <w:rPr>
                <w:sz w:val="22"/>
                <w:szCs w:val="22"/>
                <w:lang w:eastAsia="en-US"/>
              </w:rPr>
              <w:t>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Pr="000D5B07" w:rsidRDefault="00BF7729" w:rsidP="00BF772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39 443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Pr="000D5B07" w:rsidRDefault="00D600D6" w:rsidP="00BF7729">
            <w:pPr>
              <w:jc w:val="center"/>
              <w:rPr>
                <w:sz w:val="22"/>
                <w:lang w:eastAsia="en-US"/>
              </w:rPr>
            </w:pPr>
            <w:r w:rsidRPr="000D5B07">
              <w:rPr>
                <w:sz w:val="22"/>
                <w:szCs w:val="22"/>
                <w:lang w:eastAsia="en-US"/>
              </w:rPr>
              <w:t>4</w:t>
            </w:r>
            <w:r w:rsidR="00BF7729">
              <w:rPr>
                <w:sz w:val="22"/>
                <w:szCs w:val="22"/>
                <w:lang w:eastAsia="en-US"/>
              </w:rPr>
              <w:t>0 626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Pr="000D5B07" w:rsidRDefault="00D600D6" w:rsidP="00BF7729">
            <w:pPr>
              <w:ind w:left="0"/>
              <w:rPr>
                <w:sz w:val="22"/>
                <w:lang w:eastAsia="en-US"/>
              </w:rPr>
            </w:pPr>
            <w:r w:rsidRPr="000D5B07">
              <w:rPr>
                <w:sz w:val="22"/>
                <w:szCs w:val="22"/>
                <w:lang w:eastAsia="en-US"/>
              </w:rPr>
              <w:t>4</w:t>
            </w:r>
            <w:r w:rsidR="00BF7729">
              <w:rPr>
                <w:sz w:val="22"/>
                <w:szCs w:val="22"/>
                <w:lang w:eastAsia="en-US"/>
              </w:rPr>
              <w:t>1 844</w:t>
            </w:r>
          </w:p>
        </w:tc>
      </w:tr>
      <w:tr w:rsidR="00D600D6" w:rsidTr="005B42CF">
        <w:trPr>
          <w:gridAfter w:val="1"/>
          <w:wAfter w:w="993" w:type="dxa"/>
          <w:trHeight w:val="16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D6" w:rsidRDefault="00D600D6" w:rsidP="00586E38">
            <w:pPr>
              <w:jc w:val="lef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</w:t>
            </w:r>
            <w:r>
              <w:rPr>
                <w:lang w:eastAsia="en-US"/>
              </w:rPr>
              <w:t xml:space="preserve">Доля выпускников муниципальных общеобразовательных учреждений, сдавших единый государственный экзамен по русскому языку и математике, в </w:t>
            </w:r>
            <w:r>
              <w:rPr>
                <w:lang w:eastAsia="en-US"/>
              </w:rPr>
              <w:lastRenderedPageBreak/>
              <w:t>общей численности выпускников муниципальных образовательных учреждений, сдавших единый государственный экзамен по данным предметам;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586E3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586E3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100</w:t>
            </w:r>
          </w:p>
        </w:tc>
      </w:tr>
      <w:tr w:rsidR="00D600D6" w:rsidTr="005B42CF">
        <w:trPr>
          <w:gridAfter w:val="1"/>
          <w:wAfter w:w="993" w:type="dxa"/>
          <w:trHeight w:val="13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D6" w:rsidRDefault="00D600D6" w:rsidP="00586E38">
            <w:pPr>
              <w:jc w:val="left"/>
              <w:rPr>
                <w:szCs w:val="28"/>
                <w:lang w:eastAsia="en-US"/>
              </w:rPr>
            </w:pPr>
            <w:r>
              <w:rPr>
                <w:lang w:eastAsia="en-US"/>
              </w:rPr>
              <w:lastRenderedPageBreak/>
              <w:t>3. Доля выпускников муниципальных общеобразовательных учреждений, не получивших аттестат о среднем  общем образовании, в общей численности выпускников муниципальных общеобразовательных учреждений;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586E3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586E3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</w:tr>
      <w:tr w:rsidR="00D600D6" w:rsidTr="005B42CF">
        <w:trPr>
          <w:gridAfter w:val="1"/>
          <w:wAfter w:w="993" w:type="dxa"/>
          <w:trHeight w:val="109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D6" w:rsidRDefault="00D600D6" w:rsidP="00586E38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4. Доля муниципальных общеобразовательных учреждений, соответствующих современным требованиям обучения, в общей численности выпускников муниципальных общеобразовательных учреждений;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586E3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586E3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100</w:t>
            </w:r>
          </w:p>
        </w:tc>
      </w:tr>
      <w:tr w:rsidR="00D600D6" w:rsidTr="005B42CF">
        <w:trPr>
          <w:gridAfter w:val="1"/>
          <w:wAfter w:w="993" w:type="dxa"/>
          <w:trHeight w:val="12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D6" w:rsidRDefault="00D600D6" w:rsidP="00586E38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5. Доля муниципальных общеобразовательных учреждений, здания которых находятся в аварийном состоянии или требуют капитального ремонта, в общем  количестве муниципальных общеобразовательных  учреждений;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586E3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586E3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</w:tr>
      <w:tr w:rsidR="00D600D6" w:rsidTr="005B42CF">
        <w:trPr>
          <w:gridAfter w:val="1"/>
          <w:wAfter w:w="993" w:type="dxa"/>
          <w:trHeight w:val="83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D6" w:rsidRDefault="00D600D6" w:rsidP="00586E38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6. Доля детей первой и второй групп здоровья в общей </w:t>
            </w:r>
            <w:proofErr w:type="gramStart"/>
            <w:r>
              <w:rPr>
                <w:lang w:eastAsia="en-US"/>
              </w:rPr>
              <w:t>численности</w:t>
            </w:r>
            <w:proofErr w:type="gramEnd"/>
            <w:r>
              <w:rPr>
                <w:lang w:eastAsia="en-US"/>
              </w:rPr>
              <w:t xml:space="preserve"> обучающихся </w:t>
            </w:r>
            <w:r>
              <w:rPr>
                <w:lang w:eastAsia="en-US"/>
              </w:rPr>
              <w:br/>
              <w:t xml:space="preserve">в муниципальных общеобразовательных </w:t>
            </w:r>
            <w:r>
              <w:rPr>
                <w:lang w:eastAsia="en-US"/>
              </w:rPr>
              <w:lastRenderedPageBreak/>
              <w:t>учреждениях;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586E3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766762">
            <w:pPr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766762"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766762">
            <w:pPr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041A18"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766762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766762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,</w:t>
            </w:r>
            <w:r w:rsidR="00041A1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041A1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</w:t>
            </w:r>
            <w:r w:rsidR="00041A18">
              <w:rPr>
                <w:sz w:val="22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041A1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</w:t>
            </w:r>
            <w:r w:rsidR="00041A18">
              <w:rPr>
                <w:sz w:val="22"/>
                <w:lang w:eastAsia="en-US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041A1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</w:t>
            </w:r>
            <w:r w:rsidR="00041A18">
              <w:rPr>
                <w:sz w:val="22"/>
                <w:lang w:eastAsia="en-US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041A1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</w:t>
            </w:r>
            <w:r w:rsidR="00041A18">
              <w:rPr>
                <w:sz w:val="22"/>
                <w:lang w:eastAsia="en-US"/>
              </w:rPr>
              <w:t>2,5</w:t>
            </w:r>
          </w:p>
        </w:tc>
      </w:tr>
      <w:tr w:rsidR="00D600D6" w:rsidTr="005B42CF">
        <w:trPr>
          <w:gridAfter w:val="1"/>
          <w:wAfter w:w="993" w:type="dxa"/>
          <w:trHeight w:val="12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D6" w:rsidRDefault="00D600D6" w:rsidP="00586E38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7. Доля обучающихся в муниципальных  общеобразовательных учреждениях, занимающихся во вторую (третью) смену, в общей </w:t>
            </w:r>
            <w:proofErr w:type="gramStart"/>
            <w:r>
              <w:rPr>
                <w:lang w:eastAsia="en-US"/>
              </w:rPr>
              <w:t>численности</w:t>
            </w:r>
            <w:proofErr w:type="gramEnd"/>
            <w:r>
              <w:rPr>
                <w:lang w:eastAsia="en-US"/>
              </w:rPr>
              <w:t xml:space="preserve"> обучающихся в муниципальных общеобразовательных  учреждениях;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586E3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D600D6">
            <w:pPr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586E38">
            <w:pPr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586E38">
            <w:pPr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586E38">
            <w:pPr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586E3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586E3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586E3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6" w:rsidRDefault="00D600D6" w:rsidP="00586E3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</w:tr>
      <w:tr w:rsidR="00670853" w:rsidTr="005B42CF">
        <w:trPr>
          <w:gridAfter w:val="1"/>
          <w:wAfter w:w="993" w:type="dxa"/>
          <w:trHeight w:val="9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3" w:rsidRDefault="00670853" w:rsidP="00586E38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8. Расходы бюджета муниципального образования на общее образование в расчете на 1 обучающегося в муниципальных общеобразовательных учреждениях;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586E3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тыс. </w:t>
            </w:r>
            <w:proofErr w:type="spellStart"/>
            <w:r>
              <w:rPr>
                <w:sz w:val="22"/>
                <w:szCs w:val="22"/>
                <w:lang w:eastAsia="en-US"/>
              </w:rPr>
              <w:t>руб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D600D6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D600D6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D600D6">
            <w:pPr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D600D6">
            <w:pPr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D600D6">
            <w:pPr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F47E12" w:rsidP="00670853">
            <w:pPr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33,5</w:t>
            </w:r>
            <w:r w:rsidR="005B42C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53" w:rsidRDefault="00BF7729" w:rsidP="00BF7729">
            <w:pPr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586E38">
            <w:pPr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33,</w:t>
            </w:r>
            <w:r w:rsidR="00A10FC9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586E3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586E3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586E3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586E3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33,0</w:t>
            </w:r>
          </w:p>
        </w:tc>
      </w:tr>
      <w:tr w:rsidR="00670853" w:rsidTr="005B42CF">
        <w:trPr>
          <w:gridAfter w:val="1"/>
          <w:wAfter w:w="993" w:type="dxa"/>
          <w:trHeight w:val="80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53" w:rsidRDefault="00670853" w:rsidP="00586E3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«Развитие дошкольного образования в муниципальном образовании «Угранский район» Смоленской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3" w:rsidRDefault="00670853" w:rsidP="00586E38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3" w:rsidRDefault="00670853" w:rsidP="00D600D6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3" w:rsidRDefault="00670853" w:rsidP="00D600D6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3" w:rsidRDefault="00670853" w:rsidP="00D600D6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3" w:rsidRDefault="00670853" w:rsidP="00D600D6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3" w:rsidRDefault="00670853" w:rsidP="00D600D6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3" w:rsidRDefault="00670853" w:rsidP="0067085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3" w:rsidRDefault="00670853" w:rsidP="00586E3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3" w:rsidRDefault="00670853" w:rsidP="00586E38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3" w:rsidRDefault="00670853" w:rsidP="00586E38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3" w:rsidRDefault="00670853" w:rsidP="00586E38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3" w:rsidRDefault="00670853" w:rsidP="00586E38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3" w:rsidRDefault="00670853" w:rsidP="00586E38">
            <w:pPr>
              <w:jc w:val="center"/>
              <w:rPr>
                <w:lang w:eastAsia="en-US"/>
              </w:rPr>
            </w:pPr>
          </w:p>
        </w:tc>
      </w:tr>
      <w:tr w:rsidR="00670853" w:rsidRPr="000D5B07" w:rsidTr="005B42CF">
        <w:trPr>
          <w:gridAfter w:val="1"/>
          <w:wAfter w:w="993" w:type="dxa"/>
          <w:trHeight w:val="66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53" w:rsidRDefault="00670853" w:rsidP="00586E38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9. Среднемесячная номинальная начисленная заработная плата работников дошкольных образовательных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586E3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  <w:r>
              <w:rPr>
                <w:lang w:eastAsia="en-US"/>
              </w:rPr>
              <w:t xml:space="preserve"> 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Pr="000D5B07" w:rsidRDefault="00670853" w:rsidP="00D600D6">
            <w:pPr>
              <w:ind w:left="-108" w:right="-108"/>
              <w:jc w:val="center"/>
              <w:rPr>
                <w:sz w:val="22"/>
                <w:lang w:eastAsia="en-US"/>
              </w:rPr>
            </w:pPr>
            <w:r w:rsidRPr="000D5B07">
              <w:rPr>
                <w:sz w:val="22"/>
                <w:szCs w:val="22"/>
                <w:lang w:eastAsia="en-US"/>
              </w:rPr>
              <w:t>14 025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Pr="000D5B07" w:rsidRDefault="00670853" w:rsidP="000D5B07">
            <w:pPr>
              <w:ind w:left="0"/>
              <w:rPr>
                <w:sz w:val="22"/>
                <w:lang w:eastAsia="en-US"/>
              </w:rPr>
            </w:pPr>
            <w:r w:rsidRPr="000D5B07">
              <w:rPr>
                <w:sz w:val="22"/>
                <w:szCs w:val="22"/>
                <w:lang w:eastAsia="en-US"/>
              </w:rPr>
              <w:t>14 765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Pr="000D5B07" w:rsidRDefault="00670853" w:rsidP="00D600D6">
            <w:pPr>
              <w:ind w:left="-108" w:right="-108"/>
              <w:jc w:val="center"/>
              <w:rPr>
                <w:sz w:val="22"/>
                <w:lang w:eastAsia="en-US"/>
              </w:rPr>
            </w:pPr>
            <w:r w:rsidRPr="000D5B07">
              <w:rPr>
                <w:sz w:val="22"/>
                <w:szCs w:val="22"/>
                <w:lang w:eastAsia="en-US"/>
              </w:rPr>
              <w:t>17 509,7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Pr="000D5B07" w:rsidRDefault="00670853" w:rsidP="00D600D6">
            <w:pPr>
              <w:ind w:left="-108" w:right="-108"/>
              <w:jc w:val="center"/>
              <w:rPr>
                <w:sz w:val="22"/>
                <w:lang w:eastAsia="en-US"/>
              </w:rPr>
            </w:pPr>
            <w:r w:rsidRPr="000D5B07">
              <w:rPr>
                <w:sz w:val="22"/>
                <w:szCs w:val="22"/>
                <w:lang w:eastAsia="en-US"/>
              </w:rPr>
              <w:t>18 897,6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Pr="000D5B07" w:rsidRDefault="00670853" w:rsidP="000D5B07">
            <w:pPr>
              <w:ind w:left="0"/>
              <w:rPr>
                <w:sz w:val="22"/>
                <w:lang w:eastAsia="en-US"/>
              </w:rPr>
            </w:pPr>
            <w:r w:rsidRPr="000D5B07">
              <w:rPr>
                <w:sz w:val="22"/>
                <w:szCs w:val="22"/>
                <w:lang w:eastAsia="en-US"/>
              </w:rPr>
              <w:t>20 473,7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Pr="000D5B07" w:rsidRDefault="00670853" w:rsidP="00670853">
            <w:pPr>
              <w:rPr>
                <w:sz w:val="22"/>
                <w:lang w:eastAsia="en-US"/>
              </w:rPr>
            </w:pPr>
            <w:r w:rsidRPr="000D5B07">
              <w:rPr>
                <w:sz w:val="22"/>
                <w:szCs w:val="22"/>
                <w:lang w:eastAsia="en-US"/>
              </w:rPr>
              <w:t>20 780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Pr="000D5B07" w:rsidRDefault="00670853" w:rsidP="00BF7729">
            <w:pPr>
              <w:ind w:left="0"/>
              <w:rPr>
                <w:sz w:val="22"/>
                <w:lang w:eastAsia="en-US"/>
              </w:rPr>
            </w:pPr>
            <w:r w:rsidRPr="000D5B07">
              <w:rPr>
                <w:sz w:val="22"/>
                <w:szCs w:val="22"/>
                <w:lang w:eastAsia="en-US"/>
              </w:rPr>
              <w:t>2</w:t>
            </w:r>
            <w:r w:rsidR="00BF7729">
              <w:rPr>
                <w:sz w:val="22"/>
                <w:szCs w:val="22"/>
                <w:lang w:eastAsia="en-US"/>
              </w:rPr>
              <w:t>4 764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Pr="000D5B07" w:rsidRDefault="00670853" w:rsidP="00BF7729">
            <w:pPr>
              <w:ind w:left="-108" w:right="-108"/>
              <w:jc w:val="center"/>
              <w:rPr>
                <w:sz w:val="22"/>
                <w:lang w:eastAsia="en-US"/>
              </w:rPr>
            </w:pPr>
            <w:r w:rsidRPr="000D5B07">
              <w:rPr>
                <w:sz w:val="22"/>
                <w:szCs w:val="22"/>
                <w:lang w:eastAsia="en-US"/>
              </w:rPr>
              <w:t>2</w:t>
            </w:r>
            <w:r w:rsidR="00BF7729">
              <w:rPr>
                <w:sz w:val="22"/>
                <w:szCs w:val="22"/>
                <w:lang w:eastAsia="en-US"/>
              </w:rPr>
              <w:t>5 506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Pr="000D5B07" w:rsidRDefault="00670853" w:rsidP="00BF7729">
            <w:pPr>
              <w:ind w:left="-108" w:right="-108"/>
              <w:jc w:val="center"/>
              <w:rPr>
                <w:sz w:val="22"/>
                <w:lang w:eastAsia="en-US"/>
              </w:rPr>
            </w:pPr>
            <w:r w:rsidRPr="000D5B07">
              <w:rPr>
                <w:sz w:val="22"/>
                <w:szCs w:val="22"/>
                <w:lang w:eastAsia="en-US"/>
              </w:rPr>
              <w:t>2</w:t>
            </w:r>
            <w:r w:rsidR="00BF7729">
              <w:rPr>
                <w:sz w:val="22"/>
                <w:szCs w:val="22"/>
                <w:lang w:eastAsia="en-US"/>
              </w:rPr>
              <w:t>6 272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Pr="000D5B07" w:rsidRDefault="00670853" w:rsidP="00BF7729">
            <w:pPr>
              <w:jc w:val="center"/>
              <w:rPr>
                <w:sz w:val="22"/>
                <w:lang w:eastAsia="en-US"/>
              </w:rPr>
            </w:pPr>
            <w:r w:rsidRPr="000D5B07">
              <w:rPr>
                <w:sz w:val="22"/>
                <w:szCs w:val="22"/>
                <w:lang w:eastAsia="en-US"/>
              </w:rPr>
              <w:t>2</w:t>
            </w:r>
            <w:r w:rsidR="00BF7729">
              <w:rPr>
                <w:sz w:val="22"/>
                <w:szCs w:val="22"/>
                <w:lang w:eastAsia="en-US"/>
              </w:rPr>
              <w:t>7 060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Pr="000D5B07" w:rsidRDefault="00670853" w:rsidP="00BF7729">
            <w:pPr>
              <w:jc w:val="center"/>
              <w:rPr>
                <w:sz w:val="22"/>
                <w:lang w:eastAsia="en-US"/>
              </w:rPr>
            </w:pPr>
            <w:r w:rsidRPr="000D5B07">
              <w:rPr>
                <w:sz w:val="22"/>
                <w:szCs w:val="22"/>
                <w:lang w:eastAsia="en-US"/>
              </w:rPr>
              <w:t>2</w:t>
            </w:r>
            <w:r w:rsidR="00BF7729">
              <w:rPr>
                <w:sz w:val="22"/>
                <w:szCs w:val="22"/>
                <w:lang w:eastAsia="en-US"/>
              </w:rPr>
              <w:t>7 872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Pr="000D5B07" w:rsidRDefault="00670853" w:rsidP="00BF7729">
            <w:pPr>
              <w:ind w:left="0"/>
              <w:rPr>
                <w:sz w:val="22"/>
                <w:lang w:eastAsia="en-US"/>
              </w:rPr>
            </w:pPr>
            <w:r w:rsidRPr="000D5B07">
              <w:rPr>
                <w:sz w:val="22"/>
                <w:szCs w:val="22"/>
                <w:lang w:eastAsia="en-US"/>
              </w:rPr>
              <w:t>2</w:t>
            </w:r>
            <w:r w:rsidR="00BF7729">
              <w:rPr>
                <w:sz w:val="22"/>
                <w:szCs w:val="22"/>
                <w:lang w:eastAsia="en-US"/>
              </w:rPr>
              <w:t>8 708</w:t>
            </w:r>
          </w:p>
        </w:tc>
      </w:tr>
      <w:tr w:rsidR="00670853" w:rsidTr="005B42CF">
        <w:trPr>
          <w:gridAfter w:val="1"/>
          <w:wAfter w:w="993" w:type="dxa"/>
          <w:trHeight w:val="69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53" w:rsidRDefault="00670853" w:rsidP="00586E38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10. Доля детей в возрасте 1-6 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586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D600D6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D600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D600D6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D600D6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D600D6">
            <w:pPr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766762" w:rsidP="00041A18">
            <w:pPr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041A18">
              <w:rPr>
                <w:lang w:eastAsia="en-US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041A18" w:rsidP="00041A18">
            <w:pPr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041A18" w:rsidP="00041A18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041A18" w:rsidP="00041A18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041A18" w:rsidP="00041A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041A18" w:rsidP="00041A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041A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041A18">
              <w:rPr>
                <w:lang w:eastAsia="en-US"/>
              </w:rPr>
              <w:t>3,5</w:t>
            </w:r>
          </w:p>
        </w:tc>
      </w:tr>
      <w:tr w:rsidR="00670853" w:rsidTr="005B42CF">
        <w:trPr>
          <w:gridAfter w:val="1"/>
          <w:wAfter w:w="993" w:type="dxa"/>
          <w:trHeight w:val="10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53" w:rsidRDefault="00670853" w:rsidP="00586E38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11. 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586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D600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D600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D600D6">
            <w:pPr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D600D6">
            <w:pPr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D600D6">
            <w:pPr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670853">
            <w:pPr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586E38">
            <w:pPr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586E38">
            <w:pPr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586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586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586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586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70853" w:rsidTr="005B42CF">
        <w:trPr>
          <w:gridAfter w:val="1"/>
          <w:wAfter w:w="993" w:type="dxa"/>
          <w:trHeight w:val="11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53" w:rsidRDefault="00670853" w:rsidP="00586E38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12.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586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D600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D600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D600D6">
            <w:pPr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D600D6">
            <w:pPr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D600D6">
            <w:pPr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670853">
            <w:pPr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586E38">
            <w:pPr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586E38">
            <w:pPr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586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586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586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586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70853" w:rsidTr="005B42CF">
        <w:trPr>
          <w:gridAfter w:val="1"/>
          <w:wAfter w:w="993" w:type="dxa"/>
          <w:trHeight w:val="78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53" w:rsidRDefault="00670853" w:rsidP="00586E3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Подпрограмма </w:t>
            </w:r>
          </w:p>
          <w:p w:rsidR="00670853" w:rsidRDefault="00670853" w:rsidP="00586E38">
            <w:pPr>
              <w:jc w:val="left"/>
              <w:rPr>
                <w:lang w:eastAsia="en-US"/>
              </w:rPr>
            </w:pPr>
            <w:r>
              <w:rPr>
                <w:b/>
                <w:lang w:eastAsia="en-US"/>
              </w:rPr>
              <w:t>«Развитие дополнительного образования в муниципальном образовании «Угранский район» Смоленской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3" w:rsidRDefault="00670853" w:rsidP="00586E38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3" w:rsidRDefault="00670853" w:rsidP="00D600D6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3" w:rsidRDefault="00670853" w:rsidP="00D600D6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3" w:rsidRDefault="00670853" w:rsidP="00D600D6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3" w:rsidRDefault="00670853" w:rsidP="00D600D6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3" w:rsidRDefault="00670853" w:rsidP="00D600D6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3" w:rsidRDefault="00670853" w:rsidP="0067085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3" w:rsidRDefault="00670853" w:rsidP="00586E3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3" w:rsidRDefault="00670853" w:rsidP="00586E38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3" w:rsidRDefault="00670853" w:rsidP="00586E38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3" w:rsidRDefault="00670853" w:rsidP="00586E38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3" w:rsidRDefault="00670853" w:rsidP="00586E38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3" w:rsidRDefault="00670853" w:rsidP="00586E38">
            <w:pPr>
              <w:jc w:val="center"/>
              <w:rPr>
                <w:lang w:eastAsia="en-US"/>
              </w:rPr>
            </w:pPr>
          </w:p>
        </w:tc>
      </w:tr>
      <w:tr w:rsidR="00670853" w:rsidTr="005B42CF">
        <w:trPr>
          <w:gridAfter w:val="1"/>
          <w:wAfter w:w="993" w:type="dxa"/>
          <w:trHeight w:val="6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53" w:rsidRDefault="00670853" w:rsidP="00586E38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13. Количество детей в возрасте 5-18 лет, получающих услуги по дополнительному образованию в ДДТ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586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D600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D600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D600D6">
            <w:pPr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D600D6">
            <w:pPr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D600D6">
            <w:pPr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670853">
            <w:pPr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BF7729" w:rsidP="00BF7729">
            <w:pPr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BF7729">
            <w:pPr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BF7729">
              <w:rPr>
                <w:lang w:eastAsia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BF77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BF7729">
              <w:rPr>
                <w:lang w:eastAsia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BF77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BF7729">
              <w:rPr>
                <w:lang w:eastAsia="en-US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BF7729" w:rsidP="00BF77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BF7729">
            <w:pPr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BF7729">
              <w:rPr>
                <w:lang w:eastAsia="en-US"/>
              </w:rPr>
              <w:t>56</w:t>
            </w:r>
          </w:p>
        </w:tc>
      </w:tr>
      <w:tr w:rsidR="00670853" w:rsidTr="005B42CF">
        <w:trPr>
          <w:trHeight w:val="6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53" w:rsidRPr="00D967FD" w:rsidRDefault="00670853" w:rsidP="00586E38">
            <w:pPr>
              <w:jc w:val="left"/>
              <w:rPr>
                <w:lang w:eastAsia="en-US"/>
              </w:rPr>
            </w:pPr>
            <w:r w:rsidRPr="00D967FD">
              <w:rPr>
                <w:lang w:eastAsia="en-US"/>
              </w:rPr>
              <w:t>14. 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Pr="00D967FD" w:rsidRDefault="00670853" w:rsidP="00586E38">
            <w:pPr>
              <w:jc w:val="center"/>
              <w:rPr>
                <w:lang w:eastAsia="en-US"/>
              </w:rPr>
            </w:pPr>
            <w:r w:rsidRPr="00D967FD">
              <w:rPr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Pr="00D967FD" w:rsidRDefault="00670853" w:rsidP="00D600D6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Pr="00D967FD" w:rsidRDefault="00670853" w:rsidP="00D600D6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Pr="00D967FD" w:rsidRDefault="00670853" w:rsidP="00D600D6">
            <w:pPr>
              <w:ind w:left="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Pr="00D967FD" w:rsidRDefault="00670853" w:rsidP="00D600D6">
            <w:pPr>
              <w:ind w:left="0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Pr="00D967FD" w:rsidRDefault="00670853" w:rsidP="00D600D6">
            <w:pPr>
              <w:ind w:left="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Pr="00D967FD" w:rsidRDefault="00670853" w:rsidP="00670853">
            <w:pPr>
              <w:ind w:left="0"/>
              <w:jc w:val="center"/>
              <w:rPr>
                <w:lang w:eastAsia="en-US"/>
              </w:rPr>
            </w:pPr>
            <w:r w:rsidRPr="00D967FD">
              <w:rPr>
                <w:lang w:eastAsia="en-US"/>
              </w:rPr>
              <w:t>18,8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Pr="00D967FD" w:rsidRDefault="000D5B07" w:rsidP="000D5B07">
            <w:pPr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Pr="00D967FD" w:rsidRDefault="00670853" w:rsidP="00041A18">
            <w:pPr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41A18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Pr="00D967FD" w:rsidRDefault="00670853" w:rsidP="00041A18">
            <w:pPr>
              <w:jc w:val="center"/>
              <w:rPr>
                <w:lang w:eastAsia="en-US"/>
              </w:rPr>
            </w:pPr>
            <w:r w:rsidRPr="00D967FD">
              <w:rPr>
                <w:lang w:eastAsia="en-US"/>
              </w:rPr>
              <w:t>2</w:t>
            </w:r>
            <w:r w:rsidR="00041A18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Pr="00D967FD" w:rsidRDefault="00670853" w:rsidP="00041A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41A18">
              <w:rPr>
                <w:lang w:eastAsia="en-US"/>
              </w:rPr>
              <w:t>0</w:t>
            </w:r>
            <w:r w:rsidRPr="00D967FD">
              <w:rPr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Pr="00D967FD" w:rsidRDefault="00670853" w:rsidP="00041A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41A18">
              <w:rPr>
                <w:lang w:eastAsia="en-US"/>
              </w:rPr>
              <w:t>0</w:t>
            </w:r>
            <w:r w:rsidRPr="00D967FD">
              <w:rPr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Pr="00D967FD" w:rsidRDefault="00670853" w:rsidP="00041A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41A18">
              <w:rPr>
                <w:lang w:eastAsia="en-US"/>
              </w:rPr>
              <w:t>0</w:t>
            </w:r>
            <w:r w:rsidRPr="00D967FD">
              <w:rPr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670853" w:rsidRDefault="00670853" w:rsidP="00586E38">
            <w:pPr>
              <w:jc w:val="center"/>
              <w:rPr>
                <w:lang w:eastAsia="en-US"/>
              </w:rPr>
            </w:pPr>
          </w:p>
        </w:tc>
      </w:tr>
      <w:tr w:rsidR="00670853" w:rsidTr="005B42CF">
        <w:trPr>
          <w:gridAfter w:val="1"/>
          <w:wAfter w:w="993" w:type="dxa"/>
          <w:trHeight w:val="5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3" w:rsidRDefault="00670853" w:rsidP="00586E38">
            <w:pPr>
              <w:pStyle w:val="ConsPlusCell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 Среднемесячная номинальная начисленная заработная плата педагогических работников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доп.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53" w:rsidRDefault="00670853" w:rsidP="00586E38">
            <w:pPr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руб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53" w:rsidRPr="000D5B07" w:rsidRDefault="00670853" w:rsidP="00D600D6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D5B07">
              <w:rPr>
                <w:rFonts w:ascii="Times New Roman" w:hAnsi="Times New Roman" w:cs="Times New Roman"/>
                <w:lang w:eastAsia="en-US"/>
              </w:rPr>
              <w:t>21 827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53" w:rsidRPr="000D5B07" w:rsidRDefault="00670853" w:rsidP="00D600D6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D5B07">
              <w:rPr>
                <w:rFonts w:ascii="Times New Roman" w:hAnsi="Times New Roman" w:cs="Times New Roman"/>
                <w:lang w:eastAsia="en-US"/>
              </w:rPr>
              <w:t>21 827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53" w:rsidRPr="000D5B07" w:rsidRDefault="00670853" w:rsidP="00D600D6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D5B07">
              <w:rPr>
                <w:rFonts w:ascii="Times New Roman" w:hAnsi="Times New Roman" w:cs="Times New Roman"/>
                <w:lang w:eastAsia="en-US"/>
              </w:rPr>
              <w:t>28 619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53" w:rsidRPr="000D5B07" w:rsidRDefault="00670853" w:rsidP="00D600D6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D5B07">
              <w:rPr>
                <w:rFonts w:ascii="Times New Roman" w:hAnsi="Times New Roman" w:cs="Times New Roman"/>
                <w:lang w:eastAsia="en-US"/>
              </w:rPr>
              <w:t>30 963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Pr="000D5B07" w:rsidRDefault="00670853" w:rsidP="00D600D6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D5B07">
              <w:rPr>
                <w:rFonts w:ascii="Times New Roman" w:hAnsi="Times New Roman" w:cs="Times New Roman"/>
                <w:lang w:eastAsia="en-US"/>
              </w:rPr>
              <w:t>31 260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Pr="000D5B07" w:rsidRDefault="00670853" w:rsidP="0067085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0D5B07">
              <w:rPr>
                <w:rFonts w:ascii="Times New Roman" w:hAnsi="Times New Roman" w:cs="Times New Roman"/>
                <w:lang w:eastAsia="en-US"/>
              </w:rPr>
              <w:t>32476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Pr="000D5B07" w:rsidRDefault="00670853" w:rsidP="001F138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0D5B07">
              <w:rPr>
                <w:rFonts w:ascii="Times New Roman" w:hAnsi="Times New Roman" w:cs="Times New Roman"/>
                <w:lang w:eastAsia="en-US"/>
              </w:rPr>
              <w:t>3</w:t>
            </w:r>
            <w:r w:rsidR="001F138D">
              <w:rPr>
                <w:rFonts w:ascii="Times New Roman" w:hAnsi="Times New Roman" w:cs="Times New Roman"/>
                <w:lang w:eastAsia="en-US"/>
              </w:rPr>
              <w:t>6 105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53" w:rsidRPr="000D5B07" w:rsidRDefault="00670853" w:rsidP="001F138D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D5B07">
              <w:rPr>
                <w:rFonts w:ascii="Times New Roman" w:hAnsi="Times New Roman" w:cs="Times New Roman"/>
                <w:lang w:eastAsia="en-US"/>
              </w:rPr>
              <w:t>3</w:t>
            </w:r>
            <w:r w:rsidR="001F138D">
              <w:rPr>
                <w:rFonts w:ascii="Times New Roman" w:hAnsi="Times New Roman" w:cs="Times New Roman"/>
                <w:lang w:eastAsia="en-US"/>
              </w:rPr>
              <w:t>7 188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Pr="000D5B07" w:rsidRDefault="00670853" w:rsidP="001F138D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D5B07">
              <w:rPr>
                <w:rFonts w:ascii="Times New Roman" w:hAnsi="Times New Roman" w:cs="Times New Roman"/>
                <w:lang w:eastAsia="en-US"/>
              </w:rPr>
              <w:t>3</w:t>
            </w:r>
            <w:r w:rsidR="000D5B07">
              <w:rPr>
                <w:rFonts w:ascii="Times New Roman" w:hAnsi="Times New Roman" w:cs="Times New Roman"/>
                <w:lang w:eastAsia="en-US"/>
              </w:rPr>
              <w:t xml:space="preserve">8 </w:t>
            </w:r>
            <w:r w:rsidR="001F138D">
              <w:rPr>
                <w:rFonts w:ascii="Times New Roman" w:hAnsi="Times New Roman" w:cs="Times New Roman"/>
                <w:lang w:eastAsia="en-US"/>
              </w:rPr>
              <w:t>303</w:t>
            </w:r>
            <w:r w:rsidRPr="000D5B07"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Pr="000D5B07" w:rsidRDefault="00670853" w:rsidP="001F138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D5B07">
              <w:rPr>
                <w:rFonts w:ascii="Times New Roman" w:hAnsi="Times New Roman" w:cs="Times New Roman"/>
                <w:lang w:eastAsia="en-US"/>
              </w:rPr>
              <w:t>3</w:t>
            </w:r>
            <w:r w:rsidR="000D5B07">
              <w:rPr>
                <w:rFonts w:ascii="Times New Roman" w:hAnsi="Times New Roman" w:cs="Times New Roman"/>
                <w:lang w:eastAsia="en-US"/>
              </w:rPr>
              <w:t xml:space="preserve">9 </w:t>
            </w:r>
            <w:r w:rsidR="001F138D">
              <w:rPr>
                <w:rFonts w:ascii="Times New Roman" w:hAnsi="Times New Roman" w:cs="Times New Roman"/>
                <w:lang w:eastAsia="en-US"/>
              </w:rPr>
              <w:t>452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Pr="000D5B07" w:rsidRDefault="000D5B07" w:rsidP="001F138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1F138D">
              <w:rPr>
                <w:rFonts w:ascii="Times New Roman" w:hAnsi="Times New Roman" w:cs="Times New Roman"/>
                <w:lang w:eastAsia="en-US"/>
              </w:rPr>
              <w:t>0 636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Pr="000D5B07" w:rsidRDefault="000D5B07" w:rsidP="001F138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1F138D">
              <w:rPr>
                <w:rFonts w:ascii="Times New Roman" w:hAnsi="Times New Roman" w:cs="Times New Roman"/>
                <w:lang w:eastAsia="en-US"/>
              </w:rPr>
              <w:t>1 844</w:t>
            </w:r>
          </w:p>
        </w:tc>
      </w:tr>
      <w:tr w:rsidR="00670853" w:rsidTr="005B42CF">
        <w:trPr>
          <w:gridAfter w:val="1"/>
          <w:wAfter w:w="993" w:type="dxa"/>
          <w:trHeight w:val="26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53" w:rsidRDefault="00670853" w:rsidP="00586E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16. Количество проведенных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ДДТ мероприятий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53" w:rsidRDefault="00670853" w:rsidP="00586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53" w:rsidRDefault="00670853" w:rsidP="00D600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53" w:rsidRDefault="00670853" w:rsidP="00D600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53" w:rsidRDefault="00670853" w:rsidP="00D600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53" w:rsidRDefault="00670853" w:rsidP="00D600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53" w:rsidRDefault="00670853" w:rsidP="00D600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53" w:rsidRDefault="00670853" w:rsidP="006708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53" w:rsidRDefault="00670853" w:rsidP="00586E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53" w:rsidRDefault="00670853" w:rsidP="00586E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586E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586E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586E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53" w:rsidRDefault="00670853" w:rsidP="00586E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</w:tbl>
    <w:p w:rsidR="00D967FD" w:rsidRDefault="00D967FD" w:rsidP="00D967FD">
      <w:pPr>
        <w:tabs>
          <w:tab w:val="left" w:pos="6795"/>
          <w:tab w:val="center" w:pos="7421"/>
        </w:tabs>
        <w:ind w:left="0"/>
        <w:jc w:val="left"/>
        <w:rPr>
          <w:sz w:val="28"/>
          <w:szCs w:val="28"/>
        </w:rPr>
        <w:sectPr w:rsidR="00D967FD" w:rsidSect="007F4F8E">
          <w:pgSz w:w="16838" w:h="11906" w:orient="landscape" w:code="9"/>
          <w:pgMar w:top="567" w:right="726" w:bottom="567" w:left="1134" w:header="709" w:footer="709" w:gutter="0"/>
          <w:cols w:space="720"/>
          <w:docGrid w:linePitch="326"/>
        </w:sectPr>
      </w:pPr>
    </w:p>
    <w:p w:rsidR="00A264F9" w:rsidRDefault="005F61B0" w:rsidP="005F61B0">
      <w:pPr>
        <w:tabs>
          <w:tab w:val="left" w:pos="6795"/>
          <w:tab w:val="center" w:pos="7421"/>
        </w:tabs>
        <w:ind w:left="0"/>
        <w:jc w:val="left"/>
        <w:rPr>
          <w:lang w:eastAsia="en-US"/>
        </w:rPr>
      </w:pPr>
      <w:r>
        <w:rPr>
          <w:lang w:eastAsia="en-US"/>
        </w:rPr>
        <w:lastRenderedPageBreak/>
        <w:t xml:space="preserve">   </w:t>
      </w:r>
      <w:r w:rsidR="000606BD"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</w:t>
      </w:r>
      <w:r w:rsidR="00A264F9">
        <w:rPr>
          <w:lang w:eastAsia="en-US"/>
        </w:rPr>
        <w:t>Приложение 3</w:t>
      </w:r>
    </w:p>
    <w:p w:rsidR="00A264F9" w:rsidRDefault="00A264F9" w:rsidP="00A264F9">
      <w:pPr>
        <w:ind w:left="10915"/>
        <w:rPr>
          <w:b/>
          <w:sz w:val="28"/>
          <w:szCs w:val="28"/>
        </w:rPr>
      </w:pPr>
      <w:r>
        <w:rPr>
          <w:lang w:eastAsia="en-US"/>
        </w:rPr>
        <w:t>к постановлению Администрации муниципального образования «Угранский район» Смолен</w:t>
      </w:r>
      <w:r w:rsidR="005E2608">
        <w:rPr>
          <w:lang w:eastAsia="en-US"/>
        </w:rPr>
        <w:t xml:space="preserve">ской области </w:t>
      </w:r>
      <w:r w:rsidR="005E2608">
        <w:rPr>
          <w:lang w:eastAsia="en-US"/>
        </w:rPr>
        <w:br/>
        <w:t>от 26.01.2023 № 14</w:t>
      </w:r>
    </w:p>
    <w:p w:rsidR="00A264F9" w:rsidRDefault="00A264F9" w:rsidP="00A264F9">
      <w:pPr>
        <w:ind w:firstLine="668"/>
        <w:jc w:val="right"/>
        <w:rPr>
          <w:sz w:val="28"/>
          <w:szCs w:val="28"/>
        </w:rPr>
      </w:pPr>
    </w:p>
    <w:p w:rsidR="00A264F9" w:rsidRDefault="00A264F9" w:rsidP="00887745">
      <w:pPr>
        <w:ind w:firstLine="668"/>
        <w:jc w:val="center"/>
        <w:rPr>
          <w:sz w:val="28"/>
          <w:szCs w:val="28"/>
        </w:rPr>
      </w:pPr>
    </w:p>
    <w:p w:rsidR="00887745" w:rsidRDefault="00887745" w:rsidP="00887745">
      <w:pPr>
        <w:ind w:firstLine="6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муниципальной программы </w:t>
      </w:r>
    </w:p>
    <w:p w:rsidR="00887745" w:rsidRDefault="00887745" w:rsidP="0088774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600D6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D600D6">
        <w:rPr>
          <w:sz w:val="28"/>
          <w:szCs w:val="28"/>
        </w:rPr>
        <w:t>4</w:t>
      </w:r>
      <w:r>
        <w:rPr>
          <w:sz w:val="28"/>
          <w:szCs w:val="28"/>
        </w:rPr>
        <w:t xml:space="preserve"> годы</w:t>
      </w:r>
    </w:p>
    <w:p w:rsidR="00887745" w:rsidRDefault="00984266" w:rsidP="00887745">
      <w:pPr>
        <w:jc w:val="center"/>
        <w:rPr>
          <w:sz w:val="20"/>
          <w:szCs w:val="20"/>
        </w:rPr>
      </w:pPr>
      <w:r w:rsidRPr="00984266">
        <w:rPr>
          <w:noProof/>
        </w:rPr>
        <w:pict>
          <v:shape id="Прямая со стрелкой 2" o:spid="_x0000_s1026" type="#_x0000_t32" style="position:absolute;left:0;text-align:left;margin-left:269pt;margin-top:2.1pt;width:251.05pt;height:0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"/>
        </w:pict>
      </w:r>
      <w:r w:rsidR="00887745">
        <w:rPr>
          <w:sz w:val="20"/>
          <w:szCs w:val="20"/>
        </w:rPr>
        <w:t>(очередной финансовый год и плановый период)</w:t>
      </w:r>
    </w:p>
    <w:p w:rsidR="00887745" w:rsidRDefault="00887745" w:rsidP="008877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образования в муниципальном образовании «Угранский район» Смоленской области</w:t>
      </w:r>
    </w:p>
    <w:p w:rsidR="00887745" w:rsidRDefault="00984266" w:rsidP="00887745">
      <w:pPr>
        <w:jc w:val="center"/>
        <w:rPr>
          <w:sz w:val="20"/>
          <w:szCs w:val="20"/>
        </w:rPr>
      </w:pPr>
      <w:r w:rsidRPr="00984266">
        <w:rPr>
          <w:noProof/>
        </w:rPr>
        <w:pict>
          <v:shape id="Прямая со стрелкой 1" o:spid="_x0000_s1027" type="#_x0000_t32" style="position:absolute;left:0;text-align:left;margin-left:72.3pt;margin-top:.55pt;width:645pt;height:.0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"/>
        </w:pict>
      </w:r>
      <w:r w:rsidR="00887745">
        <w:rPr>
          <w:sz w:val="20"/>
          <w:szCs w:val="20"/>
        </w:rPr>
        <w:t>(наименование муниципальной программы)</w:t>
      </w:r>
    </w:p>
    <w:p w:rsidR="00887745" w:rsidRDefault="00887745" w:rsidP="00887745">
      <w:pPr>
        <w:jc w:val="center"/>
        <w:rPr>
          <w:sz w:val="28"/>
          <w:szCs w:val="28"/>
        </w:rPr>
      </w:pPr>
    </w:p>
    <w:tbl>
      <w:tblPr>
        <w:tblW w:w="15780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59"/>
        <w:gridCol w:w="138"/>
        <w:gridCol w:w="3347"/>
        <w:gridCol w:w="16"/>
        <w:gridCol w:w="34"/>
        <w:gridCol w:w="1396"/>
        <w:gridCol w:w="46"/>
        <w:gridCol w:w="85"/>
        <w:gridCol w:w="33"/>
        <w:gridCol w:w="1570"/>
        <w:gridCol w:w="12"/>
        <w:gridCol w:w="1209"/>
        <w:gridCol w:w="34"/>
        <w:gridCol w:w="13"/>
        <w:gridCol w:w="12"/>
        <w:gridCol w:w="129"/>
        <w:gridCol w:w="9"/>
        <w:gridCol w:w="1275"/>
        <w:gridCol w:w="75"/>
        <w:gridCol w:w="30"/>
        <w:gridCol w:w="28"/>
        <w:gridCol w:w="1244"/>
        <w:gridCol w:w="34"/>
        <w:gridCol w:w="52"/>
        <w:gridCol w:w="91"/>
        <w:gridCol w:w="8"/>
        <w:gridCol w:w="1022"/>
        <w:gridCol w:w="112"/>
        <w:gridCol w:w="141"/>
        <w:gridCol w:w="142"/>
        <w:gridCol w:w="701"/>
        <w:gridCol w:w="172"/>
        <w:gridCol w:w="36"/>
        <w:gridCol w:w="18"/>
        <w:gridCol w:w="779"/>
        <w:gridCol w:w="6"/>
        <w:gridCol w:w="57"/>
        <w:gridCol w:w="66"/>
        <w:gridCol w:w="157"/>
        <w:gridCol w:w="992"/>
      </w:tblGrid>
      <w:tr w:rsidR="00887745" w:rsidTr="00F53D0F">
        <w:trPr>
          <w:trHeight w:val="873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45" w:rsidRDefault="0088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5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45" w:rsidRDefault="0088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5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45" w:rsidRDefault="00887745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Исполнитель мероприятия</w:t>
            </w:r>
          </w:p>
        </w:tc>
        <w:tc>
          <w:tcPr>
            <w:tcW w:w="1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45" w:rsidRDefault="00887745">
            <w:pPr>
              <w:pStyle w:val="ConsPlusCel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 финансового   обеспечения (расшифровать)</w:t>
            </w:r>
          </w:p>
        </w:tc>
        <w:tc>
          <w:tcPr>
            <w:tcW w:w="53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45" w:rsidRDefault="0088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средств на реализацию муниципальной программы на очередной год и плановый период, тыс. рублей</w:t>
            </w:r>
          </w:p>
        </w:tc>
        <w:tc>
          <w:tcPr>
            <w:tcW w:w="3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45" w:rsidRDefault="0088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Планируемое значение показателя на реализацию муниципальной программы на отчетный год и плановый период</w:t>
            </w:r>
          </w:p>
        </w:tc>
      </w:tr>
      <w:tr w:rsidR="00887745" w:rsidTr="00F53D0F">
        <w:trPr>
          <w:trHeight w:val="439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45" w:rsidRDefault="00887745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5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45" w:rsidRDefault="00887745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5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45" w:rsidRDefault="00887745">
            <w:pPr>
              <w:widowControl/>
              <w:autoSpaceDE/>
              <w:autoSpaceDN/>
              <w:adjustRightInd/>
              <w:ind w:left="0"/>
              <w:jc w:val="left"/>
              <w:rPr>
                <w:sz w:val="22"/>
                <w:lang w:eastAsia="en-US"/>
              </w:rPr>
            </w:pPr>
          </w:p>
        </w:tc>
        <w:tc>
          <w:tcPr>
            <w:tcW w:w="1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45" w:rsidRDefault="00887745">
            <w:pPr>
              <w:widowControl/>
              <w:autoSpaceDE/>
              <w:autoSpaceDN/>
              <w:adjustRightInd/>
              <w:ind w:left="0"/>
              <w:jc w:val="left"/>
              <w:rPr>
                <w:sz w:val="22"/>
                <w:lang w:eastAsia="en-US"/>
              </w:rPr>
            </w:pP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45" w:rsidRDefault="0088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45" w:rsidRDefault="00887745" w:rsidP="00D600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D600D6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45" w:rsidRDefault="00887745" w:rsidP="00D600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D600D6"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г.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45" w:rsidRDefault="00887745" w:rsidP="00D600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D600D6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г.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45" w:rsidRDefault="00887745" w:rsidP="00D600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D600D6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45" w:rsidRDefault="00887745" w:rsidP="00D600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D600D6"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г.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45" w:rsidRDefault="00887745" w:rsidP="00D600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D600D6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г.</w:t>
            </w:r>
          </w:p>
        </w:tc>
      </w:tr>
      <w:tr w:rsidR="00887745" w:rsidTr="00892360">
        <w:trPr>
          <w:trHeight w:val="27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45" w:rsidRDefault="0088774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32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45" w:rsidRDefault="008877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Цель муниципальной программы: повышение качества, безопасности и эффективности предоставления услуг дошкольного, основного общего и дополнительного образования детей учреждений образования Угранского района </w:t>
            </w:r>
          </w:p>
        </w:tc>
      </w:tr>
      <w:tr w:rsidR="00887745" w:rsidTr="00793BF1">
        <w:trPr>
          <w:trHeight w:val="298"/>
        </w:trPr>
        <w:tc>
          <w:tcPr>
            <w:tcW w:w="1578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45" w:rsidRDefault="008877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1. Подпрограмма «Развитие дошкольного образования в муниципальном образовании «Угранский район» Смоленской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области»</w:t>
            </w:r>
          </w:p>
        </w:tc>
      </w:tr>
      <w:tr w:rsidR="00887745" w:rsidTr="00793BF1">
        <w:trPr>
          <w:trHeight w:val="320"/>
        </w:trPr>
        <w:tc>
          <w:tcPr>
            <w:tcW w:w="1578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45" w:rsidRDefault="00887745">
            <w:pPr>
              <w:spacing w:line="276" w:lineRule="auto"/>
              <w:ind w:firstLine="709"/>
              <w:rPr>
                <w:b/>
                <w:lang w:eastAsia="en-US"/>
              </w:rPr>
            </w:pPr>
            <w:r>
              <w:rPr>
                <w:lang w:eastAsia="en-US"/>
              </w:rPr>
              <w:t>Цель подпрограммы: обеспечение устойчивого развития системы дошкольного образования муниципального образования «Угранский район» Смоленской области</w:t>
            </w:r>
          </w:p>
        </w:tc>
      </w:tr>
      <w:tr w:rsidR="00887745" w:rsidTr="00793BF1">
        <w:trPr>
          <w:trHeight w:val="320"/>
        </w:trPr>
        <w:tc>
          <w:tcPr>
            <w:tcW w:w="1578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45" w:rsidRDefault="00887745">
            <w:pPr>
              <w:spacing w:line="276" w:lineRule="auto"/>
              <w:ind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Основное мероприятие 1. Обеспечение общедоступного бесплатного дошкольного образования</w:t>
            </w:r>
          </w:p>
        </w:tc>
      </w:tr>
      <w:tr w:rsidR="00887745" w:rsidTr="00F53D0F">
        <w:trPr>
          <w:trHeight w:val="32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45" w:rsidRDefault="0088774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45" w:rsidRDefault="008877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Показатель 1.</w:t>
            </w:r>
            <w:r>
              <w:rPr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Численность детей в возрасте от 3 до 7 лет, посещающих муниципальные дошкольные образовательные организации (чел.)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45" w:rsidRDefault="00887745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45" w:rsidRDefault="0088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45" w:rsidRDefault="0088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45" w:rsidRDefault="0088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45" w:rsidRDefault="0088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45" w:rsidRDefault="0088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45" w:rsidRDefault="00586E38" w:rsidP="00317B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17B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45" w:rsidRDefault="00A11AF5" w:rsidP="00317B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17B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45" w:rsidRDefault="00A11AF5" w:rsidP="00317B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17B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</w:tr>
      <w:tr w:rsidR="00E317B5" w:rsidTr="00F53D0F">
        <w:trPr>
          <w:trHeight w:val="41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B5" w:rsidRDefault="00E317B5" w:rsidP="007359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5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B5" w:rsidRDefault="00E317B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оказания услуг (работ) муниципальными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бюджетными дошкольными учреждениями, в том числе:</w:t>
            </w:r>
          </w:p>
        </w:tc>
        <w:tc>
          <w:tcPr>
            <w:tcW w:w="15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B5" w:rsidRDefault="00E317B5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ДОУ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B5" w:rsidRDefault="00E317B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B5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74 292,4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B5" w:rsidRDefault="00D600D6" w:rsidP="00285D6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85D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6 906,8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B5" w:rsidRDefault="00D600D6" w:rsidP="00CD21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21 849,9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B5" w:rsidRDefault="00D600D6" w:rsidP="00CD21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22 535,7</w:t>
            </w:r>
          </w:p>
        </w:tc>
        <w:tc>
          <w:tcPr>
            <w:tcW w:w="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B5" w:rsidRDefault="00E317B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B5" w:rsidRDefault="00E317B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B5" w:rsidRDefault="00E317B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E317B5" w:rsidTr="00F53D0F">
        <w:trPr>
          <w:trHeight w:val="42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B5" w:rsidRDefault="00E317B5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5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B5" w:rsidRDefault="00E317B5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5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B5" w:rsidRDefault="00E317B5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B5" w:rsidRDefault="00E317B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B5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33 283,4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B5" w:rsidRDefault="00D600D6" w:rsidP="00285D6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85D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4 518,6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B5" w:rsidRDefault="00D600D6" w:rsidP="00D600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9 382,4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B5" w:rsidRDefault="00D600D6" w:rsidP="00CD21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9 382,4</w:t>
            </w:r>
          </w:p>
        </w:tc>
        <w:tc>
          <w:tcPr>
            <w:tcW w:w="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B5" w:rsidRDefault="00E317B5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1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B5" w:rsidRDefault="00E317B5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B5" w:rsidRDefault="00E317B5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</w:tr>
      <w:tr w:rsidR="00E317B5" w:rsidTr="00F53D0F">
        <w:trPr>
          <w:trHeight w:val="5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B5" w:rsidRDefault="00E317B5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5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B5" w:rsidRDefault="00E317B5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5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B5" w:rsidRDefault="00E317B5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B5" w:rsidRDefault="00E317B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B5" w:rsidRDefault="007C16CF" w:rsidP="00933F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38 009,0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B5" w:rsidRDefault="00285D6A" w:rsidP="007359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12 388,2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B5" w:rsidRDefault="00D600D6" w:rsidP="00CD21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12 467,5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B5" w:rsidRDefault="00C4417D" w:rsidP="00CD21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13 153,3</w:t>
            </w:r>
          </w:p>
        </w:tc>
        <w:tc>
          <w:tcPr>
            <w:tcW w:w="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B5" w:rsidRDefault="00E317B5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1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B5" w:rsidRDefault="00E317B5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B5" w:rsidRDefault="00E317B5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</w:tr>
      <w:tr w:rsidR="00C4417D" w:rsidTr="00F53D0F">
        <w:trPr>
          <w:trHeight w:val="292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7D" w:rsidRDefault="00C4417D" w:rsidP="00B46BA9">
            <w:pPr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1.2.1</w:t>
            </w:r>
          </w:p>
          <w:p w:rsidR="00C4417D" w:rsidRDefault="00C4417D" w:rsidP="00B46BA9">
            <w:pPr>
              <w:ind w:left="0"/>
              <w:jc w:val="left"/>
              <w:rPr>
                <w:lang w:eastAsia="en-US"/>
              </w:rPr>
            </w:pPr>
          </w:p>
        </w:tc>
        <w:tc>
          <w:tcPr>
            <w:tcW w:w="35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7D" w:rsidRDefault="00C4417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субсидия на финансовое обеспечение выполнения муниципального задания, в том числе:</w:t>
            </w:r>
          </w:p>
        </w:tc>
        <w:tc>
          <w:tcPr>
            <w:tcW w:w="15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7D" w:rsidRDefault="00C4417D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ДОУ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7D" w:rsidRDefault="00C4417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7D" w:rsidRDefault="007C16CF" w:rsidP="00E317B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67 816,2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7D" w:rsidRDefault="00285D6A" w:rsidP="007359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23 430,6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7D" w:rsidRDefault="00C4417D" w:rsidP="00BC2FE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21 849,9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7D" w:rsidRDefault="00C4417D" w:rsidP="00BC2FE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22 535,7</w:t>
            </w:r>
          </w:p>
        </w:tc>
        <w:tc>
          <w:tcPr>
            <w:tcW w:w="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7D" w:rsidRDefault="00C4417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7D" w:rsidRDefault="00C4417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7D" w:rsidRDefault="00C4417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417D" w:rsidTr="00F53D0F">
        <w:trPr>
          <w:trHeight w:val="64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7D" w:rsidRDefault="00C4417D" w:rsidP="00B46BA9">
            <w:pPr>
              <w:ind w:left="0"/>
              <w:jc w:val="left"/>
              <w:rPr>
                <w:lang w:eastAsia="en-US"/>
              </w:rPr>
            </w:pPr>
          </w:p>
        </w:tc>
        <w:tc>
          <w:tcPr>
            <w:tcW w:w="35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7D" w:rsidRDefault="00C4417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7D" w:rsidRDefault="00C4417D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7D" w:rsidRDefault="00C4417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417D" w:rsidRDefault="00C4417D" w:rsidP="00C441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7D" w:rsidRDefault="007C16CF" w:rsidP="00E317B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29 769,5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7D" w:rsidRDefault="00AE055C" w:rsidP="00BC2FE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11 004,7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7D" w:rsidRDefault="00C4417D" w:rsidP="00BC2FE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9 382,4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7D" w:rsidRDefault="00C4417D" w:rsidP="00BC2FE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9 382,4</w:t>
            </w:r>
          </w:p>
        </w:tc>
        <w:tc>
          <w:tcPr>
            <w:tcW w:w="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7D" w:rsidRDefault="00C4417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7D" w:rsidRDefault="00C4417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7D" w:rsidRDefault="00C4417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417D" w:rsidTr="00F53D0F">
        <w:trPr>
          <w:trHeight w:val="501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7D" w:rsidRDefault="00C4417D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5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7D" w:rsidRDefault="00C4417D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5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7D" w:rsidRDefault="00C4417D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7D" w:rsidRDefault="00C4417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7D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38 009,0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7D" w:rsidRDefault="00AE055C" w:rsidP="007359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12 388,2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7D" w:rsidRDefault="00C4417D" w:rsidP="00CD21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12 467,5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7D" w:rsidRDefault="00C4417D" w:rsidP="00CD21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13 153,3</w:t>
            </w:r>
          </w:p>
        </w:tc>
        <w:tc>
          <w:tcPr>
            <w:tcW w:w="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7D" w:rsidRDefault="00C4417D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1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7D" w:rsidRDefault="00C4417D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7D" w:rsidRDefault="00C4417D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</w:tr>
      <w:tr w:rsidR="00C4417D" w:rsidTr="00F53D0F">
        <w:trPr>
          <w:trHeight w:val="58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7D" w:rsidRDefault="00C4417D" w:rsidP="00B46BA9">
            <w:pPr>
              <w:ind w:left="0"/>
              <w:jc w:val="left"/>
              <w:rPr>
                <w:lang w:eastAsia="en-US"/>
              </w:rPr>
            </w:pPr>
          </w:p>
        </w:tc>
        <w:tc>
          <w:tcPr>
            <w:tcW w:w="35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17D" w:rsidRDefault="00C4417D" w:rsidP="0017291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расходы на выплату заработной платы работникам   дошкольных  образовательных учреждений; </w:t>
            </w:r>
          </w:p>
        </w:tc>
        <w:tc>
          <w:tcPr>
            <w:tcW w:w="15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7D" w:rsidRDefault="00C4417D" w:rsidP="00B46BA9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ДОУ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7D" w:rsidRDefault="00C4417D" w:rsidP="00B46B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  <w:p w:rsidR="00C4417D" w:rsidRDefault="00C4417D" w:rsidP="00B46B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7D" w:rsidRDefault="007C16CF" w:rsidP="00B46B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29 427,8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7D" w:rsidRDefault="00AE055C" w:rsidP="00BC2FE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10 663,0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7D" w:rsidRDefault="00C4417D" w:rsidP="00BC2FE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9 382,4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7D" w:rsidRDefault="00C4417D" w:rsidP="00CD21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9 382,4</w:t>
            </w:r>
          </w:p>
        </w:tc>
        <w:tc>
          <w:tcPr>
            <w:tcW w:w="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7D" w:rsidRDefault="00C4417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7D" w:rsidRDefault="00C4417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7D" w:rsidRDefault="00C4417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417D" w:rsidTr="00F53D0F">
        <w:trPr>
          <w:trHeight w:val="352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7D" w:rsidRDefault="00C4417D" w:rsidP="00B46BA9">
            <w:pPr>
              <w:ind w:left="0"/>
              <w:jc w:val="left"/>
              <w:rPr>
                <w:lang w:eastAsia="en-US"/>
              </w:rPr>
            </w:pPr>
          </w:p>
        </w:tc>
        <w:tc>
          <w:tcPr>
            <w:tcW w:w="35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7D" w:rsidRDefault="00C4417D" w:rsidP="00B46BA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7D" w:rsidRDefault="00C4417D" w:rsidP="00B46BA9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7D" w:rsidRDefault="00C4417D" w:rsidP="00B46B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7D" w:rsidRDefault="007C16CF" w:rsidP="00B46B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37 760,3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7D" w:rsidRDefault="00AE055C" w:rsidP="00B46B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12305,3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7D" w:rsidRDefault="00C4417D" w:rsidP="00CD21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12 384,6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7D" w:rsidRDefault="00C4417D" w:rsidP="00CD21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13 070,4</w:t>
            </w:r>
          </w:p>
        </w:tc>
        <w:tc>
          <w:tcPr>
            <w:tcW w:w="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7D" w:rsidRDefault="00C4417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7D" w:rsidRDefault="00C4417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7D" w:rsidRDefault="00C4417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417D" w:rsidTr="00F53D0F">
        <w:trPr>
          <w:trHeight w:val="46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7D" w:rsidRDefault="00C4417D" w:rsidP="00B46BA9">
            <w:pPr>
              <w:ind w:left="0"/>
              <w:jc w:val="left"/>
              <w:rPr>
                <w:lang w:eastAsia="en-US"/>
              </w:rPr>
            </w:pPr>
          </w:p>
        </w:tc>
        <w:tc>
          <w:tcPr>
            <w:tcW w:w="35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17D" w:rsidRDefault="00C4417D" w:rsidP="00B46BA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 приобретение основных средств, учебные расходы</w:t>
            </w:r>
          </w:p>
          <w:p w:rsidR="00C4417D" w:rsidRDefault="00C4417D" w:rsidP="00B46BA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4417D" w:rsidRDefault="00C4417D" w:rsidP="00B46BA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4417D" w:rsidRDefault="00C4417D" w:rsidP="00B46BA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оплата работ и услуг</w:t>
            </w:r>
          </w:p>
        </w:tc>
        <w:tc>
          <w:tcPr>
            <w:tcW w:w="15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7D" w:rsidRDefault="00C4417D" w:rsidP="00B46BA9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7D" w:rsidRDefault="00C4417D" w:rsidP="00693D6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7D" w:rsidRDefault="007C16CF" w:rsidP="007B3CB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7D" w:rsidRDefault="00AE055C" w:rsidP="00D3107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7D" w:rsidRDefault="00C4417D" w:rsidP="00CD21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7D" w:rsidRDefault="00C4417D" w:rsidP="00CD21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7D" w:rsidRDefault="00C4417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7D" w:rsidRDefault="00C4417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7D" w:rsidRDefault="00C4417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417D" w:rsidTr="00F53D0F">
        <w:trPr>
          <w:trHeight w:val="82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17D" w:rsidRDefault="00C4417D" w:rsidP="00B46BA9">
            <w:pPr>
              <w:ind w:left="0"/>
              <w:jc w:val="left"/>
              <w:rPr>
                <w:lang w:eastAsia="en-US"/>
              </w:rPr>
            </w:pPr>
          </w:p>
        </w:tc>
        <w:tc>
          <w:tcPr>
            <w:tcW w:w="3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7D" w:rsidRDefault="00C4417D" w:rsidP="00B46BA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17D" w:rsidRDefault="00C4417D" w:rsidP="00B46BA9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17D" w:rsidRDefault="00C4417D" w:rsidP="00B46B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7D" w:rsidRDefault="007C16CF" w:rsidP="00693D6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248,7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7D" w:rsidRDefault="00AE055C" w:rsidP="00693D6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82,9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7D" w:rsidRDefault="00C4417D" w:rsidP="00693D6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82,9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7D" w:rsidRDefault="00C4417D" w:rsidP="00693D6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82,9</w:t>
            </w:r>
          </w:p>
        </w:tc>
        <w:tc>
          <w:tcPr>
            <w:tcW w:w="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17D" w:rsidRDefault="00C4417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17D" w:rsidRDefault="00C4417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17D" w:rsidRDefault="00C4417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16CF" w:rsidTr="00F53D0F">
        <w:trPr>
          <w:trHeight w:val="27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B46BA9">
            <w:pPr>
              <w:ind w:left="0"/>
              <w:jc w:val="left"/>
              <w:rPr>
                <w:lang w:eastAsia="en-US"/>
              </w:rPr>
            </w:pPr>
          </w:p>
        </w:tc>
        <w:tc>
          <w:tcPr>
            <w:tcW w:w="35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F" w:rsidRDefault="007C16CF" w:rsidP="00B46BA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B46BA9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B46B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3B06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322,7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693D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322,7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693D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693D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16CF" w:rsidTr="00F53D0F">
        <w:trPr>
          <w:trHeight w:val="62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B46BA9">
            <w:pPr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1.2.2.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CF" w:rsidRDefault="007C16CF" w:rsidP="0017291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 Иная субсидия, в том числе: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B46BA9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ДОУ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B46B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3B06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3 513,8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B46B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3 513,8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CD21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CD21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16CF" w:rsidTr="00F53D0F">
        <w:trPr>
          <w:trHeight w:val="40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063D29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-   оплата коммунальных услуг;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2E5A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  <w:p w:rsidR="007C16CF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3B06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3 158,2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BC2FE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3 158,2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BC2FE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CD21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</w:tr>
      <w:tr w:rsidR="007C16CF" w:rsidTr="00F53D0F">
        <w:trPr>
          <w:trHeight w:val="32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CF" w:rsidRDefault="007C16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CF" w:rsidRDefault="007C16CF" w:rsidP="00063D2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проведение капитального и текущего ремонтов детских садов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3B06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355,6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355,6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CD21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CD21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16CF" w:rsidTr="00F53D0F">
        <w:trPr>
          <w:trHeight w:val="290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CF" w:rsidRDefault="007C16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CF" w:rsidRDefault="007C16CF" w:rsidP="00063D2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содержание ДОУ</w:t>
            </w:r>
          </w:p>
        </w:tc>
        <w:tc>
          <w:tcPr>
            <w:tcW w:w="15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08750F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ДОУ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08750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</w:t>
            </w:r>
            <w:proofErr w:type="spellEnd"/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782B9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2 181,8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782B9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2 181,8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CD21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CD21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16CF" w:rsidTr="00F53D0F">
        <w:trPr>
          <w:trHeight w:val="31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CF" w:rsidRDefault="007C16CF" w:rsidP="00063D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35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CF" w:rsidRDefault="007C16CF">
            <w:pPr>
              <w:widowControl/>
              <w:autoSpaceDE/>
              <w:adjustRightInd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Итого по основному мероприятию 1 подпрограммы «Развитие дошкольного образования в муниципальном образовании «Угранский район» Смоленской области»</w:t>
            </w:r>
          </w:p>
        </w:tc>
        <w:tc>
          <w:tcPr>
            <w:tcW w:w="15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8B2EEE" w:rsidP="00933F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73 474,2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2E5A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29 088,6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CD21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21 849,9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CD21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22 535,7</w:t>
            </w:r>
          </w:p>
        </w:tc>
        <w:tc>
          <w:tcPr>
            <w:tcW w:w="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16CF" w:rsidTr="00F53D0F">
        <w:trPr>
          <w:trHeight w:val="43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5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5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8B2E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33 283,4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2E5A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14 518,6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CD21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9 382,4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CD21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9 382,4</w:t>
            </w:r>
          </w:p>
        </w:tc>
        <w:tc>
          <w:tcPr>
            <w:tcW w:w="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1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</w:tr>
      <w:tr w:rsidR="007C16CF" w:rsidTr="00F53D0F">
        <w:trPr>
          <w:trHeight w:val="41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5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5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8B2EEE" w:rsidP="00933F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38 009,0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2E5A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12 388,2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CD21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12 467,5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CD21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13 153,3</w:t>
            </w:r>
          </w:p>
        </w:tc>
        <w:tc>
          <w:tcPr>
            <w:tcW w:w="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1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</w:tr>
      <w:tr w:rsidR="007C16CF" w:rsidTr="00F53D0F">
        <w:trPr>
          <w:trHeight w:val="27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5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5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8B2EEE" w:rsidP="00782B9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2 181,8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8B2E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2 181,8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CD21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CD21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1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</w:tr>
      <w:tr w:rsidR="007C16CF" w:rsidTr="00892360">
        <w:trPr>
          <w:trHeight w:val="31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F" w:rsidRDefault="007C16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2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F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16CF" w:rsidTr="00F53D0F">
        <w:trPr>
          <w:trHeight w:val="31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CF" w:rsidRDefault="007C16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Расходы на выплату компенсации платы, взимаемой </w:t>
            </w:r>
            <w:r>
              <w:rPr>
                <w:sz w:val="24"/>
                <w:szCs w:val="24"/>
                <w:lang w:eastAsia="en-US"/>
              </w:rPr>
              <w:lastRenderedPageBreak/>
              <w:t>с родителей (законных представителей),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  <w:p w:rsidR="007C16CF" w:rsidRDefault="007C16CF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ДОУ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8B2EEE" w:rsidP="00432F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1 545,4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432F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503,2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521,1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521,1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16CF" w:rsidTr="00F53D0F">
        <w:trPr>
          <w:trHeight w:val="317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CF" w:rsidRDefault="007C16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1.9</w:t>
            </w:r>
          </w:p>
        </w:tc>
        <w:tc>
          <w:tcPr>
            <w:tcW w:w="35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widowControl/>
              <w:autoSpaceDE/>
              <w:adjustRightInd/>
              <w:spacing w:line="276" w:lineRule="auto"/>
              <w:ind w:left="0"/>
              <w:rPr>
                <w:b/>
                <w:lang w:eastAsia="en-US"/>
              </w:rPr>
            </w:pPr>
            <w:r>
              <w:rPr>
                <w:lang w:eastAsia="en-US"/>
              </w:rPr>
              <w:t>Итого по основному мероприятию 2 подпрограммы «Развитие дошкольного образования в муниципальном образовании «Угранский район» Смоленской области»</w:t>
            </w:r>
          </w:p>
        </w:tc>
        <w:tc>
          <w:tcPr>
            <w:tcW w:w="15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Pr="00C5601D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0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8B2EEE" w:rsidP="00C560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1 545,4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BC2FE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503,2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BC2FE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521,1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BC2FE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521,1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16CF" w:rsidTr="00F53D0F">
        <w:trPr>
          <w:trHeight w:val="31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5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lang w:eastAsia="en-US"/>
              </w:rPr>
            </w:pPr>
          </w:p>
        </w:tc>
        <w:tc>
          <w:tcPr>
            <w:tcW w:w="15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Pr="00C5601D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0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8B2EEE" w:rsidP="00BC2FE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1 545,4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BC2FE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503,2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BC2FE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521,1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BC2FE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521,1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16CF" w:rsidTr="00F53D0F">
        <w:trPr>
          <w:trHeight w:val="317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CF" w:rsidRDefault="007C16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35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CF" w:rsidRDefault="007C16CF">
            <w:pPr>
              <w:widowControl/>
              <w:autoSpaceDE/>
              <w:adjustRightInd/>
              <w:spacing w:line="276" w:lineRule="auto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подпрограмме «Развитие дошкольного образования в муниципальном образовании «Угранский район» Смоленской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области»</w:t>
            </w:r>
          </w:p>
        </w:tc>
        <w:tc>
          <w:tcPr>
            <w:tcW w:w="15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Pr="00DA5777" w:rsidRDefault="008B2EEE" w:rsidP="00DA57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75 019,6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Pr="003D057A" w:rsidRDefault="007C16CF" w:rsidP="00BC2FE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29 591,8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BC2FE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22 371,0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BC2FE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23 056,8</w:t>
            </w:r>
          </w:p>
        </w:tc>
        <w:tc>
          <w:tcPr>
            <w:tcW w:w="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7C16CF" w:rsidTr="00F53D0F">
        <w:trPr>
          <w:trHeight w:val="406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5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lang w:eastAsia="en-US"/>
              </w:rPr>
            </w:pPr>
          </w:p>
        </w:tc>
        <w:tc>
          <w:tcPr>
            <w:tcW w:w="15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lang w:eastAsia="en-US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Pr="00DA5777" w:rsidRDefault="008B2EEE" w:rsidP="00CD21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33 283,4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Pr="00DA5777" w:rsidRDefault="007C16CF" w:rsidP="00E140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14 518,6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Pr="00DA5777" w:rsidRDefault="007C16CF" w:rsidP="00CD21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9 382,4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Pr="00DA5777" w:rsidRDefault="007C16CF" w:rsidP="00CD21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9 382,4</w:t>
            </w:r>
          </w:p>
        </w:tc>
        <w:tc>
          <w:tcPr>
            <w:tcW w:w="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1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</w:tr>
      <w:tr w:rsidR="007C16CF" w:rsidTr="00F53D0F">
        <w:trPr>
          <w:trHeight w:val="56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5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lang w:eastAsia="en-US"/>
              </w:rPr>
            </w:pPr>
          </w:p>
        </w:tc>
        <w:tc>
          <w:tcPr>
            <w:tcW w:w="15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lang w:eastAsia="en-US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Pr="00DA5777" w:rsidRDefault="008B2EEE" w:rsidP="00DA57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39 554,4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Pr="00DA5777" w:rsidRDefault="007C16CF" w:rsidP="00C560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12 891,4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Pr="00DA5777" w:rsidRDefault="007C16CF" w:rsidP="00CD21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12 988,6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Pr="00DA5777" w:rsidRDefault="007C16CF" w:rsidP="00CD21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13 674,4</w:t>
            </w:r>
          </w:p>
        </w:tc>
        <w:tc>
          <w:tcPr>
            <w:tcW w:w="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1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</w:tr>
      <w:tr w:rsidR="007C16CF" w:rsidTr="00F53D0F">
        <w:trPr>
          <w:trHeight w:val="349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5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lang w:eastAsia="en-US"/>
              </w:rPr>
            </w:pPr>
          </w:p>
        </w:tc>
        <w:tc>
          <w:tcPr>
            <w:tcW w:w="15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lang w:eastAsia="en-US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</w:t>
            </w:r>
            <w:proofErr w:type="spellEnd"/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Pr="00DA5777" w:rsidRDefault="008B2EEE" w:rsidP="00CD21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2 181,8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Pr="00DA5777" w:rsidRDefault="007C16CF" w:rsidP="00E140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2 181,8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Pr="00DA5777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Pr="00DA5777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1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</w:tr>
      <w:tr w:rsidR="007C16CF" w:rsidTr="00793BF1">
        <w:trPr>
          <w:trHeight w:val="320"/>
        </w:trPr>
        <w:tc>
          <w:tcPr>
            <w:tcW w:w="1578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F" w:rsidRDefault="007C16C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C16CF" w:rsidTr="00793BF1">
        <w:trPr>
          <w:trHeight w:val="320"/>
        </w:trPr>
        <w:tc>
          <w:tcPr>
            <w:tcW w:w="1578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F" w:rsidRDefault="007C16C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C16CF" w:rsidTr="00793BF1">
        <w:trPr>
          <w:trHeight w:val="320"/>
        </w:trPr>
        <w:tc>
          <w:tcPr>
            <w:tcW w:w="1578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CF" w:rsidRDefault="007C16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2. Подпрограмма «Развитие общего образования в муниципальном образовании «Угранский район» Смоленской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области»</w:t>
            </w:r>
          </w:p>
        </w:tc>
      </w:tr>
      <w:tr w:rsidR="007C16CF" w:rsidTr="00793BF1">
        <w:trPr>
          <w:trHeight w:val="320"/>
        </w:trPr>
        <w:tc>
          <w:tcPr>
            <w:tcW w:w="1578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CF" w:rsidRDefault="007C16CF">
            <w:pPr>
              <w:spacing w:line="276" w:lineRule="auto"/>
              <w:ind w:firstLine="360"/>
              <w:rPr>
                <w:lang w:eastAsia="en-US"/>
              </w:rPr>
            </w:pPr>
            <w:r>
              <w:rPr>
                <w:lang w:eastAsia="en-US"/>
              </w:rPr>
              <w:t>Цель подпрограммы: повышение доступности качественного образования в соответствии с требованиями инновационного развития экономики и современными потребностями общества.</w:t>
            </w:r>
          </w:p>
        </w:tc>
      </w:tr>
      <w:tr w:rsidR="007C16CF" w:rsidTr="00793BF1">
        <w:trPr>
          <w:trHeight w:val="320"/>
        </w:trPr>
        <w:tc>
          <w:tcPr>
            <w:tcW w:w="1578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CF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Основное мероприятие 1. Обеспечение общедоступного бесплатного начального общего, основного общего среднего общего образования</w:t>
            </w:r>
          </w:p>
        </w:tc>
      </w:tr>
      <w:tr w:rsidR="007C16CF" w:rsidTr="00F53D0F">
        <w:trPr>
          <w:trHeight w:val="320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CF" w:rsidRDefault="007C16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CF" w:rsidRDefault="007C16C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1. Численность обучающихся в общеобразовательных учреждениях района (чел.)</w:t>
            </w: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3B06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3B06D1">
              <w:rPr>
                <w:lang w:eastAsia="en-US"/>
              </w:rPr>
              <w:t>14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3B06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  <w:r w:rsidR="003B06D1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3B06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3B06D1">
              <w:rPr>
                <w:lang w:eastAsia="en-US"/>
              </w:rPr>
              <w:t>25</w:t>
            </w:r>
          </w:p>
        </w:tc>
      </w:tr>
      <w:tr w:rsidR="007C16CF" w:rsidTr="00F53D0F">
        <w:trPr>
          <w:trHeight w:val="320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CF" w:rsidRPr="005569B4" w:rsidRDefault="007C16CF" w:rsidP="009653FE">
            <w:pPr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5569B4">
              <w:rPr>
                <w:sz w:val="23"/>
                <w:szCs w:val="23"/>
                <w:lang w:eastAsia="en-US"/>
              </w:rPr>
              <w:t>2.</w:t>
            </w:r>
            <w:r>
              <w:rPr>
                <w:sz w:val="23"/>
                <w:szCs w:val="23"/>
                <w:lang w:eastAsia="en-US"/>
              </w:rPr>
              <w:t>1.2.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CF" w:rsidRPr="005569B4" w:rsidRDefault="007C16CF" w:rsidP="00D93DF6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Показатель 2. </w:t>
            </w:r>
            <w:proofErr w:type="gramStart"/>
            <w:r w:rsidRPr="005569B4">
              <w:rPr>
                <w:sz w:val="23"/>
                <w:szCs w:val="23"/>
                <w:lang w:eastAsia="en-US"/>
              </w:rPr>
              <w:t xml:space="preserve">Доля обучающихся. получающих начальное общее образование в муниципальных </w:t>
            </w:r>
            <w:r w:rsidRPr="005569B4">
              <w:rPr>
                <w:sz w:val="23"/>
                <w:szCs w:val="23"/>
                <w:lang w:eastAsia="en-US"/>
              </w:rPr>
              <w:lastRenderedPageBreak/>
              <w:t>образовательных учреждениях, обеспеченных бесплатным горячим питанием (%)</w:t>
            </w:r>
            <w:proofErr w:type="gramEnd"/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Pr="005569B4" w:rsidRDefault="007C16CF" w:rsidP="00D93DF6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5569B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lastRenderedPageBreak/>
              <w:t>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Pr="005569B4" w:rsidRDefault="007C16CF" w:rsidP="00D93DF6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5569B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Pr="005569B4" w:rsidRDefault="007C16CF" w:rsidP="00D93DF6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5569B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Pr="005569B4" w:rsidRDefault="007C16CF" w:rsidP="00D93DF6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5569B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Pr="005569B4" w:rsidRDefault="007C16CF" w:rsidP="00D93DF6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5569B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Pr="005569B4" w:rsidRDefault="007C16CF" w:rsidP="00D93DF6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5569B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Pr="005569B4" w:rsidRDefault="007C16CF" w:rsidP="00D93DF6">
            <w:pPr>
              <w:jc w:val="center"/>
              <w:rPr>
                <w:sz w:val="23"/>
                <w:szCs w:val="23"/>
                <w:lang w:eastAsia="en-US"/>
              </w:rPr>
            </w:pPr>
            <w:r w:rsidRPr="005569B4">
              <w:rPr>
                <w:sz w:val="23"/>
                <w:szCs w:val="23"/>
                <w:lang w:eastAsia="en-US"/>
              </w:rPr>
              <w:t>100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Pr="005569B4" w:rsidRDefault="007C16CF" w:rsidP="00D93DF6">
            <w:pPr>
              <w:jc w:val="center"/>
              <w:rPr>
                <w:sz w:val="23"/>
                <w:szCs w:val="23"/>
                <w:lang w:eastAsia="en-US"/>
              </w:rPr>
            </w:pPr>
            <w:r w:rsidRPr="005569B4">
              <w:rPr>
                <w:sz w:val="23"/>
                <w:szCs w:val="23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Pr="005569B4" w:rsidRDefault="007C16CF" w:rsidP="00D93DF6">
            <w:pPr>
              <w:jc w:val="center"/>
              <w:rPr>
                <w:sz w:val="23"/>
                <w:szCs w:val="23"/>
                <w:lang w:eastAsia="en-US"/>
              </w:rPr>
            </w:pPr>
            <w:r w:rsidRPr="005569B4">
              <w:rPr>
                <w:sz w:val="23"/>
                <w:szCs w:val="23"/>
                <w:lang w:eastAsia="en-US"/>
              </w:rPr>
              <w:t>100</w:t>
            </w:r>
          </w:p>
        </w:tc>
      </w:tr>
      <w:tr w:rsidR="007C16CF" w:rsidTr="00F53D0F">
        <w:trPr>
          <w:trHeight w:val="320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CF" w:rsidRDefault="007C16CF" w:rsidP="00D93D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2.3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CF" w:rsidRDefault="007C16CF" w:rsidP="00D93DF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3. Численность детей, посещающих  летние оздоровительные лагеря с дневным пребыванием детей, организованные при школах (чел.)</w:t>
            </w: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B14E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617F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7C16CF" w:rsidTr="00F53D0F">
        <w:trPr>
          <w:trHeight w:val="320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CF" w:rsidRDefault="007C16CF" w:rsidP="00D93D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CF" w:rsidRDefault="007C16CF" w:rsidP="00D93DF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запланированного объема работ по текущему и капитальному ремонту зданий общеобразовательных учреждений (да/нет)</w:t>
            </w: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7C16CF" w:rsidTr="00F53D0F">
        <w:trPr>
          <w:trHeight w:val="339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CF" w:rsidRDefault="007C16CF" w:rsidP="00D93D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3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CF" w:rsidRDefault="007C16CF" w:rsidP="00D93DF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деятельности муниципальных казенных общеобразовательных учреждений, в том числе:</w:t>
            </w:r>
          </w:p>
          <w:p w:rsidR="007C16CF" w:rsidRDefault="007C16CF" w:rsidP="00D93DF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0E6A9C" w:rsidP="007177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19 897,3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0E2A77" w:rsidP="00B14E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7 573,3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6 040,5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6 278,5</w:t>
            </w:r>
          </w:p>
        </w:tc>
        <w:tc>
          <w:tcPr>
            <w:tcW w:w="12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0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7C16CF" w:rsidTr="00F53D0F">
        <w:trPr>
          <w:trHeight w:val="313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5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0E6A9C" w:rsidP="007177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1 051,94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0E2A77" w:rsidP="00B14E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1 051,94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0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</w:tr>
      <w:tr w:rsidR="007C16CF" w:rsidTr="00F53D0F">
        <w:trPr>
          <w:trHeight w:val="561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5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0E6A9C" w:rsidP="00D93D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18 840,36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0E2A77" w:rsidP="00B14E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6 521,36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BC2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6 040,5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BC2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6 278,5</w:t>
            </w:r>
          </w:p>
        </w:tc>
        <w:tc>
          <w:tcPr>
            <w:tcW w:w="12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0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</w:tr>
      <w:tr w:rsidR="007C16CF" w:rsidTr="00F53D0F">
        <w:trPr>
          <w:trHeight w:val="1254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CF" w:rsidRDefault="007C16CF" w:rsidP="00D93DF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расходы на выплату заработной платы работникам казенных общеобразовательных учреждений;</w:t>
            </w: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D93DF6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0E6A9C" w:rsidP="00CC24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17 015,0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0E2A77" w:rsidP="00BC2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5 871,0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BC2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5 453,0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BC2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5 691,0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16CF" w:rsidTr="00F53D0F">
        <w:trPr>
          <w:trHeight w:val="579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CF" w:rsidRDefault="007C16CF" w:rsidP="00D93DF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расходы на содержание муниципальных казенных общеобразовательных учреждений, в том числе:</w:t>
            </w:r>
          </w:p>
        </w:tc>
        <w:tc>
          <w:tcPr>
            <w:tcW w:w="15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0E6A9C" w:rsidP="002572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1 703,9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0E2A77" w:rsidP="002572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528,9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CC24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587,5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CC247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587,5</w:t>
            </w:r>
          </w:p>
        </w:tc>
        <w:tc>
          <w:tcPr>
            <w:tcW w:w="12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16CF" w:rsidTr="00F53D0F">
        <w:trPr>
          <w:trHeight w:val="503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5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0E6A9C" w:rsidP="007177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1 050, 7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0E2A77" w:rsidP="00B14E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1 050, 7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0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</w:tr>
      <w:tr w:rsidR="007C16CF" w:rsidTr="00F53D0F">
        <w:trPr>
          <w:trHeight w:val="306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F" w:rsidRDefault="007C16CF" w:rsidP="00D93D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CF" w:rsidRDefault="007C16CF" w:rsidP="00D93DF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оплата коммунальных услуг</w:t>
            </w: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0E6A9C" w:rsidP="00D93D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0E2A77" w:rsidP="00B14E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191,2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16CF" w:rsidTr="00F53D0F">
        <w:trPr>
          <w:trHeight w:val="1593"/>
        </w:trPr>
        <w:tc>
          <w:tcPr>
            <w:tcW w:w="59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16CF" w:rsidRDefault="007C16CF" w:rsidP="00D93D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CF" w:rsidRDefault="007C16CF" w:rsidP="00D93DF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выплата вознаграждения  за классное руководство учителям казенных общеобразовательных учреждений</w:t>
            </w: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0E2A77" w:rsidP="00D93D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B14E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29,0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29,0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29,0</w:t>
            </w:r>
          </w:p>
        </w:tc>
        <w:tc>
          <w:tcPr>
            <w:tcW w:w="12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16CF" w:rsidTr="00F53D0F">
        <w:trPr>
          <w:trHeight w:val="2220"/>
        </w:trPr>
        <w:tc>
          <w:tcPr>
            <w:tcW w:w="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F" w:rsidRDefault="007C16CF" w:rsidP="00D93D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CF" w:rsidRDefault="007C16CF" w:rsidP="00DA129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выплата ежемесячного вознаграждения  за классное руководство учителям казенных общеобразовательных учреждений</w:t>
            </w:r>
          </w:p>
          <w:p w:rsidR="007C16CF" w:rsidRDefault="007C16CF" w:rsidP="00D93DF6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0E6A9C" w:rsidP="00B14E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1 557,5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0E2A77" w:rsidP="000E2A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463,9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546,8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546,8</w:t>
            </w:r>
          </w:p>
        </w:tc>
        <w:tc>
          <w:tcPr>
            <w:tcW w:w="12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16CF" w:rsidTr="00F53D0F">
        <w:trPr>
          <w:trHeight w:val="1000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F" w:rsidRDefault="007C16CF" w:rsidP="00D93D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CF" w:rsidRDefault="007C16CF" w:rsidP="00B949B4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- организация питания обучающихся  (завтраки для обучающихся 5-11 классов из малообеспеченных семей) </w:t>
            </w:r>
            <w:proofErr w:type="gramEnd"/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B252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МО 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0E6A9C" w:rsidP="00B252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0E2A77" w:rsidP="00B252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90,3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16CF" w:rsidTr="00F53D0F">
        <w:trPr>
          <w:trHeight w:val="152"/>
        </w:trPr>
        <w:tc>
          <w:tcPr>
            <w:tcW w:w="5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F" w:rsidRDefault="007C16CF" w:rsidP="00D93D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CF" w:rsidRDefault="007C16CF" w:rsidP="00D93DF6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организации отдыха и оздоровления детей в каникулярное время</w:t>
            </w:r>
          </w:p>
        </w:tc>
        <w:tc>
          <w:tcPr>
            <w:tcW w:w="15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0E6A9C" w:rsidP="00C1104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0E2A77" w:rsidP="00D93D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23,4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16CF" w:rsidTr="00F53D0F">
        <w:trPr>
          <w:trHeight w:val="242"/>
        </w:trPr>
        <w:tc>
          <w:tcPr>
            <w:tcW w:w="5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5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C1104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D93D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0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</w:tr>
      <w:tr w:rsidR="007C16CF" w:rsidTr="00F53D0F">
        <w:trPr>
          <w:trHeight w:val="741"/>
        </w:trPr>
        <w:tc>
          <w:tcPr>
            <w:tcW w:w="5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5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0E6A9C" w:rsidP="00C1104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0E2A77" w:rsidP="00D93D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23,4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0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</w:tr>
      <w:tr w:rsidR="007C16CF" w:rsidTr="00F53D0F">
        <w:trPr>
          <w:trHeight w:val="269"/>
        </w:trPr>
        <w:tc>
          <w:tcPr>
            <w:tcW w:w="5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F" w:rsidRDefault="007C16CF" w:rsidP="00D93D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CF" w:rsidRDefault="007C16CF" w:rsidP="00D93DF6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проведение капитального и текущего ремонта казенных  общеобразовательных учреждений</w:t>
            </w:r>
          </w:p>
        </w:tc>
        <w:tc>
          <w:tcPr>
            <w:tcW w:w="15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08750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08750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16CF" w:rsidTr="00F53D0F">
        <w:trPr>
          <w:trHeight w:val="274"/>
        </w:trPr>
        <w:tc>
          <w:tcPr>
            <w:tcW w:w="5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5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08750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08750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0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</w:tr>
      <w:tr w:rsidR="007C16CF" w:rsidTr="00F53D0F">
        <w:trPr>
          <w:trHeight w:val="390"/>
        </w:trPr>
        <w:tc>
          <w:tcPr>
            <w:tcW w:w="5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5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D93D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D93D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0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</w:tr>
      <w:tr w:rsidR="007C16CF" w:rsidTr="00F53D0F">
        <w:trPr>
          <w:trHeight w:val="493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F" w:rsidRDefault="007C16CF" w:rsidP="00D93D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CF" w:rsidRDefault="007C16CF" w:rsidP="00D93DF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приобретение основных средств, учебные расходы</w:t>
            </w:r>
          </w:p>
        </w:tc>
        <w:tc>
          <w:tcPr>
            <w:tcW w:w="15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0E2A77" w:rsidP="00D93D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89236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8923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11,7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892360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11,7</w:t>
            </w:r>
          </w:p>
        </w:tc>
        <w:tc>
          <w:tcPr>
            <w:tcW w:w="12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16CF" w:rsidTr="00F53D0F">
        <w:trPr>
          <w:trHeight w:val="279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5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3D3658">
            <w:pPr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spacing w:line="276" w:lineRule="auto"/>
              <w:ind w:left="0"/>
              <w:jc w:val="left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spacing w:line="276" w:lineRule="auto"/>
              <w:ind w:left="0"/>
              <w:jc w:val="left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spacing w:line="276" w:lineRule="auto"/>
              <w:ind w:left="0"/>
              <w:jc w:val="left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2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0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</w:tr>
      <w:tr w:rsidR="007C16CF" w:rsidTr="00F53D0F">
        <w:trPr>
          <w:trHeight w:val="270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F" w:rsidRDefault="007C16CF" w:rsidP="00D93D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CF" w:rsidRDefault="007C16CF" w:rsidP="00D93DF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оплата работ и услуг</w:t>
            </w: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0E6A9C" w:rsidP="00E4286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0E2A77" w:rsidP="00E4286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769,2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djustRightInd/>
              <w:spacing w:line="276" w:lineRule="auto"/>
              <w:ind w:left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D93DF6">
            <w:pPr>
              <w:widowControl/>
              <w:autoSpaceDE/>
              <w:adjustRightInd/>
              <w:spacing w:line="276" w:lineRule="auto"/>
              <w:ind w:left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D93DF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16CF" w:rsidTr="00F53D0F">
        <w:trPr>
          <w:trHeight w:val="1035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6CF" w:rsidRPr="005569B4" w:rsidRDefault="007C16CF" w:rsidP="00E538A8">
            <w:pPr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5569B4">
              <w:rPr>
                <w:sz w:val="23"/>
                <w:szCs w:val="23"/>
                <w:lang w:eastAsia="en-US"/>
              </w:rPr>
              <w:t>2</w:t>
            </w:r>
            <w:r>
              <w:rPr>
                <w:sz w:val="23"/>
                <w:szCs w:val="23"/>
                <w:lang w:eastAsia="en-US"/>
              </w:rPr>
              <w:t>.6</w:t>
            </w:r>
          </w:p>
        </w:tc>
        <w:tc>
          <w:tcPr>
            <w:tcW w:w="3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6CF" w:rsidRPr="005569B4" w:rsidRDefault="007C16CF" w:rsidP="009653FE">
            <w:pPr>
              <w:jc w:val="left"/>
              <w:rPr>
                <w:sz w:val="23"/>
                <w:szCs w:val="23"/>
                <w:lang w:eastAsia="en-US"/>
              </w:rPr>
            </w:pPr>
            <w:proofErr w:type="gramStart"/>
            <w:r w:rsidRPr="005569B4">
              <w:rPr>
                <w:sz w:val="23"/>
                <w:szCs w:val="23"/>
                <w:lang w:eastAsia="en-US"/>
              </w:rPr>
              <w:t xml:space="preserve">Организация бесплатного горячего питания обучающихся, получающих начальное общее образование в муниципальных казенных </w:t>
            </w:r>
            <w:r w:rsidRPr="005569B4">
              <w:rPr>
                <w:sz w:val="23"/>
                <w:szCs w:val="23"/>
                <w:lang w:eastAsia="en-US"/>
              </w:rPr>
              <w:lastRenderedPageBreak/>
              <w:t>образовательных учреждениях</w:t>
            </w:r>
            <w:proofErr w:type="gramEnd"/>
          </w:p>
        </w:tc>
        <w:tc>
          <w:tcPr>
            <w:tcW w:w="15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6CF" w:rsidRPr="005569B4" w:rsidRDefault="007C16CF" w:rsidP="009653FE">
            <w:pPr>
              <w:widowControl/>
              <w:autoSpaceDE/>
              <w:autoSpaceDN/>
              <w:adjustRightInd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 xml:space="preserve"> ОУ</w:t>
            </w:r>
            <w:r w:rsidRPr="005569B4">
              <w:rPr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9653FE">
            <w:pPr>
              <w:widowControl/>
              <w:autoSpaceDE/>
              <w:autoSpaceDN/>
              <w:adjustRightInd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5569B4">
              <w:rPr>
                <w:sz w:val="23"/>
                <w:szCs w:val="23"/>
                <w:lang w:eastAsia="en-US"/>
              </w:rPr>
              <w:t>Всего</w:t>
            </w:r>
          </w:p>
          <w:p w:rsidR="007C16CF" w:rsidRPr="005569B4" w:rsidRDefault="007C16CF" w:rsidP="009653FE">
            <w:pPr>
              <w:widowControl/>
              <w:autoSpaceDE/>
              <w:autoSpaceDN/>
              <w:adjustRightInd/>
              <w:ind w:left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Pr="005569B4" w:rsidRDefault="000E6A9C" w:rsidP="007803B6">
            <w:pPr>
              <w:widowControl/>
              <w:autoSpaceDE/>
              <w:autoSpaceDN/>
              <w:adjustRightInd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373,275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Pr="005569B4" w:rsidRDefault="000E2A77" w:rsidP="00E4286E">
            <w:pPr>
              <w:widowControl/>
              <w:autoSpaceDE/>
              <w:autoSpaceDN/>
              <w:adjustRightInd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122,7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Pr="005569B4" w:rsidRDefault="007C16CF" w:rsidP="009653FE">
            <w:pPr>
              <w:widowControl/>
              <w:autoSpaceDE/>
              <w:autoSpaceDN/>
              <w:adjustRightInd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123,198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Pr="005569B4" w:rsidRDefault="007C16CF" w:rsidP="009653FE">
            <w:pPr>
              <w:widowControl/>
              <w:autoSpaceDE/>
              <w:autoSpaceDN/>
              <w:adjustRightInd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127,377</w:t>
            </w:r>
          </w:p>
        </w:tc>
        <w:tc>
          <w:tcPr>
            <w:tcW w:w="12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6CF" w:rsidRPr="005569B4" w:rsidRDefault="007C16CF" w:rsidP="009653F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5569B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0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6CF" w:rsidRPr="005569B4" w:rsidRDefault="007C16CF" w:rsidP="009653F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5569B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6CF" w:rsidRPr="005569B4" w:rsidRDefault="007C16CF" w:rsidP="009653F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5569B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х</w:t>
            </w:r>
          </w:p>
        </w:tc>
      </w:tr>
      <w:tr w:rsidR="007C16CF" w:rsidTr="00F53D0F">
        <w:trPr>
          <w:trHeight w:val="270"/>
        </w:trPr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6CF" w:rsidRPr="005569B4" w:rsidRDefault="007C16CF" w:rsidP="009653FE">
            <w:pPr>
              <w:ind w:left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6CF" w:rsidRPr="005569B4" w:rsidRDefault="007C16CF" w:rsidP="009653FE">
            <w:pPr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6CF" w:rsidRPr="005569B4" w:rsidRDefault="007C16CF" w:rsidP="009653FE">
            <w:pPr>
              <w:widowControl/>
              <w:autoSpaceDE/>
              <w:autoSpaceDN/>
              <w:adjustRightInd/>
              <w:ind w:left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6CF" w:rsidRPr="005569B4" w:rsidRDefault="007C16CF" w:rsidP="00C50C4B">
            <w:pPr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0E6A9C" w:rsidP="007803B6">
            <w:pPr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306,697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0E2A77" w:rsidP="000E2A77">
            <w:pPr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100,8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9653FE">
            <w:pPr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101,232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9653FE">
            <w:pPr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104,665</w:t>
            </w:r>
          </w:p>
        </w:tc>
        <w:tc>
          <w:tcPr>
            <w:tcW w:w="121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6CF" w:rsidRPr="005569B4" w:rsidRDefault="007C16CF" w:rsidP="009653F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0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6CF" w:rsidRPr="005569B4" w:rsidRDefault="007C16CF" w:rsidP="009653F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6CF" w:rsidRPr="005569B4" w:rsidRDefault="007C16CF" w:rsidP="009653F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7C16CF" w:rsidTr="00F53D0F">
        <w:trPr>
          <w:trHeight w:val="690"/>
        </w:trPr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6CF" w:rsidRPr="005569B4" w:rsidRDefault="007C16CF" w:rsidP="009653FE">
            <w:pPr>
              <w:ind w:left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6CF" w:rsidRPr="005569B4" w:rsidRDefault="007C16CF" w:rsidP="009653FE">
            <w:pPr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6CF" w:rsidRPr="005569B4" w:rsidRDefault="007C16CF" w:rsidP="009653FE">
            <w:pPr>
              <w:widowControl/>
              <w:autoSpaceDE/>
              <w:autoSpaceDN/>
              <w:adjustRightInd/>
              <w:ind w:left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6CF" w:rsidRPr="005569B4" w:rsidRDefault="007C16CF" w:rsidP="000D6693">
            <w:pPr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областной бюджет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0E6A9C" w:rsidP="007803B6">
            <w:pPr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62,772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0E2A77" w:rsidP="00E4286E">
            <w:pPr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20,</w:t>
            </w:r>
            <w:r w:rsidR="00BB24AC">
              <w:rPr>
                <w:sz w:val="23"/>
                <w:szCs w:val="23"/>
                <w:lang w:eastAsia="en-US"/>
              </w:rPr>
              <w:t>6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9653FE">
            <w:pPr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20,734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9653FE">
            <w:pPr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21,438</w:t>
            </w:r>
          </w:p>
        </w:tc>
        <w:tc>
          <w:tcPr>
            <w:tcW w:w="121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6CF" w:rsidRPr="005569B4" w:rsidRDefault="007C16CF" w:rsidP="009653F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0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6CF" w:rsidRPr="005569B4" w:rsidRDefault="007C16CF" w:rsidP="009653F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6CF" w:rsidRPr="005569B4" w:rsidRDefault="007C16CF" w:rsidP="009653F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7C16CF" w:rsidTr="00F53D0F">
        <w:trPr>
          <w:trHeight w:val="480"/>
        </w:trPr>
        <w:tc>
          <w:tcPr>
            <w:tcW w:w="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F" w:rsidRPr="005569B4" w:rsidRDefault="007C16CF" w:rsidP="009653FE">
            <w:pPr>
              <w:ind w:left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F" w:rsidRPr="005569B4" w:rsidRDefault="007C16CF" w:rsidP="009653FE">
            <w:pPr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Pr="005569B4" w:rsidRDefault="007C16CF" w:rsidP="009653FE">
            <w:pPr>
              <w:widowControl/>
              <w:autoSpaceDE/>
              <w:autoSpaceDN/>
              <w:adjustRightInd/>
              <w:ind w:left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Pr="005569B4" w:rsidRDefault="007C16CF" w:rsidP="00C50C4B">
            <w:pPr>
              <w:widowControl/>
              <w:autoSpaceDE/>
              <w:autoSpaceDN/>
              <w:adjustRightInd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муниципальный бюджет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0E6A9C" w:rsidP="007803B6">
            <w:pPr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3,706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BB24AC" w:rsidP="00E4286E">
            <w:pPr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1,2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9653FE">
            <w:pPr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1,232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9653FE">
            <w:pPr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1,274</w:t>
            </w:r>
          </w:p>
        </w:tc>
        <w:tc>
          <w:tcPr>
            <w:tcW w:w="12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Pr="005569B4" w:rsidRDefault="007C16CF" w:rsidP="009653F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0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Pr="005569B4" w:rsidRDefault="007C16CF" w:rsidP="009653F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Pr="005569B4" w:rsidRDefault="007C16CF" w:rsidP="009653F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7C16CF" w:rsidTr="00F53D0F">
        <w:trPr>
          <w:trHeight w:val="403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CF" w:rsidRPr="008F3017" w:rsidRDefault="007C16CF" w:rsidP="00E538A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F3017">
              <w:rPr>
                <w:rFonts w:ascii="Times New Roman" w:hAnsi="Times New Roman" w:cs="Times New Roman"/>
                <w:lang w:eastAsia="en-US"/>
              </w:rPr>
              <w:t>2.7.</w:t>
            </w:r>
          </w:p>
        </w:tc>
        <w:tc>
          <w:tcPr>
            <w:tcW w:w="3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CF" w:rsidRDefault="007C16CF" w:rsidP="009653F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оказания услуг  (работ) муниципальными бюджетными общеобразовательными учреждениями, в том числе:</w:t>
            </w:r>
          </w:p>
        </w:tc>
        <w:tc>
          <w:tcPr>
            <w:tcW w:w="15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0E6A9C" w:rsidP="00CD0A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219 650,688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BB24AC" w:rsidP="00D15E8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85 492,1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66 231,888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67 926,7</w:t>
            </w:r>
          </w:p>
        </w:tc>
        <w:tc>
          <w:tcPr>
            <w:tcW w:w="12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16CF" w:rsidTr="00F53D0F">
        <w:trPr>
          <w:trHeight w:val="423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Pr="008F3017" w:rsidRDefault="007C16CF" w:rsidP="009653FE">
            <w:pPr>
              <w:widowControl/>
              <w:autoSpaceDE/>
              <w:autoSpaceDN/>
              <w:adjustRightInd/>
              <w:ind w:left="0"/>
              <w:jc w:val="left"/>
              <w:rPr>
                <w:sz w:val="22"/>
                <w:lang w:eastAsia="en-US"/>
              </w:rPr>
            </w:pPr>
          </w:p>
        </w:tc>
        <w:tc>
          <w:tcPr>
            <w:tcW w:w="3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5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527ACC" w:rsidP="00CD0A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28 876,19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BB24AC" w:rsidP="00D15E8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25 140,7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1 868,49349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1 867,0</w:t>
            </w:r>
          </w:p>
        </w:tc>
        <w:tc>
          <w:tcPr>
            <w:tcW w:w="12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0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</w:tr>
      <w:tr w:rsidR="007C16CF" w:rsidTr="00F53D0F">
        <w:trPr>
          <w:trHeight w:val="453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Pr="008F3017" w:rsidRDefault="007C16CF" w:rsidP="009653FE">
            <w:pPr>
              <w:widowControl/>
              <w:autoSpaceDE/>
              <w:autoSpaceDN/>
              <w:adjustRightInd/>
              <w:ind w:left="0"/>
              <w:jc w:val="left"/>
              <w:rPr>
                <w:sz w:val="22"/>
                <w:lang w:eastAsia="en-US"/>
              </w:rPr>
            </w:pPr>
          </w:p>
        </w:tc>
        <w:tc>
          <w:tcPr>
            <w:tcW w:w="3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5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527ACC" w:rsidP="00CD0A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190 774,5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BB24AC" w:rsidP="00D15E8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60 351,4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64 363,395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66 059,7</w:t>
            </w:r>
          </w:p>
        </w:tc>
        <w:tc>
          <w:tcPr>
            <w:tcW w:w="12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0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</w:tr>
      <w:tr w:rsidR="007C16CF" w:rsidTr="00F53D0F">
        <w:trPr>
          <w:trHeight w:val="382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Pr="008F3017" w:rsidRDefault="007C16CF" w:rsidP="00E538A8">
            <w:pPr>
              <w:pStyle w:val="ConsPlusCell"/>
              <w:spacing w:line="276" w:lineRule="auto"/>
              <w:rPr>
                <w:lang w:eastAsia="en-US"/>
              </w:rPr>
            </w:pPr>
            <w:r w:rsidRPr="008F3017">
              <w:rPr>
                <w:lang w:eastAsia="en-US"/>
              </w:rPr>
              <w:t>2.7.1</w:t>
            </w:r>
          </w:p>
        </w:tc>
        <w:tc>
          <w:tcPr>
            <w:tcW w:w="3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CF" w:rsidRDefault="007C16CF" w:rsidP="009653F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субсидия на финансовое обеспечение выполнения муниципального задания, в том числе:</w:t>
            </w:r>
          </w:p>
        </w:tc>
        <w:tc>
          <w:tcPr>
            <w:tcW w:w="15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527ACC" w:rsidP="00527AC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183 128,2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BB24AC" w:rsidP="00D15E8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58 814,6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60 540,1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63 773,5</w:t>
            </w:r>
          </w:p>
        </w:tc>
        <w:tc>
          <w:tcPr>
            <w:tcW w:w="12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16CF" w:rsidTr="00F53D0F">
        <w:trPr>
          <w:trHeight w:val="555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Pr="008F3017" w:rsidRDefault="007C16CF" w:rsidP="00E538A8">
            <w:pPr>
              <w:pStyle w:val="ConsPlusCell"/>
              <w:spacing w:line="276" w:lineRule="auto"/>
              <w:rPr>
                <w:lang w:eastAsia="en-US"/>
              </w:rPr>
            </w:pPr>
          </w:p>
        </w:tc>
        <w:tc>
          <w:tcPr>
            <w:tcW w:w="3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CF" w:rsidRDefault="007C16CF" w:rsidP="009653F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16CF" w:rsidRDefault="007C16CF" w:rsidP="009653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527ACC" w:rsidP="009653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8 572,0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BB24AC" w:rsidP="00D15E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4 838,0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1 867,0</w:t>
            </w:r>
          </w:p>
        </w:tc>
        <w:tc>
          <w:tcPr>
            <w:tcW w:w="13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1 867,0</w:t>
            </w:r>
          </w:p>
        </w:tc>
        <w:tc>
          <w:tcPr>
            <w:tcW w:w="12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16CF" w:rsidTr="00F53D0F">
        <w:trPr>
          <w:trHeight w:val="369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5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527ACC" w:rsidP="009653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174 556,2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BB24AC" w:rsidP="00D15E8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53976,6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58 673,1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61 906,5</w:t>
            </w:r>
          </w:p>
        </w:tc>
        <w:tc>
          <w:tcPr>
            <w:tcW w:w="12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0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</w:tr>
      <w:tr w:rsidR="007C16CF" w:rsidTr="00F53D0F">
        <w:trPr>
          <w:trHeight w:val="487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CF" w:rsidRDefault="007C16CF" w:rsidP="009653FE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заработная плата с начислениями;</w:t>
            </w:r>
          </w:p>
        </w:tc>
        <w:tc>
          <w:tcPr>
            <w:tcW w:w="15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527ACC" w:rsidP="009653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173 753,7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BB24AC" w:rsidP="00D15E8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53 709,1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58 405,6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61 639,0</w:t>
            </w:r>
          </w:p>
        </w:tc>
        <w:tc>
          <w:tcPr>
            <w:tcW w:w="12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16CF" w:rsidTr="00F53D0F">
        <w:trPr>
          <w:trHeight w:val="70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5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527ACC" w:rsidP="009653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5 647,4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BB24AC" w:rsidP="00D15E8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1 913,4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1 867,0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1 867,0</w:t>
            </w:r>
          </w:p>
        </w:tc>
        <w:tc>
          <w:tcPr>
            <w:tcW w:w="12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0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</w:tr>
      <w:tr w:rsidR="007C16CF" w:rsidTr="00F53D0F">
        <w:trPr>
          <w:trHeight w:val="559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CF" w:rsidRDefault="007C16CF" w:rsidP="009653FE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приобретение основных средств, учебные расходы</w:t>
            </w: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527ACC" w:rsidP="00441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BB24AC" w:rsidP="000F10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267,5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267,5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267,5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16CF" w:rsidTr="00F53D0F">
        <w:trPr>
          <w:trHeight w:val="559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CF" w:rsidRDefault="007C16CF" w:rsidP="009653FE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оплата работ и услуг</w:t>
            </w: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527ACC" w:rsidP="00441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2 924,6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BB24AC" w:rsidP="00D15E8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2 924,6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16CF" w:rsidTr="00F53D0F">
        <w:trPr>
          <w:trHeight w:val="270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widowControl/>
              <w:autoSpaceDE/>
              <w:autoSpaceDN/>
              <w:adjustRightInd/>
              <w:ind w:left="0"/>
              <w:jc w:val="left"/>
              <w:rPr>
                <w:sz w:val="22"/>
                <w:lang w:eastAsia="en-US"/>
              </w:rPr>
            </w:pPr>
            <w:r w:rsidRPr="008F3017">
              <w:rPr>
                <w:sz w:val="22"/>
                <w:szCs w:val="22"/>
                <w:lang w:eastAsia="en-US"/>
              </w:rPr>
              <w:t>2.7.2.</w:t>
            </w:r>
          </w:p>
          <w:p w:rsidR="007C16CF" w:rsidRPr="008F3017" w:rsidRDefault="007C16CF" w:rsidP="009653FE">
            <w:pPr>
              <w:widowControl/>
              <w:autoSpaceDE/>
              <w:autoSpaceDN/>
              <w:adjustRightInd/>
              <w:ind w:left="0"/>
              <w:jc w:val="left"/>
              <w:rPr>
                <w:sz w:val="22"/>
                <w:lang w:eastAsia="en-US"/>
              </w:rPr>
            </w:pPr>
          </w:p>
        </w:tc>
        <w:tc>
          <w:tcPr>
            <w:tcW w:w="3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CF" w:rsidRDefault="007C16CF" w:rsidP="009653FE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субсидия на иные цели, в том числе:</w:t>
            </w:r>
          </w:p>
          <w:p w:rsidR="007C16CF" w:rsidRDefault="007C16CF" w:rsidP="009653FE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  <w:p w:rsidR="007C16CF" w:rsidRDefault="007C16CF" w:rsidP="009653FE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16CF" w:rsidRDefault="007C16CF" w:rsidP="009653FE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16CF" w:rsidRDefault="007C16CF" w:rsidP="009653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  <w:p w:rsidR="007C16CF" w:rsidRDefault="007C16CF" w:rsidP="009653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3317C3" w:rsidP="003317C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36 468,5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BB24AC" w:rsidP="003317C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26 623,</w:t>
            </w:r>
            <w:r w:rsidR="00331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5 691,788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4 153,2</w:t>
            </w:r>
          </w:p>
        </w:tc>
        <w:tc>
          <w:tcPr>
            <w:tcW w:w="12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16CF" w:rsidTr="00F53D0F">
        <w:trPr>
          <w:trHeight w:val="524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Pr="008F3017" w:rsidRDefault="007C16CF" w:rsidP="009653FE">
            <w:pPr>
              <w:widowControl/>
              <w:autoSpaceDE/>
              <w:autoSpaceDN/>
              <w:adjustRightInd/>
              <w:ind w:left="0"/>
              <w:jc w:val="left"/>
              <w:rPr>
                <w:sz w:val="22"/>
                <w:lang w:eastAsia="en-US"/>
              </w:rPr>
            </w:pPr>
          </w:p>
        </w:tc>
        <w:tc>
          <w:tcPr>
            <w:tcW w:w="3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CF" w:rsidRDefault="007C16CF" w:rsidP="009653FE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3317C3" w:rsidP="004410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16 218,3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BB24AC" w:rsidP="00D15E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6 374,8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5 690,295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4 153,2</w:t>
            </w:r>
          </w:p>
        </w:tc>
        <w:tc>
          <w:tcPr>
            <w:tcW w:w="12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16CF" w:rsidTr="00F53D0F">
        <w:trPr>
          <w:trHeight w:val="267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5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3317C3" w:rsidP="009653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20 304,2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BB24AC" w:rsidP="00486ED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20 302,7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1,49349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0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</w:tr>
      <w:tr w:rsidR="007C16CF" w:rsidTr="00F53D0F">
        <w:trPr>
          <w:trHeight w:val="270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F" w:rsidRDefault="007C16CF" w:rsidP="009653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CF" w:rsidRDefault="007C16CF" w:rsidP="009653FE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оплата коммунальных услуг;</w:t>
            </w:r>
          </w:p>
        </w:tc>
        <w:tc>
          <w:tcPr>
            <w:tcW w:w="15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3317C3" w:rsidP="009B183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17 005,1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BB24AC" w:rsidP="009675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17 005,1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16CF" w:rsidTr="00F53D0F">
        <w:trPr>
          <w:trHeight w:val="131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5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0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</w:tr>
      <w:tr w:rsidR="007C16CF" w:rsidTr="00F53D0F">
        <w:trPr>
          <w:trHeight w:val="1124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F" w:rsidRDefault="007C16CF" w:rsidP="009653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CF" w:rsidRDefault="007C16CF" w:rsidP="009653FE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выплата вознаграждения за классное руководство учителям бюджетных </w:t>
            </w:r>
            <w:r>
              <w:rPr>
                <w:sz w:val="24"/>
                <w:szCs w:val="24"/>
                <w:lang w:eastAsia="en-US"/>
              </w:rPr>
              <w:lastRenderedPageBreak/>
              <w:t>общеобразовательных учреждений</w:t>
            </w: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3317C3" w:rsidP="009653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1 498,3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BB24AC" w:rsidP="00BB24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482,1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508,1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4410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508,1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16CF" w:rsidTr="00F53D0F">
        <w:trPr>
          <w:trHeight w:val="1124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F" w:rsidRDefault="007C16CF" w:rsidP="009653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CF" w:rsidRDefault="007C16CF" w:rsidP="009653FE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выплата ежемесячного вознаграждения за классное руководство учителям бюджетных общеобразовательных учреждений</w:t>
            </w: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08750F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08750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3317C3" w:rsidP="0008750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10 354,8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BB24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BB24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368,9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08750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3 515,5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3 470,4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16CF" w:rsidTr="008B2EEE">
        <w:trPr>
          <w:trHeight w:val="869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F" w:rsidRDefault="007C16CF" w:rsidP="009653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CF" w:rsidRDefault="007C16CF" w:rsidP="002572EF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Организация питания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:   </w:t>
            </w: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2572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75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B252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F" w:rsidRDefault="007C16CF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317C3" w:rsidTr="00F53D0F">
        <w:trPr>
          <w:trHeight w:val="321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9653FE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C3" w:rsidRDefault="003317C3" w:rsidP="009653FE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 группах продленного дня</w:t>
            </w: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9653FE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9653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0F6AC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17C3" w:rsidRDefault="003317C3" w:rsidP="000F6AC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9675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17C3" w:rsidRDefault="003317C3" w:rsidP="009675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72,3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317C3" w:rsidTr="00F53D0F">
        <w:trPr>
          <w:trHeight w:val="270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9653FE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C3" w:rsidRDefault="003317C3" w:rsidP="009653FE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 интернате</w:t>
            </w: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9653FE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9653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0F6AC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9675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128,8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317C3" w:rsidTr="00F53D0F">
        <w:trPr>
          <w:trHeight w:val="261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9653FE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Default="003317C3" w:rsidP="009653FE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питание детей с ОВЗ</w:t>
            </w: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08750F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08750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0F6AC6">
            <w:pPr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95,3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967577">
            <w:pPr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95,3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9653FE">
            <w:pPr>
              <w:widowControl/>
              <w:autoSpaceDE/>
              <w:autoSpaceDN/>
              <w:adjustRightInd/>
              <w:spacing w:line="276" w:lineRule="auto"/>
              <w:ind w:left="0"/>
              <w:jc w:val="left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9653FE">
            <w:pPr>
              <w:widowControl/>
              <w:autoSpaceDE/>
              <w:autoSpaceDN/>
              <w:adjustRightInd/>
              <w:spacing w:line="276" w:lineRule="auto"/>
              <w:ind w:left="0"/>
              <w:jc w:val="left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317C3" w:rsidTr="00F53D0F">
        <w:trPr>
          <w:trHeight w:val="261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9653FE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Default="003317C3" w:rsidP="009653FE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317C3" w:rsidRDefault="003317C3" w:rsidP="009653FE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прочие работы и услуги</w:t>
            </w: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08750F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08750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0F6AC6">
            <w:pPr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2 977,2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AA265C">
            <w:pPr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2 977,2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7360E4">
            <w:pPr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9653FE">
            <w:pPr>
              <w:widowControl/>
              <w:autoSpaceDE/>
              <w:autoSpaceDN/>
              <w:adjustRightInd/>
              <w:spacing w:line="276" w:lineRule="auto"/>
              <w:ind w:left="0"/>
              <w:jc w:val="left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9653F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317C3" w:rsidTr="000E6A9C">
        <w:trPr>
          <w:trHeight w:val="756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F606D5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C3" w:rsidRDefault="003317C3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Расходы на обеспечение условий для функционирования центров  «Точка роста», </w:t>
            </w:r>
          </w:p>
          <w:p w:rsidR="003317C3" w:rsidRDefault="003317C3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:rsidR="003317C3" w:rsidRDefault="003317C3" w:rsidP="00C2002B">
            <w:pPr>
              <w:spacing w:line="276" w:lineRule="auto"/>
              <w:ind w:left="0"/>
              <w:jc w:val="center"/>
              <w:rPr>
                <w:b/>
                <w:lang w:eastAsia="en-US"/>
              </w:rPr>
            </w:pPr>
          </w:p>
        </w:tc>
        <w:tc>
          <w:tcPr>
            <w:tcW w:w="15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C3" w:rsidRDefault="003317C3" w:rsidP="00C2002B">
            <w:pPr>
              <w:spacing w:line="276" w:lineRule="auto"/>
              <w:ind w:left="0"/>
              <w:jc w:val="center"/>
              <w:rPr>
                <w:b/>
                <w:lang w:eastAsia="en-US"/>
              </w:rPr>
            </w:pPr>
          </w:p>
          <w:p w:rsidR="003317C3" w:rsidRDefault="003317C3" w:rsidP="00C2002B">
            <w:pPr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Отдел образования Администрации МО «Угранский район»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Pr="000468CE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68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Default="003317C3" w:rsidP="00C2002B">
            <w:pPr>
              <w:spacing w:line="276" w:lineRule="auto"/>
              <w:ind w:left="0"/>
              <w:jc w:val="center"/>
              <w:rPr>
                <w:b/>
                <w:lang w:eastAsia="en-US"/>
              </w:rPr>
            </w:pPr>
          </w:p>
          <w:p w:rsidR="003317C3" w:rsidRPr="00817B8F" w:rsidRDefault="003317C3" w:rsidP="00C2002B">
            <w:pPr>
              <w:spacing w:line="276" w:lineRule="auto"/>
              <w:ind w:left="0"/>
              <w:jc w:val="center"/>
              <w:rPr>
                <w:lang w:eastAsia="en-US"/>
              </w:rPr>
            </w:pPr>
            <w:r w:rsidRPr="00817B8F">
              <w:rPr>
                <w:lang w:eastAsia="en-US"/>
              </w:rPr>
              <w:t>529,2092</w:t>
            </w:r>
            <w:r>
              <w:rPr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Default="003317C3" w:rsidP="00C2002B">
            <w:pPr>
              <w:spacing w:line="276" w:lineRule="auto"/>
              <w:ind w:left="0"/>
              <w:jc w:val="center"/>
              <w:rPr>
                <w:b/>
                <w:lang w:eastAsia="en-US"/>
              </w:rPr>
            </w:pPr>
          </w:p>
          <w:p w:rsidR="003317C3" w:rsidRPr="0010166D" w:rsidRDefault="003317C3" w:rsidP="00C2002B">
            <w:pPr>
              <w:spacing w:line="276" w:lineRule="auto"/>
              <w:ind w:left="0"/>
              <w:jc w:val="center"/>
              <w:rPr>
                <w:lang w:eastAsia="en-US"/>
              </w:rPr>
            </w:pPr>
            <w:r w:rsidRPr="0010166D">
              <w:rPr>
                <w:lang w:eastAsia="en-US"/>
              </w:rPr>
              <w:t>144,32990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Default="003317C3" w:rsidP="00C2002B">
            <w:pPr>
              <w:spacing w:line="276" w:lineRule="auto"/>
              <w:ind w:left="0"/>
              <w:jc w:val="center"/>
              <w:rPr>
                <w:b/>
                <w:lang w:eastAsia="en-US"/>
              </w:rPr>
            </w:pPr>
          </w:p>
          <w:p w:rsidR="003317C3" w:rsidRPr="007F1325" w:rsidRDefault="003317C3" w:rsidP="00C2002B">
            <w:pPr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168,38454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Default="003317C3" w:rsidP="00C2002B">
            <w:pPr>
              <w:spacing w:line="276" w:lineRule="auto"/>
              <w:ind w:left="0"/>
              <w:jc w:val="center"/>
              <w:rPr>
                <w:b/>
                <w:lang w:eastAsia="en-US"/>
              </w:rPr>
            </w:pPr>
          </w:p>
          <w:p w:rsidR="003317C3" w:rsidRPr="007F1325" w:rsidRDefault="003317C3" w:rsidP="00C2002B">
            <w:pPr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216,49485</w:t>
            </w:r>
          </w:p>
        </w:tc>
        <w:tc>
          <w:tcPr>
            <w:tcW w:w="12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5569B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0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5569B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5569B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х</w:t>
            </w:r>
          </w:p>
        </w:tc>
      </w:tr>
      <w:tr w:rsidR="003317C3" w:rsidTr="000E6A9C">
        <w:trPr>
          <w:trHeight w:val="780"/>
        </w:trPr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F606D5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C3" w:rsidRDefault="003317C3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C3" w:rsidRDefault="003317C3" w:rsidP="00C2002B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Pr="000468CE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68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Pr="00817B8F" w:rsidRDefault="003317C3" w:rsidP="00C2002B">
            <w:pPr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317C3" w:rsidRPr="000468CE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B8F">
              <w:rPr>
                <w:lang w:eastAsia="en-US"/>
              </w:rPr>
              <w:t>15,8762</w:t>
            </w:r>
            <w:r>
              <w:rPr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Default="003317C3" w:rsidP="00C2002B">
            <w:pPr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317C3" w:rsidRPr="000468CE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4,32990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Default="003317C3" w:rsidP="00C2002B">
            <w:pPr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317C3" w:rsidRPr="000468CE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5,05154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Default="003317C3" w:rsidP="00C2002B">
            <w:pPr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317C3" w:rsidRPr="000468CE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6,49485</w:t>
            </w:r>
          </w:p>
        </w:tc>
        <w:tc>
          <w:tcPr>
            <w:tcW w:w="121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0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3317C3" w:rsidTr="003B06D1">
        <w:trPr>
          <w:trHeight w:val="345"/>
        </w:trPr>
        <w:tc>
          <w:tcPr>
            <w:tcW w:w="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Pr="00F606D5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Default="003317C3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Default="003317C3" w:rsidP="00C2002B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Pr="000468CE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68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Pr="00817B8F" w:rsidRDefault="003317C3" w:rsidP="00C2002B">
            <w:pPr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317C3" w:rsidRPr="000468CE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B8F">
              <w:rPr>
                <w:lang w:eastAsia="en-US"/>
              </w:rPr>
              <w:t>513,333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Default="003317C3" w:rsidP="00C2002B">
            <w:pPr>
              <w:spacing w:line="276" w:lineRule="auto"/>
              <w:ind w:left="0"/>
              <w:jc w:val="center"/>
              <w:rPr>
                <w:b/>
                <w:lang w:eastAsia="en-US"/>
              </w:rPr>
            </w:pPr>
          </w:p>
          <w:p w:rsidR="003317C3" w:rsidRPr="000468CE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140,0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Pr="007F1325" w:rsidRDefault="003317C3" w:rsidP="00C2002B">
            <w:pPr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317C3" w:rsidRPr="000468CE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325">
              <w:rPr>
                <w:lang w:eastAsia="en-US"/>
              </w:rPr>
              <w:t>163,333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Default="003317C3" w:rsidP="00C2002B">
            <w:pPr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317C3" w:rsidRPr="000468CE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210,0</w:t>
            </w:r>
          </w:p>
        </w:tc>
        <w:tc>
          <w:tcPr>
            <w:tcW w:w="12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0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3317C3" w:rsidTr="000E6A9C">
        <w:trPr>
          <w:trHeight w:val="480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C3" w:rsidRPr="005569B4" w:rsidRDefault="003317C3" w:rsidP="00C2002B">
            <w:pPr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2.8.1</w:t>
            </w:r>
          </w:p>
        </w:tc>
        <w:tc>
          <w:tcPr>
            <w:tcW w:w="3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C3" w:rsidRDefault="003317C3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Расходы на обеспечение условий для функционирования центров цифрового и гуманитарного профилей </w:t>
            </w:r>
          </w:p>
          <w:p w:rsidR="003317C3" w:rsidRDefault="003317C3" w:rsidP="00C2002B">
            <w:pPr>
              <w:spacing w:line="276" w:lineRule="auto"/>
              <w:ind w:left="0"/>
              <w:jc w:val="center"/>
              <w:rPr>
                <w:b/>
                <w:lang w:eastAsia="en-US"/>
              </w:rPr>
            </w:pPr>
          </w:p>
        </w:tc>
        <w:tc>
          <w:tcPr>
            <w:tcW w:w="15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C3" w:rsidRDefault="003317C3" w:rsidP="00C2002B">
            <w:pPr>
              <w:spacing w:line="276" w:lineRule="auto"/>
              <w:ind w:left="0"/>
              <w:jc w:val="center"/>
              <w:rPr>
                <w:b/>
                <w:lang w:eastAsia="en-US"/>
              </w:rPr>
            </w:pPr>
          </w:p>
          <w:p w:rsidR="003317C3" w:rsidRDefault="003317C3" w:rsidP="00C2002B">
            <w:pPr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Отдел образования Администрации МО «Угранский район»</w:t>
            </w:r>
          </w:p>
          <w:p w:rsidR="003317C3" w:rsidRDefault="003317C3" w:rsidP="00C2002B">
            <w:pPr>
              <w:spacing w:line="276" w:lineRule="auto"/>
              <w:ind w:left="0"/>
              <w:jc w:val="right"/>
              <w:rPr>
                <w:b/>
                <w:lang w:eastAsia="en-US"/>
              </w:rPr>
            </w:pPr>
          </w:p>
          <w:p w:rsidR="003317C3" w:rsidRDefault="003317C3" w:rsidP="00C2002B">
            <w:pPr>
              <w:spacing w:line="276" w:lineRule="auto"/>
              <w:ind w:left="0"/>
              <w:jc w:val="center"/>
              <w:rPr>
                <w:b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Pr="000468CE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68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Pr="000B362A" w:rsidRDefault="003317C3" w:rsidP="00C2002B">
            <w:pPr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317C3" w:rsidRPr="000B362A" w:rsidRDefault="003317C3" w:rsidP="00C2002B">
            <w:pPr>
              <w:spacing w:line="276" w:lineRule="auto"/>
              <w:ind w:left="0"/>
              <w:jc w:val="center"/>
              <w:rPr>
                <w:lang w:eastAsia="en-US"/>
              </w:rPr>
            </w:pPr>
            <w:r w:rsidRPr="000B362A">
              <w:rPr>
                <w:lang w:eastAsia="en-US"/>
              </w:rPr>
              <w:t>26</w:t>
            </w:r>
            <w:r>
              <w:rPr>
                <w:lang w:eastAsia="en-US"/>
              </w:rPr>
              <w:t>4,60464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Pr="00591763" w:rsidRDefault="003317C3" w:rsidP="00C2002B">
            <w:pPr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317C3" w:rsidRPr="00591763" w:rsidRDefault="003317C3" w:rsidP="00C2002B">
            <w:pPr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591763">
              <w:rPr>
                <w:lang w:eastAsia="en-US"/>
              </w:rPr>
              <w:t>2,1649</w:t>
            </w:r>
            <w:r>
              <w:rPr>
                <w:lang w:eastAsia="en-US"/>
              </w:rPr>
              <w:t>5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Pr="00591763" w:rsidRDefault="003317C3" w:rsidP="00C2002B">
            <w:pPr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317C3" w:rsidRPr="00591763" w:rsidRDefault="003317C3" w:rsidP="00C2002B">
            <w:pPr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84,19227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Default="003317C3" w:rsidP="00C2002B">
            <w:pPr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317C3" w:rsidRPr="00591763" w:rsidRDefault="003317C3" w:rsidP="00C2002B">
            <w:pPr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108,24742</w:t>
            </w:r>
          </w:p>
          <w:p w:rsidR="003317C3" w:rsidRPr="00591763" w:rsidRDefault="003317C3" w:rsidP="00C2002B">
            <w:pPr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0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х</w:t>
            </w:r>
          </w:p>
        </w:tc>
      </w:tr>
      <w:tr w:rsidR="003317C3" w:rsidTr="000E6A9C">
        <w:trPr>
          <w:trHeight w:val="750"/>
        </w:trPr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C3" w:rsidRDefault="003317C3" w:rsidP="00C2002B">
            <w:pPr>
              <w:ind w:left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C3" w:rsidRDefault="003317C3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C3" w:rsidRDefault="003317C3" w:rsidP="00C2002B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Pr="000468CE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68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Pr="000B362A" w:rsidRDefault="003317C3" w:rsidP="00C2002B">
            <w:pPr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317C3" w:rsidRPr="000468CE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62A">
              <w:rPr>
                <w:lang w:eastAsia="en-US"/>
              </w:rPr>
              <w:t>7,938</w:t>
            </w:r>
            <w:r>
              <w:rPr>
                <w:lang w:eastAsia="en-US"/>
              </w:rPr>
              <w:t>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Pr="00591763" w:rsidRDefault="003317C3" w:rsidP="00C2002B">
            <w:pPr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317C3" w:rsidRPr="000468CE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63">
              <w:rPr>
                <w:lang w:eastAsia="en-US"/>
              </w:rPr>
              <w:t>2,1649</w:t>
            </w:r>
            <w:r>
              <w:rPr>
                <w:lang w:eastAsia="en-US"/>
              </w:rPr>
              <w:t>5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Pr="00591763" w:rsidRDefault="003317C3" w:rsidP="00C2002B">
            <w:pPr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317C3" w:rsidRPr="000468CE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2,52577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Pr="00591763" w:rsidRDefault="003317C3" w:rsidP="00C2002B">
            <w:pPr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317C3" w:rsidRPr="000468CE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3,247425</w:t>
            </w:r>
          </w:p>
        </w:tc>
        <w:tc>
          <w:tcPr>
            <w:tcW w:w="121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0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3317C3" w:rsidTr="003B06D1">
        <w:trPr>
          <w:trHeight w:val="645"/>
        </w:trPr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C3" w:rsidRDefault="003317C3" w:rsidP="00C2002B">
            <w:pPr>
              <w:ind w:left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C3" w:rsidRDefault="003317C3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C3" w:rsidRDefault="003317C3" w:rsidP="00C2002B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Pr="000468CE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68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Pr="000B362A" w:rsidRDefault="003317C3" w:rsidP="00C2002B">
            <w:pPr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317C3" w:rsidRPr="000468CE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62A">
              <w:rPr>
                <w:lang w:eastAsia="en-US"/>
              </w:rPr>
              <w:t>256,6665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Pr="00591763" w:rsidRDefault="003317C3" w:rsidP="00C2002B">
            <w:pPr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317C3" w:rsidRPr="000468CE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63">
              <w:rPr>
                <w:lang w:eastAsia="en-US"/>
              </w:rPr>
              <w:t>70,0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Pr="00591763" w:rsidRDefault="003317C3" w:rsidP="00C2002B">
            <w:pPr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317C3" w:rsidRPr="000468CE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63">
              <w:rPr>
                <w:lang w:eastAsia="en-US"/>
              </w:rPr>
              <w:t>81,6665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Pr="00591763" w:rsidRDefault="003317C3" w:rsidP="00C2002B">
            <w:pPr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317C3" w:rsidRPr="000468CE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63">
              <w:rPr>
                <w:lang w:eastAsia="en-US"/>
              </w:rPr>
              <w:t>105,0</w:t>
            </w:r>
          </w:p>
        </w:tc>
        <w:tc>
          <w:tcPr>
            <w:tcW w:w="121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0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3317C3" w:rsidTr="000E6A9C">
        <w:trPr>
          <w:trHeight w:val="240"/>
        </w:trPr>
        <w:tc>
          <w:tcPr>
            <w:tcW w:w="5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F606D5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8.2.</w:t>
            </w:r>
          </w:p>
        </w:tc>
        <w:tc>
          <w:tcPr>
            <w:tcW w:w="33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Расходы на обеспечение условий для функционирования центров образования естественно-научной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направленностей </w:t>
            </w:r>
          </w:p>
          <w:p w:rsidR="003317C3" w:rsidRPr="000468CE" w:rsidRDefault="003317C3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0468CE" w:rsidRDefault="003317C3" w:rsidP="00C2002B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 Администрации МО «Угранский район»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Pr="000468CE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68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Pr="000B362A" w:rsidRDefault="003317C3" w:rsidP="00C2002B">
            <w:pPr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317C3" w:rsidRPr="000B362A" w:rsidRDefault="003317C3" w:rsidP="00C2002B">
            <w:pPr>
              <w:spacing w:line="276" w:lineRule="auto"/>
              <w:ind w:left="0"/>
              <w:jc w:val="center"/>
              <w:rPr>
                <w:lang w:eastAsia="en-US"/>
              </w:rPr>
            </w:pPr>
            <w:r w:rsidRPr="000B362A">
              <w:rPr>
                <w:lang w:eastAsia="en-US"/>
              </w:rPr>
              <w:t>26</w:t>
            </w:r>
            <w:r>
              <w:rPr>
                <w:lang w:eastAsia="en-US"/>
              </w:rPr>
              <w:t>4,60464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Pr="00591763" w:rsidRDefault="003317C3" w:rsidP="00C2002B">
            <w:pPr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317C3" w:rsidRPr="00591763" w:rsidRDefault="003317C3" w:rsidP="00C2002B">
            <w:pPr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591763">
              <w:rPr>
                <w:lang w:eastAsia="en-US"/>
              </w:rPr>
              <w:t>2,1649</w:t>
            </w:r>
            <w:r>
              <w:rPr>
                <w:lang w:eastAsia="en-US"/>
              </w:rPr>
              <w:t>5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Pr="00591763" w:rsidRDefault="003317C3" w:rsidP="00C2002B">
            <w:pPr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317C3" w:rsidRPr="00591763" w:rsidRDefault="003317C3" w:rsidP="00C2002B">
            <w:pPr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84,19227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Default="003317C3" w:rsidP="00C2002B">
            <w:pPr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317C3" w:rsidRPr="00591763" w:rsidRDefault="003317C3" w:rsidP="00C2002B">
            <w:pPr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108,24742</w:t>
            </w:r>
          </w:p>
          <w:p w:rsidR="003317C3" w:rsidRPr="00591763" w:rsidRDefault="003317C3" w:rsidP="00C2002B">
            <w:pPr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06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3317C3" w:rsidTr="003B06D1">
        <w:trPr>
          <w:trHeight w:val="390"/>
        </w:trPr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ind w:left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Pr="000468CE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68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Pr="000B362A" w:rsidRDefault="003317C3" w:rsidP="00C2002B">
            <w:pPr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62A">
              <w:rPr>
                <w:lang w:eastAsia="en-US"/>
              </w:rPr>
              <w:t>7,938</w:t>
            </w:r>
            <w:r>
              <w:rPr>
                <w:lang w:eastAsia="en-US"/>
              </w:rPr>
              <w:t>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Pr="00591763" w:rsidRDefault="003317C3" w:rsidP="00C2002B">
            <w:pPr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63">
              <w:rPr>
                <w:lang w:eastAsia="en-US"/>
              </w:rPr>
              <w:t>2,1649</w:t>
            </w:r>
            <w:r>
              <w:rPr>
                <w:lang w:eastAsia="en-US"/>
              </w:rPr>
              <w:t>5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Pr="00591763" w:rsidRDefault="003317C3" w:rsidP="00C2002B">
            <w:pPr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2,52577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Pr="00591763" w:rsidRDefault="003317C3" w:rsidP="00C2002B">
            <w:pPr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3,247425</w:t>
            </w:r>
          </w:p>
        </w:tc>
        <w:tc>
          <w:tcPr>
            <w:tcW w:w="121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0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3317C3" w:rsidTr="003B06D1">
        <w:trPr>
          <w:trHeight w:val="547"/>
        </w:trPr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ind w:left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68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Pr="000B362A" w:rsidRDefault="003317C3" w:rsidP="00C2002B">
            <w:pPr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62A">
              <w:rPr>
                <w:lang w:eastAsia="en-US"/>
              </w:rPr>
              <w:t>256,6665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Pr="00591763" w:rsidRDefault="003317C3" w:rsidP="00C2002B">
            <w:pPr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63">
              <w:rPr>
                <w:lang w:eastAsia="en-US"/>
              </w:rPr>
              <w:t>70,0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Pr="00591763" w:rsidRDefault="003317C3" w:rsidP="00C2002B">
            <w:pPr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63">
              <w:rPr>
                <w:lang w:eastAsia="en-US"/>
              </w:rPr>
              <w:t>81,6665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Pr="00591763" w:rsidRDefault="003317C3" w:rsidP="00C2002B">
            <w:pPr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63">
              <w:rPr>
                <w:lang w:eastAsia="en-US"/>
              </w:rPr>
              <w:t>105,0</w:t>
            </w:r>
          </w:p>
        </w:tc>
        <w:tc>
          <w:tcPr>
            <w:tcW w:w="121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0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3317C3" w:rsidTr="00F53D0F">
        <w:trPr>
          <w:trHeight w:val="1080"/>
        </w:trPr>
        <w:tc>
          <w:tcPr>
            <w:tcW w:w="5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2.8.3</w:t>
            </w:r>
          </w:p>
        </w:tc>
        <w:tc>
          <w:tcPr>
            <w:tcW w:w="33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Расходы на создание и обеспечение  функционирования центров образования естественно-научной и технологической направленностей </w:t>
            </w:r>
          </w:p>
          <w:p w:rsidR="003317C3" w:rsidRPr="000468CE" w:rsidRDefault="003317C3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0468CE" w:rsidRDefault="003317C3" w:rsidP="00C2002B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 Администрации МО «Угранский район»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Pr="000468CE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68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Pr="000468CE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Pr="000468CE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Pr="000468CE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Pr="000468CE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06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х</w:t>
            </w:r>
          </w:p>
        </w:tc>
      </w:tr>
      <w:tr w:rsidR="003317C3" w:rsidTr="00F53D0F">
        <w:trPr>
          <w:trHeight w:val="435"/>
        </w:trPr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ind w:left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Pr="000468CE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Федеральный бюджет</w:t>
            </w:r>
            <w:r w:rsidRPr="000468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Pr="000468CE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Pr="000468CE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Pr="000468CE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Pr="000468CE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0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3317C3" w:rsidTr="00F53D0F">
        <w:trPr>
          <w:trHeight w:val="1035"/>
        </w:trPr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ind w:left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68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</w:t>
            </w:r>
          </w:p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68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</w:t>
            </w:r>
          </w:p>
          <w:p w:rsidR="003317C3" w:rsidRPr="000468CE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Pr="000468CE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Pr="000468CE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Pr="000468CE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Pr="000468CE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0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3317C3" w:rsidTr="00F53D0F">
        <w:trPr>
          <w:trHeight w:val="537"/>
        </w:trPr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ind w:left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68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0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3317C3" w:rsidTr="00F53D0F">
        <w:trPr>
          <w:trHeight w:val="474"/>
        </w:trPr>
        <w:tc>
          <w:tcPr>
            <w:tcW w:w="5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2.9</w:t>
            </w:r>
          </w:p>
          <w:p w:rsidR="003317C3" w:rsidRDefault="003317C3" w:rsidP="00C2002B">
            <w:pPr>
              <w:pStyle w:val="ConsPlusCell"/>
              <w:rPr>
                <w:sz w:val="23"/>
                <w:szCs w:val="23"/>
                <w:lang w:eastAsia="en-US"/>
              </w:rPr>
            </w:pPr>
          </w:p>
        </w:tc>
        <w:tc>
          <w:tcPr>
            <w:tcW w:w="33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7C3" w:rsidRPr="005569B4" w:rsidRDefault="003317C3" w:rsidP="00C2002B">
            <w:pPr>
              <w:jc w:val="left"/>
              <w:rPr>
                <w:b/>
                <w:sz w:val="23"/>
                <w:szCs w:val="23"/>
                <w:lang w:eastAsia="en-US"/>
              </w:rPr>
            </w:pPr>
            <w:r w:rsidRPr="005569B4">
              <w:rPr>
                <w:sz w:val="23"/>
                <w:szCs w:val="23"/>
                <w:lang w:eastAsia="en-US"/>
              </w:rPr>
              <w:t>Организация бесплатного горячего питания обучающихся, получающих начальное общее образование в муниципальных  бюджетных образовательных учреждениях</w:t>
            </w:r>
          </w:p>
        </w:tc>
        <w:tc>
          <w:tcPr>
            <w:tcW w:w="159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7C3" w:rsidRPr="005569B4" w:rsidRDefault="003317C3" w:rsidP="00C2002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5569B4">
              <w:rPr>
                <w:sz w:val="23"/>
                <w:szCs w:val="23"/>
                <w:lang w:eastAsia="en-US"/>
              </w:rPr>
              <w:t>Отдел образования Администрации МО «Угранский район»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5569B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Всего</w:t>
            </w:r>
          </w:p>
        </w:tc>
        <w:tc>
          <w:tcPr>
            <w:tcW w:w="1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widowControl/>
              <w:autoSpaceDE/>
              <w:autoSpaceDN/>
              <w:adjustRightInd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8 471,3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widowControl/>
              <w:autoSpaceDE/>
              <w:autoSpaceDN/>
              <w:adjustRightInd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2 396,5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widowControl/>
              <w:autoSpaceDE/>
              <w:autoSpaceDN/>
              <w:adjustRightInd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2 958,418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3 116,436</w:t>
            </w:r>
          </w:p>
        </w:tc>
        <w:tc>
          <w:tcPr>
            <w:tcW w:w="121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06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х</w:t>
            </w:r>
          </w:p>
        </w:tc>
      </w:tr>
      <w:tr w:rsidR="003317C3" w:rsidTr="00F53D0F">
        <w:trPr>
          <w:trHeight w:val="495"/>
        </w:trPr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rPr>
                <w:sz w:val="23"/>
                <w:szCs w:val="23"/>
                <w:lang w:eastAsia="en-US"/>
              </w:rPr>
            </w:pPr>
          </w:p>
        </w:tc>
        <w:tc>
          <w:tcPr>
            <w:tcW w:w="3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C3" w:rsidRDefault="003317C3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C3" w:rsidRDefault="003317C3" w:rsidP="00C2002B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Федеральный бюджет</w:t>
            </w:r>
          </w:p>
        </w:tc>
        <w:tc>
          <w:tcPr>
            <w:tcW w:w="1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6 960,9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Pr="00921B95" w:rsidRDefault="003317C3" w:rsidP="00921B9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</w:t>
            </w:r>
            <w:r w:rsidRPr="00921B95">
              <w:rPr>
                <w:rFonts w:ascii="Times New Roman" w:hAnsi="Times New Roman" w:cs="Times New Roman"/>
                <w:lang w:eastAsia="en-US"/>
              </w:rPr>
              <w:t>1 969,2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2 430,932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2 560,776</w:t>
            </w:r>
          </w:p>
        </w:tc>
        <w:tc>
          <w:tcPr>
            <w:tcW w:w="121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0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3317C3" w:rsidTr="00F53D0F">
        <w:trPr>
          <w:trHeight w:val="270"/>
        </w:trPr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rPr>
                <w:sz w:val="23"/>
                <w:szCs w:val="23"/>
                <w:lang w:eastAsia="en-US"/>
              </w:rPr>
            </w:pPr>
          </w:p>
        </w:tc>
        <w:tc>
          <w:tcPr>
            <w:tcW w:w="3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C3" w:rsidRDefault="003317C3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C3" w:rsidRDefault="003317C3" w:rsidP="00C2002B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Областной бюджет</w:t>
            </w:r>
          </w:p>
          <w:p w:rsidR="003317C3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1 425,7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403,3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497,902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524,496</w:t>
            </w:r>
          </w:p>
        </w:tc>
        <w:tc>
          <w:tcPr>
            <w:tcW w:w="121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0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Pr="005569B4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3317C3" w:rsidTr="00F53D0F">
        <w:trPr>
          <w:trHeight w:val="320"/>
        </w:trPr>
        <w:tc>
          <w:tcPr>
            <w:tcW w:w="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Pr="00727962" w:rsidRDefault="003317C3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Pr="005569B4" w:rsidRDefault="003317C3" w:rsidP="00C2002B">
            <w:pPr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Pr="005569B4" w:rsidRDefault="003317C3" w:rsidP="00C2002B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Муниципальный бюджет</w:t>
            </w:r>
          </w:p>
        </w:tc>
        <w:tc>
          <w:tcPr>
            <w:tcW w:w="1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23,96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29,584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31,164</w:t>
            </w:r>
          </w:p>
        </w:tc>
        <w:tc>
          <w:tcPr>
            <w:tcW w:w="12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317C3" w:rsidTr="00F53D0F">
        <w:trPr>
          <w:trHeight w:val="320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Pr="00727962" w:rsidRDefault="003317C3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2.10.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Default="003317C3" w:rsidP="00C2002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отдыха и оздоровления детей в каникулярное время</w:t>
            </w: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Областной бюджет</w:t>
            </w:r>
          </w:p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151,3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lang w:eastAsia="en-US"/>
              </w:rPr>
              <w:t>174,7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174,7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317C3" w:rsidTr="00F53D0F">
        <w:trPr>
          <w:trHeight w:val="320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C3" w:rsidRPr="00727962" w:rsidRDefault="003317C3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27962">
              <w:rPr>
                <w:rFonts w:ascii="Times New Roman" w:hAnsi="Times New Roman" w:cs="Times New Roman"/>
                <w:lang w:eastAsia="en-US"/>
              </w:rPr>
              <w:t>2.11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Собственные доходы бюджетных учреждений, в том числе:</w:t>
            </w: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</w:t>
            </w:r>
            <w:proofErr w:type="spellEnd"/>
          </w:p>
        </w:tc>
        <w:tc>
          <w:tcPr>
            <w:tcW w:w="1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2 041,5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2 041,5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317C3" w:rsidTr="00F53D0F">
        <w:trPr>
          <w:trHeight w:val="320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Pr="00727962" w:rsidRDefault="003317C3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питание обучающихся</w:t>
            </w: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</w:t>
            </w:r>
            <w:proofErr w:type="spellEnd"/>
          </w:p>
        </w:tc>
        <w:tc>
          <w:tcPr>
            <w:tcW w:w="1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2 041,5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2 041,5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317C3" w:rsidTr="00F53D0F">
        <w:trPr>
          <w:trHeight w:val="945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17C3" w:rsidRPr="00727962" w:rsidRDefault="003317C3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27962">
              <w:rPr>
                <w:rFonts w:ascii="Times New Roman" w:hAnsi="Times New Roman" w:cs="Times New Roman"/>
                <w:lang w:eastAsia="en-US"/>
              </w:rPr>
              <w:t>2.12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3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капитального и текущего ремонта бюджетных общеобразовательных учреждений</w:t>
            </w:r>
          </w:p>
        </w:tc>
        <w:tc>
          <w:tcPr>
            <w:tcW w:w="15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2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317C3" w:rsidTr="00F53D0F">
        <w:trPr>
          <w:trHeight w:val="309"/>
        </w:trPr>
        <w:tc>
          <w:tcPr>
            <w:tcW w:w="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C3" w:rsidRPr="00727962" w:rsidRDefault="003317C3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</w:t>
            </w:r>
            <w:proofErr w:type="spellEnd"/>
          </w:p>
        </w:tc>
        <w:tc>
          <w:tcPr>
            <w:tcW w:w="1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jc w:val="center"/>
              <w:rPr>
                <w:lang w:eastAsia="en-US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jc w:val="center"/>
              <w:rPr>
                <w:lang w:eastAsia="en-US"/>
              </w:rPr>
            </w:pPr>
          </w:p>
        </w:tc>
        <w:tc>
          <w:tcPr>
            <w:tcW w:w="12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317C3" w:rsidTr="00F53D0F">
        <w:trPr>
          <w:trHeight w:val="120"/>
        </w:trPr>
        <w:tc>
          <w:tcPr>
            <w:tcW w:w="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C3" w:rsidRDefault="003317C3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Pr="000468CE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68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jc w:val="center"/>
              <w:rPr>
                <w:lang w:eastAsia="en-US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jc w:val="center"/>
              <w:rPr>
                <w:lang w:eastAsia="en-US"/>
              </w:rPr>
            </w:pPr>
          </w:p>
        </w:tc>
        <w:tc>
          <w:tcPr>
            <w:tcW w:w="12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317C3" w:rsidTr="00F53D0F">
        <w:trPr>
          <w:trHeight w:val="320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C3" w:rsidRPr="00727962" w:rsidRDefault="003317C3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27962">
              <w:rPr>
                <w:rFonts w:ascii="Times New Roman" w:hAnsi="Times New Roman" w:cs="Times New Roman"/>
                <w:lang w:eastAsia="en-US"/>
              </w:rPr>
              <w:t>2.1</w:t>
            </w: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у подрастающего поколения уважительного отношения ко всем этносам и религиям</w:t>
            </w: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317C3" w:rsidTr="00F53D0F">
        <w:trPr>
          <w:trHeight w:val="1291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C3" w:rsidRDefault="003317C3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2.13.1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Введение в учебные планы образовательных учреждений учебного предмета «Основы религиозных культур светской этики» в 1-4 классах.</w:t>
            </w: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317C3" w:rsidTr="00BA0141">
        <w:trPr>
          <w:trHeight w:val="1543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C3" w:rsidRDefault="003317C3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2.13.2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в образовательных учреждениях различных форм урочной и внеурочной деятельности, реализующих этнокультурное содержание образования:</w:t>
            </w:r>
          </w:p>
          <w:p w:rsidR="003317C3" w:rsidRDefault="003317C3" w:rsidP="00C2002B">
            <w:pPr>
              <w:pStyle w:val="ConsPlusCell"/>
              <w:spacing w:line="276" w:lineRule="auto"/>
              <w:ind w:firstLine="2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Россия-многонациональное государство (уроки географии, истории)</w:t>
            </w:r>
          </w:p>
          <w:p w:rsidR="003317C3" w:rsidRDefault="003317C3" w:rsidP="00C2002B">
            <w:pPr>
              <w:pStyle w:val="ConsPlusCell"/>
              <w:spacing w:line="276" w:lineRule="auto"/>
              <w:ind w:firstLine="2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знакомство с устным народным творчеством (уроки литературы, внеклассное чтение)</w:t>
            </w:r>
          </w:p>
          <w:p w:rsidR="003317C3" w:rsidRDefault="003317C3" w:rsidP="00C2002B">
            <w:pPr>
              <w:pStyle w:val="ConsPlusCell"/>
              <w:spacing w:line="276" w:lineRule="auto"/>
              <w:ind w:firstLine="2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проведение тематических праздников («День народного единства», «Международный день толерантности», «День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славянской письменности» и др.)</w:t>
            </w: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ОУ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317C3" w:rsidTr="00F53D0F">
        <w:trPr>
          <w:trHeight w:val="70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C3" w:rsidRDefault="003317C3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2.14</w:t>
            </w:r>
          </w:p>
        </w:tc>
        <w:tc>
          <w:tcPr>
            <w:tcW w:w="3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по основному мероприятию 1 муниципальной подпрограммы </w:t>
            </w:r>
            <w:r>
              <w:rPr>
                <w:rFonts w:ascii="Times New Roman" w:hAnsi="Times New Roman" w:cs="Times New Roman"/>
                <w:lang w:eastAsia="en-US"/>
              </w:rPr>
              <w:t>«Развитие общего образования в муниципальном образовании «Угранский район» Смоленской области»</w:t>
            </w:r>
          </w:p>
        </w:tc>
        <w:tc>
          <w:tcPr>
            <w:tcW w:w="15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9A71A2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241 584,5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Pr="00A47A6F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47A6F">
              <w:rPr>
                <w:rFonts w:ascii="Times New Roman" w:hAnsi="Times New Roman" w:cs="Times New Roman"/>
                <w:lang w:eastAsia="en-US"/>
              </w:rPr>
              <w:t>95 106,9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Pr="00A47A6F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47A6F">
              <w:rPr>
                <w:rFonts w:ascii="Times New Roman" w:hAnsi="Times New Roman" w:cs="Times New Roman"/>
                <w:lang w:eastAsia="en-US"/>
              </w:rPr>
              <w:t>72 272,38849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Pr="00A47A6F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47A6F">
              <w:rPr>
                <w:rFonts w:ascii="Times New Roman" w:hAnsi="Times New Roman" w:cs="Times New Roman"/>
                <w:lang w:eastAsia="en-US"/>
              </w:rPr>
              <w:t>74 205,2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3317C3" w:rsidTr="00F53D0F">
        <w:trPr>
          <w:trHeight w:val="320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5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9A71A2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29 928,2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Pr="00A47A6F" w:rsidRDefault="003317C3" w:rsidP="00A47A6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26 192,7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Pr="00A47A6F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47A6F">
              <w:rPr>
                <w:rFonts w:ascii="Times New Roman" w:hAnsi="Times New Roman" w:cs="Times New Roman"/>
                <w:lang w:eastAsia="en-US"/>
              </w:rPr>
              <w:t>1 868,49349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Pr="00A47A6F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47A6F">
              <w:rPr>
                <w:rFonts w:ascii="Times New Roman" w:hAnsi="Times New Roman" w:cs="Times New Roman"/>
                <w:lang w:eastAsia="en-US"/>
              </w:rPr>
              <w:t>1 867,0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317C3" w:rsidTr="00F53D0F">
        <w:trPr>
          <w:trHeight w:val="529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5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</w:p>
        </w:tc>
        <w:tc>
          <w:tcPr>
            <w:tcW w:w="1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9A71A2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209 614,8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Pr="00A47A6F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66 872,7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Pr="00A47A6F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47A6F">
              <w:rPr>
                <w:rFonts w:ascii="Times New Roman" w:hAnsi="Times New Roman" w:cs="Times New Roman"/>
                <w:lang w:eastAsia="en-US"/>
              </w:rPr>
              <w:t>70 403,895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Pr="00A47A6F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47A6F">
              <w:rPr>
                <w:rFonts w:ascii="Times New Roman" w:hAnsi="Times New Roman" w:cs="Times New Roman"/>
                <w:lang w:eastAsia="en-US"/>
              </w:rPr>
              <w:t>72 338,2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317C3" w:rsidTr="00F53D0F">
        <w:trPr>
          <w:trHeight w:val="537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5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9A71A2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2 041,5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Pr="00A47A6F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2 041,5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Pr="00A47A6F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Pr="00A47A6F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317C3" w:rsidTr="00892360">
        <w:trPr>
          <w:trHeight w:val="279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Default="003317C3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Default="003317C3" w:rsidP="00C2002B">
            <w:pPr>
              <w:widowControl/>
              <w:autoSpaceDE/>
              <w:adjustRightInd/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Основное мероприятие 2. Развитие системы социальной поддержки педагогических работников</w:t>
            </w:r>
          </w:p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17C3" w:rsidTr="00892360">
        <w:trPr>
          <w:trHeight w:val="279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C3" w:rsidRDefault="003317C3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2.15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Default="003317C3" w:rsidP="00C2002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педагогических работников, которым оказываются меры социальной поддержки по предоставлению компенсации расходов на оплату жилых помещений, отопления и освещения (чел.)</w:t>
            </w:r>
          </w:p>
          <w:p w:rsidR="003317C3" w:rsidRDefault="003317C3" w:rsidP="00C2002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207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207</w:t>
            </w:r>
          </w:p>
        </w:tc>
      </w:tr>
      <w:tr w:rsidR="003317C3" w:rsidTr="00892360">
        <w:trPr>
          <w:trHeight w:val="279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C3" w:rsidRDefault="003317C3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2.16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учреждений</w:t>
            </w: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ОУ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2 886,6 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A47A6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2 886,6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317C3" w:rsidTr="00892360">
        <w:trPr>
          <w:trHeight w:val="279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C3" w:rsidRDefault="003317C3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2.17</w:t>
            </w:r>
          </w:p>
        </w:tc>
        <w:tc>
          <w:tcPr>
            <w:tcW w:w="3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3" w:rsidRDefault="003317C3" w:rsidP="00C2002B">
            <w:pPr>
              <w:widowControl/>
              <w:autoSpaceDE/>
              <w:adjustRightInd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ИТОГО по основному мероприятию 2</w:t>
            </w:r>
          </w:p>
          <w:p w:rsidR="003317C3" w:rsidRDefault="003317C3" w:rsidP="00C2002B">
            <w:pPr>
              <w:widowControl/>
              <w:autoSpaceDE/>
              <w:adjustRightInd/>
              <w:spacing w:line="276" w:lineRule="auto"/>
              <w:ind w:left="0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муниципальной подпрограммы «Развитие </w:t>
            </w:r>
            <w:r>
              <w:rPr>
                <w:lang w:eastAsia="en-US"/>
              </w:rPr>
              <w:lastRenderedPageBreak/>
              <w:t>общего образования в муниципальном образовании «Угранский район» Смоленской области»</w:t>
            </w:r>
          </w:p>
          <w:p w:rsidR="003317C3" w:rsidRDefault="003317C3" w:rsidP="00C2002B">
            <w:pPr>
              <w:widowControl/>
              <w:autoSpaceDE/>
              <w:adjustRightInd/>
              <w:spacing w:line="276" w:lineRule="auto"/>
              <w:ind w:left="0"/>
              <w:rPr>
                <w:b/>
                <w:lang w:eastAsia="en-US"/>
              </w:rPr>
            </w:pPr>
          </w:p>
        </w:tc>
        <w:tc>
          <w:tcPr>
            <w:tcW w:w="15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Pr="00F77ABC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0E6A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2 886,6 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0E6A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2 886,6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Pr="00B80594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Pr="00B80594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17C3" w:rsidTr="00892360">
        <w:trPr>
          <w:trHeight w:val="279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lang w:eastAsia="en-US"/>
              </w:rPr>
            </w:pPr>
          </w:p>
        </w:tc>
        <w:tc>
          <w:tcPr>
            <w:tcW w:w="15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Pr="00F77ABC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0E6A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2 886,6 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0E6A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2 886,6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Pr="00B80594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Pr="00B80594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17C3" w:rsidTr="00892360">
        <w:trPr>
          <w:trHeight w:val="279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C3" w:rsidRDefault="003317C3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2.18</w:t>
            </w:r>
          </w:p>
        </w:tc>
        <w:tc>
          <w:tcPr>
            <w:tcW w:w="3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C3" w:rsidRDefault="003317C3" w:rsidP="00C2002B">
            <w:pPr>
              <w:widowControl/>
              <w:autoSpaceDE/>
              <w:adjustRightInd/>
              <w:spacing w:line="276" w:lineRule="auto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подпрограмме «Развитие общего образования в муниципальном образовании «Угранский район» Смоленской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области»</w:t>
            </w:r>
          </w:p>
        </w:tc>
        <w:tc>
          <w:tcPr>
            <w:tcW w:w="15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 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Pr="00A47A6F" w:rsidRDefault="009A71A2" w:rsidP="000F6AC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256 823,</w:t>
            </w:r>
            <w:r w:rsidR="000F6AC6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Pr="00A47A6F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97 993,4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Pr="00A47A6F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7A6F">
              <w:rPr>
                <w:rFonts w:ascii="Times New Roman" w:hAnsi="Times New Roman" w:cs="Times New Roman"/>
                <w:b/>
                <w:lang w:eastAsia="en-US"/>
              </w:rPr>
              <w:t>78 367,60449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Pr="00A47A6F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7A6F">
              <w:rPr>
                <w:rFonts w:ascii="Times New Roman" w:hAnsi="Times New Roman" w:cs="Times New Roman"/>
                <w:b/>
                <w:lang w:eastAsia="en-US"/>
              </w:rPr>
              <w:t>80 462,613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17C3" w:rsidTr="00892360">
        <w:trPr>
          <w:trHeight w:val="320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lang w:eastAsia="en-US"/>
              </w:rPr>
            </w:pPr>
          </w:p>
        </w:tc>
        <w:tc>
          <w:tcPr>
            <w:tcW w:w="15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Pr="00A47A6F" w:rsidRDefault="009A71A2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29 990,9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Pr="00A47A6F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26 192,2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Pr="00A47A6F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7A6F">
              <w:rPr>
                <w:rFonts w:ascii="Times New Roman" w:hAnsi="Times New Roman" w:cs="Times New Roman"/>
                <w:b/>
                <w:lang w:eastAsia="en-US"/>
              </w:rPr>
              <w:t>1 899,30949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Pr="00A47A6F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7A6F">
              <w:rPr>
                <w:rFonts w:ascii="Times New Roman" w:hAnsi="Times New Roman" w:cs="Times New Roman"/>
                <w:b/>
                <w:lang w:eastAsia="en-US"/>
              </w:rPr>
              <w:t>1 899,438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widowControl/>
              <w:autoSpaceDE/>
              <w:autoSpaceDN/>
              <w:adjustRightInd/>
              <w:spacing w:line="276" w:lineRule="auto"/>
              <w:ind w:left="0"/>
              <w:jc w:val="left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17C3" w:rsidTr="00892360">
        <w:trPr>
          <w:trHeight w:val="445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lang w:eastAsia="en-US"/>
              </w:rPr>
            </w:pPr>
          </w:p>
        </w:tc>
        <w:tc>
          <w:tcPr>
            <w:tcW w:w="15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областной бюджет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Pr="00A47A6F" w:rsidRDefault="009A71A2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224 790,8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Pr="00A47A6F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69 759,3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Pr="00A47A6F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7A6F">
              <w:rPr>
                <w:rFonts w:ascii="Times New Roman" w:hAnsi="Times New Roman" w:cs="Times New Roman"/>
                <w:b/>
                <w:lang w:eastAsia="en-US"/>
              </w:rPr>
              <w:t>76 468,295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Pr="00A47A6F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7A6F">
              <w:rPr>
                <w:rFonts w:ascii="Times New Roman" w:hAnsi="Times New Roman" w:cs="Times New Roman"/>
                <w:b/>
                <w:lang w:eastAsia="en-US"/>
              </w:rPr>
              <w:t>78 563,175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widowControl/>
              <w:autoSpaceDE/>
              <w:autoSpaceDN/>
              <w:adjustRightInd/>
              <w:spacing w:line="276" w:lineRule="auto"/>
              <w:ind w:left="0"/>
              <w:jc w:val="left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17C3" w:rsidTr="00892360">
        <w:trPr>
          <w:trHeight w:val="422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lang w:eastAsia="en-US"/>
              </w:rPr>
            </w:pPr>
          </w:p>
        </w:tc>
        <w:tc>
          <w:tcPr>
            <w:tcW w:w="15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Pr="009A71A2" w:rsidRDefault="009A71A2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A71A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2 041,5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Pr="00A47A6F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2 041,5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Pr="00A47A6F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Pr="00A47A6F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widowControl/>
              <w:autoSpaceDE/>
              <w:autoSpaceDN/>
              <w:adjustRightInd/>
              <w:spacing w:line="276" w:lineRule="auto"/>
              <w:ind w:left="0"/>
              <w:jc w:val="left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17C3" w:rsidTr="00793BF1">
        <w:trPr>
          <w:trHeight w:val="320"/>
        </w:trPr>
        <w:tc>
          <w:tcPr>
            <w:tcW w:w="1578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C3" w:rsidRDefault="003317C3" w:rsidP="00C2002B">
            <w:pPr>
              <w:widowControl/>
              <w:autoSpaceDE/>
              <w:adjustRightInd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3. Подпрограмма «Развитие дополнительного образования в муниципальном образовании «Угранский  район» Смоленской области»</w:t>
            </w:r>
          </w:p>
        </w:tc>
      </w:tr>
      <w:tr w:rsidR="003317C3" w:rsidTr="00793BF1">
        <w:trPr>
          <w:trHeight w:val="320"/>
        </w:trPr>
        <w:tc>
          <w:tcPr>
            <w:tcW w:w="1578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C3" w:rsidRDefault="003317C3" w:rsidP="00C2002B">
            <w:pPr>
              <w:widowControl/>
              <w:autoSpaceDE/>
              <w:adjustRightInd/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Цель подпрограммы: обеспечение современного качества, доступности и эффективности дополнительного образования</w:t>
            </w:r>
          </w:p>
        </w:tc>
      </w:tr>
      <w:tr w:rsidR="003317C3" w:rsidTr="00793BF1">
        <w:trPr>
          <w:trHeight w:val="159"/>
        </w:trPr>
        <w:tc>
          <w:tcPr>
            <w:tcW w:w="1578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C3" w:rsidRDefault="003317C3" w:rsidP="00C2002B">
            <w:pPr>
              <w:widowControl/>
              <w:autoSpaceDE/>
              <w:adjustRightInd/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Основное мероприятие 1. Обеспечение предоставления дополнительного образования детей</w:t>
            </w:r>
          </w:p>
        </w:tc>
      </w:tr>
      <w:tr w:rsidR="003317C3" w:rsidTr="00F53D0F">
        <w:trPr>
          <w:trHeight w:val="32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C3" w:rsidRDefault="003317C3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Показатель 1. Доля педагогических работников, повысивших свою квалификацию или подтвердивших соответствие занимаемой должности, от общего количества педагогических работников (%) 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3317C3" w:rsidTr="00F53D0F">
        <w:trPr>
          <w:trHeight w:val="138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C3" w:rsidRDefault="003317C3" w:rsidP="00C2002B">
            <w:pPr>
              <w:spacing w:line="276" w:lineRule="auto"/>
              <w:ind w:left="-37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Показатель 2. </w:t>
            </w:r>
            <w:r>
              <w:rPr>
                <w:rFonts w:ascii="Times New Roman" w:hAnsi="Times New Roman" w:cs="Times New Roman"/>
                <w:lang w:eastAsia="en-US"/>
              </w:rPr>
              <w:t xml:space="preserve">Выполнение запланированного объема работ по текущему и капитальному ремонту здания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ДО Угранский ДДТ,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(да/нет)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3317C3" w:rsidTr="00F53D0F">
        <w:trPr>
          <w:trHeight w:val="547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C3" w:rsidRDefault="003317C3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  <w:p w:rsidR="003317C3" w:rsidRDefault="003317C3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17C3" w:rsidRDefault="003317C3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17C3" w:rsidRDefault="003317C3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3.3.1</w:t>
            </w:r>
          </w:p>
        </w:tc>
        <w:tc>
          <w:tcPr>
            <w:tcW w:w="35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Обеспечение деятельности МБУ ДО Угранский ДДТ, в том числе:</w:t>
            </w:r>
          </w:p>
        </w:tc>
        <w:tc>
          <w:tcPr>
            <w:tcW w:w="15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0F6AC6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11 023,2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4 010,0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3 506,6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3 506,6</w:t>
            </w:r>
          </w:p>
        </w:tc>
        <w:tc>
          <w:tcPr>
            <w:tcW w:w="12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3317C3" w:rsidTr="00F53D0F">
        <w:trPr>
          <w:trHeight w:val="329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5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5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0F6AC6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11 023,2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4 010,0 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3 506,6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3 506,6</w:t>
            </w:r>
          </w:p>
        </w:tc>
        <w:tc>
          <w:tcPr>
            <w:tcW w:w="12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2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</w:tr>
      <w:tr w:rsidR="003317C3" w:rsidTr="00F53D0F">
        <w:trPr>
          <w:trHeight w:val="1269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субсидия на финансовое обеспечение выполнения муниципального задания, в том числе: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ДО Угранский ДДТ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17C3" w:rsidRDefault="003317C3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Pr="00067034" w:rsidRDefault="000F6AC6" w:rsidP="00C2002B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10 369,2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F4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3 356,0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3 506,6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3 506,6</w:t>
            </w:r>
          </w:p>
        </w:tc>
        <w:tc>
          <w:tcPr>
            <w:tcW w:w="12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17C3" w:rsidTr="00F53D0F">
        <w:trPr>
          <w:trHeight w:val="3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ind w:left="0"/>
              <w:jc w:val="left"/>
              <w:rPr>
                <w:lang w:eastAsia="en-US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  <w:r w:rsidRPr="001604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заработная плата с начислениями;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3" w:rsidRDefault="003317C3" w:rsidP="00C2002B">
            <w:pPr>
              <w:widowControl/>
              <w:autoSpaceDE/>
              <w:adjustRightInd/>
              <w:spacing w:line="276" w:lineRule="auto"/>
              <w:ind w:left="0"/>
              <w:jc w:val="left"/>
              <w:rPr>
                <w:lang w:eastAsia="en-US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222EC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10 226,6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0E6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3 213,4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3 506,6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3 506,6</w:t>
            </w:r>
          </w:p>
        </w:tc>
        <w:tc>
          <w:tcPr>
            <w:tcW w:w="12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2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C3" w:rsidRDefault="003317C3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</w:tr>
      <w:tr w:rsidR="00222EC7" w:rsidTr="00F53D0F">
        <w:trPr>
          <w:trHeight w:val="3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7" w:rsidRDefault="00222EC7" w:rsidP="00C2002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проведение мероприятий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widowControl/>
              <w:autoSpaceDE/>
              <w:adjustRightInd/>
              <w:spacing w:line="276" w:lineRule="auto"/>
              <w:ind w:left="0"/>
              <w:jc w:val="left"/>
              <w:rPr>
                <w:lang w:eastAsia="en-US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BF77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5,4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0E6A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5,4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</w:tr>
      <w:tr w:rsidR="00222EC7" w:rsidTr="00F53D0F">
        <w:trPr>
          <w:trHeight w:val="3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7" w:rsidRDefault="00222EC7" w:rsidP="00C2002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оплата работ и услуг;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widowControl/>
              <w:autoSpaceDE/>
              <w:adjustRightInd/>
              <w:spacing w:line="276" w:lineRule="auto"/>
              <w:ind w:left="0"/>
              <w:jc w:val="left"/>
              <w:rPr>
                <w:lang w:eastAsia="en-US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BF77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132,7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132,7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</w:tr>
      <w:tr w:rsidR="00222EC7" w:rsidTr="00F53D0F">
        <w:trPr>
          <w:trHeight w:val="2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3.3.2.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7" w:rsidRDefault="00222EC7" w:rsidP="00C2002B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иная субсидия, в том числе:</w:t>
            </w:r>
          </w:p>
          <w:p w:rsidR="00222EC7" w:rsidRDefault="00222EC7" w:rsidP="00C2002B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BF77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654,0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654,0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2EC7" w:rsidTr="00F53D0F">
        <w:trPr>
          <w:trHeight w:val="83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ind w:left="0"/>
              <w:jc w:val="left"/>
              <w:rPr>
                <w:lang w:eastAsia="en-US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7" w:rsidRDefault="00222EC7" w:rsidP="00C2002B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на оплату коммунальных услуг;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МО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BF77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607,1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607,1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2EC7" w:rsidTr="00F53D0F">
        <w:trPr>
          <w:trHeight w:val="84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7" w:rsidRDefault="00222EC7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7" w:rsidRDefault="00222EC7" w:rsidP="00C2002B">
            <w:pPr>
              <w:widowControl/>
              <w:autoSpaceDE/>
              <w:adjustRightInd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Проведение капитального и текущего ремонтов МБУ ДО Угранский ДДТ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ДО Угранский ДДТ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BF77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49,6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49,6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2EC7" w:rsidTr="00F53D0F">
        <w:trPr>
          <w:trHeight w:val="247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7" w:rsidRDefault="00222EC7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35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djustRightInd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Итого по основному мероприятию 1 подпрограммы </w:t>
            </w:r>
            <w:r>
              <w:rPr>
                <w:b/>
                <w:lang w:eastAsia="en-US"/>
              </w:rPr>
              <w:t>«</w:t>
            </w:r>
            <w:r>
              <w:rPr>
                <w:lang w:eastAsia="en-US"/>
              </w:rPr>
              <w:t>Развитие дополнительного образования в муниципальном образовании «Угранский  район» Смоленской области»</w:t>
            </w:r>
          </w:p>
        </w:tc>
        <w:tc>
          <w:tcPr>
            <w:tcW w:w="15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11 023,2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4 010,0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3 506,6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3 506,6</w:t>
            </w:r>
          </w:p>
        </w:tc>
        <w:tc>
          <w:tcPr>
            <w:tcW w:w="12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2EC7" w:rsidTr="00F53D0F">
        <w:trPr>
          <w:trHeight w:val="84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5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5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11 023,2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4 010,0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3 506,6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3 506,6</w:t>
            </w:r>
          </w:p>
        </w:tc>
        <w:tc>
          <w:tcPr>
            <w:tcW w:w="12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lang w:eastAsia="en-US"/>
              </w:rPr>
            </w:pPr>
          </w:p>
        </w:tc>
        <w:tc>
          <w:tcPr>
            <w:tcW w:w="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2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</w:tr>
      <w:tr w:rsidR="00222EC7" w:rsidTr="00382D3B">
        <w:trPr>
          <w:trHeight w:val="405"/>
        </w:trPr>
        <w:tc>
          <w:tcPr>
            <w:tcW w:w="1578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7" w:rsidRPr="00305D68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5D68">
              <w:rPr>
                <w:rFonts w:ascii="Times New Roman" w:hAnsi="Times New Roman" w:cs="Times New Roman"/>
                <w:b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Pr="00305D68">
              <w:rPr>
                <w:rFonts w:ascii="Times New Roman" w:hAnsi="Times New Roman" w:cs="Times New Roman"/>
                <w:b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«</w:t>
            </w:r>
            <w:r w:rsidRPr="00305D68">
              <w:rPr>
                <w:rFonts w:ascii="Times New Roman" w:hAnsi="Times New Roman" w:cs="Times New Roman"/>
                <w:b/>
                <w:lang w:eastAsia="en-US"/>
              </w:rPr>
              <w:t xml:space="preserve">Обеспечение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функционирования системы персонифицированного финансирования дополнительного образования детей»</w:t>
            </w:r>
          </w:p>
        </w:tc>
      </w:tr>
      <w:tr w:rsidR="00222EC7" w:rsidTr="00F53D0F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7" w:rsidRDefault="00222EC7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Pr="00382D3B" w:rsidRDefault="00222EC7" w:rsidP="00C2002B">
            <w:pPr>
              <w:widowControl/>
              <w:autoSpaceDE/>
              <w:adjustRightInd/>
              <w:spacing w:line="276" w:lineRule="auto"/>
              <w:ind w:left="0"/>
              <w:rPr>
                <w:b/>
                <w:lang w:eastAsia="en-US"/>
              </w:rPr>
            </w:pPr>
            <w:r w:rsidRPr="00382D3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Pr="00E60DA2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3 991,95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Pr="00E60DA2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1 328,717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Pr="00C51161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11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1 331,624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Pr="00C51161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11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1 331,624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222EC7" w:rsidTr="00F53D0F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7" w:rsidRDefault="00222EC7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Pr="005E58F3" w:rsidRDefault="00222EC7" w:rsidP="00C2002B">
            <w:pPr>
              <w:rPr>
                <w:b/>
                <w:lang w:eastAsia="en-US"/>
              </w:rPr>
            </w:pPr>
            <w:r w:rsidRPr="005E58F3">
              <w:t>Гранты в форме субсидии бюджетным учреждениям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Pr="00E60DA2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29 792,0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Pr="00E60DA2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Pr="00E60DA2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14,896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Pr="00C51161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11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14,896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222EC7" w:rsidTr="00F53D0F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7" w:rsidRDefault="00222EC7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Pr="005E58F3" w:rsidRDefault="00222EC7" w:rsidP="00C2002B">
            <w:pPr>
              <w:rPr>
                <w:b/>
                <w:lang w:eastAsia="en-US"/>
              </w:rPr>
            </w:pPr>
            <w:r w:rsidRPr="005E58F3">
              <w:t>Гранты в форме субсидии автономным учреждениям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Pr="00E60DA2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18,32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Pr="00E60DA2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Pr="00E60DA2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9,160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Pr="00C51161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11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9,160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222EC7" w:rsidTr="00F53D0F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7" w:rsidRDefault="00222EC7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Pr="005E58F3" w:rsidRDefault="00222EC7" w:rsidP="00C2002B">
            <w:pPr>
              <w:widowControl/>
              <w:autoSpaceDE/>
              <w:adjustRightInd/>
              <w:spacing w:line="276" w:lineRule="auto"/>
              <w:ind w:left="0"/>
              <w:rPr>
                <w:b/>
                <w:lang w:eastAsia="en-US"/>
              </w:rPr>
            </w:pPr>
            <w:r w:rsidRPr="005E58F3">
              <w:t xml:space="preserve">Субсидии (гранты в форме субсидий), не подлежащие </w:t>
            </w:r>
            <w:r w:rsidRPr="005E58F3">
              <w:lastRenderedPageBreak/>
              <w:t>казначейскому сопровождению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Отдел образования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Pr="00E60DA2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18,32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Pr="00E60DA2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Pr="00E60DA2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9,160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Pr="00C51161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11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9,160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222EC7" w:rsidTr="00F53D0F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7" w:rsidRDefault="00222EC7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3.10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Pr="005E58F3" w:rsidRDefault="00222EC7" w:rsidP="00C2002B">
            <w:pPr>
              <w:widowControl/>
              <w:autoSpaceDE/>
              <w:adjustRightInd/>
              <w:spacing w:line="276" w:lineRule="auto"/>
              <w:ind w:left="0"/>
              <w:rPr>
                <w:b/>
                <w:lang w:eastAsia="en-US"/>
              </w:rPr>
            </w:pPr>
            <w:r w:rsidRPr="005E58F3"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подлежащих казначейскому сопровождению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Pr="00E60DA2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18,32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Pr="00E60DA2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Pr="00E60DA2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9,160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Pr="00C51161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11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9,160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222EC7" w:rsidTr="00F53D0F">
        <w:trPr>
          <w:trHeight w:val="494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EC7" w:rsidRDefault="00222EC7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3.11</w:t>
            </w:r>
          </w:p>
        </w:tc>
        <w:tc>
          <w:tcPr>
            <w:tcW w:w="35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Pr="006165A0" w:rsidRDefault="00222EC7" w:rsidP="00C2002B">
            <w:pPr>
              <w:widowControl/>
              <w:autoSpaceDE/>
              <w:adjustRightInd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lang w:eastAsia="en-US"/>
              </w:rPr>
              <w:t xml:space="preserve">Итого по основному мероприятию 2 подпрограммы </w:t>
            </w:r>
            <w:r>
              <w:rPr>
                <w:b/>
                <w:lang w:eastAsia="en-US"/>
              </w:rPr>
              <w:t>«</w:t>
            </w:r>
            <w:r>
              <w:rPr>
                <w:lang w:eastAsia="en-US"/>
              </w:rPr>
              <w:t>Развитие дополнительного образования в муниципальном образовании «Угранский  район» Смоленской области»</w:t>
            </w:r>
          </w:p>
        </w:tc>
        <w:tc>
          <w:tcPr>
            <w:tcW w:w="15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Pr="00E60DA2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4 070,717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Pr="00E60DA2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1 328,717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Pr="006B7265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1 371,0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Pr="006B7265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1 371,0</w:t>
            </w:r>
          </w:p>
        </w:tc>
        <w:tc>
          <w:tcPr>
            <w:tcW w:w="12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2EC7" w:rsidTr="00F53D0F">
        <w:trPr>
          <w:trHeight w:val="1395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7" w:rsidRDefault="00222EC7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djustRightInd/>
              <w:spacing w:line="276" w:lineRule="auto"/>
              <w:ind w:left="0"/>
              <w:rPr>
                <w:lang w:eastAsia="en-US"/>
              </w:rPr>
            </w:pPr>
          </w:p>
        </w:tc>
        <w:tc>
          <w:tcPr>
            <w:tcW w:w="15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Pr="00E60DA2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4 070,717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Pr="00E60DA2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1 328,717</w:t>
            </w:r>
          </w:p>
        </w:tc>
        <w:tc>
          <w:tcPr>
            <w:tcW w:w="14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Pr="006B7265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1 371,0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Pr="006B7265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1 371,0</w:t>
            </w:r>
          </w:p>
        </w:tc>
        <w:tc>
          <w:tcPr>
            <w:tcW w:w="12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2EC7" w:rsidTr="00F53D0F">
        <w:trPr>
          <w:trHeight w:val="40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7" w:rsidRDefault="00222EC7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3.12</w:t>
            </w:r>
          </w:p>
        </w:tc>
        <w:tc>
          <w:tcPr>
            <w:tcW w:w="35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djustRightInd/>
              <w:spacing w:line="276" w:lineRule="auto"/>
              <w:ind w:left="0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подпрограмме «Развитие дополнительного образования в муниципальном образовании «Угранский район» Смоленской области»</w:t>
            </w:r>
          </w:p>
        </w:tc>
        <w:tc>
          <w:tcPr>
            <w:tcW w:w="15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Pr="000755D4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15 093,9 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Pr="006B7265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5 338,717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Pr="006B7265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4 877,6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Pr="006B7265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4 877,6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2EC7" w:rsidTr="00F53D0F">
        <w:trPr>
          <w:trHeight w:val="34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5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5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Pr="000755D4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15 093,9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Pr="006B7265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5 338,717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Pr="006B7265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4 877,6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Pr="006B7265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4 877,6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2EC7" w:rsidTr="00793BF1">
        <w:trPr>
          <w:trHeight w:val="149"/>
        </w:trPr>
        <w:tc>
          <w:tcPr>
            <w:tcW w:w="1578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4.Обеспечивающая подпрограмма</w:t>
            </w:r>
          </w:p>
        </w:tc>
      </w:tr>
      <w:tr w:rsidR="00222EC7" w:rsidTr="00793BF1">
        <w:trPr>
          <w:trHeight w:val="581"/>
        </w:trPr>
        <w:tc>
          <w:tcPr>
            <w:tcW w:w="1578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Основное мероприятие 1. Совершенствование системы устройства детей-сирот и детей, оставшихся без попечения родителей, на воспитание в семьи и сопровождение выпускников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интернатных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организаций</w:t>
            </w:r>
          </w:p>
        </w:tc>
      </w:tr>
      <w:tr w:rsidR="00222EC7" w:rsidTr="00892360">
        <w:trPr>
          <w:trHeight w:val="320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7" w:rsidRDefault="00222EC7" w:rsidP="00C2002B">
            <w:pPr>
              <w:pStyle w:val="ConsPlusCell"/>
              <w:spacing w:line="276" w:lineRule="auto"/>
              <w:ind w:left="-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4.1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Показатель 1. Численность детей-сирот и детей, оставшихся без попечения родителей, проживающих в семьях граждан.  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</w:tr>
      <w:tr w:rsidR="00222EC7" w:rsidTr="00892360">
        <w:trPr>
          <w:trHeight w:val="320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7" w:rsidRDefault="00222EC7" w:rsidP="00C2002B">
            <w:pPr>
              <w:pStyle w:val="ConsPlusCell"/>
              <w:spacing w:line="276" w:lineRule="auto"/>
              <w:ind w:left="-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4.2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Показатель 2. Численность детей-сирот и детей, оставшихся без попечения родителей, обеспеченных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жильем (чел.)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х</w:t>
            </w: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317BFA" w:rsidP="00317B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317BFA" w:rsidP="00317B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bookmarkStart w:id="0" w:name="_GoBack"/>
            <w:bookmarkEnd w:id="0"/>
          </w:p>
        </w:tc>
      </w:tr>
      <w:tr w:rsidR="00222EC7" w:rsidTr="00892360">
        <w:trPr>
          <w:trHeight w:val="320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7" w:rsidRDefault="00222EC7" w:rsidP="00C2002B">
            <w:pPr>
              <w:pStyle w:val="ConsPlusCell"/>
              <w:spacing w:line="276" w:lineRule="auto"/>
              <w:ind w:left="-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4.3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выплату денежных средств на содержание ребенка, переданного на воспитание в приемную семью.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образованияАдминистрации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МО «Угранский район»</w:t>
            </w: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1 846,2</w:t>
            </w:r>
          </w:p>
        </w:tc>
        <w:tc>
          <w:tcPr>
            <w:tcW w:w="1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377,4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734,4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734,4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</w:tr>
      <w:tr w:rsidR="00222EC7" w:rsidTr="00892360">
        <w:trPr>
          <w:trHeight w:val="131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7" w:rsidRDefault="00222EC7" w:rsidP="00C2002B">
            <w:pPr>
              <w:pStyle w:val="ConsPlusCell"/>
              <w:spacing w:line="276" w:lineRule="auto"/>
              <w:ind w:left="-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4.4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выплату вознаграждения, причитающегося приемным родителям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Отдел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образованияАдминистрация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МО «Угранский район»</w:t>
            </w: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581,0</w:t>
            </w:r>
          </w:p>
        </w:tc>
        <w:tc>
          <w:tcPr>
            <w:tcW w:w="1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116,2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232,4 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232,4 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22EC7" w:rsidTr="00892360">
        <w:trPr>
          <w:trHeight w:val="131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7" w:rsidRDefault="00222EC7" w:rsidP="00C2002B">
            <w:pPr>
              <w:pStyle w:val="ConsPlusCell"/>
              <w:spacing w:line="276" w:lineRule="auto"/>
              <w:ind w:left="-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4.5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выплату  ежемесячных денежных средств на содержание ребенка, находящегося под опекой (попечительством).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Отдел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образованияАдминистрация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МО «Угранский район»</w:t>
            </w: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5F4636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5 258,6</w:t>
            </w:r>
          </w:p>
        </w:tc>
        <w:tc>
          <w:tcPr>
            <w:tcW w:w="1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1 831,4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1 713,6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1 713,6  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</w:tr>
      <w:tr w:rsidR="00222EC7" w:rsidTr="00892360">
        <w:trPr>
          <w:trHeight w:val="320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7" w:rsidRDefault="00222EC7" w:rsidP="00C2002B">
            <w:pPr>
              <w:pStyle w:val="ConsPlusCell"/>
              <w:spacing w:line="276" w:lineRule="auto"/>
              <w:ind w:left="-17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4.6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обеспечение детей-сирот, лиц из их числа жилыми помещениями по договорам социального найма.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МО «Угранский район»</w:t>
            </w: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5F4636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18 333,0</w:t>
            </w:r>
          </w:p>
        </w:tc>
        <w:tc>
          <w:tcPr>
            <w:tcW w:w="1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6 111,0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6 111,0  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6 111,0  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</w:tr>
      <w:tr w:rsidR="00222EC7" w:rsidTr="00892360">
        <w:trPr>
          <w:trHeight w:val="262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7" w:rsidRDefault="00222EC7" w:rsidP="00C2002B">
            <w:pPr>
              <w:pStyle w:val="ConsPlusCell"/>
              <w:spacing w:line="276" w:lineRule="auto"/>
              <w:ind w:left="-179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4.7</w:t>
            </w:r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7" w:rsidRDefault="00222EC7" w:rsidP="00C2002B">
            <w:pPr>
              <w:widowControl/>
              <w:autoSpaceDE/>
              <w:adjustRightInd/>
              <w:spacing w:line="276" w:lineRule="auto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основному мероприятию</w:t>
            </w:r>
            <w:r>
              <w:rPr>
                <w:lang w:eastAsia="en-US"/>
              </w:rPr>
              <w:t> </w:t>
            </w:r>
            <w:r>
              <w:rPr>
                <w:b/>
                <w:lang w:eastAsia="en-US"/>
              </w:rPr>
              <w:t>1 обеспечивающей подпрограммы</w:t>
            </w:r>
          </w:p>
          <w:p w:rsidR="00222EC7" w:rsidRDefault="00222EC7" w:rsidP="00C2002B">
            <w:pPr>
              <w:widowControl/>
              <w:autoSpaceDE/>
              <w:adjustRightInd/>
              <w:spacing w:line="276" w:lineRule="auto"/>
              <w:ind w:left="0"/>
              <w:rPr>
                <w:b/>
                <w:lang w:eastAsia="en-US"/>
              </w:rPr>
            </w:pPr>
          </w:p>
          <w:p w:rsidR="00222EC7" w:rsidRDefault="00222EC7" w:rsidP="00C2002B">
            <w:pPr>
              <w:widowControl/>
              <w:autoSpaceDE/>
              <w:adjustRightInd/>
              <w:spacing w:line="276" w:lineRule="auto"/>
              <w:ind w:left="0"/>
              <w:rPr>
                <w:b/>
                <w:lang w:eastAsia="en-US"/>
              </w:rPr>
            </w:pPr>
          </w:p>
        </w:tc>
        <w:tc>
          <w:tcPr>
            <w:tcW w:w="1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5F4636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26 018,8</w:t>
            </w:r>
          </w:p>
        </w:tc>
        <w:tc>
          <w:tcPr>
            <w:tcW w:w="1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8 436,0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8 791,4    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8 791,4    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х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х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х</w:t>
            </w:r>
          </w:p>
        </w:tc>
      </w:tr>
      <w:tr w:rsidR="00222EC7" w:rsidTr="008D21F1">
        <w:trPr>
          <w:trHeight w:val="270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sz w:val="22"/>
                <w:lang w:eastAsia="en-US"/>
              </w:rPr>
            </w:pP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lang w:eastAsia="en-US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sz w:val="22"/>
                <w:lang w:eastAsia="en-US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5F4636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26 018,8</w:t>
            </w:r>
          </w:p>
        </w:tc>
        <w:tc>
          <w:tcPr>
            <w:tcW w:w="1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8 436,0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8 791,4    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8 791,4    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222EC7" w:rsidTr="00793BF1">
        <w:trPr>
          <w:trHeight w:val="294"/>
        </w:trPr>
        <w:tc>
          <w:tcPr>
            <w:tcW w:w="1578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Основное мероприятие 2. Осуществление государственных полномочий по организации и осуществлению деятельности по опеке и попечительству.</w:t>
            </w:r>
          </w:p>
        </w:tc>
      </w:tr>
      <w:tr w:rsidR="00222EC7" w:rsidTr="00892360">
        <w:trPr>
          <w:trHeight w:val="320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7" w:rsidRDefault="00222EC7" w:rsidP="00C2002B">
            <w:pPr>
              <w:pStyle w:val="ConsPlusCell"/>
              <w:spacing w:line="276" w:lineRule="auto"/>
              <w:ind w:left="-45" w:right="-11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4.8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замещающих семей, получивших информационно-консультативную помощь, от общего числа замещающих семей (%)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spacing w:line="276" w:lineRule="auto"/>
              <w:ind w:left="0"/>
              <w:jc w:val="left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spacing w:line="276" w:lineRule="auto"/>
              <w:ind w:left="0"/>
              <w:jc w:val="left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</w:tr>
      <w:tr w:rsidR="00222EC7" w:rsidTr="008D21F1">
        <w:trPr>
          <w:trHeight w:val="589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7" w:rsidRDefault="00222EC7" w:rsidP="00C2002B">
            <w:pPr>
              <w:pStyle w:val="ConsPlusCell"/>
              <w:spacing w:line="276" w:lineRule="auto"/>
              <w:ind w:left="-45" w:right="-11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4.9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5F4636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3 107,8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1B61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997,9 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1 035,4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1 074,5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</w:tr>
      <w:tr w:rsidR="00222EC7" w:rsidTr="008D21F1">
        <w:trPr>
          <w:trHeight w:val="70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7" w:rsidRDefault="00222EC7" w:rsidP="00C2002B">
            <w:pPr>
              <w:pStyle w:val="ConsPlusCell"/>
              <w:spacing w:line="276" w:lineRule="auto"/>
              <w:ind w:left="-45" w:right="-11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4.10</w:t>
            </w:r>
          </w:p>
        </w:tc>
        <w:tc>
          <w:tcPr>
            <w:tcW w:w="3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7" w:rsidRDefault="00222EC7" w:rsidP="00C2002B">
            <w:pPr>
              <w:widowControl/>
              <w:autoSpaceDE/>
              <w:adjustRightInd/>
              <w:spacing w:line="276" w:lineRule="auto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основному мероприятию 2 Обеспечивающей подпрограммы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widowControl/>
              <w:autoSpaceDE/>
              <w:adjustRightInd/>
              <w:spacing w:line="276" w:lineRule="auto"/>
              <w:ind w:left="0"/>
              <w:jc w:val="center"/>
              <w:rPr>
                <w:b/>
                <w:lang w:eastAsia="en-US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Pr="005F4636" w:rsidRDefault="005F4636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F4636">
              <w:rPr>
                <w:rFonts w:ascii="Times New Roman" w:hAnsi="Times New Roman" w:cs="Times New Roman"/>
                <w:b/>
                <w:lang w:eastAsia="en-US"/>
              </w:rPr>
              <w:t>3 107,8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Pr="001B6181" w:rsidRDefault="00222EC7" w:rsidP="001B61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B6181">
              <w:rPr>
                <w:rFonts w:ascii="Times New Roman" w:hAnsi="Times New Roman" w:cs="Times New Roman"/>
                <w:b/>
                <w:lang w:eastAsia="en-US"/>
              </w:rPr>
              <w:t xml:space="preserve">997,9 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Pr="008D21F1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D21F1">
              <w:rPr>
                <w:rFonts w:ascii="Times New Roman" w:hAnsi="Times New Roman" w:cs="Times New Roman"/>
                <w:b/>
                <w:lang w:eastAsia="en-US"/>
              </w:rPr>
              <w:t>1 035,4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Pr="008D21F1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D21F1">
              <w:rPr>
                <w:rFonts w:ascii="Times New Roman" w:hAnsi="Times New Roman" w:cs="Times New Roman"/>
                <w:b/>
                <w:lang w:eastAsia="en-US"/>
              </w:rPr>
              <w:t>1 074,5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222EC7" w:rsidTr="008D21F1">
        <w:trPr>
          <w:trHeight w:val="453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sz w:val="22"/>
                <w:lang w:eastAsia="en-US"/>
              </w:rPr>
            </w:pPr>
          </w:p>
        </w:tc>
        <w:tc>
          <w:tcPr>
            <w:tcW w:w="3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lang w:eastAsia="en-US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lang w:eastAsia="en-US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Pr="005F4636" w:rsidRDefault="005F4636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F4636">
              <w:rPr>
                <w:rFonts w:ascii="Times New Roman" w:hAnsi="Times New Roman" w:cs="Times New Roman"/>
                <w:b/>
                <w:lang w:eastAsia="en-US"/>
              </w:rPr>
              <w:t>3 107,8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Pr="001B6181" w:rsidRDefault="00222EC7" w:rsidP="001B61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B6181">
              <w:rPr>
                <w:rFonts w:ascii="Times New Roman" w:hAnsi="Times New Roman" w:cs="Times New Roman"/>
                <w:b/>
                <w:lang w:eastAsia="en-US"/>
              </w:rPr>
              <w:t xml:space="preserve">997,9  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Pr="008D21F1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D21F1">
              <w:rPr>
                <w:rFonts w:ascii="Times New Roman" w:hAnsi="Times New Roman" w:cs="Times New Roman"/>
                <w:b/>
                <w:lang w:eastAsia="en-US"/>
              </w:rPr>
              <w:t>1 035,4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Pr="008D21F1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D21F1">
              <w:rPr>
                <w:rFonts w:ascii="Times New Roman" w:hAnsi="Times New Roman" w:cs="Times New Roman"/>
                <w:b/>
                <w:lang w:eastAsia="en-US"/>
              </w:rPr>
              <w:t>1 074,5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222EC7" w:rsidTr="00793BF1">
        <w:trPr>
          <w:trHeight w:val="283"/>
        </w:trPr>
        <w:tc>
          <w:tcPr>
            <w:tcW w:w="1578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Основное мероприятие 3. Обеспечение организационных условий для реализации муниципальной программы</w:t>
            </w:r>
          </w:p>
        </w:tc>
      </w:tr>
      <w:tr w:rsidR="00222EC7" w:rsidTr="00067034">
        <w:trPr>
          <w:trHeight w:val="310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7" w:rsidRDefault="00222EC7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4.11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Размещение отчетов о результатах исполнения  муниципальной программы (да/нет)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222EC7" w:rsidTr="00067034">
        <w:trPr>
          <w:trHeight w:val="1082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7" w:rsidRDefault="00222EC7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4.12</w:t>
            </w:r>
          </w:p>
        </w:tc>
        <w:tc>
          <w:tcPr>
            <w:tcW w:w="3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7" w:rsidRDefault="00222EC7" w:rsidP="00C2002B">
            <w:pPr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 (финансирование деятельности Отдела образования Администрации МО «Угранский  район»)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5F4636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6 899,4</w:t>
            </w: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2 502,8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2 198,3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2 198,3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222EC7" w:rsidTr="00067034">
        <w:trPr>
          <w:trHeight w:val="310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5F4636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6 899,4</w:t>
            </w: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1B61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2 502,8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2 198,3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2 198,3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222EC7" w:rsidTr="00067034">
        <w:trPr>
          <w:trHeight w:val="592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7" w:rsidRDefault="00222EC7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4.13</w:t>
            </w:r>
          </w:p>
        </w:tc>
        <w:tc>
          <w:tcPr>
            <w:tcW w:w="3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7" w:rsidRDefault="00222EC7" w:rsidP="00C200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деятельности муниципальных учреждений (финансирование деятельности МКУ ЦБ МО «Угранский район»)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5F4636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10 061,8</w:t>
            </w: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3 499,4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3 281,2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3 281,2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222EC7" w:rsidTr="00067034">
        <w:trPr>
          <w:trHeight w:val="495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5F4636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10 061,8</w:t>
            </w: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3 499,4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3 281,2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3 281,2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222EC7" w:rsidTr="00067034">
        <w:trPr>
          <w:trHeight w:val="545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7" w:rsidRDefault="00222EC7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4.14</w:t>
            </w:r>
          </w:p>
        </w:tc>
        <w:tc>
          <w:tcPr>
            <w:tcW w:w="3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7" w:rsidRDefault="00222EC7" w:rsidP="00C2002B">
            <w:pPr>
              <w:widowControl/>
              <w:autoSpaceDE/>
              <w:adjustRightInd/>
              <w:spacing w:line="276" w:lineRule="auto"/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Итого по основному мероприятию 3 Обеспечивающей подпрограммы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5F4636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16 961,2</w:t>
            </w: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6 002,2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5479,5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5 479,5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222EC7" w:rsidTr="00067034">
        <w:trPr>
          <w:trHeight w:val="362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5F4636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16 961,2</w:t>
            </w: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6 002,2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5479,5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5 479,5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222EC7" w:rsidTr="00067034">
        <w:trPr>
          <w:trHeight w:val="310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7" w:rsidRDefault="00222EC7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4.15</w:t>
            </w:r>
          </w:p>
        </w:tc>
        <w:tc>
          <w:tcPr>
            <w:tcW w:w="3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7" w:rsidRDefault="00222EC7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Обеспечивающей подпрограмме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5F4636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46 087,8</w:t>
            </w: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15 436,1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15 306,3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15 345,4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222EC7" w:rsidTr="00067034">
        <w:trPr>
          <w:trHeight w:val="310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lang w:eastAsia="en-US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lang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Pr="005F4636" w:rsidRDefault="005F4636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4636">
              <w:rPr>
                <w:rFonts w:ascii="Times New Roman" w:hAnsi="Times New Roman" w:cs="Times New Roman"/>
                <w:b/>
                <w:lang w:eastAsia="en-US"/>
              </w:rPr>
              <w:t>16 961,2</w:t>
            </w: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Pr="00052F88" w:rsidRDefault="00222EC7" w:rsidP="00C2002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6 002,2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Pr="00052F88" w:rsidRDefault="00222EC7" w:rsidP="00C2002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52F88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 xml:space="preserve"> </w:t>
            </w:r>
            <w:r w:rsidRPr="00052F88">
              <w:rPr>
                <w:b/>
                <w:lang w:eastAsia="en-US"/>
              </w:rPr>
              <w:t>479,5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Pr="00052F88" w:rsidRDefault="00222EC7" w:rsidP="00C2002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52F88">
              <w:rPr>
                <w:b/>
                <w:lang w:eastAsia="en-US"/>
              </w:rPr>
              <w:t>5 479,5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222EC7" w:rsidTr="00067034">
        <w:trPr>
          <w:trHeight w:val="541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lang w:eastAsia="en-US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lang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5F4636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29 126,6</w:t>
            </w: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9 433,9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9 826,8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9 865,9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222EC7" w:rsidTr="00067034">
        <w:trPr>
          <w:trHeight w:val="331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7" w:rsidRDefault="00222EC7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4.16</w:t>
            </w:r>
          </w:p>
        </w:tc>
        <w:tc>
          <w:tcPr>
            <w:tcW w:w="3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7" w:rsidRDefault="00222EC7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по муниципальной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программе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5F4636" w:rsidP="00C2002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394 033,</w:t>
            </w:r>
            <w:r w:rsidR="00A20333"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Pr="00067034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149 368,6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Pr="00067034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6703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120 922,50449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Pr="00067034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6703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123 742,413</w:t>
            </w:r>
          </w:p>
        </w:tc>
        <w:tc>
          <w:tcPr>
            <w:tcW w:w="9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222EC7" w:rsidTr="00067034">
        <w:trPr>
          <w:trHeight w:val="422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lang w:eastAsia="en-US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lang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5F4636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95 334,</w:t>
            </w:r>
            <w:r w:rsidR="00A20333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Pr="00067034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52 056,4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Pr="00067034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6703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21 638,80949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Pr="00067034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6703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21 638,938</w:t>
            </w:r>
          </w:p>
        </w:tc>
        <w:tc>
          <w:tcPr>
            <w:tcW w:w="9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2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</w:tr>
      <w:tr w:rsidR="00222EC7" w:rsidTr="00067034">
        <w:trPr>
          <w:trHeight w:val="541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lang w:eastAsia="en-US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lang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5F4636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294 476,1</w:t>
            </w: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Pr="00067034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93 088,9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Pr="00067034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6703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99 283,695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Pr="00067034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6703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102 103,475</w:t>
            </w:r>
          </w:p>
        </w:tc>
        <w:tc>
          <w:tcPr>
            <w:tcW w:w="9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2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</w:tr>
      <w:tr w:rsidR="00222EC7" w:rsidTr="00067034">
        <w:trPr>
          <w:trHeight w:val="509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3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lang w:eastAsia="en-US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lang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внебюджет</w:t>
            </w:r>
            <w:proofErr w:type="spellEnd"/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4 223,3</w:t>
            </w: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Pr="00067034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4 223,3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Pr="00067034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7" w:rsidRPr="00067034" w:rsidRDefault="00222EC7" w:rsidP="00C200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2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C7" w:rsidRDefault="00222EC7" w:rsidP="00C2002B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</w:tr>
    </w:tbl>
    <w:p w:rsidR="000A34ED" w:rsidRDefault="000A34ED" w:rsidP="00887745">
      <w:pPr>
        <w:jc w:val="center"/>
        <w:rPr>
          <w:sz w:val="22"/>
          <w:szCs w:val="22"/>
        </w:rPr>
      </w:pPr>
    </w:p>
    <w:p w:rsidR="000A34ED" w:rsidRDefault="000A34ED" w:rsidP="00887745">
      <w:pPr>
        <w:jc w:val="center"/>
        <w:rPr>
          <w:sz w:val="22"/>
          <w:szCs w:val="22"/>
        </w:rPr>
      </w:pPr>
    </w:p>
    <w:p w:rsidR="00887745" w:rsidRDefault="00887745" w:rsidP="00887745">
      <w:pPr>
        <w:jc w:val="center"/>
        <w:rPr>
          <w:sz w:val="22"/>
          <w:szCs w:val="22"/>
        </w:rPr>
      </w:pPr>
    </w:p>
    <w:p w:rsidR="00E103A5" w:rsidRDefault="00E103A5"/>
    <w:p w:rsidR="00A264F9" w:rsidRDefault="00A264F9"/>
    <w:p w:rsidR="00A264F9" w:rsidRDefault="00A264F9"/>
    <w:p w:rsidR="00A264F9" w:rsidRDefault="00A264F9"/>
    <w:p w:rsidR="00C211DA" w:rsidRDefault="00C211DA"/>
    <w:p w:rsidR="007F4F8E" w:rsidRDefault="007F4F8E"/>
    <w:p w:rsidR="007F4F8E" w:rsidRDefault="007F4F8E"/>
    <w:p w:rsidR="007F4F8E" w:rsidRDefault="007F4F8E"/>
    <w:p w:rsidR="007F4F8E" w:rsidRDefault="007F4F8E"/>
    <w:p w:rsidR="00D95C50" w:rsidRDefault="00D95C50"/>
    <w:p w:rsidR="00D95C50" w:rsidRDefault="00D95C50"/>
    <w:p w:rsidR="00D95C50" w:rsidRDefault="00D95C50"/>
    <w:p w:rsidR="00D95C50" w:rsidRDefault="00D95C50"/>
    <w:p w:rsidR="00D95C50" w:rsidRDefault="00D95C50"/>
    <w:p w:rsidR="00D95C50" w:rsidRDefault="00D95C50"/>
    <w:p w:rsidR="007F4F8E" w:rsidRDefault="007F4F8E"/>
    <w:p w:rsidR="00C06582" w:rsidRDefault="00C06582"/>
    <w:p w:rsidR="00C06582" w:rsidRDefault="00C06582"/>
    <w:p w:rsidR="00C06582" w:rsidRDefault="00C06582"/>
    <w:p w:rsidR="00C06582" w:rsidRDefault="00C06582"/>
    <w:p w:rsidR="00C06582" w:rsidRDefault="00C06582"/>
    <w:p w:rsidR="00C06582" w:rsidRDefault="00C06582"/>
    <w:p w:rsidR="00C06582" w:rsidRDefault="00C06582"/>
    <w:p w:rsidR="00C06582" w:rsidRDefault="00C06582"/>
    <w:p w:rsidR="00C06582" w:rsidRDefault="00C06582"/>
    <w:p w:rsidR="00C06582" w:rsidRDefault="00C06582"/>
    <w:p w:rsidR="00C06582" w:rsidRDefault="00C06582"/>
    <w:p w:rsidR="00C06582" w:rsidRDefault="00C06582"/>
    <w:p w:rsidR="00C06582" w:rsidRDefault="00C06582"/>
    <w:p w:rsidR="00A264F9" w:rsidRDefault="00A264F9"/>
    <w:p w:rsidR="00A264F9" w:rsidRDefault="00A264F9"/>
    <w:p w:rsidR="00A264F9" w:rsidRDefault="00A264F9" w:rsidP="00A264F9">
      <w:pPr>
        <w:ind w:left="10915"/>
        <w:jc w:val="center"/>
        <w:rPr>
          <w:lang w:eastAsia="en-US"/>
        </w:rPr>
      </w:pPr>
      <w:r>
        <w:rPr>
          <w:lang w:eastAsia="en-US"/>
        </w:rPr>
        <w:t>Приложение 4</w:t>
      </w:r>
    </w:p>
    <w:p w:rsidR="00A264F9" w:rsidRDefault="00A264F9" w:rsidP="00A264F9">
      <w:pPr>
        <w:ind w:left="10915"/>
        <w:rPr>
          <w:b/>
          <w:sz w:val="28"/>
          <w:szCs w:val="28"/>
        </w:rPr>
      </w:pPr>
      <w:r>
        <w:rPr>
          <w:lang w:eastAsia="en-US"/>
        </w:rPr>
        <w:t>к постановлению Администрации муниципального образования «Угранский район» Смолен</w:t>
      </w:r>
      <w:r w:rsidR="005E2608">
        <w:rPr>
          <w:lang w:eastAsia="en-US"/>
        </w:rPr>
        <w:t xml:space="preserve">ской области </w:t>
      </w:r>
      <w:r w:rsidR="005E2608">
        <w:rPr>
          <w:lang w:eastAsia="en-US"/>
        </w:rPr>
        <w:br/>
        <w:t>от 26.01.2023  № 14</w:t>
      </w:r>
    </w:p>
    <w:p w:rsidR="00A264F9" w:rsidRDefault="00A264F9" w:rsidP="00A264F9">
      <w:pPr>
        <w:ind w:firstLine="709"/>
        <w:jc w:val="center"/>
        <w:rPr>
          <w:b/>
          <w:sz w:val="28"/>
          <w:szCs w:val="28"/>
        </w:rPr>
      </w:pPr>
    </w:p>
    <w:p w:rsidR="00A264F9" w:rsidRDefault="00A264F9" w:rsidP="00A264F9">
      <w:pPr>
        <w:ind w:firstLine="709"/>
        <w:jc w:val="center"/>
        <w:rPr>
          <w:b/>
          <w:sz w:val="28"/>
          <w:szCs w:val="28"/>
        </w:rPr>
      </w:pPr>
    </w:p>
    <w:p w:rsidR="00A264F9" w:rsidRDefault="00A264F9" w:rsidP="00A264F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Обоснование ресурсного обеспечения муниципальной программы</w:t>
      </w:r>
    </w:p>
    <w:p w:rsidR="00A264F9" w:rsidRDefault="00A264F9" w:rsidP="00A264F9">
      <w:pPr>
        <w:ind w:firstLine="709"/>
        <w:outlineLvl w:val="1"/>
        <w:rPr>
          <w:i/>
        </w:rPr>
      </w:pPr>
    </w:p>
    <w:p w:rsidR="00A264F9" w:rsidRDefault="00A264F9" w:rsidP="00A264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представлен в следующей таблице:</w:t>
      </w:r>
    </w:p>
    <w:p w:rsidR="00A264F9" w:rsidRDefault="00A264F9" w:rsidP="00A264F9">
      <w:pPr>
        <w:ind w:firstLine="709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35"/>
        <w:tblW w:w="1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9"/>
        <w:gridCol w:w="1558"/>
        <w:gridCol w:w="992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1276"/>
        <w:gridCol w:w="1276"/>
      </w:tblGrid>
      <w:tr w:rsidR="0058743E" w:rsidTr="0058743E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E" w:rsidRDefault="0058743E" w:rsidP="00DA1ECC">
            <w:pPr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программы </w:t>
            </w:r>
            <w:r>
              <w:rPr>
                <w:b/>
                <w:sz w:val="22"/>
                <w:szCs w:val="22"/>
                <w:lang w:eastAsia="en-US"/>
              </w:rPr>
              <w:t>(подпрограммы)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ind w:left="0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3E" w:rsidRDefault="0058743E" w:rsidP="00DA1ECC">
            <w:pPr>
              <w:ind w:left="0"/>
              <w:jc w:val="center"/>
              <w:outlineLvl w:val="1"/>
              <w:rPr>
                <w:b/>
                <w:lang w:eastAsia="en-US"/>
              </w:rPr>
            </w:pPr>
          </w:p>
          <w:p w:rsidR="0058743E" w:rsidRDefault="0058743E" w:rsidP="00DA1ECC">
            <w:pPr>
              <w:ind w:left="0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ind w:left="0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</w:tr>
      <w:tr w:rsidR="0058743E" w:rsidTr="0058743E">
        <w:trPr>
          <w:trHeight w:val="383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jc w:val="center"/>
              <w:outlineLvl w:val="1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Программа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ind w:left="0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105225,7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ind w:left="0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112605,8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ind w:left="0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107382,1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ind w:left="0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132 894,6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ind w:left="0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125 507,6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Pr="004F3B3C" w:rsidRDefault="0058743E" w:rsidP="00DA1EC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4F3B3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127 387,7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Pr="00BA57B4" w:rsidRDefault="0058743E" w:rsidP="00A961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140 037,4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Pr="0058743E" w:rsidRDefault="0058743E" w:rsidP="00863D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</w:t>
            </w:r>
            <w:r w:rsidR="00863D7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9 368,6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Pr="0058743E" w:rsidRDefault="0058743E" w:rsidP="007D64E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120 922,50449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3E" w:rsidRDefault="0058743E" w:rsidP="009B4E3C">
            <w:pPr>
              <w:ind w:left="0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123 742,413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1C447A" w:rsidP="00167F4B">
            <w:pPr>
              <w:ind w:left="0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  <w:r w:rsidR="00167F4B">
              <w:rPr>
                <w:b/>
                <w:sz w:val="20"/>
                <w:szCs w:val="20"/>
                <w:lang w:eastAsia="en-US"/>
              </w:rPr>
              <w:t> </w:t>
            </w:r>
            <w:r>
              <w:rPr>
                <w:b/>
                <w:sz w:val="20"/>
                <w:szCs w:val="20"/>
                <w:lang w:eastAsia="en-US"/>
              </w:rPr>
              <w:t>2</w:t>
            </w:r>
            <w:r w:rsidR="00167F4B">
              <w:rPr>
                <w:b/>
                <w:sz w:val="20"/>
                <w:szCs w:val="20"/>
                <w:lang w:eastAsia="en-US"/>
              </w:rPr>
              <w:t>44 064,3</w:t>
            </w:r>
          </w:p>
        </w:tc>
      </w:tr>
      <w:tr w:rsidR="0058743E" w:rsidTr="0058743E">
        <w:trPr>
          <w:trHeight w:val="419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73102,7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76 255,0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69 351,9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88 847,0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75 953,6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Pr="004F3B3C" w:rsidRDefault="0058743E" w:rsidP="00DA1EC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F3B3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77 146,7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Pr="00DA1ECC" w:rsidRDefault="0058743E" w:rsidP="00A961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94 559,1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Pr="0058743E" w:rsidRDefault="0058743E" w:rsidP="00863D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="00863D7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3 088,9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Pr="00DA1ECC" w:rsidRDefault="0058743E" w:rsidP="0068126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99 283,695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3E" w:rsidRDefault="0058743E" w:rsidP="00A96104">
            <w:pPr>
              <w:ind w:left="0"/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102 103,475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1C447A" w:rsidP="00167F4B">
            <w:pPr>
              <w:ind w:left="0"/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  <w:r w:rsidR="00167F4B">
              <w:rPr>
                <w:b/>
                <w:sz w:val="20"/>
                <w:szCs w:val="20"/>
                <w:lang w:eastAsia="en-US"/>
              </w:rPr>
              <w:t>48 687,76</w:t>
            </w:r>
          </w:p>
        </w:tc>
      </w:tr>
      <w:tr w:rsidR="0058743E" w:rsidTr="0058743E">
        <w:trPr>
          <w:trHeight w:val="613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ind w:left="0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29424,5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ind w:left="0"/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30892,5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32 012,8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39 652,8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45 203,5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Pr="004F3B3C" w:rsidRDefault="0058743E" w:rsidP="00DA1EC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46 784,1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Pr="00DA1ECC" w:rsidRDefault="0058743E" w:rsidP="00A961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41 697,2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Pr="0058743E" w:rsidRDefault="00863D70" w:rsidP="00863D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52 056,4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Pr="00DA1ECC" w:rsidRDefault="0058743E" w:rsidP="007D64E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21 638,80949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3E" w:rsidRDefault="0058743E" w:rsidP="009B4E3C">
            <w:pPr>
              <w:ind w:left="0"/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21 638,938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1C447A" w:rsidP="00167F4B">
            <w:pPr>
              <w:ind w:left="0"/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  <w:r w:rsidR="00167F4B">
              <w:rPr>
                <w:b/>
                <w:sz w:val="20"/>
                <w:szCs w:val="20"/>
                <w:lang w:eastAsia="en-US"/>
              </w:rPr>
              <w:t>60 996,54</w:t>
            </w:r>
          </w:p>
        </w:tc>
      </w:tr>
      <w:tr w:rsidR="0058743E" w:rsidTr="0058743E">
        <w:trPr>
          <w:trHeight w:val="406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jc w:val="center"/>
              <w:outlineLvl w:val="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Внебюджет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ind w:left="0"/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2 698,5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5 458,3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ind w:left="0"/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6 017,4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4 394,8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4 350,5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Pr="004F3B3C" w:rsidRDefault="0058743E" w:rsidP="00DA1ECC">
            <w:pPr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4F3B3C">
              <w:rPr>
                <w:b/>
                <w:sz w:val="20"/>
                <w:szCs w:val="20"/>
                <w:lang w:eastAsia="en-US"/>
              </w:rPr>
              <w:t>3 456,9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Pr="00DA1ECC" w:rsidRDefault="0058743E" w:rsidP="00DA1ECC">
            <w:pPr>
              <w:ind w:left="0"/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3 781,1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Pr="0058743E" w:rsidRDefault="0058743E" w:rsidP="00863D70">
            <w:pPr>
              <w:jc w:val="center"/>
              <w:outlineLvl w:val="1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  <w:r w:rsidR="00863D70">
              <w:rPr>
                <w:b/>
                <w:sz w:val="18"/>
                <w:szCs w:val="18"/>
                <w:lang w:eastAsia="en-US"/>
              </w:rPr>
              <w:t> 223,3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3E" w:rsidRDefault="0058743E" w:rsidP="00DA1ECC">
            <w:pPr>
              <w:ind w:left="0"/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154BC3" w:rsidP="00167F4B">
            <w:pPr>
              <w:ind w:left="0"/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34</w:t>
            </w:r>
            <w:r w:rsidR="00167F4B">
              <w:rPr>
                <w:b/>
                <w:sz w:val="20"/>
                <w:szCs w:val="20"/>
                <w:lang w:eastAsia="en-US"/>
              </w:rPr>
              <w:t> 380,0</w:t>
            </w:r>
          </w:p>
        </w:tc>
      </w:tr>
      <w:tr w:rsidR="0058743E" w:rsidTr="0058743E">
        <w:trPr>
          <w:trHeight w:val="357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E" w:rsidRDefault="0058743E" w:rsidP="00DA1ECC">
            <w:pPr>
              <w:jc w:val="center"/>
              <w:outlineLvl w:val="1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В том числе: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3E" w:rsidRDefault="0058743E" w:rsidP="00DA1ECC">
            <w:pPr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8743E" w:rsidTr="0058743E">
        <w:trPr>
          <w:trHeight w:val="602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E" w:rsidRDefault="0058743E" w:rsidP="00DA1ECC">
            <w:pPr>
              <w:jc w:val="center"/>
              <w:outlineLvl w:val="1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Подпрограмма «Развитие общего образования в муниципальном образовании «Угранский район» Смоленской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>
              <w:rPr>
                <w:b/>
                <w:sz w:val="23"/>
                <w:szCs w:val="23"/>
                <w:lang w:eastAsia="en-US"/>
              </w:rPr>
              <w:t>области»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ind w:left="0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65 645,1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73 718,1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70 669,1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85 713,7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82 028,4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Pr="00583383" w:rsidRDefault="0058743E" w:rsidP="00DA1EC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8338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87 803,5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Pr="00DA1ECC" w:rsidRDefault="0058743E" w:rsidP="00A961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96 484,4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Pr="00DA1ECC" w:rsidRDefault="0058743E" w:rsidP="00863D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  <w:r w:rsidR="00863D7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7 993,4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Pr="00DA1ECC" w:rsidRDefault="0058743E" w:rsidP="0068126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78 367,60449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3E" w:rsidRDefault="0058743E" w:rsidP="00A9610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8743E" w:rsidRDefault="0058743E" w:rsidP="00A9610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80 462,613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154BC3" w:rsidP="00167F4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81</w:t>
            </w:r>
            <w:r w:rsidR="00167F4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8 885,5</w:t>
            </w:r>
          </w:p>
        </w:tc>
      </w:tr>
      <w:tr w:rsidR="0058743E" w:rsidTr="0058743E">
        <w:trPr>
          <w:trHeight w:val="696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53499,7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57 958,5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53 828,0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65 538,6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57 239,5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Pr="004F3B3C" w:rsidRDefault="0058743E" w:rsidP="00DA1EC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3B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61 859,4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6C0BF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8743E" w:rsidRDefault="0058743E" w:rsidP="006C0BF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76 261,7</w:t>
            </w:r>
          </w:p>
          <w:p w:rsidR="0058743E" w:rsidRPr="00DA1ECC" w:rsidRDefault="0058743E" w:rsidP="006C0BF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Pr="00DA1ECC" w:rsidRDefault="00863D70" w:rsidP="00863D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69 759,3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Pr="00DA1ECC" w:rsidRDefault="0058743E" w:rsidP="0068126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76 468,295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3E" w:rsidRDefault="0058743E" w:rsidP="001618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8743E" w:rsidRDefault="001D7F8E" w:rsidP="001618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78 563,175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154BC3" w:rsidP="00167F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</w:t>
            </w:r>
            <w:r w:rsidR="00167F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0 976,16</w:t>
            </w:r>
          </w:p>
        </w:tc>
      </w:tr>
      <w:tr w:rsidR="0058743E" w:rsidTr="0058743E">
        <w:trPr>
          <w:trHeight w:val="704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jc w:val="center"/>
              <w:outlineLvl w:val="1"/>
              <w:rPr>
                <w:b/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12145,4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13 745,7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15 314,8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18 701,0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23 134,8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Pr="004F3B3C" w:rsidRDefault="0058743E" w:rsidP="00DA1EC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3B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24 299,6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Pr="00D602E3" w:rsidRDefault="0058743E" w:rsidP="001618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18 459,1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Pr="00D602E3" w:rsidRDefault="001D7F8E" w:rsidP="00863D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863D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6 192,2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Pr="00D602E3" w:rsidRDefault="001D7F8E" w:rsidP="0068126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1 899,30949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3E" w:rsidRDefault="0058743E" w:rsidP="00DE7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D7F8E" w:rsidRDefault="001D7F8E" w:rsidP="00DE7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1 899,438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154BC3" w:rsidP="00167F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  <w:r w:rsidR="00167F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5 791,34</w:t>
            </w:r>
          </w:p>
        </w:tc>
      </w:tr>
      <w:tr w:rsidR="0058743E" w:rsidTr="0058743E">
        <w:trPr>
          <w:trHeight w:val="56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jc w:val="center"/>
              <w:outlineLvl w:val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Внебюджет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2 013,9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1 526,3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1 474,1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1 654,1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Pr="004F3B3C" w:rsidRDefault="0058743E" w:rsidP="00DA1EC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3B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1 644,5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Pr="00D602E3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1 763,6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863D70" w:rsidP="00863D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2 041,5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8D3E00" w:rsidP="00167F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167F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2 118,0</w:t>
            </w:r>
          </w:p>
        </w:tc>
      </w:tr>
      <w:tr w:rsidR="0058743E" w:rsidTr="0058743E">
        <w:trPr>
          <w:trHeight w:val="705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E" w:rsidRDefault="0058743E" w:rsidP="00DA1ECC">
            <w:pPr>
              <w:jc w:val="center"/>
              <w:outlineLvl w:val="1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Подпрограмма «Развитие </w:t>
            </w:r>
            <w:r>
              <w:rPr>
                <w:b/>
                <w:sz w:val="23"/>
                <w:szCs w:val="23"/>
                <w:lang w:eastAsia="en-US"/>
              </w:rPr>
              <w:lastRenderedPageBreak/>
              <w:t xml:space="preserve">дошкольного образования в муниципальном образовании «Угранский район» Смоленской </w:t>
            </w:r>
            <w:r w:rsidRPr="00DC1C53">
              <w:rPr>
                <w:b/>
                <w:sz w:val="23"/>
                <w:szCs w:val="23"/>
                <w:lang w:eastAsia="en-US"/>
              </w:rPr>
              <w:t>области</w:t>
            </w:r>
            <w:r>
              <w:rPr>
                <w:b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19502,3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21 797,7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22 131,9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24 932,3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24 733,4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Pr="00583383" w:rsidRDefault="0058743E" w:rsidP="00DA1EC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8338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25 067,7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Pr="00035656" w:rsidRDefault="0058743E" w:rsidP="008931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26 150,7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Pr="00035656" w:rsidRDefault="001D7F8E" w:rsidP="00863D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  <w:r w:rsidR="00863D7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9 591,8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Pr="00035656" w:rsidRDefault="001D7F8E" w:rsidP="00E23A9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22 371,0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3E" w:rsidRDefault="0058743E" w:rsidP="007D256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D7F8E" w:rsidRDefault="001D7F8E" w:rsidP="007D256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23 056,8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Pr="00035656" w:rsidRDefault="00541D31" w:rsidP="00167F4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23</w:t>
            </w:r>
            <w:r w:rsidR="00167F4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9 334,8</w:t>
            </w:r>
          </w:p>
        </w:tc>
      </w:tr>
      <w:tr w:rsidR="0058743E" w:rsidTr="0058743E">
        <w:trPr>
          <w:trHeight w:val="981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8 461,0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10 570,8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9 786,3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10 881,0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9 766,8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8743E" w:rsidRDefault="0058743E" w:rsidP="00DA1EC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3B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10 935,7</w:t>
            </w:r>
          </w:p>
          <w:p w:rsidR="0058743E" w:rsidRPr="004F3B3C" w:rsidRDefault="0058743E" w:rsidP="00DA1EC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Pr="00D602E3" w:rsidRDefault="0058743E" w:rsidP="008931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11 532,2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Pr="00D602E3" w:rsidRDefault="001D7F8E" w:rsidP="00863D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  <w:r w:rsidR="00863D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891,4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Pr="00D602E3" w:rsidRDefault="001D7F8E" w:rsidP="00E23A9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12 988,6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8E" w:rsidRDefault="001D7F8E" w:rsidP="007555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D7F8E" w:rsidRDefault="001D7F8E" w:rsidP="007555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13 674,4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AD3865" w:rsidP="00167F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  <w:r w:rsidR="00167F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1 488,2</w:t>
            </w:r>
          </w:p>
        </w:tc>
      </w:tr>
      <w:tr w:rsidR="0058743E" w:rsidTr="0058743E">
        <w:trPr>
          <w:trHeight w:val="706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jc w:val="center"/>
              <w:outlineLvl w:val="1"/>
              <w:rPr>
                <w:b/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8 342,8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7 782,5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7 854,5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11 130,6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12 270,2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Pr="004F3B3C" w:rsidRDefault="0058743E" w:rsidP="00DA1EC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3B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12 319,6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Pr="00D602E3" w:rsidRDefault="0058743E" w:rsidP="00E23A9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12 601,0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Pr="00D602E3" w:rsidRDefault="001D7F8E" w:rsidP="00863D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863D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4 518,6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Pr="00D602E3" w:rsidRDefault="001D7F8E" w:rsidP="00E23A9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9 382,4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D7F8E" w:rsidRDefault="001D7F8E" w:rsidP="00DA1E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9 382,4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AD3865" w:rsidP="00167F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="00167F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5 584,6</w:t>
            </w:r>
          </w:p>
        </w:tc>
      </w:tr>
      <w:tr w:rsidR="0058743E" w:rsidTr="0058743E">
        <w:trPr>
          <w:trHeight w:val="417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2 698,5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3 444,4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4 491,1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2 920,7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2 696,4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Pr="004F3B3C" w:rsidRDefault="0058743E" w:rsidP="00DA1EC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3B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1 812,4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Pr="00D602E3" w:rsidRDefault="0058743E" w:rsidP="00D602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2 017,5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1D7F8E" w:rsidP="00863D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863D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AD3865" w:rsidP="00167F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  <w:r w:rsidR="00167F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262,0</w:t>
            </w:r>
          </w:p>
        </w:tc>
      </w:tr>
      <w:tr w:rsidR="0058743E" w:rsidTr="0058743E">
        <w:trPr>
          <w:trHeight w:val="853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3E" w:rsidRDefault="0058743E" w:rsidP="00DA1ECC">
            <w:pPr>
              <w:jc w:val="center"/>
              <w:outlineLvl w:val="1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Подпрограмма «Развитие дополнительного образования в муниципальном образовании «Угранский район» Смоленской области»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3E" w:rsidRDefault="0058743E" w:rsidP="00DA1ECC">
            <w:pPr>
              <w:ind w:left="0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3637,4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3 888,1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3 514,1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4 979,0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58743E" w:rsidP="00DA1EC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4 802,0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Pr="009B7F6E" w:rsidRDefault="0058743E" w:rsidP="00DA1EC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B7F6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4 561,0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Pr="00DA1ECC" w:rsidRDefault="0058743E" w:rsidP="007D25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4 855,4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Pr="00DA1ECC" w:rsidRDefault="001D7F8E" w:rsidP="00863D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  <w:r w:rsidR="00863D7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 338,7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Pr="00DA1ECC" w:rsidRDefault="001D7F8E" w:rsidP="00DA1EC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4 877,6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8E" w:rsidRDefault="001D7F8E" w:rsidP="004E23C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58743E" w:rsidRDefault="001D7F8E" w:rsidP="004E23C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4 877,6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3E" w:rsidRDefault="00AD3865" w:rsidP="00167F4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45</w:t>
            </w:r>
            <w:r w:rsidR="00167F4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330,9</w:t>
            </w:r>
          </w:p>
        </w:tc>
      </w:tr>
      <w:tr w:rsidR="001D7F8E" w:rsidTr="0058743E">
        <w:trPr>
          <w:trHeight w:val="694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Default="001D7F8E" w:rsidP="001D7F8E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8E" w:rsidRDefault="001D7F8E" w:rsidP="001D7F8E">
            <w:pPr>
              <w:jc w:val="center"/>
              <w:outlineLvl w:val="1"/>
              <w:rPr>
                <w:b/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Default="001D7F8E" w:rsidP="001D7F8E">
            <w:pPr>
              <w:widowControl/>
              <w:autoSpaceDE/>
              <w:autoSpaceDN/>
              <w:adjustRightInd/>
              <w:ind w:left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Default="001D7F8E" w:rsidP="001D7F8E">
            <w:pPr>
              <w:widowControl/>
              <w:autoSpaceDE/>
              <w:autoSpaceDN/>
              <w:adjustRightInd/>
              <w:ind w:left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Default="001D7F8E" w:rsidP="001D7F8E">
            <w:pPr>
              <w:widowControl/>
              <w:autoSpaceDE/>
              <w:autoSpaceDN/>
              <w:adjustRightInd/>
              <w:ind w:left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Default="001D7F8E" w:rsidP="001D7F8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Pr="009E7EA3" w:rsidRDefault="001D7F8E" w:rsidP="001D7F8E">
            <w:pPr>
              <w:widowControl/>
              <w:autoSpaceDE/>
              <w:autoSpaceDN/>
              <w:adjustRightInd/>
              <w:ind w:left="0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9E7EA3">
              <w:rPr>
                <w:rFonts w:eastAsiaTheme="minorHAnsi" w:cstheme="minorBidi"/>
                <w:sz w:val="20"/>
                <w:szCs w:val="20"/>
                <w:lang w:eastAsia="en-US"/>
              </w:rPr>
              <w:t>329,0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Pr="004F3B3C" w:rsidRDefault="001D7F8E" w:rsidP="001D7F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Default="001D7F8E" w:rsidP="001D7F8E">
            <w:pPr>
              <w:widowControl/>
              <w:autoSpaceDE/>
              <w:autoSpaceDN/>
              <w:adjustRightInd/>
              <w:ind w:left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Pr="001D7F8E" w:rsidRDefault="001D7F8E" w:rsidP="001D7F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Pr="001D7F8E" w:rsidRDefault="001D7F8E" w:rsidP="001D7F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8E" w:rsidRPr="001D7F8E" w:rsidRDefault="001D7F8E" w:rsidP="001D7F8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8E" w:rsidRDefault="00AD3865" w:rsidP="001D7F8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789,6</w:t>
            </w:r>
          </w:p>
        </w:tc>
      </w:tr>
      <w:tr w:rsidR="001D7F8E" w:rsidRPr="00D06B54" w:rsidTr="0058743E">
        <w:trPr>
          <w:trHeight w:val="1098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Default="001D7F8E" w:rsidP="001D7F8E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8E" w:rsidRDefault="001D7F8E" w:rsidP="001D7F8E">
            <w:pPr>
              <w:jc w:val="center"/>
              <w:outlineLvl w:val="1"/>
              <w:rPr>
                <w:b/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Default="001D7F8E" w:rsidP="001D7F8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3637,4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Default="001D7F8E" w:rsidP="001D7F8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3 888,1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Default="001D7F8E" w:rsidP="001D7F8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3 514,1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Default="001D7F8E" w:rsidP="001D7F8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4 518,4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Pr="00DF1C2E" w:rsidRDefault="001D7F8E" w:rsidP="001D7F8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F1C2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4 473,0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Pr="009E7EA3" w:rsidRDefault="001D7F8E" w:rsidP="001D7F8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F3B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Pr="00DA1ECC" w:rsidRDefault="001D7F8E" w:rsidP="001D7F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4 855,4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Pr="001D7F8E" w:rsidRDefault="001D7F8E" w:rsidP="00863D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D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863D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Pr="001D7F8E" w:rsidRDefault="001D7F8E" w:rsidP="001D7F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D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4 877,6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8E" w:rsidRPr="001D7F8E" w:rsidRDefault="001D7F8E" w:rsidP="001D7F8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1D7F8E" w:rsidRDefault="001D7F8E" w:rsidP="001D7F8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1D7F8E" w:rsidRPr="001D7F8E" w:rsidRDefault="001D7F8E" w:rsidP="001D7F8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</w:t>
            </w:r>
            <w:r w:rsidRPr="001D7F8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 877,6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Pr="00D06B54" w:rsidRDefault="00AD3865" w:rsidP="00167F4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</w:t>
            </w:r>
            <w:r w:rsidR="00D13D7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</w:t>
            </w:r>
            <w:r w:rsidR="00167F4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 541,3</w:t>
            </w:r>
          </w:p>
        </w:tc>
      </w:tr>
      <w:tr w:rsidR="001D7F8E" w:rsidTr="0058743E"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Default="001D7F8E" w:rsidP="001D7F8E">
            <w:pPr>
              <w:jc w:val="center"/>
              <w:outlineLvl w:val="1"/>
              <w:rPr>
                <w:b/>
                <w:lang w:eastAsia="en-US"/>
              </w:rPr>
            </w:pPr>
            <w:r w:rsidRPr="00B76765">
              <w:rPr>
                <w:b/>
                <w:sz w:val="20"/>
                <w:szCs w:val="20"/>
                <w:lang w:eastAsia="en-US"/>
              </w:rPr>
              <w:t xml:space="preserve">Обеспечивающая </w:t>
            </w:r>
            <w:r>
              <w:rPr>
                <w:b/>
                <w:lang w:eastAsia="en-US"/>
              </w:rPr>
              <w:t>подпрограмма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Default="001D7F8E" w:rsidP="001D7F8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Default="001D7F8E" w:rsidP="001D7F8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16440,9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Default="001D7F8E" w:rsidP="001D7F8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13 201,9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Default="001D7F8E" w:rsidP="001D7F8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11 067,0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Pr="00D06B54" w:rsidRDefault="001D7F8E" w:rsidP="001D7F8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06B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17 269,6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Pr="00D06B54" w:rsidRDefault="001D7F8E" w:rsidP="001D7F8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06B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13 943,5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Pr="00583383" w:rsidRDefault="001D7F8E" w:rsidP="001D7F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8338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9 955,5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Pr="00DA1ECC" w:rsidRDefault="001D7F8E" w:rsidP="001D7F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12 546,9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Pr="00DA1ECC" w:rsidRDefault="001D7F8E" w:rsidP="00863D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15</w:t>
            </w:r>
            <w:r w:rsidR="00863D7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 436,1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Pr="00DA1ECC" w:rsidRDefault="001D7F8E" w:rsidP="001D7F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15 306,3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8E" w:rsidRDefault="001D7F8E" w:rsidP="001D7F8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15 345,4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Default="00D13D70" w:rsidP="00167F4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140</w:t>
            </w:r>
            <w:r w:rsidR="00167F4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513,1</w:t>
            </w:r>
          </w:p>
        </w:tc>
      </w:tr>
      <w:tr w:rsidR="001D7F8E" w:rsidTr="0058743E"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Default="001D7F8E" w:rsidP="001D7F8E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Default="001D7F8E" w:rsidP="001D7F8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Default="001D7F8E" w:rsidP="001D7F8E">
            <w:pPr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11 142,0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Default="001D7F8E" w:rsidP="001D7F8E">
            <w:pPr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7 725,7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Default="001D7F8E" w:rsidP="001D7F8E">
            <w:pPr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5 737,6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Default="001D7F8E" w:rsidP="001D7F8E">
            <w:pPr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11 966,8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Default="001D7F8E" w:rsidP="001D7F8E">
            <w:pPr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8 618,3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Default="001D7F8E" w:rsidP="001D7F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D7F8E" w:rsidRDefault="001D7F8E" w:rsidP="001D7F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3B3C">
              <w:rPr>
                <w:sz w:val="20"/>
                <w:szCs w:val="20"/>
                <w:lang w:eastAsia="en-US"/>
              </w:rPr>
              <w:t>4 351,6</w:t>
            </w:r>
          </w:p>
          <w:p w:rsidR="001D7F8E" w:rsidRPr="004F3B3C" w:rsidRDefault="001D7F8E" w:rsidP="001D7F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Pr="00DA1ECC" w:rsidRDefault="001D7F8E" w:rsidP="001D7F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6 765,2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Pr="00DA1ECC" w:rsidRDefault="001D7F8E" w:rsidP="00863D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="00863D70">
              <w:rPr>
                <w:sz w:val="20"/>
                <w:szCs w:val="20"/>
                <w:lang w:eastAsia="en-US"/>
              </w:rPr>
              <w:t> 433,9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Pr="00DA1ECC" w:rsidRDefault="001D7F8E" w:rsidP="001D7F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9   826,8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8E" w:rsidRDefault="001D7F8E" w:rsidP="001D7F8E">
            <w:pPr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  <w:p w:rsidR="001D7F8E" w:rsidRDefault="001D7F8E" w:rsidP="001D7F8E">
            <w:pPr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9 865,9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Default="00D13D70" w:rsidP="00167F4B">
            <w:pPr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  <w:r w:rsidR="00167F4B">
              <w:rPr>
                <w:sz w:val="20"/>
                <w:szCs w:val="20"/>
                <w:lang w:eastAsia="en-US"/>
              </w:rPr>
              <w:t> 433,8</w:t>
            </w:r>
          </w:p>
        </w:tc>
      </w:tr>
      <w:tr w:rsidR="001D7F8E" w:rsidTr="0058743E"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Default="001D7F8E" w:rsidP="001D7F8E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Default="001D7F8E" w:rsidP="001D7F8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Default="001D7F8E" w:rsidP="001D7F8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5 298,9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Default="001D7F8E" w:rsidP="001D7F8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5 476,2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Default="001D7F8E" w:rsidP="001D7F8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5 329,4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Default="001D7F8E" w:rsidP="001D7F8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5 302,8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Default="001D7F8E" w:rsidP="001D7F8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5 325,2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Pr="004F3B3C" w:rsidRDefault="001D7F8E" w:rsidP="001D7F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3B3C">
              <w:rPr>
                <w:sz w:val="20"/>
                <w:szCs w:val="20"/>
                <w:lang w:eastAsia="en-US"/>
              </w:rPr>
              <w:t>5  603,9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Pr="00DA1ECC" w:rsidRDefault="001D7F8E" w:rsidP="001D7F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5 781,7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Pr="00DA1ECC" w:rsidRDefault="00863D70" w:rsidP="00863D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6 002,2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Pr="00DA1ECC" w:rsidRDefault="001D7F8E" w:rsidP="001D7F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5 479,5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8E" w:rsidRDefault="001D7F8E" w:rsidP="001D7F8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1D7F8E" w:rsidRPr="001C447A" w:rsidRDefault="001C447A" w:rsidP="001D7F8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1C447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5 479,5</w:t>
            </w:r>
            <w:r w:rsidRPr="001C447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8E" w:rsidRDefault="00D13D70" w:rsidP="00167F4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55</w:t>
            </w:r>
            <w:r w:rsidR="00167F4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</w:t>
            </w:r>
            <w:r w:rsidR="00167F4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79,3</w:t>
            </w:r>
          </w:p>
        </w:tc>
      </w:tr>
    </w:tbl>
    <w:p w:rsidR="00A264F9" w:rsidRDefault="00A264F9" w:rsidP="00A264F9">
      <w:pPr>
        <w:ind w:firstLine="720"/>
        <w:rPr>
          <w:sz w:val="28"/>
          <w:szCs w:val="28"/>
        </w:rPr>
      </w:pPr>
    </w:p>
    <w:p w:rsidR="00B20E71" w:rsidRDefault="00B20E71" w:rsidP="00A264F9">
      <w:pPr>
        <w:ind w:firstLine="720"/>
        <w:rPr>
          <w:sz w:val="28"/>
          <w:szCs w:val="28"/>
        </w:rPr>
      </w:pPr>
    </w:p>
    <w:p w:rsidR="00B20E71" w:rsidRDefault="00B20E71" w:rsidP="00A264F9">
      <w:pPr>
        <w:ind w:firstLine="720"/>
        <w:rPr>
          <w:sz w:val="28"/>
          <w:szCs w:val="28"/>
        </w:rPr>
      </w:pPr>
    </w:p>
    <w:p w:rsidR="00B20E71" w:rsidRDefault="00B20E71" w:rsidP="00A264F9">
      <w:pPr>
        <w:ind w:firstLine="720"/>
        <w:rPr>
          <w:sz w:val="28"/>
          <w:szCs w:val="28"/>
        </w:rPr>
      </w:pPr>
    </w:p>
    <w:p w:rsidR="00B20E71" w:rsidRDefault="00B20E71" w:rsidP="00A264F9">
      <w:pPr>
        <w:ind w:firstLine="720"/>
        <w:rPr>
          <w:sz w:val="28"/>
          <w:szCs w:val="28"/>
        </w:rPr>
      </w:pPr>
    </w:p>
    <w:p w:rsidR="00B20E71" w:rsidRDefault="00B20E71" w:rsidP="00A264F9">
      <w:pPr>
        <w:ind w:firstLine="720"/>
        <w:rPr>
          <w:sz w:val="28"/>
          <w:szCs w:val="28"/>
        </w:rPr>
      </w:pPr>
    </w:p>
    <w:p w:rsidR="00B20E71" w:rsidRDefault="00B20E71" w:rsidP="00A264F9">
      <w:pPr>
        <w:ind w:firstLine="720"/>
        <w:rPr>
          <w:sz w:val="28"/>
          <w:szCs w:val="28"/>
        </w:rPr>
      </w:pPr>
    </w:p>
    <w:p w:rsidR="00B20E71" w:rsidRDefault="00B20E71" w:rsidP="00A264F9">
      <w:pPr>
        <w:ind w:firstLine="720"/>
        <w:rPr>
          <w:sz w:val="28"/>
          <w:szCs w:val="28"/>
        </w:rPr>
      </w:pPr>
    </w:p>
    <w:p w:rsidR="00B20E71" w:rsidRDefault="00B20E71" w:rsidP="00A264F9">
      <w:pPr>
        <w:ind w:firstLine="720"/>
        <w:rPr>
          <w:sz w:val="28"/>
          <w:szCs w:val="28"/>
        </w:rPr>
      </w:pPr>
    </w:p>
    <w:p w:rsidR="00A264F9" w:rsidRDefault="00A264F9" w:rsidP="00A264F9">
      <w:pPr>
        <w:ind w:firstLine="709"/>
        <w:rPr>
          <w:sz w:val="28"/>
          <w:szCs w:val="28"/>
        </w:rPr>
      </w:pPr>
    </w:p>
    <w:p w:rsidR="008E1083" w:rsidRDefault="008E1083" w:rsidP="009911B7">
      <w:pPr>
        <w:framePr w:w="10119" w:wrap="auto" w:vAnchor="text" w:hAnchor="page" w:x="6196" w:y="-551"/>
        <w:ind w:left="10915"/>
        <w:jc w:val="center"/>
        <w:rPr>
          <w:lang w:eastAsia="en-US"/>
        </w:rPr>
      </w:pPr>
      <w:r>
        <w:rPr>
          <w:lang w:eastAsia="en-US"/>
        </w:rPr>
        <w:lastRenderedPageBreak/>
        <w:t>Приложение 10</w:t>
      </w:r>
    </w:p>
    <w:p w:rsidR="008E1083" w:rsidRDefault="008E1083" w:rsidP="009911B7">
      <w:pPr>
        <w:framePr w:w="10119" w:wrap="auto" w:vAnchor="text" w:hAnchor="page" w:x="6196" w:y="-551"/>
        <w:ind w:left="10261"/>
        <w:rPr>
          <w:b/>
          <w:sz w:val="28"/>
          <w:szCs w:val="28"/>
        </w:rPr>
      </w:pPr>
      <w:r>
        <w:rPr>
          <w:lang w:eastAsia="en-US"/>
        </w:rPr>
        <w:t xml:space="preserve">к </w:t>
      </w:r>
      <w:proofErr w:type="spellStart"/>
      <w:r>
        <w:rPr>
          <w:lang w:eastAsia="en-US"/>
        </w:rPr>
        <w:t>постановленАдминистрации</w:t>
      </w:r>
      <w:proofErr w:type="spellEnd"/>
      <w:r>
        <w:rPr>
          <w:lang w:eastAsia="en-US"/>
        </w:rPr>
        <w:t xml:space="preserve"> муниципального образования «Угранский район» Смоленской области </w:t>
      </w:r>
      <w:r>
        <w:rPr>
          <w:lang w:eastAsia="en-US"/>
        </w:rPr>
        <w:br/>
        <w:t>от _______________ № ____</w:t>
      </w:r>
    </w:p>
    <w:p w:rsidR="008E1083" w:rsidRDefault="008E1083" w:rsidP="009911B7">
      <w:pPr>
        <w:framePr w:w="10119" w:wrap="auto" w:vAnchor="text" w:hAnchor="page" w:x="6196" w:y="-551"/>
        <w:spacing w:line="276" w:lineRule="auto"/>
        <w:ind w:left="0"/>
        <w:jc w:val="right"/>
        <w:rPr>
          <w:sz w:val="28"/>
          <w:szCs w:val="28"/>
        </w:rPr>
      </w:pPr>
    </w:p>
    <w:p w:rsidR="008E1083" w:rsidRDefault="008E1083" w:rsidP="009911B7">
      <w:pPr>
        <w:framePr w:w="10119" w:wrap="auto" w:vAnchor="text" w:hAnchor="page" w:x="6196" w:y="-551"/>
        <w:spacing w:line="276" w:lineRule="auto"/>
        <w:ind w:left="0"/>
        <w:jc w:val="right"/>
        <w:rPr>
          <w:sz w:val="28"/>
          <w:szCs w:val="28"/>
        </w:rPr>
      </w:pPr>
    </w:p>
    <w:p w:rsidR="008E1083" w:rsidRDefault="008E1083" w:rsidP="009911B7">
      <w:pPr>
        <w:framePr w:w="10119" w:wrap="auto" w:vAnchor="text" w:hAnchor="page" w:x="6196" w:y="-551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Раздел 4. Обоснование ресурсного обеспечения подпрограммы муниципальной программы»</w:t>
      </w:r>
    </w:p>
    <w:p w:rsidR="008E1083" w:rsidRDefault="008E1083" w:rsidP="009911B7">
      <w:pPr>
        <w:framePr w:w="10119" w:wrap="auto" w:vAnchor="text" w:hAnchor="page" w:x="6196" w:y="-551"/>
        <w:ind w:firstLine="709"/>
        <w:jc w:val="center"/>
        <w:rPr>
          <w:b/>
          <w:sz w:val="28"/>
          <w:szCs w:val="28"/>
        </w:rPr>
      </w:pPr>
    </w:p>
    <w:p w:rsidR="008E1083" w:rsidRDefault="008E1083" w:rsidP="009911B7">
      <w:pPr>
        <w:framePr w:w="10119" w:wrap="auto" w:vAnchor="text" w:hAnchor="page" w:x="6196" w:y="-551"/>
        <w:ind w:firstLine="709"/>
        <w:jc w:val="center"/>
        <w:rPr>
          <w:b/>
          <w:sz w:val="28"/>
          <w:szCs w:val="28"/>
        </w:rPr>
      </w:pPr>
    </w:p>
    <w:p w:rsidR="008E1083" w:rsidRDefault="008E1083" w:rsidP="009911B7">
      <w:pPr>
        <w:framePr w:w="10119" w:wrap="auto" w:vAnchor="text" w:hAnchor="page" w:x="6196" w:y="-551"/>
        <w:ind w:firstLine="709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подпрограммы представлен в следующей таблице:</w:t>
      </w:r>
    </w:p>
    <w:p w:rsidR="008E1083" w:rsidRDefault="008E1083" w:rsidP="009911B7">
      <w:pPr>
        <w:framePr w:w="10119" w:wrap="auto" w:vAnchor="text" w:hAnchor="page" w:x="6196" w:y="-551"/>
        <w:ind w:firstLine="709"/>
        <w:rPr>
          <w:sz w:val="28"/>
          <w:szCs w:val="28"/>
        </w:rPr>
      </w:pPr>
    </w:p>
    <w:p w:rsidR="008E1083" w:rsidRPr="00034610" w:rsidRDefault="008E1083" w:rsidP="009911B7">
      <w:pPr>
        <w:framePr w:w="10119" w:wrap="auto" w:vAnchor="text" w:hAnchor="page" w:x="6196" w:y="-551"/>
        <w:ind w:firstLine="709"/>
        <w:jc w:val="right"/>
        <w:rPr>
          <w:sz w:val="28"/>
          <w:szCs w:val="28"/>
        </w:rPr>
      </w:pPr>
      <w:r w:rsidRPr="00034610">
        <w:rPr>
          <w:sz w:val="28"/>
          <w:szCs w:val="28"/>
        </w:rPr>
        <w:t>тыс. руб.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134"/>
        <w:gridCol w:w="1276"/>
        <w:gridCol w:w="1134"/>
        <w:gridCol w:w="992"/>
        <w:gridCol w:w="1134"/>
        <w:gridCol w:w="1276"/>
        <w:gridCol w:w="1134"/>
        <w:gridCol w:w="1134"/>
        <w:gridCol w:w="1134"/>
        <w:gridCol w:w="1134"/>
        <w:gridCol w:w="1418"/>
      </w:tblGrid>
      <w:tr w:rsidR="008E1083" w:rsidTr="008E1083">
        <w:trPr>
          <w:trHeight w:val="10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83" w:rsidRDefault="008E1083" w:rsidP="009911B7">
            <w:pPr>
              <w:framePr w:w="10119" w:wrap="auto" w:vAnchor="text" w:hAnchor="page" w:x="6196" w:y="-551"/>
              <w:spacing w:line="27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83" w:rsidRDefault="008E1083" w:rsidP="009911B7">
            <w:pPr>
              <w:framePr w:w="10119" w:wrap="auto" w:vAnchor="text" w:hAnchor="page" w:x="6196" w:y="-551"/>
              <w:spacing w:line="276" w:lineRule="auto"/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83" w:rsidRDefault="008E1083" w:rsidP="009911B7">
            <w:pPr>
              <w:framePr w:w="10119" w:wrap="auto" w:vAnchor="text" w:hAnchor="page" w:x="6196" w:y="-551"/>
              <w:spacing w:line="276" w:lineRule="auto"/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83" w:rsidRDefault="008E1083" w:rsidP="009911B7">
            <w:pPr>
              <w:framePr w:w="10119" w:wrap="auto" w:vAnchor="text" w:hAnchor="page" w:x="6196" w:y="-551"/>
              <w:spacing w:line="276" w:lineRule="auto"/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83" w:rsidRDefault="008E1083" w:rsidP="009911B7">
            <w:pPr>
              <w:framePr w:w="10119" w:wrap="auto" w:vAnchor="text" w:hAnchor="page" w:x="6196" w:y="-551"/>
              <w:spacing w:line="276" w:lineRule="auto"/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83" w:rsidRDefault="008E1083" w:rsidP="009911B7">
            <w:pPr>
              <w:framePr w:w="10119" w:wrap="auto" w:vAnchor="text" w:hAnchor="page" w:x="6196" w:y="-551"/>
              <w:spacing w:line="276" w:lineRule="auto"/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83" w:rsidRDefault="008E1083" w:rsidP="009911B7">
            <w:pPr>
              <w:framePr w:w="10119" w:wrap="auto" w:vAnchor="text" w:hAnchor="page" w:x="6196" w:y="-551"/>
              <w:spacing w:line="276" w:lineRule="auto"/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83" w:rsidRDefault="008E1083" w:rsidP="009911B7">
            <w:pPr>
              <w:framePr w:w="10119" w:wrap="auto" w:vAnchor="text" w:hAnchor="page" w:x="6196" w:y="-551"/>
              <w:spacing w:line="276" w:lineRule="auto"/>
              <w:ind w:left="0"/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83" w:rsidRDefault="008E1083" w:rsidP="009911B7">
            <w:pPr>
              <w:framePr w:w="10119" w:wrap="auto" w:vAnchor="text" w:hAnchor="page" w:x="6196" w:y="-551"/>
              <w:spacing w:line="276" w:lineRule="auto"/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83" w:rsidRDefault="008E1083" w:rsidP="009911B7">
            <w:pPr>
              <w:framePr w:w="10119" w:wrap="auto" w:vAnchor="text" w:hAnchor="page" w:x="6196" w:y="-551"/>
              <w:spacing w:line="276" w:lineRule="auto"/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83" w:rsidRDefault="008E1083" w:rsidP="009911B7">
            <w:pPr>
              <w:framePr w:w="10119" w:wrap="auto" w:vAnchor="text" w:hAnchor="page" w:x="6196" w:y="-551"/>
              <w:spacing w:line="276" w:lineRule="auto"/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83" w:rsidRDefault="008E1083" w:rsidP="009911B7">
            <w:pPr>
              <w:framePr w:w="10119" w:wrap="auto" w:vAnchor="text" w:hAnchor="page" w:x="6196" w:y="-551"/>
              <w:spacing w:line="276" w:lineRule="auto"/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</w:tr>
      <w:tr w:rsidR="008E1083" w:rsidTr="008E1083">
        <w:trPr>
          <w:trHeight w:val="9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83" w:rsidRDefault="008E1083" w:rsidP="009911B7">
            <w:pPr>
              <w:framePr w:w="10119" w:wrap="auto" w:vAnchor="text" w:hAnchor="page" w:x="6196" w:y="-551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83" w:rsidRDefault="008E1083" w:rsidP="009911B7">
            <w:pPr>
              <w:pStyle w:val="ConsPlusCell"/>
              <w:framePr w:w="10119" w:wrap="auto" w:vAnchor="text" w:hAnchor="page" w:x="6196" w:y="-55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3148,6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83" w:rsidRDefault="008E1083" w:rsidP="009911B7">
            <w:pPr>
              <w:pStyle w:val="ConsPlusCell"/>
              <w:framePr w:w="10119" w:wrap="auto" w:vAnchor="text" w:hAnchor="page" w:x="6196" w:y="-55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3637,4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83" w:rsidRDefault="008E1083" w:rsidP="009911B7">
            <w:pPr>
              <w:pStyle w:val="ConsPlusCell"/>
              <w:framePr w:w="10119" w:wrap="auto" w:vAnchor="text" w:hAnchor="page" w:x="6196" w:y="-55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3 888,1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83" w:rsidRDefault="008E1083" w:rsidP="009911B7">
            <w:pPr>
              <w:pStyle w:val="ConsPlusCell"/>
              <w:framePr w:w="10119" w:wrap="auto" w:vAnchor="text" w:hAnchor="page" w:x="6196" w:y="-55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3 514,1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83" w:rsidRDefault="008E1083" w:rsidP="009911B7">
            <w:pPr>
              <w:pStyle w:val="ConsPlusCell"/>
              <w:framePr w:w="10119" w:wrap="auto" w:vAnchor="text" w:hAnchor="page" w:x="6196" w:y="-55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4 518,4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83" w:rsidRPr="00DF1C2E" w:rsidRDefault="008E1083" w:rsidP="009911B7">
            <w:pPr>
              <w:pStyle w:val="ConsPlusCell"/>
              <w:framePr w:w="10119" w:wrap="auto" w:vAnchor="text" w:hAnchor="page" w:x="6196" w:y="-55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F1C2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4 473,0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83" w:rsidRPr="009E7EA3" w:rsidRDefault="008E1083" w:rsidP="009911B7">
            <w:pPr>
              <w:pStyle w:val="ConsPlusCell"/>
              <w:framePr w:w="10119" w:wrap="auto" w:vAnchor="text" w:hAnchor="page" w:x="6196" w:y="-55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F3B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83" w:rsidRPr="00DA1ECC" w:rsidRDefault="008E1083" w:rsidP="009911B7">
            <w:pPr>
              <w:pStyle w:val="ConsPlusCell"/>
              <w:framePr w:w="10119" w:wrap="auto" w:vAnchor="text" w:hAnchor="page" w:x="6196" w:y="-55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1E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5 312,8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83" w:rsidRPr="00DA1ECC" w:rsidRDefault="008E1083" w:rsidP="009911B7">
            <w:pPr>
              <w:pStyle w:val="ConsPlusCell"/>
              <w:framePr w:w="10119" w:wrap="auto" w:vAnchor="text" w:hAnchor="page" w:x="6196" w:y="-55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1E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4 855,6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83" w:rsidRPr="00DA1ECC" w:rsidRDefault="008E1083" w:rsidP="009911B7">
            <w:pPr>
              <w:pStyle w:val="ConsPlusCell"/>
              <w:framePr w:w="10119" w:wrap="auto" w:vAnchor="text" w:hAnchor="page" w:x="6196" w:y="-55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1E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4 688,4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83" w:rsidRPr="00D06B54" w:rsidRDefault="008E1083" w:rsidP="009911B7">
            <w:pPr>
              <w:pStyle w:val="ConsPlusCell"/>
              <w:framePr w:w="10119" w:wrap="auto" w:vAnchor="text" w:hAnchor="page" w:x="6196" w:y="-55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42 597,4 </w:t>
            </w:r>
          </w:p>
        </w:tc>
      </w:tr>
      <w:tr w:rsidR="008E1083" w:rsidTr="008E1083">
        <w:trPr>
          <w:trHeight w:val="8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83" w:rsidRDefault="008E1083" w:rsidP="009911B7">
            <w:pPr>
              <w:framePr w:w="10119" w:wrap="auto" w:vAnchor="text" w:hAnchor="page" w:x="6196" w:y="-551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83" w:rsidRDefault="008E1083" w:rsidP="009911B7">
            <w:pPr>
              <w:framePr w:w="10119" w:wrap="auto" w:vAnchor="text" w:hAnchor="page" w:x="6196" w:y="-551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83" w:rsidRDefault="008E1083" w:rsidP="009911B7">
            <w:pPr>
              <w:framePr w:w="10119" w:wrap="auto" w:vAnchor="text" w:hAnchor="page" w:x="6196" w:y="-551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83" w:rsidRDefault="008E1083" w:rsidP="009911B7">
            <w:pPr>
              <w:framePr w:w="10119" w:wrap="auto" w:vAnchor="text" w:hAnchor="page" w:x="6196" w:y="-551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83" w:rsidRDefault="008E1083" w:rsidP="009911B7">
            <w:pPr>
              <w:framePr w:w="10119" w:wrap="auto" w:vAnchor="text" w:hAnchor="page" w:x="6196" w:y="-551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83" w:rsidRDefault="008E1083" w:rsidP="009911B7">
            <w:pPr>
              <w:pStyle w:val="ConsPlusCell"/>
              <w:framePr w:w="10119" w:wrap="auto" w:vAnchor="text" w:hAnchor="page" w:x="6196" w:y="-55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83" w:rsidRPr="009E7EA3" w:rsidRDefault="008E1083" w:rsidP="009911B7">
            <w:pPr>
              <w:framePr w:w="10119" w:wrap="auto" w:vAnchor="text" w:hAnchor="page" w:x="6196" w:y="-551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9E7EA3">
              <w:rPr>
                <w:rFonts w:eastAsiaTheme="minorHAnsi" w:cstheme="minorBidi"/>
                <w:sz w:val="20"/>
                <w:szCs w:val="20"/>
                <w:lang w:eastAsia="en-US"/>
              </w:rPr>
              <w:t>329,0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83" w:rsidRDefault="008E1083" w:rsidP="009911B7">
            <w:pPr>
              <w:framePr w:w="10119" w:wrap="auto" w:vAnchor="text" w:hAnchor="page" w:x="6196" w:y="-551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83" w:rsidRDefault="008E1083" w:rsidP="009911B7">
            <w:pPr>
              <w:framePr w:w="10119" w:wrap="auto" w:vAnchor="text" w:hAnchor="page" w:x="6196" w:y="-551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83" w:rsidRDefault="008E1083" w:rsidP="009911B7">
            <w:pPr>
              <w:framePr w:w="10119" w:wrap="auto" w:vAnchor="text" w:hAnchor="page" w:x="6196" w:y="-551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83" w:rsidRDefault="008E1083" w:rsidP="009911B7">
            <w:pPr>
              <w:framePr w:w="10119" w:wrap="auto" w:vAnchor="text" w:hAnchor="page" w:x="6196" w:y="-551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83" w:rsidRDefault="008E1083" w:rsidP="009911B7">
            <w:pPr>
              <w:pStyle w:val="ConsPlusCell"/>
              <w:framePr w:w="10119" w:wrap="auto" w:vAnchor="text" w:hAnchor="page" w:x="6196" w:y="-55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789,6</w:t>
            </w:r>
          </w:p>
        </w:tc>
      </w:tr>
      <w:tr w:rsidR="008E1083" w:rsidTr="008E1083">
        <w:trPr>
          <w:trHeight w:val="57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83" w:rsidRDefault="008E1083" w:rsidP="009911B7">
            <w:pPr>
              <w:framePr w:w="10119" w:wrap="auto" w:vAnchor="text" w:hAnchor="page" w:x="6196" w:y="-551"/>
              <w:spacing w:line="27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83" w:rsidRDefault="008E1083" w:rsidP="009911B7">
            <w:pPr>
              <w:pStyle w:val="ConsPlusCell"/>
              <w:framePr w:w="10119" w:wrap="auto" w:vAnchor="text" w:hAnchor="page" w:x="6196" w:y="-5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3148,6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83" w:rsidRDefault="008E1083" w:rsidP="009911B7">
            <w:pPr>
              <w:pStyle w:val="ConsPlusCell"/>
              <w:framePr w:w="10119" w:wrap="auto" w:vAnchor="text" w:hAnchor="page" w:x="6196" w:y="-5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3637,4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83" w:rsidRDefault="008E1083" w:rsidP="009911B7">
            <w:pPr>
              <w:pStyle w:val="ConsPlusCell"/>
              <w:framePr w:w="10119" w:wrap="auto" w:vAnchor="text" w:hAnchor="page" w:x="6196" w:y="-5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3 888,1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83" w:rsidRDefault="008E1083" w:rsidP="009911B7">
            <w:pPr>
              <w:pStyle w:val="ConsPlusCell"/>
              <w:framePr w:w="10119" w:wrap="auto" w:vAnchor="text" w:hAnchor="page" w:x="6196" w:y="-5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3 514,1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83" w:rsidRDefault="008E1083" w:rsidP="009911B7">
            <w:pPr>
              <w:pStyle w:val="ConsPlusCell"/>
              <w:framePr w:w="10119" w:wrap="auto" w:vAnchor="text" w:hAnchor="page" w:x="6196" w:y="-5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4 979,0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83" w:rsidRDefault="008E1083" w:rsidP="009911B7">
            <w:pPr>
              <w:pStyle w:val="ConsPlusCell"/>
              <w:framePr w:w="10119" w:wrap="auto" w:vAnchor="text" w:hAnchor="page" w:x="6196" w:y="-5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4 802,0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83" w:rsidRPr="009B7F6E" w:rsidRDefault="008E1083" w:rsidP="009911B7">
            <w:pPr>
              <w:pStyle w:val="ConsPlusCell"/>
              <w:framePr w:w="10119" w:wrap="auto" w:vAnchor="text" w:hAnchor="page" w:x="6196" w:y="-551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B7F6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4 561,0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83" w:rsidRPr="00DA1ECC" w:rsidRDefault="008E1083" w:rsidP="009911B7">
            <w:pPr>
              <w:pStyle w:val="ConsPlusCell"/>
              <w:framePr w:w="10119" w:wrap="auto" w:vAnchor="text" w:hAnchor="page" w:x="6196" w:y="-551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A1EC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5 312,8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83" w:rsidRPr="00DA1ECC" w:rsidRDefault="008E1083" w:rsidP="009911B7">
            <w:pPr>
              <w:pStyle w:val="ConsPlusCell"/>
              <w:framePr w:w="10119" w:wrap="auto" w:vAnchor="text" w:hAnchor="page" w:x="6196" w:y="-551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A1EC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4 855,6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83" w:rsidRPr="00DA1ECC" w:rsidRDefault="008E1083" w:rsidP="009911B7">
            <w:pPr>
              <w:pStyle w:val="ConsPlusCell"/>
              <w:framePr w:w="10119" w:wrap="auto" w:vAnchor="text" w:hAnchor="page" w:x="6196" w:y="-551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A1EC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4 688,4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83" w:rsidRDefault="008E1083" w:rsidP="009911B7">
            <w:pPr>
              <w:pStyle w:val="ConsPlusCell"/>
              <w:framePr w:w="10119" w:wrap="auto" w:vAnchor="text" w:hAnchor="page" w:x="6196" w:y="-5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43 387,0 </w:t>
            </w:r>
          </w:p>
        </w:tc>
      </w:tr>
    </w:tbl>
    <w:p w:rsidR="008E1083" w:rsidRDefault="008E1083" w:rsidP="009911B7">
      <w:pPr>
        <w:framePr w:w="10119" w:wrap="auto" w:vAnchor="text" w:hAnchor="page" w:x="6196" w:y="-551"/>
        <w:ind w:firstLine="709"/>
        <w:rPr>
          <w:sz w:val="28"/>
          <w:szCs w:val="28"/>
        </w:rPr>
      </w:pPr>
    </w:p>
    <w:p w:rsidR="008E1083" w:rsidRDefault="008E1083" w:rsidP="009911B7">
      <w:pPr>
        <w:framePr w:w="10119" w:wrap="auto" w:vAnchor="text" w:hAnchor="page" w:x="6196" w:y="-551"/>
        <w:ind w:firstLine="709"/>
        <w:rPr>
          <w:sz w:val="28"/>
          <w:szCs w:val="28"/>
        </w:rPr>
      </w:pPr>
    </w:p>
    <w:p w:rsidR="008E1083" w:rsidRDefault="008E1083" w:rsidP="009911B7">
      <w:pPr>
        <w:framePr w:w="10119" w:wrap="auto" w:vAnchor="text" w:hAnchor="page" w:x="6196" w:y="-551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64F9" w:rsidRDefault="00A264F9" w:rsidP="009911B7">
      <w:pPr>
        <w:framePr w:w="10119" w:wrap="auto" w:vAnchor="text" w:hAnchor="page" w:x="6196" w:y="-551"/>
        <w:widowControl/>
        <w:autoSpaceDE/>
        <w:autoSpaceDN/>
        <w:adjustRightInd/>
        <w:ind w:left="0"/>
        <w:jc w:val="left"/>
        <w:rPr>
          <w:sz w:val="28"/>
          <w:szCs w:val="28"/>
        </w:rPr>
        <w:sectPr w:rsidR="00A264F9" w:rsidSect="007F4F8E">
          <w:pgSz w:w="16838" w:h="11906" w:orient="landscape"/>
          <w:pgMar w:top="567" w:right="726" w:bottom="567" w:left="1134" w:header="709" w:footer="709" w:gutter="0"/>
          <w:cols w:space="720"/>
          <w:docGrid w:linePitch="326"/>
        </w:sectPr>
      </w:pPr>
    </w:p>
    <w:p w:rsidR="00B20E71" w:rsidRDefault="00B20E71" w:rsidP="00B20E71">
      <w:pPr>
        <w:tabs>
          <w:tab w:val="left" w:pos="6795"/>
          <w:tab w:val="center" w:pos="7421"/>
        </w:tabs>
        <w:ind w:left="6237"/>
        <w:jc w:val="center"/>
      </w:pPr>
      <w:r>
        <w:lastRenderedPageBreak/>
        <w:t>Приложение 5</w:t>
      </w:r>
    </w:p>
    <w:p w:rsidR="00B20E71" w:rsidRDefault="00B20E71" w:rsidP="00B20E71">
      <w:pPr>
        <w:tabs>
          <w:tab w:val="left" w:pos="6795"/>
          <w:tab w:val="center" w:pos="7421"/>
        </w:tabs>
        <w:ind w:left="6237"/>
      </w:pPr>
      <w:r>
        <w:t xml:space="preserve">к постановлению </w:t>
      </w:r>
      <w:r>
        <w:rPr>
          <w:lang w:eastAsia="en-US"/>
        </w:rPr>
        <w:t>Администрации муниципального образования «Угранский район» Смолен</w:t>
      </w:r>
      <w:r w:rsidR="005E2608">
        <w:rPr>
          <w:lang w:eastAsia="en-US"/>
        </w:rPr>
        <w:t xml:space="preserve">ской области </w:t>
      </w:r>
      <w:r w:rsidR="005E2608">
        <w:rPr>
          <w:lang w:eastAsia="en-US"/>
        </w:rPr>
        <w:br/>
        <w:t>от 26.01.2023 № 14</w:t>
      </w:r>
    </w:p>
    <w:p w:rsidR="00B20E71" w:rsidRDefault="00B20E71" w:rsidP="00B20E71">
      <w:pPr>
        <w:jc w:val="center"/>
        <w:rPr>
          <w:sz w:val="28"/>
          <w:szCs w:val="28"/>
        </w:rPr>
      </w:pPr>
    </w:p>
    <w:p w:rsidR="00B20E71" w:rsidRDefault="00B20E71" w:rsidP="00B20E71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B20E71" w:rsidRDefault="00B20E71" w:rsidP="00B20E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муниципальной программы </w:t>
      </w:r>
    </w:p>
    <w:p w:rsidR="00B20E71" w:rsidRDefault="00B20E71" w:rsidP="00B20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общего образования в муниципальном образовании</w:t>
      </w:r>
    </w:p>
    <w:p w:rsidR="00B20E71" w:rsidRDefault="00984266" w:rsidP="00B20E71">
      <w:pPr>
        <w:jc w:val="center"/>
        <w:rPr>
          <w:b/>
          <w:sz w:val="28"/>
          <w:szCs w:val="28"/>
          <w:u w:val="single"/>
        </w:rPr>
      </w:pPr>
      <w:r w:rsidRPr="00984266">
        <w:pict>
          <v:shape id="_x0000_s1044" type="#_x0000_t32" style="position:absolute;left:0;text-align:left;margin-left:4.95pt;margin-top:.55pt;width:479.9pt;height:0;z-index:251663360" o:connectortype="straight"/>
        </w:pict>
      </w:r>
      <w:r w:rsidR="00B20E71">
        <w:rPr>
          <w:sz w:val="20"/>
          <w:szCs w:val="20"/>
        </w:rPr>
        <w:t>(наименование подпрограммы муниципальной программы)</w:t>
      </w:r>
    </w:p>
    <w:p w:rsidR="00B20E71" w:rsidRDefault="00B20E71" w:rsidP="00B20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«Угранский район» Смоленской области»</w:t>
      </w:r>
    </w:p>
    <w:p w:rsidR="00B20E71" w:rsidRDefault="00984266" w:rsidP="00B20E71">
      <w:pPr>
        <w:rPr>
          <w:sz w:val="28"/>
          <w:szCs w:val="28"/>
        </w:rPr>
      </w:pPr>
      <w:r w:rsidRPr="00984266">
        <w:pict>
          <v:shape id="_x0000_s1045" type="#_x0000_t32" style="position:absolute;left:0;text-align:left;margin-left:4.95pt;margin-top:2.45pt;width:479.9pt;height:0;z-index:251664384" o:connectortype="straight"/>
        </w:pi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6645"/>
      </w:tblGrid>
      <w:tr w:rsidR="00B20E71" w:rsidTr="00B20E71">
        <w:trPr>
          <w:trHeight w:val="6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71" w:rsidRDefault="00B20E7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71" w:rsidRDefault="00B20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Отдел образования Администрации муниципального образования «Угранский район» Смоленской области </w:t>
            </w:r>
          </w:p>
        </w:tc>
      </w:tr>
      <w:tr w:rsidR="00B20E71" w:rsidTr="00B20E7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71" w:rsidRDefault="00B20E7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Исполнители основных мероприятий подпрограммы  муниципальной программы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71" w:rsidRDefault="00B20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Муниципальные общеобразовательные учреждения</w:t>
            </w:r>
          </w:p>
        </w:tc>
      </w:tr>
      <w:tr w:rsidR="00B20E71" w:rsidTr="00B20E7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71" w:rsidRDefault="00B20E7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Цель подпрограммы муниципальной программы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71" w:rsidRDefault="00B20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Повышение качества, доступности и эффективности общего образования</w:t>
            </w:r>
          </w:p>
        </w:tc>
      </w:tr>
      <w:tr w:rsidR="00B20E71" w:rsidTr="00B20E7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71" w:rsidRDefault="00B20E7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Целевые показатели реализации подпрограммы муниципальной программы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71" w:rsidRDefault="00B20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Среднемесячная номинальная начисленная заработная плата работников муниципальных общеобразовательных учреждений;</w:t>
            </w:r>
          </w:p>
          <w:p w:rsidR="00B20E71" w:rsidRDefault="00B20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образовательных учреждений, сдавших единый государственный экзамен по данным предметам;</w:t>
            </w:r>
          </w:p>
          <w:p w:rsidR="00B20E71" w:rsidRDefault="00B20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Доля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общеобразовательных  учреждений;</w:t>
            </w:r>
          </w:p>
          <w:p w:rsidR="00B20E71" w:rsidRDefault="00B20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Доля муниципальных общеобразовательных учреждений, соответствующих современным требованиям обучения, в общей численности выпускников муниципальных общеобразовательных  учреждений;</w:t>
            </w:r>
          </w:p>
          <w:p w:rsidR="00B20E71" w:rsidRDefault="00B20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Доля муниципальных общеобразовательных учреждений, здания которых находятся в аварийном состоянии или требуют капитального ремонта, в общем  количестве муниципальных общеобразовательных  учреждений;</w:t>
            </w:r>
          </w:p>
          <w:p w:rsidR="00B20E71" w:rsidRDefault="00B20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Доля детей первой и второй групп здоровья в общей </w:t>
            </w:r>
            <w:proofErr w:type="gramStart"/>
            <w:r>
              <w:rPr>
                <w:lang w:eastAsia="en-US"/>
              </w:rPr>
              <w:t>численности</w:t>
            </w:r>
            <w:proofErr w:type="gramEnd"/>
            <w:r>
              <w:rPr>
                <w:lang w:eastAsia="en-US"/>
              </w:rPr>
              <w:t xml:space="preserve"> обучающихся в муниципальных общеобразовательных  учреждениях;</w:t>
            </w:r>
          </w:p>
          <w:p w:rsidR="00B20E71" w:rsidRDefault="00B20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 Доля обучающихся в муниципальных  общеобразовательных учреждениях, занимающихся во </w:t>
            </w:r>
            <w:r>
              <w:rPr>
                <w:lang w:eastAsia="en-US"/>
              </w:rPr>
              <w:lastRenderedPageBreak/>
              <w:t xml:space="preserve">вторую (третью) смену, в общей </w:t>
            </w:r>
            <w:proofErr w:type="gramStart"/>
            <w:r>
              <w:rPr>
                <w:lang w:eastAsia="en-US"/>
              </w:rPr>
              <w:t>численности</w:t>
            </w:r>
            <w:proofErr w:type="gramEnd"/>
            <w:r>
              <w:rPr>
                <w:lang w:eastAsia="en-US"/>
              </w:rPr>
              <w:t xml:space="preserve"> обучающихся в муниципальных общеобразовательных  учреждениях;</w:t>
            </w:r>
          </w:p>
          <w:p w:rsidR="00B20E71" w:rsidRDefault="00B20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</w:tr>
      <w:tr w:rsidR="00B20E71" w:rsidTr="00B20E71">
        <w:trPr>
          <w:trHeight w:val="7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71" w:rsidRDefault="00B20E7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>Сроки (этапы) реализации подпрограммы муниципальной программы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71" w:rsidRDefault="00B20E71" w:rsidP="005605F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</w:t>
            </w:r>
            <w:r w:rsidR="005605F6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-202</w:t>
            </w:r>
            <w:r w:rsidR="005605F6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 xml:space="preserve"> годы</w:t>
            </w:r>
          </w:p>
        </w:tc>
      </w:tr>
      <w:tr w:rsidR="00B20E71" w:rsidTr="00B20E7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71" w:rsidRDefault="00B20E71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Объемы ассигнований подпрограммы муниципальной программы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71" w:rsidRDefault="00B20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Общий объем финансирования программы составляет </w:t>
            </w:r>
            <w:r w:rsidR="005605F6" w:rsidRPr="005605F6">
              <w:rPr>
                <w:b/>
                <w:lang w:eastAsia="en-US"/>
              </w:rPr>
              <w:t>81</w:t>
            </w:r>
            <w:r w:rsidR="00167F4B">
              <w:rPr>
                <w:b/>
                <w:lang w:eastAsia="en-US"/>
              </w:rPr>
              <w:t xml:space="preserve">8 885,5 </w:t>
            </w:r>
            <w:r>
              <w:rPr>
                <w:b/>
                <w:lang w:eastAsia="en-US"/>
              </w:rPr>
              <w:t>рублей</w:t>
            </w:r>
            <w:r>
              <w:rPr>
                <w:lang w:eastAsia="en-US"/>
              </w:rPr>
              <w:t>, в том числе:</w:t>
            </w:r>
          </w:p>
          <w:p w:rsidR="00B20E71" w:rsidRDefault="00B20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в 2015 году – 65 645,1 тыс. рублей, из них за счет средств районного бюджета – 12 145,4 тыс. рублей, областного бюджета – 53 499,7 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ублей;</w:t>
            </w:r>
          </w:p>
          <w:p w:rsidR="00B20E71" w:rsidRDefault="00B20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в 2016 году – 73 718,1 тыс. рублей, из них за счет средств районного бюджета – 13 745,7 тыс. рублей, областного бюджета – 57 958,5 тыс. рублей; из </w:t>
            </w:r>
            <w:proofErr w:type="spellStart"/>
            <w:r>
              <w:rPr>
                <w:lang w:eastAsia="en-US"/>
              </w:rPr>
              <w:t>внебюджета</w:t>
            </w:r>
            <w:proofErr w:type="spellEnd"/>
            <w:r>
              <w:rPr>
                <w:lang w:eastAsia="en-US"/>
              </w:rPr>
              <w:t xml:space="preserve"> - 2 013,9 тыс. рублей;</w:t>
            </w:r>
          </w:p>
          <w:p w:rsidR="00B20E71" w:rsidRDefault="00B20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в 2017 году – 70 669,1 тыс. рублей, из них за счет средств районного бюджета – 15 314,8 тыс. рублей, областного бюджета – 53 828,0 тыс. рублей; из </w:t>
            </w:r>
            <w:proofErr w:type="spellStart"/>
            <w:r>
              <w:rPr>
                <w:lang w:eastAsia="en-US"/>
              </w:rPr>
              <w:t>внебюджета</w:t>
            </w:r>
            <w:proofErr w:type="spellEnd"/>
            <w:r>
              <w:rPr>
                <w:lang w:eastAsia="en-US"/>
              </w:rPr>
              <w:t xml:space="preserve"> -  526,3 тыс. рублей;</w:t>
            </w:r>
          </w:p>
          <w:p w:rsidR="00B20E71" w:rsidRDefault="00B20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в 2018 году - 85 713,7 тыс. рублей, из них за счет средств районного бюджета – 18 701,0 тыс. рублей, областного бюджета – 65 538,6 тыс. рублей; из </w:t>
            </w:r>
            <w:proofErr w:type="spellStart"/>
            <w:r>
              <w:rPr>
                <w:lang w:eastAsia="en-US"/>
              </w:rPr>
              <w:t>внебюджета</w:t>
            </w:r>
            <w:proofErr w:type="spellEnd"/>
            <w:r>
              <w:rPr>
                <w:lang w:eastAsia="en-US"/>
              </w:rPr>
              <w:t xml:space="preserve"> - 1 474,1 тыс. рублей;</w:t>
            </w:r>
          </w:p>
          <w:p w:rsidR="00B20E71" w:rsidRDefault="00B20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в 2019 году – 82 028,4 тыс. рублей, из них за счет средств районного бюджета – 23 134,8 тыс. рублей, областного бюджета – 57 239,5 тыс. рублей; из </w:t>
            </w:r>
            <w:proofErr w:type="spellStart"/>
            <w:r>
              <w:rPr>
                <w:lang w:eastAsia="en-US"/>
              </w:rPr>
              <w:t>внебюджета</w:t>
            </w:r>
            <w:proofErr w:type="spellEnd"/>
            <w:r>
              <w:rPr>
                <w:lang w:eastAsia="en-US"/>
              </w:rPr>
              <w:t xml:space="preserve"> - 1 654,1 тыс. рублей;</w:t>
            </w:r>
          </w:p>
          <w:p w:rsidR="00B20E71" w:rsidRDefault="00B20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в 2020 году – 87 803,5 тыс. рублей, из них за счет средств районного бюджета – 24 299,6 тыс. рублей, областного бюджета – 61 859,4 тыс. рублей; из </w:t>
            </w:r>
            <w:proofErr w:type="spellStart"/>
            <w:r>
              <w:rPr>
                <w:lang w:eastAsia="en-US"/>
              </w:rPr>
              <w:t>внебюджета</w:t>
            </w:r>
            <w:proofErr w:type="spellEnd"/>
            <w:r>
              <w:rPr>
                <w:lang w:eastAsia="en-US"/>
              </w:rPr>
              <w:t xml:space="preserve"> - 1 644,5 тыс. рублей;</w:t>
            </w:r>
          </w:p>
          <w:p w:rsidR="00B20E71" w:rsidRDefault="00B20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в 2021 году – 9</w:t>
            </w:r>
            <w:r w:rsidR="00103BFD">
              <w:rPr>
                <w:lang w:eastAsia="en-US"/>
              </w:rPr>
              <w:t>6 484,4</w:t>
            </w:r>
            <w:r>
              <w:rPr>
                <w:lang w:eastAsia="en-US"/>
              </w:rPr>
              <w:t xml:space="preserve"> тыс. рублей, из них за счет средств районного бюджета – 1</w:t>
            </w:r>
            <w:r w:rsidR="00103BFD">
              <w:rPr>
                <w:lang w:eastAsia="en-US"/>
              </w:rPr>
              <w:t>8 459,1</w:t>
            </w:r>
            <w:r>
              <w:rPr>
                <w:lang w:eastAsia="en-US"/>
              </w:rPr>
              <w:t xml:space="preserve"> тыс. рублей, областного бюджета – 7</w:t>
            </w:r>
            <w:r w:rsidR="00103BFD">
              <w:rPr>
                <w:lang w:eastAsia="en-US"/>
              </w:rPr>
              <w:t>6 261,7</w:t>
            </w:r>
            <w:r>
              <w:rPr>
                <w:lang w:eastAsia="en-US"/>
              </w:rPr>
              <w:t xml:space="preserve"> тыс. рублей; из </w:t>
            </w:r>
            <w:proofErr w:type="spellStart"/>
            <w:r>
              <w:rPr>
                <w:lang w:eastAsia="en-US"/>
              </w:rPr>
              <w:t>внебюджета</w:t>
            </w:r>
            <w:proofErr w:type="spellEnd"/>
            <w:r>
              <w:rPr>
                <w:lang w:eastAsia="en-US"/>
              </w:rPr>
              <w:t xml:space="preserve"> - 1</w:t>
            </w:r>
            <w:r w:rsidR="00103BFD">
              <w:rPr>
                <w:lang w:eastAsia="en-US"/>
              </w:rPr>
              <w:t> 763,6</w:t>
            </w:r>
            <w:r>
              <w:rPr>
                <w:lang w:eastAsia="en-US"/>
              </w:rPr>
              <w:t xml:space="preserve"> тыс. рублей;</w:t>
            </w:r>
          </w:p>
          <w:p w:rsidR="00B20E71" w:rsidRDefault="00B20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в 2022 году –</w:t>
            </w:r>
            <w:r w:rsidR="005605F6">
              <w:rPr>
                <w:lang w:eastAsia="en-US"/>
              </w:rPr>
              <w:t>9</w:t>
            </w:r>
            <w:r w:rsidR="00167F4B">
              <w:rPr>
                <w:lang w:eastAsia="en-US"/>
              </w:rPr>
              <w:t>7 993,4</w:t>
            </w:r>
            <w:r>
              <w:rPr>
                <w:lang w:eastAsia="en-US"/>
              </w:rPr>
              <w:t xml:space="preserve"> тыс. рублей, из них за счет средств районного бюджета – </w:t>
            </w:r>
            <w:r w:rsidR="00167F4B">
              <w:rPr>
                <w:lang w:eastAsia="en-US"/>
              </w:rPr>
              <w:t>26 192,2</w:t>
            </w:r>
            <w:r>
              <w:rPr>
                <w:lang w:eastAsia="en-US"/>
              </w:rPr>
              <w:t xml:space="preserve"> тыс</w:t>
            </w:r>
            <w:r w:rsidR="00167F4B">
              <w:rPr>
                <w:lang w:eastAsia="en-US"/>
              </w:rPr>
              <w:t>. рублей, областного бюджета – 69 759,3</w:t>
            </w:r>
            <w:r>
              <w:rPr>
                <w:lang w:eastAsia="en-US"/>
              </w:rPr>
              <w:t xml:space="preserve"> тыс. рублей;</w:t>
            </w:r>
            <w:r w:rsidR="00CB4D89">
              <w:rPr>
                <w:lang w:eastAsia="en-US"/>
              </w:rPr>
              <w:t xml:space="preserve"> из </w:t>
            </w:r>
            <w:proofErr w:type="spellStart"/>
            <w:r w:rsidR="00CB4D89">
              <w:rPr>
                <w:lang w:eastAsia="en-US"/>
              </w:rPr>
              <w:t>внебюджета</w:t>
            </w:r>
            <w:proofErr w:type="spellEnd"/>
            <w:r w:rsidR="00CB4D89">
              <w:rPr>
                <w:lang w:eastAsia="en-US"/>
              </w:rPr>
              <w:t xml:space="preserve"> </w:t>
            </w:r>
            <w:r w:rsidR="009934C6">
              <w:rPr>
                <w:lang w:eastAsia="en-US"/>
              </w:rPr>
              <w:t>–</w:t>
            </w:r>
            <w:r w:rsidR="00CB4D89">
              <w:rPr>
                <w:lang w:eastAsia="en-US"/>
              </w:rPr>
              <w:t xml:space="preserve"> </w:t>
            </w:r>
            <w:r w:rsidR="009934C6">
              <w:rPr>
                <w:lang w:eastAsia="en-US"/>
              </w:rPr>
              <w:t>2 041,5</w:t>
            </w:r>
            <w:r w:rsidR="00CB4D89">
              <w:rPr>
                <w:lang w:eastAsia="en-US"/>
              </w:rPr>
              <w:t xml:space="preserve"> тыс. рублей;</w:t>
            </w:r>
          </w:p>
          <w:p w:rsidR="00B20E71" w:rsidRDefault="00B20E71" w:rsidP="00CB4D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в 2023 году – </w:t>
            </w:r>
            <w:r w:rsidR="00CB4D89">
              <w:rPr>
                <w:lang w:eastAsia="en-US"/>
              </w:rPr>
              <w:t>78 367,60449</w:t>
            </w:r>
            <w:r>
              <w:rPr>
                <w:lang w:eastAsia="en-US"/>
              </w:rPr>
              <w:t xml:space="preserve"> тыс. рублей, из них за счет средств районного бюджета – </w:t>
            </w:r>
            <w:r w:rsidR="00CB4D89">
              <w:rPr>
                <w:lang w:eastAsia="en-US"/>
              </w:rPr>
              <w:t>1 899,30949</w:t>
            </w:r>
            <w:r>
              <w:rPr>
                <w:lang w:eastAsia="en-US"/>
              </w:rPr>
              <w:t xml:space="preserve"> тыс. рублей, областного бюджета – </w:t>
            </w:r>
            <w:r w:rsidR="00CB4D89">
              <w:rPr>
                <w:lang w:eastAsia="en-US"/>
              </w:rPr>
              <w:t>76 468,295</w:t>
            </w:r>
            <w:r>
              <w:rPr>
                <w:lang w:eastAsia="en-US"/>
              </w:rPr>
              <w:t xml:space="preserve"> тыс. рублей</w:t>
            </w:r>
            <w:r w:rsidR="00CB4D89">
              <w:rPr>
                <w:lang w:eastAsia="en-US"/>
              </w:rPr>
              <w:t>;</w:t>
            </w:r>
          </w:p>
          <w:p w:rsidR="00CB4D89" w:rsidRDefault="00CB4D89" w:rsidP="00CB4D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в 2024 году – 80 462,613 тыс. рублей, из них за счет средств районного бюджета – 1 899,438 тыс. рублей, областного </w:t>
            </w:r>
            <w:r>
              <w:rPr>
                <w:lang w:eastAsia="en-US"/>
              </w:rPr>
              <w:lastRenderedPageBreak/>
              <w:t>бюджета – 78 563,175 тыс. рублей.</w:t>
            </w:r>
          </w:p>
          <w:p w:rsidR="00CB4D89" w:rsidRDefault="00CB4D89" w:rsidP="00CB4D8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="00B20E71" w:rsidRDefault="00B20E71" w:rsidP="00B20E71">
      <w:pPr>
        <w:widowControl/>
        <w:autoSpaceDE/>
        <w:adjustRightInd/>
        <w:ind w:left="0"/>
        <w:jc w:val="left"/>
      </w:pPr>
    </w:p>
    <w:p w:rsidR="00B20E71" w:rsidRDefault="00B20E71" w:rsidP="00B20E71">
      <w:pPr>
        <w:widowControl/>
        <w:autoSpaceDE/>
        <w:adjustRightInd/>
        <w:ind w:left="0"/>
        <w:jc w:val="left"/>
      </w:pPr>
    </w:p>
    <w:p w:rsidR="00B20E71" w:rsidRDefault="00B20E71" w:rsidP="00B20E71">
      <w:pPr>
        <w:widowControl/>
        <w:autoSpaceDE/>
        <w:autoSpaceDN/>
        <w:adjustRightInd/>
        <w:ind w:left="0"/>
        <w:jc w:val="left"/>
        <w:sectPr w:rsidR="00B20E71">
          <w:pgSz w:w="11906" w:h="16838"/>
          <w:pgMar w:top="1134" w:right="851" w:bottom="851" w:left="851" w:header="709" w:footer="709" w:gutter="0"/>
          <w:cols w:space="720"/>
        </w:sectPr>
      </w:pPr>
    </w:p>
    <w:p w:rsidR="00B20E71" w:rsidRDefault="00B20E71" w:rsidP="00B20E71">
      <w:pPr>
        <w:ind w:left="10915"/>
        <w:jc w:val="center"/>
        <w:rPr>
          <w:lang w:eastAsia="en-US"/>
        </w:rPr>
      </w:pPr>
      <w:r>
        <w:rPr>
          <w:lang w:eastAsia="en-US"/>
        </w:rPr>
        <w:lastRenderedPageBreak/>
        <w:t>Приложение 6</w:t>
      </w:r>
    </w:p>
    <w:p w:rsidR="00B20E71" w:rsidRDefault="00B20E71" w:rsidP="00B20E71">
      <w:pPr>
        <w:ind w:left="10915"/>
        <w:rPr>
          <w:b/>
          <w:sz w:val="28"/>
          <w:szCs w:val="28"/>
        </w:rPr>
      </w:pPr>
      <w:r>
        <w:rPr>
          <w:lang w:eastAsia="en-US"/>
        </w:rPr>
        <w:t>к постановлению Администрации муниципального образования «Угранский район» Смолен</w:t>
      </w:r>
      <w:r w:rsidR="005E2608">
        <w:rPr>
          <w:lang w:eastAsia="en-US"/>
        </w:rPr>
        <w:t xml:space="preserve">ской области </w:t>
      </w:r>
      <w:r w:rsidR="005E2608">
        <w:rPr>
          <w:lang w:eastAsia="en-US"/>
        </w:rPr>
        <w:br/>
        <w:t>от 26.01.2023 № 14</w:t>
      </w:r>
    </w:p>
    <w:p w:rsidR="00B20E71" w:rsidRDefault="00B20E71" w:rsidP="00B20E71">
      <w:pPr>
        <w:ind w:firstLine="720"/>
        <w:rPr>
          <w:sz w:val="28"/>
          <w:szCs w:val="28"/>
        </w:rPr>
      </w:pPr>
    </w:p>
    <w:p w:rsidR="00B20E71" w:rsidRDefault="00B20E71" w:rsidP="00B20E71">
      <w:pPr>
        <w:ind w:firstLine="709"/>
        <w:jc w:val="center"/>
        <w:rPr>
          <w:b/>
          <w:sz w:val="28"/>
          <w:szCs w:val="28"/>
        </w:rPr>
      </w:pPr>
    </w:p>
    <w:p w:rsidR="00B20E71" w:rsidRDefault="00B20E71" w:rsidP="00B20E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«Раздел 4. Обоснование ресурсного обеспечения подпрограммы муниципальной программы»</w:t>
      </w:r>
    </w:p>
    <w:p w:rsidR="00B20E71" w:rsidRDefault="00B20E71" w:rsidP="00B20E71">
      <w:pPr>
        <w:ind w:firstLine="709"/>
        <w:jc w:val="center"/>
        <w:rPr>
          <w:b/>
          <w:sz w:val="28"/>
          <w:szCs w:val="28"/>
        </w:rPr>
      </w:pPr>
    </w:p>
    <w:p w:rsidR="00B20E71" w:rsidRDefault="00B20E71" w:rsidP="00B20E7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подпрограммы представлен в следующей таблице:</w:t>
      </w:r>
    </w:p>
    <w:p w:rsidR="00B20E71" w:rsidRDefault="00B20E71" w:rsidP="00B20E7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тыс. руб.</w:t>
      </w:r>
    </w:p>
    <w:tbl>
      <w:tblPr>
        <w:tblW w:w="1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4"/>
        <w:gridCol w:w="1134"/>
        <w:gridCol w:w="1279"/>
        <w:gridCol w:w="1134"/>
        <w:gridCol w:w="1134"/>
        <w:gridCol w:w="1134"/>
        <w:gridCol w:w="1134"/>
        <w:gridCol w:w="1276"/>
        <w:gridCol w:w="1134"/>
        <w:gridCol w:w="1276"/>
        <w:gridCol w:w="1417"/>
        <w:gridCol w:w="1417"/>
      </w:tblGrid>
      <w:tr w:rsidR="00D13D70" w:rsidTr="00D13D70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70" w:rsidRDefault="00D13D70">
            <w:pPr>
              <w:spacing w:line="27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70" w:rsidRDefault="00D13D70">
            <w:pPr>
              <w:spacing w:line="27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70" w:rsidRDefault="00D13D70">
            <w:pPr>
              <w:spacing w:line="27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70" w:rsidRDefault="00D13D70">
            <w:pPr>
              <w:spacing w:line="27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70" w:rsidRDefault="00D13D70">
            <w:pPr>
              <w:spacing w:line="27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70" w:rsidRDefault="00D13D70">
            <w:pPr>
              <w:spacing w:line="27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70" w:rsidRDefault="00D13D70">
            <w:pPr>
              <w:spacing w:line="276" w:lineRule="auto"/>
              <w:ind w:left="0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70" w:rsidRDefault="00D13D70">
            <w:pPr>
              <w:spacing w:line="27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70" w:rsidRDefault="00D13D70">
            <w:pPr>
              <w:spacing w:line="27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70" w:rsidRDefault="00D13D70">
            <w:pPr>
              <w:spacing w:line="27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11" w:rsidRDefault="00A14F11">
            <w:pPr>
              <w:spacing w:line="276" w:lineRule="auto"/>
              <w:jc w:val="center"/>
              <w:outlineLvl w:val="1"/>
              <w:rPr>
                <w:b/>
                <w:lang w:eastAsia="en-US"/>
              </w:rPr>
            </w:pPr>
          </w:p>
          <w:p w:rsidR="00D13D70" w:rsidRDefault="00D13D70">
            <w:pPr>
              <w:spacing w:line="27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</w:t>
            </w:r>
          </w:p>
          <w:p w:rsidR="00D13D70" w:rsidRDefault="00D13D70">
            <w:pPr>
              <w:spacing w:line="276" w:lineRule="auto"/>
              <w:jc w:val="center"/>
              <w:outlineLvl w:val="1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70" w:rsidRDefault="00D13D70">
            <w:pPr>
              <w:spacing w:line="27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</w:tr>
      <w:tr w:rsidR="00D13D70" w:rsidTr="00D13D70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70" w:rsidRDefault="00D13D70">
            <w:pPr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70" w:rsidRDefault="00D13D70">
            <w:pPr>
              <w:spacing w:line="276" w:lineRule="auto"/>
              <w:jc w:val="center"/>
              <w:outlineLvl w:val="1"/>
              <w:rPr>
                <w:i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70" w:rsidRDefault="00D13D70">
            <w:pPr>
              <w:spacing w:line="276" w:lineRule="auto"/>
              <w:jc w:val="center"/>
              <w:outlineLvl w:val="1"/>
              <w:rPr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70" w:rsidRDefault="00D13D70">
            <w:pPr>
              <w:spacing w:line="276" w:lineRule="auto"/>
              <w:jc w:val="center"/>
              <w:outlineLvl w:val="1"/>
              <w:rPr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70" w:rsidRDefault="00D13D70">
            <w:pPr>
              <w:spacing w:line="276" w:lineRule="auto"/>
              <w:jc w:val="center"/>
              <w:outlineLvl w:val="1"/>
              <w:rPr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70" w:rsidRDefault="00D13D70">
            <w:pPr>
              <w:spacing w:line="276" w:lineRule="auto"/>
              <w:jc w:val="center"/>
              <w:outlineLvl w:val="1"/>
              <w:rPr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70" w:rsidRDefault="00D13D70">
            <w:pPr>
              <w:spacing w:line="276" w:lineRule="auto"/>
              <w:jc w:val="center"/>
              <w:outlineLvl w:val="1"/>
              <w:rPr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70" w:rsidRDefault="00D13D70">
            <w:pPr>
              <w:spacing w:line="276" w:lineRule="auto"/>
              <w:jc w:val="center"/>
              <w:outlineLvl w:val="1"/>
              <w:rPr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70" w:rsidRDefault="00D13D70">
            <w:pPr>
              <w:spacing w:line="276" w:lineRule="auto"/>
              <w:jc w:val="center"/>
              <w:outlineLvl w:val="1"/>
              <w:rPr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70" w:rsidRDefault="00D13D70">
            <w:pPr>
              <w:spacing w:line="276" w:lineRule="auto"/>
              <w:jc w:val="center"/>
              <w:outlineLvl w:val="1"/>
              <w:rPr>
                <w:i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70" w:rsidRDefault="00D13D70">
            <w:pPr>
              <w:spacing w:line="276" w:lineRule="auto"/>
              <w:jc w:val="center"/>
              <w:outlineLvl w:val="1"/>
              <w:rPr>
                <w:i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70" w:rsidRDefault="00D13D70">
            <w:pPr>
              <w:spacing w:line="276" w:lineRule="auto"/>
              <w:jc w:val="center"/>
              <w:outlineLvl w:val="1"/>
              <w:rPr>
                <w:i/>
                <w:lang w:eastAsia="en-US"/>
              </w:rPr>
            </w:pPr>
          </w:p>
        </w:tc>
      </w:tr>
      <w:tr w:rsidR="009934C6" w:rsidTr="00D13D70">
        <w:trPr>
          <w:trHeight w:val="648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53499,7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57 958,5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53 828,0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65 538,6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57 239,5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Pr="004F3B3C" w:rsidRDefault="009934C6" w:rsidP="009934C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3B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61 859,4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934C6" w:rsidRDefault="009934C6" w:rsidP="009934C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76 261,7</w:t>
            </w:r>
          </w:p>
          <w:p w:rsidR="009934C6" w:rsidRPr="00DA1ECC" w:rsidRDefault="009934C6" w:rsidP="009934C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Pr="00DA1ECC" w:rsidRDefault="009934C6" w:rsidP="009934C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69 759,3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Pr="00DA1ECC" w:rsidRDefault="009934C6" w:rsidP="009934C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76 468,295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78 563,175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650 976,16</w:t>
            </w:r>
          </w:p>
        </w:tc>
      </w:tr>
      <w:tr w:rsidR="009934C6" w:rsidTr="00D13D70">
        <w:trPr>
          <w:trHeight w:val="70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12145,4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13 745,7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15 314,8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18 701,0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23 134,8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Pr="004F3B3C" w:rsidRDefault="009934C6" w:rsidP="009934C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3B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24 299,6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Pr="00D602E3" w:rsidRDefault="009934C6" w:rsidP="009934C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18 459,1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Pr="00D602E3" w:rsidRDefault="009934C6" w:rsidP="009934C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26 192,2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Pr="00D602E3" w:rsidRDefault="009934C6" w:rsidP="009934C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1 899,30949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1 899,438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155 791,34</w:t>
            </w:r>
          </w:p>
        </w:tc>
      </w:tr>
      <w:tr w:rsidR="009934C6" w:rsidTr="00D13D70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2 013,9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1 526,3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1 474,1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1 654,1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Pr="004F3B3C" w:rsidRDefault="009934C6" w:rsidP="009934C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3B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1 644,5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Pr="00D602E3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1 763,6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2 041,5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12 118,0</w:t>
            </w:r>
          </w:p>
        </w:tc>
      </w:tr>
      <w:tr w:rsidR="009934C6" w:rsidTr="00D13D70">
        <w:trPr>
          <w:trHeight w:val="56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spacing w:line="27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65 645,1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73 718,1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70 669,1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85 713,7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82 028,4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Pr="00583383" w:rsidRDefault="009934C6" w:rsidP="009934C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8338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87 803,5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Pr="00DA1ECC" w:rsidRDefault="009934C6" w:rsidP="009934C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96 484,4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934C6" w:rsidRDefault="009934C6" w:rsidP="009934C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97 993,4</w:t>
            </w:r>
          </w:p>
          <w:p w:rsidR="009934C6" w:rsidRPr="00DA1ECC" w:rsidRDefault="009934C6" w:rsidP="009934C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Pr="00DA1ECC" w:rsidRDefault="009934C6" w:rsidP="009934C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78 367,60449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80 462,613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818 885,5</w:t>
            </w:r>
          </w:p>
        </w:tc>
      </w:tr>
    </w:tbl>
    <w:p w:rsidR="00B20E71" w:rsidRDefault="00B20E71" w:rsidP="00B20E71">
      <w:pPr>
        <w:ind w:left="0"/>
        <w:rPr>
          <w:sz w:val="28"/>
          <w:szCs w:val="28"/>
        </w:rPr>
      </w:pPr>
    </w:p>
    <w:p w:rsidR="00B20E71" w:rsidRDefault="00B20E71" w:rsidP="00B20E71">
      <w:pPr>
        <w:ind w:firstLine="709"/>
        <w:rPr>
          <w:sz w:val="28"/>
          <w:szCs w:val="28"/>
        </w:rPr>
      </w:pPr>
    </w:p>
    <w:p w:rsidR="00B20E71" w:rsidRDefault="00B20E71" w:rsidP="00B20E71">
      <w:pPr>
        <w:widowControl/>
        <w:autoSpaceDE/>
        <w:autoSpaceDN/>
        <w:adjustRightInd/>
        <w:ind w:left="0"/>
        <w:jc w:val="left"/>
        <w:rPr>
          <w:sz w:val="28"/>
          <w:szCs w:val="28"/>
        </w:rPr>
        <w:sectPr w:rsidR="00B20E71">
          <w:pgSz w:w="16838" w:h="11906" w:orient="landscape"/>
          <w:pgMar w:top="1134" w:right="794" w:bottom="794" w:left="794" w:header="709" w:footer="709" w:gutter="0"/>
          <w:cols w:space="720"/>
        </w:sectPr>
      </w:pPr>
    </w:p>
    <w:p w:rsidR="00B20E71" w:rsidRDefault="00B20E71" w:rsidP="00B20E71">
      <w:pPr>
        <w:tabs>
          <w:tab w:val="left" w:pos="6795"/>
          <w:tab w:val="center" w:pos="7421"/>
        </w:tabs>
        <w:ind w:left="6237"/>
        <w:jc w:val="center"/>
      </w:pPr>
      <w:r>
        <w:lastRenderedPageBreak/>
        <w:t>Приложение 7</w:t>
      </w:r>
    </w:p>
    <w:p w:rsidR="00B20E71" w:rsidRDefault="00B20E71" w:rsidP="00B20E71">
      <w:pPr>
        <w:tabs>
          <w:tab w:val="left" w:pos="6795"/>
          <w:tab w:val="center" w:pos="7421"/>
        </w:tabs>
        <w:ind w:left="6237"/>
      </w:pPr>
      <w:r>
        <w:t xml:space="preserve">к постановлению </w:t>
      </w:r>
      <w:r>
        <w:rPr>
          <w:lang w:eastAsia="en-US"/>
        </w:rPr>
        <w:t>Администрации муниципального образования «Угранский район» Смолен</w:t>
      </w:r>
      <w:r w:rsidR="005E2608">
        <w:rPr>
          <w:lang w:eastAsia="en-US"/>
        </w:rPr>
        <w:t xml:space="preserve">ской области </w:t>
      </w:r>
      <w:r w:rsidR="005E2608">
        <w:rPr>
          <w:lang w:eastAsia="en-US"/>
        </w:rPr>
        <w:br/>
        <w:t>от 26.01.2023  № 14</w:t>
      </w:r>
    </w:p>
    <w:p w:rsidR="00B20E71" w:rsidRDefault="00B20E71" w:rsidP="00B20E71">
      <w:pPr>
        <w:jc w:val="center"/>
        <w:rPr>
          <w:sz w:val="28"/>
          <w:szCs w:val="28"/>
        </w:rPr>
      </w:pPr>
    </w:p>
    <w:p w:rsidR="00B20E71" w:rsidRDefault="00B20E71" w:rsidP="00B20E71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B20E71" w:rsidRDefault="00B20E71" w:rsidP="00B20E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муниципальной программы </w:t>
      </w:r>
    </w:p>
    <w:p w:rsidR="00B20E71" w:rsidRDefault="00B20E71" w:rsidP="00B20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дошкольного образования в муниципальном образовании</w:t>
      </w:r>
    </w:p>
    <w:p w:rsidR="00B20E71" w:rsidRDefault="00984266" w:rsidP="00B20E71">
      <w:pPr>
        <w:jc w:val="center"/>
        <w:rPr>
          <w:sz w:val="20"/>
          <w:szCs w:val="20"/>
        </w:rPr>
      </w:pPr>
      <w:r w:rsidRPr="00984266">
        <w:pict>
          <v:shape id="_x0000_s1046" type="#_x0000_t32" style="position:absolute;left:0;text-align:left;margin-left:4.95pt;margin-top:.55pt;width:479.9pt;height:0;z-index:251665408" o:connectortype="straight"/>
        </w:pict>
      </w:r>
      <w:r w:rsidR="00B20E71">
        <w:rPr>
          <w:sz w:val="20"/>
          <w:szCs w:val="20"/>
        </w:rPr>
        <w:t>(наименование подпрограммы муниципальной программы)</w:t>
      </w:r>
    </w:p>
    <w:p w:rsidR="00B20E71" w:rsidRDefault="00B20E71" w:rsidP="00B20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«Угранский район» Смоленской области»</w:t>
      </w:r>
    </w:p>
    <w:p w:rsidR="00B20E71" w:rsidRDefault="00984266" w:rsidP="00B20E71">
      <w:pPr>
        <w:jc w:val="center"/>
        <w:rPr>
          <w:sz w:val="28"/>
          <w:szCs w:val="28"/>
        </w:rPr>
      </w:pPr>
      <w:r w:rsidRPr="00984266">
        <w:pict>
          <v:shape id="_x0000_s1047" type="#_x0000_t32" style="position:absolute;left:0;text-align:left;margin-left:4.95pt;margin-top:2.35pt;width:479.9pt;height:0;z-index:251666432" o:connectortype="straight"/>
        </w:pic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520"/>
      </w:tblGrid>
      <w:tr w:rsidR="00B20E71" w:rsidTr="00B20E71">
        <w:trPr>
          <w:trHeight w:val="69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71" w:rsidRDefault="00B20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Ответственные исполнители  подпрограммы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71" w:rsidRDefault="00B20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Отдел образования муниципального образования «Угранский район» Смоленской области</w:t>
            </w:r>
          </w:p>
        </w:tc>
      </w:tr>
      <w:tr w:rsidR="00B20E71" w:rsidTr="00B20E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71" w:rsidRDefault="00B20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Исполнители основных мероприятий муниципальной программы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71" w:rsidRDefault="00B20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Муниципальные бюджетные дошкольные образовательные учреждения Угранского района Смоленской области</w:t>
            </w:r>
          </w:p>
        </w:tc>
      </w:tr>
      <w:tr w:rsidR="00B20E71" w:rsidTr="00B20E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71" w:rsidRDefault="00B20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подпрограммы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71" w:rsidRDefault="00B20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устойчивого развития системы дошкольного образования муниципального образования «Угранский район», повышение качества и эффективности дошкольного образования</w:t>
            </w:r>
          </w:p>
        </w:tc>
      </w:tr>
      <w:tr w:rsidR="00B20E71" w:rsidTr="00B20E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71" w:rsidRDefault="00B20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Целевые показатели реализации подпрограммы муниципальной программы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71" w:rsidRDefault="00B20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Среднемесячная номинально начисленная заработная плата работников дошкольных образовательных учреждений</w:t>
            </w:r>
          </w:p>
          <w:p w:rsidR="00B20E71" w:rsidRDefault="00B20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Доля детей в возрасте 1-6 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1-6 лет.</w:t>
            </w:r>
          </w:p>
          <w:p w:rsidR="00B20E71" w:rsidRDefault="00B20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Количество детей в возрасте 1-6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1-6 лет.</w:t>
            </w:r>
          </w:p>
          <w:p w:rsidR="00B20E71" w:rsidRDefault="00B20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лет.</w:t>
            </w:r>
          </w:p>
          <w:p w:rsidR="00B20E71" w:rsidRDefault="00B20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</w:tr>
      <w:tr w:rsidR="00B20E71" w:rsidTr="00B20E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71" w:rsidRDefault="00B20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Сроки (этапы) реализации подпрограммы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71" w:rsidRDefault="00B20E71" w:rsidP="005605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5605F6">
              <w:rPr>
                <w:lang w:eastAsia="en-US"/>
              </w:rPr>
              <w:t>5</w:t>
            </w:r>
            <w:r>
              <w:rPr>
                <w:lang w:eastAsia="en-US"/>
              </w:rPr>
              <w:t>- 202</w:t>
            </w:r>
            <w:r w:rsidR="005605F6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годы</w:t>
            </w:r>
          </w:p>
        </w:tc>
      </w:tr>
      <w:tr w:rsidR="00B20E71" w:rsidTr="00B20E71">
        <w:trPr>
          <w:trHeight w:val="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71" w:rsidRDefault="00B20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Объемы ассигнований </w:t>
            </w:r>
            <w:r>
              <w:rPr>
                <w:lang w:eastAsia="en-US"/>
              </w:rPr>
              <w:lastRenderedPageBreak/>
              <w:t>подпрограммы муниципальной программы (по годам реализации и в разрезе источников финансирования)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71" w:rsidRDefault="00B20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Общий объем финансирования программы составляет </w:t>
            </w:r>
            <w:r>
              <w:rPr>
                <w:b/>
                <w:lang w:eastAsia="en-US"/>
              </w:rPr>
              <w:lastRenderedPageBreak/>
              <w:t>2</w:t>
            </w:r>
            <w:r w:rsidR="009934C6">
              <w:rPr>
                <w:b/>
                <w:lang w:eastAsia="en-US"/>
              </w:rPr>
              <w:t>39 334,8</w:t>
            </w:r>
            <w:r w:rsidR="005605F6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тыс. рублей,</w:t>
            </w:r>
            <w:r>
              <w:rPr>
                <w:lang w:eastAsia="en-US"/>
              </w:rPr>
              <w:t xml:space="preserve"> в том числе:</w:t>
            </w:r>
          </w:p>
          <w:p w:rsidR="00B20E71" w:rsidRDefault="00B20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-в 2015 году – 19 502,3 тыс. рублей, из них за счет средств районного бюджета – 8 342,8 тыс. рублей, областного бюджета – 8 461,0 тыс. рублей,  </w:t>
            </w:r>
            <w:proofErr w:type="spellStart"/>
            <w:r>
              <w:rPr>
                <w:lang w:eastAsia="en-US"/>
              </w:rPr>
              <w:t>внебюджета</w:t>
            </w:r>
            <w:proofErr w:type="spellEnd"/>
            <w:r>
              <w:rPr>
                <w:lang w:eastAsia="en-US"/>
              </w:rPr>
              <w:t xml:space="preserve"> – 2 698,5 тыс. рублей;</w:t>
            </w:r>
          </w:p>
          <w:p w:rsidR="00B20E71" w:rsidRDefault="00B20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-в 2016 году – 21 797,7 тыс. рублей, из них за счет средств районного бюджета – 7 782,5 тыс. руб., областного бюджета – 10 570,8 тыс. руб., </w:t>
            </w:r>
            <w:proofErr w:type="spellStart"/>
            <w:r>
              <w:rPr>
                <w:lang w:eastAsia="en-US"/>
              </w:rPr>
              <w:t>внебюджета</w:t>
            </w:r>
            <w:proofErr w:type="spellEnd"/>
            <w:r>
              <w:rPr>
                <w:lang w:eastAsia="en-US"/>
              </w:rPr>
              <w:t xml:space="preserve"> – 3 444,4 тыс. рублей;</w:t>
            </w:r>
          </w:p>
          <w:p w:rsidR="00B20E71" w:rsidRDefault="00B20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 в 2017 году –  22 131,9 тыс. рублей, из них за счет средств районного бюджета – 9 674,6 тыс. руб., областного бюджета – 10 827,4 тыс. руб., </w:t>
            </w:r>
            <w:proofErr w:type="spellStart"/>
            <w:r>
              <w:rPr>
                <w:lang w:eastAsia="en-US"/>
              </w:rPr>
              <w:t>внебюджета</w:t>
            </w:r>
            <w:proofErr w:type="spellEnd"/>
            <w:r>
              <w:rPr>
                <w:lang w:eastAsia="en-US"/>
              </w:rPr>
              <w:t xml:space="preserve"> – 4 491,1 тыс. рублей;</w:t>
            </w:r>
          </w:p>
          <w:p w:rsidR="00B20E71" w:rsidRDefault="00B20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в 2018 году –   24 932,3 тыс. рублей, из них за счет средств районного бюджета – 11 130,6 тыс. руб., областного бюджета – 10 881,0 тыс. руб., </w:t>
            </w:r>
            <w:proofErr w:type="spellStart"/>
            <w:r>
              <w:rPr>
                <w:lang w:eastAsia="en-US"/>
              </w:rPr>
              <w:t>внебюджета</w:t>
            </w:r>
            <w:proofErr w:type="spellEnd"/>
            <w:r>
              <w:rPr>
                <w:lang w:eastAsia="en-US"/>
              </w:rPr>
              <w:t xml:space="preserve"> 2 920,7 тыс. рублей;</w:t>
            </w:r>
          </w:p>
          <w:p w:rsidR="00B20E71" w:rsidRDefault="00B20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в 2019 году – 24 733,4 тыс. рублей, из них за счет средств районного бюджета – 12 270,2 тыс. руб., областного бюджета – 9 766,8 тыс. руб., </w:t>
            </w:r>
            <w:proofErr w:type="spellStart"/>
            <w:r>
              <w:rPr>
                <w:lang w:eastAsia="en-US"/>
              </w:rPr>
              <w:t>внебюджета</w:t>
            </w:r>
            <w:proofErr w:type="spellEnd"/>
            <w:r>
              <w:rPr>
                <w:lang w:eastAsia="en-US"/>
              </w:rPr>
              <w:t xml:space="preserve"> – 2 696,4 тыс. рублей;</w:t>
            </w:r>
          </w:p>
          <w:p w:rsidR="00B20E71" w:rsidRDefault="00B20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в 2020 году – 25 067,7 тыс. рублей, из них за счет средств районного бюджета – 12 319,6 тыс. руб., областного бюджета – 10 935,7 тыс. руб., </w:t>
            </w:r>
            <w:proofErr w:type="spellStart"/>
            <w:r>
              <w:rPr>
                <w:lang w:eastAsia="en-US"/>
              </w:rPr>
              <w:t>внебюджета</w:t>
            </w:r>
            <w:proofErr w:type="spellEnd"/>
            <w:r>
              <w:rPr>
                <w:lang w:eastAsia="en-US"/>
              </w:rPr>
              <w:t xml:space="preserve"> – 1 812,4 тыс. рублей;</w:t>
            </w:r>
          </w:p>
          <w:p w:rsidR="00B20E71" w:rsidRDefault="00B20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в 2021 году – 26</w:t>
            </w:r>
            <w:r w:rsidR="00FD7819">
              <w:rPr>
                <w:lang w:eastAsia="en-US"/>
              </w:rPr>
              <w:t> 150,7</w:t>
            </w:r>
            <w:r>
              <w:rPr>
                <w:lang w:eastAsia="en-US"/>
              </w:rPr>
              <w:t xml:space="preserve"> тыс. рублей, из них за счет средств районного бюджета – 1</w:t>
            </w:r>
            <w:r w:rsidR="00FD7819">
              <w:rPr>
                <w:lang w:eastAsia="en-US"/>
              </w:rPr>
              <w:t>2 601,0</w:t>
            </w:r>
            <w:r>
              <w:rPr>
                <w:lang w:eastAsia="en-US"/>
              </w:rPr>
              <w:t xml:space="preserve"> тыс. руб., областного бюджета – 11</w:t>
            </w:r>
            <w:r w:rsidR="00FD7819">
              <w:rPr>
                <w:lang w:eastAsia="en-US"/>
              </w:rPr>
              <w:t xml:space="preserve"> 532,2 </w:t>
            </w:r>
            <w:r>
              <w:rPr>
                <w:lang w:eastAsia="en-US"/>
              </w:rPr>
              <w:t xml:space="preserve">тыс. руб., </w:t>
            </w:r>
            <w:proofErr w:type="spellStart"/>
            <w:r>
              <w:rPr>
                <w:lang w:eastAsia="en-US"/>
              </w:rPr>
              <w:t>внебюджета</w:t>
            </w:r>
            <w:proofErr w:type="spellEnd"/>
            <w:r>
              <w:rPr>
                <w:lang w:eastAsia="en-US"/>
              </w:rPr>
              <w:t xml:space="preserve"> – </w:t>
            </w:r>
            <w:r w:rsidR="00FD7819">
              <w:rPr>
                <w:lang w:eastAsia="en-US"/>
              </w:rPr>
              <w:t>2 017,5</w:t>
            </w:r>
            <w:r>
              <w:rPr>
                <w:lang w:eastAsia="en-US"/>
              </w:rPr>
              <w:t xml:space="preserve"> тыс. рублей;</w:t>
            </w:r>
          </w:p>
          <w:p w:rsidR="00B20E71" w:rsidRDefault="00B20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в 2022 году – 2</w:t>
            </w:r>
            <w:r w:rsidR="009934C6">
              <w:rPr>
                <w:lang w:eastAsia="en-US"/>
              </w:rPr>
              <w:t>9 591,8</w:t>
            </w:r>
            <w:r>
              <w:rPr>
                <w:lang w:eastAsia="en-US"/>
              </w:rPr>
              <w:t xml:space="preserve"> тыс. рублей, из них за счет средств районного бюджета – </w:t>
            </w:r>
            <w:r w:rsidR="005605F6">
              <w:rPr>
                <w:lang w:eastAsia="en-US"/>
              </w:rPr>
              <w:t>1</w:t>
            </w:r>
            <w:r w:rsidR="009934C6">
              <w:rPr>
                <w:lang w:eastAsia="en-US"/>
              </w:rPr>
              <w:t>4 518,6</w:t>
            </w:r>
            <w:r>
              <w:rPr>
                <w:lang w:eastAsia="en-US"/>
              </w:rPr>
              <w:t xml:space="preserve"> тыс. руб., областного бюджета – 1</w:t>
            </w:r>
            <w:r w:rsidR="009934C6">
              <w:rPr>
                <w:lang w:eastAsia="en-US"/>
              </w:rPr>
              <w:t>2 891,4</w:t>
            </w:r>
            <w:r>
              <w:rPr>
                <w:lang w:eastAsia="en-US"/>
              </w:rPr>
              <w:t xml:space="preserve"> тыс. рублей;</w:t>
            </w:r>
            <w:r w:rsidR="005605F6">
              <w:rPr>
                <w:lang w:eastAsia="en-US"/>
              </w:rPr>
              <w:t xml:space="preserve"> </w:t>
            </w:r>
            <w:proofErr w:type="spellStart"/>
            <w:r w:rsidR="005605F6">
              <w:rPr>
                <w:lang w:eastAsia="en-US"/>
              </w:rPr>
              <w:t>внебюджета</w:t>
            </w:r>
            <w:proofErr w:type="spellEnd"/>
            <w:r w:rsidR="005605F6">
              <w:rPr>
                <w:lang w:eastAsia="en-US"/>
              </w:rPr>
              <w:t xml:space="preserve"> – 2</w:t>
            </w:r>
            <w:r w:rsidR="009934C6">
              <w:rPr>
                <w:lang w:eastAsia="en-US"/>
              </w:rPr>
              <w:t> 181,0</w:t>
            </w:r>
            <w:r w:rsidR="005605F6">
              <w:rPr>
                <w:lang w:eastAsia="en-US"/>
              </w:rPr>
              <w:t xml:space="preserve"> тыс. рублей;</w:t>
            </w:r>
          </w:p>
          <w:p w:rsidR="00B20E71" w:rsidRDefault="00B20E71" w:rsidP="005605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в 2023 году – 2</w:t>
            </w:r>
            <w:r w:rsidR="005605F6">
              <w:rPr>
                <w:lang w:eastAsia="en-US"/>
              </w:rPr>
              <w:t>2 371,0</w:t>
            </w:r>
            <w:r>
              <w:rPr>
                <w:lang w:eastAsia="en-US"/>
              </w:rPr>
              <w:t xml:space="preserve"> тыс. рублей, из них за счет средств районного бюджета – </w:t>
            </w:r>
            <w:r w:rsidR="005605F6">
              <w:rPr>
                <w:lang w:eastAsia="en-US"/>
              </w:rPr>
              <w:t>9 382,4</w:t>
            </w:r>
            <w:r>
              <w:rPr>
                <w:lang w:eastAsia="en-US"/>
              </w:rPr>
              <w:t xml:space="preserve"> тыс. руб., областного бюджета – 1</w:t>
            </w:r>
            <w:r w:rsidR="005605F6">
              <w:rPr>
                <w:lang w:eastAsia="en-US"/>
              </w:rPr>
              <w:t>2 988,6</w:t>
            </w:r>
            <w:r>
              <w:rPr>
                <w:lang w:eastAsia="en-US"/>
              </w:rPr>
              <w:t xml:space="preserve"> тыс. рублей</w:t>
            </w:r>
            <w:r w:rsidR="005605F6">
              <w:rPr>
                <w:lang w:eastAsia="en-US"/>
              </w:rPr>
              <w:t>;</w:t>
            </w:r>
          </w:p>
          <w:p w:rsidR="005605F6" w:rsidRDefault="005605F6" w:rsidP="005605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в 2024 году – 23 056,8 тыс. рублей, из них за счет средств районного бюджета – 9 382,4 тыс. руб., областного бюджета – 13 674,4 тыс. рублей.</w:t>
            </w:r>
          </w:p>
        </w:tc>
      </w:tr>
    </w:tbl>
    <w:p w:rsidR="00B20E71" w:rsidRDefault="00B20E71" w:rsidP="00B20E71">
      <w:pPr>
        <w:widowControl/>
        <w:autoSpaceDE/>
        <w:autoSpaceDN/>
        <w:adjustRightInd/>
        <w:spacing w:line="276" w:lineRule="auto"/>
        <w:ind w:left="0"/>
        <w:jc w:val="left"/>
        <w:rPr>
          <w:lang w:eastAsia="en-US"/>
        </w:rPr>
        <w:sectPr w:rsidR="00B20E71">
          <w:pgSz w:w="11906" w:h="16838"/>
          <w:pgMar w:top="1134" w:right="851" w:bottom="851" w:left="851" w:header="709" w:footer="709" w:gutter="0"/>
          <w:cols w:space="720"/>
        </w:sectPr>
      </w:pPr>
    </w:p>
    <w:p w:rsidR="009911B7" w:rsidRDefault="009911B7" w:rsidP="009911B7">
      <w:pPr>
        <w:ind w:left="10915"/>
        <w:jc w:val="center"/>
        <w:rPr>
          <w:lang w:eastAsia="en-US"/>
        </w:rPr>
      </w:pPr>
      <w:r>
        <w:rPr>
          <w:lang w:eastAsia="en-US"/>
        </w:rPr>
        <w:lastRenderedPageBreak/>
        <w:t>Приложение 8</w:t>
      </w:r>
    </w:p>
    <w:p w:rsidR="009911B7" w:rsidRDefault="009911B7" w:rsidP="009911B7">
      <w:pPr>
        <w:ind w:left="10915"/>
        <w:rPr>
          <w:b/>
          <w:sz w:val="28"/>
          <w:szCs w:val="28"/>
        </w:rPr>
      </w:pPr>
      <w:r>
        <w:rPr>
          <w:lang w:eastAsia="en-US"/>
        </w:rPr>
        <w:t>к постановлению Администрации муниципального образования «Угранский район» Смолен</w:t>
      </w:r>
      <w:r w:rsidR="005E2608">
        <w:rPr>
          <w:lang w:eastAsia="en-US"/>
        </w:rPr>
        <w:t xml:space="preserve">ской области </w:t>
      </w:r>
      <w:r w:rsidR="005E2608">
        <w:rPr>
          <w:lang w:eastAsia="en-US"/>
        </w:rPr>
        <w:br/>
        <w:t>от  26.01.2023  № 14</w:t>
      </w:r>
    </w:p>
    <w:p w:rsidR="009911B7" w:rsidRDefault="009911B7" w:rsidP="009911B7">
      <w:pPr>
        <w:spacing w:line="276" w:lineRule="auto"/>
        <w:ind w:left="0"/>
        <w:jc w:val="right"/>
        <w:rPr>
          <w:lang w:eastAsia="en-US"/>
        </w:rPr>
      </w:pPr>
    </w:p>
    <w:p w:rsidR="009911B7" w:rsidRDefault="009911B7" w:rsidP="009911B7">
      <w:pPr>
        <w:ind w:firstLine="709"/>
        <w:jc w:val="center"/>
        <w:rPr>
          <w:b/>
          <w:sz w:val="28"/>
          <w:szCs w:val="28"/>
        </w:rPr>
      </w:pPr>
    </w:p>
    <w:p w:rsidR="009911B7" w:rsidRDefault="009911B7" w:rsidP="009911B7">
      <w:pPr>
        <w:ind w:firstLine="709"/>
        <w:jc w:val="center"/>
        <w:rPr>
          <w:b/>
          <w:sz w:val="28"/>
          <w:szCs w:val="28"/>
        </w:rPr>
      </w:pPr>
    </w:p>
    <w:p w:rsidR="00C6034D" w:rsidRDefault="009911B7" w:rsidP="00C6034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6034D">
        <w:rPr>
          <w:sz w:val="28"/>
          <w:szCs w:val="28"/>
        </w:rPr>
        <w:t>«</w:t>
      </w:r>
      <w:r w:rsidR="00C6034D">
        <w:rPr>
          <w:b/>
          <w:sz w:val="28"/>
          <w:szCs w:val="28"/>
        </w:rPr>
        <w:t>Раздел 4. Обоснование ресурсного обеспечения подпрограммы муниципальной программы»</w:t>
      </w:r>
    </w:p>
    <w:p w:rsidR="00C6034D" w:rsidRDefault="00C6034D" w:rsidP="00C6034D">
      <w:pPr>
        <w:ind w:firstLine="709"/>
        <w:jc w:val="center"/>
        <w:rPr>
          <w:b/>
          <w:sz w:val="28"/>
          <w:szCs w:val="28"/>
        </w:rPr>
      </w:pPr>
    </w:p>
    <w:p w:rsidR="00C6034D" w:rsidRDefault="00C6034D" w:rsidP="00C6034D">
      <w:pPr>
        <w:ind w:firstLine="709"/>
        <w:jc w:val="center"/>
        <w:rPr>
          <w:b/>
          <w:sz w:val="28"/>
          <w:szCs w:val="28"/>
        </w:rPr>
      </w:pPr>
    </w:p>
    <w:p w:rsidR="00B20E71" w:rsidRDefault="00C6034D" w:rsidP="00C603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подпрограммы представлен в следующей таблице:</w:t>
      </w:r>
    </w:p>
    <w:p w:rsidR="00B20E71" w:rsidRDefault="00B20E71" w:rsidP="00B20E7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тыс. руб.</w:t>
      </w:r>
    </w:p>
    <w:tbl>
      <w:tblPr>
        <w:tblW w:w="15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6"/>
        <w:gridCol w:w="1133"/>
        <w:gridCol w:w="1134"/>
        <w:gridCol w:w="1275"/>
        <w:gridCol w:w="1134"/>
        <w:gridCol w:w="1134"/>
        <w:gridCol w:w="1134"/>
        <w:gridCol w:w="1134"/>
        <w:gridCol w:w="1134"/>
        <w:gridCol w:w="1134"/>
        <w:gridCol w:w="1275"/>
        <w:gridCol w:w="1275"/>
      </w:tblGrid>
      <w:tr w:rsidR="00A14F11" w:rsidTr="00A14F11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>
            <w:pPr>
              <w:spacing w:line="27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Источники финансирования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>
            <w:pPr>
              <w:spacing w:line="27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>
            <w:pPr>
              <w:spacing w:line="27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>
            <w:pPr>
              <w:spacing w:line="27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>
            <w:pPr>
              <w:spacing w:line="27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>
            <w:pPr>
              <w:spacing w:line="27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>
            <w:pPr>
              <w:spacing w:line="276" w:lineRule="auto"/>
              <w:ind w:left="0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>
            <w:pPr>
              <w:spacing w:line="27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>
            <w:pPr>
              <w:spacing w:line="27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>
            <w:pPr>
              <w:spacing w:line="276" w:lineRule="auto"/>
              <w:ind w:left="0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C6" w:rsidRDefault="009934C6">
            <w:pPr>
              <w:spacing w:line="276" w:lineRule="auto"/>
              <w:ind w:left="0"/>
              <w:jc w:val="center"/>
              <w:outlineLvl w:val="1"/>
              <w:rPr>
                <w:b/>
                <w:lang w:eastAsia="en-US"/>
              </w:rPr>
            </w:pPr>
          </w:p>
          <w:p w:rsidR="00A14F11" w:rsidRDefault="00A14F11">
            <w:pPr>
              <w:spacing w:line="276" w:lineRule="auto"/>
              <w:ind w:left="0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>
            <w:pPr>
              <w:spacing w:line="276" w:lineRule="auto"/>
              <w:ind w:left="0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</w:tr>
      <w:tr w:rsidR="00A14F11" w:rsidTr="00A14F11">
        <w:trPr>
          <w:trHeight w:val="627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>
            <w:pPr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11" w:rsidRDefault="00A14F11">
            <w:pPr>
              <w:spacing w:line="276" w:lineRule="auto"/>
              <w:jc w:val="center"/>
              <w:outlineLvl w:val="1"/>
              <w:rPr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11" w:rsidRDefault="00A14F11">
            <w:pPr>
              <w:spacing w:line="276" w:lineRule="auto"/>
              <w:jc w:val="center"/>
              <w:outlineLvl w:val="1"/>
              <w:rPr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11" w:rsidRDefault="00A14F11">
            <w:pPr>
              <w:spacing w:line="276" w:lineRule="auto"/>
              <w:jc w:val="center"/>
              <w:outlineLvl w:val="1"/>
              <w:rPr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11" w:rsidRDefault="00A14F11">
            <w:pPr>
              <w:spacing w:line="276" w:lineRule="auto"/>
              <w:jc w:val="center"/>
              <w:outlineLvl w:val="1"/>
              <w:rPr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11" w:rsidRDefault="00A14F11">
            <w:pPr>
              <w:spacing w:line="276" w:lineRule="auto"/>
              <w:jc w:val="center"/>
              <w:outlineLvl w:val="1"/>
              <w:rPr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11" w:rsidRDefault="00A14F11">
            <w:pPr>
              <w:spacing w:line="276" w:lineRule="auto"/>
              <w:jc w:val="center"/>
              <w:outlineLvl w:val="1"/>
              <w:rPr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11" w:rsidRDefault="00A14F11">
            <w:pPr>
              <w:spacing w:line="276" w:lineRule="auto"/>
              <w:jc w:val="center"/>
              <w:outlineLvl w:val="1"/>
              <w:rPr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11" w:rsidRDefault="00A14F11">
            <w:pPr>
              <w:spacing w:line="276" w:lineRule="auto"/>
              <w:jc w:val="center"/>
              <w:outlineLvl w:val="1"/>
              <w:rPr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11" w:rsidRDefault="00A14F11">
            <w:pPr>
              <w:spacing w:line="276" w:lineRule="auto"/>
              <w:jc w:val="center"/>
              <w:outlineLvl w:val="1"/>
              <w:rPr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11" w:rsidRDefault="00A14F11">
            <w:pPr>
              <w:spacing w:line="276" w:lineRule="auto"/>
              <w:jc w:val="center"/>
              <w:outlineLvl w:val="1"/>
              <w:rPr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11" w:rsidRDefault="00A14F11">
            <w:pPr>
              <w:spacing w:line="276" w:lineRule="auto"/>
              <w:jc w:val="center"/>
              <w:outlineLvl w:val="1"/>
              <w:rPr>
                <w:i/>
                <w:lang w:eastAsia="en-US"/>
              </w:rPr>
            </w:pPr>
          </w:p>
        </w:tc>
      </w:tr>
      <w:tr w:rsidR="009934C6" w:rsidTr="00A14F11">
        <w:trPr>
          <w:trHeight w:val="551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8 461,0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10 570,8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9 786,3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10 881,0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9 766,8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C6" w:rsidRDefault="009934C6" w:rsidP="009934C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934C6" w:rsidRDefault="009934C6" w:rsidP="009934C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3B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10 935,7</w:t>
            </w:r>
          </w:p>
          <w:p w:rsidR="009934C6" w:rsidRPr="004F3B3C" w:rsidRDefault="009934C6" w:rsidP="009934C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Pr="00D602E3" w:rsidRDefault="009934C6" w:rsidP="009934C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11 532,2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Pr="00D602E3" w:rsidRDefault="009934C6" w:rsidP="009934C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12 891,4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Pr="00D602E3" w:rsidRDefault="009934C6" w:rsidP="009934C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12 988,6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13 674,4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111 488,2</w:t>
            </w:r>
          </w:p>
        </w:tc>
      </w:tr>
      <w:tr w:rsidR="009934C6" w:rsidTr="00A14F11">
        <w:trPr>
          <w:trHeight w:val="55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8 342,8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7 782,5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7 854,5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11 130,6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12 270,2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Pr="004F3B3C" w:rsidRDefault="009934C6" w:rsidP="009934C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3B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12 319,6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Pr="00D602E3" w:rsidRDefault="009934C6" w:rsidP="009934C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12 601,0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Pr="00D602E3" w:rsidRDefault="009934C6" w:rsidP="009934C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14 518,6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Pr="00D602E3" w:rsidRDefault="009934C6" w:rsidP="009934C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9 382,4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9 382,4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105 584,6</w:t>
            </w:r>
          </w:p>
        </w:tc>
      </w:tr>
      <w:tr w:rsidR="009934C6" w:rsidTr="00A14F11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Внебюджетные средства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2 698,5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3 444,4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4 491,1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2 920,7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2 696,4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Pr="004F3B3C" w:rsidRDefault="009934C6" w:rsidP="009934C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3B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1 812,4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Pr="00D602E3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2 017,5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22 262,0</w:t>
            </w:r>
          </w:p>
        </w:tc>
      </w:tr>
      <w:tr w:rsidR="009934C6" w:rsidTr="00A14F11">
        <w:trPr>
          <w:trHeight w:val="572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spacing w:line="27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19502,3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21 797,7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22 131,9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24 932,3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24 733,4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Pr="00583383" w:rsidRDefault="009934C6" w:rsidP="009934C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8338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25 067,7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Pr="00035656" w:rsidRDefault="009934C6" w:rsidP="009934C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26 150,7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Pr="00035656" w:rsidRDefault="009934C6" w:rsidP="009934C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29 591,8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Pr="00035656" w:rsidRDefault="009934C6" w:rsidP="009934C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22 371,0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934C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23 056,8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C6" w:rsidRPr="00035656" w:rsidRDefault="009934C6" w:rsidP="009934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239 334,8</w:t>
            </w:r>
          </w:p>
        </w:tc>
      </w:tr>
    </w:tbl>
    <w:p w:rsidR="00B20E71" w:rsidRDefault="00B20E71" w:rsidP="00B20E71">
      <w:pPr>
        <w:ind w:firstLine="709"/>
        <w:outlineLvl w:val="1"/>
        <w:rPr>
          <w:i/>
        </w:rPr>
      </w:pPr>
    </w:p>
    <w:p w:rsidR="00B20E71" w:rsidRDefault="00B20E71" w:rsidP="00B20E71">
      <w:pPr>
        <w:ind w:firstLine="709"/>
        <w:rPr>
          <w:sz w:val="28"/>
          <w:szCs w:val="28"/>
        </w:rPr>
      </w:pPr>
    </w:p>
    <w:p w:rsidR="0025162C" w:rsidRDefault="0025162C" w:rsidP="00A264F9">
      <w:pPr>
        <w:tabs>
          <w:tab w:val="left" w:pos="6795"/>
          <w:tab w:val="center" w:pos="7421"/>
        </w:tabs>
        <w:jc w:val="center"/>
      </w:pPr>
    </w:p>
    <w:p w:rsidR="0025162C" w:rsidRDefault="0025162C" w:rsidP="00A264F9">
      <w:pPr>
        <w:tabs>
          <w:tab w:val="left" w:pos="6795"/>
          <w:tab w:val="center" w:pos="7421"/>
        </w:tabs>
        <w:jc w:val="center"/>
      </w:pPr>
    </w:p>
    <w:p w:rsidR="009911B7" w:rsidRDefault="009911B7" w:rsidP="00A264F9">
      <w:pPr>
        <w:tabs>
          <w:tab w:val="left" w:pos="6795"/>
          <w:tab w:val="center" w:pos="7421"/>
        </w:tabs>
        <w:jc w:val="center"/>
        <w:sectPr w:rsidR="009911B7" w:rsidSect="009911B7">
          <w:pgSz w:w="16838" w:h="11906" w:orient="landscape"/>
          <w:pgMar w:top="726" w:right="731" w:bottom="1134" w:left="567" w:header="709" w:footer="709" w:gutter="0"/>
          <w:cols w:space="708"/>
          <w:docGrid w:linePitch="360"/>
        </w:sectPr>
      </w:pPr>
    </w:p>
    <w:p w:rsidR="0025162C" w:rsidRDefault="0025162C" w:rsidP="00A264F9">
      <w:pPr>
        <w:tabs>
          <w:tab w:val="left" w:pos="6795"/>
          <w:tab w:val="center" w:pos="7421"/>
        </w:tabs>
        <w:jc w:val="center"/>
      </w:pPr>
    </w:p>
    <w:p w:rsidR="0025162C" w:rsidRPr="00150D45" w:rsidRDefault="0025162C" w:rsidP="0025162C">
      <w:pPr>
        <w:tabs>
          <w:tab w:val="left" w:pos="6795"/>
          <w:tab w:val="center" w:pos="7421"/>
        </w:tabs>
        <w:ind w:left="6237"/>
        <w:jc w:val="center"/>
      </w:pPr>
      <w:r>
        <w:t>Приложение 9</w:t>
      </w:r>
    </w:p>
    <w:p w:rsidR="0025162C" w:rsidRPr="00150D45" w:rsidRDefault="0025162C" w:rsidP="0025162C">
      <w:pPr>
        <w:tabs>
          <w:tab w:val="left" w:pos="6795"/>
          <w:tab w:val="center" w:pos="7421"/>
        </w:tabs>
        <w:ind w:left="6237"/>
      </w:pPr>
      <w:r>
        <w:t>к</w:t>
      </w:r>
      <w:r w:rsidRPr="00150D45">
        <w:t xml:space="preserve"> постановлению </w:t>
      </w:r>
      <w:r>
        <w:rPr>
          <w:lang w:eastAsia="en-US"/>
        </w:rPr>
        <w:t>Администрации муниципального образования «Угранский район» Смолен</w:t>
      </w:r>
      <w:r w:rsidR="005E2608">
        <w:rPr>
          <w:lang w:eastAsia="en-US"/>
        </w:rPr>
        <w:t xml:space="preserve">ской области </w:t>
      </w:r>
      <w:r w:rsidR="005E2608">
        <w:rPr>
          <w:lang w:eastAsia="en-US"/>
        </w:rPr>
        <w:br/>
        <w:t>от 26.01.2023  № 14</w:t>
      </w:r>
    </w:p>
    <w:p w:rsidR="0025162C" w:rsidRDefault="0025162C" w:rsidP="0025162C">
      <w:pPr>
        <w:ind w:left="0"/>
        <w:jc w:val="right"/>
      </w:pPr>
    </w:p>
    <w:p w:rsidR="0025162C" w:rsidRDefault="0025162C" w:rsidP="0025162C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25162C" w:rsidRDefault="0025162C" w:rsidP="002516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муниципальной программы </w:t>
      </w:r>
    </w:p>
    <w:p w:rsidR="0025162C" w:rsidRDefault="0025162C" w:rsidP="0025162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«Развитие дополнительного </w:t>
      </w:r>
      <w:r w:rsidRPr="00962639">
        <w:rPr>
          <w:b/>
          <w:sz w:val="28"/>
          <w:szCs w:val="28"/>
        </w:rPr>
        <w:t xml:space="preserve">образования в </w:t>
      </w:r>
      <w:proofErr w:type="gramStart"/>
      <w:r w:rsidRPr="00962639">
        <w:rPr>
          <w:b/>
          <w:sz w:val="28"/>
          <w:szCs w:val="28"/>
        </w:rPr>
        <w:t>муниципальном</w:t>
      </w:r>
      <w:proofErr w:type="gramEnd"/>
    </w:p>
    <w:p w:rsidR="0025162C" w:rsidRPr="00962639" w:rsidRDefault="00984266" w:rsidP="0025162C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48" type="#_x0000_t32" style="position:absolute;left:0;text-align:left;margin-left:4.95pt;margin-top:.55pt;width:479.9pt;height:0;z-index:251668480" o:connectortype="straight"/>
        </w:pict>
      </w:r>
      <w:r w:rsidR="0025162C" w:rsidRPr="00962639">
        <w:rPr>
          <w:sz w:val="20"/>
          <w:szCs w:val="20"/>
        </w:rPr>
        <w:t>(наименование подпрограммы муниципальной программы)</w:t>
      </w:r>
    </w:p>
    <w:p w:rsidR="0025162C" w:rsidRPr="00962639" w:rsidRDefault="0025162C" w:rsidP="0025162C">
      <w:pPr>
        <w:ind w:right="-284"/>
        <w:jc w:val="center"/>
        <w:rPr>
          <w:b/>
          <w:sz w:val="28"/>
          <w:szCs w:val="28"/>
        </w:rPr>
      </w:pPr>
      <w:proofErr w:type="gramStart"/>
      <w:r w:rsidRPr="00962639">
        <w:rPr>
          <w:b/>
          <w:sz w:val="28"/>
          <w:szCs w:val="28"/>
        </w:rPr>
        <w:t>образовании</w:t>
      </w:r>
      <w:proofErr w:type="gramEnd"/>
      <w:r w:rsidRPr="00962639">
        <w:rPr>
          <w:b/>
          <w:sz w:val="28"/>
          <w:szCs w:val="28"/>
        </w:rPr>
        <w:t xml:space="preserve"> «Угранск</w:t>
      </w:r>
      <w:r>
        <w:rPr>
          <w:b/>
          <w:sz w:val="28"/>
          <w:szCs w:val="28"/>
        </w:rPr>
        <w:t>ий район» Смоленской области</w:t>
      </w:r>
      <w:r w:rsidRPr="00962639">
        <w:rPr>
          <w:b/>
          <w:sz w:val="28"/>
          <w:szCs w:val="28"/>
        </w:rPr>
        <w:t>»</w:t>
      </w:r>
    </w:p>
    <w:p w:rsidR="0025162C" w:rsidRPr="00962639" w:rsidRDefault="00984266" w:rsidP="0025162C">
      <w:pPr>
        <w:ind w:left="0"/>
        <w:jc w:val="left"/>
      </w:pPr>
      <w:r w:rsidRPr="00984266">
        <w:rPr>
          <w:b/>
          <w:noProof/>
          <w:sz w:val="28"/>
          <w:szCs w:val="28"/>
        </w:rPr>
        <w:pict>
          <v:shape id="_x0000_s1049" type="#_x0000_t32" style="position:absolute;margin-left:4.95pt;margin-top:1.1pt;width:479.9pt;height:0;z-index:251669504" o:connectortype="straigh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6627"/>
      </w:tblGrid>
      <w:tr w:rsidR="0025162C" w:rsidTr="0025162C">
        <w:trPr>
          <w:trHeight w:val="69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2C" w:rsidRDefault="0025162C" w:rsidP="0025162C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 исполнители  подпрограммы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2C" w:rsidRDefault="0025162C" w:rsidP="0025162C">
            <w:pPr>
              <w:rPr>
                <w:lang w:eastAsia="en-US"/>
              </w:rPr>
            </w:pPr>
            <w:r>
              <w:rPr>
                <w:lang w:eastAsia="en-US"/>
              </w:rPr>
              <w:t>Отдел образования Администрации муниципального образования «Угранский район» Смоленской области</w:t>
            </w:r>
          </w:p>
        </w:tc>
      </w:tr>
      <w:tr w:rsidR="0025162C" w:rsidTr="0025162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2C" w:rsidRDefault="0025162C" w:rsidP="0025162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Исполнители основных мероприятий подпрограммы муниципальной программы 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2C" w:rsidRDefault="0025162C" w:rsidP="0025162C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учреждение дополнительного образования «Угранский Дом детского творчества» Угранского района Смоленской области (далее также – ДДТ)</w:t>
            </w:r>
          </w:p>
        </w:tc>
      </w:tr>
      <w:tr w:rsidR="0025162C" w:rsidTr="0025162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2C" w:rsidRDefault="0025162C" w:rsidP="0025162C">
            <w:pPr>
              <w:rPr>
                <w:lang w:eastAsia="en-US"/>
              </w:rPr>
            </w:pPr>
            <w:r>
              <w:rPr>
                <w:lang w:eastAsia="en-US"/>
              </w:rPr>
              <w:t>Цель подпрограммы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2C" w:rsidRDefault="0025162C" w:rsidP="0025162C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современного качества, доступности и эффективности дополнительного образования</w:t>
            </w:r>
          </w:p>
        </w:tc>
      </w:tr>
      <w:tr w:rsidR="0025162C" w:rsidTr="0025162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2C" w:rsidRDefault="0025162C" w:rsidP="0025162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Целевые показатели реализации подпрограммы муниципальной программы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2C" w:rsidRDefault="0025162C" w:rsidP="0025162C">
            <w:pPr>
              <w:rPr>
                <w:lang w:eastAsia="en-US"/>
              </w:rPr>
            </w:pPr>
            <w:r>
              <w:rPr>
                <w:lang w:eastAsia="en-US"/>
              </w:rPr>
              <w:t>- Количество детей в возрасте 5-18 лет, получающих услуги по дополнительному образованию в ДДТ;</w:t>
            </w:r>
          </w:p>
          <w:p w:rsidR="0025162C" w:rsidRDefault="0025162C" w:rsidP="0025162C">
            <w:pPr>
              <w:rPr>
                <w:lang w:eastAsia="en-US"/>
              </w:rPr>
            </w:pPr>
            <w:r>
              <w:rPr>
                <w:lang w:eastAsia="en-US"/>
              </w:rPr>
              <w:t>- 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лет;</w:t>
            </w:r>
          </w:p>
          <w:p w:rsidR="0025162C" w:rsidRDefault="0025162C" w:rsidP="0025162C">
            <w:pPr>
              <w:rPr>
                <w:lang w:eastAsia="en-US"/>
              </w:rPr>
            </w:pPr>
            <w:r>
              <w:rPr>
                <w:lang w:eastAsia="en-US"/>
              </w:rPr>
              <w:t>-Среднемесячная номинальная начисленная заработная плата педагогических работников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дополнительного образования;</w:t>
            </w:r>
          </w:p>
          <w:p w:rsidR="0025162C" w:rsidRDefault="0025162C" w:rsidP="0025162C">
            <w:pPr>
              <w:rPr>
                <w:lang w:eastAsia="en-US"/>
              </w:rPr>
            </w:pPr>
            <w:r>
              <w:rPr>
                <w:lang w:eastAsia="en-US"/>
              </w:rPr>
              <w:t>- Количество проведенных ДДТ мероприятий.</w:t>
            </w:r>
          </w:p>
        </w:tc>
      </w:tr>
      <w:tr w:rsidR="0025162C" w:rsidTr="0025162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2C" w:rsidRDefault="0025162C" w:rsidP="0025162C">
            <w:pPr>
              <w:rPr>
                <w:lang w:eastAsia="en-US"/>
              </w:rPr>
            </w:pPr>
            <w:r>
              <w:rPr>
                <w:lang w:eastAsia="en-US"/>
              </w:rPr>
              <w:t>Сроки (этапы) реализации подпрограммы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2C" w:rsidRDefault="0025162C" w:rsidP="00A14F11">
            <w:pPr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A14F11">
              <w:rPr>
                <w:lang w:eastAsia="en-US"/>
              </w:rPr>
              <w:t>5</w:t>
            </w:r>
            <w:r>
              <w:rPr>
                <w:lang w:eastAsia="en-US"/>
              </w:rPr>
              <w:t>-202</w:t>
            </w:r>
            <w:r w:rsidR="00A14F11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годы</w:t>
            </w:r>
          </w:p>
        </w:tc>
      </w:tr>
      <w:tr w:rsidR="0025162C" w:rsidTr="0025162C">
        <w:trPr>
          <w:trHeight w:val="27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2C" w:rsidRDefault="0025162C" w:rsidP="0025162C">
            <w:pPr>
              <w:rPr>
                <w:lang w:eastAsia="en-US"/>
              </w:rPr>
            </w:pPr>
            <w:r>
              <w:rPr>
                <w:lang w:eastAsia="en-US"/>
              </w:rPr>
              <w:t>Объемы ассигнований подпрограммы муниципальной программы (по годам реализации и в разрезе источников финансирования)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2C" w:rsidRDefault="0025162C" w:rsidP="00A14F1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Общий объем финансирования программы составляет </w:t>
            </w:r>
            <w:r w:rsidRPr="008032B7">
              <w:rPr>
                <w:b/>
                <w:lang w:eastAsia="en-US"/>
              </w:rPr>
              <w:t>4</w:t>
            </w:r>
            <w:r w:rsidR="00A14F11">
              <w:rPr>
                <w:b/>
                <w:lang w:eastAsia="en-US"/>
              </w:rPr>
              <w:t>5</w:t>
            </w:r>
            <w:r w:rsidR="009934C6">
              <w:rPr>
                <w:b/>
                <w:lang w:eastAsia="en-US"/>
              </w:rPr>
              <w:t> 330,9</w:t>
            </w:r>
            <w:r w:rsidRPr="008032B7">
              <w:rPr>
                <w:b/>
                <w:lang w:eastAsia="en-US"/>
              </w:rPr>
              <w:t xml:space="preserve">  тыс. рублей, </w:t>
            </w:r>
            <w:r w:rsidRPr="008032B7">
              <w:rPr>
                <w:lang w:eastAsia="en-US"/>
              </w:rPr>
              <w:t>в том</w:t>
            </w:r>
            <w:r w:rsidRPr="008032B7">
              <w:rPr>
                <w:b/>
                <w:lang w:eastAsia="en-US"/>
              </w:rPr>
              <w:t xml:space="preserve">  </w:t>
            </w:r>
            <w:r w:rsidRPr="008032B7">
              <w:rPr>
                <w:lang w:eastAsia="en-US"/>
              </w:rPr>
              <w:t>числе</w:t>
            </w:r>
            <w:r>
              <w:rPr>
                <w:lang w:eastAsia="en-US"/>
              </w:rPr>
              <w:t>:</w:t>
            </w:r>
          </w:p>
          <w:p w:rsidR="0025162C" w:rsidRDefault="0025162C" w:rsidP="0025162C">
            <w:pPr>
              <w:rPr>
                <w:lang w:eastAsia="en-US"/>
              </w:rPr>
            </w:pPr>
            <w:r>
              <w:rPr>
                <w:lang w:eastAsia="en-US"/>
              </w:rPr>
              <w:t>-в 2015 году – 3 637,4 тыс. рублей за счет средств районного бюджета;</w:t>
            </w:r>
          </w:p>
          <w:p w:rsidR="0025162C" w:rsidRDefault="0025162C" w:rsidP="0025162C">
            <w:pPr>
              <w:rPr>
                <w:lang w:eastAsia="en-US"/>
              </w:rPr>
            </w:pPr>
            <w:r>
              <w:rPr>
                <w:lang w:eastAsia="en-US"/>
              </w:rPr>
              <w:t>- в 2016 году – 3 888,1 тыс. рублей за счет средств районного бюджета;</w:t>
            </w:r>
          </w:p>
          <w:p w:rsidR="0025162C" w:rsidRDefault="0025162C" w:rsidP="0025162C">
            <w:pPr>
              <w:rPr>
                <w:lang w:eastAsia="en-US"/>
              </w:rPr>
            </w:pPr>
            <w:r>
              <w:rPr>
                <w:lang w:eastAsia="en-US"/>
              </w:rPr>
              <w:t>- в 2017 году – 3 514,1 тыс. рублей за счет средств районного бюджета;</w:t>
            </w:r>
          </w:p>
          <w:p w:rsidR="0025162C" w:rsidRDefault="0025162C" w:rsidP="0025162C">
            <w:pPr>
              <w:rPr>
                <w:lang w:eastAsia="en-US"/>
              </w:rPr>
            </w:pPr>
            <w:r>
              <w:rPr>
                <w:lang w:eastAsia="en-US"/>
              </w:rPr>
              <w:t>- в 2018 году – 4 979,0 тыс. рублей, из них за счет средств районного бюджета – 4 518,4 тыс. руб., областного бюджета – 460,6 тыс. руб.;</w:t>
            </w:r>
          </w:p>
          <w:p w:rsidR="0025162C" w:rsidRDefault="0025162C" w:rsidP="0025162C">
            <w:pPr>
              <w:rPr>
                <w:lang w:eastAsia="en-US"/>
              </w:rPr>
            </w:pPr>
            <w:r>
              <w:rPr>
                <w:lang w:eastAsia="en-US"/>
              </w:rPr>
              <w:t>- в 2019 году –   802,0 тыс. рублей, из них за счет средств районного бюджета – 4 473,0 тыс. руб., областного бюджета – 329,0 тыс. руб.;</w:t>
            </w:r>
          </w:p>
          <w:p w:rsidR="0025162C" w:rsidRDefault="0025162C" w:rsidP="0025162C">
            <w:pPr>
              <w:rPr>
                <w:lang w:eastAsia="en-US"/>
              </w:rPr>
            </w:pPr>
            <w:r>
              <w:rPr>
                <w:lang w:eastAsia="en-US"/>
              </w:rPr>
              <w:t>- в 2020 году – 4 561,0 тыс. рублей за счет средств районного бюджета;</w:t>
            </w:r>
          </w:p>
          <w:p w:rsidR="0025162C" w:rsidRDefault="0025162C" w:rsidP="0025162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в 2021 году – </w:t>
            </w:r>
            <w:r w:rsidR="00FD7819">
              <w:rPr>
                <w:lang w:eastAsia="en-US"/>
              </w:rPr>
              <w:t>4 855,4</w:t>
            </w:r>
            <w:r>
              <w:rPr>
                <w:lang w:eastAsia="en-US"/>
              </w:rPr>
              <w:t xml:space="preserve"> тыс. рублей за счет средств районного бюджета;</w:t>
            </w:r>
          </w:p>
          <w:p w:rsidR="0025162C" w:rsidRDefault="0025162C" w:rsidP="0025162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в 2022 году – </w:t>
            </w:r>
            <w:r w:rsidR="005605F6">
              <w:rPr>
                <w:lang w:eastAsia="en-US"/>
              </w:rPr>
              <w:t>5</w:t>
            </w:r>
            <w:r w:rsidR="009934C6">
              <w:rPr>
                <w:lang w:eastAsia="en-US"/>
              </w:rPr>
              <w:t> 338,7</w:t>
            </w:r>
            <w:r>
              <w:rPr>
                <w:lang w:eastAsia="en-US"/>
              </w:rPr>
              <w:t xml:space="preserve"> тыс. рублей за счет средств районного бюджета;</w:t>
            </w:r>
          </w:p>
          <w:p w:rsidR="0025162C" w:rsidRDefault="0025162C" w:rsidP="0025162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в 2023 </w:t>
            </w:r>
            <w:r w:rsidR="005605F6">
              <w:rPr>
                <w:lang w:eastAsia="en-US"/>
              </w:rPr>
              <w:t>году – 4 877,6</w:t>
            </w:r>
            <w:r>
              <w:rPr>
                <w:lang w:eastAsia="en-US"/>
              </w:rPr>
              <w:t xml:space="preserve"> тыс. рублей за счет средств районного </w:t>
            </w:r>
            <w:r>
              <w:rPr>
                <w:lang w:eastAsia="en-US"/>
              </w:rPr>
              <w:lastRenderedPageBreak/>
              <w:t>бюджета</w:t>
            </w:r>
            <w:r w:rsidR="00A14F11">
              <w:rPr>
                <w:lang w:eastAsia="en-US"/>
              </w:rPr>
              <w:t>;</w:t>
            </w:r>
          </w:p>
          <w:p w:rsidR="00A14F11" w:rsidRDefault="00A14F11" w:rsidP="00A14F11">
            <w:pPr>
              <w:rPr>
                <w:lang w:eastAsia="en-US"/>
              </w:rPr>
            </w:pPr>
            <w:r>
              <w:rPr>
                <w:lang w:eastAsia="en-US"/>
              </w:rPr>
              <w:t>- в 2024 году – 4</w:t>
            </w:r>
            <w:r w:rsidR="005605F6">
              <w:rPr>
                <w:lang w:eastAsia="en-US"/>
              </w:rPr>
              <w:t> 877,6</w:t>
            </w:r>
            <w:r>
              <w:rPr>
                <w:lang w:eastAsia="en-US"/>
              </w:rPr>
              <w:t xml:space="preserve"> тыс. рублей за счет средств районного бюджета;</w:t>
            </w:r>
          </w:p>
          <w:p w:rsidR="00A14F11" w:rsidRDefault="00A14F11" w:rsidP="0025162C">
            <w:pPr>
              <w:rPr>
                <w:lang w:eastAsia="en-US"/>
              </w:rPr>
            </w:pPr>
          </w:p>
          <w:p w:rsidR="00A14F11" w:rsidRDefault="00A14F11" w:rsidP="0025162C">
            <w:pPr>
              <w:rPr>
                <w:lang w:eastAsia="en-US"/>
              </w:rPr>
            </w:pPr>
          </w:p>
        </w:tc>
      </w:tr>
    </w:tbl>
    <w:p w:rsidR="0025162C" w:rsidRDefault="0025162C" w:rsidP="0025162C">
      <w:pPr>
        <w:tabs>
          <w:tab w:val="left" w:pos="6795"/>
          <w:tab w:val="center" w:pos="7421"/>
        </w:tabs>
        <w:jc w:val="center"/>
        <w:rPr>
          <w:sz w:val="28"/>
          <w:szCs w:val="28"/>
        </w:rPr>
      </w:pPr>
    </w:p>
    <w:p w:rsidR="0025162C" w:rsidRDefault="0025162C" w:rsidP="0025162C">
      <w:pPr>
        <w:widowControl/>
        <w:autoSpaceDE/>
        <w:autoSpaceDN/>
        <w:adjustRightInd/>
        <w:ind w:left="0"/>
        <w:jc w:val="left"/>
        <w:sectPr w:rsidR="0025162C" w:rsidSect="0025162C">
          <w:pgSz w:w="11906" w:h="16838"/>
          <w:pgMar w:top="567" w:right="726" w:bottom="731" w:left="1134" w:header="709" w:footer="709" w:gutter="0"/>
          <w:cols w:space="708"/>
          <w:docGrid w:linePitch="360"/>
        </w:sectPr>
      </w:pPr>
    </w:p>
    <w:p w:rsidR="0025162C" w:rsidRDefault="0025162C" w:rsidP="0025162C">
      <w:pPr>
        <w:ind w:left="10915"/>
        <w:jc w:val="center"/>
        <w:rPr>
          <w:lang w:eastAsia="en-US"/>
        </w:rPr>
      </w:pPr>
      <w:r>
        <w:rPr>
          <w:lang w:eastAsia="en-US"/>
        </w:rPr>
        <w:lastRenderedPageBreak/>
        <w:t xml:space="preserve"> Приложение 10</w:t>
      </w:r>
    </w:p>
    <w:p w:rsidR="0025162C" w:rsidRDefault="0025162C" w:rsidP="0025162C">
      <w:pPr>
        <w:ind w:left="10915"/>
        <w:rPr>
          <w:b/>
          <w:sz w:val="28"/>
          <w:szCs w:val="28"/>
        </w:rPr>
      </w:pPr>
      <w:r>
        <w:rPr>
          <w:lang w:eastAsia="en-US"/>
        </w:rPr>
        <w:t>к постановлению Администрации муниципального образования «Угранский район» Смолен</w:t>
      </w:r>
      <w:r w:rsidR="005E2608">
        <w:rPr>
          <w:lang w:eastAsia="en-US"/>
        </w:rPr>
        <w:t xml:space="preserve">ской области </w:t>
      </w:r>
      <w:r w:rsidR="005E2608">
        <w:rPr>
          <w:lang w:eastAsia="en-US"/>
        </w:rPr>
        <w:br/>
        <w:t>от 26.01.2023  № 14</w:t>
      </w:r>
    </w:p>
    <w:p w:rsidR="0025162C" w:rsidRDefault="0025162C" w:rsidP="0025162C">
      <w:pPr>
        <w:spacing w:line="276" w:lineRule="auto"/>
        <w:ind w:left="0"/>
        <w:jc w:val="right"/>
        <w:rPr>
          <w:sz w:val="28"/>
          <w:szCs w:val="28"/>
        </w:rPr>
      </w:pPr>
    </w:p>
    <w:p w:rsidR="0025162C" w:rsidRDefault="0025162C" w:rsidP="0025162C">
      <w:pPr>
        <w:spacing w:line="276" w:lineRule="auto"/>
        <w:ind w:left="0"/>
        <w:jc w:val="right"/>
        <w:rPr>
          <w:sz w:val="28"/>
          <w:szCs w:val="28"/>
        </w:rPr>
      </w:pPr>
    </w:p>
    <w:p w:rsidR="0025162C" w:rsidRDefault="0025162C" w:rsidP="0025162C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Раздел 4. Обоснование ресурсного обеспечения подпрограммы муниципальной программы»</w:t>
      </w:r>
    </w:p>
    <w:p w:rsidR="0025162C" w:rsidRDefault="0025162C" w:rsidP="0025162C">
      <w:pPr>
        <w:ind w:firstLine="709"/>
        <w:jc w:val="center"/>
        <w:rPr>
          <w:b/>
          <w:sz w:val="28"/>
          <w:szCs w:val="28"/>
        </w:rPr>
      </w:pPr>
    </w:p>
    <w:p w:rsidR="0025162C" w:rsidRDefault="0025162C" w:rsidP="0025162C">
      <w:pPr>
        <w:ind w:firstLine="709"/>
        <w:jc w:val="center"/>
        <w:rPr>
          <w:b/>
          <w:sz w:val="28"/>
          <w:szCs w:val="28"/>
        </w:rPr>
      </w:pPr>
    </w:p>
    <w:p w:rsidR="0025162C" w:rsidRDefault="0025162C" w:rsidP="002516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подпрограммы представлен в следующей таблице:</w:t>
      </w:r>
    </w:p>
    <w:p w:rsidR="0025162C" w:rsidRDefault="0025162C" w:rsidP="0025162C">
      <w:pPr>
        <w:ind w:firstLine="709"/>
        <w:rPr>
          <w:sz w:val="28"/>
          <w:szCs w:val="28"/>
        </w:rPr>
      </w:pPr>
    </w:p>
    <w:p w:rsidR="0025162C" w:rsidRPr="00034610" w:rsidRDefault="0025162C" w:rsidP="0025162C">
      <w:pPr>
        <w:ind w:firstLine="709"/>
        <w:jc w:val="right"/>
        <w:rPr>
          <w:sz w:val="28"/>
          <w:szCs w:val="28"/>
        </w:rPr>
      </w:pPr>
      <w:r w:rsidRPr="00034610">
        <w:rPr>
          <w:sz w:val="28"/>
          <w:szCs w:val="28"/>
        </w:rPr>
        <w:t>тыс. руб.</w:t>
      </w: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276"/>
        <w:gridCol w:w="1134"/>
        <w:gridCol w:w="992"/>
        <w:gridCol w:w="1134"/>
        <w:gridCol w:w="1276"/>
        <w:gridCol w:w="1134"/>
        <w:gridCol w:w="1134"/>
        <w:gridCol w:w="1134"/>
        <w:gridCol w:w="1134"/>
        <w:gridCol w:w="1418"/>
        <w:gridCol w:w="1418"/>
      </w:tblGrid>
      <w:tr w:rsidR="00A14F11" w:rsidTr="00A14F11">
        <w:trPr>
          <w:trHeight w:val="10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25162C">
            <w:pPr>
              <w:spacing w:line="27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25162C">
            <w:pPr>
              <w:spacing w:line="276" w:lineRule="auto"/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25162C">
            <w:pPr>
              <w:spacing w:line="276" w:lineRule="auto"/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25162C">
            <w:pPr>
              <w:spacing w:line="276" w:lineRule="auto"/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25162C">
            <w:pPr>
              <w:spacing w:line="276" w:lineRule="auto"/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25162C">
            <w:pPr>
              <w:spacing w:line="276" w:lineRule="auto"/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25162C">
            <w:pPr>
              <w:spacing w:line="276" w:lineRule="auto"/>
              <w:ind w:left="0"/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25162C">
            <w:pPr>
              <w:spacing w:line="276" w:lineRule="auto"/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25162C">
            <w:pPr>
              <w:spacing w:line="276" w:lineRule="auto"/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25162C">
            <w:pPr>
              <w:spacing w:line="276" w:lineRule="auto"/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11" w:rsidRDefault="00A14F11" w:rsidP="0025162C">
            <w:pPr>
              <w:spacing w:line="276" w:lineRule="auto"/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</w:p>
          <w:p w:rsidR="00A14F11" w:rsidRDefault="00A14F11" w:rsidP="0025162C">
            <w:pPr>
              <w:spacing w:line="276" w:lineRule="auto"/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25162C">
            <w:pPr>
              <w:spacing w:line="276" w:lineRule="auto"/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</w:tr>
      <w:tr w:rsidR="00A14F11" w:rsidTr="00A14F11">
        <w:trPr>
          <w:trHeight w:val="9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A14F11">
            <w:pPr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A14F11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3637,4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A14F11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3 888,1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A14F11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3 514,1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A14F11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4 518,4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Pr="00DF1C2E" w:rsidRDefault="00A14F11" w:rsidP="00A14F11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F1C2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4 473,0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Pr="009E7EA3" w:rsidRDefault="00A14F11" w:rsidP="00A14F11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F3B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Pr="00DA1ECC" w:rsidRDefault="00A14F11" w:rsidP="00A14F1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4 855,4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Pr="001D7F8E" w:rsidRDefault="00A14F11" w:rsidP="009934C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D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9934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338,7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Pr="001D7F8E" w:rsidRDefault="00A14F11" w:rsidP="00A14F1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D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4 877,6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11" w:rsidRPr="001D7F8E" w:rsidRDefault="00A14F11" w:rsidP="00A14F11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A14F11" w:rsidRDefault="00A14F11" w:rsidP="00A14F11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A14F11" w:rsidRPr="001D7F8E" w:rsidRDefault="00A14F11" w:rsidP="00A14F11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</w:t>
            </w:r>
            <w:r w:rsidRPr="001D7F8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 877,6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Pr="00D06B54" w:rsidRDefault="00A14F11" w:rsidP="009934C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</w:t>
            </w:r>
            <w:r w:rsidR="009934C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4 541,3</w:t>
            </w:r>
          </w:p>
        </w:tc>
      </w:tr>
      <w:tr w:rsidR="00A14F11" w:rsidTr="00A14F11">
        <w:trPr>
          <w:trHeight w:val="8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A14F11">
            <w:pPr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A14F11">
            <w:pPr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A14F11">
            <w:pPr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A14F11">
            <w:pPr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A14F1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Pr="009E7EA3" w:rsidRDefault="00A14F11" w:rsidP="00A14F11">
            <w:pPr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9E7EA3">
              <w:rPr>
                <w:rFonts w:eastAsiaTheme="minorHAnsi" w:cstheme="minorBidi"/>
                <w:sz w:val="20"/>
                <w:szCs w:val="20"/>
                <w:lang w:eastAsia="en-US"/>
              </w:rPr>
              <w:t>329,0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A14F11">
            <w:pPr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A14F11">
            <w:pPr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A14F11">
            <w:pPr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A14F11">
            <w:pPr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11" w:rsidRDefault="00A14F11" w:rsidP="00A14F1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11" w:rsidRDefault="00A14F11" w:rsidP="00A14F1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789,6</w:t>
            </w:r>
          </w:p>
        </w:tc>
      </w:tr>
      <w:tr w:rsidR="00A14F11" w:rsidTr="00A14F11">
        <w:trPr>
          <w:trHeight w:val="57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A14F11">
            <w:pPr>
              <w:spacing w:line="27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A14F1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3637,4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A14F1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3 888,1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A14F1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3 514,1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A14F1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4 979,0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A14F1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4 802,0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Pr="009B7F6E" w:rsidRDefault="00A14F11" w:rsidP="00A14F1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B7F6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4 561,0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Pr="00DA1ECC" w:rsidRDefault="00A14F11" w:rsidP="00A14F1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4 855,4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Pr="00DA1ECC" w:rsidRDefault="00A14F11" w:rsidP="009934C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  <w:r w:rsidR="009934C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 338,7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Pr="00DA1ECC" w:rsidRDefault="00A14F11" w:rsidP="00A14F1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4 877,6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11" w:rsidRDefault="00A14F11" w:rsidP="00A14F1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A14F11" w:rsidRDefault="00A14F11" w:rsidP="00A14F1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4 877,6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9934C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45</w:t>
            </w:r>
            <w:r w:rsidR="009934C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330,9</w:t>
            </w:r>
          </w:p>
        </w:tc>
      </w:tr>
    </w:tbl>
    <w:p w:rsidR="0025162C" w:rsidRDefault="0025162C" w:rsidP="0025162C">
      <w:pPr>
        <w:ind w:firstLine="709"/>
        <w:rPr>
          <w:sz w:val="28"/>
          <w:szCs w:val="28"/>
        </w:rPr>
      </w:pPr>
    </w:p>
    <w:p w:rsidR="0025162C" w:rsidRDefault="0025162C" w:rsidP="0025162C">
      <w:pPr>
        <w:ind w:firstLine="709"/>
        <w:rPr>
          <w:sz w:val="28"/>
          <w:szCs w:val="28"/>
        </w:rPr>
      </w:pPr>
    </w:p>
    <w:p w:rsidR="0025162C" w:rsidRDefault="0025162C" w:rsidP="0025162C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162C" w:rsidRDefault="0025162C" w:rsidP="0025162C">
      <w:pPr>
        <w:ind w:firstLine="709"/>
        <w:rPr>
          <w:sz w:val="28"/>
          <w:szCs w:val="28"/>
        </w:rPr>
      </w:pPr>
    </w:p>
    <w:p w:rsidR="00A264F9" w:rsidRDefault="00F251CC" w:rsidP="00A264F9">
      <w:pPr>
        <w:tabs>
          <w:tab w:val="left" w:pos="6795"/>
          <w:tab w:val="center" w:pos="7421"/>
        </w:tabs>
        <w:jc w:val="center"/>
        <w:rPr>
          <w:sz w:val="28"/>
          <w:szCs w:val="28"/>
        </w:rPr>
      </w:pPr>
      <w:r>
        <w:t xml:space="preserve"> </w:t>
      </w:r>
    </w:p>
    <w:p w:rsidR="00A264F9" w:rsidRDefault="00A264F9" w:rsidP="00A264F9">
      <w:pPr>
        <w:tabs>
          <w:tab w:val="left" w:pos="6795"/>
          <w:tab w:val="center" w:pos="7421"/>
        </w:tabs>
        <w:jc w:val="center"/>
        <w:rPr>
          <w:sz w:val="28"/>
          <w:szCs w:val="28"/>
        </w:rPr>
        <w:sectPr w:rsidR="00A264F9" w:rsidSect="00B20E71">
          <w:pgSz w:w="16838" w:h="11906" w:orient="landscape"/>
          <w:pgMar w:top="726" w:right="567" w:bottom="1134" w:left="567" w:header="709" w:footer="709" w:gutter="0"/>
          <w:cols w:space="708"/>
          <w:docGrid w:linePitch="360"/>
        </w:sectPr>
      </w:pPr>
    </w:p>
    <w:p w:rsidR="00A264F9" w:rsidRDefault="00F251CC">
      <w:r>
        <w:rPr>
          <w:lang w:eastAsia="en-US"/>
        </w:rPr>
        <w:lastRenderedPageBreak/>
        <w:t xml:space="preserve"> </w:t>
      </w:r>
    </w:p>
    <w:p w:rsidR="0025162C" w:rsidRDefault="0025162C" w:rsidP="0025162C">
      <w:pPr>
        <w:ind w:left="10915"/>
        <w:jc w:val="center"/>
        <w:rPr>
          <w:lang w:eastAsia="en-US"/>
        </w:rPr>
      </w:pPr>
      <w:r>
        <w:rPr>
          <w:lang w:eastAsia="en-US"/>
        </w:rPr>
        <w:t>Приложение 11</w:t>
      </w:r>
    </w:p>
    <w:p w:rsidR="0025162C" w:rsidRDefault="0025162C" w:rsidP="0025162C">
      <w:pPr>
        <w:ind w:left="10915"/>
        <w:rPr>
          <w:b/>
          <w:sz w:val="28"/>
          <w:szCs w:val="28"/>
        </w:rPr>
      </w:pPr>
      <w:r>
        <w:rPr>
          <w:lang w:eastAsia="en-US"/>
        </w:rPr>
        <w:t>к постановлению Администрации муниципального образования «Угранский район» Смолен</w:t>
      </w:r>
      <w:r w:rsidR="005E2608">
        <w:rPr>
          <w:lang w:eastAsia="en-US"/>
        </w:rPr>
        <w:t xml:space="preserve">ской области </w:t>
      </w:r>
      <w:r w:rsidR="005E2608">
        <w:rPr>
          <w:lang w:eastAsia="en-US"/>
        </w:rPr>
        <w:br/>
        <w:t>от  26.01.2023  № 14</w:t>
      </w:r>
    </w:p>
    <w:p w:rsidR="0025162C" w:rsidRDefault="0025162C" w:rsidP="0025162C">
      <w:pPr>
        <w:spacing w:line="276" w:lineRule="auto"/>
        <w:ind w:left="0"/>
        <w:jc w:val="right"/>
        <w:rPr>
          <w:lang w:eastAsia="en-US"/>
        </w:rPr>
      </w:pPr>
    </w:p>
    <w:p w:rsidR="0025162C" w:rsidRDefault="0025162C" w:rsidP="0025162C">
      <w:pPr>
        <w:ind w:firstLine="709"/>
        <w:jc w:val="center"/>
        <w:rPr>
          <w:b/>
          <w:sz w:val="28"/>
          <w:szCs w:val="28"/>
        </w:rPr>
      </w:pPr>
    </w:p>
    <w:p w:rsidR="0025162C" w:rsidRDefault="0025162C" w:rsidP="0025162C">
      <w:pPr>
        <w:ind w:firstLine="709"/>
        <w:jc w:val="center"/>
        <w:rPr>
          <w:b/>
          <w:sz w:val="28"/>
          <w:szCs w:val="28"/>
        </w:rPr>
      </w:pPr>
    </w:p>
    <w:p w:rsidR="0025162C" w:rsidRDefault="0025162C" w:rsidP="0025162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Ресурсное обеспечение обеспечивающей подпрограммы</w:t>
      </w:r>
    </w:p>
    <w:p w:rsidR="0025162C" w:rsidRDefault="0025162C" w:rsidP="0025162C">
      <w:pPr>
        <w:ind w:firstLine="709"/>
        <w:jc w:val="center"/>
        <w:rPr>
          <w:b/>
          <w:sz w:val="28"/>
          <w:szCs w:val="28"/>
        </w:rPr>
      </w:pPr>
    </w:p>
    <w:p w:rsidR="0025162C" w:rsidRDefault="0025162C" w:rsidP="0025162C">
      <w:pPr>
        <w:ind w:left="0"/>
        <w:rPr>
          <w:sz w:val="28"/>
          <w:szCs w:val="28"/>
        </w:rPr>
      </w:pPr>
    </w:p>
    <w:p w:rsidR="0025162C" w:rsidRDefault="0025162C" w:rsidP="0025162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тыс. руб.</w:t>
      </w:r>
    </w:p>
    <w:tbl>
      <w:tblPr>
        <w:tblW w:w="150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0"/>
        <w:gridCol w:w="113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1276"/>
      </w:tblGrid>
      <w:tr w:rsidR="00A14F11" w:rsidTr="00A14F11">
        <w:trPr>
          <w:trHeight w:val="1166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>
            <w:pPr>
              <w:spacing w:line="27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Источники финансирования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>
            <w:pPr>
              <w:spacing w:line="276" w:lineRule="auto"/>
              <w:jc w:val="center"/>
              <w:outlineLvl w:val="1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>
            <w:pPr>
              <w:spacing w:line="276" w:lineRule="auto"/>
              <w:jc w:val="center"/>
              <w:outlineLvl w:val="1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>
            <w:pPr>
              <w:spacing w:line="276" w:lineRule="auto"/>
              <w:jc w:val="center"/>
              <w:outlineLvl w:val="1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>
            <w:pPr>
              <w:spacing w:line="276" w:lineRule="auto"/>
              <w:jc w:val="center"/>
              <w:outlineLvl w:val="1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>
            <w:pPr>
              <w:spacing w:line="276" w:lineRule="auto"/>
              <w:jc w:val="center"/>
              <w:outlineLvl w:val="1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>
            <w:pPr>
              <w:spacing w:line="276" w:lineRule="auto"/>
              <w:ind w:left="0"/>
              <w:jc w:val="center"/>
              <w:outlineLvl w:val="1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>
            <w:pPr>
              <w:spacing w:line="276" w:lineRule="auto"/>
              <w:jc w:val="center"/>
              <w:outlineLvl w:val="1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>
            <w:pPr>
              <w:spacing w:line="276" w:lineRule="auto"/>
              <w:jc w:val="center"/>
              <w:outlineLvl w:val="1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>
            <w:pPr>
              <w:spacing w:line="276" w:lineRule="auto"/>
              <w:jc w:val="center"/>
              <w:outlineLvl w:val="1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11" w:rsidRDefault="00A14F11">
            <w:pPr>
              <w:spacing w:line="276" w:lineRule="auto"/>
              <w:jc w:val="center"/>
              <w:outlineLvl w:val="1"/>
              <w:rPr>
                <w:b/>
                <w:sz w:val="18"/>
                <w:szCs w:val="18"/>
                <w:lang w:eastAsia="en-US"/>
              </w:rPr>
            </w:pPr>
          </w:p>
          <w:p w:rsidR="00A14F11" w:rsidRDefault="00A14F11">
            <w:pPr>
              <w:spacing w:line="276" w:lineRule="auto"/>
              <w:jc w:val="center"/>
              <w:outlineLvl w:val="1"/>
              <w:rPr>
                <w:b/>
                <w:sz w:val="18"/>
                <w:szCs w:val="18"/>
                <w:lang w:eastAsia="en-US"/>
              </w:rPr>
            </w:pPr>
          </w:p>
          <w:p w:rsidR="00A14F11" w:rsidRDefault="00A14F11">
            <w:pPr>
              <w:spacing w:line="276" w:lineRule="auto"/>
              <w:jc w:val="center"/>
              <w:outlineLvl w:val="1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>
            <w:pPr>
              <w:spacing w:line="276" w:lineRule="auto"/>
              <w:jc w:val="center"/>
              <w:outlineLvl w:val="1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</w:tr>
      <w:tr w:rsidR="00A14F11" w:rsidTr="00A14F11">
        <w:trPr>
          <w:trHeight w:val="672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A14F11">
            <w:pPr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A14F11">
            <w:pPr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11 142,0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A14F11">
            <w:pPr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7 725,7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A14F11">
            <w:pPr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5 737,6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A14F11">
            <w:pPr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11 966,8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A14F11">
            <w:pPr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8 618,3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11" w:rsidRDefault="00A14F11" w:rsidP="00A14F1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14F11" w:rsidRDefault="00A14F11" w:rsidP="00A14F1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3B3C">
              <w:rPr>
                <w:sz w:val="20"/>
                <w:szCs w:val="20"/>
                <w:lang w:eastAsia="en-US"/>
              </w:rPr>
              <w:t>4 351,6</w:t>
            </w:r>
          </w:p>
          <w:p w:rsidR="00A14F11" w:rsidRPr="004F3B3C" w:rsidRDefault="00A14F11" w:rsidP="00A14F1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Pr="00DA1ECC" w:rsidRDefault="00A14F11" w:rsidP="00A14F1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6 765,2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Pr="00DA1ECC" w:rsidRDefault="00A14F11" w:rsidP="00E627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="00E627CA">
              <w:rPr>
                <w:sz w:val="20"/>
                <w:szCs w:val="20"/>
                <w:lang w:eastAsia="en-US"/>
              </w:rPr>
              <w:t> 433,9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Pr="00DA1ECC" w:rsidRDefault="00A14F11" w:rsidP="00A14F1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9   826,8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11" w:rsidRDefault="00A14F11" w:rsidP="00A14F11">
            <w:pPr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  <w:p w:rsidR="00A14F11" w:rsidRDefault="00A14F11" w:rsidP="00A14F11">
            <w:pPr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9 865,9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E627CA">
            <w:pPr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  <w:r w:rsidR="00E627CA">
              <w:rPr>
                <w:sz w:val="20"/>
                <w:szCs w:val="20"/>
                <w:lang w:eastAsia="en-US"/>
              </w:rPr>
              <w:t> 433,8</w:t>
            </w:r>
          </w:p>
        </w:tc>
      </w:tr>
      <w:tr w:rsidR="00A14F11" w:rsidTr="00A14F11">
        <w:trPr>
          <w:trHeight w:val="672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A14F11">
            <w:pPr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A14F11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5 298,9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A14F11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5 476,2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A14F11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5 329,4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A14F11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5 302,8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A14F11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5 325,2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Pr="004F3B3C" w:rsidRDefault="00A14F11" w:rsidP="00A14F1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3B3C">
              <w:rPr>
                <w:sz w:val="20"/>
                <w:szCs w:val="20"/>
                <w:lang w:eastAsia="en-US"/>
              </w:rPr>
              <w:t>5  603,9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Pr="00DA1ECC" w:rsidRDefault="00A14F11" w:rsidP="00A14F1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5 781,7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Pr="00DA1ECC" w:rsidRDefault="00E627CA" w:rsidP="00E627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6 002,2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Pr="00DA1ECC" w:rsidRDefault="00A14F11" w:rsidP="00A14F1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5 479,5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11" w:rsidRDefault="00A14F11" w:rsidP="00A14F11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A14F11" w:rsidRPr="001C447A" w:rsidRDefault="00A14F11" w:rsidP="00A14F11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1C447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5 479,5</w:t>
            </w:r>
            <w:r w:rsidRPr="001C447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E627C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55</w:t>
            </w:r>
            <w:r w:rsidR="00E627C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</w:t>
            </w:r>
            <w:r w:rsidR="00E627C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79,3</w:t>
            </w:r>
          </w:p>
        </w:tc>
      </w:tr>
      <w:tr w:rsidR="00A14F11" w:rsidTr="00A14F11">
        <w:trPr>
          <w:trHeight w:val="94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A14F11">
            <w:pPr>
              <w:spacing w:line="276" w:lineRule="auto"/>
              <w:ind w:left="0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A14F1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16440,9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A14F1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13 201,9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A14F1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11 067,0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Pr="00D06B54" w:rsidRDefault="00A14F11" w:rsidP="00A14F1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06B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17 269,6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Pr="00D06B54" w:rsidRDefault="00A14F11" w:rsidP="00A14F1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06B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13 943,5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Pr="00583383" w:rsidRDefault="00A14F11" w:rsidP="00A14F1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8338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9 955,5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Pr="00DA1ECC" w:rsidRDefault="00A14F11" w:rsidP="00A14F1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12 546,9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Pr="00DA1ECC" w:rsidRDefault="00A14F11" w:rsidP="00E627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15</w:t>
            </w:r>
            <w:r w:rsidR="00E627C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 436,1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Pr="00DA1ECC" w:rsidRDefault="00A14F11" w:rsidP="00A14F1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15 306,3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11" w:rsidRDefault="00A14F11" w:rsidP="00A14F1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A14F11" w:rsidRDefault="00A14F11" w:rsidP="00A14F1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A14F11" w:rsidRDefault="00A14F11" w:rsidP="00A14F1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15 345,4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11" w:rsidRDefault="00A14F11" w:rsidP="00E627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140</w:t>
            </w:r>
            <w:r w:rsidR="00E627C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513,1</w:t>
            </w:r>
          </w:p>
        </w:tc>
      </w:tr>
    </w:tbl>
    <w:p w:rsidR="0025162C" w:rsidRDefault="0025162C" w:rsidP="0025162C">
      <w:pPr>
        <w:tabs>
          <w:tab w:val="left" w:pos="6795"/>
          <w:tab w:val="center" w:pos="7421"/>
        </w:tabs>
        <w:ind w:left="0"/>
        <w:jc w:val="left"/>
      </w:pPr>
    </w:p>
    <w:p w:rsidR="0025162C" w:rsidRDefault="0025162C" w:rsidP="0025162C"/>
    <w:p w:rsidR="0025162C" w:rsidRDefault="0025162C" w:rsidP="0025162C"/>
    <w:p w:rsidR="0025162C" w:rsidRDefault="0025162C" w:rsidP="0025162C"/>
    <w:p w:rsidR="0025162C" w:rsidRDefault="0025162C" w:rsidP="0025162C"/>
    <w:p w:rsidR="0025162C" w:rsidRDefault="0025162C" w:rsidP="0025162C"/>
    <w:p w:rsidR="0025162C" w:rsidRDefault="0025162C" w:rsidP="0025162C"/>
    <w:p w:rsidR="0025162C" w:rsidRDefault="0025162C" w:rsidP="0025162C"/>
    <w:p w:rsidR="00A264F9" w:rsidRDefault="00A264F9"/>
    <w:sectPr w:rsidR="00A264F9" w:rsidSect="007F4F8E">
      <w:pgSz w:w="16838" w:h="11906" w:orient="landscape"/>
      <w:pgMar w:top="567" w:right="72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F84" w:rsidRDefault="00103F84" w:rsidP="00B20E71">
      <w:r>
        <w:separator/>
      </w:r>
    </w:p>
  </w:endnote>
  <w:endnote w:type="continuationSeparator" w:id="0">
    <w:p w:rsidR="00103F84" w:rsidRDefault="00103F84" w:rsidP="00B20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F84" w:rsidRDefault="00103F84" w:rsidP="00B20E71">
      <w:r>
        <w:separator/>
      </w:r>
    </w:p>
  </w:footnote>
  <w:footnote w:type="continuationSeparator" w:id="0">
    <w:p w:rsidR="00103F84" w:rsidRDefault="00103F84" w:rsidP="00B20E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745"/>
    <w:rsid w:val="000117FA"/>
    <w:rsid w:val="00032A5B"/>
    <w:rsid w:val="00035656"/>
    <w:rsid w:val="00041A18"/>
    <w:rsid w:val="00052F88"/>
    <w:rsid w:val="000575F5"/>
    <w:rsid w:val="000606BD"/>
    <w:rsid w:val="000614E0"/>
    <w:rsid w:val="00063D29"/>
    <w:rsid w:val="000656AB"/>
    <w:rsid w:val="00067034"/>
    <w:rsid w:val="000755D4"/>
    <w:rsid w:val="0008750F"/>
    <w:rsid w:val="00095128"/>
    <w:rsid w:val="000A34ED"/>
    <w:rsid w:val="000A5DC9"/>
    <w:rsid w:val="000B127C"/>
    <w:rsid w:val="000B3629"/>
    <w:rsid w:val="000D5B07"/>
    <w:rsid w:val="000D6693"/>
    <w:rsid w:val="000E27D2"/>
    <w:rsid w:val="000E2A77"/>
    <w:rsid w:val="000E4618"/>
    <w:rsid w:val="000E6A9C"/>
    <w:rsid w:val="000F10F9"/>
    <w:rsid w:val="000F19EE"/>
    <w:rsid w:val="000F3A95"/>
    <w:rsid w:val="000F6AC6"/>
    <w:rsid w:val="00103BFD"/>
    <w:rsid w:val="00103F84"/>
    <w:rsid w:val="00131F11"/>
    <w:rsid w:val="001533FE"/>
    <w:rsid w:val="00154BC3"/>
    <w:rsid w:val="0016046C"/>
    <w:rsid w:val="00161800"/>
    <w:rsid w:val="00167F4B"/>
    <w:rsid w:val="001717CA"/>
    <w:rsid w:val="00172912"/>
    <w:rsid w:val="001746A3"/>
    <w:rsid w:val="00194E5B"/>
    <w:rsid w:val="001954B3"/>
    <w:rsid w:val="001B0488"/>
    <w:rsid w:val="001B137C"/>
    <w:rsid w:val="001B2471"/>
    <w:rsid w:val="001B2F63"/>
    <w:rsid w:val="001B6181"/>
    <w:rsid w:val="001C14DB"/>
    <w:rsid w:val="001C447A"/>
    <w:rsid w:val="001C6D89"/>
    <w:rsid w:val="001D7F8E"/>
    <w:rsid w:val="001E2D25"/>
    <w:rsid w:val="001F138D"/>
    <w:rsid w:val="002024AF"/>
    <w:rsid w:val="00206482"/>
    <w:rsid w:val="00222EC7"/>
    <w:rsid w:val="00242BEF"/>
    <w:rsid w:val="0025162C"/>
    <w:rsid w:val="002572EF"/>
    <w:rsid w:val="00285D6A"/>
    <w:rsid w:val="002B5D92"/>
    <w:rsid w:val="002C1FB7"/>
    <w:rsid w:val="002E2048"/>
    <w:rsid w:val="002E5A2B"/>
    <w:rsid w:val="00305D68"/>
    <w:rsid w:val="003151AA"/>
    <w:rsid w:val="00317BFA"/>
    <w:rsid w:val="0032227F"/>
    <w:rsid w:val="003317C3"/>
    <w:rsid w:val="00354B69"/>
    <w:rsid w:val="00356A0E"/>
    <w:rsid w:val="003574CE"/>
    <w:rsid w:val="00367F60"/>
    <w:rsid w:val="00382D3B"/>
    <w:rsid w:val="003A1085"/>
    <w:rsid w:val="003A78DE"/>
    <w:rsid w:val="003B06D1"/>
    <w:rsid w:val="003C24BD"/>
    <w:rsid w:val="003C76D7"/>
    <w:rsid w:val="003D0209"/>
    <w:rsid w:val="003D057A"/>
    <w:rsid w:val="003D3658"/>
    <w:rsid w:val="003D6B47"/>
    <w:rsid w:val="00432F49"/>
    <w:rsid w:val="00434693"/>
    <w:rsid w:val="0044108F"/>
    <w:rsid w:val="0046057D"/>
    <w:rsid w:val="00462F20"/>
    <w:rsid w:val="004844A9"/>
    <w:rsid w:val="00486EDC"/>
    <w:rsid w:val="004E23C4"/>
    <w:rsid w:val="004E4CD6"/>
    <w:rsid w:val="00504517"/>
    <w:rsid w:val="00522824"/>
    <w:rsid w:val="00527ACC"/>
    <w:rsid w:val="00541D31"/>
    <w:rsid w:val="005605F6"/>
    <w:rsid w:val="00564309"/>
    <w:rsid w:val="00582530"/>
    <w:rsid w:val="00583383"/>
    <w:rsid w:val="00586E38"/>
    <w:rsid w:val="0058743E"/>
    <w:rsid w:val="00593AB2"/>
    <w:rsid w:val="0059682B"/>
    <w:rsid w:val="005B42CF"/>
    <w:rsid w:val="005D5EFB"/>
    <w:rsid w:val="005E2608"/>
    <w:rsid w:val="005E42E0"/>
    <w:rsid w:val="005E58F3"/>
    <w:rsid w:val="005F4636"/>
    <w:rsid w:val="005F61B0"/>
    <w:rsid w:val="00603902"/>
    <w:rsid w:val="00617F61"/>
    <w:rsid w:val="00631F26"/>
    <w:rsid w:val="00655729"/>
    <w:rsid w:val="00670853"/>
    <w:rsid w:val="00681262"/>
    <w:rsid w:val="00693D6E"/>
    <w:rsid w:val="00696B1E"/>
    <w:rsid w:val="006B7265"/>
    <w:rsid w:val="006C0BFD"/>
    <w:rsid w:val="006F08AA"/>
    <w:rsid w:val="00711E9B"/>
    <w:rsid w:val="00711ED1"/>
    <w:rsid w:val="007177EC"/>
    <w:rsid w:val="00720290"/>
    <w:rsid w:val="00727962"/>
    <w:rsid w:val="00735989"/>
    <w:rsid w:val="007360E4"/>
    <w:rsid w:val="00737B0C"/>
    <w:rsid w:val="0075006C"/>
    <w:rsid w:val="007555EF"/>
    <w:rsid w:val="00766762"/>
    <w:rsid w:val="0077282F"/>
    <w:rsid w:val="007803B6"/>
    <w:rsid w:val="00782B95"/>
    <w:rsid w:val="00786731"/>
    <w:rsid w:val="00793BF1"/>
    <w:rsid w:val="00793E58"/>
    <w:rsid w:val="007A22A9"/>
    <w:rsid w:val="007A2634"/>
    <w:rsid w:val="007A3007"/>
    <w:rsid w:val="007A5A45"/>
    <w:rsid w:val="007B3CB3"/>
    <w:rsid w:val="007B47C7"/>
    <w:rsid w:val="007C16CF"/>
    <w:rsid w:val="007C257A"/>
    <w:rsid w:val="007D2565"/>
    <w:rsid w:val="007D64E9"/>
    <w:rsid w:val="007E44FC"/>
    <w:rsid w:val="007F4F8E"/>
    <w:rsid w:val="008002FA"/>
    <w:rsid w:val="008037AD"/>
    <w:rsid w:val="00821654"/>
    <w:rsid w:val="00830B26"/>
    <w:rsid w:val="0084473F"/>
    <w:rsid w:val="00863D70"/>
    <w:rsid w:val="00881573"/>
    <w:rsid w:val="00887745"/>
    <w:rsid w:val="00892360"/>
    <w:rsid w:val="008931EF"/>
    <w:rsid w:val="008A6091"/>
    <w:rsid w:val="008A7144"/>
    <w:rsid w:val="008B2EEE"/>
    <w:rsid w:val="008C4BE7"/>
    <w:rsid w:val="008C4E60"/>
    <w:rsid w:val="008C7B0A"/>
    <w:rsid w:val="008D21F1"/>
    <w:rsid w:val="008D3E00"/>
    <w:rsid w:val="008E1083"/>
    <w:rsid w:val="008E32B1"/>
    <w:rsid w:val="008E3A15"/>
    <w:rsid w:val="008F3017"/>
    <w:rsid w:val="00921B95"/>
    <w:rsid w:val="00931FFB"/>
    <w:rsid w:val="00933FA6"/>
    <w:rsid w:val="009653FE"/>
    <w:rsid w:val="00966333"/>
    <w:rsid w:val="00967577"/>
    <w:rsid w:val="009802E2"/>
    <w:rsid w:val="00984266"/>
    <w:rsid w:val="009911B7"/>
    <w:rsid w:val="009934C6"/>
    <w:rsid w:val="0099680B"/>
    <w:rsid w:val="00997DEC"/>
    <w:rsid w:val="009A71A2"/>
    <w:rsid w:val="009B0353"/>
    <w:rsid w:val="009B12E4"/>
    <w:rsid w:val="009B1838"/>
    <w:rsid w:val="009B3AB2"/>
    <w:rsid w:val="009B4E3C"/>
    <w:rsid w:val="009B658B"/>
    <w:rsid w:val="009D63EC"/>
    <w:rsid w:val="009E127C"/>
    <w:rsid w:val="009E39EB"/>
    <w:rsid w:val="009E44ED"/>
    <w:rsid w:val="009F0C7E"/>
    <w:rsid w:val="00A07DA1"/>
    <w:rsid w:val="00A10FC9"/>
    <w:rsid w:val="00A11AF5"/>
    <w:rsid w:val="00A14F11"/>
    <w:rsid w:val="00A20333"/>
    <w:rsid w:val="00A264F9"/>
    <w:rsid w:val="00A35F32"/>
    <w:rsid w:val="00A43F00"/>
    <w:rsid w:val="00A47157"/>
    <w:rsid w:val="00A47A6F"/>
    <w:rsid w:val="00A47DF7"/>
    <w:rsid w:val="00A55486"/>
    <w:rsid w:val="00A56AB8"/>
    <w:rsid w:val="00A65E69"/>
    <w:rsid w:val="00A93344"/>
    <w:rsid w:val="00A96104"/>
    <w:rsid w:val="00AA265C"/>
    <w:rsid w:val="00AC066D"/>
    <w:rsid w:val="00AC0EA2"/>
    <w:rsid w:val="00AC4566"/>
    <w:rsid w:val="00AD3865"/>
    <w:rsid w:val="00AD7B9D"/>
    <w:rsid w:val="00AE055C"/>
    <w:rsid w:val="00AE6FD9"/>
    <w:rsid w:val="00AF07A2"/>
    <w:rsid w:val="00AF254C"/>
    <w:rsid w:val="00B03BE5"/>
    <w:rsid w:val="00B14EBB"/>
    <w:rsid w:val="00B20E71"/>
    <w:rsid w:val="00B252FA"/>
    <w:rsid w:val="00B3333D"/>
    <w:rsid w:val="00B46BA9"/>
    <w:rsid w:val="00B63761"/>
    <w:rsid w:val="00B63868"/>
    <w:rsid w:val="00B658EF"/>
    <w:rsid w:val="00B77045"/>
    <w:rsid w:val="00B80594"/>
    <w:rsid w:val="00B81FB7"/>
    <w:rsid w:val="00B85695"/>
    <w:rsid w:val="00B916B9"/>
    <w:rsid w:val="00B949B4"/>
    <w:rsid w:val="00BA0141"/>
    <w:rsid w:val="00BA57B4"/>
    <w:rsid w:val="00BB24AC"/>
    <w:rsid w:val="00BC2FE4"/>
    <w:rsid w:val="00BF7729"/>
    <w:rsid w:val="00C06582"/>
    <w:rsid w:val="00C1104B"/>
    <w:rsid w:val="00C16E61"/>
    <w:rsid w:val="00C2002B"/>
    <w:rsid w:val="00C211DA"/>
    <w:rsid w:val="00C4417D"/>
    <w:rsid w:val="00C50C4B"/>
    <w:rsid w:val="00C5601D"/>
    <w:rsid w:val="00C6034D"/>
    <w:rsid w:val="00C65C93"/>
    <w:rsid w:val="00C74A93"/>
    <w:rsid w:val="00CA2D54"/>
    <w:rsid w:val="00CA2F1D"/>
    <w:rsid w:val="00CB2F28"/>
    <w:rsid w:val="00CB4D89"/>
    <w:rsid w:val="00CC2477"/>
    <w:rsid w:val="00CD0A08"/>
    <w:rsid w:val="00CD0A75"/>
    <w:rsid w:val="00CD2106"/>
    <w:rsid w:val="00CE3A42"/>
    <w:rsid w:val="00CE56A1"/>
    <w:rsid w:val="00CF4841"/>
    <w:rsid w:val="00CF4B94"/>
    <w:rsid w:val="00D0010C"/>
    <w:rsid w:val="00D01796"/>
    <w:rsid w:val="00D109AD"/>
    <w:rsid w:val="00D11504"/>
    <w:rsid w:val="00D13D70"/>
    <w:rsid w:val="00D15E8C"/>
    <w:rsid w:val="00D21822"/>
    <w:rsid w:val="00D25EDF"/>
    <w:rsid w:val="00D26321"/>
    <w:rsid w:val="00D3107D"/>
    <w:rsid w:val="00D51C7C"/>
    <w:rsid w:val="00D600D6"/>
    <w:rsid w:val="00D602E3"/>
    <w:rsid w:val="00D74B00"/>
    <w:rsid w:val="00D93DF6"/>
    <w:rsid w:val="00D95C50"/>
    <w:rsid w:val="00D967FD"/>
    <w:rsid w:val="00DA129C"/>
    <w:rsid w:val="00DA1ECC"/>
    <w:rsid w:val="00DA5777"/>
    <w:rsid w:val="00DC6B64"/>
    <w:rsid w:val="00DD01BD"/>
    <w:rsid w:val="00DD09B7"/>
    <w:rsid w:val="00DE714E"/>
    <w:rsid w:val="00E005CB"/>
    <w:rsid w:val="00E103A5"/>
    <w:rsid w:val="00E1409B"/>
    <w:rsid w:val="00E1531E"/>
    <w:rsid w:val="00E23A98"/>
    <w:rsid w:val="00E317B5"/>
    <w:rsid w:val="00E31A49"/>
    <w:rsid w:val="00E4286E"/>
    <w:rsid w:val="00E4504B"/>
    <w:rsid w:val="00E5226B"/>
    <w:rsid w:val="00E538A8"/>
    <w:rsid w:val="00E60DA2"/>
    <w:rsid w:val="00E627CA"/>
    <w:rsid w:val="00E74344"/>
    <w:rsid w:val="00EA4E7D"/>
    <w:rsid w:val="00EB3596"/>
    <w:rsid w:val="00EC36AC"/>
    <w:rsid w:val="00EC3FB0"/>
    <w:rsid w:val="00EF1F91"/>
    <w:rsid w:val="00EF4B16"/>
    <w:rsid w:val="00F14EC8"/>
    <w:rsid w:val="00F1661A"/>
    <w:rsid w:val="00F16D1F"/>
    <w:rsid w:val="00F251CC"/>
    <w:rsid w:val="00F25677"/>
    <w:rsid w:val="00F34890"/>
    <w:rsid w:val="00F47E12"/>
    <w:rsid w:val="00F53D0F"/>
    <w:rsid w:val="00F60775"/>
    <w:rsid w:val="00F77ABC"/>
    <w:rsid w:val="00F80196"/>
    <w:rsid w:val="00FC013B"/>
    <w:rsid w:val="00FC3C76"/>
    <w:rsid w:val="00FD7819"/>
    <w:rsid w:val="00FE15C0"/>
    <w:rsid w:val="00FE20CD"/>
    <w:rsid w:val="00FE46C8"/>
    <w:rsid w:val="00FF3B05"/>
    <w:rsid w:val="00FF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47"/>
        <o:r id="V:Rule12" type="connector" idref="#_x0000_s1046"/>
        <o:r id="V:Rule13" type="connector" idref="#_x0000_s1048"/>
        <o:r id="V:Rule14" type="connector" idref="#_x0000_s1045"/>
        <o:r id="V:Rule15" type="connector" idref="#_x0000_s1049"/>
        <o:r id="V:Rule16" type="connector" idref="#Прямая со стрелкой 1"/>
        <o:r id="V:Rule17" type="connector" idref="#_x0000_s1028"/>
        <o:r id="V:Rule18" type="connector" idref="#_x0000_s1029"/>
        <o:r id="V:Rule19" type="connector" idref="#_x0000_s1044"/>
        <o:r id="V:Rule20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45"/>
    <w:pPr>
      <w:widowControl w:val="0"/>
      <w:autoSpaceDE w:val="0"/>
      <w:autoSpaceDN w:val="0"/>
      <w:adjustRightInd w:val="0"/>
      <w:spacing w:after="0" w:line="240" w:lineRule="auto"/>
      <w:ind w:left="40"/>
      <w:jc w:val="both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877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7745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877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7745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877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7745"/>
    <w:rPr>
      <w:rFonts w:eastAsia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887745"/>
    <w:pPr>
      <w:widowControl/>
      <w:autoSpaceDE/>
      <w:autoSpaceDN/>
      <w:adjustRightInd/>
      <w:spacing w:after="60"/>
      <w:ind w:left="0"/>
      <w:jc w:val="center"/>
      <w:outlineLvl w:val="1"/>
    </w:pPr>
    <w:rPr>
      <w:rFonts w:ascii="Arial" w:hAnsi="Arial" w:cs="Arial"/>
    </w:rPr>
  </w:style>
  <w:style w:type="character" w:customStyle="1" w:styleId="aa">
    <w:name w:val="Подзаголовок Знак"/>
    <w:basedOn w:val="a0"/>
    <w:link w:val="a9"/>
    <w:rsid w:val="00887745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Title"/>
    <w:basedOn w:val="a"/>
    <w:next w:val="a9"/>
    <w:link w:val="ac"/>
    <w:qFormat/>
    <w:rsid w:val="00887745"/>
    <w:pPr>
      <w:widowControl/>
      <w:suppressAutoHyphens/>
      <w:autoSpaceDE/>
      <w:autoSpaceDN/>
      <w:adjustRightInd/>
      <w:ind w:left="0"/>
      <w:jc w:val="center"/>
    </w:pPr>
    <w:rPr>
      <w:sz w:val="28"/>
      <w:szCs w:val="28"/>
    </w:rPr>
  </w:style>
  <w:style w:type="character" w:customStyle="1" w:styleId="ac">
    <w:name w:val="Название Знак"/>
    <w:basedOn w:val="a0"/>
    <w:link w:val="ab"/>
    <w:rsid w:val="00887745"/>
    <w:rPr>
      <w:rFonts w:eastAsia="Times New Roman" w:cs="Times New Roman"/>
      <w:szCs w:val="28"/>
      <w:lang w:eastAsia="ru-RU"/>
    </w:rPr>
  </w:style>
  <w:style w:type="paragraph" w:styleId="ad">
    <w:name w:val="Body Text"/>
    <w:basedOn w:val="a"/>
    <w:link w:val="ae"/>
    <w:semiHidden/>
    <w:unhideWhenUsed/>
    <w:rsid w:val="00887745"/>
    <w:pPr>
      <w:widowControl/>
      <w:autoSpaceDE/>
      <w:autoSpaceDN/>
      <w:adjustRightInd/>
      <w:ind w:left="0"/>
    </w:pPr>
    <w:rPr>
      <w:b/>
      <w:bCs/>
      <w:sz w:val="28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887745"/>
    <w:rPr>
      <w:rFonts w:eastAsia="Times New Roman" w:cs="Times New Roman"/>
      <w:b/>
      <w:bCs/>
      <w:szCs w:val="24"/>
      <w:lang w:eastAsia="ar-SA"/>
    </w:rPr>
  </w:style>
  <w:style w:type="paragraph" w:styleId="af">
    <w:name w:val="Plain Text"/>
    <w:basedOn w:val="a"/>
    <w:link w:val="1"/>
    <w:uiPriority w:val="99"/>
    <w:unhideWhenUsed/>
    <w:rsid w:val="00887745"/>
    <w:pPr>
      <w:widowControl/>
      <w:autoSpaceDE/>
      <w:autoSpaceDN/>
      <w:adjustRightInd/>
      <w:ind w:left="0"/>
      <w:jc w:val="left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uiPriority w:val="99"/>
    <w:semiHidden/>
    <w:rsid w:val="00887745"/>
    <w:rPr>
      <w:rFonts w:ascii="Consolas" w:eastAsia="Times New Roman" w:hAnsi="Consolas" w:cs="Consolas"/>
      <w:sz w:val="21"/>
      <w:szCs w:val="21"/>
      <w:lang w:eastAsia="ru-RU"/>
    </w:rPr>
  </w:style>
  <w:style w:type="paragraph" w:styleId="af1">
    <w:name w:val="Balloon Text"/>
    <w:basedOn w:val="a"/>
    <w:link w:val="af2"/>
    <w:semiHidden/>
    <w:unhideWhenUsed/>
    <w:rsid w:val="0088774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88774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887745"/>
    <w:pPr>
      <w:ind w:left="720"/>
      <w:contextualSpacing/>
    </w:pPr>
  </w:style>
  <w:style w:type="paragraph" w:customStyle="1" w:styleId="ConsPlusNormal">
    <w:name w:val="ConsPlusNormal"/>
    <w:rsid w:val="00887745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  <w:style w:type="paragraph" w:customStyle="1" w:styleId="ConsPlusCell">
    <w:name w:val="ConsPlusCell"/>
    <w:rsid w:val="008877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af4">
    <w:name w:val="Знак Знак Знак Знак"/>
    <w:basedOn w:val="a"/>
    <w:rsid w:val="00887745"/>
    <w:pPr>
      <w:widowControl/>
      <w:autoSpaceDE/>
      <w:autoSpaceDN/>
      <w:adjustRightInd/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"/>
    <w:basedOn w:val="a"/>
    <w:rsid w:val="00887745"/>
    <w:pPr>
      <w:widowControl/>
      <w:autoSpaceDE/>
      <w:autoSpaceDN/>
      <w:adjustRightInd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">
    <w:name w:val="Текст Знак1"/>
    <w:basedOn w:val="a0"/>
    <w:link w:val="af"/>
    <w:uiPriority w:val="99"/>
    <w:locked/>
    <w:rsid w:val="0088774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Название Знак1"/>
    <w:basedOn w:val="a0"/>
    <w:uiPriority w:val="10"/>
    <w:rsid w:val="00887745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Основной текст Знак1"/>
    <w:basedOn w:val="a0"/>
    <w:semiHidden/>
    <w:rsid w:val="0088774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45"/>
    <w:pPr>
      <w:widowControl w:val="0"/>
      <w:autoSpaceDE w:val="0"/>
      <w:autoSpaceDN w:val="0"/>
      <w:adjustRightInd w:val="0"/>
      <w:spacing w:after="0" w:line="240" w:lineRule="auto"/>
      <w:ind w:left="40"/>
      <w:jc w:val="both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877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7745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877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7745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877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7745"/>
    <w:rPr>
      <w:rFonts w:eastAsia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887745"/>
    <w:pPr>
      <w:widowControl/>
      <w:autoSpaceDE/>
      <w:autoSpaceDN/>
      <w:adjustRightInd/>
      <w:spacing w:after="60"/>
      <w:ind w:left="0"/>
      <w:jc w:val="center"/>
      <w:outlineLvl w:val="1"/>
    </w:pPr>
    <w:rPr>
      <w:rFonts w:ascii="Arial" w:hAnsi="Arial" w:cs="Arial"/>
    </w:rPr>
  </w:style>
  <w:style w:type="character" w:customStyle="1" w:styleId="aa">
    <w:name w:val="Подзаголовок Знак"/>
    <w:basedOn w:val="a0"/>
    <w:link w:val="a9"/>
    <w:rsid w:val="00887745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Title"/>
    <w:basedOn w:val="a"/>
    <w:next w:val="a9"/>
    <w:link w:val="ac"/>
    <w:qFormat/>
    <w:rsid w:val="00887745"/>
    <w:pPr>
      <w:widowControl/>
      <w:suppressAutoHyphens/>
      <w:autoSpaceDE/>
      <w:autoSpaceDN/>
      <w:adjustRightInd/>
      <w:ind w:left="0"/>
      <w:jc w:val="center"/>
    </w:pPr>
    <w:rPr>
      <w:sz w:val="28"/>
      <w:szCs w:val="28"/>
    </w:rPr>
  </w:style>
  <w:style w:type="character" w:customStyle="1" w:styleId="ac">
    <w:name w:val="Название Знак"/>
    <w:basedOn w:val="a0"/>
    <w:link w:val="ab"/>
    <w:rsid w:val="00887745"/>
    <w:rPr>
      <w:rFonts w:eastAsia="Times New Roman" w:cs="Times New Roman"/>
      <w:szCs w:val="28"/>
      <w:lang w:eastAsia="ru-RU"/>
    </w:rPr>
  </w:style>
  <w:style w:type="paragraph" w:styleId="ad">
    <w:name w:val="Body Text"/>
    <w:basedOn w:val="a"/>
    <w:link w:val="ae"/>
    <w:semiHidden/>
    <w:unhideWhenUsed/>
    <w:rsid w:val="00887745"/>
    <w:pPr>
      <w:widowControl/>
      <w:autoSpaceDE/>
      <w:autoSpaceDN/>
      <w:adjustRightInd/>
      <w:ind w:left="0"/>
    </w:pPr>
    <w:rPr>
      <w:b/>
      <w:bCs/>
      <w:sz w:val="28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887745"/>
    <w:rPr>
      <w:rFonts w:eastAsia="Times New Roman" w:cs="Times New Roman"/>
      <w:b/>
      <w:bCs/>
      <w:szCs w:val="24"/>
      <w:lang w:eastAsia="ar-SA"/>
    </w:rPr>
  </w:style>
  <w:style w:type="paragraph" w:styleId="af">
    <w:name w:val="Plain Text"/>
    <w:basedOn w:val="a"/>
    <w:link w:val="1"/>
    <w:uiPriority w:val="99"/>
    <w:semiHidden/>
    <w:unhideWhenUsed/>
    <w:rsid w:val="00887745"/>
    <w:pPr>
      <w:widowControl/>
      <w:autoSpaceDE/>
      <w:autoSpaceDN/>
      <w:adjustRightInd/>
      <w:ind w:left="0"/>
      <w:jc w:val="left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uiPriority w:val="99"/>
    <w:semiHidden/>
    <w:rsid w:val="00887745"/>
    <w:rPr>
      <w:rFonts w:ascii="Consolas" w:eastAsia="Times New Roman" w:hAnsi="Consolas" w:cs="Consolas"/>
      <w:sz w:val="21"/>
      <w:szCs w:val="21"/>
      <w:lang w:eastAsia="ru-RU"/>
    </w:rPr>
  </w:style>
  <w:style w:type="paragraph" w:styleId="af1">
    <w:name w:val="Balloon Text"/>
    <w:basedOn w:val="a"/>
    <w:link w:val="af2"/>
    <w:semiHidden/>
    <w:unhideWhenUsed/>
    <w:rsid w:val="0088774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88774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887745"/>
    <w:pPr>
      <w:ind w:left="720"/>
      <w:contextualSpacing/>
    </w:pPr>
  </w:style>
  <w:style w:type="paragraph" w:customStyle="1" w:styleId="ConsPlusNormal">
    <w:name w:val="ConsPlusNormal"/>
    <w:rsid w:val="00887745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  <w:style w:type="paragraph" w:customStyle="1" w:styleId="ConsPlusCell">
    <w:name w:val="ConsPlusCell"/>
    <w:rsid w:val="008877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af4">
    <w:name w:val="Знак Знак Знак Знак"/>
    <w:basedOn w:val="a"/>
    <w:rsid w:val="00887745"/>
    <w:pPr>
      <w:widowControl/>
      <w:autoSpaceDE/>
      <w:autoSpaceDN/>
      <w:adjustRightInd/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"/>
    <w:basedOn w:val="a"/>
    <w:rsid w:val="00887745"/>
    <w:pPr>
      <w:widowControl/>
      <w:autoSpaceDE/>
      <w:autoSpaceDN/>
      <w:adjustRightInd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">
    <w:name w:val="Текст Знак1"/>
    <w:basedOn w:val="a0"/>
    <w:link w:val="af"/>
    <w:uiPriority w:val="99"/>
    <w:semiHidden/>
    <w:locked/>
    <w:rsid w:val="0088774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Название Знак1"/>
    <w:basedOn w:val="a0"/>
    <w:uiPriority w:val="10"/>
    <w:rsid w:val="00887745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Основной текст Знак1"/>
    <w:basedOn w:val="a0"/>
    <w:semiHidden/>
    <w:rsid w:val="0088774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34955B679CF324C16C3A87824CC13D8FFAA4010045898BAA404957D1EEA82720ED9D59723443FBA1878e3W4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&#1054;&#1073;&#1088;&#1072;&#1079;&#1086;&#1074;&#1072;&#1085;&#1080;&#1077;\Desktop\&#1052;&#1091;&#1085;&#1080;&#1094;&#1080;&#1087;&#1072;&#1083;&#1100;&#1085;&#1072;&#1103;%20&#1087;&#1088;&#1086;&#1075;&#1088;&#1072;&#1084;&#1084;&#1072;%202018&#1075;\AppData\Local\&#1056;&#1072;&#1073;&#1086;&#1095;&#1080;&#1081;%20&#1089;&#1090;&#1086;&#1083;\&#1052;&#1091;&#1085;.&#1087;&#1088;&#1086;&#1075;&#1088;&#1072;&#1084;&#1084;&#1099;\&#1052;&#1091;&#1085;&#1080;&#1094;.%20&#1087;&#1088;&#1086;&#1075;&#1088;&#1072;&#1084;&#1084;&#1072;%202014-2017%20&#1080;&#1089;&#1087;&#1088;&#1072;&#1074;&#1083;&#1077;&#1085;&#1085;&#1072;&#1103;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&#1054;&#1073;&#1088;&#1072;&#1079;&#1086;&#1074;&#1072;&#1085;&#1080;&#1077;\Desktop\&#1052;&#1091;&#1085;&#1080;&#1094;&#1080;&#1087;&#1072;&#1083;&#1100;&#1085;&#1072;&#1103;%20&#1087;&#1088;&#1086;&#1075;&#1088;&#1072;&#1084;&#1084;&#1072;%202018&#1075;\AppData\Local\&#1056;&#1072;&#1073;&#1086;&#1095;&#1080;&#1081;%20&#1089;&#1090;&#1086;&#1083;\&#1052;&#1091;&#1085;.&#1087;&#1088;&#1086;&#1075;&#1088;&#1072;&#1084;&#1084;&#1099;\&#1052;&#1091;&#1085;&#1080;&#1094;.%20&#1087;&#1088;&#1086;&#1075;&#1088;&#1072;&#1084;&#1084;&#1072;%202014-2017%20&#1080;&#1089;&#1087;&#1088;&#1072;&#1074;&#1083;&#1077;&#1085;&#1085;&#1072;&#1103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4;&#1073;&#1088;&#1072;&#1079;&#1086;&#1074;&#1072;&#1085;&#1080;&#1077;\Desktop\&#1052;&#1091;&#1085;&#1080;&#1094;&#1080;&#1087;&#1072;&#1083;&#1100;&#1085;&#1072;&#1103;%20&#1087;&#1088;&#1086;&#1075;&#1088;&#1072;&#1084;&#1084;&#1072;%202018&#1075;\AppData\Local\&#1056;&#1072;&#1073;&#1086;&#1095;&#1080;&#1081;%20&#1089;&#1090;&#1086;&#1083;\&#1052;&#1091;&#1085;.&#1087;&#1088;&#1086;&#1075;&#1088;&#1072;&#1084;&#1084;&#1099;\&#1052;&#1091;&#1085;&#1080;&#1094;.%20&#1087;&#1088;&#1086;&#1075;&#1088;&#1072;&#1084;&#1084;&#1072;%202014-2017%20&#1080;&#1089;&#1087;&#1088;&#1072;&#1074;&#1083;&#1077;&#1085;&#1085;&#1072;&#1103;.do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58881-7D00-4CA2-A927-62539EA8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43</Pages>
  <Words>8208</Words>
  <Characters>46787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Образование</dc:creator>
  <cp:lastModifiedBy>Urist</cp:lastModifiedBy>
  <cp:revision>35</cp:revision>
  <cp:lastPrinted>2023-01-30T07:56:00Z</cp:lastPrinted>
  <dcterms:created xsi:type="dcterms:W3CDTF">2022-01-25T19:59:00Z</dcterms:created>
  <dcterms:modified xsi:type="dcterms:W3CDTF">2023-02-14T12:23:00Z</dcterms:modified>
</cp:coreProperties>
</file>