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EF64" w14:textId="77777777" w:rsidR="004A1F24" w:rsidRDefault="009F7C63">
      <w:pPr>
        <w:ind w:left="0"/>
        <w:jc w:val="center"/>
      </w:pPr>
      <w:r>
        <w:rPr>
          <w:noProof/>
        </w:rPr>
        <w:drawing>
          <wp:inline distT="0" distB="0" distL="0" distR="0" wp14:anchorId="4A96BD99" wp14:editId="13F4688E">
            <wp:extent cx="741680" cy="85407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1680" cy="854075"/>
                    </a:xfrm>
                    <a:prstGeom prst="rect">
                      <a:avLst/>
                    </a:prstGeom>
                    <a:noFill/>
                    <a:ln w="9525">
                      <a:noFill/>
                      <a:miter lim="800000"/>
                      <a:headEnd/>
                      <a:tailEnd/>
                    </a:ln>
                  </pic:spPr>
                </pic:pic>
              </a:graphicData>
            </a:graphic>
          </wp:inline>
        </w:drawing>
      </w:r>
    </w:p>
    <w:p w14:paraId="6035A92A" w14:textId="77777777" w:rsidR="004A1F24" w:rsidRDefault="004A1F24">
      <w:pPr>
        <w:ind w:left="0"/>
        <w:jc w:val="center"/>
        <w:rPr>
          <w:sz w:val="28"/>
          <w:szCs w:val="28"/>
        </w:rPr>
      </w:pPr>
    </w:p>
    <w:p w14:paraId="05A7A84C" w14:textId="77777777" w:rsidR="00570D49" w:rsidRDefault="00570D49" w:rsidP="00570D49">
      <w:pPr>
        <w:pStyle w:val="ae"/>
        <w:spacing w:line="240" w:lineRule="auto"/>
        <w:rPr>
          <w:lang w:val="ru-RU"/>
        </w:rPr>
      </w:pPr>
      <w:r>
        <w:t xml:space="preserve">АДМИНИСТРАЦИЯ  </w:t>
      </w:r>
    </w:p>
    <w:p w14:paraId="0BF01EA4" w14:textId="77777777" w:rsidR="00570D49" w:rsidRDefault="00570D49" w:rsidP="00570D49">
      <w:pPr>
        <w:pStyle w:val="ae"/>
        <w:spacing w:line="240" w:lineRule="auto"/>
      </w:pPr>
      <w:r>
        <w:t>МУНИЦИПАЛЬНОГО ОБРАЗОВАНИЯ</w:t>
      </w:r>
    </w:p>
    <w:p w14:paraId="15D42171" w14:textId="77777777" w:rsidR="00570D49" w:rsidRDefault="00570D49" w:rsidP="00570D49">
      <w:pPr>
        <w:pStyle w:val="ae"/>
        <w:spacing w:line="240" w:lineRule="auto"/>
      </w:pPr>
      <w:r>
        <w:rPr>
          <w:lang w:val="ru-RU"/>
        </w:rPr>
        <w:t>«УГРАНСКИЙ МУНИЦИПАЛЬНЫЙ ОКРУГ»</w:t>
      </w:r>
      <w:r>
        <w:t xml:space="preserve"> СМОЛЕНСКОЙ ОБЛАСТИ</w:t>
      </w:r>
    </w:p>
    <w:p w14:paraId="0613B7CF" w14:textId="77777777" w:rsidR="00570D49" w:rsidRDefault="00570D49" w:rsidP="00570D49">
      <w:pPr>
        <w:pStyle w:val="ae"/>
        <w:spacing w:line="240" w:lineRule="auto"/>
        <w:rPr>
          <w:szCs w:val="28"/>
          <w:lang w:val="ru-RU"/>
        </w:rPr>
      </w:pPr>
    </w:p>
    <w:p w14:paraId="3D7F25D0" w14:textId="77777777" w:rsidR="00570D49" w:rsidRPr="000F7131" w:rsidRDefault="00570D49" w:rsidP="00570D49">
      <w:pPr>
        <w:pStyle w:val="ae"/>
        <w:spacing w:line="240" w:lineRule="auto"/>
        <w:rPr>
          <w:szCs w:val="28"/>
          <w:lang w:val="ru-RU"/>
        </w:rPr>
      </w:pPr>
    </w:p>
    <w:p w14:paraId="51DA7D72" w14:textId="77777777" w:rsidR="00570D49" w:rsidRPr="003967D1" w:rsidRDefault="00570D49" w:rsidP="00570D49">
      <w:pPr>
        <w:pStyle w:val="ae"/>
        <w:spacing w:line="240" w:lineRule="auto"/>
        <w:rPr>
          <w:szCs w:val="28"/>
          <w:lang w:val="ru-RU"/>
        </w:rPr>
      </w:pPr>
    </w:p>
    <w:p w14:paraId="460B52EF" w14:textId="77777777" w:rsidR="00570D49" w:rsidRPr="005B7E85" w:rsidRDefault="00570D49" w:rsidP="00570D49">
      <w:pPr>
        <w:pStyle w:val="ae"/>
        <w:spacing w:line="240" w:lineRule="auto"/>
        <w:rPr>
          <w:sz w:val="36"/>
          <w:szCs w:val="36"/>
        </w:rPr>
      </w:pPr>
      <w:r w:rsidRPr="005B7E85">
        <w:rPr>
          <w:sz w:val="36"/>
          <w:szCs w:val="36"/>
          <w:lang w:val="ru-RU"/>
        </w:rPr>
        <w:t>П О С Т А Н О В Л Е Н И Е</w:t>
      </w:r>
    </w:p>
    <w:p w14:paraId="3B797078" w14:textId="77777777" w:rsidR="004A1F24" w:rsidRPr="00570D49" w:rsidRDefault="004A1F24">
      <w:pPr>
        <w:ind w:left="0"/>
        <w:jc w:val="center"/>
        <w:rPr>
          <w:b/>
          <w:sz w:val="28"/>
          <w:szCs w:val="28"/>
          <w:lang w:val="x-none"/>
        </w:rPr>
      </w:pPr>
    </w:p>
    <w:p w14:paraId="3CDC76AC" w14:textId="77777777" w:rsidR="004A1F24" w:rsidRDefault="004A1F24">
      <w:pPr>
        <w:ind w:left="0"/>
        <w:jc w:val="center"/>
        <w:rPr>
          <w:b/>
          <w:sz w:val="28"/>
          <w:szCs w:val="28"/>
        </w:rPr>
      </w:pPr>
    </w:p>
    <w:p w14:paraId="70C17E78" w14:textId="77777777" w:rsidR="00570D49" w:rsidRDefault="00570D49">
      <w:pPr>
        <w:ind w:left="0"/>
        <w:jc w:val="center"/>
        <w:rPr>
          <w:b/>
          <w:sz w:val="28"/>
          <w:szCs w:val="28"/>
        </w:rPr>
      </w:pPr>
    </w:p>
    <w:p w14:paraId="4A1DC791" w14:textId="7EC3BE55" w:rsidR="004A1F24" w:rsidRDefault="004A1F24">
      <w:pPr>
        <w:ind w:left="0"/>
        <w:jc w:val="left"/>
        <w:rPr>
          <w:sz w:val="28"/>
          <w:szCs w:val="28"/>
        </w:rPr>
      </w:pPr>
      <w:r>
        <w:rPr>
          <w:sz w:val="28"/>
          <w:szCs w:val="28"/>
        </w:rPr>
        <w:t xml:space="preserve">от </w:t>
      </w:r>
      <w:r w:rsidR="007449C7">
        <w:rPr>
          <w:sz w:val="28"/>
          <w:szCs w:val="28"/>
        </w:rPr>
        <w:t>28.01.2025</w:t>
      </w:r>
      <w:r w:rsidR="00B37381">
        <w:rPr>
          <w:sz w:val="28"/>
          <w:szCs w:val="28"/>
        </w:rPr>
        <w:t xml:space="preserve"> </w:t>
      </w:r>
      <w:r w:rsidR="00E87292">
        <w:rPr>
          <w:sz w:val="28"/>
          <w:szCs w:val="28"/>
        </w:rPr>
        <w:t xml:space="preserve"> </w:t>
      </w:r>
      <w:r>
        <w:rPr>
          <w:sz w:val="28"/>
          <w:szCs w:val="28"/>
        </w:rPr>
        <w:t xml:space="preserve"> № </w:t>
      </w:r>
      <w:r w:rsidR="007449C7">
        <w:rPr>
          <w:sz w:val="28"/>
          <w:szCs w:val="28"/>
        </w:rPr>
        <w:t>125</w:t>
      </w:r>
    </w:p>
    <w:p w14:paraId="737DD6D2" w14:textId="77777777" w:rsidR="004A1F24" w:rsidRDefault="004A1F24">
      <w:pPr>
        <w:ind w:left="0"/>
        <w:jc w:val="left"/>
        <w:rPr>
          <w:sz w:val="28"/>
          <w:szCs w:val="28"/>
        </w:rPr>
      </w:pPr>
    </w:p>
    <w:p w14:paraId="3DA72BA1" w14:textId="77777777" w:rsidR="004A1F24" w:rsidRDefault="004A1F24">
      <w:pPr>
        <w:ind w:left="0"/>
        <w:jc w:val="left"/>
        <w:rPr>
          <w:sz w:val="28"/>
          <w:szCs w:val="28"/>
        </w:rPr>
      </w:pPr>
    </w:p>
    <w:p w14:paraId="51418459" w14:textId="1AAFFD82" w:rsidR="00187003" w:rsidRPr="00CF138C" w:rsidRDefault="00187003" w:rsidP="00187003">
      <w:pPr>
        <w:ind w:right="5669"/>
        <w:rPr>
          <w:sz w:val="28"/>
          <w:szCs w:val="28"/>
        </w:rPr>
      </w:pPr>
      <w:r w:rsidRPr="00CF138C">
        <w:rPr>
          <w:sz w:val="28"/>
          <w:szCs w:val="28"/>
        </w:rPr>
        <w:t xml:space="preserve">Об утверждении </w:t>
      </w:r>
      <w:r w:rsidR="00D7423D">
        <w:rPr>
          <w:sz w:val="28"/>
          <w:szCs w:val="28"/>
        </w:rPr>
        <w:t>А</w:t>
      </w:r>
      <w:r w:rsidRPr="00CF138C">
        <w:rPr>
          <w:sz w:val="28"/>
          <w:szCs w:val="28"/>
        </w:rPr>
        <w:t>дминистративного регламента 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14:paraId="597F2166" w14:textId="77777777" w:rsidR="004A1F24" w:rsidRDefault="004A1F24">
      <w:pPr>
        <w:ind w:left="0"/>
        <w:jc w:val="left"/>
        <w:rPr>
          <w:sz w:val="28"/>
          <w:szCs w:val="28"/>
        </w:rPr>
      </w:pPr>
    </w:p>
    <w:p w14:paraId="7D312270" w14:textId="77777777" w:rsidR="004A1F24" w:rsidRDefault="004A1F24">
      <w:pPr>
        <w:ind w:left="0"/>
        <w:jc w:val="left"/>
        <w:rPr>
          <w:sz w:val="28"/>
          <w:szCs w:val="28"/>
        </w:rPr>
      </w:pPr>
    </w:p>
    <w:p w14:paraId="61032177" w14:textId="4C907C57" w:rsidR="00570D49" w:rsidRDefault="00D7423D" w:rsidP="00570D49">
      <w:pPr>
        <w:ind w:firstLine="709"/>
        <w:rPr>
          <w:bCs/>
          <w:color w:val="000000"/>
          <w:sz w:val="28"/>
          <w:szCs w:val="28"/>
        </w:rPr>
      </w:pPr>
      <w:r>
        <w:rPr>
          <w:sz w:val="28"/>
          <w:szCs w:val="28"/>
        </w:rPr>
        <w:t>В</w:t>
      </w:r>
      <w:r w:rsidR="00187003" w:rsidRPr="00CF138C">
        <w:rPr>
          <w:sz w:val="28"/>
          <w:szCs w:val="28"/>
        </w:rPr>
        <w:t xml:space="preserve">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w:t>
      </w:r>
      <w:r w:rsidR="0075181E">
        <w:rPr>
          <w:sz w:val="28"/>
          <w:szCs w:val="28"/>
        </w:rPr>
        <w:t xml:space="preserve">Федеральным законом от 10 декабря 1995 года № 196-ФЗ «О безопасности дорожного движения», </w:t>
      </w:r>
      <w:r w:rsidR="00187003" w:rsidRPr="00CF138C">
        <w:rPr>
          <w:sz w:val="28"/>
          <w:szCs w:val="28"/>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w:t>
      </w:r>
      <w:r w:rsidR="00570D49">
        <w:rPr>
          <w:sz w:val="28"/>
          <w:szCs w:val="28"/>
        </w:rPr>
        <w:t xml:space="preserve">Постановлением </w:t>
      </w:r>
      <w:r w:rsidR="00570D49" w:rsidRPr="00FB2EEB">
        <w:rPr>
          <w:sz w:val="28"/>
          <w:szCs w:val="28"/>
        </w:rPr>
        <w:t>Администраци</w:t>
      </w:r>
      <w:r w:rsidR="00570D49">
        <w:rPr>
          <w:sz w:val="28"/>
          <w:szCs w:val="28"/>
        </w:rPr>
        <w:t>и</w:t>
      </w:r>
      <w:r w:rsidR="00570D49" w:rsidRPr="00FB2EEB">
        <w:rPr>
          <w:sz w:val="28"/>
          <w:szCs w:val="28"/>
        </w:rPr>
        <w:t xml:space="preserve"> муниципального образования «Угранский муниципальный округ» Смоленской области</w:t>
      </w:r>
      <w:r w:rsidR="00570D49">
        <w:rPr>
          <w:sz w:val="28"/>
          <w:szCs w:val="28"/>
        </w:rPr>
        <w:t xml:space="preserve"> от 16.01.2025 № 24</w:t>
      </w:r>
      <w:r w:rsidR="00570D49" w:rsidRPr="00FB2EEB">
        <w:rPr>
          <w:sz w:val="28"/>
          <w:szCs w:val="28"/>
        </w:rPr>
        <w:t xml:space="preserve"> </w:t>
      </w:r>
      <w:r w:rsidR="00570D49">
        <w:rPr>
          <w:sz w:val="28"/>
          <w:szCs w:val="28"/>
        </w:rPr>
        <w:t>«</w:t>
      </w:r>
      <w:r w:rsidR="00570D49" w:rsidRPr="00FB2EEB">
        <w:rPr>
          <w:sz w:val="28"/>
          <w:szCs w:val="28"/>
        </w:rPr>
        <w:t>Об утверждении Порядка разработки и утверждения административных регламентов предоставления муниципальных услуг</w:t>
      </w:r>
      <w:r w:rsidR="00570D49">
        <w:rPr>
          <w:sz w:val="28"/>
          <w:szCs w:val="28"/>
        </w:rPr>
        <w:t xml:space="preserve">», </w:t>
      </w:r>
      <w:r w:rsidR="00570D49" w:rsidRPr="00EE2A28">
        <w:rPr>
          <w:sz w:val="28"/>
          <w:szCs w:val="28"/>
        </w:rPr>
        <w:t xml:space="preserve">руководствуясь </w:t>
      </w:r>
      <w:r w:rsidR="00570D49" w:rsidRPr="00EC3FB6">
        <w:rPr>
          <w:sz w:val="28"/>
          <w:szCs w:val="28"/>
        </w:rPr>
        <w:t xml:space="preserve">Уставом муниципального образования «Угранский </w:t>
      </w:r>
      <w:r w:rsidR="00570D49">
        <w:rPr>
          <w:sz w:val="28"/>
          <w:szCs w:val="28"/>
        </w:rPr>
        <w:t>муниципальный округ</w:t>
      </w:r>
      <w:r w:rsidR="00570D49" w:rsidRPr="00EC3FB6">
        <w:rPr>
          <w:sz w:val="28"/>
          <w:szCs w:val="28"/>
        </w:rPr>
        <w:t>» Смоленской области</w:t>
      </w:r>
      <w:r w:rsidR="00570D49">
        <w:rPr>
          <w:sz w:val="28"/>
          <w:szCs w:val="28"/>
        </w:rPr>
        <w:t>,</w:t>
      </w:r>
      <w:r w:rsidR="00570D49" w:rsidRPr="006F192F">
        <w:rPr>
          <w:bCs/>
          <w:color w:val="000000"/>
          <w:sz w:val="28"/>
          <w:szCs w:val="28"/>
        </w:rPr>
        <w:t xml:space="preserve"> </w:t>
      </w:r>
    </w:p>
    <w:p w14:paraId="5027B8F5" w14:textId="77777777" w:rsidR="00570D49" w:rsidRDefault="00570D49" w:rsidP="00570D49">
      <w:pPr>
        <w:ind w:firstLine="709"/>
        <w:rPr>
          <w:b/>
          <w:sz w:val="28"/>
          <w:szCs w:val="28"/>
        </w:rPr>
      </w:pPr>
      <w:r w:rsidRPr="006F192F">
        <w:rPr>
          <w:bCs/>
          <w:color w:val="000000"/>
          <w:sz w:val="28"/>
          <w:szCs w:val="28"/>
        </w:rPr>
        <w:t xml:space="preserve">Администрация муниципального образования «Угранский </w:t>
      </w:r>
      <w:r>
        <w:rPr>
          <w:bCs/>
          <w:color w:val="000000"/>
          <w:sz w:val="28"/>
          <w:szCs w:val="28"/>
        </w:rPr>
        <w:t>муниципальный округ</w:t>
      </w:r>
      <w:r w:rsidRPr="006F192F">
        <w:rPr>
          <w:bCs/>
          <w:color w:val="000000"/>
          <w:sz w:val="28"/>
          <w:szCs w:val="28"/>
        </w:rPr>
        <w:t>» Смоленской области</w:t>
      </w:r>
      <w:r>
        <w:rPr>
          <w:bCs/>
          <w:color w:val="000000"/>
          <w:sz w:val="28"/>
          <w:szCs w:val="28"/>
        </w:rPr>
        <w:t xml:space="preserve"> </w:t>
      </w:r>
      <w:r w:rsidRPr="00EE41E1">
        <w:rPr>
          <w:b/>
          <w:sz w:val="28"/>
          <w:szCs w:val="28"/>
        </w:rPr>
        <w:t>постановляет</w:t>
      </w:r>
      <w:r>
        <w:rPr>
          <w:b/>
          <w:sz w:val="28"/>
          <w:szCs w:val="28"/>
        </w:rPr>
        <w:t>:</w:t>
      </w:r>
    </w:p>
    <w:p w14:paraId="1EEF69F8" w14:textId="77777777" w:rsidR="00187003" w:rsidRPr="00CF138C" w:rsidRDefault="00187003" w:rsidP="00187003">
      <w:pPr>
        <w:tabs>
          <w:tab w:val="left" w:pos="10080"/>
        </w:tabs>
        <w:ind w:right="12" w:firstLine="720"/>
        <w:rPr>
          <w:b/>
          <w:spacing w:val="50"/>
          <w:sz w:val="28"/>
          <w:szCs w:val="28"/>
        </w:rPr>
      </w:pPr>
    </w:p>
    <w:p w14:paraId="61C11633" w14:textId="631035A3" w:rsidR="00187003" w:rsidRPr="00CF138C" w:rsidRDefault="00187003" w:rsidP="0075181E">
      <w:pPr>
        <w:rPr>
          <w:sz w:val="28"/>
          <w:szCs w:val="28"/>
        </w:rPr>
      </w:pPr>
      <w:r w:rsidRPr="00CF138C">
        <w:rPr>
          <w:sz w:val="28"/>
          <w:szCs w:val="28"/>
        </w:rPr>
        <w:tab/>
        <w:t xml:space="preserve">1. Утвердить прилагаемый </w:t>
      </w:r>
      <w:r w:rsidR="00D7423D">
        <w:rPr>
          <w:sz w:val="28"/>
          <w:szCs w:val="28"/>
        </w:rPr>
        <w:t>А</w:t>
      </w:r>
      <w:r w:rsidRPr="00CF138C">
        <w:rPr>
          <w:sz w:val="28"/>
          <w:szCs w:val="28"/>
        </w:rPr>
        <w:t>дминистративный регламент 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14:paraId="477D8AD4" w14:textId="77777777" w:rsidR="00570D49" w:rsidRDefault="0075181E" w:rsidP="00187003">
      <w:pPr>
        <w:suppressAutoHyphens/>
        <w:spacing w:line="240" w:lineRule="atLeast"/>
        <w:ind w:firstLine="709"/>
        <w:rPr>
          <w:sz w:val="28"/>
          <w:szCs w:val="28"/>
        </w:rPr>
      </w:pPr>
      <w:r>
        <w:rPr>
          <w:sz w:val="28"/>
          <w:szCs w:val="28"/>
        </w:rPr>
        <w:t>2</w:t>
      </w:r>
      <w:r w:rsidR="00187003" w:rsidRPr="00CF138C">
        <w:rPr>
          <w:sz w:val="28"/>
          <w:szCs w:val="28"/>
        </w:rPr>
        <w:t>.</w:t>
      </w:r>
      <w:r>
        <w:rPr>
          <w:sz w:val="28"/>
          <w:szCs w:val="28"/>
        </w:rPr>
        <w:t xml:space="preserve"> </w:t>
      </w:r>
      <w:r w:rsidR="00570D49" w:rsidRPr="00570D49">
        <w:rPr>
          <w:sz w:val="28"/>
          <w:szCs w:val="28"/>
        </w:rPr>
        <w:t xml:space="preserve">Постановление Администрации муниципального образования «Угранский район» Смоленской области от </w:t>
      </w:r>
      <w:r w:rsidR="00570D49">
        <w:rPr>
          <w:sz w:val="28"/>
          <w:szCs w:val="28"/>
        </w:rPr>
        <w:t>30</w:t>
      </w:r>
      <w:r w:rsidR="00570D49" w:rsidRPr="00570D49">
        <w:rPr>
          <w:sz w:val="28"/>
          <w:szCs w:val="28"/>
        </w:rPr>
        <w:t>.</w:t>
      </w:r>
      <w:r w:rsidR="00570D49">
        <w:rPr>
          <w:sz w:val="28"/>
          <w:szCs w:val="28"/>
        </w:rPr>
        <w:t>12</w:t>
      </w:r>
      <w:r w:rsidR="00570D49" w:rsidRPr="00570D49">
        <w:rPr>
          <w:sz w:val="28"/>
          <w:szCs w:val="28"/>
        </w:rPr>
        <w:t>.202</w:t>
      </w:r>
      <w:r w:rsidR="00570D49">
        <w:rPr>
          <w:sz w:val="28"/>
          <w:szCs w:val="28"/>
        </w:rPr>
        <w:t>0</w:t>
      </w:r>
      <w:r w:rsidR="00570D49" w:rsidRPr="00570D49">
        <w:rPr>
          <w:sz w:val="28"/>
          <w:szCs w:val="28"/>
        </w:rPr>
        <w:t xml:space="preserve"> № </w:t>
      </w:r>
      <w:r w:rsidR="00570D49">
        <w:rPr>
          <w:sz w:val="28"/>
          <w:szCs w:val="28"/>
        </w:rPr>
        <w:t>6</w:t>
      </w:r>
      <w:r w:rsidR="00570D49" w:rsidRPr="00570D49">
        <w:rPr>
          <w:sz w:val="28"/>
          <w:szCs w:val="28"/>
        </w:rPr>
        <w:t>35 «Об утверждении Административного регламента предо</w:t>
      </w:r>
      <w:r w:rsidR="00570D49">
        <w:rPr>
          <w:sz w:val="28"/>
          <w:szCs w:val="28"/>
        </w:rPr>
        <w:t xml:space="preserve">ставления муниципальной услуги </w:t>
      </w:r>
      <w:r w:rsidR="00570D49" w:rsidRPr="00570D49">
        <w:rPr>
          <w:sz w:val="28"/>
          <w:szCs w:val="28"/>
        </w:rPr>
        <w:t>«Выдача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признать утратившим силу.</w:t>
      </w:r>
    </w:p>
    <w:p w14:paraId="3643BADC" w14:textId="4DEC92A5" w:rsidR="00187003" w:rsidRPr="00CF138C" w:rsidRDefault="00570D49" w:rsidP="00187003">
      <w:pPr>
        <w:suppressAutoHyphens/>
        <w:spacing w:line="240" w:lineRule="atLeast"/>
        <w:ind w:firstLine="709"/>
        <w:rPr>
          <w:sz w:val="28"/>
          <w:szCs w:val="28"/>
          <w:lang w:eastAsia="ar-SA"/>
        </w:rPr>
      </w:pPr>
      <w:r>
        <w:rPr>
          <w:sz w:val="28"/>
          <w:szCs w:val="28"/>
          <w:lang w:eastAsia="ar-SA"/>
        </w:rPr>
        <w:t xml:space="preserve">3. </w:t>
      </w:r>
      <w:r w:rsidR="00187003" w:rsidRPr="00CF138C">
        <w:rPr>
          <w:sz w:val="28"/>
          <w:szCs w:val="28"/>
          <w:lang w:eastAsia="ar-SA"/>
        </w:rPr>
        <w:t>Настоящее постановление разместить на официальном сайте Администрации муниципального образования «</w:t>
      </w:r>
      <w:r w:rsidR="00187003">
        <w:rPr>
          <w:sz w:val="28"/>
          <w:szCs w:val="28"/>
        </w:rPr>
        <w:t>Угра</w:t>
      </w:r>
      <w:r w:rsidR="00187003" w:rsidRPr="00CF138C">
        <w:rPr>
          <w:sz w:val="28"/>
          <w:szCs w:val="28"/>
        </w:rPr>
        <w:t>нский</w:t>
      </w:r>
      <w:r w:rsidR="00187003" w:rsidRPr="00CF138C">
        <w:rPr>
          <w:sz w:val="28"/>
          <w:szCs w:val="28"/>
          <w:lang w:eastAsia="ar-SA"/>
        </w:rPr>
        <w:t xml:space="preserve"> </w:t>
      </w:r>
      <w:r w:rsidR="00D7423D">
        <w:rPr>
          <w:sz w:val="28"/>
          <w:szCs w:val="28"/>
          <w:lang w:eastAsia="ar-SA"/>
        </w:rPr>
        <w:t>муниципальный округ</w:t>
      </w:r>
      <w:r w:rsidR="00187003" w:rsidRPr="00CF138C">
        <w:rPr>
          <w:sz w:val="28"/>
          <w:szCs w:val="28"/>
          <w:lang w:eastAsia="ar-SA"/>
        </w:rPr>
        <w:t>» Смоленской области в информационно-телекоммуникационной сети «Интернет».</w:t>
      </w:r>
    </w:p>
    <w:p w14:paraId="5F646D93" w14:textId="77777777" w:rsidR="00187003" w:rsidRPr="00CF138C" w:rsidRDefault="00570D49" w:rsidP="00187003">
      <w:pPr>
        <w:suppressAutoHyphens/>
        <w:spacing w:line="240" w:lineRule="atLeast"/>
        <w:ind w:firstLine="709"/>
        <w:rPr>
          <w:sz w:val="28"/>
          <w:szCs w:val="28"/>
          <w:lang w:eastAsia="ar-SA"/>
        </w:rPr>
      </w:pPr>
      <w:r>
        <w:rPr>
          <w:sz w:val="28"/>
          <w:szCs w:val="28"/>
        </w:rPr>
        <w:t>4</w:t>
      </w:r>
      <w:r w:rsidR="00187003" w:rsidRPr="00CF138C">
        <w:rPr>
          <w:sz w:val="28"/>
          <w:szCs w:val="28"/>
        </w:rPr>
        <w:t>. Контроль исполнения настоящего постановления  возложить на заместителя Главы муниципального образования «</w:t>
      </w:r>
      <w:r w:rsidR="00187003">
        <w:rPr>
          <w:sz w:val="28"/>
          <w:szCs w:val="28"/>
        </w:rPr>
        <w:t>Угра</w:t>
      </w:r>
      <w:r w:rsidR="00187003" w:rsidRPr="00CF138C">
        <w:rPr>
          <w:sz w:val="28"/>
          <w:szCs w:val="28"/>
        </w:rPr>
        <w:t xml:space="preserve">нский </w:t>
      </w:r>
      <w:r>
        <w:rPr>
          <w:sz w:val="28"/>
          <w:szCs w:val="28"/>
        </w:rPr>
        <w:t>муниципальный округ</w:t>
      </w:r>
      <w:r w:rsidR="00187003" w:rsidRPr="00CF138C">
        <w:rPr>
          <w:sz w:val="28"/>
          <w:szCs w:val="28"/>
        </w:rPr>
        <w:t xml:space="preserve">» Смоленской области   </w:t>
      </w:r>
      <w:r w:rsidR="00187003">
        <w:rPr>
          <w:sz w:val="28"/>
          <w:szCs w:val="28"/>
        </w:rPr>
        <w:t>О.В.</w:t>
      </w:r>
      <w:r w:rsidR="0075181E">
        <w:rPr>
          <w:sz w:val="28"/>
          <w:szCs w:val="28"/>
        </w:rPr>
        <w:t xml:space="preserve"> </w:t>
      </w:r>
      <w:proofErr w:type="spellStart"/>
      <w:r w:rsidR="00187003">
        <w:rPr>
          <w:sz w:val="28"/>
          <w:szCs w:val="28"/>
        </w:rPr>
        <w:t>Чупинина</w:t>
      </w:r>
      <w:proofErr w:type="spellEnd"/>
      <w:r w:rsidR="00187003">
        <w:rPr>
          <w:sz w:val="28"/>
          <w:szCs w:val="28"/>
        </w:rPr>
        <w:t>.</w:t>
      </w:r>
    </w:p>
    <w:p w14:paraId="2ACC9092" w14:textId="77777777" w:rsidR="004A1F24" w:rsidRDefault="004A1F24">
      <w:pPr>
        <w:ind w:left="0"/>
        <w:jc w:val="left"/>
        <w:rPr>
          <w:sz w:val="28"/>
          <w:szCs w:val="28"/>
        </w:rPr>
      </w:pPr>
    </w:p>
    <w:p w14:paraId="04D307A9" w14:textId="77777777" w:rsidR="00A846C6" w:rsidRDefault="00A846C6">
      <w:pPr>
        <w:ind w:left="0"/>
        <w:jc w:val="left"/>
        <w:rPr>
          <w:sz w:val="28"/>
          <w:szCs w:val="28"/>
        </w:rPr>
      </w:pPr>
    </w:p>
    <w:p w14:paraId="2ED990F9" w14:textId="77777777" w:rsidR="0075181E" w:rsidRDefault="0075181E">
      <w:pPr>
        <w:ind w:left="0"/>
        <w:jc w:val="left"/>
        <w:rPr>
          <w:sz w:val="28"/>
          <w:szCs w:val="28"/>
        </w:rPr>
      </w:pPr>
    </w:p>
    <w:p w14:paraId="6B9B6B3C" w14:textId="77777777" w:rsidR="007C363F" w:rsidRPr="004735A9" w:rsidRDefault="00395EED" w:rsidP="007C363F">
      <w:pPr>
        <w:ind w:left="0"/>
        <w:rPr>
          <w:sz w:val="28"/>
          <w:szCs w:val="28"/>
        </w:rPr>
      </w:pPr>
      <w:r w:rsidRPr="004735A9">
        <w:rPr>
          <w:sz w:val="28"/>
          <w:szCs w:val="28"/>
        </w:rPr>
        <w:t>Г</w:t>
      </w:r>
      <w:r w:rsidR="004A1F24" w:rsidRPr="004735A9">
        <w:rPr>
          <w:sz w:val="28"/>
          <w:szCs w:val="28"/>
        </w:rPr>
        <w:t>лав</w:t>
      </w:r>
      <w:r w:rsidR="00077317" w:rsidRPr="004735A9">
        <w:rPr>
          <w:sz w:val="28"/>
          <w:szCs w:val="28"/>
        </w:rPr>
        <w:t>а</w:t>
      </w:r>
      <w:r w:rsidRPr="004735A9">
        <w:rPr>
          <w:sz w:val="28"/>
          <w:szCs w:val="28"/>
        </w:rPr>
        <w:t xml:space="preserve"> </w:t>
      </w:r>
      <w:r w:rsidR="004A1F24" w:rsidRPr="004735A9">
        <w:rPr>
          <w:sz w:val="28"/>
          <w:szCs w:val="28"/>
        </w:rPr>
        <w:t xml:space="preserve">муниципального </w:t>
      </w:r>
      <w:r w:rsidR="007C363F" w:rsidRPr="004735A9">
        <w:rPr>
          <w:sz w:val="28"/>
          <w:szCs w:val="28"/>
        </w:rPr>
        <w:t>образования</w:t>
      </w:r>
    </w:p>
    <w:p w14:paraId="446DC147" w14:textId="77777777" w:rsidR="00570D49" w:rsidRDefault="004A1F24" w:rsidP="007C363F">
      <w:pPr>
        <w:ind w:left="0"/>
        <w:rPr>
          <w:sz w:val="28"/>
          <w:szCs w:val="28"/>
        </w:rPr>
      </w:pPr>
      <w:r w:rsidRPr="004735A9">
        <w:rPr>
          <w:sz w:val="28"/>
          <w:szCs w:val="28"/>
        </w:rPr>
        <w:t xml:space="preserve">«Угранский </w:t>
      </w:r>
      <w:r w:rsidR="00570D49">
        <w:rPr>
          <w:sz w:val="28"/>
          <w:szCs w:val="28"/>
        </w:rPr>
        <w:t>муниципальный округ</w:t>
      </w:r>
      <w:r w:rsidRPr="004735A9">
        <w:rPr>
          <w:sz w:val="28"/>
          <w:szCs w:val="28"/>
        </w:rPr>
        <w:t xml:space="preserve">» </w:t>
      </w:r>
    </w:p>
    <w:p w14:paraId="419C8A99" w14:textId="77777777" w:rsidR="004A1F24" w:rsidRDefault="004A1F24" w:rsidP="007C363F">
      <w:pPr>
        <w:ind w:left="0"/>
      </w:pPr>
      <w:r w:rsidRPr="004735A9">
        <w:rPr>
          <w:sz w:val="28"/>
          <w:szCs w:val="28"/>
        </w:rPr>
        <w:t xml:space="preserve">Смоленской области            </w:t>
      </w:r>
      <w:r w:rsidR="004735A9">
        <w:rPr>
          <w:sz w:val="28"/>
          <w:szCs w:val="28"/>
        </w:rPr>
        <w:t xml:space="preserve">    </w:t>
      </w:r>
      <w:r w:rsidRPr="004735A9">
        <w:rPr>
          <w:sz w:val="28"/>
          <w:szCs w:val="28"/>
        </w:rPr>
        <w:t xml:space="preserve">            </w:t>
      </w:r>
      <w:r w:rsidR="00570D49">
        <w:rPr>
          <w:sz w:val="28"/>
          <w:szCs w:val="28"/>
        </w:rPr>
        <w:t xml:space="preserve">                                     </w:t>
      </w:r>
      <w:r w:rsidRPr="004735A9">
        <w:rPr>
          <w:sz w:val="28"/>
          <w:szCs w:val="28"/>
        </w:rPr>
        <w:t xml:space="preserve">            </w:t>
      </w:r>
      <w:r w:rsidR="00077317">
        <w:rPr>
          <w:b/>
          <w:sz w:val="28"/>
          <w:szCs w:val="28"/>
        </w:rPr>
        <w:t>Н.С. Шишигина</w:t>
      </w:r>
    </w:p>
    <w:p w14:paraId="2D7DE633" w14:textId="77777777" w:rsidR="004A1F24" w:rsidRDefault="004A1F24">
      <w:pPr>
        <w:ind w:left="0"/>
        <w:jc w:val="left"/>
      </w:pPr>
    </w:p>
    <w:p w14:paraId="51F50B77" w14:textId="77777777" w:rsidR="00C738A4" w:rsidRDefault="00C738A4">
      <w:pPr>
        <w:ind w:left="0"/>
        <w:jc w:val="left"/>
      </w:pPr>
    </w:p>
    <w:p w14:paraId="40C5C55F" w14:textId="77777777" w:rsidR="00C738A4" w:rsidRDefault="00C738A4">
      <w:pPr>
        <w:ind w:left="0"/>
        <w:jc w:val="left"/>
      </w:pPr>
    </w:p>
    <w:p w14:paraId="7E31B1FD" w14:textId="77777777" w:rsidR="00C738A4" w:rsidRDefault="00C738A4">
      <w:pPr>
        <w:ind w:left="0"/>
        <w:jc w:val="left"/>
      </w:pPr>
    </w:p>
    <w:p w14:paraId="53862701" w14:textId="77777777" w:rsidR="00C738A4" w:rsidRDefault="00C738A4">
      <w:pPr>
        <w:ind w:left="0"/>
        <w:jc w:val="left"/>
      </w:pPr>
    </w:p>
    <w:p w14:paraId="5C932103" w14:textId="77777777" w:rsidR="00C738A4" w:rsidRDefault="00C738A4">
      <w:pPr>
        <w:ind w:left="0"/>
        <w:jc w:val="left"/>
      </w:pPr>
    </w:p>
    <w:p w14:paraId="13664D27" w14:textId="77777777" w:rsidR="00C738A4" w:rsidRDefault="00C738A4">
      <w:pPr>
        <w:ind w:left="0"/>
        <w:jc w:val="left"/>
      </w:pPr>
    </w:p>
    <w:p w14:paraId="56AA9B92" w14:textId="77777777" w:rsidR="00C738A4" w:rsidRDefault="00C738A4">
      <w:pPr>
        <w:ind w:left="0"/>
        <w:jc w:val="left"/>
      </w:pPr>
    </w:p>
    <w:p w14:paraId="6A1F180A" w14:textId="77777777" w:rsidR="00C738A4" w:rsidRDefault="00C738A4">
      <w:pPr>
        <w:ind w:left="0"/>
        <w:jc w:val="left"/>
      </w:pPr>
    </w:p>
    <w:p w14:paraId="45EA15F8" w14:textId="77777777" w:rsidR="00C738A4" w:rsidRDefault="00C738A4">
      <w:pPr>
        <w:ind w:left="0"/>
        <w:jc w:val="left"/>
      </w:pPr>
    </w:p>
    <w:p w14:paraId="405998DF" w14:textId="77777777" w:rsidR="00C738A4" w:rsidRDefault="00C738A4">
      <w:pPr>
        <w:ind w:left="0"/>
        <w:jc w:val="left"/>
      </w:pPr>
    </w:p>
    <w:p w14:paraId="484A6B51" w14:textId="77777777" w:rsidR="00C738A4" w:rsidRDefault="00C738A4">
      <w:pPr>
        <w:ind w:left="0"/>
        <w:jc w:val="left"/>
      </w:pPr>
    </w:p>
    <w:p w14:paraId="6A03E721" w14:textId="77777777" w:rsidR="00C738A4" w:rsidRDefault="00C738A4">
      <w:pPr>
        <w:ind w:left="0"/>
        <w:jc w:val="left"/>
      </w:pPr>
    </w:p>
    <w:p w14:paraId="32C6BBA0" w14:textId="77777777" w:rsidR="00C738A4" w:rsidRDefault="00C738A4">
      <w:pPr>
        <w:ind w:left="0"/>
        <w:jc w:val="left"/>
      </w:pPr>
    </w:p>
    <w:p w14:paraId="0D18AC6A" w14:textId="77777777" w:rsidR="00C738A4" w:rsidRDefault="00C738A4">
      <w:pPr>
        <w:ind w:left="0"/>
        <w:jc w:val="left"/>
      </w:pPr>
    </w:p>
    <w:p w14:paraId="069B1655" w14:textId="77777777" w:rsidR="00C738A4" w:rsidRDefault="00C738A4">
      <w:pPr>
        <w:ind w:left="0"/>
        <w:jc w:val="left"/>
      </w:pPr>
    </w:p>
    <w:p w14:paraId="06B47AB9" w14:textId="77777777" w:rsidR="00C738A4" w:rsidRDefault="00C738A4">
      <w:pPr>
        <w:ind w:left="0"/>
        <w:jc w:val="left"/>
      </w:pPr>
    </w:p>
    <w:p w14:paraId="54D4B564" w14:textId="77777777" w:rsidR="00C738A4" w:rsidRDefault="00C738A4">
      <w:pPr>
        <w:ind w:left="0"/>
        <w:jc w:val="left"/>
      </w:pPr>
    </w:p>
    <w:p w14:paraId="7F3FA147" w14:textId="77777777" w:rsidR="00C738A4" w:rsidRDefault="00C738A4">
      <w:pPr>
        <w:ind w:left="0"/>
        <w:jc w:val="left"/>
      </w:pPr>
    </w:p>
    <w:p w14:paraId="471B2CD5" w14:textId="77777777" w:rsidR="00C738A4" w:rsidRDefault="00C738A4">
      <w:pPr>
        <w:ind w:left="0"/>
        <w:jc w:val="left"/>
      </w:pPr>
    </w:p>
    <w:p w14:paraId="7893D3F2" w14:textId="77777777" w:rsidR="00C738A4" w:rsidRDefault="00C738A4">
      <w:pPr>
        <w:ind w:left="0"/>
        <w:jc w:val="left"/>
      </w:pPr>
    </w:p>
    <w:p w14:paraId="5A36F2AF" w14:textId="77777777" w:rsidR="00C738A4" w:rsidRDefault="00C738A4">
      <w:pPr>
        <w:ind w:left="0"/>
        <w:jc w:val="left"/>
      </w:pPr>
    </w:p>
    <w:p w14:paraId="09090283" w14:textId="77777777" w:rsidR="00C738A4" w:rsidRDefault="00C738A4">
      <w:pPr>
        <w:ind w:left="0"/>
        <w:jc w:val="left"/>
      </w:pPr>
    </w:p>
    <w:p w14:paraId="39B21463" w14:textId="77777777" w:rsidR="00C738A4" w:rsidRDefault="00C738A4">
      <w:pPr>
        <w:ind w:left="0"/>
        <w:jc w:val="left"/>
      </w:pPr>
    </w:p>
    <w:p w14:paraId="7FC4E7A9" w14:textId="77777777" w:rsidR="00C738A4" w:rsidRDefault="00C738A4">
      <w:pPr>
        <w:ind w:left="0"/>
        <w:jc w:val="left"/>
      </w:pPr>
    </w:p>
    <w:p w14:paraId="3FF84C75" w14:textId="77777777" w:rsidR="00C738A4" w:rsidRDefault="00C738A4">
      <w:pPr>
        <w:ind w:left="0"/>
        <w:jc w:val="left"/>
      </w:pPr>
    </w:p>
    <w:p w14:paraId="339A0D54" w14:textId="77777777" w:rsidR="00C738A4" w:rsidRDefault="00C738A4">
      <w:pPr>
        <w:ind w:left="0"/>
        <w:jc w:val="left"/>
      </w:pPr>
    </w:p>
    <w:p w14:paraId="37FE2DC7" w14:textId="7FE69563" w:rsidR="00C738A4" w:rsidRDefault="00C738A4">
      <w:pPr>
        <w:ind w:left="0"/>
        <w:jc w:val="left"/>
      </w:pPr>
    </w:p>
    <w:p w14:paraId="7050B74F" w14:textId="63954D1B" w:rsidR="00D7423D" w:rsidRDefault="00D7423D">
      <w:pPr>
        <w:ind w:left="0"/>
        <w:jc w:val="left"/>
      </w:pPr>
    </w:p>
    <w:p w14:paraId="59B6BB6E" w14:textId="77777777" w:rsidR="00EF26A6" w:rsidRDefault="00EF26A6">
      <w:pPr>
        <w:ind w:left="0"/>
        <w:jc w:val="left"/>
      </w:pPr>
    </w:p>
    <w:p w14:paraId="52415BE1" w14:textId="77777777" w:rsidR="00451C72" w:rsidRPr="00ED7AB7" w:rsidRDefault="00451C72" w:rsidP="00451C72">
      <w:pPr>
        <w:ind w:left="5954"/>
        <w:jc w:val="center"/>
      </w:pPr>
      <w:r>
        <w:t>Приложение</w:t>
      </w:r>
      <w:r w:rsidRPr="00ED7AB7">
        <w:t xml:space="preserve"> 1</w:t>
      </w:r>
    </w:p>
    <w:p w14:paraId="306E9650" w14:textId="77777777" w:rsidR="00C738A4" w:rsidRDefault="00451C72" w:rsidP="00451C72">
      <w:pPr>
        <w:ind w:left="5954"/>
      </w:pPr>
      <w:r w:rsidRPr="00ED7AB7">
        <w:t xml:space="preserve">к постановлению Администрации муниципального образования «Угранский </w:t>
      </w:r>
      <w:r w:rsidR="00C738A4">
        <w:t>муниципальный округ</w:t>
      </w:r>
      <w:r w:rsidRPr="00ED7AB7">
        <w:t xml:space="preserve">» Смоленской области </w:t>
      </w:r>
    </w:p>
    <w:p w14:paraId="1D895128" w14:textId="70674891" w:rsidR="00451C72" w:rsidRPr="00ED7AB7" w:rsidRDefault="00451C72" w:rsidP="00451C72">
      <w:pPr>
        <w:ind w:left="5954"/>
        <w:rPr>
          <w:b/>
        </w:rPr>
      </w:pPr>
      <w:r>
        <w:t>от</w:t>
      </w:r>
      <w:r w:rsidRPr="00ED7AB7">
        <w:rPr>
          <w:b/>
        </w:rPr>
        <w:t> </w:t>
      </w:r>
      <w:r w:rsidR="007449C7">
        <w:rPr>
          <w:b/>
        </w:rPr>
        <w:t>28.01.2025</w:t>
      </w:r>
      <w:r>
        <w:t xml:space="preserve"> №</w:t>
      </w:r>
      <w:r w:rsidRPr="00ED7AB7">
        <w:rPr>
          <w:b/>
        </w:rPr>
        <w:t> </w:t>
      </w:r>
      <w:r w:rsidR="007449C7">
        <w:rPr>
          <w:b/>
        </w:rPr>
        <w:t>125</w:t>
      </w:r>
    </w:p>
    <w:p w14:paraId="37FB3A0F" w14:textId="77777777" w:rsidR="004A1F24" w:rsidRDefault="004A1F24">
      <w:pPr>
        <w:ind w:left="0"/>
        <w:jc w:val="left"/>
      </w:pPr>
    </w:p>
    <w:p w14:paraId="3BEF12B6" w14:textId="77777777" w:rsidR="00211945" w:rsidRDefault="00211945">
      <w:pPr>
        <w:jc w:val="center"/>
        <w:rPr>
          <w:sz w:val="28"/>
          <w:szCs w:val="28"/>
        </w:rPr>
      </w:pPr>
    </w:p>
    <w:p w14:paraId="5DADB1F9" w14:textId="77777777" w:rsidR="00451C72" w:rsidRDefault="00451C72">
      <w:pPr>
        <w:jc w:val="center"/>
        <w:rPr>
          <w:sz w:val="28"/>
          <w:szCs w:val="28"/>
        </w:rPr>
      </w:pPr>
    </w:p>
    <w:p w14:paraId="6B917FD6" w14:textId="77777777" w:rsidR="00574829" w:rsidRPr="00CF138C" w:rsidRDefault="00574829" w:rsidP="00574829">
      <w:pPr>
        <w:pStyle w:val="ConsPlusTitle"/>
        <w:widowControl/>
        <w:jc w:val="center"/>
        <w:rPr>
          <w:rFonts w:ascii="Times New Roman" w:hAnsi="Times New Roman" w:cs="Times New Roman"/>
          <w:bCs w:val="0"/>
          <w:sz w:val="28"/>
          <w:szCs w:val="28"/>
        </w:rPr>
      </w:pPr>
      <w:r w:rsidRPr="00CF138C">
        <w:rPr>
          <w:rFonts w:ascii="Times New Roman" w:hAnsi="Times New Roman" w:cs="Times New Roman"/>
          <w:bCs w:val="0"/>
          <w:sz w:val="28"/>
          <w:szCs w:val="28"/>
        </w:rPr>
        <w:t>Административный регламент</w:t>
      </w:r>
    </w:p>
    <w:p w14:paraId="47E2218A" w14:textId="77777777" w:rsidR="00574829" w:rsidRPr="00CF138C" w:rsidRDefault="00574829" w:rsidP="00574829">
      <w:pPr>
        <w:ind w:firstLine="540"/>
        <w:jc w:val="center"/>
        <w:outlineLvl w:val="0"/>
        <w:rPr>
          <w:b/>
          <w:sz w:val="28"/>
          <w:szCs w:val="28"/>
        </w:rPr>
      </w:pPr>
      <w:r w:rsidRPr="00CF138C">
        <w:rPr>
          <w:b/>
          <w:sz w:val="28"/>
          <w:szCs w:val="28"/>
        </w:rPr>
        <w:t>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14:paraId="492D7B15" w14:textId="77777777" w:rsidR="00574829" w:rsidRPr="00CF138C" w:rsidRDefault="00574829" w:rsidP="00574829">
      <w:pPr>
        <w:pStyle w:val="ConsPlusNormal"/>
        <w:ind w:firstLine="540"/>
        <w:jc w:val="both"/>
      </w:pPr>
    </w:p>
    <w:p w14:paraId="70D7A732" w14:textId="77777777" w:rsidR="00574829" w:rsidRDefault="00574829" w:rsidP="00574829">
      <w:pPr>
        <w:keepNext/>
        <w:jc w:val="center"/>
        <w:outlineLvl w:val="2"/>
        <w:rPr>
          <w:b/>
          <w:bCs/>
          <w:sz w:val="28"/>
          <w:szCs w:val="28"/>
        </w:rPr>
      </w:pPr>
      <w:r w:rsidRPr="00CF138C">
        <w:rPr>
          <w:b/>
          <w:bCs/>
          <w:sz w:val="28"/>
          <w:szCs w:val="28"/>
        </w:rPr>
        <w:t>I. Общие положения</w:t>
      </w:r>
    </w:p>
    <w:p w14:paraId="1C362FD0" w14:textId="77777777" w:rsidR="00C738A4" w:rsidRPr="00CF138C" w:rsidRDefault="00C738A4" w:rsidP="00574829">
      <w:pPr>
        <w:keepNext/>
        <w:jc w:val="center"/>
        <w:outlineLvl w:val="2"/>
        <w:rPr>
          <w:b/>
          <w:bCs/>
          <w:sz w:val="28"/>
          <w:szCs w:val="28"/>
        </w:rPr>
      </w:pPr>
    </w:p>
    <w:p w14:paraId="65D501C5" w14:textId="77777777" w:rsidR="00574829" w:rsidRDefault="00574829" w:rsidP="00574829">
      <w:pPr>
        <w:ind w:right="1" w:firstLine="708"/>
        <w:jc w:val="center"/>
        <w:rPr>
          <w:b/>
          <w:sz w:val="28"/>
          <w:szCs w:val="28"/>
        </w:rPr>
      </w:pPr>
      <w:r w:rsidRPr="00CF138C">
        <w:rPr>
          <w:b/>
          <w:sz w:val="28"/>
          <w:szCs w:val="28"/>
        </w:rPr>
        <w:t>1.1. Предмет регулирования регламента</w:t>
      </w:r>
    </w:p>
    <w:p w14:paraId="37B1E026" w14:textId="77777777" w:rsidR="00C738A4" w:rsidRPr="00CF138C" w:rsidRDefault="00C738A4" w:rsidP="00574829">
      <w:pPr>
        <w:ind w:right="1" w:firstLine="708"/>
        <w:jc w:val="center"/>
        <w:rPr>
          <w:b/>
          <w:sz w:val="28"/>
          <w:szCs w:val="28"/>
        </w:rPr>
      </w:pPr>
    </w:p>
    <w:p w14:paraId="3DF0D5C4" w14:textId="77777777" w:rsidR="00574829" w:rsidRPr="00CF138C" w:rsidRDefault="00574829" w:rsidP="00574829">
      <w:pPr>
        <w:ind w:firstLine="709"/>
        <w:outlineLvl w:val="0"/>
        <w:rPr>
          <w:sz w:val="28"/>
          <w:szCs w:val="28"/>
        </w:rPr>
      </w:pPr>
      <w:r w:rsidRPr="00CF138C">
        <w:rPr>
          <w:sz w:val="28"/>
          <w:szCs w:val="28"/>
        </w:rPr>
        <w:t xml:space="preserve">1.1.1. Предметом регулирования административного регламента по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административный регламент), являются отношения, возникающие между заявителями и Администрацией </w:t>
      </w:r>
      <w:r>
        <w:rPr>
          <w:sz w:val="28"/>
          <w:szCs w:val="28"/>
        </w:rPr>
        <w:t>муниципального образования «Угра</w:t>
      </w:r>
      <w:r w:rsidRPr="00CF138C">
        <w:rPr>
          <w:sz w:val="28"/>
          <w:szCs w:val="28"/>
        </w:rPr>
        <w:t xml:space="preserve">нский </w:t>
      </w:r>
      <w:r w:rsidR="00C738A4">
        <w:rPr>
          <w:sz w:val="28"/>
          <w:szCs w:val="28"/>
        </w:rPr>
        <w:t>муниципальный округ</w:t>
      </w:r>
      <w:r w:rsidRPr="00CF138C">
        <w:rPr>
          <w:sz w:val="28"/>
          <w:szCs w:val="28"/>
        </w:rPr>
        <w:t xml:space="preserve">» Смоленской области (далее – Администрация) в лице отдела </w:t>
      </w:r>
      <w:r>
        <w:rPr>
          <w:sz w:val="28"/>
          <w:szCs w:val="28"/>
        </w:rPr>
        <w:t>по</w:t>
      </w:r>
      <w:r w:rsidRPr="00CF138C">
        <w:rPr>
          <w:sz w:val="28"/>
          <w:szCs w:val="28"/>
        </w:rPr>
        <w:t xml:space="preserve"> строительств</w:t>
      </w:r>
      <w:r>
        <w:rPr>
          <w:sz w:val="28"/>
          <w:szCs w:val="28"/>
        </w:rPr>
        <w:t>у</w:t>
      </w:r>
      <w:r w:rsidRPr="00CF138C">
        <w:rPr>
          <w:sz w:val="28"/>
          <w:szCs w:val="28"/>
        </w:rPr>
        <w:t xml:space="preserve">, </w:t>
      </w:r>
      <w:r w:rsidR="00C738A4">
        <w:rPr>
          <w:sz w:val="28"/>
          <w:szCs w:val="28"/>
        </w:rPr>
        <w:t xml:space="preserve">жилищно-коммунальному хозяйству и дорожной деятельности </w:t>
      </w:r>
      <w:r w:rsidRPr="00CF138C">
        <w:rPr>
          <w:sz w:val="28"/>
          <w:szCs w:val="28"/>
        </w:rPr>
        <w:t>Администрации (далее – отдел), связанные с выдачей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CF138C">
        <w:rPr>
          <w:bCs/>
          <w:sz w:val="28"/>
          <w:szCs w:val="28"/>
        </w:rPr>
        <w:t xml:space="preserve"> (далее – муниципальная услуга).</w:t>
      </w:r>
    </w:p>
    <w:p w14:paraId="5B459060" w14:textId="77777777" w:rsidR="00574829" w:rsidRPr="00CF138C" w:rsidRDefault="00574829" w:rsidP="00574829">
      <w:pPr>
        <w:ind w:firstLine="709"/>
        <w:outlineLvl w:val="0"/>
        <w:rPr>
          <w:i/>
          <w:sz w:val="28"/>
          <w:szCs w:val="28"/>
        </w:rPr>
      </w:pPr>
      <w:r w:rsidRPr="00CF138C">
        <w:rPr>
          <w:sz w:val="28"/>
          <w:szCs w:val="28"/>
        </w:rPr>
        <w:t xml:space="preserve">1.1.2. Специальное разрешение выдается на движение по автомобильным дорогам местного значения </w:t>
      </w:r>
      <w:r w:rsidRPr="00CF138C">
        <w:rPr>
          <w:rFonts w:eastAsia="SimSun"/>
          <w:sz w:val="28"/>
          <w:szCs w:val="28"/>
          <w:lang w:eastAsia="ar-SA"/>
        </w:rPr>
        <w:t>вне границ населенных пунктов в границах    муниципального образования «</w:t>
      </w:r>
      <w:r w:rsidR="00A02D4B">
        <w:rPr>
          <w:sz w:val="28"/>
          <w:szCs w:val="28"/>
        </w:rPr>
        <w:t>Угра</w:t>
      </w:r>
      <w:r w:rsidR="00A02D4B" w:rsidRPr="00CF138C">
        <w:rPr>
          <w:sz w:val="28"/>
          <w:szCs w:val="28"/>
        </w:rPr>
        <w:t>нский</w:t>
      </w:r>
      <w:r w:rsidRPr="00CF138C">
        <w:rPr>
          <w:rFonts w:eastAsia="SimSun"/>
          <w:sz w:val="28"/>
          <w:szCs w:val="28"/>
          <w:lang w:eastAsia="ar-SA"/>
        </w:rPr>
        <w:t xml:space="preserve"> </w:t>
      </w:r>
      <w:r w:rsidR="00C738A4">
        <w:rPr>
          <w:rFonts w:eastAsia="SimSun"/>
          <w:sz w:val="28"/>
          <w:szCs w:val="28"/>
          <w:lang w:eastAsia="ar-SA"/>
        </w:rPr>
        <w:t>муниципальный округ</w:t>
      </w:r>
      <w:r w:rsidRPr="00CF138C">
        <w:rPr>
          <w:rFonts w:eastAsia="SimSun"/>
          <w:sz w:val="28"/>
          <w:szCs w:val="28"/>
          <w:lang w:eastAsia="ar-SA"/>
        </w:rPr>
        <w:t xml:space="preserve">» Смоленской области  и в </w:t>
      </w:r>
      <w:proofErr w:type="spellStart"/>
      <w:r w:rsidRPr="00CF138C">
        <w:rPr>
          <w:rFonts w:eastAsia="SimSun"/>
          <w:sz w:val="28"/>
          <w:szCs w:val="28"/>
          <w:lang w:eastAsia="ar-SA"/>
        </w:rPr>
        <w:t>с.</w:t>
      </w:r>
      <w:r w:rsidR="00A02D4B">
        <w:rPr>
          <w:rFonts w:eastAsia="SimSun"/>
          <w:sz w:val="28"/>
          <w:szCs w:val="28"/>
          <w:lang w:eastAsia="ar-SA"/>
        </w:rPr>
        <w:t>Угра</w:t>
      </w:r>
      <w:proofErr w:type="spellEnd"/>
      <w:r w:rsidRPr="00CF138C">
        <w:rPr>
          <w:rFonts w:eastAsia="SimSun"/>
          <w:sz w:val="28"/>
          <w:szCs w:val="28"/>
          <w:lang w:eastAsia="ar-SA"/>
        </w:rPr>
        <w:t xml:space="preserve"> </w:t>
      </w:r>
      <w:r w:rsidR="00A02D4B">
        <w:rPr>
          <w:sz w:val="28"/>
          <w:szCs w:val="28"/>
        </w:rPr>
        <w:t>Угра</w:t>
      </w:r>
      <w:r w:rsidRPr="00CF138C">
        <w:rPr>
          <w:rFonts w:eastAsia="SimSun"/>
          <w:sz w:val="28"/>
          <w:szCs w:val="28"/>
          <w:lang w:eastAsia="ar-SA"/>
        </w:rPr>
        <w:t xml:space="preserve">нского </w:t>
      </w:r>
      <w:r w:rsidR="00C738A4">
        <w:rPr>
          <w:rFonts w:eastAsia="SimSun"/>
          <w:sz w:val="28"/>
          <w:szCs w:val="28"/>
          <w:lang w:eastAsia="ar-SA"/>
        </w:rPr>
        <w:t>муниципального округа</w:t>
      </w:r>
      <w:r w:rsidRPr="00CF138C">
        <w:rPr>
          <w:rFonts w:eastAsia="SimSun"/>
          <w:sz w:val="28"/>
          <w:szCs w:val="28"/>
          <w:lang w:eastAsia="ar-SA"/>
        </w:rPr>
        <w:t xml:space="preserve"> Смоленской области.</w:t>
      </w:r>
      <w:r w:rsidRPr="00CF138C">
        <w:rPr>
          <w:sz w:val="28"/>
          <w:szCs w:val="28"/>
        </w:rPr>
        <w:t xml:space="preserve">  </w:t>
      </w:r>
    </w:p>
    <w:p w14:paraId="16C09A5B" w14:textId="77777777" w:rsidR="00C738A4" w:rsidRDefault="00C738A4" w:rsidP="00574829">
      <w:pPr>
        <w:ind w:firstLine="709"/>
        <w:jc w:val="center"/>
        <w:rPr>
          <w:b/>
          <w:sz w:val="28"/>
          <w:szCs w:val="28"/>
        </w:rPr>
      </w:pPr>
    </w:p>
    <w:p w14:paraId="75EE429D" w14:textId="77777777" w:rsidR="00574829" w:rsidRDefault="00574829" w:rsidP="00574829">
      <w:pPr>
        <w:ind w:firstLine="709"/>
        <w:jc w:val="center"/>
        <w:rPr>
          <w:b/>
          <w:sz w:val="28"/>
          <w:szCs w:val="28"/>
        </w:rPr>
      </w:pPr>
      <w:r w:rsidRPr="00CF138C">
        <w:rPr>
          <w:b/>
          <w:sz w:val="28"/>
          <w:szCs w:val="28"/>
        </w:rPr>
        <w:t>1.2. Круг заявителей</w:t>
      </w:r>
    </w:p>
    <w:p w14:paraId="507E6BA8" w14:textId="77777777" w:rsidR="00C738A4" w:rsidRPr="00CF138C" w:rsidRDefault="00C738A4" w:rsidP="00574829">
      <w:pPr>
        <w:ind w:firstLine="709"/>
        <w:jc w:val="center"/>
        <w:rPr>
          <w:b/>
          <w:sz w:val="28"/>
          <w:szCs w:val="28"/>
        </w:rPr>
      </w:pPr>
    </w:p>
    <w:p w14:paraId="1CF4F828" w14:textId="77777777" w:rsidR="00574829" w:rsidRPr="00CF138C" w:rsidRDefault="00574829" w:rsidP="00574829">
      <w:pPr>
        <w:ind w:firstLine="709"/>
        <w:rPr>
          <w:sz w:val="28"/>
          <w:szCs w:val="28"/>
        </w:rPr>
      </w:pPr>
      <w:r w:rsidRPr="00CF138C">
        <w:rPr>
          <w:sz w:val="28"/>
          <w:szCs w:val="28"/>
        </w:rPr>
        <w:t xml:space="preserve">1.2.1. Заявителями, имеющими право на получение муниципальной услуги, являются юридические и физические лица, индивидуальные предприниматели, зарегистрированные в установленном порядке, обратившиеся в орган, предоставляющий муниципальную услугу, с запросом, выраженным в письменной или электронной форме (за исключением государственных органов, их территориальных органов, органов государственных внебюджетных фондов и их </w:t>
      </w:r>
      <w:r w:rsidRPr="00CF138C">
        <w:rPr>
          <w:sz w:val="28"/>
          <w:szCs w:val="28"/>
        </w:rPr>
        <w:lastRenderedPageBreak/>
        <w:t>территориальных органов, органов местного самоуправления).</w:t>
      </w:r>
    </w:p>
    <w:p w14:paraId="7CE0CE20" w14:textId="77777777" w:rsidR="00574829" w:rsidRDefault="00574829" w:rsidP="00574829">
      <w:pPr>
        <w:ind w:firstLine="709"/>
        <w:rPr>
          <w:sz w:val="28"/>
          <w:szCs w:val="28"/>
        </w:rPr>
      </w:pPr>
      <w:r w:rsidRPr="00CF138C">
        <w:rPr>
          <w:sz w:val="28"/>
          <w:szCs w:val="28"/>
        </w:rPr>
        <w:t>1.2.2. От имени заявителя на предоставление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14:paraId="57509949" w14:textId="77777777" w:rsidR="00C738A4" w:rsidRPr="00CF138C" w:rsidRDefault="00C738A4" w:rsidP="00574829">
      <w:pPr>
        <w:ind w:firstLine="709"/>
        <w:rPr>
          <w:sz w:val="28"/>
          <w:szCs w:val="28"/>
        </w:rPr>
      </w:pPr>
    </w:p>
    <w:p w14:paraId="4A156281" w14:textId="77777777" w:rsidR="00574829" w:rsidRDefault="00574829" w:rsidP="00574829">
      <w:pPr>
        <w:ind w:firstLine="709"/>
        <w:jc w:val="center"/>
        <w:rPr>
          <w:b/>
          <w:sz w:val="28"/>
          <w:szCs w:val="28"/>
        </w:rPr>
      </w:pPr>
      <w:r w:rsidRPr="00CF138C">
        <w:rPr>
          <w:b/>
          <w:sz w:val="28"/>
          <w:szCs w:val="28"/>
        </w:rPr>
        <w:t>1.3. Требования к порядку информирования о предоставлении муниципальной услуги</w:t>
      </w:r>
    </w:p>
    <w:p w14:paraId="3170D8AA" w14:textId="77777777" w:rsidR="00C738A4" w:rsidRPr="00CF138C" w:rsidRDefault="00C738A4" w:rsidP="00574829">
      <w:pPr>
        <w:ind w:firstLine="709"/>
        <w:jc w:val="center"/>
        <w:rPr>
          <w:b/>
          <w:sz w:val="28"/>
          <w:szCs w:val="28"/>
        </w:rPr>
      </w:pPr>
    </w:p>
    <w:p w14:paraId="5134B784" w14:textId="77777777" w:rsidR="00574829" w:rsidRPr="00CF138C" w:rsidRDefault="00574829" w:rsidP="00574829">
      <w:pPr>
        <w:pStyle w:val="ConsPlusNormal"/>
        <w:ind w:firstLine="539"/>
        <w:jc w:val="both"/>
      </w:pPr>
      <w:r w:rsidRPr="00F854FA">
        <w:rPr>
          <w:b/>
        </w:rPr>
        <w:t>1.3.1.</w:t>
      </w:r>
      <w:r w:rsidRPr="00CF138C">
        <w:t xml:space="preserve"> Для получения информации по вопросам предоставления муниципальной услуги заинтересованные лица обращаются в Администрацию муниципального образования «</w:t>
      </w:r>
      <w:r w:rsidR="00A02D4B">
        <w:t>Угра</w:t>
      </w:r>
      <w:r w:rsidR="00A02D4B" w:rsidRPr="00CF138C">
        <w:t>нский</w:t>
      </w:r>
      <w:r w:rsidRPr="00CF138C">
        <w:t xml:space="preserve"> </w:t>
      </w:r>
      <w:r w:rsidR="00C738A4">
        <w:t>муниципальный округ</w:t>
      </w:r>
      <w:r w:rsidRPr="00CF138C">
        <w:t>» Смоленской области,   структурное           подразделение Администрации муниципального образования «</w:t>
      </w:r>
      <w:r w:rsidR="00A02D4B">
        <w:t>Угра</w:t>
      </w:r>
      <w:r w:rsidR="00A02D4B" w:rsidRPr="00CF138C">
        <w:t>нский</w:t>
      </w:r>
      <w:r w:rsidRPr="00CF138C">
        <w:t xml:space="preserve"> </w:t>
      </w:r>
      <w:r w:rsidR="00C738A4">
        <w:t>муниципальный округ</w:t>
      </w:r>
      <w:r w:rsidRPr="00CF138C">
        <w:t xml:space="preserve">» Смоленской области, ответственное за предоставление муниципальной услуги  - </w:t>
      </w:r>
      <w:r w:rsidR="0075181E">
        <w:t xml:space="preserve">отдел </w:t>
      </w:r>
      <w:r w:rsidR="00A02D4B">
        <w:t>по</w:t>
      </w:r>
      <w:r w:rsidR="00A02D4B" w:rsidRPr="00CF138C">
        <w:t xml:space="preserve"> строительств</w:t>
      </w:r>
      <w:r w:rsidR="00A02D4B">
        <w:t>у</w:t>
      </w:r>
      <w:r w:rsidR="00A02D4B" w:rsidRPr="00CF138C">
        <w:t xml:space="preserve">, </w:t>
      </w:r>
      <w:r w:rsidR="00C738A4">
        <w:t>жилищно-коммунальному хозяйству и дорожной деятельности</w:t>
      </w:r>
      <w:r w:rsidRPr="00CF138C">
        <w:t xml:space="preserve"> Администрации муниципального образования «</w:t>
      </w:r>
      <w:r w:rsidR="00A02D4B">
        <w:t>Угра</w:t>
      </w:r>
      <w:r w:rsidR="00A02D4B" w:rsidRPr="00CF138C">
        <w:t>нский</w:t>
      </w:r>
      <w:r w:rsidRPr="00CF138C">
        <w:t xml:space="preserve"> </w:t>
      </w:r>
      <w:r w:rsidR="00C738A4">
        <w:t>муниципальный округ</w:t>
      </w:r>
      <w:r w:rsidRPr="00CF138C">
        <w:t>» Смоленской области (далее также – отдел) или многофункциональный центр по предоставлению государственных и муниципальных услуг (далее также – МФЦ):</w:t>
      </w:r>
    </w:p>
    <w:p w14:paraId="6E7120E9" w14:textId="77777777" w:rsidR="00574829" w:rsidRPr="00CF138C" w:rsidRDefault="00574829" w:rsidP="00574829">
      <w:pPr>
        <w:ind w:firstLine="700"/>
        <w:rPr>
          <w:sz w:val="28"/>
          <w:szCs w:val="28"/>
        </w:rPr>
      </w:pPr>
      <w:r w:rsidRPr="00CF138C">
        <w:rPr>
          <w:sz w:val="28"/>
          <w:szCs w:val="28"/>
        </w:rPr>
        <w:t>- лично;</w:t>
      </w:r>
    </w:p>
    <w:p w14:paraId="0508824F" w14:textId="77777777" w:rsidR="00574829" w:rsidRPr="00CF138C" w:rsidRDefault="00574829" w:rsidP="00574829">
      <w:pPr>
        <w:ind w:firstLine="700"/>
        <w:rPr>
          <w:sz w:val="28"/>
          <w:szCs w:val="28"/>
        </w:rPr>
      </w:pPr>
      <w:r w:rsidRPr="00CF138C">
        <w:rPr>
          <w:sz w:val="28"/>
          <w:szCs w:val="28"/>
        </w:rPr>
        <w:t>- по телефонам;</w:t>
      </w:r>
    </w:p>
    <w:p w14:paraId="327BC753" w14:textId="77777777" w:rsidR="00574829" w:rsidRPr="00CF138C" w:rsidRDefault="00574829" w:rsidP="00574829">
      <w:pPr>
        <w:ind w:firstLine="700"/>
        <w:rPr>
          <w:sz w:val="28"/>
          <w:szCs w:val="28"/>
        </w:rPr>
      </w:pPr>
      <w:r w:rsidRPr="00CF138C">
        <w:rPr>
          <w:sz w:val="28"/>
          <w:szCs w:val="28"/>
        </w:rPr>
        <w:t>- в письменном виде;</w:t>
      </w:r>
    </w:p>
    <w:p w14:paraId="519A7E96" w14:textId="77777777" w:rsidR="00574829" w:rsidRPr="00CF138C" w:rsidRDefault="00574829" w:rsidP="00574829">
      <w:pPr>
        <w:ind w:firstLine="700"/>
        <w:rPr>
          <w:sz w:val="28"/>
          <w:szCs w:val="28"/>
        </w:rPr>
      </w:pPr>
      <w:r w:rsidRPr="00CF138C">
        <w:rPr>
          <w:sz w:val="28"/>
          <w:szCs w:val="28"/>
        </w:rPr>
        <w:t>-по электронной почте.</w:t>
      </w:r>
    </w:p>
    <w:p w14:paraId="2EF72C9D" w14:textId="77777777" w:rsidR="00574829" w:rsidRPr="00CF138C" w:rsidRDefault="00574829" w:rsidP="00574829">
      <w:pPr>
        <w:pStyle w:val="ConsPlusNormal"/>
        <w:ind w:firstLine="539"/>
        <w:jc w:val="both"/>
      </w:pPr>
      <w:r w:rsidRPr="00F854FA">
        <w:rPr>
          <w:b/>
        </w:rPr>
        <w:t>1.3.2.</w:t>
      </w:r>
      <w:r w:rsidRPr="00CF138C">
        <w:t xml:space="preserve"> Информация о муниципальной услуге размещается:</w:t>
      </w:r>
    </w:p>
    <w:p w14:paraId="5B7760FE" w14:textId="77777777" w:rsidR="00574829" w:rsidRPr="00CF138C" w:rsidRDefault="00574829" w:rsidP="00574829">
      <w:pPr>
        <w:ind w:firstLine="720"/>
        <w:rPr>
          <w:sz w:val="28"/>
          <w:szCs w:val="28"/>
        </w:rPr>
      </w:pPr>
      <w:r w:rsidRPr="00CF138C">
        <w:rPr>
          <w:sz w:val="28"/>
          <w:szCs w:val="28"/>
        </w:rPr>
        <w:t xml:space="preserve">- в табличном виде на информационных стендах в Администрации; </w:t>
      </w:r>
    </w:p>
    <w:p w14:paraId="0DD0E7F0" w14:textId="77777777" w:rsidR="00574829" w:rsidRPr="00CF138C" w:rsidRDefault="00574829" w:rsidP="00574829">
      <w:pPr>
        <w:ind w:firstLine="720"/>
        <w:rPr>
          <w:sz w:val="28"/>
          <w:szCs w:val="28"/>
        </w:rPr>
      </w:pPr>
      <w:r w:rsidRPr="00CF138C">
        <w:rPr>
          <w:sz w:val="28"/>
          <w:szCs w:val="28"/>
        </w:rPr>
        <w:t>- на сайте Администрации в информационно-телекоммуникационных сетях общего пользования (в том числе в сети «Интернет»);</w:t>
      </w:r>
    </w:p>
    <w:p w14:paraId="225E98BD" w14:textId="77777777" w:rsidR="00574829" w:rsidRPr="00CF138C" w:rsidRDefault="00574829" w:rsidP="00574829">
      <w:pPr>
        <w:ind w:firstLine="720"/>
        <w:rPr>
          <w:i/>
          <w:sz w:val="28"/>
          <w:szCs w:val="28"/>
        </w:rPr>
      </w:pPr>
      <w:r w:rsidRPr="00CF138C">
        <w:rPr>
          <w:sz w:val="28"/>
          <w:szCs w:val="28"/>
        </w:rPr>
        <w:t>- в средствах массовой информации</w:t>
      </w:r>
      <w:r w:rsidRPr="0075181E">
        <w:rPr>
          <w:sz w:val="28"/>
          <w:szCs w:val="28"/>
        </w:rPr>
        <w:t xml:space="preserve">: в </w:t>
      </w:r>
      <w:r w:rsidR="00A02D4B" w:rsidRPr="0075181E">
        <w:rPr>
          <w:sz w:val="28"/>
          <w:szCs w:val="28"/>
        </w:rPr>
        <w:t>Угранской</w:t>
      </w:r>
      <w:r w:rsidRPr="0075181E">
        <w:rPr>
          <w:sz w:val="28"/>
          <w:szCs w:val="28"/>
        </w:rPr>
        <w:t xml:space="preserve"> </w:t>
      </w:r>
      <w:r w:rsidR="00C738A4">
        <w:rPr>
          <w:sz w:val="28"/>
          <w:szCs w:val="28"/>
        </w:rPr>
        <w:t>окружной</w:t>
      </w:r>
      <w:r w:rsidRPr="0075181E">
        <w:rPr>
          <w:sz w:val="28"/>
          <w:szCs w:val="28"/>
        </w:rPr>
        <w:t xml:space="preserve"> газете «</w:t>
      </w:r>
      <w:r w:rsidR="00A02D4B" w:rsidRPr="0075181E">
        <w:rPr>
          <w:sz w:val="28"/>
          <w:szCs w:val="28"/>
        </w:rPr>
        <w:t>Искра</w:t>
      </w:r>
      <w:r w:rsidR="00C738A4">
        <w:rPr>
          <w:sz w:val="28"/>
          <w:szCs w:val="28"/>
        </w:rPr>
        <w:t xml:space="preserve"> 67</w:t>
      </w:r>
      <w:r w:rsidRPr="0075181E">
        <w:rPr>
          <w:sz w:val="28"/>
          <w:szCs w:val="28"/>
        </w:rPr>
        <w:t>»</w:t>
      </w:r>
      <w:r w:rsidR="00EA7B83" w:rsidRPr="0075181E">
        <w:rPr>
          <w:sz w:val="28"/>
          <w:szCs w:val="28"/>
        </w:rPr>
        <w:t>;</w:t>
      </w:r>
    </w:p>
    <w:p w14:paraId="22164721" w14:textId="77777777" w:rsidR="00574829" w:rsidRPr="00CF138C" w:rsidRDefault="00574829" w:rsidP="00574829">
      <w:pPr>
        <w:pStyle w:val="ab"/>
        <w:spacing w:after="0"/>
        <w:ind w:left="0" w:firstLine="709"/>
        <w:rPr>
          <w:sz w:val="28"/>
          <w:szCs w:val="28"/>
        </w:rPr>
      </w:pPr>
      <w:r w:rsidRPr="00CF138C">
        <w:rPr>
          <w:sz w:val="28"/>
          <w:szCs w:val="28"/>
        </w:rPr>
        <w:t xml:space="preserve">- в федеральной государственной информационной системе «Единый портал государственных и муниципальных услуг (функций)» (электронный адрес: http://www.gosuslugi.ru) (далее также – Единый портал), а также посредством региональной государственной информационной системы «Портал государственных и муниципальных услуг (функций) Смоленской области» (электронный адрес: </w:t>
      </w:r>
      <w:r w:rsidRPr="00CF138C">
        <w:rPr>
          <w:sz w:val="28"/>
          <w:szCs w:val="28"/>
          <w:lang w:val="en-US"/>
        </w:rPr>
        <w:t>http</w:t>
      </w:r>
      <w:r w:rsidRPr="00CF138C">
        <w:rPr>
          <w:sz w:val="28"/>
          <w:szCs w:val="28"/>
        </w:rPr>
        <w:t>://</w:t>
      </w:r>
      <w:proofErr w:type="spellStart"/>
      <w:r w:rsidRPr="00CF138C">
        <w:rPr>
          <w:sz w:val="28"/>
          <w:szCs w:val="28"/>
          <w:lang w:val="en-US"/>
        </w:rPr>
        <w:t>pgu</w:t>
      </w:r>
      <w:proofErr w:type="spellEnd"/>
      <w:r w:rsidRPr="00CF138C">
        <w:rPr>
          <w:sz w:val="28"/>
          <w:szCs w:val="28"/>
        </w:rPr>
        <w:t>.</w:t>
      </w:r>
      <w:r w:rsidRPr="00CF138C">
        <w:rPr>
          <w:sz w:val="28"/>
          <w:szCs w:val="28"/>
          <w:lang w:val="en-US"/>
        </w:rPr>
        <w:t>admin</w:t>
      </w:r>
      <w:r w:rsidRPr="00CF138C">
        <w:rPr>
          <w:sz w:val="28"/>
          <w:szCs w:val="28"/>
        </w:rPr>
        <w:t>-</w:t>
      </w:r>
      <w:proofErr w:type="spellStart"/>
      <w:r w:rsidRPr="00CF138C">
        <w:rPr>
          <w:sz w:val="28"/>
          <w:szCs w:val="28"/>
          <w:lang w:val="en-US"/>
        </w:rPr>
        <w:t>smolensk</w:t>
      </w:r>
      <w:proofErr w:type="spellEnd"/>
      <w:r w:rsidRPr="00CF138C">
        <w:rPr>
          <w:sz w:val="28"/>
          <w:szCs w:val="28"/>
        </w:rPr>
        <w:t>.</w:t>
      </w:r>
      <w:proofErr w:type="spellStart"/>
      <w:r w:rsidRPr="00CF138C">
        <w:rPr>
          <w:sz w:val="28"/>
          <w:szCs w:val="28"/>
          <w:lang w:val="en-US"/>
        </w:rPr>
        <w:t>ru</w:t>
      </w:r>
      <w:proofErr w:type="spellEnd"/>
      <w:r w:rsidRPr="00CF138C">
        <w:rPr>
          <w:sz w:val="28"/>
          <w:szCs w:val="28"/>
        </w:rPr>
        <w:t>) (далее также - Региональный портал);</w:t>
      </w:r>
    </w:p>
    <w:p w14:paraId="4BB386DE" w14:textId="77777777" w:rsidR="00574829" w:rsidRPr="00CF138C" w:rsidRDefault="00574829" w:rsidP="00574829">
      <w:pPr>
        <w:ind w:firstLine="720"/>
        <w:outlineLvl w:val="2"/>
        <w:rPr>
          <w:sz w:val="28"/>
          <w:szCs w:val="28"/>
        </w:rPr>
      </w:pPr>
      <w:r w:rsidRPr="00CF138C">
        <w:rPr>
          <w:sz w:val="28"/>
          <w:szCs w:val="28"/>
        </w:rPr>
        <w:t xml:space="preserve">- на сайте МФЦ в сети «Интернет»: </w:t>
      </w:r>
      <w:hyperlink r:id="rId9" w:history="1">
        <w:r w:rsidRPr="00CF138C">
          <w:rPr>
            <w:rStyle w:val="ad"/>
            <w:sz w:val="28"/>
            <w:szCs w:val="28"/>
          </w:rPr>
          <w:t>http://мфц67.рф</w:t>
        </w:r>
      </w:hyperlink>
      <w:r w:rsidRPr="00CF138C">
        <w:rPr>
          <w:sz w:val="28"/>
          <w:szCs w:val="28"/>
        </w:rPr>
        <w:t>.</w:t>
      </w:r>
    </w:p>
    <w:p w14:paraId="4149D03C" w14:textId="77777777" w:rsidR="00574829" w:rsidRPr="00CF138C" w:rsidRDefault="00574829" w:rsidP="00574829">
      <w:pPr>
        <w:pStyle w:val="ConsPlusNormal"/>
        <w:ind w:firstLine="540"/>
        <w:jc w:val="both"/>
      </w:pPr>
      <w:r w:rsidRPr="00CF138C">
        <w:t xml:space="preserve"> </w:t>
      </w:r>
      <w:r w:rsidRPr="00CF138C">
        <w:rPr>
          <w:b/>
        </w:rPr>
        <w:t>1.3.3</w:t>
      </w:r>
      <w:r w:rsidRPr="00CF138C">
        <w:t>. Размещаемая информация содержит:</w:t>
      </w:r>
    </w:p>
    <w:p w14:paraId="47C6629E" w14:textId="77777777" w:rsidR="00574829" w:rsidRPr="00CF138C" w:rsidRDefault="00574829" w:rsidP="00574829">
      <w:pPr>
        <w:pStyle w:val="ConsPlusNormal"/>
        <w:ind w:firstLine="540"/>
        <w:jc w:val="both"/>
      </w:pPr>
      <w:r w:rsidRPr="00CF138C">
        <w:t>- извлечения из нормативных правовых актов, устанавливающих порядок и условия предоставления муниципальной услуги;</w:t>
      </w:r>
    </w:p>
    <w:p w14:paraId="20C2128E" w14:textId="77777777" w:rsidR="00574829" w:rsidRPr="00CF138C" w:rsidRDefault="00574829" w:rsidP="00574829">
      <w:pPr>
        <w:pStyle w:val="ConsPlusNormal"/>
        <w:ind w:firstLine="540"/>
        <w:jc w:val="both"/>
      </w:pPr>
      <w:r w:rsidRPr="00CF138C">
        <w:t>- порядок обращения за получением муниципальной услуги;</w:t>
      </w:r>
    </w:p>
    <w:p w14:paraId="504E8C2E" w14:textId="77777777" w:rsidR="00574829" w:rsidRPr="00CF138C" w:rsidRDefault="00EA7B83" w:rsidP="00574829">
      <w:pPr>
        <w:pStyle w:val="ConsPlusNormal"/>
        <w:ind w:firstLine="540"/>
        <w:jc w:val="both"/>
      </w:pPr>
      <w:r>
        <w:t>-</w:t>
      </w:r>
      <w:r w:rsidR="00574829" w:rsidRPr="00CF138C">
        <w:t>перечень документов, необходимых для предоставления муниципальной услуги, и требования, предъявляемые к этим документам;</w:t>
      </w:r>
    </w:p>
    <w:p w14:paraId="70649C32" w14:textId="77777777" w:rsidR="00574829" w:rsidRPr="00CF138C" w:rsidRDefault="00574829" w:rsidP="00574829">
      <w:pPr>
        <w:pStyle w:val="ConsPlusNormal"/>
        <w:ind w:firstLine="540"/>
        <w:jc w:val="both"/>
      </w:pPr>
      <w:r w:rsidRPr="00CF138C">
        <w:t>- сроки предоставления муниципальной услуги;</w:t>
      </w:r>
    </w:p>
    <w:p w14:paraId="5EC9220C" w14:textId="77777777" w:rsidR="00574829" w:rsidRPr="00CF138C" w:rsidRDefault="00EA7B83" w:rsidP="00574829">
      <w:pPr>
        <w:pStyle w:val="ConsPlusNormal"/>
        <w:ind w:firstLine="540"/>
        <w:jc w:val="both"/>
      </w:pPr>
      <w:r>
        <w:t>-</w:t>
      </w:r>
      <w:r w:rsidR="00574829" w:rsidRPr="00CF138C">
        <w:t>форму заявления о выдаче разрешения на строительство и образец его заполнения;</w:t>
      </w:r>
    </w:p>
    <w:p w14:paraId="652C182C" w14:textId="77777777" w:rsidR="00574829" w:rsidRPr="00CF138C" w:rsidRDefault="00574829" w:rsidP="00574829">
      <w:pPr>
        <w:pStyle w:val="ConsPlusNormal"/>
        <w:ind w:firstLine="540"/>
        <w:jc w:val="both"/>
      </w:pPr>
      <w:r w:rsidRPr="00CF138C">
        <w:lastRenderedPageBreak/>
        <w:t>- текст настоящего Административного регламента;</w:t>
      </w:r>
    </w:p>
    <w:p w14:paraId="67A84CD0" w14:textId="77777777" w:rsidR="00574829" w:rsidRPr="00CF138C" w:rsidRDefault="00574829" w:rsidP="00574829">
      <w:pPr>
        <w:pStyle w:val="ConsPlusNormal"/>
        <w:ind w:firstLine="540"/>
        <w:jc w:val="both"/>
      </w:pPr>
      <w:r w:rsidRPr="00CF138C">
        <w:t>- порядок информирования о ходе предоставления муниципальной услуги;</w:t>
      </w:r>
    </w:p>
    <w:p w14:paraId="3E97B8EE" w14:textId="77777777" w:rsidR="00574829" w:rsidRPr="00CF138C" w:rsidRDefault="00574829" w:rsidP="00574829">
      <w:pPr>
        <w:pStyle w:val="ConsPlusNormal"/>
        <w:ind w:firstLine="540"/>
        <w:jc w:val="both"/>
      </w:pPr>
      <w:r w:rsidRPr="00CF138C">
        <w:t>- 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14:paraId="5D9E557B" w14:textId="77777777" w:rsidR="00574829" w:rsidRPr="00CF138C" w:rsidRDefault="00574829" w:rsidP="00574829">
      <w:pPr>
        <w:pStyle w:val="ConsPlusNormal"/>
        <w:ind w:firstLine="539"/>
        <w:jc w:val="both"/>
      </w:pPr>
      <w:r w:rsidRPr="00CF138C">
        <w:t>- информацию об Администрации, отделе и МФЦ с указанием их места нахождения, контактных телефонов, адресов электронной почты, адресов сайтов в  сети «Интернет».</w:t>
      </w:r>
    </w:p>
    <w:p w14:paraId="1E42336A" w14:textId="77777777" w:rsidR="00574829" w:rsidRPr="00CF138C" w:rsidRDefault="00574829" w:rsidP="00574829">
      <w:pPr>
        <w:pStyle w:val="ConsPlusNormal"/>
        <w:ind w:firstLine="539"/>
        <w:jc w:val="both"/>
      </w:pPr>
      <w:r w:rsidRPr="00CF138C">
        <w:rPr>
          <w:b/>
        </w:rPr>
        <w:t>1.3.4.</w:t>
      </w:r>
      <w:r w:rsidRPr="00CF138C">
        <w:t xml:space="preserve">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отдел либо 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и/или Единый портал. </w:t>
      </w:r>
    </w:p>
    <w:p w14:paraId="6CBB3A47" w14:textId="77777777" w:rsidR="00574829" w:rsidRPr="00CF138C" w:rsidRDefault="00574829" w:rsidP="00574829">
      <w:pPr>
        <w:ind w:firstLine="567"/>
        <w:rPr>
          <w:sz w:val="28"/>
          <w:szCs w:val="28"/>
        </w:rPr>
      </w:pPr>
      <w:r w:rsidRPr="00CF138C">
        <w:rPr>
          <w:sz w:val="28"/>
          <w:szCs w:val="28"/>
        </w:rPr>
        <w:t xml:space="preserve">1.3.5. При необходимости получения консультаций заявители обращаются в </w:t>
      </w:r>
      <w:r w:rsidRPr="00CF138C">
        <w:rPr>
          <w:iCs/>
          <w:sz w:val="28"/>
          <w:szCs w:val="28"/>
        </w:rPr>
        <w:t>Администрацию, отдел или</w:t>
      </w:r>
      <w:r w:rsidRPr="00CF138C">
        <w:rPr>
          <w:i/>
          <w:iCs/>
          <w:sz w:val="28"/>
          <w:szCs w:val="28"/>
        </w:rPr>
        <w:t xml:space="preserve"> </w:t>
      </w:r>
      <w:r w:rsidRPr="00CF138C">
        <w:rPr>
          <w:sz w:val="28"/>
          <w:szCs w:val="28"/>
        </w:rPr>
        <w:t>к специалистам МФЦ. Консультации по процедуре предоставления муниципальной услуги осуществляются:</w:t>
      </w:r>
    </w:p>
    <w:p w14:paraId="65B7AEA6" w14:textId="77777777" w:rsidR="00574829" w:rsidRPr="00CF138C" w:rsidRDefault="00574829" w:rsidP="00574829">
      <w:pPr>
        <w:tabs>
          <w:tab w:val="num" w:pos="1134"/>
        </w:tabs>
        <w:ind w:firstLine="709"/>
        <w:outlineLvl w:val="2"/>
        <w:rPr>
          <w:sz w:val="28"/>
          <w:szCs w:val="28"/>
        </w:rPr>
      </w:pPr>
      <w:r w:rsidRPr="00CF138C">
        <w:rPr>
          <w:sz w:val="28"/>
          <w:szCs w:val="28"/>
        </w:rPr>
        <w:t>- в письменной форме на основании письменного обращения;</w:t>
      </w:r>
    </w:p>
    <w:p w14:paraId="52B4160E" w14:textId="77777777" w:rsidR="00574829" w:rsidRPr="00CF138C" w:rsidRDefault="00574829" w:rsidP="00574829">
      <w:pPr>
        <w:tabs>
          <w:tab w:val="num" w:pos="1134"/>
        </w:tabs>
        <w:ind w:firstLine="709"/>
        <w:outlineLvl w:val="2"/>
        <w:rPr>
          <w:sz w:val="28"/>
          <w:szCs w:val="28"/>
        </w:rPr>
      </w:pPr>
      <w:r w:rsidRPr="00CF138C">
        <w:rPr>
          <w:sz w:val="28"/>
          <w:szCs w:val="28"/>
        </w:rPr>
        <w:t>- при личном обращении;</w:t>
      </w:r>
    </w:p>
    <w:p w14:paraId="61BF0BAC" w14:textId="77777777" w:rsidR="00574829" w:rsidRPr="00CF138C" w:rsidRDefault="00574829" w:rsidP="00574829">
      <w:pPr>
        <w:tabs>
          <w:tab w:val="num" w:pos="1134"/>
        </w:tabs>
        <w:ind w:firstLine="709"/>
        <w:outlineLvl w:val="2"/>
        <w:rPr>
          <w:sz w:val="28"/>
          <w:szCs w:val="28"/>
        </w:rPr>
      </w:pPr>
      <w:r w:rsidRPr="00CF138C">
        <w:rPr>
          <w:sz w:val="28"/>
          <w:szCs w:val="28"/>
        </w:rPr>
        <w:t>- по телефону;</w:t>
      </w:r>
    </w:p>
    <w:p w14:paraId="792FB799" w14:textId="77777777" w:rsidR="00574829" w:rsidRPr="00CF138C" w:rsidRDefault="00574829" w:rsidP="00574829">
      <w:pPr>
        <w:tabs>
          <w:tab w:val="num" w:pos="1134"/>
        </w:tabs>
        <w:ind w:firstLine="709"/>
        <w:outlineLvl w:val="2"/>
        <w:rPr>
          <w:sz w:val="28"/>
          <w:szCs w:val="28"/>
        </w:rPr>
      </w:pPr>
      <w:r w:rsidRPr="00CF138C">
        <w:rPr>
          <w:sz w:val="28"/>
          <w:szCs w:val="28"/>
        </w:rPr>
        <w:t>- по электронной почте;</w:t>
      </w:r>
    </w:p>
    <w:p w14:paraId="36A35AEC" w14:textId="77777777" w:rsidR="00574829" w:rsidRPr="00CF138C" w:rsidRDefault="00574829" w:rsidP="00574829">
      <w:pPr>
        <w:tabs>
          <w:tab w:val="num" w:pos="1134"/>
        </w:tabs>
        <w:ind w:firstLine="709"/>
        <w:outlineLvl w:val="2"/>
        <w:rPr>
          <w:i/>
          <w:iCs/>
          <w:sz w:val="28"/>
          <w:szCs w:val="28"/>
        </w:rPr>
      </w:pPr>
      <w:r w:rsidRPr="00CF138C">
        <w:rPr>
          <w:sz w:val="28"/>
          <w:szCs w:val="28"/>
        </w:rPr>
        <w:t>- по единому многоканальному номеру телефона МФЦ</w:t>
      </w:r>
      <w:r w:rsidRPr="00CF138C">
        <w:rPr>
          <w:i/>
          <w:iCs/>
          <w:sz w:val="28"/>
          <w:szCs w:val="28"/>
        </w:rPr>
        <w:t>.</w:t>
      </w:r>
    </w:p>
    <w:p w14:paraId="33E3F0C4" w14:textId="77777777" w:rsidR="00574829" w:rsidRPr="00CF138C" w:rsidRDefault="00574829" w:rsidP="00574829">
      <w:pPr>
        <w:pStyle w:val="ConsPlusNormal"/>
        <w:ind w:firstLine="540"/>
        <w:jc w:val="both"/>
      </w:pPr>
      <w:r w:rsidRPr="00CF138C">
        <w:t>Все консультации являются бесплатными.</w:t>
      </w:r>
    </w:p>
    <w:p w14:paraId="4A9871A9" w14:textId="77777777" w:rsidR="00574829" w:rsidRPr="00CF138C" w:rsidRDefault="00574829" w:rsidP="00574829">
      <w:pPr>
        <w:tabs>
          <w:tab w:val="left" w:pos="1701"/>
        </w:tabs>
        <w:ind w:firstLine="567"/>
        <w:rPr>
          <w:sz w:val="28"/>
          <w:szCs w:val="28"/>
        </w:rPr>
      </w:pPr>
      <w:r w:rsidRPr="00CF138C">
        <w:rPr>
          <w:sz w:val="28"/>
          <w:szCs w:val="28"/>
        </w:rPr>
        <w:t>1.3.6. Требования к форме и характеру взаимодействия должностных лиц Администрации, отдела и специалистов МФЦ  с заявителями:</w:t>
      </w:r>
    </w:p>
    <w:p w14:paraId="554D2DCB" w14:textId="77777777" w:rsidR="00574829" w:rsidRPr="00CF138C" w:rsidRDefault="00574829" w:rsidP="00574829">
      <w:pPr>
        <w:tabs>
          <w:tab w:val="left" w:pos="142"/>
          <w:tab w:val="left" w:pos="993"/>
        </w:tabs>
        <w:ind w:firstLine="720"/>
        <w:rPr>
          <w:sz w:val="28"/>
          <w:szCs w:val="28"/>
        </w:rPr>
      </w:pPr>
      <w:r w:rsidRPr="00CF138C">
        <w:rPr>
          <w:sz w:val="28"/>
          <w:szCs w:val="28"/>
        </w:rPr>
        <w:t xml:space="preserve">- консультации в письменной форме предоставляются должностными лицами </w:t>
      </w:r>
      <w:r w:rsidRPr="00CF138C">
        <w:rPr>
          <w:iCs/>
          <w:sz w:val="28"/>
          <w:szCs w:val="28"/>
        </w:rPr>
        <w:t>Администрации, отдела либо специалистами МФЦ</w:t>
      </w:r>
      <w:r w:rsidRPr="00CF138C">
        <w:rPr>
          <w:i/>
          <w:iCs/>
          <w:sz w:val="28"/>
          <w:szCs w:val="28"/>
        </w:rPr>
        <w:t xml:space="preserve"> </w:t>
      </w:r>
      <w:r w:rsidRPr="00CF138C">
        <w:rPr>
          <w:sz w:val="28"/>
          <w:szCs w:val="28"/>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14:paraId="0CE2B6F1" w14:textId="77777777" w:rsidR="00574829" w:rsidRPr="00CF138C" w:rsidRDefault="00574829" w:rsidP="00574829">
      <w:pPr>
        <w:tabs>
          <w:tab w:val="left" w:pos="142"/>
          <w:tab w:val="left" w:pos="993"/>
        </w:tabs>
        <w:ind w:firstLine="720"/>
        <w:rPr>
          <w:sz w:val="28"/>
          <w:szCs w:val="28"/>
        </w:rPr>
      </w:pPr>
      <w:r w:rsidRPr="00CF138C">
        <w:rPr>
          <w:sz w:val="28"/>
          <w:szCs w:val="28"/>
        </w:rPr>
        <w:t xml:space="preserve">- при консультировании по телефону должностное лицо </w:t>
      </w:r>
      <w:r w:rsidRPr="00CF138C">
        <w:rPr>
          <w:iCs/>
          <w:sz w:val="28"/>
          <w:szCs w:val="28"/>
        </w:rPr>
        <w:t>Администрации,</w:t>
      </w:r>
      <w:r w:rsidRPr="00CF138C">
        <w:rPr>
          <w:i/>
          <w:iCs/>
          <w:sz w:val="28"/>
          <w:szCs w:val="28"/>
        </w:rPr>
        <w:t xml:space="preserve"> </w:t>
      </w:r>
      <w:r w:rsidRPr="00CF138C">
        <w:rPr>
          <w:iCs/>
          <w:sz w:val="28"/>
          <w:szCs w:val="28"/>
        </w:rPr>
        <w:t xml:space="preserve">отдела либо специалист МФЦ  </w:t>
      </w:r>
      <w:r w:rsidRPr="00CF138C">
        <w:rPr>
          <w:sz w:val="28"/>
          <w:szCs w:val="28"/>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7090E821" w14:textId="77777777" w:rsidR="00574829" w:rsidRPr="00CF138C" w:rsidRDefault="00574829" w:rsidP="00574829">
      <w:pPr>
        <w:tabs>
          <w:tab w:val="left" w:pos="142"/>
          <w:tab w:val="left" w:pos="993"/>
        </w:tabs>
        <w:ind w:firstLine="720"/>
        <w:rPr>
          <w:sz w:val="28"/>
          <w:szCs w:val="28"/>
        </w:rPr>
      </w:pPr>
      <w:r w:rsidRPr="00CF138C">
        <w:rPr>
          <w:sz w:val="28"/>
          <w:szCs w:val="28"/>
        </w:rPr>
        <w:t xml:space="preserve">- по завершении консультации должностное лицо </w:t>
      </w:r>
      <w:r w:rsidRPr="00CF138C">
        <w:rPr>
          <w:iCs/>
          <w:sz w:val="28"/>
          <w:szCs w:val="28"/>
        </w:rPr>
        <w:t>Администрации, отдела, либо специалист МФЦ</w:t>
      </w:r>
      <w:r w:rsidRPr="00CF138C">
        <w:rPr>
          <w:i/>
          <w:iCs/>
          <w:sz w:val="28"/>
          <w:szCs w:val="28"/>
        </w:rPr>
        <w:t xml:space="preserve">  </w:t>
      </w:r>
      <w:r w:rsidRPr="00CF138C">
        <w:rPr>
          <w:sz w:val="28"/>
          <w:szCs w:val="28"/>
        </w:rPr>
        <w:t xml:space="preserve">должен кратко подвести итог разговора и перечислить действия, которые следует предпринять заявителю; </w:t>
      </w:r>
    </w:p>
    <w:p w14:paraId="02263D1E" w14:textId="77777777" w:rsidR="00574829" w:rsidRPr="00CF138C" w:rsidRDefault="00574829" w:rsidP="0075181E">
      <w:pPr>
        <w:ind w:firstLine="669"/>
        <w:rPr>
          <w:sz w:val="28"/>
          <w:szCs w:val="28"/>
        </w:rPr>
      </w:pPr>
      <w:r w:rsidRPr="00CF138C">
        <w:rPr>
          <w:sz w:val="28"/>
          <w:szCs w:val="28"/>
        </w:rPr>
        <w:t xml:space="preserve">- должностные лица </w:t>
      </w:r>
      <w:r w:rsidRPr="00CF138C">
        <w:rPr>
          <w:iCs/>
          <w:sz w:val="28"/>
          <w:szCs w:val="28"/>
        </w:rPr>
        <w:t>Администрации, отдела либо</w:t>
      </w:r>
      <w:r w:rsidRPr="00CF138C">
        <w:rPr>
          <w:i/>
          <w:iCs/>
          <w:sz w:val="28"/>
          <w:szCs w:val="28"/>
        </w:rPr>
        <w:t xml:space="preserve"> </w:t>
      </w:r>
      <w:r w:rsidRPr="00CF138C">
        <w:rPr>
          <w:iCs/>
          <w:sz w:val="28"/>
          <w:szCs w:val="28"/>
        </w:rPr>
        <w:t>специалист МФЦ</w:t>
      </w:r>
      <w:r w:rsidRPr="00CF138C">
        <w:rPr>
          <w:i/>
          <w:iCs/>
          <w:sz w:val="28"/>
          <w:szCs w:val="28"/>
        </w:rPr>
        <w:t xml:space="preserve"> </w:t>
      </w:r>
      <w:r w:rsidRPr="00CF138C">
        <w:rPr>
          <w:sz w:val="28"/>
          <w:szCs w:val="28"/>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14:paraId="10035695" w14:textId="77777777" w:rsidR="00C738A4" w:rsidRDefault="00C738A4" w:rsidP="00574829">
      <w:pPr>
        <w:ind w:firstLine="705"/>
        <w:jc w:val="center"/>
        <w:rPr>
          <w:b/>
          <w:sz w:val="28"/>
          <w:szCs w:val="28"/>
        </w:rPr>
      </w:pPr>
    </w:p>
    <w:p w14:paraId="6B1D4BD3" w14:textId="77777777" w:rsidR="00574829" w:rsidRDefault="00574829" w:rsidP="00574829">
      <w:pPr>
        <w:ind w:firstLine="705"/>
        <w:jc w:val="center"/>
        <w:rPr>
          <w:b/>
          <w:sz w:val="28"/>
          <w:szCs w:val="28"/>
        </w:rPr>
      </w:pPr>
      <w:r w:rsidRPr="00CF138C">
        <w:rPr>
          <w:b/>
          <w:sz w:val="28"/>
          <w:szCs w:val="28"/>
          <w:lang w:val="en-US"/>
        </w:rPr>
        <w:t>II</w:t>
      </w:r>
      <w:r w:rsidRPr="00CF138C">
        <w:rPr>
          <w:b/>
          <w:sz w:val="28"/>
          <w:szCs w:val="28"/>
        </w:rPr>
        <w:t>. Стандарт предоставления муниципальной услуги</w:t>
      </w:r>
    </w:p>
    <w:p w14:paraId="5DF2C93F" w14:textId="77777777" w:rsidR="00C738A4" w:rsidRPr="00CF138C" w:rsidRDefault="00C738A4" w:rsidP="00574829">
      <w:pPr>
        <w:ind w:firstLine="705"/>
        <w:jc w:val="center"/>
        <w:rPr>
          <w:b/>
          <w:sz w:val="28"/>
          <w:szCs w:val="28"/>
        </w:rPr>
      </w:pPr>
    </w:p>
    <w:p w14:paraId="461F6FCC" w14:textId="77777777" w:rsidR="00574829" w:rsidRDefault="00574829" w:rsidP="00574829">
      <w:pPr>
        <w:ind w:firstLine="709"/>
        <w:jc w:val="center"/>
        <w:rPr>
          <w:b/>
          <w:sz w:val="28"/>
          <w:szCs w:val="28"/>
        </w:rPr>
      </w:pPr>
      <w:r w:rsidRPr="00CF138C">
        <w:rPr>
          <w:b/>
          <w:sz w:val="28"/>
          <w:szCs w:val="28"/>
        </w:rPr>
        <w:lastRenderedPageBreak/>
        <w:t>2.1. Наименование муниципальной у</w:t>
      </w:r>
      <w:r w:rsidR="00C738A4">
        <w:rPr>
          <w:b/>
          <w:sz w:val="28"/>
          <w:szCs w:val="28"/>
        </w:rPr>
        <w:t>слуги</w:t>
      </w:r>
    </w:p>
    <w:p w14:paraId="3F10ACE4" w14:textId="77777777" w:rsidR="00C738A4" w:rsidRPr="00CF138C" w:rsidRDefault="00C738A4" w:rsidP="00574829">
      <w:pPr>
        <w:ind w:firstLine="709"/>
        <w:jc w:val="center"/>
        <w:rPr>
          <w:b/>
          <w:sz w:val="28"/>
          <w:szCs w:val="28"/>
        </w:rPr>
      </w:pPr>
    </w:p>
    <w:p w14:paraId="7DC5811D" w14:textId="035DD596" w:rsidR="00574829" w:rsidRDefault="00574829" w:rsidP="00574829">
      <w:pPr>
        <w:ind w:firstLine="709"/>
        <w:rPr>
          <w:sz w:val="28"/>
          <w:szCs w:val="28"/>
        </w:rPr>
      </w:pPr>
      <w:r w:rsidRPr="00CF138C">
        <w:rPr>
          <w:sz w:val="28"/>
          <w:szCs w:val="28"/>
        </w:rPr>
        <w:t xml:space="preserve">2.1.1. Муниципальная услуга </w:t>
      </w:r>
      <w:r w:rsidR="009E03FC">
        <w:rPr>
          <w:sz w:val="28"/>
          <w:szCs w:val="28"/>
        </w:rPr>
        <w:t>-</w:t>
      </w:r>
      <w:r w:rsidRPr="00CF138C">
        <w:rPr>
          <w:sz w:val="28"/>
          <w:szCs w:val="28"/>
        </w:rPr>
        <w:t>выдач</w:t>
      </w:r>
      <w:r w:rsidR="009E03FC">
        <w:rPr>
          <w:sz w:val="28"/>
          <w:szCs w:val="28"/>
        </w:rPr>
        <w:t>а</w:t>
      </w:r>
      <w:r w:rsidRPr="00CF138C">
        <w:rPr>
          <w:sz w:val="28"/>
          <w:szCs w:val="28"/>
        </w:rPr>
        <w:t xml:space="preserve">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14:paraId="1CF73105" w14:textId="77777777" w:rsidR="00C738A4" w:rsidRPr="00CF138C" w:rsidRDefault="00C738A4" w:rsidP="00574829">
      <w:pPr>
        <w:ind w:firstLine="709"/>
        <w:rPr>
          <w:sz w:val="28"/>
          <w:szCs w:val="28"/>
        </w:rPr>
      </w:pPr>
    </w:p>
    <w:p w14:paraId="52204D7B" w14:textId="77777777" w:rsidR="00574829" w:rsidRDefault="00574829" w:rsidP="00574829">
      <w:pPr>
        <w:keepNext/>
        <w:ind w:firstLine="720"/>
        <w:jc w:val="center"/>
        <w:outlineLvl w:val="2"/>
        <w:rPr>
          <w:b/>
          <w:bCs/>
          <w:sz w:val="28"/>
          <w:szCs w:val="28"/>
        </w:rPr>
      </w:pPr>
      <w:bookmarkStart w:id="0" w:name="_Toc294183574"/>
      <w:r w:rsidRPr="00CF138C">
        <w:rPr>
          <w:b/>
          <w:bCs/>
          <w:sz w:val="28"/>
          <w:szCs w:val="28"/>
        </w:rPr>
        <w:t>2.2. Наименование органа местного самоуправления, предос</w:t>
      </w:r>
      <w:r w:rsidR="00C738A4">
        <w:rPr>
          <w:b/>
          <w:bCs/>
          <w:sz w:val="28"/>
          <w:szCs w:val="28"/>
        </w:rPr>
        <w:t>тавляющего муниципальную услугу</w:t>
      </w:r>
    </w:p>
    <w:p w14:paraId="3C493828" w14:textId="77777777" w:rsidR="00C738A4" w:rsidRPr="00CF138C" w:rsidRDefault="00C738A4" w:rsidP="00574829">
      <w:pPr>
        <w:keepNext/>
        <w:ind w:firstLine="720"/>
        <w:jc w:val="center"/>
        <w:outlineLvl w:val="2"/>
        <w:rPr>
          <w:b/>
          <w:bCs/>
          <w:sz w:val="28"/>
          <w:szCs w:val="28"/>
        </w:rPr>
      </w:pPr>
    </w:p>
    <w:p w14:paraId="5FFC3384" w14:textId="77777777" w:rsidR="00574829" w:rsidRPr="00CF138C" w:rsidRDefault="00574829" w:rsidP="00574829">
      <w:pPr>
        <w:ind w:firstLine="709"/>
        <w:rPr>
          <w:sz w:val="28"/>
          <w:szCs w:val="28"/>
        </w:rPr>
      </w:pPr>
      <w:r w:rsidRPr="00CF138C">
        <w:rPr>
          <w:sz w:val="28"/>
          <w:szCs w:val="28"/>
        </w:rPr>
        <w:t>2.2.1. Муниципальная услуга предоставляется Администрацией муниципального образования «</w:t>
      </w:r>
      <w:r w:rsidR="00EA7B83">
        <w:rPr>
          <w:sz w:val="28"/>
          <w:szCs w:val="28"/>
        </w:rPr>
        <w:t>Угра</w:t>
      </w:r>
      <w:r w:rsidR="00EA7B83" w:rsidRPr="00CF138C">
        <w:rPr>
          <w:sz w:val="28"/>
          <w:szCs w:val="28"/>
        </w:rPr>
        <w:t>нский</w:t>
      </w:r>
      <w:r w:rsidRPr="00CF138C">
        <w:rPr>
          <w:sz w:val="28"/>
          <w:szCs w:val="28"/>
        </w:rPr>
        <w:t xml:space="preserve"> </w:t>
      </w:r>
      <w:r w:rsidR="00C738A4">
        <w:rPr>
          <w:sz w:val="28"/>
          <w:szCs w:val="28"/>
        </w:rPr>
        <w:t>муниципальный округ</w:t>
      </w:r>
      <w:r w:rsidRPr="00CF138C">
        <w:rPr>
          <w:sz w:val="28"/>
          <w:szCs w:val="28"/>
        </w:rPr>
        <w:t xml:space="preserve">» Смоленской области. Структурным подразделением Администрации, ответственным за предоставление муниципальной услуги  является отдел </w:t>
      </w:r>
      <w:r w:rsidR="00EA7B83">
        <w:rPr>
          <w:sz w:val="28"/>
          <w:szCs w:val="28"/>
        </w:rPr>
        <w:t>по</w:t>
      </w:r>
      <w:r w:rsidRPr="00CF138C">
        <w:rPr>
          <w:sz w:val="28"/>
          <w:szCs w:val="28"/>
        </w:rPr>
        <w:t xml:space="preserve"> строительств</w:t>
      </w:r>
      <w:r w:rsidR="00EA7B83">
        <w:rPr>
          <w:sz w:val="28"/>
          <w:szCs w:val="28"/>
        </w:rPr>
        <w:t>у</w:t>
      </w:r>
      <w:r w:rsidRPr="00CF138C">
        <w:rPr>
          <w:sz w:val="28"/>
          <w:szCs w:val="28"/>
        </w:rPr>
        <w:t xml:space="preserve">, </w:t>
      </w:r>
      <w:r w:rsidR="00C738A4">
        <w:rPr>
          <w:sz w:val="28"/>
          <w:szCs w:val="28"/>
        </w:rPr>
        <w:t>жилищно-коммунальному хозяйству и дорожной деятельности</w:t>
      </w:r>
      <w:r w:rsidRPr="00CF138C">
        <w:rPr>
          <w:sz w:val="28"/>
          <w:szCs w:val="28"/>
        </w:rPr>
        <w:t xml:space="preserve"> Администрации муниципального образования «</w:t>
      </w:r>
      <w:r w:rsidR="00EA7B83">
        <w:rPr>
          <w:sz w:val="28"/>
          <w:szCs w:val="28"/>
        </w:rPr>
        <w:t>Угра</w:t>
      </w:r>
      <w:r w:rsidR="00EA7B83" w:rsidRPr="00CF138C">
        <w:rPr>
          <w:sz w:val="28"/>
          <w:szCs w:val="28"/>
        </w:rPr>
        <w:t>нский</w:t>
      </w:r>
      <w:r w:rsidRPr="00CF138C">
        <w:rPr>
          <w:sz w:val="28"/>
          <w:szCs w:val="28"/>
        </w:rPr>
        <w:t xml:space="preserve"> </w:t>
      </w:r>
      <w:r w:rsidR="00C738A4">
        <w:rPr>
          <w:sz w:val="28"/>
          <w:szCs w:val="28"/>
        </w:rPr>
        <w:t>муниципальный округ</w:t>
      </w:r>
      <w:r w:rsidRPr="00CF138C">
        <w:rPr>
          <w:sz w:val="28"/>
          <w:szCs w:val="28"/>
        </w:rPr>
        <w:t xml:space="preserve">» Смоленской области. </w:t>
      </w:r>
    </w:p>
    <w:p w14:paraId="695138C0" w14:textId="77777777" w:rsidR="00574829" w:rsidRPr="00CF138C" w:rsidRDefault="00574829" w:rsidP="00574829">
      <w:pPr>
        <w:pStyle w:val="ConsPlusNormal"/>
        <w:ind w:firstLine="539"/>
        <w:jc w:val="both"/>
      </w:pPr>
      <w:r w:rsidRPr="00CF138C">
        <w:t>2.2.2. В предоставлении муниципальной услуги принимает участие МФЦ в соответствии с  соглашением о взаимодействии между Администрацией и МФЦ.</w:t>
      </w:r>
    </w:p>
    <w:p w14:paraId="6BFB09DF" w14:textId="77777777" w:rsidR="00574829" w:rsidRDefault="00574829" w:rsidP="0075181E">
      <w:pPr>
        <w:ind w:firstLine="709"/>
        <w:rPr>
          <w:sz w:val="28"/>
          <w:szCs w:val="28"/>
        </w:rPr>
      </w:pPr>
      <w:r w:rsidRPr="00CF138C">
        <w:rPr>
          <w:sz w:val="28"/>
          <w:szCs w:val="28"/>
        </w:rPr>
        <w:t>2.2.3</w:t>
      </w:r>
      <w:r w:rsidRPr="00CF138C">
        <w:rPr>
          <w:b/>
          <w:sz w:val="28"/>
          <w:szCs w:val="28"/>
        </w:rPr>
        <w:t xml:space="preserve">. </w:t>
      </w:r>
      <w:r w:rsidRPr="00CF138C">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утвержденный муниципальным нормативным правовым актом перечень услуг, которые являются необходимыми и обязательными для предоставления муниципальных услуг.</w:t>
      </w:r>
    </w:p>
    <w:p w14:paraId="18B68DF9" w14:textId="77777777" w:rsidR="00C738A4" w:rsidRPr="00CF138C" w:rsidRDefault="00C738A4" w:rsidP="0075181E">
      <w:pPr>
        <w:ind w:firstLine="709"/>
        <w:rPr>
          <w:sz w:val="28"/>
          <w:szCs w:val="28"/>
        </w:rPr>
      </w:pPr>
    </w:p>
    <w:p w14:paraId="2E715AE8" w14:textId="77777777" w:rsidR="00574829" w:rsidRDefault="00574829" w:rsidP="0075181E">
      <w:pPr>
        <w:ind w:firstLine="709"/>
        <w:jc w:val="center"/>
        <w:rPr>
          <w:b/>
          <w:sz w:val="28"/>
          <w:szCs w:val="28"/>
        </w:rPr>
      </w:pPr>
      <w:r w:rsidRPr="00CF138C">
        <w:rPr>
          <w:b/>
          <w:sz w:val="28"/>
          <w:szCs w:val="28"/>
        </w:rPr>
        <w:t>2.3. Описание результатов предоставления муниципальной услуги</w:t>
      </w:r>
    </w:p>
    <w:p w14:paraId="4DB93AC4" w14:textId="77777777" w:rsidR="00C738A4" w:rsidRPr="00CF138C" w:rsidRDefault="00C738A4" w:rsidP="0075181E">
      <w:pPr>
        <w:ind w:firstLine="709"/>
        <w:jc w:val="center"/>
        <w:rPr>
          <w:b/>
          <w:sz w:val="28"/>
          <w:szCs w:val="28"/>
        </w:rPr>
      </w:pPr>
    </w:p>
    <w:p w14:paraId="56104BCA" w14:textId="77777777" w:rsidR="00574829" w:rsidRPr="00CF138C" w:rsidRDefault="00574829" w:rsidP="00574829">
      <w:pPr>
        <w:pStyle w:val="ConsPlusNormal"/>
        <w:ind w:firstLine="709"/>
        <w:jc w:val="both"/>
      </w:pPr>
      <w:r w:rsidRPr="00CF138C">
        <w:t>2.3.1. Результатом предоставления муниципальной услуги является:</w:t>
      </w:r>
    </w:p>
    <w:p w14:paraId="4A387560" w14:textId="77777777" w:rsidR="00574829" w:rsidRPr="00CF138C" w:rsidRDefault="00574829" w:rsidP="00574829">
      <w:pPr>
        <w:pStyle w:val="ConsPlusNormal"/>
        <w:ind w:firstLine="709"/>
        <w:jc w:val="both"/>
      </w:pPr>
      <w:r w:rsidRPr="00CF138C">
        <w:rPr>
          <w:spacing w:val="-4"/>
        </w:rPr>
        <w:t xml:space="preserve">- </w:t>
      </w:r>
      <w:r w:rsidRPr="00CF138C">
        <w:t>выдача специального разрешения;</w:t>
      </w:r>
    </w:p>
    <w:p w14:paraId="72FBBA6A" w14:textId="77777777" w:rsidR="00574829" w:rsidRDefault="00574829" w:rsidP="00574829">
      <w:pPr>
        <w:pStyle w:val="2"/>
        <w:spacing w:after="0" w:line="240" w:lineRule="auto"/>
        <w:ind w:firstLine="709"/>
        <w:rPr>
          <w:sz w:val="28"/>
          <w:szCs w:val="28"/>
        </w:rPr>
      </w:pPr>
      <w:r w:rsidRPr="00CF138C">
        <w:rPr>
          <w:sz w:val="28"/>
          <w:szCs w:val="28"/>
        </w:rPr>
        <w:t>- отказ в выдаче специального разрешения</w:t>
      </w:r>
    </w:p>
    <w:p w14:paraId="3E2B6CD8" w14:textId="77777777" w:rsidR="00C738A4" w:rsidRPr="00CF138C" w:rsidRDefault="00C738A4" w:rsidP="00574829">
      <w:pPr>
        <w:pStyle w:val="2"/>
        <w:spacing w:after="0" w:line="240" w:lineRule="auto"/>
        <w:ind w:firstLine="709"/>
        <w:rPr>
          <w:bCs/>
          <w:iCs/>
          <w:sz w:val="28"/>
          <w:szCs w:val="28"/>
        </w:rPr>
      </w:pPr>
    </w:p>
    <w:bookmarkEnd w:id="0"/>
    <w:p w14:paraId="22FB6985" w14:textId="77777777" w:rsidR="00574829" w:rsidRDefault="00574829" w:rsidP="00574829">
      <w:pPr>
        <w:pStyle w:val="4"/>
        <w:spacing w:before="0"/>
        <w:ind w:firstLine="709"/>
        <w:jc w:val="center"/>
        <w:rPr>
          <w:rFonts w:ascii="Times New Roman" w:hAnsi="Times New Roman"/>
        </w:rPr>
      </w:pPr>
      <w:r w:rsidRPr="00CF138C">
        <w:rPr>
          <w:rFonts w:ascii="Times New Roman" w:hAnsi="Times New Roman"/>
        </w:rPr>
        <w:t>2.4. Срок предоставления муниципальной услуги</w:t>
      </w:r>
    </w:p>
    <w:p w14:paraId="220BDEFF" w14:textId="77777777" w:rsidR="00C738A4" w:rsidRPr="00C738A4" w:rsidRDefault="00C738A4" w:rsidP="00C738A4"/>
    <w:p w14:paraId="3C76A1A5" w14:textId="77777777" w:rsidR="00574829" w:rsidRPr="00CF138C" w:rsidRDefault="00574829" w:rsidP="00574829">
      <w:pPr>
        <w:pStyle w:val="ConsPlusNormal"/>
        <w:ind w:firstLine="709"/>
        <w:jc w:val="both"/>
      </w:pPr>
      <w:bookmarkStart w:id="1" w:name="_Toc294183575"/>
      <w:r w:rsidRPr="00CF138C">
        <w:t>2.4.1. Решение о выдаче специального разрешения или об отказе в его выдаче принимается:</w:t>
      </w:r>
    </w:p>
    <w:p w14:paraId="2E241BF2" w14:textId="77777777" w:rsidR="00574829" w:rsidRPr="00CF138C" w:rsidRDefault="00574829" w:rsidP="00574829">
      <w:pPr>
        <w:pStyle w:val="ConsPlusNormal"/>
        <w:ind w:firstLine="709"/>
        <w:jc w:val="both"/>
      </w:pPr>
      <w:r w:rsidRPr="00CF138C">
        <w:t>- в срок, не превышающий 11 рабочих дней с даты регистрации заявления - в случае, если требуется согласование только владельцев автомобильных дорог по пути следования заявленного маршрута;</w:t>
      </w:r>
    </w:p>
    <w:p w14:paraId="3A50E70F" w14:textId="77777777" w:rsidR="00574829" w:rsidRPr="00CF138C" w:rsidRDefault="00574829" w:rsidP="00574829">
      <w:pPr>
        <w:pStyle w:val="ConsPlusNormal"/>
        <w:ind w:firstLine="709"/>
        <w:jc w:val="both"/>
      </w:pPr>
      <w:r w:rsidRPr="00CF138C">
        <w:t>- в течение 16 рабочих дней с даты регистрации заявления - в случае необходимости согласования маршрута транспортного средства с Госавтоинспекцией.</w:t>
      </w:r>
    </w:p>
    <w:p w14:paraId="4CBD039D" w14:textId="77777777" w:rsidR="00574829" w:rsidRDefault="00574829" w:rsidP="00574829">
      <w:pPr>
        <w:ind w:firstLine="709"/>
        <w:rPr>
          <w:sz w:val="28"/>
          <w:szCs w:val="28"/>
        </w:rPr>
      </w:pPr>
      <w:r w:rsidRPr="00CF138C">
        <w:rPr>
          <w:sz w:val="28"/>
          <w:szCs w:val="28"/>
        </w:rPr>
        <w:t xml:space="preserve">2.4.2.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w:t>
      </w:r>
      <w:r w:rsidRPr="00CF138C">
        <w:rPr>
          <w:sz w:val="28"/>
          <w:szCs w:val="28"/>
        </w:rPr>
        <w:lastRenderedPageBreak/>
        <w:t>увеличивается на срок проведения указанных мероприятий.</w:t>
      </w:r>
    </w:p>
    <w:p w14:paraId="0A407DB9" w14:textId="77777777" w:rsidR="00C738A4" w:rsidRPr="00CF138C" w:rsidRDefault="00C738A4" w:rsidP="00574829">
      <w:pPr>
        <w:ind w:firstLine="709"/>
        <w:rPr>
          <w:sz w:val="28"/>
          <w:szCs w:val="28"/>
        </w:rPr>
      </w:pPr>
    </w:p>
    <w:bookmarkEnd w:id="1"/>
    <w:p w14:paraId="6723D3F5" w14:textId="77777777" w:rsidR="00574829" w:rsidRDefault="00574829" w:rsidP="00574829">
      <w:pPr>
        <w:pStyle w:val="4"/>
        <w:spacing w:before="0" w:after="0"/>
        <w:ind w:firstLine="709"/>
        <w:jc w:val="center"/>
        <w:rPr>
          <w:rFonts w:ascii="Times New Roman" w:hAnsi="Times New Roman"/>
        </w:rPr>
      </w:pPr>
      <w:r w:rsidRPr="00CF138C">
        <w:rPr>
          <w:rFonts w:ascii="Times New Roman" w:hAnsi="Times New Roman"/>
        </w:rPr>
        <w:t>2.5. Перечень нормативных правовых актов, регулирующих отношения, возникающие в связи с предоставлением муниципальной услуги</w:t>
      </w:r>
    </w:p>
    <w:p w14:paraId="64874F38" w14:textId="77777777" w:rsidR="00C738A4" w:rsidRPr="00C738A4" w:rsidRDefault="00C738A4" w:rsidP="00C738A4"/>
    <w:p w14:paraId="35F702CB" w14:textId="77777777" w:rsidR="00574829" w:rsidRPr="00CF138C" w:rsidRDefault="00574829" w:rsidP="00C738A4">
      <w:pPr>
        <w:pStyle w:val="21"/>
        <w:spacing w:after="0" w:line="240" w:lineRule="auto"/>
        <w:ind w:left="0" w:firstLine="567"/>
        <w:rPr>
          <w:sz w:val="28"/>
          <w:szCs w:val="28"/>
        </w:rPr>
      </w:pPr>
      <w:r w:rsidRPr="00CF138C">
        <w:rPr>
          <w:sz w:val="28"/>
          <w:szCs w:val="28"/>
        </w:rPr>
        <w:t xml:space="preserve">2.5.1. Предоставление </w:t>
      </w:r>
      <w:r w:rsidRPr="00CF138C">
        <w:rPr>
          <w:bCs/>
          <w:iCs/>
          <w:sz w:val="28"/>
          <w:szCs w:val="28"/>
        </w:rPr>
        <w:t>муниципаль</w:t>
      </w:r>
      <w:r w:rsidRPr="00CF138C">
        <w:rPr>
          <w:sz w:val="28"/>
          <w:szCs w:val="28"/>
        </w:rPr>
        <w:t>ной услуги осуществляется в соответствии с:</w:t>
      </w:r>
    </w:p>
    <w:p w14:paraId="6032EB5A" w14:textId="77777777" w:rsidR="00574829" w:rsidRPr="00CF138C" w:rsidRDefault="00574829" w:rsidP="00574829">
      <w:pPr>
        <w:ind w:firstLine="709"/>
        <w:rPr>
          <w:sz w:val="28"/>
          <w:szCs w:val="28"/>
        </w:rPr>
      </w:pPr>
      <w:r w:rsidRPr="00CF138C">
        <w:rPr>
          <w:sz w:val="28"/>
          <w:szCs w:val="28"/>
        </w:rPr>
        <w:t>Конституцией Российской Федерации, принятой всенародным голосованием 12.12.1993 («Собрание законодательства РФ», 26.01.2009, №4, ст. 445);</w:t>
      </w:r>
    </w:p>
    <w:p w14:paraId="1C7BD216" w14:textId="77777777" w:rsidR="00574829" w:rsidRPr="00CF138C" w:rsidRDefault="00574829" w:rsidP="00574829">
      <w:pPr>
        <w:pStyle w:val="ab"/>
        <w:spacing w:after="0"/>
        <w:ind w:left="0" w:firstLine="709"/>
        <w:rPr>
          <w:sz w:val="28"/>
          <w:szCs w:val="28"/>
        </w:rPr>
      </w:pPr>
      <w:r w:rsidRPr="00CF138C">
        <w:rPr>
          <w:sz w:val="28"/>
          <w:szCs w:val="28"/>
        </w:rPr>
        <w:t>Федеральным законом Российской Федерации от 10 декабря 1995 года № 196-ФЗ «О безопасности дорожного движения»;</w:t>
      </w:r>
    </w:p>
    <w:p w14:paraId="5537492B" w14:textId="77777777" w:rsidR="00574829" w:rsidRPr="00CF138C" w:rsidRDefault="00574829" w:rsidP="00574829">
      <w:pPr>
        <w:pStyle w:val="ab"/>
        <w:spacing w:after="0"/>
        <w:ind w:left="0" w:firstLine="709"/>
        <w:rPr>
          <w:sz w:val="28"/>
          <w:szCs w:val="28"/>
        </w:rPr>
      </w:pPr>
      <w:r w:rsidRPr="00CF138C">
        <w:rPr>
          <w:sz w:val="28"/>
          <w:szCs w:val="28"/>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4FED2C8" w14:textId="77777777" w:rsidR="00574829" w:rsidRPr="00CF138C" w:rsidRDefault="00574829" w:rsidP="00574829">
      <w:pPr>
        <w:pStyle w:val="ab"/>
        <w:spacing w:after="0"/>
        <w:ind w:left="0" w:firstLine="709"/>
        <w:rPr>
          <w:sz w:val="28"/>
          <w:szCs w:val="28"/>
        </w:rPr>
      </w:pPr>
      <w:r w:rsidRPr="00CF138C">
        <w:rPr>
          <w:sz w:val="28"/>
          <w:szCs w:val="28"/>
        </w:rPr>
        <w:t>Федеральным законом от 27 июля 2010 года № 210-ФЗ «Об организации предоставления государственных и муниципальных услуг»;</w:t>
      </w:r>
    </w:p>
    <w:p w14:paraId="7EE92C87" w14:textId="77777777" w:rsidR="00574829" w:rsidRPr="00CF138C" w:rsidRDefault="00574829" w:rsidP="00574829">
      <w:pPr>
        <w:pStyle w:val="ab"/>
        <w:spacing w:after="0"/>
        <w:ind w:left="0" w:firstLine="709"/>
        <w:rPr>
          <w:sz w:val="28"/>
          <w:szCs w:val="28"/>
        </w:rPr>
      </w:pPr>
      <w:r w:rsidRPr="00CF138C">
        <w:rPr>
          <w:sz w:val="28"/>
          <w:szCs w:val="28"/>
        </w:rPr>
        <w:t>постановлением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14:paraId="525E2A22" w14:textId="77777777" w:rsidR="00574829" w:rsidRPr="00CF138C" w:rsidRDefault="00574829" w:rsidP="00574829">
      <w:pPr>
        <w:pStyle w:val="ab"/>
        <w:spacing w:after="0"/>
        <w:ind w:left="0" w:firstLine="709"/>
        <w:rPr>
          <w:sz w:val="28"/>
          <w:szCs w:val="28"/>
        </w:rPr>
      </w:pPr>
      <w:r w:rsidRPr="00CF138C">
        <w:rPr>
          <w:sz w:val="28"/>
          <w:szCs w:val="28"/>
        </w:rPr>
        <w:t>постановлением Правительства Российской Федерации от 16 апреля 2011 года № 272 «Об утверждении Правил перевозок грузов автомобильным транспортом»;</w:t>
      </w:r>
    </w:p>
    <w:p w14:paraId="01833432" w14:textId="77777777" w:rsidR="00574829" w:rsidRPr="00CF138C" w:rsidRDefault="00574829" w:rsidP="00574829">
      <w:pPr>
        <w:pStyle w:val="ab"/>
        <w:spacing w:after="0"/>
        <w:ind w:left="0" w:firstLine="709"/>
        <w:rPr>
          <w:sz w:val="28"/>
          <w:szCs w:val="28"/>
        </w:rPr>
      </w:pPr>
      <w:r w:rsidRPr="004F3475">
        <w:rPr>
          <w:sz w:val="28"/>
          <w:szCs w:val="28"/>
        </w:rPr>
        <w:t>приказом Минтранса России от 05 июня 2019г №167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14:paraId="21760D7A" w14:textId="77777777" w:rsidR="00574829" w:rsidRPr="00CF138C" w:rsidRDefault="00574829" w:rsidP="00574829">
      <w:pPr>
        <w:ind w:firstLine="709"/>
        <w:rPr>
          <w:sz w:val="28"/>
          <w:szCs w:val="28"/>
        </w:rPr>
      </w:pPr>
      <w:r w:rsidRPr="00CF138C">
        <w:rPr>
          <w:sz w:val="28"/>
          <w:szCs w:val="28"/>
        </w:rPr>
        <w:t xml:space="preserve"> Уставом  муниципального образования «</w:t>
      </w:r>
      <w:r w:rsidR="00EA7B83">
        <w:rPr>
          <w:sz w:val="28"/>
          <w:szCs w:val="28"/>
        </w:rPr>
        <w:t>Угра</w:t>
      </w:r>
      <w:r w:rsidR="00EA7B83" w:rsidRPr="00CF138C">
        <w:rPr>
          <w:sz w:val="28"/>
          <w:szCs w:val="28"/>
        </w:rPr>
        <w:t>нский</w:t>
      </w:r>
      <w:r w:rsidRPr="00CF138C">
        <w:rPr>
          <w:sz w:val="28"/>
          <w:szCs w:val="28"/>
        </w:rPr>
        <w:t xml:space="preserve"> </w:t>
      </w:r>
      <w:r w:rsidR="00C738A4">
        <w:rPr>
          <w:sz w:val="28"/>
          <w:szCs w:val="28"/>
        </w:rPr>
        <w:t>муниципальный округ</w:t>
      </w:r>
      <w:r w:rsidRPr="00CF138C">
        <w:rPr>
          <w:sz w:val="28"/>
          <w:szCs w:val="28"/>
        </w:rPr>
        <w:t>» Смоленской области.</w:t>
      </w:r>
    </w:p>
    <w:p w14:paraId="48EFB459" w14:textId="77777777" w:rsidR="00574829" w:rsidRDefault="00574829" w:rsidP="00574829">
      <w:pPr>
        <w:ind w:firstLine="720"/>
        <w:rPr>
          <w:sz w:val="28"/>
          <w:szCs w:val="28"/>
        </w:rPr>
      </w:pPr>
      <w:r w:rsidRPr="00CF138C">
        <w:rPr>
          <w:sz w:val="28"/>
          <w:szCs w:val="28"/>
        </w:rPr>
        <w:t>иными федеральными законами, соглашениями федеральных органов исполнительной власти и органов исполнительной власти Смоленской области, другими областными законами, а также иными нормативными правовыми актами Российской Федерации и органов муниципальной власти Смоленской  области.</w:t>
      </w:r>
    </w:p>
    <w:p w14:paraId="2EE6940F" w14:textId="77777777" w:rsidR="00C738A4" w:rsidRPr="00CF138C" w:rsidRDefault="00C738A4" w:rsidP="00574829">
      <w:pPr>
        <w:ind w:firstLine="720"/>
        <w:rPr>
          <w:sz w:val="28"/>
          <w:szCs w:val="28"/>
        </w:rPr>
      </w:pPr>
    </w:p>
    <w:p w14:paraId="5ECADDD0" w14:textId="77777777" w:rsidR="00574829" w:rsidRDefault="00574829" w:rsidP="00574829">
      <w:pPr>
        <w:ind w:firstLine="708"/>
        <w:jc w:val="center"/>
        <w:outlineLvl w:val="2"/>
        <w:rPr>
          <w:b/>
          <w:bCs/>
          <w:sz w:val="28"/>
          <w:szCs w:val="28"/>
        </w:rPr>
      </w:pPr>
      <w:r w:rsidRPr="00CF138C">
        <w:rPr>
          <w:b/>
          <w:bCs/>
          <w:sz w:val="28"/>
          <w:szCs w:val="28"/>
        </w:rPr>
        <w:t xml:space="preserve">2.6. Исчерпывающий перечень документов, необходимых в соответствии с нормативными правовыми актами для предоставления </w:t>
      </w:r>
      <w:r w:rsidRPr="00CF138C">
        <w:rPr>
          <w:b/>
          <w:sz w:val="28"/>
          <w:szCs w:val="28"/>
        </w:rPr>
        <w:t>муниципальной</w:t>
      </w:r>
      <w:r w:rsidRPr="00CF138C">
        <w:rPr>
          <w:b/>
          <w:bCs/>
          <w:sz w:val="28"/>
          <w:szCs w:val="28"/>
        </w:rPr>
        <w:t xml:space="preserve"> услуги и услуг, которые являются необходимыми и обязательными для предоставления </w:t>
      </w:r>
      <w:r w:rsidRPr="00CF138C">
        <w:rPr>
          <w:b/>
          <w:sz w:val="28"/>
          <w:szCs w:val="28"/>
        </w:rPr>
        <w:t>муниципальной</w:t>
      </w:r>
      <w:r w:rsidRPr="00CF138C">
        <w:rPr>
          <w:b/>
          <w:bCs/>
          <w:sz w:val="28"/>
          <w:szCs w:val="28"/>
        </w:rPr>
        <w:t xml:space="preserve"> услуги, подлежащих представлению заявителем, способы их получения заявителями, в том числе в электронной форме, порядок их представления</w:t>
      </w:r>
    </w:p>
    <w:p w14:paraId="27AC50A7" w14:textId="77777777" w:rsidR="00C738A4" w:rsidRPr="00CF138C" w:rsidRDefault="00C738A4" w:rsidP="00574829">
      <w:pPr>
        <w:ind w:firstLine="708"/>
        <w:jc w:val="center"/>
        <w:outlineLvl w:val="2"/>
        <w:rPr>
          <w:b/>
          <w:bCs/>
          <w:sz w:val="28"/>
          <w:szCs w:val="28"/>
        </w:rPr>
      </w:pPr>
    </w:p>
    <w:p w14:paraId="189ED336" w14:textId="77777777" w:rsidR="00574829" w:rsidRPr="00CF138C" w:rsidRDefault="00574829" w:rsidP="00574829">
      <w:pPr>
        <w:ind w:firstLine="709"/>
        <w:rPr>
          <w:rStyle w:val="blk"/>
          <w:sz w:val="28"/>
          <w:szCs w:val="28"/>
        </w:rPr>
      </w:pPr>
      <w:r w:rsidRPr="00CF138C">
        <w:rPr>
          <w:sz w:val="28"/>
          <w:szCs w:val="28"/>
        </w:rPr>
        <w:t xml:space="preserve">2.6.1. Для предоставления услуги заявитель вправе подать </w:t>
      </w:r>
      <w:r w:rsidRPr="00CF138C">
        <w:rPr>
          <w:rStyle w:val="blk"/>
          <w:sz w:val="28"/>
          <w:szCs w:val="28"/>
        </w:rPr>
        <w:t>в Администрацию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Администрации в сети Интернет, либо через почтовую связь, либо через должностных лиц МФЦ, с которыми у Администрации заключены соглашения о взаимодействии, следующие документы:</w:t>
      </w:r>
    </w:p>
    <w:p w14:paraId="20198F78" w14:textId="77777777" w:rsidR="00574829" w:rsidRPr="00CF138C" w:rsidRDefault="00574829" w:rsidP="00574829">
      <w:pPr>
        <w:ind w:firstLine="709"/>
        <w:rPr>
          <w:sz w:val="28"/>
          <w:szCs w:val="28"/>
        </w:rPr>
      </w:pPr>
      <w:r w:rsidRPr="00CF138C">
        <w:rPr>
          <w:snapToGrid w:val="0"/>
          <w:sz w:val="28"/>
          <w:szCs w:val="28"/>
        </w:rPr>
        <w:lastRenderedPageBreak/>
        <w:t xml:space="preserve">а) заявление </w:t>
      </w:r>
      <w:r w:rsidRPr="00CF138C">
        <w:rPr>
          <w:sz w:val="28"/>
          <w:szCs w:val="28"/>
        </w:rPr>
        <w:t>по форме согласно приложению № 1 к настоящему административному регламенту.</w:t>
      </w:r>
    </w:p>
    <w:p w14:paraId="0FA1A1B3" w14:textId="77777777" w:rsidR="00574829" w:rsidRPr="00CF138C" w:rsidRDefault="00574829" w:rsidP="00574829">
      <w:pPr>
        <w:ind w:firstLine="709"/>
        <w:rPr>
          <w:sz w:val="28"/>
          <w:szCs w:val="28"/>
        </w:rPr>
      </w:pPr>
      <w:r w:rsidRPr="00CF138C">
        <w:rPr>
          <w:sz w:val="28"/>
          <w:szCs w:val="28"/>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 заверяется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14:paraId="46C4FEDC" w14:textId="77777777" w:rsidR="00574829" w:rsidRPr="00CF138C" w:rsidRDefault="00574829" w:rsidP="00574829">
      <w:pPr>
        <w:pStyle w:val="ConsPlusNormal"/>
        <w:ind w:firstLine="709"/>
        <w:jc w:val="both"/>
      </w:pPr>
      <w:r w:rsidRPr="00CF138C">
        <w:t>б) копии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14:paraId="0E72058F" w14:textId="77777777" w:rsidR="00574829" w:rsidRPr="00CF138C" w:rsidRDefault="00574829" w:rsidP="00574829">
      <w:pPr>
        <w:ind w:firstLine="709"/>
        <w:rPr>
          <w:sz w:val="28"/>
          <w:szCs w:val="28"/>
        </w:rPr>
      </w:pPr>
      <w:r w:rsidRPr="00CF138C">
        <w:rPr>
          <w:sz w:val="28"/>
          <w:szCs w:val="28"/>
        </w:rPr>
        <w:t xml:space="preserve">в)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r:id="rId10" w:anchor="Par463" w:history="1">
        <w:r w:rsidRPr="00CF138C">
          <w:rPr>
            <w:rStyle w:val="ad"/>
            <w:sz w:val="28"/>
            <w:szCs w:val="28"/>
          </w:rPr>
          <w:t>приложению 3</w:t>
        </w:r>
      </w:hyperlink>
      <w:r w:rsidRPr="00CF138C">
        <w:rPr>
          <w:sz w:val="28"/>
          <w:szCs w:val="28"/>
        </w:rPr>
        <w:t xml:space="preserve"> к настоящему административного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14:paraId="474BE4F0" w14:textId="77777777" w:rsidR="00574829" w:rsidRPr="00CF138C" w:rsidRDefault="00574829" w:rsidP="00574829">
      <w:pPr>
        <w:ind w:firstLine="709"/>
        <w:rPr>
          <w:sz w:val="28"/>
          <w:szCs w:val="28"/>
        </w:rPr>
      </w:pPr>
      <w:r w:rsidRPr="00CF138C">
        <w:rPr>
          <w:sz w:val="28"/>
          <w:szCs w:val="28"/>
        </w:rPr>
        <w:t>г) сведения о технических требованиях к перевозке заявленного груза в транспортном положении;</w:t>
      </w:r>
    </w:p>
    <w:p w14:paraId="459AA88C" w14:textId="77777777" w:rsidR="00574829" w:rsidRPr="00CF138C" w:rsidRDefault="00574829" w:rsidP="00574829">
      <w:pPr>
        <w:tabs>
          <w:tab w:val="num" w:pos="567"/>
        </w:tabs>
        <w:ind w:firstLine="709"/>
        <w:rPr>
          <w:snapToGrid w:val="0"/>
          <w:sz w:val="28"/>
          <w:szCs w:val="28"/>
        </w:rPr>
      </w:pPr>
      <w:r w:rsidRPr="00CF138C">
        <w:rPr>
          <w:snapToGrid w:val="0"/>
          <w:sz w:val="28"/>
          <w:szCs w:val="28"/>
        </w:rPr>
        <w:t>д) документы, подтверждающие полномочия представителя, в случае подачи заявления представителем заявителя.</w:t>
      </w:r>
    </w:p>
    <w:p w14:paraId="5940E923" w14:textId="77777777" w:rsidR="00574829" w:rsidRPr="00CF138C" w:rsidRDefault="00574829" w:rsidP="00574829">
      <w:pPr>
        <w:ind w:firstLine="709"/>
        <w:rPr>
          <w:sz w:val="28"/>
          <w:szCs w:val="28"/>
        </w:rPr>
      </w:pPr>
      <w:r w:rsidRPr="00CF138C">
        <w:rPr>
          <w:sz w:val="28"/>
          <w:szCs w:val="28"/>
        </w:rPr>
        <w:t>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заявитель дополнительно к документам, указанным в подпунктах «а» - «д» настоящего пункта представляет в комитет:</w:t>
      </w:r>
    </w:p>
    <w:p w14:paraId="2A3CBB3C" w14:textId="77777777" w:rsidR="00574829" w:rsidRPr="00CF138C" w:rsidRDefault="00574829" w:rsidP="00574829">
      <w:pPr>
        <w:ind w:firstLine="709"/>
        <w:rPr>
          <w:snapToGrid w:val="0"/>
          <w:sz w:val="28"/>
          <w:szCs w:val="28"/>
        </w:rPr>
      </w:pPr>
      <w:r w:rsidRPr="00CF138C">
        <w:rPr>
          <w:sz w:val="28"/>
          <w:szCs w:val="28"/>
        </w:rPr>
        <w:t>- копии платежных документов, подтверждающих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w:t>
      </w:r>
    </w:p>
    <w:p w14:paraId="76E7A644" w14:textId="77777777" w:rsidR="00574829" w:rsidRPr="00CF138C" w:rsidRDefault="00574829" w:rsidP="00574829">
      <w:pPr>
        <w:suppressAutoHyphens/>
        <w:ind w:firstLine="709"/>
        <w:contextualSpacing/>
        <w:rPr>
          <w:rFonts w:eastAsia="Calibri"/>
          <w:sz w:val="28"/>
          <w:szCs w:val="28"/>
          <w:lang w:eastAsia="zh-CN"/>
        </w:rPr>
      </w:pPr>
      <w:r w:rsidRPr="00CF138C">
        <w:rPr>
          <w:rFonts w:eastAsia="Calibri"/>
          <w:sz w:val="28"/>
          <w:szCs w:val="28"/>
          <w:lang w:eastAsia="zh-CN"/>
        </w:rPr>
        <w:t xml:space="preserve">2.6.2.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 </w:t>
      </w:r>
    </w:p>
    <w:p w14:paraId="2FE264C2" w14:textId="77777777" w:rsidR="00574829" w:rsidRPr="00CF138C" w:rsidRDefault="00574829" w:rsidP="00574829">
      <w:pPr>
        <w:ind w:firstLine="709"/>
        <w:rPr>
          <w:sz w:val="28"/>
          <w:szCs w:val="28"/>
        </w:rPr>
      </w:pPr>
      <w:r w:rsidRPr="00CF138C">
        <w:rPr>
          <w:sz w:val="28"/>
          <w:szCs w:val="28"/>
        </w:rPr>
        <w:t xml:space="preserve">2.6.3. Копии документов, за исключением заявления, представляются вместе с оригиналами. Копии документов могут быть заверены нотариально или заверяются при приеме документов </w:t>
      </w:r>
      <w:r w:rsidRPr="00CF138C">
        <w:rPr>
          <w:sz w:val="28"/>
          <w:szCs w:val="28"/>
          <w:lang w:eastAsia="zh-CN"/>
        </w:rPr>
        <w:t xml:space="preserve">в порядке, установленном законодательством Российской Федерации, либо специалистом Отдела или специалистом МФЦ, осуществляющим </w:t>
      </w:r>
      <w:r w:rsidRPr="00CF138C">
        <w:rPr>
          <w:sz w:val="28"/>
          <w:szCs w:val="28"/>
          <w:lang w:eastAsia="zh-CN"/>
        </w:rPr>
        <w:lastRenderedPageBreak/>
        <w:t>прием документов</w:t>
      </w:r>
      <w:r w:rsidRPr="00CF138C">
        <w:rPr>
          <w:sz w:val="28"/>
          <w:szCs w:val="28"/>
        </w:rPr>
        <w:t xml:space="preserve"> при наличии оригиналов.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 Копии документов, указанные в подпункте «б» подпункта 2.6.1 настоящего административного регламента, заверяются подписью и печатью владельца транспортного средства или нотариально. После сличения оригинала документа и его копии к делу приобщается копия документа, а оригинал возвращается заявителю.</w:t>
      </w:r>
    </w:p>
    <w:p w14:paraId="1B40293E" w14:textId="77777777" w:rsidR="00574829" w:rsidRPr="00CF138C" w:rsidRDefault="00574829" w:rsidP="00574829">
      <w:pPr>
        <w:ind w:firstLine="720"/>
        <w:rPr>
          <w:sz w:val="28"/>
          <w:szCs w:val="28"/>
        </w:rPr>
      </w:pPr>
      <w:r w:rsidRPr="00CF138C">
        <w:rPr>
          <w:sz w:val="28"/>
          <w:szCs w:val="28"/>
        </w:rPr>
        <w:t>Ответственность за достоверность и полноту представленных сведений и документов возлагается на заявителя.</w:t>
      </w:r>
    </w:p>
    <w:p w14:paraId="077ADCEF" w14:textId="77777777" w:rsidR="00574829" w:rsidRDefault="00574829" w:rsidP="00574829">
      <w:pPr>
        <w:ind w:firstLine="709"/>
        <w:outlineLvl w:val="2"/>
        <w:rPr>
          <w:rFonts w:eastAsia="Calibri"/>
          <w:bCs/>
          <w:sz w:val="28"/>
          <w:szCs w:val="28"/>
          <w:lang w:eastAsia="zh-CN"/>
        </w:rPr>
      </w:pPr>
      <w:r w:rsidRPr="00CF138C">
        <w:rPr>
          <w:rFonts w:eastAsia="Calibri"/>
          <w:bCs/>
          <w:sz w:val="28"/>
          <w:szCs w:val="28"/>
          <w:lang w:eastAsia="zh-CN"/>
        </w:rPr>
        <w:t>2.6.4.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14:paraId="0F7A7327" w14:textId="77777777" w:rsidR="0092062A" w:rsidRPr="00CF138C" w:rsidRDefault="0092062A" w:rsidP="00574829">
      <w:pPr>
        <w:ind w:firstLine="709"/>
        <w:outlineLvl w:val="2"/>
        <w:rPr>
          <w:rFonts w:eastAsia="Calibri"/>
          <w:bCs/>
          <w:sz w:val="28"/>
          <w:szCs w:val="28"/>
          <w:lang w:eastAsia="zh-CN"/>
        </w:rPr>
      </w:pPr>
    </w:p>
    <w:p w14:paraId="67A046BA" w14:textId="77777777" w:rsidR="00574829" w:rsidRDefault="00574829" w:rsidP="00574829">
      <w:pPr>
        <w:ind w:firstLine="709"/>
        <w:jc w:val="center"/>
        <w:rPr>
          <w:b/>
          <w:bCs/>
          <w:sz w:val="28"/>
          <w:szCs w:val="28"/>
          <w:lang w:eastAsia="zh-CN"/>
        </w:rPr>
      </w:pPr>
      <w:r w:rsidRPr="00CF138C">
        <w:rPr>
          <w:b/>
          <w:bCs/>
          <w:sz w:val="28"/>
          <w:szCs w:val="28"/>
          <w:lang w:eastAsia="zh-C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p>
    <w:p w14:paraId="0AC64A2E" w14:textId="77777777" w:rsidR="0092062A" w:rsidRPr="00CF138C" w:rsidRDefault="0092062A" w:rsidP="00574829">
      <w:pPr>
        <w:ind w:firstLine="709"/>
        <w:jc w:val="center"/>
        <w:rPr>
          <w:b/>
          <w:bCs/>
          <w:sz w:val="28"/>
          <w:szCs w:val="28"/>
          <w:lang w:eastAsia="zh-CN"/>
        </w:rPr>
      </w:pPr>
    </w:p>
    <w:p w14:paraId="74187CCE" w14:textId="77777777" w:rsidR="00574829" w:rsidRPr="00CF138C" w:rsidRDefault="00574829" w:rsidP="00574829">
      <w:pPr>
        <w:ind w:firstLine="709"/>
        <w:rPr>
          <w:sz w:val="28"/>
          <w:szCs w:val="28"/>
        </w:rPr>
      </w:pPr>
      <w:r w:rsidRPr="00CF138C">
        <w:rPr>
          <w:sz w:val="28"/>
          <w:szCs w:val="28"/>
        </w:rPr>
        <w:t>2.7.1. Перечень документов, необходимых для предоставления муниципальной услуги, которые заявитель вправе представить:</w:t>
      </w:r>
    </w:p>
    <w:p w14:paraId="6A78F095" w14:textId="77777777" w:rsidR="00574829" w:rsidRPr="00CF138C" w:rsidRDefault="00574829" w:rsidP="00574829">
      <w:pPr>
        <w:ind w:firstLine="709"/>
        <w:rPr>
          <w:sz w:val="28"/>
          <w:szCs w:val="28"/>
        </w:rPr>
      </w:pPr>
      <w:r w:rsidRPr="00CF138C">
        <w:rPr>
          <w:sz w:val="28"/>
          <w:szCs w:val="28"/>
        </w:rPr>
        <w:t>- копию свидетельства о постановке заявителя (индивидуального предпринимателя или юридического лица) на учет в налоговом органе;</w:t>
      </w:r>
    </w:p>
    <w:p w14:paraId="3CB266CF" w14:textId="77777777" w:rsidR="00574829" w:rsidRPr="00CF138C" w:rsidRDefault="00574829" w:rsidP="00574829">
      <w:pPr>
        <w:ind w:firstLine="709"/>
        <w:rPr>
          <w:sz w:val="28"/>
          <w:szCs w:val="28"/>
        </w:rPr>
      </w:pPr>
      <w:r w:rsidRPr="00CF138C">
        <w:rPr>
          <w:sz w:val="28"/>
          <w:szCs w:val="28"/>
        </w:rPr>
        <w:t xml:space="preserve">- копию документа, подтверждающего факт уплаты </w:t>
      </w:r>
      <w:r w:rsidRPr="00CF138C">
        <w:rPr>
          <w:bCs/>
          <w:iCs/>
          <w:sz w:val="28"/>
          <w:szCs w:val="28"/>
        </w:rPr>
        <w:t>государственной</w:t>
      </w:r>
      <w:r w:rsidRPr="00CF138C">
        <w:rPr>
          <w:sz w:val="28"/>
          <w:szCs w:val="28"/>
        </w:rPr>
        <w:t xml:space="preserve"> пошлины.</w:t>
      </w:r>
    </w:p>
    <w:p w14:paraId="231EF582" w14:textId="77777777" w:rsidR="00574829" w:rsidRPr="00CF138C" w:rsidRDefault="00574829" w:rsidP="00574829">
      <w:pPr>
        <w:ind w:left="-15" w:firstLine="720"/>
        <w:rPr>
          <w:rFonts w:cs="Times New Roman CYR"/>
          <w:sz w:val="28"/>
          <w:szCs w:val="28"/>
        </w:rPr>
      </w:pPr>
      <w:r w:rsidRPr="00CF138C">
        <w:rPr>
          <w:rFonts w:cs="Times New Roman CYR"/>
          <w:bCs/>
          <w:sz w:val="28"/>
          <w:szCs w:val="28"/>
        </w:rPr>
        <w:t>2.7.2. В случае если документы, предусмотренные подпунктом 2.7.1, не были представлены заявителем самостоятельно, то специалисты запрашивают их по каналам межведомственного взаимодействия, руководствуясь пунктом 3.3. настоящего административного регламента.</w:t>
      </w:r>
      <w:r w:rsidRPr="00CF138C">
        <w:rPr>
          <w:rFonts w:cs="Times New Roman CYR"/>
          <w:bCs/>
          <w:iCs/>
          <w:sz w:val="28"/>
          <w:szCs w:val="28"/>
        </w:rPr>
        <w:t xml:space="preserve"> </w:t>
      </w:r>
    </w:p>
    <w:p w14:paraId="75BD3BB0" w14:textId="77777777" w:rsidR="00574829" w:rsidRDefault="00574829" w:rsidP="00574829">
      <w:pPr>
        <w:ind w:left="-15" w:firstLine="720"/>
        <w:rPr>
          <w:rFonts w:cs="Times New Roman CYR"/>
          <w:sz w:val="28"/>
          <w:szCs w:val="28"/>
        </w:rPr>
      </w:pPr>
      <w:r w:rsidRPr="00CF138C">
        <w:rPr>
          <w:rFonts w:cs="Times New Roman CYR"/>
          <w:sz w:val="28"/>
          <w:szCs w:val="28"/>
        </w:rPr>
        <w:t>2.7.3. Непредставление заявителем документов, указанных в подпункте 2.7.1, не является основанием для отказа заявителю в предоставлении муниципальной услуги.</w:t>
      </w:r>
    </w:p>
    <w:p w14:paraId="77A7C95E" w14:textId="77777777" w:rsidR="0092062A" w:rsidRPr="00CF138C" w:rsidRDefault="0092062A" w:rsidP="00574829">
      <w:pPr>
        <w:ind w:left="-15" w:firstLine="720"/>
        <w:rPr>
          <w:rFonts w:cs="Times New Roman CYR"/>
          <w:b/>
          <w:bCs/>
          <w:sz w:val="28"/>
          <w:szCs w:val="28"/>
        </w:rPr>
      </w:pPr>
    </w:p>
    <w:p w14:paraId="7AE513DB" w14:textId="77777777" w:rsidR="00574829" w:rsidRDefault="00574829" w:rsidP="00574829">
      <w:pPr>
        <w:ind w:left="-15" w:firstLine="720"/>
        <w:jc w:val="center"/>
        <w:rPr>
          <w:b/>
          <w:bCs/>
          <w:sz w:val="28"/>
          <w:szCs w:val="28"/>
          <w:lang w:eastAsia="zh-CN"/>
        </w:rPr>
      </w:pPr>
      <w:r w:rsidRPr="00CF138C">
        <w:rPr>
          <w:b/>
          <w:bCs/>
          <w:sz w:val="28"/>
          <w:szCs w:val="28"/>
          <w:lang w:eastAsia="zh-CN"/>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37AA60" w14:textId="77777777" w:rsidR="0092062A" w:rsidRPr="00CF138C" w:rsidRDefault="0092062A" w:rsidP="00574829">
      <w:pPr>
        <w:ind w:left="-15" w:firstLine="720"/>
        <w:jc w:val="center"/>
        <w:rPr>
          <w:rFonts w:cs="Times New Roman CYR"/>
          <w:b/>
          <w:bCs/>
          <w:sz w:val="28"/>
          <w:szCs w:val="28"/>
        </w:rPr>
      </w:pPr>
    </w:p>
    <w:p w14:paraId="0F8FFB6C" w14:textId="77777777" w:rsidR="00574829" w:rsidRPr="00CF138C" w:rsidRDefault="00574829" w:rsidP="00574829">
      <w:pPr>
        <w:ind w:left="-15" w:firstLine="720"/>
        <w:rPr>
          <w:rFonts w:cs="Times New Roman CYR"/>
          <w:b/>
          <w:bCs/>
          <w:sz w:val="28"/>
          <w:szCs w:val="28"/>
        </w:rPr>
      </w:pPr>
      <w:r w:rsidRPr="00CF138C">
        <w:rPr>
          <w:sz w:val="28"/>
          <w:szCs w:val="28"/>
          <w:lang w:eastAsia="zh-CN"/>
        </w:rPr>
        <w:t xml:space="preserve">2.8.1. Администрация не вправе требовать от заявителя: </w:t>
      </w:r>
    </w:p>
    <w:p w14:paraId="21AD09D8" w14:textId="77777777" w:rsidR="00574829" w:rsidRPr="00CF138C" w:rsidRDefault="00574829" w:rsidP="00574829">
      <w:pPr>
        <w:ind w:left="-15" w:firstLine="720"/>
        <w:rPr>
          <w:rFonts w:cs="Times New Roman CYR"/>
          <w:b/>
          <w:bCs/>
          <w:sz w:val="28"/>
          <w:szCs w:val="28"/>
        </w:rPr>
      </w:pPr>
      <w:r w:rsidRPr="00CF138C">
        <w:rPr>
          <w:sz w:val="28"/>
          <w:szCs w:val="28"/>
          <w:lang w:eastAsia="zh-CN"/>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w:t>
      </w:r>
      <w:r w:rsidRPr="00CF138C">
        <w:rPr>
          <w:sz w:val="28"/>
          <w:szCs w:val="28"/>
          <w:lang w:eastAsia="zh-CN"/>
        </w:rPr>
        <w:lastRenderedPageBreak/>
        <w:t>правовыми актами, регулирующими отношения, возникающие в связи с предоставлением муниципальной услуги;</w:t>
      </w:r>
    </w:p>
    <w:p w14:paraId="065F725F" w14:textId="77777777" w:rsidR="00574829" w:rsidRDefault="00574829" w:rsidP="00574829">
      <w:pPr>
        <w:ind w:left="-15" w:firstLine="720"/>
        <w:rPr>
          <w:bCs/>
          <w:sz w:val="28"/>
          <w:szCs w:val="28"/>
          <w:lang w:eastAsia="zh-CN"/>
        </w:rPr>
      </w:pPr>
      <w:r w:rsidRPr="00CF138C">
        <w:rPr>
          <w:bCs/>
          <w:sz w:val="28"/>
          <w:szCs w:val="28"/>
          <w:lang w:eastAsia="zh-CN"/>
        </w:rPr>
        <w:t>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Смоленской  области, муниципальными правовыми актами.</w:t>
      </w:r>
    </w:p>
    <w:p w14:paraId="16B36441" w14:textId="77777777" w:rsidR="0092062A" w:rsidRPr="00CF138C" w:rsidRDefault="0092062A" w:rsidP="00574829">
      <w:pPr>
        <w:ind w:left="-15" w:firstLine="720"/>
        <w:rPr>
          <w:rFonts w:cs="Times New Roman CYR"/>
          <w:b/>
          <w:bCs/>
          <w:sz w:val="28"/>
          <w:szCs w:val="28"/>
        </w:rPr>
      </w:pPr>
    </w:p>
    <w:p w14:paraId="7B19DEDC" w14:textId="77777777" w:rsidR="00574829" w:rsidRDefault="00574829" w:rsidP="00574829">
      <w:pPr>
        <w:suppressAutoHyphens/>
        <w:ind w:firstLine="709"/>
        <w:jc w:val="center"/>
        <w:rPr>
          <w:b/>
          <w:bCs/>
          <w:sz w:val="28"/>
          <w:szCs w:val="28"/>
          <w:lang w:eastAsia="zh-CN"/>
        </w:rPr>
      </w:pPr>
      <w:r w:rsidRPr="00CF138C">
        <w:rPr>
          <w:b/>
          <w:bCs/>
          <w:sz w:val="28"/>
          <w:szCs w:val="28"/>
          <w:lang w:eastAsia="zh-CN"/>
        </w:rPr>
        <w:t>2.9. Исчерпывающий перечень оснований для отказа</w:t>
      </w:r>
      <w:r w:rsidRPr="00CF138C">
        <w:rPr>
          <w:bCs/>
          <w:sz w:val="28"/>
          <w:szCs w:val="28"/>
          <w:lang w:eastAsia="zh-CN"/>
        </w:rPr>
        <w:t xml:space="preserve"> </w:t>
      </w:r>
      <w:r w:rsidRPr="00CF138C">
        <w:rPr>
          <w:b/>
          <w:bCs/>
          <w:sz w:val="28"/>
          <w:szCs w:val="28"/>
          <w:lang w:eastAsia="zh-CN"/>
        </w:rPr>
        <w:t>в приеме документов, необходимых для предоставления муниципальной услуги</w:t>
      </w:r>
    </w:p>
    <w:p w14:paraId="2A87A88A" w14:textId="77777777" w:rsidR="0092062A" w:rsidRPr="00CF138C" w:rsidRDefault="0092062A" w:rsidP="00574829">
      <w:pPr>
        <w:suppressAutoHyphens/>
        <w:ind w:firstLine="709"/>
        <w:jc w:val="center"/>
        <w:rPr>
          <w:bCs/>
          <w:sz w:val="28"/>
          <w:szCs w:val="28"/>
          <w:lang w:eastAsia="zh-CN"/>
        </w:rPr>
      </w:pPr>
    </w:p>
    <w:p w14:paraId="31599179" w14:textId="77777777" w:rsidR="00574829" w:rsidRPr="00CF138C" w:rsidRDefault="00574829" w:rsidP="00574829">
      <w:pPr>
        <w:ind w:firstLine="709"/>
        <w:rPr>
          <w:sz w:val="28"/>
          <w:szCs w:val="28"/>
        </w:rPr>
      </w:pPr>
      <w:r w:rsidRPr="00CF138C">
        <w:rPr>
          <w:sz w:val="28"/>
          <w:szCs w:val="28"/>
        </w:rPr>
        <w:t>2.9.1. Администрация  отказывает в регистрации заявления в случае если:</w:t>
      </w:r>
    </w:p>
    <w:p w14:paraId="542E928B" w14:textId="77777777" w:rsidR="00574829" w:rsidRPr="00CF138C" w:rsidRDefault="00574829" w:rsidP="00574829">
      <w:pPr>
        <w:ind w:firstLine="709"/>
        <w:rPr>
          <w:sz w:val="28"/>
          <w:szCs w:val="28"/>
        </w:rPr>
      </w:pPr>
      <w:r w:rsidRPr="00CF138C">
        <w:rPr>
          <w:sz w:val="28"/>
          <w:szCs w:val="28"/>
        </w:rPr>
        <w:t>- заявление подписано лицом, не имеющим полномочий на подписание данного заявления;</w:t>
      </w:r>
    </w:p>
    <w:p w14:paraId="19B8B232" w14:textId="77777777" w:rsidR="00574829" w:rsidRPr="00CF138C" w:rsidRDefault="00574829" w:rsidP="00574829">
      <w:pPr>
        <w:ind w:firstLine="709"/>
        <w:rPr>
          <w:sz w:val="28"/>
          <w:szCs w:val="28"/>
        </w:rPr>
      </w:pPr>
      <w:r w:rsidRPr="00CF138C">
        <w:rPr>
          <w:sz w:val="28"/>
          <w:szCs w:val="28"/>
        </w:rPr>
        <w:t>- заявление не содержит сведений, указанных в приложении 2 к настоящему административному регламенту;</w:t>
      </w:r>
    </w:p>
    <w:p w14:paraId="5D98D784" w14:textId="77777777" w:rsidR="00574829" w:rsidRDefault="00574829" w:rsidP="00574829">
      <w:pPr>
        <w:ind w:firstLine="709"/>
        <w:rPr>
          <w:sz w:val="28"/>
          <w:szCs w:val="28"/>
        </w:rPr>
      </w:pPr>
      <w:r w:rsidRPr="00CF138C">
        <w:rPr>
          <w:sz w:val="28"/>
          <w:szCs w:val="28"/>
        </w:rPr>
        <w:t>- к заявлению не приложены документы, соответствующие требованиям подпунктов «б» - «д» подпункта 2.6.1., подпункта 2.6.3. настоящего административного регламента.</w:t>
      </w:r>
    </w:p>
    <w:p w14:paraId="4B90DB5D" w14:textId="77777777" w:rsidR="0092062A" w:rsidRPr="00CF138C" w:rsidRDefault="0092062A" w:rsidP="00574829">
      <w:pPr>
        <w:ind w:firstLine="709"/>
        <w:rPr>
          <w:sz w:val="28"/>
          <w:szCs w:val="28"/>
        </w:rPr>
      </w:pPr>
    </w:p>
    <w:p w14:paraId="0F3C54A8" w14:textId="77777777" w:rsidR="00574829" w:rsidRDefault="00574829" w:rsidP="00574829">
      <w:pPr>
        <w:suppressAutoHyphens/>
        <w:ind w:firstLine="709"/>
        <w:jc w:val="center"/>
        <w:rPr>
          <w:b/>
          <w:bCs/>
          <w:sz w:val="28"/>
          <w:szCs w:val="28"/>
          <w:lang w:eastAsia="zh-CN"/>
        </w:rPr>
      </w:pPr>
      <w:r w:rsidRPr="00CF138C">
        <w:rPr>
          <w:b/>
          <w:bCs/>
          <w:sz w:val="28"/>
          <w:szCs w:val="28"/>
          <w:lang w:eastAsia="zh-CN"/>
        </w:rPr>
        <w:t>2.10. Исчерпывающий перечень оснований для приостановления либо отказа в предоставлении муниципальной услуги, прекращения предоставления муниципальной услуги</w:t>
      </w:r>
    </w:p>
    <w:p w14:paraId="18886AA7" w14:textId="77777777" w:rsidR="0092062A" w:rsidRPr="00CF138C" w:rsidRDefault="0092062A" w:rsidP="00574829">
      <w:pPr>
        <w:suppressAutoHyphens/>
        <w:ind w:firstLine="709"/>
        <w:jc w:val="center"/>
        <w:rPr>
          <w:b/>
          <w:bCs/>
          <w:sz w:val="28"/>
          <w:szCs w:val="28"/>
          <w:lang w:eastAsia="zh-CN"/>
        </w:rPr>
      </w:pPr>
    </w:p>
    <w:p w14:paraId="4470564B" w14:textId="77777777" w:rsidR="00574829" w:rsidRPr="00CF138C" w:rsidRDefault="00574829" w:rsidP="00574829">
      <w:pPr>
        <w:ind w:firstLine="709"/>
        <w:rPr>
          <w:sz w:val="28"/>
          <w:szCs w:val="28"/>
        </w:rPr>
      </w:pPr>
      <w:r w:rsidRPr="00CF138C">
        <w:rPr>
          <w:sz w:val="28"/>
          <w:szCs w:val="28"/>
        </w:rPr>
        <w:t>2.10.1. Основанием для приостановления предоставления муниципальной услуги является:</w:t>
      </w:r>
    </w:p>
    <w:p w14:paraId="24AB5BFB" w14:textId="77777777" w:rsidR="00574829" w:rsidRPr="00CF138C" w:rsidRDefault="00574829" w:rsidP="00574829">
      <w:pPr>
        <w:ind w:firstLine="709"/>
        <w:rPr>
          <w:sz w:val="28"/>
          <w:szCs w:val="28"/>
        </w:rPr>
      </w:pPr>
      <w:r w:rsidRPr="00CF138C">
        <w:rPr>
          <w:sz w:val="28"/>
          <w:szCs w:val="28"/>
        </w:rPr>
        <w:t>- в случае нарушения владельцами автомобильных дорог или согласующими организациями установленных сроков согласования, комитет приостанавливает оформление специального разрешения до получения ответа с предоставлением заявителю информации о причинах приостановления.</w:t>
      </w:r>
    </w:p>
    <w:p w14:paraId="5CF472C4" w14:textId="77777777" w:rsidR="00574829" w:rsidRPr="00CF138C" w:rsidRDefault="00574829" w:rsidP="00574829">
      <w:pPr>
        <w:ind w:firstLine="709"/>
        <w:rPr>
          <w:sz w:val="28"/>
          <w:szCs w:val="28"/>
        </w:rPr>
      </w:pPr>
      <w:r w:rsidRPr="00CF138C">
        <w:rPr>
          <w:sz w:val="28"/>
          <w:szCs w:val="28"/>
        </w:rPr>
        <w:t xml:space="preserve">2.10.2. Основания для отказа в выдаче специального разрешения: </w:t>
      </w:r>
    </w:p>
    <w:p w14:paraId="28E3A717" w14:textId="77777777" w:rsidR="00574829" w:rsidRPr="00CF138C" w:rsidRDefault="00574829" w:rsidP="00574829">
      <w:pPr>
        <w:ind w:firstLine="709"/>
        <w:rPr>
          <w:snapToGrid w:val="0"/>
          <w:sz w:val="28"/>
          <w:szCs w:val="28"/>
        </w:rPr>
      </w:pPr>
      <w:r w:rsidRPr="00CF138C">
        <w:rPr>
          <w:sz w:val="28"/>
          <w:szCs w:val="28"/>
        </w:rPr>
        <w:t xml:space="preserve">а) </w:t>
      </w:r>
      <w:r w:rsidRPr="00CF138C">
        <w:rPr>
          <w:snapToGrid w:val="0"/>
          <w:sz w:val="28"/>
          <w:szCs w:val="28"/>
        </w:rPr>
        <w:t>отсутствие прав в выдаче специального разрешения по заявленному маршруту;</w:t>
      </w:r>
    </w:p>
    <w:p w14:paraId="408DE7AF" w14:textId="77777777" w:rsidR="00574829" w:rsidRPr="00CF138C" w:rsidRDefault="00574829" w:rsidP="00574829">
      <w:pPr>
        <w:ind w:firstLine="709"/>
        <w:rPr>
          <w:sz w:val="28"/>
          <w:szCs w:val="28"/>
        </w:rPr>
      </w:pPr>
      <w:r w:rsidRPr="00CF138C">
        <w:rPr>
          <w:sz w:val="28"/>
          <w:szCs w:val="28"/>
        </w:rPr>
        <w:t>б)</w:t>
      </w:r>
      <w:r w:rsidRPr="00CF138C">
        <w:rPr>
          <w:snapToGrid w:val="0"/>
          <w:sz w:val="28"/>
          <w:szCs w:val="28"/>
        </w:rPr>
        <w:t xml:space="preserve"> </w:t>
      </w:r>
      <w:r w:rsidRPr="00CF138C">
        <w:rPr>
          <w:sz w:val="28"/>
          <w:szCs w:val="28"/>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r w:rsidRPr="00CF138C">
        <w:rPr>
          <w:snapToGrid w:val="0"/>
          <w:sz w:val="28"/>
          <w:szCs w:val="28"/>
        </w:rPr>
        <w:t>;</w:t>
      </w:r>
    </w:p>
    <w:p w14:paraId="1EFE059C" w14:textId="77777777" w:rsidR="00574829" w:rsidRPr="00CF138C" w:rsidRDefault="00574829" w:rsidP="00574829">
      <w:pPr>
        <w:pStyle w:val="ConsPlusNormal"/>
        <w:ind w:firstLine="709"/>
        <w:jc w:val="both"/>
      </w:pPr>
      <w:r w:rsidRPr="00CF138C">
        <w:t>в) установленные требования о перевозке делимого груза не соблюдены;</w:t>
      </w:r>
    </w:p>
    <w:p w14:paraId="1229EDC4" w14:textId="77777777" w:rsidR="00574829" w:rsidRPr="00CF138C" w:rsidRDefault="00574829" w:rsidP="00574829">
      <w:pPr>
        <w:ind w:firstLine="709"/>
        <w:rPr>
          <w:sz w:val="28"/>
          <w:szCs w:val="28"/>
        </w:rPr>
      </w:pPr>
      <w:r w:rsidRPr="00CF138C">
        <w:rPr>
          <w:sz w:val="28"/>
          <w:szCs w:val="28"/>
        </w:rPr>
        <w:t>г)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6D93459A" w14:textId="77777777" w:rsidR="00574829" w:rsidRPr="00CF138C" w:rsidRDefault="00574829" w:rsidP="00574829">
      <w:pPr>
        <w:ind w:firstLine="709"/>
        <w:rPr>
          <w:sz w:val="28"/>
          <w:szCs w:val="28"/>
        </w:rPr>
      </w:pPr>
      <w:r w:rsidRPr="00CF138C">
        <w:rPr>
          <w:sz w:val="28"/>
          <w:szCs w:val="28"/>
        </w:rPr>
        <w:t>д) отсутствие согласия заявителя на:</w:t>
      </w:r>
    </w:p>
    <w:p w14:paraId="45E21723" w14:textId="77777777" w:rsidR="00574829" w:rsidRPr="00CF138C" w:rsidRDefault="00574829" w:rsidP="00303034">
      <w:pPr>
        <w:ind w:left="0" w:firstLine="709"/>
        <w:rPr>
          <w:sz w:val="28"/>
          <w:szCs w:val="28"/>
        </w:rPr>
      </w:pPr>
      <w:r w:rsidRPr="00CF138C">
        <w:rPr>
          <w:sz w:val="28"/>
          <w:szCs w:val="28"/>
        </w:rPr>
        <w:lastRenderedPageBreak/>
        <w:t>- проведение оценки технического состояния автомобильной дороги;</w:t>
      </w:r>
    </w:p>
    <w:p w14:paraId="0D9E6CAA" w14:textId="77777777" w:rsidR="00574829" w:rsidRPr="00CF138C" w:rsidRDefault="00574829" w:rsidP="00303034">
      <w:pPr>
        <w:pStyle w:val="ConsPlusNormal"/>
        <w:suppressAutoHyphens/>
        <w:autoSpaceDN/>
        <w:adjustRightInd/>
        <w:ind w:firstLine="709"/>
        <w:jc w:val="both"/>
      </w:pPr>
      <w:r w:rsidRPr="00CF138C">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11BB6C29" w14:textId="77777777" w:rsidR="00574829" w:rsidRPr="00CF138C" w:rsidRDefault="00574829" w:rsidP="00303034">
      <w:pPr>
        <w:pStyle w:val="ConsPlusNormal"/>
        <w:tabs>
          <w:tab w:val="left" w:pos="1134"/>
        </w:tabs>
        <w:suppressAutoHyphens/>
        <w:autoSpaceDN/>
        <w:adjustRightInd/>
        <w:ind w:firstLine="709"/>
        <w:jc w:val="both"/>
      </w:pPr>
      <w:r w:rsidRPr="00CF138C">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5E310F6C" w14:textId="77777777" w:rsidR="00574829" w:rsidRPr="00CF138C" w:rsidRDefault="00574829" w:rsidP="00574829">
      <w:pPr>
        <w:pStyle w:val="ConsPlusNormal"/>
        <w:tabs>
          <w:tab w:val="left" w:pos="1134"/>
          <w:tab w:val="left" w:pos="1276"/>
        </w:tabs>
        <w:ind w:firstLine="709"/>
        <w:jc w:val="both"/>
      </w:pPr>
      <w:r w:rsidRPr="00CF138C">
        <w:t>е)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14:paraId="1B299AB9" w14:textId="77777777" w:rsidR="00574829" w:rsidRPr="00CF138C" w:rsidRDefault="00574829" w:rsidP="00574829">
      <w:pPr>
        <w:pStyle w:val="ConsPlusNormal"/>
        <w:ind w:firstLine="709"/>
        <w:jc w:val="both"/>
      </w:pPr>
      <w:r w:rsidRPr="00CF138C">
        <w:t>ж)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14:paraId="262161AF" w14:textId="77777777" w:rsidR="00574829" w:rsidRPr="00CF138C" w:rsidRDefault="00574829" w:rsidP="00574829">
      <w:pPr>
        <w:pStyle w:val="ConsPlusNormal"/>
        <w:ind w:firstLine="709"/>
        <w:jc w:val="both"/>
      </w:pPr>
      <w:r w:rsidRPr="00CF138C">
        <w:t>з)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14:paraId="69AD2C12" w14:textId="77777777" w:rsidR="00574829" w:rsidRPr="00CF138C" w:rsidRDefault="00574829" w:rsidP="00574829">
      <w:pPr>
        <w:pStyle w:val="ConsPlusNormal"/>
        <w:ind w:firstLine="709"/>
        <w:jc w:val="both"/>
      </w:pPr>
      <w:r w:rsidRPr="00CF138C">
        <w:t>и) заявитель не произвел оплату государственной пошлины за выдачу специального разрешения;</w:t>
      </w:r>
    </w:p>
    <w:p w14:paraId="3380A2E7" w14:textId="77777777" w:rsidR="00574829" w:rsidRDefault="00574829" w:rsidP="00574829">
      <w:pPr>
        <w:ind w:firstLine="709"/>
        <w:rPr>
          <w:sz w:val="28"/>
          <w:szCs w:val="28"/>
        </w:rPr>
      </w:pPr>
      <w:r w:rsidRPr="00CF138C">
        <w:rPr>
          <w:sz w:val="28"/>
          <w:szCs w:val="28"/>
        </w:rPr>
        <w:t>к)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14:paraId="68F65520" w14:textId="77777777" w:rsidR="0092062A" w:rsidRPr="00CF138C" w:rsidRDefault="0092062A" w:rsidP="00574829">
      <w:pPr>
        <w:ind w:firstLine="709"/>
        <w:rPr>
          <w:sz w:val="28"/>
          <w:szCs w:val="28"/>
        </w:rPr>
      </w:pPr>
    </w:p>
    <w:p w14:paraId="4D2CAB54" w14:textId="77777777" w:rsidR="00574829" w:rsidRDefault="00574829" w:rsidP="00574829">
      <w:pPr>
        <w:tabs>
          <w:tab w:val="left" w:pos="3570"/>
        </w:tabs>
        <w:ind w:firstLine="720"/>
        <w:jc w:val="center"/>
        <w:rPr>
          <w:b/>
          <w:bCs/>
          <w:sz w:val="28"/>
          <w:szCs w:val="28"/>
          <w:lang w:eastAsia="zh-CN"/>
        </w:rPr>
      </w:pPr>
      <w:r w:rsidRPr="00CF138C">
        <w:rPr>
          <w:b/>
          <w:bCs/>
          <w:sz w:val="28"/>
          <w:szCs w:val="28"/>
          <w:lang w:eastAsia="zh-CN"/>
        </w:rPr>
        <w:t>2.11. Перечень услуг, которые являются необходимыми и обязательными для предоставления муниципальной услуги</w:t>
      </w:r>
    </w:p>
    <w:p w14:paraId="45B59546" w14:textId="77777777" w:rsidR="0092062A" w:rsidRPr="00CF138C" w:rsidRDefault="0092062A" w:rsidP="00574829">
      <w:pPr>
        <w:tabs>
          <w:tab w:val="left" w:pos="3570"/>
        </w:tabs>
        <w:ind w:firstLine="720"/>
        <w:jc w:val="center"/>
        <w:rPr>
          <w:b/>
          <w:bCs/>
          <w:sz w:val="28"/>
          <w:szCs w:val="28"/>
          <w:lang w:eastAsia="zh-CN"/>
        </w:rPr>
      </w:pPr>
    </w:p>
    <w:p w14:paraId="622C7D83" w14:textId="77777777" w:rsidR="00574829" w:rsidRDefault="00574829" w:rsidP="00574829">
      <w:pPr>
        <w:tabs>
          <w:tab w:val="left" w:pos="3570"/>
        </w:tabs>
        <w:ind w:firstLine="720"/>
        <w:rPr>
          <w:bCs/>
          <w:sz w:val="28"/>
          <w:szCs w:val="28"/>
          <w:lang w:eastAsia="zh-CN"/>
        </w:rPr>
      </w:pPr>
      <w:r w:rsidRPr="00CF138C">
        <w:rPr>
          <w:bCs/>
          <w:sz w:val="28"/>
          <w:szCs w:val="28"/>
          <w:lang w:eastAsia="zh-CN"/>
        </w:rPr>
        <w:t>2.11.1. Перечень услуг, которые являются необходимыми и обязательными для предоставления муниципальной услуги настоящим административным регламентом не установлен.</w:t>
      </w:r>
    </w:p>
    <w:p w14:paraId="5FD7F7AF" w14:textId="77777777" w:rsidR="0092062A" w:rsidRPr="00CF138C" w:rsidRDefault="0092062A" w:rsidP="00574829">
      <w:pPr>
        <w:tabs>
          <w:tab w:val="left" w:pos="3570"/>
        </w:tabs>
        <w:ind w:firstLine="720"/>
        <w:rPr>
          <w:rFonts w:ascii="Arial" w:hAnsi="Arial" w:cs="Arial"/>
          <w:b/>
          <w:sz w:val="28"/>
          <w:szCs w:val="28"/>
          <w:lang w:eastAsia="zh-CN"/>
        </w:rPr>
      </w:pPr>
    </w:p>
    <w:p w14:paraId="7B45E065" w14:textId="77777777" w:rsidR="00574829" w:rsidRDefault="00574829" w:rsidP="00574829">
      <w:pPr>
        <w:suppressAutoHyphens/>
        <w:ind w:firstLine="709"/>
        <w:jc w:val="center"/>
        <w:rPr>
          <w:b/>
          <w:sz w:val="28"/>
          <w:szCs w:val="28"/>
          <w:lang w:eastAsia="zh-CN"/>
        </w:rPr>
      </w:pPr>
      <w:r w:rsidRPr="00CF138C">
        <w:rPr>
          <w:b/>
          <w:sz w:val="28"/>
          <w:szCs w:val="28"/>
          <w:lang w:eastAsia="zh-CN"/>
        </w:rPr>
        <w:t>2.12. Порядок, размер и основания взимания государственной пошлины или иной платы, взимаемой за предоставление муниципальной услуги</w:t>
      </w:r>
    </w:p>
    <w:p w14:paraId="42BE6B24" w14:textId="77777777" w:rsidR="0092062A" w:rsidRPr="00CF138C" w:rsidRDefault="0092062A" w:rsidP="00574829">
      <w:pPr>
        <w:suppressAutoHyphens/>
        <w:ind w:firstLine="709"/>
        <w:jc w:val="center"/>
        <w:rPr>
          <w:rFonts w:ascii="Arial" w:hAnsi="Arial" w:cs="Arial"/>
          <w:b/>
          <w:sz w:val="28"/>
          <w:szCs w:val="28"/>
          <w:lang w:eastAsia="zh-CN"/>
        </w:rPr>
      </w:pPr>
    </w:p>
    <w:p w14:paraId="1E212603" w14:textId="77777777" w:rsidR="00574829" w:rsidRPr="00CF138C" w:rsidRDefault="00574829" w:rsidP="00574829">
      <w:pPr>
        <w:ind w:firstLine="709"/>
        <w:rPr>
          <w:sz w:val="28"/>
          <w:szCs w:val="28"/>
        </w:rPr>
      </w:pPr>
      <w:r w:rsidRPr="00CF138C">
        <w:rPr>
          <w:sz w:val="28"/>
          <w:szCs w:val="28"/>
        </w:rPr>
        <w:t>2.12.1. За выдачу специальных разрешений взимается государственная пошлина в размере, установленном в подпункте 111 пункта 1 статьи 333.33 Налогового кодекса Российской Федерации.</w:t>
      </w:r>
    </w:p>
    <w:p w14:paraId="78BC0413" w14:textId="77777777" w:rsidR="00574829" w:rsidRDefault="00574829" w:rsidP="00574829">
      <w:pPr>
        <w:ind w:firstLine="709"/>
        <w:rPr>
          <w:sz w:val="28"/>
          <w:szCs w:val="28"/>
        </w:rPr>
      </w:pPr>
      <w:r w:rsidRPr="00CF138C">
        <w:rPr>
          <w:sz w:val="28"/>
          <w:szCs w:val="28"/>
        </w:rPr>
        <w:t>2.12.2. Размер вреда, причиняемого транспортными средствами, осуществляющими перевозки тяжеловесных грузов, производится на основании постановлений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от 16 апреля 2011 года № 272 "Об утверждении правил перевозки грузов автомобильным транспортом".</w:t>
      </w:r>
    </w:p>
    <w:p w14:paraId="5FF53593" w14:textId="77777777" w:rsidR="0092062A" w:rsidRPr="00CF138C" w:rsidRDefault="0092062A" w:rsidP="00574829">
      <w:pPr>
        <w:ind w:firstLine="709"/>
        <w:rPr>
          <w:sz w:val="28"/>
          <w:szCs w:val="28"/>
        </w:rPr>
      </w:pPr>
    </w:p>
    <w:p w14:paraId="5D153F2A" w14:textId="77777777" w:rsidR="00574829" w:rsidRDefault="00574829" w:rsidP="00574829">
      <w:pPr>
        <w:suppressAutoHyphens/>
        <w:ind w:firstLine="709"/>
        <w:jc w:val="center"/>
        <w:rPr>
          <w:b/>
          <w:bCs/>
          <w:sz w:val="28"/>
          <w:szCs w:val="28"/>
          <w:lang w:eastAsia="zh-CN"/>
        </w:rPr>
      </w:pPr>
      <w:r w:rsidRPr="00CF138C">
        <w:rPr>
          <w:b/>
          <w:bCs/>
          <w:sz w:val="28"/>
          <w:szCs w:val="28"/>
          <w:lang w:eastAsia="zh-CN"/>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13250447" w14:textId="77777777" w:rsidR="0092062A" w:rsidRPr="00CF138C" w:rsidRDefault="0092062A" w:rsidP="00574829">
      <w:pPr>
        <w:suppressAutoHyphens/>
        <w:ind w:firstLine="709"/>
        <w:jc w:val="center"/>
        <w:rPr>
          <w:rFonts w:ascii="Arial" w:hAnsi="Arial" w:cs="Arial"/>
          <w:b/>
          <w:sz w:val="28"/>
          <w:szCs w:val="28"/>
          <w:lang w:eastAsia="zh-CN"/>
        </w:rPr>
      </w:pPr>
    </w:p>
    <w:p w14:paraId="0E21DF5A" w14:textId="77777777" w:rsidR="00574829" w:rsidRDefault="00574829" w:rsidP="00574829">
      <w:pPr>
        <w:suppressAutoHyphens/>
        <w:ind w:firstLine="709"/>
        <w:rPr>
          <w:bCs/>
          <w:sz w:val="28"/>
          <w:szCs w:val="28"/>
          <w:lang w:eastAsia="zh-CN"/>
        </w:rPr>
      </w:pPr>
      <w:r w:rsidRPr="00CF138C">
        <w:rPr>
          <w:bCs/>
          <w:sz w:val="28"/>
          <w:szCs w:val="28"/>
          <w:lang w:eastAsia="zh-CN"/>
        </w:rPr>
        <w:t>2.13.1. Порядок, размер и основания взимания платы за предоставление услуг, которые являются необходимыми и обязательными, устанавливаются Постановлением Администрации муниципального образования «</w:t>
      </w:r>
      <w:r w:rsidR="00EA7B83">
        <w:rPr>
          <w:sz w:val="28"/>
          <w:szCs w:val="28"/>
        </w:rPr>
        <w:t>Угра</w:t>
      </w:r>
      <w:r w:rsidR="00EA7B83" w:rsidRPr="00CF138C">
        <w:rPr>
          <w:sz w:val="28"/>
          <w:szCs w:val="28"/>
        </w:rPr>
        <w:t>нский</w:t>
      </w:r>
      <w:r w:rsidRPr="00CF138C">
        <w:rPr>
          <w:bCs/>
          <w:sz w:val="28"/>
          <w:szCs w:val="28"/>
          <w:lang w:eastAsia="zh-CN"/>
        </w:rPr>
        <w:t xml:space="preserve"> </w:t>
      </w:r>
      <w:r w:rsidR="0092062A">
        <w:rPr>
          <w:bCs/>
          <w:sz w:val="28"/>
          <w:szCs w:val="28"/>
          <w:lang w:eastAsia="zh-CN"/>
        </w:rPr>
        <w:t>муниципальный округ</w:t>
      </w:r>
      <w:r w:rsidRPr="00CF138C">
        <w:rPr>
          <w:bCs/>
          <w:sz w:val="28"/>
          <w:szCs w:val="28"/>
          <w:lang w:eastAsia="zh-CN"/>
        </w:rPr>
        <w:t>» Смоленской области.</w:t>
      </w:r>
    </w:p>
    <w:p w14:paraId="44824514" w14:textId="77777777" w:rsidR="0092062A" w:rsidRPr="00CF138C" w:rsidRDefault="0092062A" w:rsidP="00574829">
      <w:pPr>
        <w:suppressAutoHyphens/>
        <w:ind w:firstLine="709"/>
        <w:rPr>
          <w:bCs/>
          <w:sz w:val="28"/>
          <w:szCs w:val="28"/>
          <w:lang w:eastAsia="zh-CN"/>
        </w:rPr>
      </w:pPr>
    </w:p>
    <w:p w14:paraId="54A0F1BF" w14:textId="77777777" w:rsidR="00574829" w:rsidRDefault="00574829" w:rsidP="00574829">
      <w:pPr>
        <w:suppressAutoHyphens/>
        <w:ind w:firstLine="709"/>
        <w:jc w:val="center"/>
        <w:rPr>
          <w:b/>
          <w:bCs/>
          <w:sz w:val="28"/>
          <w:szCs w:val="28"/>
          <w:lang w:eastAsia="zh-CN"/>
        </w:rPr>
      </w:pPr>
      <w:r w:rsidRPr="00CF138C">
        <w:rPr>
          <w:b/>
          <w:bCs/>
          <w:sz w:val="28"/>
          <w:szCs w:val="28"/>
          <w:lang w:eastAsia="zh-CN"/>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D67124A" w14:textId="77777777" w:rsidR="0092062A" w:rsidRPr="00CF138C" w:rsidRDefault="0092062A" w:rsidP="00574829">
      <w:pPr>
        <w:suppressAutoHyphens/>
        <w:ind w:firstLine="709"/>
        <w:jc w:val="center"/>
        <w:rPr>
          <w:b/>
          <w:bCs/>
          <w:sz w:val="28"/>
          <w:szCs w:val="28"/>
          <w:lang w:eastAsia="zh-CN"/>
        </w:rPr>
      </w:pPr>
    </w:p>
    <w:p w14:paraId="36357BEC" w14:textId="77777777" w:rsidR="00574829" w:rsidRPr="00CF138C" w:rsidRDefault="00574829" w:rsidP="00574829">
      <w:pPr>
        <w:suppressAutoHyphens/>
        <w:ind w:firstLine="709"/>
        <w:rPr>
          <w:rFonts w:ascii="Arial" w:hAnsi="Arial" w:cs="Arial"/>
          <w:b/>
          <w:sz w:val="28"/>
          <w:szCs w:val="28"/>
          <w:lang w:eastAsia="zh-CN"/>
        </w:rPr>
      </w:pPr>
      <w:r w:rsidRPr="00CF138C">
        <w:rPr>
          <w:sz w:val="28"/>
          <w:szCs w:val="28"/>
          <w:lang w:eastAsia="zh-CN"/>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w:t>
      </w:r>
      <w:r w:rsidR="0092062A">
        <w:rPr>
          <w:sz w:val="28"/>
          <w:szCs w:val="28"/>
          <w:lang w:eastAsia="zh-CN"/>
        </w:rPr>
        <w:t>5</w:t>
      </w:r>
      <w:r w:rsidRPr="00CF138C">
        <w:rPr>
          <w:sz w:val="28"/>
          <w:szCs w:val="28"/>
          <w:lang w:eastAsia="zh-CN"/>
        </w:rPr>
        <w:t xml:space="preserve"> минут.</w:t>
      </w:r>
    </w:p>
    <w:p w14:paraId="3CDFDACF" w14:textId="77777777" w:rsidR="00574829" w:rsidRDefault="00574829" w:rsidP="00574829">
      <w:pPr>
        <w:suppressAutoHyphens/>
        <w:ind w:firstLine="709"/>
        <w:rPr>
          <w:sz w:val="28"/>
          <w:szCs w:val="28"/>
          <w:lang w:eastAsia="zh-CN"/>
        </w:rPr>
      </w:pPr>
      <w:r w:rsidRPr="00CF138C">
        <w:rPr>
          <w:sz w:val="28"/>
          <w:szCs w:val="28"/>
          <w:lang w:eastAsia="zh-CN"/>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14:paraId="72DA1B60" w14:textId="77777777" w:rsidR="0092062A" w:rsidRPr="00CF138C" w:rsidRDefault="0092062A" w:rsidP="00574829">
      <w:pPr>
        <w:suppressAutoHyphens/>
        <w:ind w:firstLine="709"/>
        <w:rPr>
          <w:rFonts w:ascii="Arial" w:hAnsi="Arial" w:cs="Arial"/>
          <w:b/>
          <w:sz w:val="28"/>
          <w:szCs w:val="28"/>
          <w:lang w:eastAsia="zh-CN"/>
        </w:rPr>
      </w:pPr>
    </w:p>
    <w:p w14:paraId="34592C75" w14:textId="77777777" w:rsidR="00574829" w:rsidRDefault="00574829" w:rsidP="0051588E">
      <w:pPr>
        <w:pStyle w:val="ConsPlusNormal"/>
        <w:jc w:val="center"/>
        <w:rPr>
          <w:b/>
        </w:rPr>
      </w:pPr>
      <w:bookmarkStart w:id="2" w:name="_Toc206489261"/>
      <w:r w:rsidRPr="00CF138C">
        <w:rPr>
          <w:b/>
        </w:rPr>
        <w:t>2.15. Срок и порядок регистрации запроса заявителя о предоставлении муниципальной услуги, в том числе в электронной форме</w:t>
      </w:r>
    </w:p>
    <w:p w14:paraId="5C0B64A3" w14:textId="77777777" w:rsidR="0092062A" w:rsidRPr="0051588E" w:rsidRDefault="0092062A" w:rsidP="0051588E">
      <w:pPr>
        <w:pStyle w:val="ConsPlusNormal"/>
        <w:jc w:val="center"/>
        <w:rPr>
          <w:b/>
        </w:rPr>
      </w:pPr>
    </w:p>
    <w:p w14:paraId="3C209CC7" w14:textId="77777777" w:rsidR="00574829" w:rsidRPr="00CF138C" w:rsidRDefault="00574829" w:rsidP="00574829">
      <w:pPr>
        <w:pStyle w:val="ConsPlusNormal"/>
        <w:ind w:firstLine="540"/>
        <w:jc w:val="both"/>
      </w:pPr>
      <w:r w:rsidRPr="00CF138C">
        <w:t>2.15.1. Срок регистрации запроса заявителя о предоставлении муниципальной услуги не должен превышать 15 минут.</w:t>
      </w:r>
    </w:p>
    <w:p w14:paraId="4A2B56C8" w14:textId="77777777" w:rsidR="00574829" w:rsidRPr="00CF138C" w:rsidRDefault="00574829" w:rsidP="0051588E">
      <w:pPr>
        <w:pStyle w:val="ConsPlusNormal"/>
        <w:ind w:firstLine="540"/>
        <w:jc w:val="both"/>
      </w:pPr>
      <w:r w:rsidRPr="00CF138C">
        <w:t>2.15.2. Срок регистрации запроса заявителя организациями, участвующими в предоставлении муниципальной услуги, не должен превышать 15 минут.</w:t>
      </w:r>
    </w:p>
    <w:p w14:paraId="7BAD2459" w14:textId="77777777" w:rsidR="00574829" w:rsidRPr="00CF138C" w:rsidRDefault="00574829" w:rsidP="00574829">
      <w:pPr>
        <w:ind w:firstLine="709"/>
        <w:rPr>
          <w:sz w:val="28"/>
          <w:szCs w:val="28"/>
        </w:rPr>
      </w:pPr>
      <w:r w:rsidRPr="00CF138C">
        <w:rPr>
          <w:sz w:val="28"/>
          <w:szCs w:val="28"/>
        </w:rPr>
        <w:t>2.15.1. Прием граждан осуществляется в специально выделенных                           для предоставления муниципальных услуг помещениях.</w:t>
      </w:r>
    </w:p>
    <w:p w14:paraId="3C58678A" w14:textId="77777777" w:rsidR="00574829" w:rsidRPr="00CF138C" w:rsidRDefault="00574829" w:rsidP="00574829">
      <w:pPr>
        <w:ind w:firstLine="709"/>
        <w:rPr>
          <w:sz w:val="28"/>
          <w:szCs w:val="28"/>
        </w:rPr>
      </w:pPr>
      <w:r w:rsidRPr="00CF138C">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14:paraId="2688E0B1" w14:textId="77777777" w:rsidR="00574829" w:rsidRPr="00CF138C" w:rsidRDefault="00574829" w:rsidP="00574829">
      <w:pPr>
        <w:ind w:firstLine="709"/>
        <w:rPr>
          <w:sz w:val="28"/>
          <w:szCs w:val="28"/>
        </w:rPr>
      </w:pPr>
      <w:r w:rsidRPr="00CF138C">
        <w:rPr>
          <w:sz w:val="28"/>
          <w:szCs w:val="28"/>
        </w:rPr>
        <w:t>У входа в каждое помещение размещается табличка с наименованием помещения (зал ожидания, приема/выдачи документов и т.д.).</w:t>
      </w:r>
    </w:p>
    <w:p w14:paraId="6C20ABAF" w14:textId="77777777" w:rsidR="00574829" w:rsidRPr="00CF138C" w:rsidRDefault="00574829" w:rsidP="00574829">
      <w:pPr>
        <w:ind w:firstLine="709"/>
        <w:rPr>
          <w:sz w:val="28"/>
          <w:szCs w:val="28"/>
        </w:rPr>
      </w:pPr>
      <w:r w:rsidRPr="00CF138C">
        <w:rPr>
          <w:sz w:val="28"/>
          <w:szCs w:val="28"/>
        </w:rPr>
        <w:t>2.15.2. При возможности около здания организуются парковочные места                   для автотранспорта. Доступ заявителей к парковочным местам является бесплатным.</w:t>
      </w:r>
    </w:p>
    <w:p w14:paraId="3C673A0E" w14:textId="77777777" w:rsidR="00574829" w:rsidRPr="00CF138C" w:rsidRDefault="00574829" w:rsidP="00574829">
      <w:pPr>
        <w:ind w:firstLine="709"/>
        <w:rPr>
          <w:sz w:val="28"/>
          <w:szCs w:val="28"/>
        </w:rPr>
      </w:pPr>
      <w:r w:rsidRPr="00CF138C">
        <w:rPr>
          <w:sz w:val="28"/>
          <w:szCs w:val="28"/>
        </w:rPr>
        <w:t>2.15.3. Центральный вход в здание, где располагается Администрация, оборудуется информационной табличкой (вывеской), содержащей информацию                о наименовании, графике работы органа, непосредственно предоставляющего муниципальную услугу.</w:t>
      </w:r>
    </w:p>
    <w:p w14:paraId="5F2B1110" w14:textId="77777777" w:rsidR="00574829" w:rsidRPr="00CF138C" w:rsidRDefault="00574829" w:rsidP="00574829">
      <w:pPr>
        <w:ind w:firstLine="709"/>
        <w:rPr>
          <w:sz w:val="28"/>
          <w:szCs w:val="28"/>
        </w:rPr>
      </w:pPr>
      <w:r w:rsidRPr="00CF138C">
        <w:rPr>
          <w:sz w:val="28"/>
          <w:szCs w:val="28"/>
        </w:rPr>
        <w:t xml:space="preserve">2.15.4.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w:t>
      </w:r>
      <w:r w:rsidRPr="00CF138C">
        <w:rPr>
          <w:sz w:val="28"/>
          <w:szCs w:val="28"/>
        </w:rPr>
        <w:lastRenderedPageBreak/>
        <w:t>пользования (туалет). Для обслуживания людей с ограниченными возможностями помещения оборудуются пандусами, специальными ограждениями и перилами, обеспечивающими беспрепятственное передвижение и разворот инвалидных колясок.</w:t>
      </w:r>
    </w:p>
    <w:p w14:paraId="123A74D2" w14:textId="77777777" w:rsidR="00574829" w:rsidRPr="00CF138C" w:rsidRDefault="00574829" w:rsidP="00574829">
      <w:pPr>
        <w:ind w:firstLine="709"/>
        <w:rPr>
          <w:sz w:val="28"/>
          <w:szCs w:val="28"/>
        </w:rPr>
      </w:pPr>
      <w:r w:rsidRPr="00CF138C">
        <w:rPr>
          <w:sz w:val="28"/>
          <w:szCs w:val="28"/>
        </w:rPr>
        <w:t>2.15.5. Места информирования, предназначенные для ознакомления заявителей с информационными материалами, оборудуются:</w:t>
      </w:r>
    </w:p>
    <w:p w14:paraId="67A0663E" w14:textId="77777777" w:rsidR="00574829" w:rsidRPr="00CF138C" w:rsidRDefault="00574829" w:rsidP="00574829">
      <w:pPr>
        <w:ind w:firstLine="709"/>
        <w:rPr>
          <w:sz w:val="28"/>
          <w:szCs w:val="28"/>
        </w:rPr>
      </w:pPr>
      <w:r w:rsidRPr="00CF138C">
        <w:rPr>
          <w:sz w:val="28"/>
          <w:szCs w:val="28"/>
        </w:rPr>
        <w:t>- информационными стендами, на которых размещается визуальная и текстовая информация;</w:t>
      </w:r>
    </w:p>
    <w:p w14:paraId="0F7F3D15" w14:textId="77777777" w:rsidR="00574829" w:rsidRPr="00CF138C" w:rsidRDefault="00574829" w:rsidP="00574829">
      <w:pPr>
        <w:ind w:firstLine="709"/>
        <w:rPr>
          <w:sz w:val="28"/>
          <w:szCs w:val="28"/>
        </w:rPr>
      </w:pPr>
      <w:r w:rsidRPr="00CF138C">
        <w:rPr>
          <w:sz w:val="28"/>
          <w:szCs w:val="28"/>
        </w:rPr>
        <w:t>- стульями и столами для оформления документов.</w:t>
      </w:r>
    </w:p>
    <w:p w14:paraId="1F56F8F7" w14:textId="77777777" w:rsidR="00574829" w:rsidRPr="00CF138C" w:rsidRDefault="00574829" w:rsidP="00574829">
      <w:pPr>
        <w:ind w:firstLine="709"/>
        <w:rPr>
          <w:sz w:val="28"/>
          <w:szCs w:val="28"/>
        </w:rPr>
      </w:pPr>
      <w:r w:rsidRPr="00CF138C">
        <w:rPr>
          <w:sz w:val="28"/>
          <w:szCs w:val="28"/>
        </w:rPr>
        <w:t>К информационным стендам должна быть обеспечена возможность свободного доступа граждан.</w:t>
      </w:r>
    </w:p>
    <w:p w14:paraId="6699E742" w14:textId="77777777" w:rsidR="00574829" w:rsidRPr="00CF138C" w:rsidRDefault="00574829" w:rsidP="00574829">
      <w:pPr>
        <w:ind w:firstLine="709"/>
        <w:rPr>
          <w:sz w:val="28"/>
          <w:szCs w:val="28"/>
        </w:rPr>
      </w:pPr>
      <w:r w:rsidRPr="00CF138C">
        <w:rPr>
          <w:sz w:val="28"/>
          <w:szCs w:val="28"/>
        </w:rPr>
        <w:t>На информационных стендах, а также на официальных сайтах в сети Интернет размещается следующая обязательная информация:</w:t>
      </w:r>
    </w:p>
    <w:p w14:paraId="3949AC6A" w14:textId="77777777" w:rsidR="00574829" w:rsidRPr="00CF138C" w:rsidRDefault="00574829" w:rsidP="00574829">
      <w:pPr>
        <w:ind w:firstLine="709"/>
        <w:rPr>
          <w:sz w:val="28"/>
          <w:szCs w:val="28"/>
        </w:rPr>
      </w:pPr>
      <w:r w:rsidRPr="00CF138C">
        <w:rPr>
          <w:sz w:val="28"/>
          <w:szCs w:val="28"/>
        </w:rPr>
        <w:t>- номера телефонов, факсов, адреса официальных сайтов, электронной почты органов, предоставляющих муниципальную услугу;</w:t>
      </w:r>
    </w:p>
    <w:p w14:paraId="5A682564" w14:textId="77777777" w:rsidR="00574829" w:rsidRPr="00CF138C" w:rsidRDefault="00574829" w:rsidP="00574829">
      <w:pPr>
        <w:ind w:firstLine="709"/>
        <w:rPr>
          <w:sz w:val="28"/>
          <w:szCs w:val="28"/>
        </w:rPr>
      </w:pPr>
      <w:r w:rsidRPr="00CF138C">
        <w:rPr>
          <w:sz w:val="28"/>
          <w:szCs w:val="28"/>
        </w:rPr>
        <w:t>- режим работы органов, предоставляющих муниципальную услугу;</w:t>
      </w:r>
    </w:p>
    <w:p w14:paraId="686F40B9" w14:textId="77777777" w:rsidR="00574829" w:rsidRPr="00CF138C" w:rsidRDefault="00574829" w:rsidP="00574829">
      <w:pPr>
        <w:ind w:firstLine="709"/>
        <w:rPr>
          <w:sz w:val="28"/>
          <w:szCs w:val="28"/>
        </w:rPr>
      </w:pPr>
      <w:r w:rsidRPr="00CF138C">
        <w:rPr>
          <w:sz w:val="28"/>
          <w:szCs w:val="28"/>
        </w:rPr>
        <w:t>- графики личного приема граждан уполномоченными должностными лицами;</w:t>
      </w:r>
    </w:p>
    <w:p w14:paraId="0F12D96B" w14:textId="77777777" w:rsidR="00574829" w:rsidRPr="00CF138C" w:rsidRDefault="00574829" w:rsidP="00574829">
      <w:pPr>
        <w:ind w:firstLine="709"/>
        <w:rPr>
          <w:sz w:val="28"/>
          <w:szCs w:val="28"/>
        </w:rPr>
      </w:pPr>
      <w:r w:rsidRPr="00CF138C">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612B9A09" w14:textId="77777777" w:rsidR="00574829" w:rsidRPr="00CF138C" w:rsidRDefault="00574829" w:rsidP="00574829">
      <w:pPr>
        <w:ind w:firstLine="709"/>
        <w:rPr>
          <w:sz w:val="28"/>
          <w:szCs w:val="28"/>
        </w:rPr>
      </w:pPr>
      <w:r w:rsidRPr="00CF138C">
        <w:rPr>
          <w:sz w:val="28"/>
          <w:szCs w:val="28"/>
        </w:rPr>
        <w:t>- настоящий Административный регламент.</w:t>
      </w:r>
    </w:p>
    <w:p w14:paraId="60C14600" w14:textId="77777777" w:rsidR="00574829" w:rsidRPr="00CF138C" w:rsidRDefault="00574829" w:rsidP="00574829">
      <w:pPr>
        <w:ind w:firstLine="709"/>
        <w:rPr>
          <w:sz w:val="28"/>
          <w:szCs w:val="28"/>
        </w:rPr>
      </w:pPr>
      <w:r w:rsidRPr="00CF138C">
        <w:rPr>
          <w:sz w:val="28"/>
          <w:szCs w:val="28"/>
        </w:rPr>
        <w:t>2.15.6.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14:paraId="71A75C11" w14:textId="77777777" w:rsidR="00574829" w:rsidRDefault="00574829" w:rsidP="0092062A">
      <w:pPr>
        <w:jc w:val="center"/>
        <w:outlineLvl w:val="1"/>
        <w:rPr>
          <w:b/>
          <w:sz w:val="28"/>
          <w:szCs w:val="28"/>
        </w:rPr>
      </w:pPr>
      <w:r w:rsidRPr="00CF138C">
        <w:rPr>
          <w:b/>
          <w:sz w:val="28"/>
          <w:szCs w:val="28"/>
        </w:rPr>
        <w:t>Требования к обеспечению доступности услуг для инвалидов в соответствии с законодательством Российской Федерации о социальной защите инвалидов</w:t>
      </w:r>
    </w:p>
    <w:p w14:paraId="3C83F1DC" w14:textId="77777777" w:rsidR="0092062A" w:rsidRPr="00CF138C" w:rsidRDefault="0092062A" w:rsidP="0092062A">
      <w:pPr>
        <w:jc w:val="center"/>
        <w:outlineLvl w:val="1"/>
        <w:rPr>
          <w:b/>
          <w:sz w:val="28"/>
          <w:szCs w:val="28"/>
        </w:rPr>
      </w:pPr>
    </w:p>
    <w:p w14:paraId="2CE25E2A" w14:textId="77777777" w:rsidR="00574829" w:rsidRPr="00CF138C" w:rsidRDefault="00574829" w:rsidP="0092062A">
      <w:pPr>
        <w:ind w:firstLine="709"/>
        <w:rPr>
          <w:sz w:val="28"/>
          <w:szCs w:val="28"/>
        </w:rPr>
      </w:pPr>
      <w:r w:rsidRPr="00CF138C">
        <w:rPr>
          <w:sz w:val="28"/>
          <w:szCs w:val="28"/>
        </w:rPr>
        <w:t>Входы в помещения оборудуются пандусами, либо кнопками вызова «Помощника» (работника Администрации способного оказать помощь инвалиду при предоставлении ему услуги), позволяющими обеспечить беспрепятственный доступ для инвалидов, включая инвалидов, использующих кресла-коляски;</w:t>
      </w:r>
    </w:p>
    <w:p w14:paraId="0343318D" w14:textId="77777777" w:rsidR="00574829" w:rsidRPr="00CF138C" w:rsidRDefault="00574829" w:rsidP="00574829">
      <w:pPr>
        <w:ind w:firstLine="709"/>
        <w:rPr>
          <w:sz w:val="28"/>
          <w:szCs w:val="28"/>
        </w:rPr>
      </w:pPr>
      <w:r w:rsidRPr="00CF138C">
        <w:rPr>
          <w:sz w:val="28"/>
          <w:szCs w:val="28"/>
        </w:rPr>
        <w:t>Помещения, предназначенные для предоставления муниципальной услуги, должны:</w:t>
      </w:r>
    </w:p>
    <w:p w14:paraId="43D09BDB" w14:textId="77777777" w:rsidR="00574829" w:rsidRPr="00CF138C" w:rsidRDefault="00574829" w:rsidP="00574829">
      <w:pPr>
        <w:ind w:firstLine="709"/>
        <w:rPr>
          <w:sz w:val="28"/>
          <w:szCs w:val="28"/>
        </w:rPr>
      </w:pPr>
      <w:r w:rsidRPr="00CF138C">
        <w:rPr>
          <w:sz w:val="28"/>
          <w:szCs w:val="28"/>
        </w:rPr>
        <w:t>- оборудоваться местами для ожидания;</w:t>
      </w:r>
    </w:p>
    <w:p w14:paraId="34F7EBCA" w14:textId="77777777" w:rsidR="00574829" w:rsidRPr="00CF138C" w:rsidRDefault="00574829" w:rsidP="00574829">
      <w:pPr>
        <w:ind w:firstLine="709"/>
        <w:rPr>
          <w:sz w:val="28"/>
          <w:szCs w:val="28"/>
        </w:rPr>
      </w:pPr>
      <w:r w:rsidRPr="00CF138C">
        <w:rPr>
          <w:sz w:val="28"/>
          <w:szCs w:val="28"/>
        </w:rPr>
        <w:t>- содержать информацию о порядке предоставления муниципальной услуги;</w:t>
      </w:r>
    </w:p>
    <w:p w14:paraId="261D7CF3" w14:textId="77777777" w:rsidR="00574829" w:rsidRPr="00CF138C" w:rsidRDefault="00574829" w:rsidP="00574829">
      <w:pPr>
        <w:ind w:firstLine="709"/>
        <w:rPr>
          <w:sz w:val="28"/>
          <w:szCs w:val="28"/>
        </w:rPr>
      </w:pPr>
      <w:r w:rsidRPr="00CF138C">
        <w:rPr>
          <w:sz w:val="28"/>
          <w:szCs w:val="28"/>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адресов электронной почты, часов приема и иной справочной информации.</w:t>
      </w:r>
    </w:p>
    <w:p w14:paraId="544F4494" w14:textId="77777777" w:rsidR="00574829" w:rsidRPr="00CF138C" w:rsidRDefault="00574829" w:rsidP="00574829">
      <w:pPr>
        <w:ind w:firstLine="709"/>
        <w:rPr>
          <w:sz w:val="28"/>
          <w:szCs w:val="28"/>
        </w:rPr>
      </w:pPr>
      <w:r w:rsidRPr="00CF138C">
        <w:rPr>
          <w:sz w:val="28"/>
          <w:szCs w:val="28"/>
        </w:rPr>
        <w:t xml:space="preserve">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w:t>
      </w:r>
      <w:r w:rsidRPr="00CF138C">
        <w:rPr>
          <w:sz w:val="28"/>
          <w:szCs w:val="28"/>
        </w:rPr>
        <w:lastRenderedPageBreak/>
        <w:t>объеме организовать предоставление муниципальной услуги.</w:t>
      </w:r>
    </w:p>
    <w:p w14:paraId="0006B47E" w14:textId="77777777" w:rsidR="00574829" w:rsidRPr="00CF138C" w:rsidRDefault="00574829" w:rsidP="00574829">
      <w:pPr>
        <w:ind w:firstLine="709"/>
        <w:rPr>
          <w:sz w:val="28"/>
          <w:szCs w:val="28"/>
        </w:rPr>
      </w:pPr>
      <w:r w:rsidRPr="00CF138C">
        <w:rPr>
          <w:sz w:val="28"/>
          <w:szCs w:val="28"/>
        </w:rPr>
        <w:t>Доступность для инвалидов объектов (зданий, помещений), в которых предоставляется муниципальная услуга, должна быть обеспечена:</w:t>
      </w:r>
    </w:p>
    <w:p w14:paraId="1C46E745" w14:textId="77777777" w:rsidR="00574829" w:rsidRPr="00CF138C" w:rsidRDefault="00574829" w:rsidP="00574829">
      <w:pPr>
        <w:ind w:firstLine="709"/>
        <w:rPr>
          <w:sz w:val="28"/>
          <w:szCs w:val="28"/>
        </w:rPr>
      </w:pPr>
      <w:r w:rsidRPr="00CF138C">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14:paraId="6722FCF6" w14:textId="77777777" w:rsidR="00574829" w:rsidRPr="00CF138C" w:rsidRDefault="00574829" w:rsidP="00574829">
      <w:pPr>
        <w:ind w:firstLine="709"/>
        <w:rPr>
          <w:sz w:val="28"/>
          <w:szCs w:val="28"/>
        </w:rPr>
      </w:pPr>
      <w:r w:rsidRPr="00CF138C">
        <w:rPr>
          <w:sz w:val="28"/>
          <w:szCs w:val="28"/>
        </w:rPr>
        <w:t>- сопровождением инвалидов, имеющих стойкие расстройства функции зрения и самостоятельного передвижения, и оказанием им помощи на объектах (в зданиях, помещениях), в которых предоставляется муниципальная услуга;</w:t>
      </w:r>
    </w:p>
    <w:p w14:paraId="444F4800" w14:textId="77777777" w:rsidR="00574829" w:rsidRPr="00CF138C" w:rsidRDefault="00574829" w:rsidP="00574829">
      <w:pPr>
        <w:ind w:firstLine="709"/>
        <w:rPr>
          <w:sz w:val="28"/>
          <w:szCs w:val="28"/>
        </w:rPr>
      </w:pPr>
      <w:r w:rsidRPr="00CF138C">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14:paraId="308A11A6" w14:textId="77777777" w:rsidR="00574829" w:rsidRPr="00CF138C" w:rsidRDefault="00574829" w:rsidP="00574829">
      <w:pPr>
        <w:ind w:firstLine="709"/>
        <w:rPr>
          <w:sz w:val="28"/>
          <w:szCs w:val="28"/>
        </w:rPr>
      </w:pPr>
      <w:r w:rsidRPr="00CF138C">
        <w:rPr>
          <w:sz w:val="28"/>
          <w:szCs w:val="28"/>
        </w:rPr>
        <w:t xml:space="preserve">- допуском сурдопереводчика и </w:t>
      </w:r>
      <w:proofErr w:type="spellStart"/>
      <w:r w:rsidRPr="00CF138C">
        <w:rPr>
          <w:sz w:val="28"/>
          <w:szCs w:val="28"/>
        </w:rPr>
        <w:t>тифлосурдопереводчика</w:t>
      </w:r>
      <w:proofErr w:type="spellEnd"/>
      <w:r w:rsidRPr="00CF138C">
        <w:rPr>
          <w:sz w:val="28"/>
          <w:szCs w:val="28"/>
        </w:rPr>
        <w:t xml:space="preserve"> при оказании инвалиду муниципальной услуги;</w:t>
      </w:r>
    </w:p>
    <w:p w14:paraId="3BD3EB7D" w14:textId="77777777" w:rsidR="00574829" w:rsidRPr="00CF138C" w:rsidRDefault="00574829" w:rsidP="00574829">
      <w:pPr>
        <w:ind w:firstLine="709"/>
        <w:rPr>
          <w:sz w:val="28"/>
          <w:szCs w:val="28"/>
        </w:rPr>
      </w:pPr>
      <w:r w:rsidRPr="00CF138C">
        <w:rPr>
          <w:sz w:val="28"/>
          <w:szCs w:val="28"/>
        </w:rPr>
        <w:t>- допуском на объекты (в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BFE009D" w14:textId="77777777" w:rsidR="00574829" w:rsidRDefault="00574829" w:rsidP="00574829">
      <w:pPr>
        <w:ind w:firstLine="709"/>
        <w:rPr>
          <w:sz w:val="28"/>
          <w:szCs w:val="28"/>
        </w:rPr>
      </w:pPr>
      <w:r w:rsidRPr="00CF138C">
        <w:rPr>
          <w:sz w:val="28"/>
          <w:szCs w:val="28"/>
        </w:rPr>
        <w:t>- оказанием специалистами Администрации, финансового управления помощи инвалидам в преодолении барьеров, мешающих получению ими муниципальной услуги наравне с другими заявителями.</w:t>
      </w:r>
    </w:p>
    <w:p w14:paraId="6A6A5795" w14:textId="77777777" w:rsidR="0092062A" w:rsidRPr="00CF138C" w:rsidRDefault="0092062A" w:rsidP="00574829">
      <w:pPr>
        <w:ind w:firstLine="709"/>
        <w:rPr>
          <w:sz w:val="28"/>
          <w:szCs w:val="28"/>
        </w:rPr>
      </w:pPr>
    </w:p>
    <w:p w14:paraId="0CAED316" w14:textId="77777777" w:rsidR="00574829" w:rsidRDefault="00574829" w:rsidP="0092062A">
      <w:pPr>
        <w:jc w:val="center"/>
        <w:outlineLvl w:val="1"/>
        <w:rPr>
          <w:b/>
          <w:sz w:val="28"/>
          <w:szCs w:val="28"/>
        </w:rPr>
      </w:pPr>
      <w:r w:rsidRPr="00CF138C">
        <w:rPr>
          <w:b/>
          <w:sz w:val="28"/>
          <w:szCs w:val="28"/>
        </w:rPr>
        <w:t>2.16. 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29E4B24F" w14:textId="77777777" w:rsidR="0092062A" w:rsidRPr="00CF138C" w:rsidRDefault="0092062A" w:rsidP="0092062A">
      <w:pPr>
        <w:jc w:val="center"/>
        <w:outlineLvl w:val="1"/>
        <w:rPr>
          <w:b/>
          <w:i/>
          <w:sz w:val="40"/>
          <w:szCs w:val="40"/>
        </w:rPr>
      </w:pPr>
    </w:p>
    <w:p w14:paraId="459946D5" w14:textId="77777777" w:rsidR="00574829" w:rsidRPr="00CF138C" w:rsidRDefault="00574829" w:rsidP="0092062A">
      <w:pPr>
        <w:ind w:firstLine="709"/>
        <w:rPr>
          <w:sz w:val="28"/>
          <w:szCs w:val="28"/>
        </w:rPr>
      </w:pPr>
      <w:r w:rsidRPr="00CF138C">
        <w:rPr>
          <w:sz w:val="28"/>
          <w:szCs w:val="28"/>
        </w:rPr>
        <w:t>2.16.1. Показателями доступности предоставления муниципальной услуги являются:</w:t>
      </w:r>
    </w:p>
    <w:p w14:paraId="243F33D2" w14:textId="77777777" w:rsidR="00574829" w:rsidRPr="00CF138C" w:rsidRDefault="00574829" w:rsidP="00574829">
      <w:pPr>
        <w:ind w:firstLine="709"/>
        <w:rPr>
          <w:sz w:val="28"/>
          <w:szCs w:val="28"/>
        </w:rPr>
      </w:pPr>
      <w:r w:rsidRPr="00CF138C">
        <w:rPr>
          <w:sz w:val="28"/>
          <w:szCs w:val="28"/>
        </w:rPr>
        <w:t>1) транспортная доступность мест предоставления муниципальной услуги;</w:t>
      </w:r>
    </w:p>
    <w:p w14:paraId="27B3BBFC" w14:textId="77777777" w:rsidR="00574829" w:rsidRPr="00CF138C" w:rsidRDefault="00574829" w:rsidP="00574829">
      <w:pPr>
        <w:ind w:firstLine="709"/>
        <w:rPr>
          <w:sz w:val="28"/>
          <w:szCs w:val="28"/>
        </w:rPr>
      </w:pPr>
      <w:r w:rsidRPr="00CF138C">
        <w:rPr>
          <w:sz w:val="28"/>
          <w:szCs w:val="28"/>
        </w:rPr>
        <w:t>2) обеспечение беспрепятственного доступа к помещениям, в которых предоставляется муниципальная услуга;</w:t>
      </w:r>
    </w:p>
    <w:p w14:paraId="353F6AF8" w14:textId="77777777" w:rsidR="00574829" w:rsidRPr="00CF138C" w:rsidRDefault="00574829" w:rsidP="00574829">
      <w:pPr>
        <w:ind w:firstLine="709"/>
        <w:rPr>
          <w:sz w:val="28"/>
          <w:szCs w:val="28"/>
        </w:rPr>
      </w:pPr>
      <w:r w:rsidRPr="00CF138C">
        <w:rPr>
          <w:sz w:val="28"/>
          <w:szCs w:val="28"/>
        </w:rPr>
        <w:t>3) размещение информации о порядке предоставления муниципальной услуги в сети «Интернет».</w:t>
      </w:r>
    </w:p>
    <w:p w14:paraId="5CF77D51" w14:textId="77777777" w:rsidR="00574829" w:rsidRPr="00CF138C" w:rsidRDefault="00574829" w:rsidP="00574829">
      <w:pPr>
        <w:ind w:firstLine="709"/>
        <w:rPr>
          <w:sz w:val="28"/>
          <w:szCs w:val="28"/>
        </w:rPr>
      </w:pPr>
      <w:r w:rsidRPr="00CF138C">
        <w:rPr>
          <w:sz w:val="28"/>
          <w:szCs w:val="28"/>
        </w:rPr>
        <w:t>2.16.2. Показателями качества предоставления муниципальной услуги являются:</w:t>
      </w:r>
    </w:p>
    <w:p w14:paraId="1D8F625F" w14:textId="77777777" w:rsidR="00574829" w:rsidRPr="00CF138C" w:rsidRDefault="00574829" w:rsidP="00574829">
      <w:pPr>
        <w:ind w:firstLine="709"/>
        <w:rPr>
          <w:sz w:val="28"/>
          <w:szCs w:val="28"/>
        </w:rPr>
      </w:pPr>
      <w:r w:rsidRPr="00CF138C">
        <w:rPr>
          <w:sz w:val="28"/>
          <w:szCs w:val="28"/>
        </w:rPr>
        <w:t>1) соблюдение стандарта предоставления муниципальной услуги;</w:t>
      </w:r>
    </w:p>
    <w:p w14:paraId="20BD971A" w14:textId="77777777" w:rsidR="00574829" w:rsidRPr="00CF138C" w:rsidRDefault="00574829" w:rsidP="00574829">
      <w:pPr>
        <w:ind w:firstLine="709"/>
        <w:rPr>
          <w:sz w:val="28"/>
          <w:szCs w:val="28"/>
        </w:rPr>
      </w:pPr>
      <w:r w:rsidRPr="00CF138C">
        <w:rPr>
          <w:sz w:val="28"/>
          <w:szCs w:val="28"/>
        </w:rPr>
        <w:t>2) соблюдение сроков предоставления муниципальной услуги;</w:t>
      </w:r>
    </w:p>
    <w:p w14:paraId="245A89F4" w14:textId="77777777" w:rsidR="00574829" w:rsidRPr="00CF138C" w:rsidRDefault="00574829" w:rsidP="00574829">
      <w:pPr>
        <w:ind w:firstLine="709"/>
        <w:rPr>
          <w:sz w:val="28"/>
          <w:szCs w:val="28"/>
        </w:rPr>
      </w:pPr>
      <w:r w:rsidRPr="00CF138C">
        <w:rPr>
          <w:sz w:val="28"/>
          <w:szCs w:val="28"/>
        </w:rPr>
        <w:t>3) количество жалоб или полное отсутствие таковых со стороны заявителей;</w:t>
      </w:r>
    </w:p>
    <w:p w14:paraId="406B1062" w14:textId="77777777" w:rsidR="00574829" w:rsidRPr="00CF138C" w:rsidRDefault="00574829" w:rsidP="00574829">
      <w:pPr>
        <w:ind w:firstLine="709"/>
        <w:rPr>
          <w:sz w:val="28"/>
          <w:szCs w:val="28"/>
        </w:rPr>
      </w:pPr>
      <w:r w:rsidRPr="00CF138C">
        <w:rPr>
          <w:sz w:val="28"/>
          <w:szCs w:val="28"/>
        </w:rPr>
        <w:lastRenderedPageBreak/>
        <w:t>4) возможность получения информации о ходе предоставления муниципальной услуги;</w:t>
      </w:r>
    </w:p>
    <w:p w14:paraId="66606906" w14:textId="77777777" w:rsidR="00574829" w:rsidRPr="00CF138C" w:rsidRDefault="00574829" w:rsidP="00574829">
      <w:pPr>
        <w:ind w:firstLine="709"/>
        <w:rPr>
          <w:sz w:val="28"/>
          <w:szCs w:val="28"/>
        </w:rPr>
      </w:pPr>
      <w:r w:rsidRPr="00CF138C">
        <w:rPr>
          <w:sz w:val="28"/>
          <w:szCs w:val="28"/>
        </w:rPr>
        <w:t>5) возможность получения муниципальной услуги в электронной форме.</w:t>
      </w:r>
    </w:p>
    <w:p w14:paraId="1BA9FAD3" w14:textId="77777777" w:rsidR="00574829" w:rsidRPr="00CF138C" w:rsidRDefault="00574829" w:rsidP="00574829">
      <w:pPr>
        <w:ind w:firstLine="709"/>
        <w:rPr>
          <w:sz w:val="28"/>
          <w:szCs w:val="28"/>
        </w:rPr>
      </w:pPr>
      <w:r w:rsidRPr="00CF138C">
        <w:rPr>
          <w:sz w:val="28"/>
          <w:szCs w:val="28"/>
        </w:rPr>
        <w:t>6) количество взаимодействий заявителя с должностными лицами                          при предоставлении муниципальной услуги и соблюдение их продолжительности (два раза по пятнадцать минут).</w:t>
      </w:r>
    </w:p>
    <w:p w14:paraId="63083CDA" w14:textId="77777777" w:rsidR="00574829" w:rsidRPr="00CF138C" w:rsidRDefault="00574829" w:rsidP="00574829">
      <w:pPr>
        <w:ind w:firstLine="709"/>
        <w:rPr>
          <w:sz w:val="28"/>
          <w:szCs w:val="28"/>
        </w:rPr>
      </w:pPr>
      <w:r w:rsidRPr="00CF138C">
        <w:rPr>
          <w:sz w:val="28"/>
          <w:szCs w:val="28"/>
        </w:rPr>
        <w:t>Прием заявлений и необходимых документов и выдача документов по результатам предоставления муниципальной услуг может осуществляться в многофункциональных центрах в соответствии с заключенными в установленном порядке соглашениями о взаимодействии.</w:t>
      </w:r>
    </w:p>
    <w:p w14:paraId="4E136CFB" w14:textId="77777777" w:rsidR="00574829" w:rsidRPr="00CF138C" w:rsidRDefault="00574829" w:rsidP="00574829">
      <w:pPr>
        <w:ind w:firstLine="709"/>
        <w:rPr>
          <w:sz w:val="28"/>
          <w:szCs w:val="28"/>
        </w:rPr>
      </w:pPr>
      <w:r w:rsidRPr="00CF138C">
        <w:rPr>
          <w:sz w:val="28"/>
          <w:szCs w:val="28"/>
        </w:rPr>
        <w:t>Заявитель имеет право обратиться за получением муниципальной услуги в любой многофункциональный центр, расположенный на территории Смоленской области, вне зависимости от места регистрации (места проживания) при наличии технической возможности по принципу экстерриториальности при предоставлении муниципальных услуг.</w:t>
      </w:r>
    </w:p>
    <w:p w14:paraId="5A48C7B4" w14:textId="77777777" w:rsidR="00574829" w:rsidRPr="00CF138C" w:rsidRDefault="00574829" w:rsidP="00574829">
      <w:pPr>
        <w:ind w:right="-1" w:firstLine="851"/>
        <w:rPr>
          <w:sz w:val="28"/>
          <w:szCs w:val="28"/>
        </w:rPr>
      </w:pPr>
      <w:r w:rsidRPr="00CF138C">
        <w:rPr>
          <w:sz w:val="28"/>
          <w:szCs w:val="28"/>
        </w:rPr>
        <w:t>Заявитель имеет право обратиться посредством запроса о предоставлении нескольких муниципальных услуг в многофункциональный центр предоставления государственных и муниципальных услуг в рамках статьи 15.1 Федерального закона № 210-ФЗ (далее – комплексный запрос), за исключением муниципальных  услуг, предоставление которых Администрацией муниципального образования «</w:t>
      </w:r>
      <w:r w:rsidR="00EA7B83">
        <w:rPr>
          <w:sz w:val="28"/>
          <w:szCs w:val="28"/>
        </w:rPr>
        <w:t>Угра</w:t>
      </w:r>
      <w:r w:rsidR="00EA7B83" w:rsidRPr="00CF138C">
        <w:rPr>
          <w:sz w:val="28"/>
          <w:szCs w:val="28"/>
        </w:rPr>
        <w:t>нский</w:t>
      </w:r>
      <w:r w:rsidRPr="00CF138C">
        <w:rPr>
          <w:sz w:val="28"/>
          <w:szCs w:val="28"/>
        </w:rPr>
        <w:t xml:space="preserve"> </w:t>
      </w:r>
      <w:r w:rsidR="0092062A">
        <w:rPr>
          <w:sz w:val="28"/>
          <w:szCs w:val="28"/>
        </w:rPr>
        <w:t>муниципальный округ</w:t>
      </w:r>
      <w:r w:rsidRPr="00CF138C">
        <w:rPr>
          <w:sz w:val="28"/>
          <w:szCs w:val="28"/>
        </w:rPr>
        <w:t>» Смоленской области в многофункциональных центрах предоставления государственных и муниципальных услуг посредством комплексного запроса не осуществляется.</w:t>
      </w:r>
    </w:p>
    <w:p w14:paraId="35221B29" w14:textId="77777777" w:rsidR="00574829" w:rsidRPr="00CF138C" w:rsidRDefault="00574829" w:rsidP="00574829">
      <w:pPr>
        <w:ind w:firstLine="709"/>
        <w:rPr>
          <w:sz w:val="28"/>
          <w:szCs w:val="28"/>
        </w:rPr>
      </w:pPr>
      <w:r w:rsidRPr="00CF138C">
        <w:rPr>
          <w:sz w:val="28"/>
          <w:szCs w:val="28"/>
        </w:rPr>
        <w:t>Заявитель в целях получения муниципальной услуги может подавать заявление в форме электронного документа с использованием информационно-телекоммуникационных сетей общего пользования. Заявление и прилагаемые к нему документы, представляемые в электронной форме, должны быть подписаны электронной подписью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обращением за получением государственных и муниципальных услуг".</w:t>
      </w:r>
    </w:p>
    <w:p w14:paraId="7878B468" w14:textId="77777777" w:rsidR="00574829" w:rsidRPr="00CF138C" w:rsidRDefault="00574829" w:rsidP="00574829">
      <w:pPr>
        <w:pStyle w:val="ConsPlusNormal"/>
        <w:ind w:firstLine="540"/>
        <w:jc w:val="both"/>
      </w:pPr>
    </w:p>
    <w:p w14:paraId="49ADE2AE" w14:textId="77777777" w:rsidR="00574829" w:rsidRPr="00CF138C" w:rsidRDefault="00574829" w:rsidP="00574829">
      <w:pPr>
        <w:pStyle w:val="ConsPlusNormal"/>
        <w:jc w:val="center"/>
        <w:rPr>
          <w:b/>
        </w:rPr>
      </w:pPr>
      <w:r w:rsidRPr="00CF138C">
        <w:rPr>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EDE1271" w14:textId="77777777" w:rsidR="00574829" w:rsidRPr="00CF138C" w:rsidRDefault="00574829" w:rsidP="00574829">
      <w:pPr>
        <w:pStyle w:val="ConsPlusNormal"/>
        <w:ind w:firstLine="540"/>
        <w:jc w:val="both"/>
      </w:pPr>
    </w:p>
    <w:p w14:paraId="18763BBD" w14:textId="77777777" w:rsidR="00574829" w:rsidRPr="00CF138C" w:rsidRDefault="00574829" w:rsidP="00574829">
      <w:pPr>
        <w:pStyle w:val="ConsPlusNormal"/>
        <w:ind w:firstLine="540"/>
        <w:jc w:val="both"/>
      </w:pPr>
      <w:r w:rsidRPr="00CF138C">
        <w:t>2.17.1. Администрация осуществляет взаимодействие с МФЦ при предоставлении муниципальной услуги в соответствии с соглашением о взаимодействии.</w:t>
      </w:r>
    </w:p>
    <w:p w14:paraId="0ADE8E77" w14:textId="77777777" w:rsidR="00574829" w:rsidRPr="00CF138C" w:rsidRDefault="00574829" w:rsidP="00574829">
      <w:pPr>
        <w:pStyle w:val="ConsPlusNormal"/>
        <w:ind w:firstLine="540"/>
        <w:jc w:val="both"/>
      </w:pPr>
      <w:r w:rsidRPr="00CF138C">
        <w:t>2.17.2.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Региональном портале.</w:t>
      </w:r>
    </w:p>
    <w:p w14:paraId="170C25AD" w14:textId="77777777" w:rsidR="00574829" w:rsidRPr="00CF138C" w:rsidRDefault="00574829" w:rsidP="00574829">
      <w:pPr>
        <w:pStyle w:val="ConsPlusNormal"/>
        <w:ind w:firstLine="540"/>
        <w:jc w:val="both"/>
      </w:pPr>
      <w:r w:rsidRPr="00CF138C">
        <w:lastRenderedPageBreak/>
        <w:t>2.17.3. Обеспечение доступа заявителей к форме заявления о выдаче разрешения на строительство и обеспечение возможности копирования и заполнения указанного заявления в электронном виде с использованием Единого портала, Регионального портала.</w:t>
      </w:r>
    </w:p>
    <w:p w14:paraId="480E2B66" w14:textId="77777777" w:rsidR="00574829" w:rsidRPr="00CF138C" w:rsidRDefault="00574829" w:rsidP="00574829">
      <w:pPr>
        <w:pStyle w:val="ConsPlusNormal"/>
        <w:ind w:firstLine="540"/>
        <w:jc w:val="both"/>
      </w:pPr>
      <w:r w:rsidRPr="00CF138C">
        <w:t>2.17.4.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Регионального портала.</w:t>
      </w:r>
    </w:p>
    <w:p w14:paraId="62A3C1D1" w14:textId="77777777" w:rsidR="00574829" w:rsidRPr="00CF138C" w:rsidRDefault="00574829" w:rsidP="00574829">
      <w:pPr>
        <w:pStyle w:val="ConsPlusNormal"/>
        <w:ind w:firstLine="540"/>
        <w:jc w:val="both"/>
      </w:pPr>
      <w:bookmarkStart w:id="3" w:name="P350"/>
      <w:bookmarkEnd w:id="3"/>
      <w:r w:rsidRPr="00CF138C">
        <w:t>2.17.5. Обеспечение возможности для заявителей осуществлять с использованием Единого портала, Регионального портала мониторинг хода предоставления муниципальной услуги.</w:t>
      </w:r>
    </w:p>
    <w:p w14:paraId="3F4F5FFE" w14:textId="77777777" w:rsidR="00574829" w:rsidRPr="00CF138C" w:rsidRDefault="00574829" w:rsidP="00574829">
      <w:pPr>
        <w:pStyle w:val="ConsPlusNormal"/>
        <w:ind w:firstLine="540"/>
        <w:jc w:val="both"/>
      </w:pPr>
      <w:r w:rsidRPr="00CF138C">
        <w:t>2.17.6.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w:t>
      </w:r>
    </w:p>
    <w:p w14:paraId="632270C8" w14:textId="77777777" w:rsidR="00574829" w:rsidRPr="00CF138C" w:rsidRDefault="00574829" w:rsidP="00574829">
      <w:pPr>
        <w:pStyle w:val="ConsPlusNormal"/>
        <w:ind w:firstLine="540"/>
        <w:jc w:val="both"/>
      </w:pPr>
      <w:r w:rsidRPr="00CF138C">
        <w:t>2.17.7.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14:paraId="3B4D9CDF" w14:textId="77777777" w:rsidR="00574829" w:rsidRPr="00CF138C" w:rsidRDefault="00574829" w:rsidP="00574829">
      <w:pPr>
        <w:suppressAutoHyphens/>
        <w:ind w:firstLine="709"/>
        <w:rPr>
          <w:b/>
          <w:sz w:val="28"/>
          <w:szCs w:val="28"/>
        </w:rPr>
      </w:pPr>
    </w:p>
    <w:p w14:paraId="2B87E64A" w14:textId="77777777" w:rsidR="00574829" w:rsidRPr="00CF138C" w:rsidRDefault="00574829" w:rsidP="00574829">
      <w:pPr>
        <w:suppressAutoHyphens/>
        <w:ind w:firstLine="709"/>
        <w:rPr>
          <w:bCs/>
          <w:sz w:val="28"/>
          <w:szCs w:val="28"/>
          <w:lang w:eastAsia="zh-CN"/>
        </w:rPr>
      </w:pPr>
      <w:r w:rsidRPr="00CF138C">
        <w:rPr>
          <w:b/>
          <w:sz w:val="28"/>
          <w:szCs w:val="28"/>
        </w:rPr>
        <w:t>III.</w:t>
      </w:r>
      <w:bookmarkEnd w:id="2"/>
      <w:r w:rsidRPr="00CF138C">
        <w:rPr>
          <w:b/>
          <w:sz w:val="28"/>
          <w:szCs w:val="28"/>
        </w:rPr>
        <w:t xml:space="preserve"> </w:t>
      </w:r>
      <w:r w:rsidRPr="00CF138C">
        <w:rPr>
          <w:b/>
          <w:bCs/>
          <w:sz w:val="28"/>
          <w:szCs w:val="28"/>
          <w:lang w:eastAsia="zh-C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179A5F1B" w14:textId="77777777" w:rsidR="00574829" w:rsidRPr="00CF138C" w:rsidRDefault="00574829" w:rsidP="00574829">
      <w:pPr>
        <w:keepNext/>
        <w:ind w:firstLine="720"/>
        <w:jc w:val="center"/>
        <w:outlineLvl w:val="2"/>
        <w:rPr>
          <w:b/>
          <w:bCs/>
          <w:sz w:val="28"/>
        </w:rPr>
      </w:pPr>
    </w:p>
    <w:p w14:paraId="183F4775" w14:textId="77777777" w:rsidR="00574829" w:rsidRDefault="00574829" w:rsidP="00574829">
      <w:pPr>
        <w:keepNext/>
        <w:ind w:firstLine="720"/>
        <w:jc w:val="center"/>
        <w:outlineLvl w:val="2"/>
        <w:rPr>
          <w:b/>
          <w:bCs/>
          <w:sz w:val="28"/>
        </w:rPr>
      </w:pPr>
      <w:r w:rsidRPr="00CF138C">
        <w:rPr>
          <w:b/>
          <w:bCs/>
          <w:sz w:val="28"/>
        </w:rPr>
        <w:t>3.1. Перечень административных процедур</w:t>
      </w:r>
    </w:p>
    <w:p w14:paraId="4EA51344" w14:textId="77777777" w:rsidR="0092062A" w:rsidRPr="00CF138C" w:rsidRDefault="0092062A" w:rsidP="00574829">
      <w:pPr>
        <w:keepNext/>
        <w:ind w:firstLine="720"/>
        <w:jc w:val="center"/>
        <w:outlineLvl w:val="2"/>
        <w:rPr>
          <w:b/>
          <w:bCs/>
          <w:sz w:val="28"/>
        </w:rPr>
      </w:pPr>
    </w:p>
    <w:p w14:paraId="2DE107A6" w14:textId="77777777" w:rsidR="00574829" w:rsidRPr="00CF138C" w:rsidRDefault="00574829" w:rsidP="00574829">
      <w:pPr>
        <w:keepNext/>
        <w:ind w:firstLine="709"/>
        <w:outlineLvl w:val="2"/>
        <w:rPr>
          <w:sz w:val="28"/>
          <w:szCs w:val="28"/>
        </w:rPr>
      </w:pPr>
      <w:r w:rsidRPr="00CF138C">
        <w:rPr>
          <w:sz w:val="28"/>
          <w:szCs w:val="28"/>
        </w:rPr>
        <w:t>3.1.1. Предоставление муниципальной услуги включает в себя следующие административные процедуры:</w:t>
      </w:r>
    </w:p>
    <w:p w14:paraId="2CEF2D05" w14:textId="77777777" w:rsidR="00574829" w:rsidRPr="00CF138C" w:rsidRDefault="00574829" w:rsidP="00574829">
      <w:pPr>
        <w:suppressAutoHyphens/>
        <w:ind w:firstLine="720"/>
        <w:rPr>
          <w:sz w:val="28"/>
          <w:szCs w:val="28"/>
        </w:rPr>
      </w:pPr>
      <w:r w:rsidRPr="00CF138C">
        <w:rPr>
          <w:sz w:val="28"/>
          <w:szCs w:val="28"/>
        </w:rPr>
        <w:t xml:space="preserve">а) </w:t>
      </w:r>
      <w:r w:rsidRPr="00CF138C">
        <w:rPr>
          <w:sz w:val="28"/>
          <w:szCs w:val="28"/>
          <w:lang w:eastAsia="zh-CN"/>
        </w:rPr>
        <w:t>приём, регистрация и проверка заявления о предоставлении муниципальной услуги и необходимых документов</w:t>
      </w:r>
      <w:r w:rsidRPr="00CF138C">
        <w:rPr>
          <w:sz w:val="28"/>
          <w:szCs w:val="28"/>
        </w:rPr>
        <w:t>;</w:t>
      </w:r>
    </w:p>
    <w:p w14:paraId="6E9ED7C1" w14:textId="77777777" w:rsidR="00574829" w:rsidRPr="00CF138C" w:rsidRDefault="00574829" w:rsidP="00574829">
      <w:pPr>
        <w:ind w:firstLine="720"/>
        <w:rPr>
          <w:rFonts w:ascii="Arial" w:hAnsi="Arial" w:cs="Arial"/>
          <w:sz w:val="28"/>
          <w:szCs w:val="28"/>
          <w:lang w:eastAsia="zh-CN"/>
        </w:rPr>
      </w:pPr>
      <w:r w:rsidRPr="00CF138C">
        <w:rPr>
          <w:sz w:val="28"/>
          <w:szCs w:val="28"/>
        </w:rPr>
        <w:t>б) 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w:t>
      </w:r>
      <w:r w:rsidRPr="00CF138C">
        <w:rPr>
          <w:rFonts w:ascii="Arial" w:hAnsi="Arial" w:cs="Arial"/>
          <w:sz w:val="28"/>
          <w:szCs w:val="28"/>
          <w:lang w:eastAsia="zh-CN"/>
        </w:rPr>
        <w:t xml:space="preserve">; </w:t>
      </w:r>
    </w:p>
    <w:p w14:paraId="5EC7F721" w14:textId="77777777" w:rsidR="00574829" w:rsidRPr="00CF138C" w:rsidRDefault="00574829" w:rsidP="00574829">
      <w:pPr>
        <w:ind w:firstLine="709"/>
        <w:rPr>
          <w:sz w:val="28"/>
          <w:szCs w:val="28"/>
        </w:rPr>
      </w:pPr>
      <w:r w:rsidRPr="00CF138C">
        <w:rPr>
          <w:sz w:val="28"/>
          <w:szCs w:val="28"/>
        </w:rPr>
        <w:t>в) принятие решения о предоставлении муниципальной услуги;</w:t>
      </w:r>
    </w:p>
    <w:p w14:paraId="38609C1C" w14:textId="77777777" w:rsidR="00574829" w:rsidRPr="00CF138C" w:rsidRDefault="00574829" w:rsidP="00574829">
      <w:pPr>
        <w:ind w:firstLine="720"/>
        <w:rPr>
          <w:sz w:val="28"/>
          <w:szCs w:val="28"/>
        </w:rPr>
      </w:pPr>
      <w:r w:rsidRPr="00CF138C">
        <w:rPr>
          <w:sz w:val="28"/>
          <w:szCs w:val="28"/>
        </w:rPr>
        <w:t>г) выдача документов либо уведомления об отказе в предоставлении муниципальной услуги.</w:t>
      </w:r>
    </w:p>
    <w:p w14:paraId="6D519FF5" w14:textId="77777777" w:rsidR="00574829" w:rsidRPr="00CF138C" w:rsidRDefault="00574829" w:rsidP="00574829">
      <w:pPr>
        <w:pStyle w:val="ConsPlusNormal"/>
        <w:jc w:val="center"/>
        <w:rPr>
          <w:b/>
        </w:rPr>
      </w:pPr>
    </w:p>
    <w:p w14:paraId="6F726646" w14:textId="77777777" w:rsidR="00574829" w:rsidRPr="00CF138C" w:rsidRDefault="00574829" w:rsidP="00574829">
      <w:pPr>
        <w:pStyle w:val="ConsPlusNormal"/>
        <w:jc w:val="center"/>
        <w:rPr>
          <w:b/>
        </w:rPr>
      </w:pPr>
      <w:r w:rsidRPr="00CF138C">
        <w:rPr>
          <w:b/>
        </w:rPr>
        <w:t>3.2. Прием и регистрация документов</w:t>
      </w:r>
    </w:p>
    <w:p w14:paraId="12CA7768" w14:textId="77777777" w:rsidR="00574829" w:rsidRPr="00CF138C" w:rsidRDefault="00574829" w:rsidP="00574829">
      <w:pPr>
        <w:pStyle w:val="ConsPlusNormal"/>
        <w:ind w:firstLine="540"/>
        <w:jc w:val="both"/>
      </w:pPr>
    </w:p>
    <w:p w14:paraId="7C537A83" w14:textId="77777777" w:rsidR="00574829" w:rsidRPr="00CF138C" w:rsidRDefault="00574829" w:rsidP="00574829">
      <w:pPr>
        <w:ind w:firstLine="567"/>
        <w:rPr>
          <w:sz w:val="28"/>
          <w:szCs w:val="28"/>
        </w:rPr>
      </w:pPr>
      <w:r w:rsidRPr="00CF138C">
        <w:rPr>
          <w:sz w:val="28"/>
          <w:szCs w:val="28"/>
        </w:rPr>
        <w:t>3.2.1. Основанием для начала административной процедуры приема и регистрации документов является обращение заявителя с заявлением и приложенными к нему документами лично в Администрацию, либо МФЦ,  либо поступление заявления с приложенными документами в Администрацию по почте, по информационно-телекоммуникационным сетям общего доступа, в том числе с использование информационно-телекоммуникационной сети «Интернет», включая Единый портал и (или) Региональный портал.</w:t>
      </w:r>
    </w:p>
    <w:p w14:paraId="298FFA76" w14:textId="77777777" w:rsidR="00574829" w:rsidRPr="00CF138C" w:rsidRDefault="00574829" w:rsidP="00574829">
      <w:pPr>
        <w:pStyle w:val="ConsPlusNormal"/>
        <w:ind w:firstLine="540"/>
        <w:jc w:val="both"/>
      </w:pPr>
      <w:bookmarkStart w:id="4" w:name="P378"/>
      <w:bookmarkEnd w:id="4"/>
      <w:r w:rsidRPr="00CF138C">
        <w:lastRenderedPageBreak/>
        <w:t>3.2.2. Специалист приемной Администрации, ответственный за ведение делопроизводства, регистрирует заявление в установленном порядке, копию заявления с отметкой о регистрации передает заявителю.</w:t>
      </w:r>
    </w:p>
    <w:p w14:paraId="138858E9" w14:textId="77777777" w:rsidR="00574829" w:rsidRPr="00CF138C" w:rsidRDefault="00574829" w:rsidP="00574829">
      <w:pPr>
        <w:pStyle w:val="ConsPlusNormal"/>
        <w:ind w:firstLine="540"/>
        <w:jc w:val="both"/>
      </w:pPr>
      <w:r w:rsidRPr="00CF138C">
        <w:t xml:space="preserve">3.2.3. В случае если документы, указанные в </w:t>
      </w:r>
      <w:hyperlink r:id="rId11" w:anchor="P199" w:history="1">
        <w:r w:rsidRPr="00CF138C">
          <w:rPr>
            <w:rStyle w:val="ad"/>
          </w:rPr>
          <w:t>подразделе 2.7 раздела 2</w:t>
        </w:r>
      </w:hyperlink>
      <w:r w:rsidRPr="00CF138C">
        <w:t xml:space="preserve">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w:t>
      </w:r>
      <w:hyperlink r:id="rId12" w:anchor="P388" w:history="1">
        <w:r w:rsidRPr="00CF138C">
          <w:rPr>
            <w:rStyle w:val="ad"/>
          </w:rPr>
          <w:t>подразделом 3.2</w:t>
        </w:r>
      </w:hyperlink>
      <w:r w:rsidRPr="00CF138C">
        <w:t xml:space="preserve"> настоящего раздела.</w:t>
      </w:r>
    </w:p>
    <w:p w14:paraId="70C7A687" w14:textId="77777777" w:rsidR="00574829" w:rsidRPr="00CF138C" w:rsidRDefault="00574829" w:rsidP="00574829">
      <w:pPr>
        <w:pStyle w:val="ConsPlusNormal"/>
        <w:ind w:firstLine="540"/>
        <w:jc w:val="both"/>
      </w:pPr>
      <w:r w:rsidRPr="00CF138C">
        <w:t xml:space="preserve">3.2.4. Срок выполнения указанных в </w:t>
      </w:r>
      <w:hyperlink r:id="rId13" w:anchor="P378" w:history="1">
        <w:r w:rsidRPr="00CF138C">
          <w:rPr>
            <w:rStyle w:val="ad"/>
          </w:rPr>
          <w:t>пункте 3.1.2</w:t>
        </w:r>
      </w:hyperlink>
      <w:r w:rsidRPr="00CF138C">
        <w:t xml:space="preserve"> настоящего подраздела административных действий не должен превышать 30 минут.</w:t>
      </w:r>
    </w:p>
    <w:p w14:paraId="364C789D" w14:textId="77777777" w:rsidR="00574829" w:rsidRPr="00CF138C" w:rsidRDefault="00574829" w:rsidP="00574829">
      <w:pPr>
        <w:pStyle w:val="ConsPlusNormal"/>
        <w:ind w:firstLine="540"/>
        <w:jc w:val="both"/>
      </w:pPr>
      <w:r w:rsidRPr="00CF138C">
        <w:t>3.2.5. Зарегистрированное в установленном порядке заявление и прилагаемые к нему документы специалист приемной Администрации, ответственный за ведение делопроизводства, передает Главе муниципального образования на визирование в соответствии с правилами ведения делопроизводства.</w:t>
      </w:r>
    </w:p>
    <w:p w14:paraId="2EBBE458" w14:textId="77777777" w:rsidR="00574829" w:rsidRPr="00CF138C" w:rsidRDefault="00574829" w:rsidP="00574829">
      <w:pPr>
        <w:pStyle w:val="ConsPlusNormal"/>
        <w:ind w:firstLine="540"/>
        <w:jc w:val="both"/>
      </w:pPr>
      <w:r w:rsidRPr="00CF138C">
        <w:t xml:space="preserve">3.2.6. После визирования Главой муниципального образования специалист приемной Администрации, ответственный за ведение делопроизводства, передает заявление с визой Главы муниципального образования и прилагаемые к нему документы в отдел Администрации, ответственный за выдачу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p>
    <w:p w14:paraId="7933DE7B" w14:textId="77777777" w:rsidR="00574829" w:rsidRPr="00CF138C" w:rsidRDefault="00574829" w:rsidP="00574829">
      <w:pPr>
        <w:pStyle w:val="ConsPlusNormal"/>
        <w:ind w:firstLine="540"/>
        <w:jc w:val="both"/>
      </w:pPr>
      <w:r w:rsidRPr="00CF138C">
        <w:t>3.2.7. Максимальный срок выполнения административной процедуры, предусмотренной настоящим подразделом, не должен превышать 1 рабочий день.</w:t>
      </w:r>
    </w:p>
    <w:p w14:paraId="55EAFEB5" w14:textId="77777777" w:rsidR="00574829" w:rsidRPr="00CF138C" w:rsidRDefault="00574829" w:rsidP="00574829">
      <w:pPr>
        <w:pStyle w:val="ConsPlusNormal"/>
        <w:ind w:firstLine="567"/>
        <w:jc w:val="both"/>
      </w:pPr>
      <w:r w:rsidRPr="00CF138C">
        <w:t xml:space="preserve">3.2.8. Обязанности специалиста приемной Администрации, ответственного за ведение делопроизводства, должны быть закреплены в его должностном регламенте (должностной инструкции). </w:t>
      </w:r>
    </w:p>
    <w:p w14:paraId="333A407E" w14:textId="77777777" w:rsidR="00574829" w:rsidRPr="00CF138C" w:rsidRDefault="00574829" w:rsidP="00574829">
      <w:pPr>
        <w:pStyle w:val="ConsPlusNormal"/>
        <w:ind w:firstLine="540"/>
        <w:jc w:val="both"/>
      </w:pPr>
      <w:r w:rsidRPr="00CF138C">
        <w:t xml:space="preserve">3.2.9. Результатом административной процедуры, указанной в настоящем подразделе, является регистрация заявления, передача заявления о выдаче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и прилагаемых к нему документов с визой Главы муниципального образования в отдел Администрации, к полномочиям которого относится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    </w:t>
      </w:r>
    </w:p>
    <w:p w14:paraId="5CC8FA56" w14:textId="77777777" w:rsidR="00574829" w:rsidRPr="00CF138C" w:rsidRDefault="00574829" w:rsidP="00574829">
      <w:pPr>
        <w:pStyle w:val="ConsPlusNormal"/>
        <w:ind w:firstLine="540"/>
        <w:jc w:val="both"/>
      </w:pPr>
      <w:r w:rsidRPr="00CF138C">
        <w:t>3.2.10. Процедура приема и регистрации документов в МФЦ осуществляется в соответствии с требованиями регламента деятельности специалистов МФЦ, утвержденного приказом директора Смоленского областного государственного бюджетного учреждения «Многофункциональный центр предоставления государственных и муниципальных услуг населению».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14:paraId="2538A9E8" w14:textId="77777777" w:rsidR="00574829" w:rsidRPr="00CF138C" w:rsidRDefault="00574829" w:rsidP="00574829">
      <w:pPr>
        <w:ind w:firstLine="720"/>
        <w:rPr>
          <w:sz w:val="28"/>
          <w:szCs w:val="28"/>
        </w:rPr>
      </w:pPr>
    </w:p>
    <w:p w14:paraId="09DAFC01" w14:textId="77777777" w:rsidR="00574829" w:rsidRDefault="00574829" w:rsidP="00574829">
      <w:pPr>
        <w:ind w:firstLine="720"/>
        <w:jc w:val="center"/>
        <w:rPr>
          <w:b/>
          <w:sz w:val="28"/>
          <w:szCs w:val="28"/>
          <w:lang w:eastAsia="zh-CN"/>
        </w:rPr>
      </w:pPr>
      <w:r w:rsidRPr="00CF138C">
        <w:rPr>
          <w:b/>
          <w:sz w:val="28"/>
          <w:szCs w:val="28"/>
          <w:lang w:eastAsia="zh-CN"/>
        </w:rPr>
        <w:t xml:space="preserve">3.3. </w:t>
      </w:r>
      <w:r w:rsidRPr="00CF138C">
        <w:rPr>
          <w:b/>
          <w:sz w:val="28"/>
          <w:szCs w:val="28"/>
        </w:rPr>
        <w:t xml:space="preserve">Административная процедура - </w:t>
      </w:r>
      <w:r w:rsidRPr="00CF138C">
        <w:rPr>
          <w:b/>
          <w:sz w:val="28"/>
          <w:szCs w:val="28"/>
          <w:lang w:eastAsia="zh-CN"/>
        </w:rPr>
        <w:t>рассмотрение предоставленных документов, формирование и направление межведомственного запроса в органы (организации), участвующие в предоставлении муниципальной услуги</w:t>
      </w:r>
    </w:p>
    <w:p w14:paraId="31027A39" w14:textId="77777777" w:rsidR="0092062A" w:rsidRPr="00CF138C" w:rsidRDefault="0092062A" w:rsidP="00574829">
      <w:pPr>
        <w:ind w:firstLine="720"/>
        <w:jc w:val="center"/>
        <w:rPr>
          <w:b/>
          <w:sz w:val="28"/>
          <w:szCs w:val="28"/>
          <w:lang w:eastAsia="zh-CN"/>
        </w:rPr>
      </w:pPr>
    </w:p>
    <w:p w14:paraId="4717979A" w14:textId="77777777" w:rsidR="00574829" w:rsidRPr="00CF138C" w:rsidRDefault="00574829" w:rsidP="00574829">
      <w:pPr>
        <w:pStyle w:val="ConsPlusNormal"/>
        <w:ind w:firstLine="540"/>
        <w:jc w:val="both"/>
      </w:pPr>
      <w:r w:rsidRPr="00CF138C">
        <w:rPr>
          <w:lang w:eastAsia="zh-CN"/>
        </w:rPr>
        <w:t>3.3.1.</w:t>
      </w:r>
      <w:r w:rsidRPr="00CF138C">
        <w:t xml:space="preserve"> Основанием для начала административной процедуры рассмотрения документов,</w:t>
      </w:r>
      <w:r w:rsidRPr="00CF138C">
        <w:rPr>
          <w:b/>
        </w:rPr>
        <w:t xml:space="preserve"> </w:t>
      </w:r>
      <w:r w:rsidRPr="00CF138C">
        <w:t>принятия решения о предоставлении либо об отказе в предоставлении муниципальной услуги является получение специалистом отдела, ответственным за рассмотрение документов,  заявления и документов, полученных от заявителя, ответов на соответствующие межведомственные запросы (в случае необходимости их формирования).</w:t>
      </w:r>
    </w:p>
    <w:p w14:paraId="6F1FBFF1" w14:textId="77777777" w:rsidR="00574829" w:rsidRPr="00CF138C" w:rsidRDefault="00574829" w:rsidP="00574829">
      <w:pPr>
        <w:suppressAutoHyphens/>
        <w:ind w:firstLine="720"/>
        <w:rPr>
          <w:sz w:val="28"/>
          <w:szCs w:val="28"/>
          <w:lang w:eastAsia="zh-CN"/>
        </w:rPr>
      </w:pPr>
      <w:r w:rsidRPr="00CF138C">
        <w:rPr>
          <w:sz w:val="28"/>
          <w:szCs w:val="28"/>
          <w:lang w:eastAsia="zh-CN"/>
        </w:rPr>
        <w:t>3.3.2.</w:t>
      </w:r>
      <w:r w:rsidRPr="00CF138C">
        <w:rPr>
          <w:sz w:val="28"/>
          <w:szCs w:val="28"/>
        </w:rPr>
        <w:t xml:space="preserve"> . Специалист отдела, ответственный за рассмотрение документов:</w:t>
      </w:r>
      <w:r w:rsidRPr="00CF138C">
        <w:rPr>
          <w:sz w:val="28"/>
          <w:szCs w:val="28"/>
          <w:lang w:eastAsia="zh-CN"/>
        </w:rPr>
        <w:t xml:space="preserve">   проверяет заявление и поданные документы на полноту и правильность их оформления, а также на соответствие требованиям, установленным в пункте 2.6. настоящего административного регламента, при этом специалист, удостоверяется, что:</w:t>
      </w:r>
    </w:p>
    <w:p w14:paraId="301367F4" w14:textId="77777777" w:rsidR="00574829" w:rsidRPr="00CF138C" w:rsidRDefault="00574829" w:rsidP="00574829">
      <w:pPr>
        <w:suppressAutoHyphens/>
        <w:ind w:firstLine="720"/>
        <w:rPr>
          <w:sz w:val="28"/>
          <w:szCs w:val="28"/>
          <w:lang w:eastAsia="zh-CN"/>
        </w:rPr>
      </w:pPr>
      <w:r w:rsidRPr="00CF138C">
        <w:rPr>
          <w:sz w:val="28"/>
          <w:szCs w:val="28"/>
          <w:lang w:eastAsia="zh-CN"/>
        </w:rPr>
        <w:t>- документы скреплены печатями, имеют надлежащие подписи сторон или определенных законодательством должностных лиц;</w:t>
      </w:r>
    </w:p>
    <w:p w14:paraId="7387C897" w14:textId="77777777" w:rsidR="00574829" w:rsidRPr="00CF138C" w:rsidRDefault="00574829" w:rsidP="00574829">
      <w:pPr>
        <w:suppressAutoHyphens/>
        <w:ind w:firstLine="720"/>
        <w:rPr>
          <w:sz w:val="28"/>
          <w:szCs w:val="28"/>
          <w:lang w:eastAsia="zh-CN"/>
        </w:rPr>
      </w:pPr>
      <w:r w:rsidRPr="00CF138C">
        <w:rPr>
          <w:sz w:val="28"/>
          <w:szCs w:val="28"/>
          <w:lang w:eastAsia="zh-CN"/>
        </w:rPr>
        <w:t xml:space="preserve">- тексты документов написаны разборчиво; </w:t>
      </w:r>
    </w:p>
    <w:p w14:paraId="3B27379A" w14:textId="77777777" w:rsidR="00574829" w:rsidRPr="00CF138C" w:rsidRDefault="00574829" w:rsidP="00574829">
      <w:pPr>
        <w:suppressAutoHyphens/>
        <w:ind w:firstLine="720"/>
        <w:rPr>
          <w:sz w:val="28"/>
          <w:szCs w:val="28"/>
          <w:lang w:eastAsia="zh-CN"/>
        </w:rPr>
      </w:pPr>
      <w:r w:rsidRPr="00CF138C">
        <w:rPr>
          <w:sz w:val="28"/>
          <w:szCs w:val="28"/>
          <w:lang w:eastAsia="zh-CN"/>
        </w:rPr>
        <w:t>- фамилии, имена и отчества физических лиц, адреса их мест жительства написаны полностью;</w:t>
      </w:r>
    </w:p>
    <w:p w14:paraId="6A8CD467" w14:textId="77777777" w:rsidR="00574829" w:rsidRPr="00CF138C" w:rsidRDefault="00574829" w:rsidP="00574829">
      <w:pPr>
        <w:suppressAutoHyphens/>
        <w:ind w:firstLine="720"/>
        <w:rPr>
          <w:sz w:val="28"/>
          <w:szCs w:val="28"/>
          <w:lang w:eastAsia="zh-CN"/>
        </w:rPr>
      </w:pPr>
      <w:r w:rsidRPr="00CF138C">
        <w:rPr>
          <w:sz w:val="28"/>
          <w:szCs w:val="28"/>
          <w:lang w:eastAsia="zh-CN"/>
        </w:rPr>
        <w:t>- в документах нет подчисток, приписок, зачеркнутых слов и иных не оговоренных исправлений;</w:t>
      </w:r>
    </w:p>
    <w:p w14:paraId="37BD5BDE" w14:textId="77777777" w:rsidR="00574829" w:rsidRPr="00CF138C" w:rsidRDefault="00574829" w:rsidP="00574829">
      <w:pPr>
        <w:suppressAutoHyphens/>
        <w:ind w:firstLine="720"/>
        <w:rPr>
          <w:sz w:val="28"/>
          <w:szCs w:val="28"/>
          <w:lang w:eastAsia="zh-CN"/>
        </w:rPr>
      </w:pPr>
      <w:r w:rsidRPr="00CF138C">
        <w:rPr>
          <w:sz w:val="28"/>
          <w:szCs w:val="28"/>
          <w:lang w:eastAsia="zh-CN"/>
        </w:rPr>
        <w:t>- документы не исполнены карандашом;</w:t>
      </w:r>
    </w:p>
    <w:p w14:paraId="767A356D" w14:textId="77777777" w:rsidR="00574829" w:rsidRPr="00CF138C" w:rsidRDefault="00574829" w:rsidP="00574829">
      <w:pPr>
        <w:suppressAutoHyphens/>
        <w:ind w:firstLine="720"/>
        <w:rPr>
          <w:sz w:val="28"/>
          <w:szCs w:val="28"/>
          <w:lang w:eastAsia="zh-CN"/>
        </w:rPr>
      </w:pPr>
      <w:r w:rsidRPr="00CF138C">
        <w:rPr>
          <w:sz w:val="28"/>
          <w:szCs w:val="28"/>
          <w:lang w:eastAsia="zh-CN"/>
        </w:rPr>
        <w:t>- документы не имеют серьезных повреждений, наличие которых не позволяет однозначно истолковать их содержание.</w:t>
      </w:r>
    </w:p>
    <w:p w14:paraId="49609860" w14:textId="77777777" w:rsidR="00574829" w:rsidRPr="00CF138C" w:rsidRDefault="00574829" w:rsidP="00574829">
      <w:pPr>
        <w:pStyle w:val="21"/>
        <w:spacing w:after="0" w:line="240" w:lineRule="auto"/>
        <w:ind w:left="0" w:firstLine="709"/>
        <w:rPr>
          <w:sz w:val="28"/>
          <w:szCs w:val="28"/>
        </w:rPr>
      </w:pPr>
      <w:r w:rsidRPr="00CF138C">
        <w:rPr>
          <w:sz w:val="28"/>
          <w:szCs w:val="28"/>
        </w:rPr>
        <w:t>3.3.3. Специалист отдела ответственный за предоставление муниципальной услуги в течение одного рабочего дня, со дня регистрации заявления, в случае, если заявитель по своему усмотрению не представил документы, подтверждающие факт государственной регистрации в качестве индивидуального предпринимателя или юридического лица, уплаты государственной пошлины, обеспечивает направление межведомственных запросов (на бумажном носителе или в форме электронного документа) в Управление Федерального казначейства по Смоленской области, Федеральную налоговую службу соответственно.</w:t>
      </w:r>
    </w:p>
    <w:p w14:paraId="19C2656E" w14:textId="77777777" w:rsidR="00574829" w:rsidRPr="00CF138C" w:rsidRDefault="00574829" w:rsidP="00574829">
      <w:pPr>
        <w:suppressAutoHyphens/>
        <w:ind w:firstLine="720"/>
        <w:rPr>
          <w:sz w:val="28"/>
          <w:szCs w:val="28"/>
          <w:lang w:eastAsia="zh-CN"/>
        </w:rPr>
      </w:pPr>
      <w:r w:rsidRPr="00CF138C">
        <w:rPr>
          <w:sz w:val="28"/>
          <w:szCs w:val="28"/>
          <w:lang w:eastAsia="zh-CN"/>
        </w:rPr>
        <w:t>3.3.4.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14:paraId="51B9FC89" w14:textId="77777777" w:rsidR="00574829" w:rsidRPr="00CF138C" w:rsidRDefault="00574829" w:rsidP="00574829">
      <w:pPr>
        <w:suppressAutoHyphens/>
        <w:ind w:firstLine="720"/>
        <w:rPr>
          <w:bCs/>
          <w:sz w:val="28"/>
          <w:szCs w:val="28"/>
          <w:lang w:eastAsia="zh-CN"/>
        </w:rPr>
      </w:pPr>
      <w:r w:rsidRPr="00CF138C">
        <w:rPr>
          <w:bCs/>
          <w:sz w:val="28"/>
          <w:szCs w:val="28"/>
          <w:lang w:eastAsia="zh-CN"/>
        </w:rPr>
        <w:t xml:space="preserve">3.3.5. Срок подготовки и направления </w:t>
      </w:r>
      <w:r w:rsidRPr="00CF138C">
        <w:rPr>
          <w:sz w:val="28"/>
          <w:szCs w:val="28"/>
          <w:lang w:eastAsia="zh-CN"/>
        </w:rPr>
        <w:t>межведомственного запроса комитетом либо МФЦ в уполномоченные органы не должен превышать</w:t>
      </w:r>
      <w:r w:rsidRPr="00CF138C">
        <w:rPr>
          <w:bCs/>
          <w:sz w:val="28"/>
          <w:szCs w:val="28"/>
          <w:lang w:eastAsia="zh-CN"/>
        </w:rPr>
        <w:t xml:space="preserve"> 5 рабочих дней со дня регистрации заявления в установленном порядке.</w:t>
      </w:r>
    </w:p>
    <w:p w14:paraId="6719E9DC" w14:textId="77777777" w:rsidR="00574829" w:rsidRPr="00CF138C" w:rsidRDefault="00574829" w:rsidP="00574829">
      <w:pPr>
        <w:suppressAutoHyphens/>
        <w:ind w:firstLine="720"/>
        <w:rPr>
          <w:bCs/>
          <w:sz w:val="28"/>
          <w:szCs w:val="28"/>
          <w:lang w:eastAsia="zh-CN"/>
        </w:rPr>
      </w:pPr>
      <w:r w:rsidRPr="00CF138C">
        <w:rPr>
          <w:bCs/>
          <w:sz w:val="28"/>
          <w:szCs w:val="28"/>
          <w:lang w:eastAsia="zh-CN"/>
        </w:rPr>
        <w:t>3.3.6. Уполномоченные органы представляют запрашиваемые документы в срок, не превышающий 5 рабочих дней с момента получения запроса.</w:t>
      </w:r>
    </w:p>
    <w:p w14:paraId="682D91CF" w14:textId="77777777" w:rsidR="00574829" w:rsidRPr="00CF138C" w:rsidRDefault="00574829" w:rsidP="00574829">
      <w:pPr>
        <w:ind w:firstLine="708"/>
        <w:rPr>
          <w:sz w:val="28"/>
          <w:szCs w:val="28"/>
        </w:rPr>
      </w:pPr>
      <w:r w:rsidRPr="00CF138C">
        <w:rPr>
          <w:sz w:val="28"/>
          <w:szCs w:val="28"/>
        </w:rPr>
        <w:t>3.3.7. Специалист отдела, ответственный за предоставление муниципальной услуги в течение четырех рабочих дней, со дня регистрации заявления, проверяет:</w:t>
      </w:r>
    </w:p>
    <w:p w14:paraId="373F99D3" w14:textId="77777777" w:rsidR="00574829" w:rsidRPr="00CF138C" w:rsidRDefault="00574829" w:rsidP="00574829">
      <w:pPr>
        <w:ind w:firstLine="709"/>
        <w:rPr>
          <w:sz w:val="28"/>
          <w:szCs w:val="28"/>
        </w:rPr>
      </w:pPr>
      <w:r w:rsidRPr="00CF138C">
        <w:rPr>
          <w:sz w:val="28"/>
          <w:szCs w:val="28"/>
        </w:rPr>
        <w:t>- наличие полномочий на выдачу специального разрешения по заявленному маршруту;</w:t>
      </w:r>
    </w:p>
    <w:p w14:paraId="1DFD1583" w14:textId="77777777" w:rsidR="00574829" w:rsidRPr="00CF138C" w:rsidRDefault="00574829" w:rsidP="00574829">
      <w:pPr>
        <w:ind w:firstLine="709"/>
        <w:rPr>
          <w:sz w:val="28"/>
          <w:szCs w:val="28"/>
        </w:rPr>
      </w:pPr>
      <w:r w:rsidRPr="00CF138C">
        <w:rPr>
          <w:sz w:val="28"/>
          <w:szCs w:val="28"/>
        </w:rPr>
        <w:lastRenderedPageBreak/>
        <w:t>-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14:paraId="112EFE9C" w14:textId="77777777" w:rsidR="00574829" w:rsidRPr="00CF138C" w:rsidRDefault="00574829" w:rsidP="00574829">
      <w:pPr>
        <w:ind w:firstLine="709"/>
        <w:rPr>
          <w:sz w:val="28"/>
          <w:szCs w:val="28"/>
        </w:rPr>
      </w:pPr>
      <w:r w:rsidRPr="00CF138C">
        <w:rPr>
          <w:sz w:val="28"/>
          <w:szCs w:val="28"/>
        </w:rPr>
        <w:t>- соблюдение требований о перевозке делимого груза;</w:t>
      </w:r>
    </w:p>
    <w:p w14:paraId="52EA6D1B" w14:textId="77777777" w:rsidR="00574829" w:rsidRPr="00CF138C" w:rsidRDefault="00574829" w:rsidP="00574829">
      <w:pPr>
        <w:ind w:firstLine="709"/>
        <w:rPr>
          <w:sz w:val="28"/>
          <w:szCs w:val="28"/>
        </w:rPr>
      </w:pPr>
      <w:r w:rsidRPr="00CF138C">
        <w:rPr>
          <w:sz w:val="28"/>
          <w:szCs w:val="28"/>
        </w:rPr>
        <w:t>- устанавливает путь следования по заявленному маршруту;</w:t>
      </w:r>
    </w:p>
    <w:p w14:paraId="066874C3" w14:textId="77777777" w:rsidR="00574829" w:rsidRPr="00CF138C" w:rsidRDefault="00574829" w:rsidP="00574829">
      <w:pPr>
        <w:ind w:firstLine="709"/>
        <w:rPr>
          <w:sz w:val="28"/>
          <w:szCs w:val="28"/>
        </w:rPr>
      </w:pPr>
      <w:r w:rsidRPr="00CF138C">
        <w:rPr>
          <w:sz w:val="28"/>
          <w:szCs w:val="28"/>
        </w:rPr>
        <w:t>- определяет владельцев автомобильных дорог по пути следования заявленного маршрута;</w:t>
      </w:r>
    </w:p>
    <w:p w14:paraId="7054090B" w14:textId="77777777" w:rsidR="00574829" w:rsidRPr="00CF138C" w:rsidRDefault="00574829" w:rsidP="00574829">
      <w:pPr>
        <w:ind w:firstLine="709"/>
        <w:rPr>
          <w:sz w:val="28"/>
          <w:szCs w:val="28"/>
        </w:rPr>
      </w:pPr>
      <w:r w:rsidRPr="00CF138C">
        <w:rPr>
          <w:sz w:val="28"/>
          <w:szCs w:val="28"/>
        </w:rPr>
        <w:t>-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 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14:paraId="62EBF1A4" w14:textId="77777777" w:rsidR="00574829" w:rsidRPr="00CF138C" w:rsidRDefault="00574829" w:rsidP="00574829">
      <w:pPr>
        <w:pStyle w:val="ConsPlusNormal"/>
        <w:ind w:firstLine="709"/>
        <w:jc w:val="both"/>
      </w:pPr>
      <w:r w:rsidRPr="00CF138C">
        <w:t>3.3.8.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специалист отдела, ответвленный за предоставление муниципальной услуги,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Портала государственных и муниципальных услуг (функций) Смоленской области информирование заявителя о принятом решении происходит через личный кабинет заявителя на Портале государственных и муниципальных услуг (функций) Смоленской области). При получении согласия от заявителя, специалист отдела, ответвленный за предоставление муниципальной услуги, направляет такое согласие владельцу пересекающих автомобильную дорогу сооружений и инженерных коммуникаций.</w:t>
      </w:r>
    </w:p>
    <w:p w14:paraId="10A20A28" w14:textId="77777777" w:rsidR="00574829" w:rsidRPr="00CF138C" w:rsidRDefault="00574829" w:rsidP="00574829">
      <w:pPr>
        <w:pStyle w:val="ConsPlusNormal"/>
        <w:tabs>
          <w:tab w:val="left" w:pos="1418"/>
        </w:tabs>
        <w:ind w:firstLine="709"/>
        <w:jc w:val="both"/>
      </w:pPr>
      <w:r w:rsidRPr="00CF138C">
        <w:t>3.3.9. Специалист отдела, ответственный за предоставление муниципальной услуги, в течение двух рабочих дней со дня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14:paraId="336C5163" w14:textId="77777777" w:rsidR="00574829" w:rsidRPr="00CF138C" w:rsidRDefault="00574829" w:rsidP="00574829">
      <w:pPr>
        <w:pStyle w:val="ConsPlusNormal"/>
        <w:tabs>
          <w:tab w:val="left" w:pos="1418"/>
        </w:tabs>
        <w:ind w:firstLine="709"/>
        <w:jc w:val="both"/>
      </w:pPr>
      <w:r w:rsidRPr="00CF138C">
        <w:t>Срок проведения оценки технического состояния автомобильной дороги не должен превышать 30 рабочих дней.</w:t>
      </w:r>
    </w:p>
    <w:p w14:paraId="5D7B06EC" w14:textId="77777777" w:rsidR="00574829" w:rsidRDefault="00574829" w:rsidP="00574829">
      <w:pPr>
        <w:pStyle w:val="ConsPlusNormal"/>
        <w:ind w:firstLine="709"/>
        <w:jc w:val="both"/>
      </w:pPr>
      <w:r w:rsidRPr="00CF138C">
        <w:t xml:space="preserve">3.3.10. 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w:t>
      </w:r>
      <w:r w:rsidRPr="00CF138C">
        <w:lastRenderedPageBreak/>
        <w:t>специалист отдела, ответственный за предоставление муниципальной услуги, направляет заявителю расчет платы в счет возмещения вреда, причиняемого автомобильным дорогам транспортным средством, осуществляющим перевозку тяжеловесного груза.</w:t>
      </w:r>
    </w:p>
    <w:p w14:paraId="53C58245" w14:textId="77777777" w:rsidR="0092062A" w:rsidRPr="00CF138C" w:rsidRDefault="0092062A" w:rsidP="00574829">
      <w:pPr>
        <w:pStyle w:val="ConsPlusNormal"/>
        <w:ind w:firstLine="709"/>
        <w:jc w:val="both"/>
      </w:pPr>
    </w:p>
    <w:p w14:paraId="5B23788B" w14:textId="77777777" w:rsidR="00574829" w:rsidRDefault="00574829" w:rsidP="00574829">
      <w:pPr>
        <w:ind w:firstLine="720"/>
        <w:jc w:val="center"/>
        <w:rPr>
          <w:b/>
          <w:sz w:val="28"/>
          <w:szCs w:val="28"/>
        </w:rPr>
      </w:pPr>
      <w:r w:rsidRPr="00CF138C">
        <w:rPr>
          <w:b/>
          <w:sz w:val="28"/>
          <w:szCs w:val="28"/>
        </w:rPr>
        <w:t>3.4. Административная процедура - принятие решения о предоставлении муниципальной услуги.</w:t>
      </w:r>
    </w:p>
    <w:p w14:paraId="7AD4406A" w14:textId="77777777" w:rsidR="0092062A" w:rsidRPr="00CF138C" w:rsidRDefault="0092062A" w:rsidP="00574829">
      <w:pPr>
        <w:ind w:firstLine="720"/>
        <w:jc w:val="center"/>
        <w:rPr>
          <w:b/>
          <w:sz w:val="28"/>
          <w:szCs w:val="28"/>
        </w:rPr>
      </w:pPr>
    </w:p>
    <w:p w14:paraId="3BB80D22" w14:textId="77777777" w:rsidR="00574829" w:rsidRPr="00CF138C" w:rsidRDefault="00574829" w:rsidP="00574829">
      <w:pPr>
        <w:ind w:firstLine="720"/>
        <w:rPr>
          <w:sz w:val="28"/>
          <w:szCs w:val="28"/>
        </w:rPr>
      </w:pPr>
      <w:r w:rsidRPr="00CF138C">
        <w:rPr>
          <w:sz w:val="28"/>
          <w:szCs w:val="28"/>
        </w:rPr>
        <w:t>3.4.1. Основанием для начала административной процедуры  является согласование маршрута с владельцами автомобильных дорог.</w:t>
      </w:r>
    </w:p>
    <w:p w14:paraId="1EDC971D" w14:textId="77777777" w:rsidR="00574829" w:rsidRPr="00CF138C" w:rsidRDefault="00574829" w:rsidP="00574829">
      <w:pPr>
        <w:pStyle w:val="ConsPlusNormal"/>
        <w:ind w:firstLine="709"/>
        <w:jc w:val="both"/>
      </w:pPr>
      <w:r w:rsidRPr="00CF138C">
        <w:t xml:space="preserve">3.4.2. Административная процедура не будет выполнена без представление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r:id="rId14" w:history="1">
        <w:r w:rsidRPr="00CF138C">
          <w:rPr>
            <w:rStyle w:val="ad"/>
          </w:rPr>
          <w:t>подпункте «б» подпункта 2.6.1</w:t>
        </w:r>
      </w:hyperlink>
      <w:r w:rsidRPr="00CF138C">
        <w:t>. настоящего административного регламента, в случае подачи заявления в адрес отдела посредством факсимильной связи.</w:t>
      </w:r>
    </w:p>
    <w:p w14:paraId="0F9DEB23" w14:textId="77777777" w:rsidR="00574829" w:rsidRPr="00CF138C" w:rsidRDefault="00574829" w:rsidP="00574829">
      <w:pPr>
        <w:pStyle w:val="ConsPlusNormal"/>
        <w:ind w:firstLine="709"/>
        <w:jc w:val="both"/>
      </w:pPr>
      <w:r w:rsidRPr="00CF138C">
        <w:t>3.4.3. 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трех месяцев.</w:t>
      </w:r>
    </w:p>
    <w:p w14:paraId="385248A6" w14:textId="77777777" w:rsidR="00574829" w:rsidRPr="00CF138C" w:rsidRDefault="00574829" w:rsidP="00574829">
      <w:pPr>
        <w:pStyle w:val="ConsPlusNormal"/>
        <w:ind w:firstLine="709"/>
        <w:jc w:val="both"/>
      </w:pPr>
      <w:r w:rsidRPr="00CF138C">
        <w:t xml:space="preserve">3.4.4. Специалист отдела, ответственный за предоставление муниципальной услуги, оформляет специальное разрешение в течение одного рабочего дня, после согласования маршрута транспортного средства, осуществляющего перевозки тяжеловесных и (или) крупногабаритных грузов, со всеми владельцами автомобильных дорог, входящих в указанный маршрут. </w:t>
      </w:r>
    </w:p>
    <w:p w14:paraId="47B9E537" w14:textId="77777777" w:rsidR="00574829" w:rsidRPr="00CF138C" w:rsidRDefault="00574829" w:rsidP="00574829">
      <w:pPr>
        <w:pStyle w:val="ConsPlusNormal"/>
        <w:ind w:firstLine="709"/>
        <w:jc w:val="both"/>
      </w:pPr>
      <w:r w:rsidRPr="00CF138C">
        <w:t xml:space="preserve">3.4.5. После оформление специального разрешения, специалист отдела, ответственный за предоставление муниципальной услуги, направляет в адрес территориального органа управления Госавтоинспекции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подпункте 2.6.1. настоящего административного регламента, и копий согласований маршрута транспортного средства. </w:t>
      </w:r>
    </w:p>
    <w:p w14:paraId="419B51D0" w14:textId="77777777" w:rsidR="00574829" w:rsidRPr="00CF138C" w:rsidRDefault="00574829" w:rsidP="00574829">
      <w:pPr>
        <w:pStyle w:val="ConsPlusNormal"/>
        <w:ind w:firstLine="709"/>
        <w:jc w:val="both"/>
      </w:pPr>
      <w:r w:rsidRPr="00CF138C">
        <w:t xml:space="preserve">Согласование с территориальным органом управления Госавтоинспекцией проводится в случаях, перевозки транспортными средствами крупногабаритных грузов, а также,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w:t>
      </w:r>
      <w:r w:rsidRPr="00CF138C">
        <w:lastRenderedPageBreak/>
        <w:t>отношении движения других транспортных средств по требованиям обеспечения безопасности дорожного движения.</w:t>
      </w:r>
    </w:p>
    <w:p w14:paraId="7E9E6270" w14:textId="77777777" w:rsidR="00574829" w:rsidRPr="00CF138C" w:rsidRDefault="00574829" w:rsidP="00574829">
      <w:pPr>
        <w:pStyle w:val="ConsPlusNormal"/>
        <w:ind w:firstLine="709"/>
        <w:jc w:val="both"/>
      </w:pPr>
      <w:r w:rsidRPr="00CF138C">
        <w:t>3.4.6. 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14:paraId="1D3366A4" w14:textId="77777777" w:rsidR="00574829" w:rsidRPr="00CF138C" w:rsidRDefault="00574829" w:rsidP="00574829">
      <w:pPr>
        <w:pStyle w:val="ConsPlusNormal"/>
        <w:ind w:firstLine="709"/>
        <w:jc w:val="both"/>
      </w:pPr>
      <w:r w:rsidRPr="00CF138C">
        <w:t>3.4.7. 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14:paraId="57F5501C" w14:textId="77777777" w:rsidR="00574829" w:rsidRPr="00CF138C" w:rsidRDefault="00574829" w:rsidP="00574829">
      <w:pPr>
        <w:pStyle w:val="ConsPlusNormal"/>
        <w:ind w:firstLine="709"/>
        <w:jc w:val="both"/>
      </w:pPr>
      <w:r w:rsidRPr="00CF138C">
        <w:t>3.4.8. Ответственный исполнитель, после согласования с территориальным органом управления Госавтоинспекцией, регистрирует специальное разрешение в журнале регистрации выданных специальных разрешений. В журнале выданных специальных разрешений указываются следующие данные:</w:t>
      </w:r>
    </w:p>
    <w:p w14:paraId="790F144A" w14:textId="77777777" w:rsidR="00574829" w:rsidRPr="00CF138C" w:rsidRDefault="00574829" w:rsidP="00574829">
      <w:pPr>
        <w:pStyle w:val="ConsPlusNormal"/>
        <w:tabs>
          <w:tab w:val="left" w:pos="851"/>
        </w:tabs>
        <w:suppressAutoHyphens/>
        <w:autoSpaceDN/>
        <w:adjustRightInd/>
        <w:ind w:left="709"/>
        <w:jc w:val="both"/>
      </w:pPr>
      <w:r w:rsidRPr="00CF138C">
        <w:t>- номер специального разрешения;</w:t>
      </w:r>
    </w:p>
    <w:p w14:paraId="528A5E15" w14:textId="77777777" w:rsidR="00574829" w:rsidRPr="00CF138C" w:rsidRDefault="00574829" w:rsidP="00574829">
      <w:pPr>
        <w:pStyle w:val="ConsPlusNormal"/>
        <w:tabs>
          <w:tab w:val="left" w:pos="851"/>
        </w:tabs>
        <w:suppressAutoHyphens/>
        <w:autoSpaceDN/>
        <w:adjustRightInd/>
        <w:ind w:left="709"/>
        <w:jc w:val="both"/>
      </w:pPr>
      <w:r w:rsidRPr="00CF138C">
        <w:t>- дата выдачи и срок действия специального разрешения;</w:t>
      </w:r>
    </w:p>
    <w:p w14:paraId="21482791" w14:textId="77777777" w:rsidR="00574829" w:rsidRPr="00CF138C" w:rsidRDefault="00574829" w:rsidP="00574829">
      <w:pPr>
        <w:pStyle w:val="ConsPlusNormal"/>
        <w:tabs>
          <w:tab w:val="left" w:pos="851"/>
        </w:tabs>
        <w:suppressAutoHyphens/>
        <w:autoSpaceDN/>
        <w:adjustRightInd/>
        <w:jc w:val="both"/>
      </w:pPr>
      <w:r w:rsidRPr="00CF138C">
        <w:t>- маршрут движения транспортного средства, осуществляющего перевозки тяжеловесных и (или) крупногабаритных грузов;</w:t>
      </w:r>
    </w:p>
    <w:p w14:paraId="6822BAA4" w14:textId="77777777" w:rsidR="00574829" w:rsidRPr="00CF138C" w:rsidRDefault="00574829" w:rsidP="00574829">
      <w:pPr>
        <w:pStyle w:val="ConsPlusNormal"/>
        <w:tabs>
          <w:tab w:val="left" w:pos="851"/>
        </w:tabs>
        <w:suppressAutoHyphens/>
        <w:autoSpaceDN/>
        <w:adjustRightInd/>
        <w:ind w:left="709"/>
        <w:jc w:val="both"/>
      </w:pPr>
      <w:r w:rsidRPr="00CF138C">
        <w:t>- сведения о владельце транспортного средства;</w:t>
      </w:r>
    </w:p>
    <w:p w14:paraId="175F2509" w14:textId="77777777" w:rsidR="00574829" w:rsidRPr="00CF138C" w:rsidRDefault="00574829" w:rsidP="00574829">
      <w:pPr>
        <w:pStyle w:val="ConsPlusNormal"/>
        <w:tabs>
          <w:tab w:val="left" w:pos="851"/>
        </w:tabs>
        <w:suppressAutoHyphens/>
        <w:autoSpaceDN/>
        <w:adjustRightInd/>
        <w:jc w:val="both"/>
      </w:pPr>
      <w:r w:rsidRPr="00CF138C">
        <w:t>- наименование, организационно-правовая форма, адрес (местонахождение) юридического лица - для юридического лица;</w:t>
      </w:r>
    </w:p>
    <w:p w14:paraId="381C7C9F" w14:textId="77777777" w:rsidR="00574829" w:rsidRPr="00CF138C" w:rsidRDefault="00574829" w:rsidP="00574829">
      <w:pPr>
        <w:pStyle w:val="ConsPlusNormal"/>
        <w:tabs>
          <w:tab w:val="left" w:pos="851"/>
        </w:tabs>
        <w:suppressAutoHyphens/>
        <w:autoSpaceDN/>
        <w:adjustRightInd/>
        <w:jc w:val="both"/>
      </w:pPr>
      <w:r w:rsidRPr="00CF138C">
        <w:t>- фамилия, имя, отчество, данные документа, удостоверяющего личность, адрес места жительства - для индивидуального предпринимателя и физических лиц;</w:t>
      </w:r>
    </w:p>
    <w:p w14:paraId="37E5BC00" w14:textId="77777777" w:rsidR="00574829" w:rsidRPr="00CF138C" w:rsidRDefault="00574829" w:rsidP="00574829">
      <w:pPr>
        <w:pStyle w:val="ConsPlusNormal"/>
        <w:tabs>
          <w:tab w:val="left" w:pos="851"/>
        </w:tabs>
        <w:suppressAutoHyphens/>
        <w:autoSpaceDN/>
        <w:adjustRightInd/>
        <w:jc w:val="both"/>
      </w:pPr>
      <w:r w:rsidRPr="00CF138C">
        <w:t>- подпись лица, получившего специальное разрешение.</w:t>
      </w:r>
    </w:p>
    <w:p w14:paraId="036A167C" w14:textId="77777777" w:rsidR="00574829" w:rsidRDefault="00574829" w:rsidP="00574829">
      <w:pPr>
        <w:tabs>
          <w:tab w:val="left" w:pos="851"/>
        </w:tabs>
        <w:ind w:firstLine="709"/>
        <w:rPr>
          <w:sz w:val="28"/>
          <w:szCs w:val="28"/>
        </w:rPr>
      </w:pPr>
      <w:r w:rsidRPr="00CF138C">
        <w:rPr>
          <w:sz w:val="28"/>
          <w:szCs w:val="28"/>
        </w:rPr>
        <w:t>3.4.9. 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14:paraId="17ED354B" w14:textId="77777777" w:rsidR="0092062A" w:rsidRPr="00CF138C" w:rsidRDefault="0092062A" w:rsidP="00574829">
      <w:pPr>
        <w:tabs>
          <w:tab w:val="left" w:pos="851"/>
        </w:tabs>
        <w:ind w:firstLine="709"/>
        <w:rPr>
          <w:i/>
          <w:sz w:val="28"/>
          <w:szCs w:val="28"/>
        </w:rPr>
      </w:pPr>
    </w:p>
    <w:p w14:paraId="0222321A" w14:textId="77777777" w:rsidR="00574829" w:rsidRDefault="00574829" w:rsidP="00574829">
      <w:pPr>
        <w:ind w:firstLine="709"/>
        <w:jc w:val="center"/>
        <w:rPr>
          <w:b/>
          <w:sz w:val="28"/>
          <w:szCs w:val="28"/>
        </w:rPr>
      </w:pPr>
      <w:r w:rsidRPr="00CF138C">
        <w:rPr>
          <w:b/>
          <w:sz w:val="28"/>
          <w:szCs w:val="28"/>
        </w:rPr>
        <w:t>3.5. Административная процедура - выдача документов либо решения об отказе в предоставлении муниципальной услуги</w:t>
      </w:r>
    </w:p>
    <w:p w14:paraId="74E8B73B" w14:textId="77777777" w:rsidR="0092062A" w:rsidRPr="00CF138C" w:rsidRDefault="0092062A" w:rsidP="00574829">
      <w:pPr>
        <w:ind w:firstLine="709"/>
        <w:jc w:val="center"/>
        <w:rPr>
          <w:b/>
          <w:sz w:val="28"/>
          <w:szCs w:val="28"/>
        </w:rPr>
      </w:pPr>
    </w:p>
    <w:p w14:paraId="1ECA3D96" w14:textId="77777777" w:rsidR="00574829" w:rsidRPr="00CF138C" w:rsidRDefault="00574829" w:rsidP="00574829">
      <w:pPr>
        <w:ind w:firstLine="709"/>
        <w:rPr>
          <w:sz w:val="28"/>
          <w:szCs w:val="28"/>
        </w:rPr>
      </w:pPr>
      <w:r w:rsidRPr="00CF138C">
        <w:rPr>
          <w:sz w:val="28"/>
          <w:szCs w:val="28"/>
        </w:rPr>
        <w:t>3.5.1. Основанием для начала административной процедуры по выдаче документов, либо об отказе в предоставлении муниципальной услуги является принятие соответствующего решения отдела.</w:t>
      </w:r>
    </w:p>
    <w:p w14:paraId="4FA9644E" w14:textId="77777777" w:rsidR="00574829" w:rsidRPr="00CF138C" w:rsidRDefault="00574829" w:rsidP="00574829">
      <w:pPr>
        <w:ind w:firstLine="709"/>
        <w:rPr>
          <w:sz w:val="28"/>
          <w:szCs w:val="28"/>
        </w:rPr>
      </w:pPr>
      <w:r w:rsidRPr="00CF138C">
        <w:rPr>
          <w:sz w:val="28"/>
          <w:szCs w:val="28"/>
        </w:rPr>
        <w:t xml:space="preserve">3.5.2. В случае принятия решения о предоставлении муниципальной услуги </w:t>
      </w:r>
      <w:r w:rsidRPr="00CF138C">
        <w:rPr>
          <w:sz w:val="28"/>
          <w:szCs w:val="28"/>
        </w:rPr>
        <w:lastRenderedPageBreak/>
        <w:t xml:space="preserve">ответ заявителю направляется письменно в соответствии с реквизитами, указанными в обращении, либо выдается на руки заявителю или его представителю в комитете в соответствии с графиком приема граждан, указанным в подпункте 1.3.1. настоящего административного регламента. </w:t>
      </w:r>
    </w:p>
    <w:p w14:paraId="3079E2BF" w14:textId="77777777" w:rsidR="00574829" w:rsidRPr="00CF138C" w:rsidRDefault="00574829" w:rsidP="00574829">
      <w:pPr>
        <w:ind w:firstLine="709"/>
        <w:rPr>
          <w:sz w:val="28"/>
          <w:szCs w:val="28"/>
        </w:rPr>
      </w:pPr>
      <w:r w:rsidRPr="00CF138C">
        <w:rPr>
          <w:sz w:val="28"/>
          <w:szCs w:val="28"/>
        </w:rPr>
        <w:t>В случае подачи заявления через МФЦ принятое решение направляется гражданам, подавшим заявление, через МФЦ, если иной способ получения не указан гражданами.</w:t>
      </w:r>
    </w:p>
    <w:p w14:paraId="4EFC8E21" w14:textId="77777777" w:rsidR="00574829" w:rsidRPr="00CF138C" w:rsidRDefault="00574829" w:rsidP="00574829">
      <w:pPr>
        <w:shd w:val="clear" w:color="auto" w:fill="FFFFFF"/>
        <w:ind w:firstLine="692"/>
        <w:rPr>
          <w:sz w:val="28"/>
          <w:szCs w:val="28"/>
        </w:rPr>
      </w:pPr>
      <w:r w:rsidRPr="00CF138C">
        <w:rPr>
          <w:sz w:val="28"/>
          <w:szCs w:val="28"/>
        </w:rPr>
        <w:t>3.5.3. Решение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областною государственную информационную систему «Портал государственных и муниципальных услуг (функций) Смоленской области</w:t>
      </w:r>
    </w:p>
    <w:p w14:paraId="49E57289" w14:textId="77777777" w:rsidR="00574829" w:rsidRPr="00CF138C" w:rsidRDefault="00574829" w:rsidP="00574829">
      <w:pPr>
        <w:shd w:val="clear" w:color="auto" w:fill="FFFFFF"/>
        <w:ind w:firstLine="692"/>
        <w:rPr>
          <w:b/>
          <w:sz w:val="28"/>
          <w:szCs w:val="28"/>
        </w:rPr>
      </w:pPr>
    </w:p>
    <w:p w14:paraId="0267D6DA" w14:textId="77777777" w:rsidR="00574829" w:rsidRPr="00CF138C" w:rsidRDefault="00574829" w:rsidP="00574829">
      <w:pPr>
        <w:shd w:val="clear" w:color="auto" w:fill="FFFFFF"/>
        <w:ind w:firstLine="692"/>
        <w:jc w:val="center"/>
        <w:rPr>
          <w:b/>
          <w:bCs/>
          <w:sz w:val="28"/>
          <w:szCs w:val="28"/>
        </w:rPr>
      </w:pPr>
      <w:r w:rsidRPr="00CF138C">
        <w:rPr>
          <w:b/>
          <w:sz w:val="28"/>
          <w:szCs w:val="28"/>
        </w:rPr>
        <w:t xml:space="preserve">IV. </w:t>
      </w:r>
      <w:r w:rsidRPr="00CF138C">
        <w:rPr>
          <w:b/>
          <w:bCs/>
          <w:sz w:val="28"/>
          <w:szCs w:val="28"/>
        </w:rPr>
        <w:t>Формы контроля за предоставление муниципальной услуги.</w:t>
      </w:r>
    </w:p>
    <w:p w14:paraId="64AA1DF1" w14:textId="77777777" w:rsidR="00574829" w:rsidRPr="00CF138C" w:rsidRDefault="00574829" w:rsidP="00574829">
      <w:pPr>
        <w:shd w:val="clear" w:color="auto" w:fill="FFFFFF"/>
        <w:ind w:firstLine="692"/>
        <w:jc w:val="center"/>
        <w:rPr>
          <w:sz w:val="28"/>
          <w:szCs w:val="28"/>
        </w:rPr>
      </w:pPr>
    </w:p>
    <w:p w14:paraId="6D4BA1F5" w14:textId="77777777" w:rsidR="00574829" w:rsidRDefault="00574829" w:rsidP="00574829">
      <w:pPr>
        <w:shd w:val="clear" w:color="auto" w:fill="FFFFFF"/>
        <w:ind w:firstLine="692"/>
        <w:jc w:val="center"/>
        <w:rPr>
          <w:b/>
          <w:bCs/>
          <w:sz w:val="28"/>
          <w:szCs w:val="28"/>
        </w:rPr>
      </w:pPr>
      <w:r w:rsidRPr="00CF138C">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14:paraId="09912B12" w14:textId="77777777" w:rsidR="0092062A" w:rsidRPr="00CF138C" w:rsidRDefault="0092062A" w:rsidP="00574829">
      <w:pPr>
        <w:shd w:val="clear" w:color="auto" w:fill="FFFFFF"/>
        <w:ind w:firstLine="692"/>
        <w:jc w:val="center"/>
        <w:rPr>
          <w:b/>
          <w:bCs/>
          <w:sz w:val="28"/>
          <w:szCs w:val="28"/>
        </w:rPr>
      </w:pPr>
    </w:p>
    <w:p w14:paraId="212DF6C8" w14:textId="77777777" w:rsidR="00574829" w:rsidRPr="00CF138C" w:rsidRDefault="00574829" w:rsidP="00574829">
      <w:pPr>
        <w:shd w:val="clear" w:color="auto" w:fill="FFFFFF"/>
        <w:tabs>
          <w:tab w:val="left" w:pos="1469"/>
        </w:tabs>
        <w:ind w:firstLine="692"/>
        <w:rPr>
          <w:sz w:val="28"/>
          <w:szCs w:val="28"/>
        </w:rPr>
      </w:pPr>
      <w:r w:rsidRPr="00CF138C">
        <w:rPr>
          <w:sz w:val="28"/>
          <w:szCs w:val="28"/>
        </w:rPr>
        <w:t>4.1.1. Текущий контроль за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14:paraId="7B6114B2" w14:textId="77777777" w:rsidR="00574829" w:rsidRPr="00CF138C" w:rsidRDefault="00574829" w:rsidP="00574829">
      <w:pPr>
        <w:shd w:val="clear" w:color="auto" w:fill="FFFFFF"/>
        <w:ind w:firstLine="692"/>
        <w:rPr>
          <w:sz w:val="28"/>
          <w:szCs w:val="28"/>
        </w:rPr>
      </w:pPr>
      <w:r w:rsidRPr="00CF138C">
        <w:rPr>
          <w:sz w:val="28"/>
          <w:szCs w:val="28"/>
        </w:rPr>
        <w:t>муниципальными служащими (или служащими) отдела, выполняющими отдельные административные процедуры - путем контроля за исполнением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14:paraId="5663D9CA" w14:textId="77777777" w:rsidR="00574829" w:rsidRPr="00CF138C" w:rsidRDefault="00574829" w:rsidP="00574829">
      <w:pPr>
        <w:shd w:val="clear" w:color="auto" w:fill="FFFFFF"/>
        <w:ind w:firstLine="692"/>
        <w:rPr>
          <w:sz w:val="28"/>
          <w:szCs w:val="28"/>
        </w:rPr>
      </w:pPr>
      <w:r w:rsidRPr="00CF138C">
        <w:rPr>
          <w:sz w:val="28"/>
          <w:szCs w:val="28"/>
        </w:rPr>
        <w:t>специалистами отдела, ответственными за организацию работы по предоставлению муниципальной услуги - путем проведения проверок соблюдения и исполнения муниципальными служащими (или служащими) отдела положений настоящего административного регламента, нормативных правовых актов Российской Федерации.</w:t>
      </w:r>
    </w:p>
    <w:p w14:paraId="4FA6EE3A" w14:textId="77777777" w:rsidR="00574829" w:rsidRDefault="00574829" w:rsidP="00574829">
      <w:pPr>
        <w:shd w:val="clear" w:color="auto" w:fill="FFFFFF"/>
        <w:tabs>
          <w:tab w:val="left" w:pos="1368"/>
        </w:tabs>
        <w:ind w:firstLine="692"/>
        <w:rPr>
          <w:sz w:val="28"/>
          <w:szCs w:val="28"/>
        </w:rPr>
      </w:pPr>
      <w:r w:rsidRPr="00CF138C">
        <w:rPr>
          <w:sz w:val="28"/>
          <w:szCs w:val="28"/>
        </w:rPr>
        <w:t>4.1.2.</w:t>
      </w:r>
      <w:r w:rsidRPr="00CF138C">
        <w:rPr>
          <w:sz w:val="28"/>
          <w:szCs w:val="28"/>
        </w:rPr>
        <w:tab/>
        <w:t xml:space="preserve"> Перечень должностных лиц, ответственных за организацию работы </w:t>
      </w:r>
      <w:r w:rsidRPr="00CF138C">
        <w:rPr>
          <w:bCs/>
          <w:sz w:val="28"/>
          <w:szCs w:val="28"/>
        </w:rPr>
        <w:t>по</w:t>
      </w:r>
      <w:r w:rsidRPr="00CF138C">
        <w:rPr>
          <w:b/>
          <w:bCs/>
          <w:sz w:val="28"/>
          <w:szCs w:val="28"/>
        </w:rPr>
        <w:t xml:space="preserve"> </w:t>
      </w:r>
      <w:r w:rsidRPr="00CF138C">
        <w:rPr>
          <w:sz w:val="28"/>
          <w:szCs w:val="28"/>
        </w:rPr>
        <w:t>предоставлению муниципальной услуги, устанавливается правовым актом Администрации.</w:t>
      </w:r>
    </w:p>
    <w:p w14:paraId="520E0AB9" w14:textId="77777777" w:rsidR="0092062A" w:rsidRPr="00CF138C" w:rsidRDefault="0092062A" w:rsidP="00574829">
      <w:pPr>
        <w:shd w:val="clear" w:color="auto" w:fill="FFFFFF"/>
        <w:tabs>
          <w:tab w:val="left" w:pos="1368"/>
        </w:tabs>
        <w:ind w:firstLine="692"/>
        <w:rPr>
          <w:sz w:val="28"/>
          <w:szCs w:val="28"/>
        </w:rPr>
      </w:pPr>
    </w:p>
    <w:p w14:paraId="7FBE4B5F" w14:textId="77777777" w:rsidR="00574829" w:rsidRDefault="00574829" w:rsidP="00574829">
      <w:pPr>
        <w:shd w:val="clear" w:color="auto" w:fill="FFFFFF"/>
        <w:ind w:firstLine="692"/>
        <w:rPr>
          <w:b/>
          <w:bCs/>
          <w:sz w:val="28"/>
          <w:szCs w:val="28"/>
        </w:rPr>
      </w:pPr>
      <w:r w:rsidRPr="00CF138C">
        <w:rPr>
          <w:b/>
          <w:bCs/>
          <w:sz w:val="28"/>
          <w:szCs w:val="28"/>
        </w:rPr>
        <w:t>4.2. Порядок и периодичность осуществления плановых и внеплановых</w:t>
      </w:r>
      <w:r w:rsidRPr="00CF138C">
        <w:rPr>
          <w:sz w:val="28"/>
          <w:szCs w:val="28"/>
        </w:rPr>
        <w:t xml:space="preserve"> </w:t>
      </w:r>
      <w:r w:rsidRPr="00CF138C">
        <w:rPr>
          <w:b/>
          <w:bCs/>
          <w:sz w:val="28"/>
          <w:szCs w:val="28"/>
        </w:rPr>
        <w:t>проверок полноты и качества предоставления муниципальной услуги, в</w:t>
      </w:r>
      <w:r w:rsidRPr="00CF138C">
        <w:rPr>
          <w:sz w:val="28"/>
          <w:szCs w:val="28"/>
        </w:rPr>
        <w:t xml:space="preserve"> </w:t>
      </w:r>
      <w:r w:rsidRPr="00CF138C">
        <w:rPr>
          <w:b/>
          <w:bCs/>
          <w:sz w:val="28"/>
          <w:szCs w:val="28"/>
        </w:rPr>
        <w:t>том числе порядок и формы контроля за полнотой и качеством</w:t>
      </w:r>
      <w:r w:rsidRPr="00CF138C">
        <w:rPr>
          <w:sz w:val="28"/>
          <w:szCs w:val="28"/>
        </w:rPr>
        <w:t xml:space="preserve"> </w:t>
      </w:r>
      <w:r w:rsidRPr="00CF138C">
        <w:rPr>
          <w:b/>
          <w:bCs/>
          <w:sz w:val="28"/>
          <w:szCs w:val="28"/>
        </w:rPr>
        <w:t>предоставления муниципальной услуги</w:t>
      </w:r>
    </w:p>
    <w:p w14:paraId="425E787E" w14:textId="77777777" w:rsidR="0092062A" w:rsidRPr="00CF138C" w:rsidRDefault="0092062A" w:rsidP="00574829">
      <w:pPr>
        <w:shd w:val="clear" w:color="auto" w:fill="FFFFFF"/>
        <w:ind w:firstLine="692"/>
        <w:rPr>
          <w:sz w:val="28"/>
          <w:szCs w:val="28"/>
        </w:rPr>
      </w:pPr>
    </w:p>
    <w:p w14:paraId="3D4152B7" w14:textId="77777777" w:rsidR="00574829" w:rsidRPr="00CF138C" w:rsidRDefault="00574829" w:rsidP="00574829">
      <w:pPr>
        <w:shd w:val="clear" w:color="auto" w:fill="FFFFFF"/>
        <w:tabs>
          <w:tab w:val="left" w:pos="1354"/>
        </w:tabs>
        <w:ind w:firstLine="692"/>
        <w:rPr>
          <w:sz w:val="28"/>
          <w:szCs w:val="28"/>
        </w:rPr>
      </w:pPr>
      <w:r w:rsidRPr="00CF138C">
        <w:rPr>
          <w:sz w:val="28"/>
          <w:szCs w:val="28"/>
        </w:rPr>
        <w:lastRenderedPageBreak/>
        <w:t>4.2.1.</w:t>
      </w:r>
      <w:r w:rsidRPr="00CF138C">
        <w:rPr>
          <w:sz w:val="28"/>
          <w:szCs w:val="28"/>
        </w:rPr>
        <w:tab/>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отдела.</w:t>
      </w:r>
    </w:p>
    <w:p w14:paraId="0E0F0143" w14:textId="77777777" w:rsidR="00574829" w:rsidRPr="00CF138C" w:rsidRDefault="00574829" w:rsidP="00574829">
      <w:pPr>
        <w:shd w:val="clear" w:color="auto" w:fill="FFFFFF"/>
        <w:tabs>
          <w:tab w:val="left" w:pos="0"/>
        </w:tabs>
        <w:rPr>
          <w:sz w:val="28"/>
          <w:szCs w:val="28"/>
        </w:rPr>
      </w:pPr>
      <w:r w:rsidRPr="00CF138C">
        <w:rPr>
          <w:sz w:val="28"/>
          <w:szCs w:val="28"/>
        </w:rPr>
        <w:tab/>
        <w:t>4.2.2. Плановые проверки проводятся в соответствии с утвержденным планом деятельности отдела.</w:t>
      </w:r>
    </w:p>
    <w:p w14:paraId="70B02574" w14:textId="77777777" w:rsidR="00574829" w:rsidRDefault="00574829" w:rsidP="00574829">
      <w:pPr>
        <w:shd w:val="clear" w:color="auto" w:fill="FFFFFF"/>
        <w:tabs>
          <w:tab w:val="left" w:pos="0"/>
        </w:tabs>
        <w:rPr>
          <w:sz w:val="28"/>
          <w:szCs w:val="28"/>
        </w:rPr>
      </w:pPr>
      <w:r w:rsidRPr="00CF138C">
        <w:rPr>
          <w:sz w:val="28"/>
          <w:szCs w:val="28"/>
        </w:rPr>
        <w:tab/>
        <w:t>4.2.3. 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специалистов отдела.</w:t>
      </w:r>
    </w:p>
    <w:p w14:paraId="3099C33C" w14:textId="77777777" w:rsidR="0092062A" w:rsidRPr="00CF138C" w:rsidRDefault="0092062A" w:rsidP="00574829">
      <w:pPr>
        <w:shd w:val="clear" w:color="auto" w:fill="FFFFFF"/>
        <w:tabs>
          <w:tab w:val="left" w:pos="0"/>
        </w:tabs>
        <w:rPr>
          <w:sz w:val="28"/>
          <w:szCs w:val="28"/>
        </w:rPr>
      </w:pPr>
    </w:p>
    <w:p w14:paraId="15E3A473" w14:textId="77777777" w:rsidR="00574829" w:rsidRDefault="00574829" w:rsidP="00574829">
      <w:pPr>
        <w:shd w:val="clear" w:color="auto" w:fill="FFFFFF"/>
        <w:ind w:firstLine="692"/>
        <w:rPr>
          <w:b/>
          <w:bCs/>
          <w:sz w:val="28"/>
          <w:szCs w:val="28"/>
        </w:rPr>
      </w:pPr>
      <w:r w:rsidRPr="00CF138C">
        <w:rPr>
          <w:b/>
          <w:bCs/>
          <w:sz w:val="28"/>
          <w:szCs w:val="28"/>
        </w:rPr>
        <w:t>4.3. Порядок привлечения к ответственности специалистов отдела за</w:t>
      </w:r>
      <w:r w:rsidRPr="00CF138C">
        <w:rPr>
          <w:sz w:val="28"/>
          <w:szCs w:val="28"/>
        </w:rPr>
        <w:t xml:space="preserve"> </w:t>
      </w:r>
      <w:r w:rsidRPr="00CF138C">
        <w:rPr>
          <w:b/>
          <w:bCs/>
          <w:sz w:val="28"/>
          <w:szCs w:val="28"/>
        </w:rPr>
        <w:t>решения и действия (бездействие), принимаемые (осуществляемые) ими в</w:t>
      </w:r>
      <w:r w:rsidRPr="00CF138C">
        <w:rPr>
          <w:sz w:val="28"/>
          <w:szCs w:val="28"/>
        </w:rPr>
        <w:t xml:space="preserve"> </w:t>
      </w:r>
      <w:r w:rsidRPr="00CF138C">
        <w:rPr>
          <w:b/>
          <w:sz w:val="28"/>
          <w:szCs w:val="28"/>
        </w:rPr>
        <w:t>ходе</w:t>
      </w:r>
      <w:r w:rsidRPr="00CF138C">
        <w:rPr>
          <w:sz w:val="28"/>
          <w:szCs w:val="28"/>
        </w:rPr>
        <w:t xml:space="preserve"> </w:t>
      </w:r>
      <w:r w:rsidRPr="00CF138C">
        <w:rPr>
          <w:b/>
          <w:bCs/>
          <w:sz w:val="28"/>
          <w:szCs w:val="28"/>
        </w:rPr>
        <w:t>предоставления муниципальной услуги</w:t>
      </w:r>
    </w:p>
    <w:p w14:paraId="59288679" w14:textId="77777777" w:rsidR="0092062A" w:rsidRPr="00CF138C" w:rsidRDefault="0092062A" w:rsidP="00574829">
      <w:pPr>
        <w:shd w:val="clear" w:color="auto" w:fill="FFFFFF"/>
        <w:ind w:firstLine="692"/>
        <w:rPr>
          <w:sz w:val="28"/>
          <w:szCs w:val="28"/>
        </w:rPr>
      </w:pPr>
    </w:p>
    <w:p w14:paraId="02BBC0BA" w14:textId="77777777" w:rsidR="00574829" w:rsidRPr="00CF138C" w:rsidRDefault="00574829" w:rsidP="00574829">
      <w:pPr>
        <w:shd w:val="clear" w:color="auto" w:fill="FFFFFF"/>
        <w:ind w:firstLine="692"/>
        <w:rPr>
          <w:sz w:val="28"/>
          <w:szCs w:val="28"/>
        </w:rPr>
      </w:pPr>
      <w:r w:rsidRPr="00CF138C">
        <w:rPr>
          <w:sz w:val="28"/>
          <w:szCs w:val="28"/>
        </w:rPr>
        <w:t>4.3.1. Персональная ответственность муниципальных служащих (или служащих) отдела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14:paraId="77DD6134" w14:textId="77777777" w:rsidR="00574829" w:rsidRDefault="00574829" w:rsidP="00574829">
      <w:pPr>
        <w:shd w:val="clear" w:color="auto" w:fill="FFFFFF"/>
        <w:ind w:firstLine="692"/>
        <w:rPr>
          <w:sz w:val="28"/>
          <w:szCs w:val="28"/>
        </w:rPr>
      </w:pPr>
      <w:r w:rsidRPr="00CF138C">
        <w:rPr>
          <w:sz w:val="28"/>
          <w:szCs w:val="28"/>
        </w:rPr>
        <w:t>4.3.2.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14:paraId="02E70C98" w14:textId="77777777" w:rsidR="0092062A" w:rsidRPr="00CF138C" w:rsidRDefault="0092062A" w:rsidP="00574829">
      <w:pPr>
        <w:shd w:val="clear" w:color="auto" w:fill="FFFFFF"/>
        <w:ind w:firstLine="692"/>
        <w:rPr>
          <w:sz w:val="28"/>
          <w:szCs w:val="28"/>
        </w:rPr>
      </w:pPr>
    </w:p>
    <w:p w14:paraId="74DAE1A2" w14:textId="77777777" w:rsidR="00574829" w:rsidRDefault="00574829" w:rsidP="00574829">
      <w:pPr>
        <w:shd w:val="clear" w:color="auto" w:fill="FFFFFF"/>
        <w:ind w:firstLine="692"/>
        <w:rPr>
          <w:b/>
          <w:bCs/>
          <w:sz w:val="28"/>
          <w:szCs w:val="28"/>
        </w:rPr>
      </w:pPr>
      <w:r w:rsidRPr="00CF138C">
        <w:rPr>
          <w:b/>
          <w:bCs/>
          <w:sz w:val="28"/>
          <w:szCs w:val="28"/>
        </w:rPr>
        <w:t>4.4. Положения, характеризующие требования к порядку и формам</w:t>
      </w:r>
      <w:r w:rsidRPr="00CF138C">
        <w:rPr>
          <w:sz w:val="28"/>
          <w:szCs w:val="28"/>
        </w:rPr>
        <w:t xml:space="preserve"> </w:t>
      </w:r>
      <w:r w:rsidRPr="00CF138C">
        <w:rPr>
          <w:b/>
          <w:bCs/>
          <w:sz w:val="28"/>
          <w:szCs w:val="28"/>
        </w:rPr>
        <w:t>контроля за предоставлением муниципальной услуги, в том числе со</w:t>
      </w:r>
      <w:r w:rsidRPr="00CF138C">
        <w:rPr>
          <w:sz w:val="28"/>
          <w:szCs w:val="28"/>
        </w:rPr>
        <w:t xml:space="preserve"> </w:t>
      </w:r>
      <w:r w:rsidRPr="00CF138C">
        <w:rPr>
          <w:b/>
          <w:bCs/>
          <w:sz w:val="28"/>
          <w:szCs w:val="28"/>
        </w:rPr>
        <w:t>стороны граждан, их объединений и организаций</w:t>
      </w:r>
    </w:p>
    <w:p w14:paraId="0C0EE976" w14:textId="77777777" w:rsidR="0092062A" w:rsidRPr="00CF138C" w:rsidRDefault="0092062A" w:rsidP="00574829">
      <w:pPr>
        <w:shd w:val="clear" w:color="auto" w:fill="FFFFFF"/>
        <w:ind w:firstLine="692"/>
        <w:rPr>
          <w:sz w:val="28"/>
          <w:szCs w:val="28"/>
        </w:rPr>
      </w:pPr>
    </w:p>
    <w:p w14:paraId="331F03BF" w14:textId="77777777" w:rsidR="00574829" w:rsidRPr="00CF138C" w:rsidRDefault="00574829" w:rsidP="00574829">
      <w:pPr>
        <w:shd w:val="clear" w:color="auto" w:fill="FFFFFF"/>
        <w:tabs>
          <w:tab w:val="left" w:pos="1334"/>
        </w:tabs>
        <w:ind w:firstLine="692"/>
        <w:rPr>
          <w:sz w:val="28"/>
          <w:szCs w:val="28"/>
        </w:rPr>
      </w:pPr>
      <w:r w:rsidRPr="00CF138C">
        <w:rPr>
          <w:sz w:val="28"/>
          <w:szCs w:val="28"/>
        </w:rPr>
        <w:t>4.4.1.</w:t>
      </w:r>
      <w:r w:rsidRPr="00CF138C">
        <w:rPr>
          <w:sz w:val="28"/>
          <w:szCs w:val="28"/>
        </w:rPr>
        <w:tab/>
        <w:t xml:space="preserve">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(претензией) в комитет.</w:t>
      </w:r>
    </w:p>
    <w:p w14:paraId="47DF92D9" w14:textId="77777777" w:rsidR="00574829" w:rsidRDefault="00574829" w:rsidP="00574829">
      <w:pPr>
        <w:shd w:val="clear" w:color="auto" w:fill="FFFFFF"/>
        <w:tabs>
          <w:tab w:val="left" w:pos="1406"/>
        </w:tabs>
        <w:ind w:firstLine="692"/>
        <w:rPr>
          <w:sz w:val="28"/>
          <w:szCs w:val="28"/>
        </w:rPr>
      </w:pPr>
      <w:r w:rsidRPr="00CF138C">
        <w:rPr>
          <w:sz w:val="28"/>
          <w:szCs w:val="28"/>
        </w:rPr>
        <w:t>4.4.2.</w:t>
      </w:r>
      <w:r w:rsidRPr="00CF138C">
        <w:rPr>
          <w:sz w:val="28"/>
          <w:szCs w:val="28"/>
        </w:rPr>
        <w:tab/>
        <w:t xml:space="preserve">Жалоба (претензия) может быть представлена на личном приеме должностному лицу, направлена почтовым отправлением или в электронной форме на адрес отдела. </w:t>
      </w:r>
    </w:p>
    <w:p w14:paraId="67116E37" w14:textId="77777777" w:rsidR="0092062A" w:rsidRPr="00CF138C" w:rsidRDefault="0092062A" w:rsidP="00574829">
      <w:pPr>
        <w:shd w:val="clear" w:color="auto" w:fill="FFFFFF"/>
        <w:tabs>
          <w:tab w:val="left" w:pos="1406"/>
        </w:tabs>
        <w:ind w:firstLine="692"/>
        <w:rPr>
          <w:sz w:val="28"/>
          <w:szCs w:val="28"/>
        </w:rPr>
      </w:pPr>
    </w:p>
    <w:p w14:paraId="22BE1697" w14:textId="77777777" w:rsidR="00574829" w:rsidRDefault="00574829" w:rsidP="00574829">
      <w:pPr>
        <w:shd w:val="clear" w:color="auto" w:fill="FFFFFF"/>
        <w:ind w:firstLine="709"/>
        <w:rPr>
          <w:b/>
          <w:bCs/>
          <w:sz w:val="28"/>
          <w:szCs w:val="28"/>
          <w:lang w:eastAsia="ar-SA"/>
        </w:rPr>
      </w:pPr>
      <w:r w:rsidRPr="00CF138C">
        <w:rPr>
          <w:b/>
          <w:sz w:val="28"/>
          <w:szCs w:val="28"/>
          <w:lang w:val="en-US" w:eastAsia="ar-SA"/>
        </w:rPr>
        <w:t>V</w:t>
      </w:r>
      <w:r w:rsidRPr="00CF138C">
        <w:rPr>
          <w:b/>
          <w:sz w:val="28"/>
          <w:szCs w:val="28"/>
          <w:lang w:eastAsia="ar-SA"/>
        </w:rPr>
        <w:t xml:space="preserve">. </w:t>
      </w:r>
      <w:r w:rsidRPr="00CF138C">
        <w:rPr>
          <w:b/>
          <w:bCs/>
          <w:sz w:val="28"/>
          <w:szCs w:val="28"/>
          <w:lang w:eastAsia="ar-SA"/>
        </w:rPr>
        <w:t>Досудебный (внесудебный) порядок обжалования решений и действий (бездействия) отдела, а также его должностных лиц.</w:t>
      </w:r>
    </w:p>
    <w:p w14:paraId="717553D4" w14:textId="77777777" w:rsidR="0092062A" w:rsidRPr="00CF138C" w:rsidRDefault="0092062A" w:rsidP="00574829">
      <w:pPr>
        <w:shd w:val="clear" w:color="auto" w:fill="FFFFFF"/>
        <w:ind w:firstLine="709"/>
        <w:rPr>
          <w:b/>
          <w:bCs/>
          <w:sz w:val="28"/>
          <w:szCs w:val="28"/>
          <w:lang w:eastAsia="ar-SA"/>
        </w:rPr>
      </w:pPr>
    </w:p>
    <w:p w14:paraId="3D1DD5F7" w14:textId="77777777" w:rsidR="00574829" w:rsidRDefault="00574829" w:rsidP="00574829">
      <w:pPr>
        <w:shd w:val="clear" w:color="auto" w:fill="FFFFFF"/>
        <w:tabs>
          <w:tab w:val="left" w:pos="4438"/>
        </w:tabs>
        <w:ind w:firstLine="709"/>
        <w:rPr>
          <w:b/>
          <w:bCs/>
          <w:sz w:val="28"/>
          <w:szCs w:val="28"/>
          <w:lang w:eastAsia="ar-SA"/>
        </w:rPr>
      </w:pPr>
      <w:r w:rsidRPr="00CF138C">
        <w:rPr>
          <w:b/>
          <w:bCs/>
          <w:sz w:val="28"/>
          <w:szCs w:val="28"/>
          <w:lang w:eastAsia="ar-SA"/>
        </w:rPr>
        <w:t>5.1. Информация для заявителя о его праве на досудебное (внесудебное)</w:t>
      </w:r>
      <w:r w:rsidRPr="00CF138C">
        <w:rPr>
          <w:sz w:val="28"/>
          <w:szCs w:val="28"/>
          <w:lang w:eastAsia="ar-SA"/>
        </w:rPr>
        <w:t xml:space="preserve"> </w:t>
      </w:r>
      <w:r w:rsidRPr="00CF138C">
        <w:rPr>
          <w:b/>
          <w:bCs/>
          <w:sz w:val="28"/>
          <w:szCs w:val="28"/>
          <w:lang w:eastAsia="ar-SA"/>
        </w:rPr>
        <w:t>обжалование действий (бездействия) и решений, принятых</w:t>
      </w:r>
      <w:r w:rsidRPr="00CF138C">
        <w:rPr>
          <w:sz w:val="28"/>
          <w:szCs w:val="28"/>
          <w:lang w:eastAsia="ar-SA"/>
        </w:rPr>
        <w:t xml:space="preserve"> </w:t>
      </w:r>
      <w:r w:rsidRPr="00CF138C">
        <w:rPr>
          <w:b/>
          <w:bCs/>
          <w:sz w:val="28"/>
          <w:szCs w:val="28"/>
          <w:lang w:eastAsia="ar-SA"/>
        </w:rPr>
        <w:t>(осуществляемых) в ходе предоставления муниципальной услуги.</w:t>
      </w:r>
    </w:p>
    <w:p w14:paraId="3CA63893" w14:textId="77777777" w:rsidR="0092062A" w:rsidRPr="00CF138C" w:rsidRDefault="0092062A" w:rsidP="00574829">
      <w:pPr>
        <w:shd w:val="clear" w:color="auto" w:fill="FFFFFF"/>
        <w:tabs>
          <w:tab w:val="left" w:pos="4438"/>
        </w:tabs>
        <w:ind w:firstLine="709"/>
        <w:rPr>
          <w:sz w:val="28"/>
          <w:szCs w:val="28"/>
          <w:lang w:eastAsia="ar-SA"/>
        </w:rPr>
      </w:pPr>
    </w:p>
    <w:p w14:paraId="4FD5430E" w14:textId="77777777" w:rsidR="00574829" w:rsidRPr="00CF138C" w:rsidRDefault="00574829" w:rsidP="00574829">
      <w:pPr>
        <w:shd w:val="clear" w:color="auto" w:fill="FFFFFF"/>
        <w:tabs>
          <w:tab w:val="left" w:pos="4438"/>
        </w:tabs>
        <w:ind w:firstLine="709"/>
        <w:rPr>
          <w:sz w:val="28"/>
          <w:szCs w:val="28"/>
          <w:lang w:eastAsia="ar-SA"/>
        </w:rPr>
      </w:pPr>
      <w:r w:rsidRPr="00CF138C">
        <w:rPr>
          <w:sz w:val="28"/>
          <w:szCs w:val="28"/>
          <w:lang w:eastAsia="ar-SA"/>
        </w:rPr>
        <w:t xml:space="preserve">5.1.1. Основанием для начала процедуры досудебного (внесудебного) обжалования является наличие оснований, предусмотренных подпунктом 5.1.2. настоящего административного регламента и поступление от заявителя жалобы </w:t>
      </w:r>
      <w:r w:rsidRPr="00CF138C">
        <w:rPr>
          <w:sz w:val="28"/>
          <w:szCs w:val="28"/>
          <w:lang w:eastAsia="ar-SA"/>
        </w:rPr>
        <w:lastRenderedPageBreak/>
        <w:t>(претензии) по указанным основаниям.</w:t>
      </w:r>
    </w:p>
    <w:p w14:paraId="437A6041" w14:textId="77777777" w:rsidR="00574829" w:rsidRPr="00CF138C" w:rsidRDefault="00574829" w:rsidP="00574829">
      <w:pPr>
        <w:shd w:val="clear" w:color="auto" w:fill="FFFFFF"/>
        <w:tabs>
          <w:tab w:val="left" w:pos="4438"/>
        </w:tabs>
        <w:ind w:firstLine="709"/>
        <w:rPr>
          <w:sz w:val="28"/>
          <w:szCs w:val="28"/>
          <w:lang w:eastAsia="ar-SA"/>
        </w:rPr>
      </w:pPr>
      <w:r w:rsidRPr="00CF138C">
        <w:rPr>
          <w:sz w:val="28"/>
          <w:szCs w:val="28"/>
          <w:lang w:eastAsia="ar-SA"/>
        </w:rPr>
        <w:t>5.1.2. Заявитель вправе обратиться с жалобой в случае:</w:t>
      </w:r>
    </w:p>
    <w:p w14:paraId="48CB743B" w14:textId="77777777" w:rsidR="00574829" w:rsidRPr="00CF138C" w:rsidRDefault="00574829" w:rsidP="00574829">
      <w:pPr>
        <w:shd w:val="clear" w:color="auto" w:fill="FFFFFF"/>
        <w:tabs>
          <w:tab w:val="left" w:pos="1022"/>
          <w:tab w:val="left" w:pos="4438"/>
        </w:tabs>
        <w:ind w:firstLine="709"/>
        <w:rPr>
          <w:sz w:val="28"/>
          <w:szCs w:val="28"/>
          <w:lang w:eastAsia="ar-SA"/>
        </w:rPr>
      </w:pPr>
      <w:r w:rsidRPr="00CF138C">
        <w:rPr>
          <w:sz w:val="28"/>
          <w:szCs w:val="28"/>
          <w:lang w:eastAsia="ar-SA"/>
        </w:rPr>
        <w:t xml:space="preserve">1) нарушения стандарта предоставления </w:t>
      </w:r>
      <w:r w:rsidRPr="00CF138C">
        <w:rPr>
          <w:bCs/>
          <w:sz w:val="28"/>
          <w:szCs w:val="28"/>
          <w:lang w:eastAsia="ar-SA"/>
        </w:rPr>
        <w:t>муниципальной</w:t>
      </w:r>
      <w:r w:rsidRPr="00CF138C">
        <w:rPr>
          <w:sz w:val="28"/>
          <w:szCs w:val="28"/>
          <w:lang w:eastAsia="ar-SA"/>
        </w:rPr>
        <w:t xml:space="preserve"> услуги, в том числе нарушения срока регистрации запроса заявителя о предоставлении </w:t>
      </w:r>
      <w:r w:rsidRPr="00CF138C">
        <w:rPr>
          <w:bCs/>
          <w:sz w:val="28"/>
          <w:szCs w:val="28"/>
          <w:lang w:eastAsia="ar-SA"/>
        </w:rPr>
        <w:t>муниципальной</w:t>
      </w:r>
      <w:r w:rsidRPr="00CF138C">
        <w:rPr>
          <w:sz w:val="28"/>
          <w:szCs w:val="28"/>
          <w:lang w:eastAsia="ar-SA"/>
        </w:rPr>
        <w:t xml:space="preserve"> услуги, нарушения срока предоставления </w:t>
      </w:r>
      <w:r w:rsidRPr="00CF138C">
        <w:rPr>
          <w:bCs/>
          <w:sz w:val="28"/>
          <w:szCs w:val="28"/>
          <w:lang w:eastAsia="ar-SA"/>
        </w:rPr>
        <w:t>муниципальной</w:t>
      </w:r>
      <w:r w:rsidRPr="00CF138C">
        <w:rPr>
          <w:sz w:val="28"/>
          <w:szCs w:val="28"/>
          <w:lang w:eastAsia="ar-SA"/>
        </w:rPr>
        <w:t xml:space="preserve"> услуги;</w:t>
      </w:r>
    </w:p>
    <w:p w14:paraId="4036D460" w14:textId="77777777" w:rsidR="00574829" w:rsidRPr="00CF138C" w:rsidRDefault="00574829" w:rsidP="00574829">
      <w:pPr>
        <w:shd w:val="clear" w:color="auto" w:fill="FFFFFF"/>
        <w:tabs>
          <w:tab w:val="left" w:pos="1253"/>
          <w:tab w:val="left" w:pos="4438"/>
        </w:tabs>
        <w:ind w:firstLine="709"/>
        <w:rPr>
          <w:sz w:val="28"/>
          <w:szCs w:val="28"/>
          <w:lang w:eastAsia="ar-SA"/>
        </w:rPr>
      </w:pPr>
      <w:r w:rsidRPr="00CF138C">
        <w:rPr>
          <w:sz w:val="28"/>
          <w:szCs w:val="28"/>
          <w:lang w:eastAsia="ar-SA"/>
        </w:rPr>
        <w:t xml:space="preserve">2)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w:t>
      </w:r>
      <w:r w:rsidRPr="00CF138C">
        <w:rPr>
          <w:bCs/>
          <w:sz w:val="28"/>
          <w:szCs w:val="28"/>
          <w:lang w:eastAsia="ar-SA"/>
        </w:rPr>
        <w:t>муниципальной</w:t>
      </w:r>
      <w:r w:rsidRPr="00CF138C">
        <w:rPr>
          <w:sz w:val="28"/>
          <w:szCs w:val="28"/>
          <w:lang w:eastAsia="ar-SA"/>
        </w:rPr>
        <w:t xml:space="preserve"> услуги;</w:t>
      </w:r>
    </w:p>
    <w:p w14:paraId="127E31A8"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3) отказа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предоставления </w:t>
      </w:r>
      <w:r w:rsidRPr="00CF138C">
        <w:rPr>
          <w:bCs/>
          <w:sz w:val="28"/>
          <w:szCs w:val="28"/>
          <w:lang w:eastAsia="ar-SA"/>
        </w:rPr>
        <w:t>муниципальной</w:t>
      </w:r>
      <w:r w:rsidRPr="00CF138C">
        <w:rPr>
          <w:sz w:val="28"/>
          <w:szCs w:val="28"/>
          <w:lang w:eastAsia="ar-SA"/>
        </w:rPr>
        <w:t xml:space="preserve"> услуги, у заявителя;</w:t>
      </w:r>
    </w:p>
    <w:p w14:paraId="0E43B826"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4) отказа в предоставлении </w:t>
      </w:r>
      <w:r w:rsidRPr="00CF138C">
        <w:rPr>
          <w:bCs/>
          <w:sz w:val="28"/>
          <w:szCs w:val="28"/>
          <w:lang w:eastAsia="ar-SA"/>
        </w:rPr>
        <w:t>муниципальной</w:t>
      </w:r>
      <w:r w:rsidRPr="00CF138C">
        <w:rPr>
          <w:sz w:val="28"/>
          <w:szCs w:val="28"/>
          <w:lang w:eastAsia="ar-SA"/>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14:paraId="56FC5388"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5) затребования с заявителя при предоставлении </w:t>
      </w:r>
      <w:r w:rsidRPr="00CF138C">
        <w:rPr>
          <w:bCs/>
          <w:sz w:val="28"/>
          <w:szCs w:val="28"/>
          <w:lang w:eastAsia="ar-SA"/>
        </w:rPr>
        <w:t>муниципальной</w:t>
      </w:r>
      <w:r w:rsidRPr="00CF138C">
        <w:rPr>
          <w:sz w:val="28"/>
          <w:szCs w:val="28"/>
          <w:lang w:eastAsia="ar-SA"/>
        </w:rPr>
        <w:t xml:space="preserve">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w:t>
      </w:r>
    </w:p>
    <w:p w14:paraId="291D7E6C" w14:textId="77777777" w:rsidR="00574829" w:rsidRPr="00CF138C" w:rsidRDefault="00574829" w:rsidP="00574829">
      <w:pPr>
        <w:shd w:val="clear" w:color="auto" w:fill="FFFFFF"/>
        <w:tabs>
          <w:tab w:val="left" w:pos="1152"/>
          <w:tab w:val="left" w:pos="4438"/>
        </w:tabs>
        <w:ind w:firstLine="709"/>
        <w:rPr>
          <w:sz w:val="28"/>
          <w:szCs w:val="28"/>
          <w:lang w:eastAsia="ar-SA"/>
        </w:rPr>
      </w:pPr>
      <w:r w:rsidRPr="00CF138C">
        <w:rPr>
          <w:sz w:val="28"/>
          <w:szCs w:val="28"/>
          <w:lang w:eastAsia="ar-SA"/>
        </w:rPr>
        <w:t xml:space="preserve">6) отказа отдела, должностного лица отдела в исправлении допущенных опечаток и ошибок в выданных в результате предоставления </w:t>
      </w:r>
      <w:r w:rsidRPr="00CF138C">
        <w:rPr>
          <w:bCs/>
          <w:sz w:val="28"/>
          <w:szCs w:val="28"/>
          <w:lang w:eastAsia="ar-SA"/>
        </w:rPr>
        <w:t>муниципальной</w:t>
      </w:r>
      <w:r w:rsidRPr="00CF138C">
        <w:rPr>
          <w:sz w:val="28"/>
          <w:szCs w:val="28"/>
          <w:lang w:eastAsia="ar-SA"/>
        </w:rPr>
        <w:t xml:space="preserve"> услуги документах, либо нарушение установленного срока таких исправлений.</w:t>
      </w:r>
    </w:p>
    <w:p w14:paraId="6B87ABEE"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7) нарушения стандарта предоставления </w:t>
      </w:r>
      <w:r w:rsidRPr="00CF138C">
        <w:rPr>
          <w:bCs/>
          <w:sz w:val="28"/>
          <w:szCs w:val="28"/>
          <w:lang w:eastAsia="ar-SA"/>
        </w:rPr>
        <w:t>муниципальной</w:t>
      </w:r>
      <w:r w:rsidRPr="00CF138C">
        <w:rPr>
          <w:sz w:val="28"/>
          <w:szCs w:val="28"/>
          <w:lang w:eastAsia="ar-SA"/>
        </w:rPr>
        <w:t xml:space="preserve"> услуги;</w:t>
      </w:r>
    </w:p>
    <w:p w14:paraId="4EDBBA3A" w14:textId="77777777" w:rsidR="00574829"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8) нарушения иных прав заявителя при предоставлении </w:t>
      </w:r>
      <w:r w:rsidRPr="00CF138C">
        <w:rPr>
          <w:bCs/>
          <w:sz w:val="28"/>
          <w:szCs w:val="28"/>
          <w:lang w:eastAsia="ar-SA"/>
        </w:rPr>
        <w:t>муниципальной</w:t>
      </w:r>
      <w:r w:rsidRPr="00CF138C">
        <w:rPr>
          <w:sz w:val="28"/>
          <w:szCs w:val="28"/>
          <w:lang w:eastAsia="ar-SA"/>
        </w:rPr>
        <w:t xml:space="preserve">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комитетом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
    <w:p w14:paraId="5E842B25" w14:textId="77777777" w:rsidR="0092062A" w:rsidRPr="00CF138C" w:rsidRDefault="0092062A" w:rsidP="00574829">
      <w:pPr>
        <w:shd w:val="clear" w:color="auto" w:fill="FFFFFF"/>
        <w:tabs>
          <w:tab w:val="left" w:pos="0"/>
        </w:tabs>
        <w:ind w:firstLine="709"/>
        <w:rPr>
          <w:sz w:val="28"/>
          <w:szCs w:val="28"/>
          <w:lang w:eastAsia="ar-SA"/>
        </w:rPr>
      </w:pPr>
    </w:p>
    <w:p w14:paraId="0F780FBF" w14:textId="77777777" w:rsidR="00574829" w:rsidRDefault="00574829" w:rsidP="00574829">
      <w:pPr>
        <w:shd w:val="clear" w:color="auto" w:fill="FFFFFF"/>
        <w:tabs>
          <w:tab w:val="left" w:pos="4438"/>
        </w:tabs>
        <w:ind w:firstLine="709"/>
        <w:rPr>
          <w:b/>
          <w:bCs/>
          <w:sz w:val="28"/>
          <w:szCs w:val="28"/>
          <w:lang w:eastAsia="ar-SA"/>
        </w:rPr>
      </w:pPr>
      <w:r w:rsidRPr="00CF138C">
        <w:rPr>
          <w:b/>
          <w:bCs/>
          <w:sz w:val="28"/>
          <w:szCs w:val="28"/>
          <w:lang w:eastAsia="ar-SA"/>
        </w:rPr>
        <w:t>5.2. Предмет жалобы</w:t>
      </w:r>
    </w:p>
    <w:p w14:paraId="0C00DC0B" w14:textId="77777777" w:rsidR="0092062A" w:rsidRPr="00CF138C" w:rsidRDefault="0092062A" w:rsidP="00574829">
      <w:pPr>
        <w:shd w:val="clear" w:color="auto" w:fill="FFFFFF"/>
        <w:tabs>
          <w:tab w:val="left" w:pos="4438"/>
        </w:tabs>
        <w:ind w:firstLine="709"/>
        <w:rPr>
          <w:sz w:val="28"/>
          <w:szCs w:val="28"/>
          <w:lang w:eastAsia="ar-SA"/>
        </w:rPr>
      </w:pPr>
    </w:p>
    <w:p w14:paraId="18065AAE" w14:textId="77777777" w:rsidR="00574829" w:rsidRDefault="00574829" w:rsidP="00574829">
      <w:pPr>
        <w:shd w:val="clear" w:color="auto" w:fill="FFFFFF"/>
        <w:tabs>
          <w:tab w:val="left" w:pos="4438"/>
        </w:tabs>
        <w:ind w:firstLine="709"/>
        <w:rPr>
          <w:sz w:val="28"/>
          <w:szCs w:val="28"/>
          <w:lang w:eastAsia="ar-SA"/>
        </w:rPr>
      </w:pPr>
      <w:r w:rsidRPr="00CF138C">
        <w:rPr>
          <w:sz w:val="28"/>
          <w:szCs w:val="28"/>
          <w:lang w:eastAsia="ar-SA"/>
        </w:rPr>
        <w:t xml:space="preserve">5.2.1. Предметом досудебного (внесудебного) обжалования действий (бездействия) и решений, принятых (осуществляемых) в ходе предоставления </w:t>
      </w:r>
      <w:r w:rsidRPr="00CF138C">
        <w:rPr>
          <w:bCs/>
          <w:sz w:val="28"/>
          <w:szCs w:val="28"/>
          <w:lang w:eastAsia="ar-SA"/>
        </w:rPr>
        <w:t>муниципальной</w:t>
      </w:r>
      <w:r w:rsidRPr="00CF138C">
        <w:rPr>
          <w:sz w:val="28"/>
          <w:szCs w:val="28"/>
          <w:lang w:eastAsia="ar-SA"/>
        </w:rPr>
        <w:t xml:space="preserve"> услуги являются основания, указанные в подпункте </w:t>
      </w:r>
      <w:r w:rsidRPr="00CF138C">
        <w:rPr>
          <w:rFonts w:eastAsia="Calibri"/>
          <w:sz w:val="28"/>
          <w:szCs w:val="28"/>
          <w:lang w:eastAsia="ar-SA"/>
        </w:rPr>
        <w:t>5.1.2.</w:t>
      </w:r>
      <w:r w:rsidRPr="00CF138C">
        <w:rPr>
          <w:rFonts w:ascii="Calibri" w:eastAsia="Calibri" w:hAnsi="Calibri"/>
          <w:sz w:val="28"/>
          <w:szCs w:val="28"/>
          <w:lang w:eastAsia="ar-SA"/>
        </w:rPr>
        <w:t xml:space="preserve"> </w:t>
      </w:r>
      <w:r w:rsidRPr="00CF138C">
        <w:rPr>
          <w:sz w:val="28"/>
          <w:szCs w:val="28"/>
          <w:lang w:eastAsia="ar-SA"/>
        </w:rPr>
        <w:t>настоящего административного регламента.</w:t>
      </w:r>
    </w:p>
    <w:p w14:paraId="46D18008" w14:textId="77777777" w:rsidR="0092062A" w:rsidRPr="00CF138C" w:rsidRDefault="0092062A" w:rsidP="00574829">
      <w:pPr>
        <w:shd w:val="clear" w:color="auto" w:fill="FFFFFF"/>
        <w:tabs>
          <w:tab w:val="left" w:pos="4438"/>
        </w:tabs>
        <w:ind w:firstLine="709"/>
        <w:rPr>
          <w:sz w:val="28"/>
          <w:szCs w:val="28"/>
          <w:lang w:eastAsia="ar-SA"/>
        </w:rPr>
      </w:pPr>
    </w:p>
    <w:p w14:paraId="6E297CEF" w14:textId="77777777" w:rsidR="00574829" w:rsidRDefault="00574829" w:rsidP="00574829">
      <w:pPr>
        <w:ind w:firstLine="709"/>
        <w:rPr>
          <w:rFonts w:eastAsia="Calibri"/>
          <w:b/>
          <w:sz w:val="28"/>
          <w:szCs w:val="28"/>
          <w:lang w:eastAsia="en-US"/>
        </w:rPr>
      </w:pPr>
      <w:r w:rsidRPr="00CF138C">
        <w:rPr>
          <w:b/>
          <w:sz w:val="28"/>
          <w:szCs w:val="28"/>
          <w:lang w:eastAsia="ar-SA"/>
        </w:rPr>
        <w:t xml:space="preserve">5.3. </w:t>
      </w:r>
      <w:r w:rsidRPr="00CF138C">
        <w:rPr>
          <w:rFonts w:eastAsia="Calibri"/>
          <w:b/>
          <w:sz w:val="28"/>
          <w:szCs w:val="28"/>
          <w:lang w:eastAsia="en-US"/>
        </w:rPr>
        <w:t>Органы местного самоуправления и уполномоченные на рассмотрение жалобы должностные лица, которым может быть направлена жалоба</w:t>
      </w:r>
    </w:p>
    <w:p w14:paraId="48AAC859" w14:textId="77777777" w:rsidR="0092062A" w:rsidRPr="00CF138C" w:rsidRDefault="0092062A" w:rsidP="00574829">
      <w:pPr>
        <w:ind w:firstLine="709"/>
        <w:rPr>
          <w:rFonts w:eastAsia="Calibri"/>
          <w:sz w:val="28"/>
          <w:szCs w:val="28"/>
          <w:lang w:eastAsia="en-US"/>
        </w:rPr>
      </w:pPr>
    </w:p>
    <w:p w14:paraId="5AD4CAFB" w14:textId="77777777" w:rsidR="00574829" w:rsidRPr="00CF138C" w:rsidRDefault="00100718" w:rsidP="00574829">
      <w:pPr>
        <w:shd w:val="clear" w:color="auto" w:fill="FFFFFF"/>
        <w:tabs>
          <w:tab w:val="left" w:pos="1344"/>
          <w:tab w:val="left" w:pos="4438"/>
        </w:tabs>
        <w:ind w:firstLine="709"/>
        <w:rPr>
          <w:sz w:val="28"/>
          <w:szCs w:val="28"/>
          <w:lang w:eastAsia="ar-SA"/>
        </w:rPr>
      </w:pPr>
      <w:r>
        <w:rPr>
          <w:sz w:val="28"/>
          <w:szCs w:val="28"/>
          <w:lang w:eastAsia="ar-SA"/>
        </w:rPr>
        <w:t>5.3.1.</w:t>
      </w:r>
      <w:r w:rsidR="00574829" w:rsidRPr="00CF138C">
        <w:rPr>
          <w:sz w:val="28"/>
          <w:szCs w:val="28"/>
          <w:lang w:eastAsia="ar-SA"/>
        </w:rPr>
        <w:t xml:space="preserve"> Заявители обжалуют действия (бездействие) и решения в досудебном (внесудебном) порядке:</w:t>
      </w:r>
    </w:p>
    <w:p w14:paraId="307BF86B"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1) специалиста отдела - начальнику отдела;</w:t>
      </w:r>
    </w:p>
    <w:p w14:paraId="1EF5F6AB"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lastRenderedPageBreak/>
        <w:t>2) начальника отдела – Главе муниципального образования.</w:t>
      </w:r>
    </w:p>
    <w:p w14:paraId="5D04B0C5"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5.3.2. Обжалование действия (бездействия) и решений специалиста отдела ,начальника отдела, его заместителей, не исключает права заявителя на одновременное или последующее аналогичное обжалование в судебном порядке.</w:t>
      </w:r>
    </w:p>
    <w:p w14:paraId="17FE6DAE" w14:textId="77777777" w:rsidR="00574829" w:rsidRDefault="00574829" w:rsidP="00574829">
      <w:pPr>
        <w:shd w:val="clear" w:color="auto" w:fill="FFFFFF"/>
        <w:tabs>
          <w:tab w:val="left" w:pos="0"/>
        </w:tabs>
        <w:ind w:firstLine="709"/>
        <w:rPr>
          <w:sz w:val="28"/>
          <w:szCs w:val="28"/>
          <w:lang w:eastAsia="ar-SA"/>
        </w:rPr>
      </w:pPr>
      <w:r w:rsidRPr="00CF138C">
        <w:rPr>
          <w:sz w:val="28"/>
          <w:szCs w:val="28"/>
          <w:lang w:eastAsia="ar-SA"/>
        </w:rPr>
        <w:t xml:space="preserve">5.3.3. Обращение, </w:t>
      </w:r>
      <w:r w:rsidRPr="00CF138C">
        <w:rPr>
          <w:smallCaps/>
          <w:sz w:val="28"/>
          <w:szCs w:val="28"/>
          <w:lang w:eastAsia="ar-SA"/>
        </w:rPr>
        <w:t xml:space="preserve">в </w:t>
      </w:r>
      <w:r w:rsidRPr="00CF138C">
        <w:rPr>
          <w:sz w:val="28"/>
          <w:szCs w:val="28"/>
          <w:lang w:eastAsia="ar-SA"/>
        </w:rPr>
        <w:t>котором обжалуется судебное решение, возвращается заявителю с разъяснением порядка обжалования данного судебного решения.</w:t>
      </w:r>
    </w:p>
    <w:p w14:paraId="16C26635" w14:textId="77777777" w:rsidR="0092062A" w:rsidRPr="00CF138C" w:rsidRDefault="0092062A" w:rsidP="00574829">
      <w:pPr>
        <w:shd w:val="clear" w:color="auto" w:fill="FFFFFF"/>
        <w:tabs>
          <w:tab w:val="left" w:pos="0"/>
        </w:tabs>
        <w:ind w:firstLine="709"/>
        <w:rPr>
          <w:sz w:val="28"/>
          <w:szCs w:val="28"/>
          <w:lang w:eastAsia="ar-SA"/>
        </w:rPr>
      </w:pPr>
    </w:p>
    <w:p w14:paraId="3AD7C95C" w14:textId="77777777" w:rsidR="00574829" w:rsidRDefault="00574829" w:rsidP="00574829">
      <w:pPr>
        <w:ind w:firstLine="709"/>
        <w:rPr>
          <w:rFonts w:eastAsia="Calibri"/>
          <w:b/>
          <w:sz w:val="28"/>
          <w:szCs w:val="28"/>
          <w:lang w:eastAsia="en-US"/>
        </w:rPr>
      </w:pPr>
      <w:r w:rsidRPr="00CF138C">
        <w:rPr>
          <w:rFonts w:eastAsia="Calibri"/>
          <w:b/>
          <w:sz w:val="28"/>
          <w:szCs w:val="28"/>
          <w:lang w:eastAsia="en-US"/>
        </w:rPr>
        <w:t>5.4. Порядок подачи и рассмотрения жалобы</w:t>
      </w:r>
    </w:p>
    <w:p w14:paraId="03549A8E" w14:textId="77777777" w:rsidR="0092062A" w:rsidRPr="00CF138C" w:rsidRDefault="0092062A" w:rsidP="00574829">
      <w:pPr>
        <w:ind w:firstLine="709"/>
        <w:rPr>
          <w:rFonts w:eastAsia="Calibri"/>
          <w:b/>
          <w:sz w:val="28"/>
          <w:szCs w:val="28"/>
          <w:lang w:eastAsia="en-US"/>
        </w:rPr>
      </w:pPr>
    </w:p>
    <w:p w14:paraId="5FB9DBAD" w14:textId="77777777" w:rsidR="00574829" w:rsidRPr="00CF138C" w:rsidRDefault="00574829" w:rsidP="00574829">
      <w:pPr>
        <w:ind w:firstLine="709"/>
        <w:rPr>
          <w:sz w:val="28"/>
          <w:szCs w:val="28"/>
        </w:rPr>
      </w:pPr>
      <w:r w:rsidRPr="00CF138C">
        <w:rPr>
          <w:sz w:val="28"/>
          <w:szCs w:val="28"/>
          <w:lang w:eastAsia="ar-SA"/>
        </w:rPr>
        <w:t>5.4.1.</w:t>
      </w:r>
      <w:r w:rsidRPr="00CF138C">
        <w:rPr>
          <w:sz w:val="28"/>
          <w:szCs w:val="28"/>
          <w:lang w:eastAsia="ar-SA"/>
        </w:rPr>
        <w:tab/>
        <w:t>Жалоба подается в письменной форме на бумажном носителе, в электронной форме. Жалоба может быть направлена по почте, с использованием официального сайта Администрации в сети Интернет, а также может быть принята при личном приеме заявителя.</w:t>
      </w:r>
    </w:p>
    <w:p w14:paraId="782D6E7D" w14:textId="77777777" w:rsidR="00574829" w:rsidRPr="00CF138C" w:rsidRDefault="00574829" w:rsidP="00574829">
      <w:pPr>
        <w:ind w:firstLine="709"/>
        <w:rPr>
          <w:sz w:val="28"/>
          <w:szCs w:val="28"/>
        </w:rPr>
      </w:pPr>
      <w:r w:rsidRPr="00CF138C">
        <w:rPr>
          <w:sz w:val="28"/>
          <w:szCs w:val="28"/>
        </w:rPr>
        <w:t>В электронном виде жалоба может быть подана заявителем посредством:</w:t>
      </w:r>
    </w:p>
    <w:p w14:paraId="01F49ECF" w14:textId="77777777" w:rsidR="00574829" w:rsidRPr="00CF138C" w:rsidRDefault="00574829" w:rsidP="00574829">
      <w:pPr>
        <w:ind w:firstLine="709"/>
        <w:rPr>
          <w:sz w:val="28"/>
          <w:szCs w:val="28"/>
        </w:rPr>
      </w:pPr>
      <w:r w:rsidRPr="00CF138C">
        <w:rPr>
          <w:sz w:val="28"/>
          <w:szCs w:val="28"/>
        </w:rPr>
        <w:t>1) региональной государственной информационной системы «Портал государственных и муниципальных услуг (функций) Смоленской области»;</w:t>
      </w:r>
    </w:p>
    <w:p w14:paraId="207D262C" w14:textId="77777777" w:rsidR="00574829" w:rsidRPr="00CF138C" w:rsidRDefault="00574829" w:rsidP="00574829">
      <w:pPr>
        <w:ind w:firstLine="709"/>
        <w:rPr>
          <w:sz w:val="28"/>
          <w:szCs w:val="28"/>
        </w:rPr>
      </w:pPr>
      <w:r w:rsidRPr="00CF138C">
        <w:rPr>
          <w:sz w:val="28"/>
          <w:szCs w:val="28"/>
        </w:rPr>
        <w:t>2) федеральной государственной информационной системы «Единый портал государственных и муниципальных услуг (функций)»;</w:t>
      </w:r>
    </w:p>
    <w:p w14:paraId="7C2E1796" w14:textId="77777777" w:rsidR="00574829" w:rsidRPr="00CF138C" w:rsidRDefault="00574829" w:rsidP="00574829">
      <w:pPr>
        <w:shd w:val="clear" w:color="auto" w:fill="FFFFFF"/>
        <w:tabs>
          <w:tab w:val="left" w:pos="1325"/>
          <w:tab w:val="left" w:pos="4438"/>
        </w:tabs>
        <w:ind w:firstLine="709"/>
        <w:rPr>
          <w:sz w:val="28"/>
          <w:szCs w:val="28"/>
          <w:u w:val="single"/>
        </w:rPr>
      </w:pPr>
      <w:r w:rsidRPr="00CF138C">
        <w:rPr>
          <w:sz w:val="28"/>
          <w:szCs w:val="28"/>
        </w:rPr>
        <w:t xml:space="preserve">3) федеральная государственная информационная система «Досудебное обжалование»: </w:t>
      </w:r>
      <w:hyperlink r:id="rId15" w:history="1">
        <w:r w:rsidRPr="00CF138C">
          <w:rPr>
            <w:sz w:val="28"/>
            <w:szCs w:val="28"/>
            <w:u w:val="single"/>
          </w:rPr>
          <w:t>https://do.gosuslugi.ru</w:t>
        </w:r>
      </w:hyperlink>
    </w:p>
    <w:p w14:paraId="0F4BCFC7" w14:textId="77777777" w:rsidR="00574829" w:rsidRPr="00CF138C" w:rsidRDefault="00574829" w:rsidP="00574829">
      <w:pPr>
        <w:shd w:val="clear" w:color="auto" w:fill="FFFFFF"/>
        <w:tabs>
          <w:tab w:val="left" w:pos="1325"/>
          <w:tab w:val="left" w:pos="4438"/>
        </w:tabs>
        <w:rPr>
          <w:sz w:val="28"/>
          <w:szCs w:val="28"/>
          <w:lang w:eastAsia="ar-SA"/>
        </w:rPr>
      </w:pPr>
      <w:r w:rsidRPr="00CF138C">
        <w:rPr>
          <w:sz w:val="28"/>
          <w:szCs w:val="28"/>
          <w:lang w:eastAsia="ar-SA"/>
        </w:rPr>
        <w:t>5.4.2. Жалоба должна содержать следующую информацию:</w:t>
      </w:r>
    </w:p>
    <w:p w14:paraId="6A6EC98D" w14:textId="77777777" w:rsidR="00574829" w:rsidRPr="00CF138C" w:rsidRDefault="00574829" w:rsidP="00574829">
      <w:pPr>
        <w:shd w:val="clear" w:color="auto" w:fill="FFFFFF"/>
        <w:tabs>
          <w:tab w:val="left" w:pos="4438"/>
        </w:tabs>
        <w:ind w:firstLine="709"/>
        <w:rPr>
          <w:sz w:val="28"/>
          <w:szCs w:val="28"/>
          <w:lang w:eastAsia="ar-SA"/>
        </w:rPr>
      </w:pPr>
      <w:r w:rsidRPr="00CF138C">
        <w:rPr>
          <w:sz w:val="28"/>
          <w:szCs w:val="28"/>
          <w:lang w:eastAsia="ar-SA"/>
        </w:rPr>
        <w:t>1) наименование отдела, специалиста отдела, решения и действия (бездействие) которых обжалуются;</w:t>
      </w:r>
    </w:p>
    <w:p w14:paraId="37371245" w14:textId="77777777" w:rsidR="00574829" w:rsidRPr="00CF138C" w:rsidRDefault="00574829" w:rsidP="00574829">
      <w:pPr>
        <w:shd w:val="clear" w:color="auto" w:fill="FFFFFF"/>
        <w:tabs>
          <w:tab w:val="left" w:pos="1214"/>
          <w:tab w:val="left" w:pos="4438"/>
        </w:tabs>
        <w:ind w:firstLine="709"/>
        <w:rPr>
          <w:sz w:val="28"/>
          <w:szCs w:val="28"/>
          <w:lang w:eastAsia="ar-SA"/>
        </w:rPr>
      </w:pPr>
      <w:r w:rsidRPr="00CF138C">
        <w:rPr>
          <w:sz w:val="28"/>
          <w:szCs w:val="28"/>
          <w:lang w:eastAsia="ar-SA"/>
        </w:rPr>
        <w:t>2)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6C4B80F" w14:textId="77777777" w:rsidR="00574829" w:rsidRPr="00CF138C" w:rsidRDefault="00574829" w:rsidP="00574829">
      <w:pPr>
        <w:shd w:val="clear" w:color="auto" w:fill="FFFFFF"/>
        <w:tabs>
          <w:tab w:val="left" w:pos="1214"/>
          <w:tab w:val="left" w:pos="4438"/>
        </w:tabs>
        <w:ind w:firstLine="709"/>
        <w:rPr>
          <w:sz w:val="28"/>
          <w:szCs w:val="28"/>
          <w:lang w:eastAsia="ar-SA"/>
        </w:rPr>
      </w:pPr>
      <w:r w:rsidRPr="00CF138C">
        <w:rPr>
          <w:sz w:val="28"/>
          <w:szCs w:val="28"/>
          <w:lang w:eastAsia="ar-SA"/>
        </w:rPr>
        <w:t>3) сведения об обжалуемых решениях и действиях (бездействии) отдела, специалиста отдела либо муниципального служащего (или служащего);</w:t>
      </w:r>
    </w:p>
    <w:p w14:paraId="53D5ECDE" w14:textId="77777777" w:rsidR="00574829" w:rsidRPr="00CF138C" w:rsidRDefault="00574829" w:rsidP="00574829">
      <w:pPr>
        <w:shd w:val="clear" w:color="auto" w:fill="FFFFFF"/>
        <w:tabs>
          <w:tab w:val="left" w:pos="1214"/>
          <w:tab w:val="left" w:pos="4438"/>
        </w:tabs>
        <w:ind w:firstLine="709"/>
        <w:rPr>
          <w:sz w:val="28"/>
          <w:szCs w:val="28"/>
          <w:lang w:eastAsia="ar-SA"/>
        </w:rPr>
      </w:pPr>
      <w:r w:rsidRPr="00CF138C">
        <w:rPr>
          <w:sz w:val="28"/>
          <w:szCs w:val="28"/>
          <w:lang w:eastAsia="ar-SA"/>
        </w:rPr>
        <w:t>4) доводы, на основании которых заявитель не согласен с решением и действием (бездействием) отдела, специалиста отдела либо муниципального служащего (или служащего). Заявителем могут быть представлены документы (при наличии), подтверждающие доводы заявителя, либо их копии.</w:t>
      </w:r>
    </w:p>
    <w:p w14:paraId="50ECDD2F" w14:textId="77777777" w:rsidR="00574829" w:rsidRPr="00CF138C" w:rsidRDefault="00574829" w:rsidP="00574829">
      <w:pPr>
        <w:shd w:val="clear" w:color="auto" w:fill="FFFFFF"/>
        <w:tabs>
          <w:tab w:val="left" w:pos="1406"/>
        </w:tabs>
        <w:ind w:firstLine="692"/>
        <w:rPr>
          <w:sz w:val="28"/>
          <w:szCs w:val="28"/>
        </w:rPr>
      </w:pPr>
      <w:r w:rsidRPr="00CF138C">
        <w:rPr>
          <w:sz w:val="28"/>
          <w:szCs w:val="28"/>
        </w:rPr>
        <w:t>Образец жалобы на действие (бездействие) отдела и его должностного лица приведен в приложении № 3 к административному регламенту.</w:t>
      </w:r>
    </w:p>
    <w:p w14:paraId="29EE3A6E"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5.4.3. На жалобы (претензии) распространяются требования к письменным обращениям, установленные подпунктом 1.3.10. настоящего административного регламента.</w:t>
      </w:r>
    </w:p>
    <w:p w14:paraId="33444615" w14:textId="77777777" w:rsidR="00574829" w:rsidRDefault="00574829" w:rsidP="00574829">
      <w:pPr>
        <w:shd w:val="clear" w:color="auto" w:fill="FFFFFF"/>
        <w:tabs>
          <w:tab w:val="left" w:pos="0"/>
        </w:tabs>
        <w:ind w:firstLine="709"/>
        <w:rPr>
          <w:sz w:val="28"/>
          <w:szCs w:val="28"/>
          <w:lang w:eastAsia="ar-SA"/>
        </w:rPr>
      </w:pPr>
      <w:r w:rsidRPr="00CF138C">
        <w:rPr>
          <w:sz w:val="28"/>
          <w:szCs w:val="28"/>
          <w:lang w:eastAsia="ar-SA"/>
        </w:rPr>
        <w:t>5.4.4.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14:paraId="5D416F57" w14:textId="77777777" w:rsidR="0092062A" w:rsidRPr="00CF138C" w:rsidRDefault="0092062A" w:rsidP="00574829">
      <w:pPr>
        <w:shd w:val="clear" w:color="auto" w:fill="FFFFFF"/>
        <w:tabs>
          <w:tab w:val="left" w:pos="0"/>
        </w:tabs>
        <w:ind w:firstLine="709"/>
        <w:rPr>
          <w:sz w:val="28"/>
          <w:szCs w:val="28"/>
          <w:lang w:eastAsia="ar-SA"/>
        </w:rPr>
      </w:pPr>
    </w:p>
    <w:p w14:paraId="32594309" w14:textId="77777777" w:rsidR="00574829" w:rsidRDefault="00574829" w:rsidP="00574829">
      <w:pPr>
        <w:shd w:val="clear" w:color="auto" w:fill="FFFFFF"/>
        <w:tabs>
          <w:tab w:val="left" w:pos="4438"/>
        </w:tabs>
        <w:ind w:firstLine="709"/>
        <w:rPr>
          <w:b/>
          <w:bCs/>
          <w:sz w:val="28"/>
          <w:szCs w:val="28"/>
          <w:lang w:eastAsia="ar-SA"/>
        </w:rPr>
      </w:pPr>
      <w:r w:rsidRPr="00CF138C">
        <w:rPr>
          <w:b/>
          <w:bCs/>
          <w:sz w:val="28"/>
          <w:szCs w:val="28"/>
          <w:lang w:eastAsia="ar-SA"/>
        </w:rPr>
        <w:t>5.5. Сроки рассмотрения жалобы</w:t>
      </w:r>
    </w:p>
    <w:p w14:paraId="256D6F5C" w14:textId="77777777" w:rsidR="0092062A" w:rsidRPr="00CF138C" w:rsidRDefault="0092062A" w:rsidP="00574829">
      <w:pPr>
        <w:shd w:val="clear" w:color="auto" w:fill="FFFFFF"/>
        <w:tabs>
          <w:tab w:val="left" w:pos="4438"/>
        </w:tabs>
        <w:ind w:firstLine="709"/>
        <w:rPr>
          <w:sz w:val="28"/>
          <w:szCs w:val="28"/>
          <w:lang w:eastAsia="ar-SA"/>
        </w:rPr>
      </w:pPr>
    </w:p>
    <w:p w14:paraId="7255F403" w14:textId="77777777" w:rsidR="00574829" w:rsidRDefault="00574829" w:rsidP="00574829">
      <w:pPr>
        <w:shd w:val="clear" w:color="auto" w:fill="FFFFFF"/>
        <w:tabs>
          <w:tab w:val="left" w:pos="4438"/>
        </w:tabs>
        <w:ind w:firstLine="709"/>
        <w:rPr>
          <w:sz w:val="28"/>
          <w:szCs w:val="28"/>
          <w:lang w:eastAsia="ar-SA"/>
        </w:rPr>
      </w:pPr>
      <w:r w:rsidRPr="00CF138C">
        <w:rPr>
          <w:sz w:val="28"/>
          <w:szCs w:val="28"/>
          <w:lang w:eastAsia="ar-SA"/>
        </w:rPr>
        <w:t xml:space="preserve">5.5.1. Жалоба, поступившая в отдел,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отдела, специалиста отдела в приеме документов у заявителя либо в исправлении допущенных опечаток и ошибок или </w:t>
      </w:r>
      <w:r w:rsidRPr="00CF138C">
        <w:rPr>
          <w:bCs/>
          <w:sz w:val="28"/>
          <w:szCs w:val="28"/>
          <w:lang w:eastAsia="ar-SA"/>
        </w:rPr>
        <w:t>в</w:t>
      </w:r>
      <w:r w:rsidRPr="00CF138C">
        <w:rPr>
          <w:b/>
          <w:bCs/>
          <w:sz w:val="28"/>
          <w:szCs w:val="28"/>
          <w:lang w:eastAsia="ar-SA"/>
        </w:rPr>
        <w:t xml:space="preserve"> </w:t>
      </w:r>
      <w:r w:rsidRPr="00CF138C">
        <w:rPr>
          <w:sz w:val="28"/>
          <w:szCs w:val="28"/>
          <w:lang w:eastAsia="ar-SA"/>
        </w:rPr>
        <w:t>случае обжалования нарушения установленного срока таких исправлений - в течение 5 (пяти) рабочих дней со дня ее регистрации. В случае, установленном Правительством Российской Федерации срок рассмотрения жалобы может быть сокращен.</w:t>
      </w:r>
    </w:p>
    <w:p w14:paraId="667EFDE4" w14:textId="77777777" w:rsidR="0092062A" w:rsidRPr="00CF138C" w:rsidRDefault="0092062A" w:rsidP="00574829">
      <w:pPr>
        <w:shd w:val="clear" w:color="auto" w:fill="FFFFFF"/>
        <w:tabs>
          <w:tab w:val="left" w:pos="4438"/>
        </w:tabs>
        <w:ind w:firstLine="709"/>
        <w:rPr>
          <w:sz w:val="28"/>
          <w:szCs w:val="28"/>
          <w:lang w:eastAsia="ar-SA"/>
        </w:rPr>
      </w:pPr>
    </w:p>
    <w:p w14:paraId="30DEF5C3" w14:textId="77777777" w:rsidR="00574829" w:rsidRDefault="00574829" w:rsidP="00574829">
      <w:pPr>
        <w:shd w:val="clear" w:color="auto" w:fill="FFFFFF"/>
        <w:tabs>
          <w:tab w:val="left" w:pos="4438"/>
        </w:tabs>
        <w:ind w:firstLine="709"/>
        <w:rPr>
          <w:b/>
          <w:bCs/>
          <w:sz w:val="28"/>
          <w:szCs w:val="28"/>
          <w:lang w:eastAsia="ar-SA"/>
        </w:rPr>
      </w:pPr>
      <w:r w:rsidRPr="00CF138C">
        <w:rPr>
          <w:b/>
          <w:bCs/>
          <w:sz w:val="28"/>
          <w:szCs w:val="28"/>
          <w:lang w:eastAsia="ar-SA"/>
        </w:rPr>
        <w:t>5.6. Результат рассмотрения жалобы</w:t>
      </w:r>
    </w:p>
    <w:p w14:paraId="7486FCD3" w14:textId="77777777" w:rsidR="0092062A" w:rsidRPr="00CF138C" w:rsidRDefault="0092062A" w:rsidP="00574829">
      <w:pPr>
        <w:shd w:val="clear" w:color="auto" w:fill="FFFFFF"/>
        <w:tabs>
          <w:tab w:val="left" w:pos="4438"/>
        </w:tabs>
        <w:ind w:firstLine="709"/>
        <w:rPr>
          <w:sz w:val="28"/>
          <w:szCs w:val="28"/>
          <w:lang w:eastAsia="ar-SA"/>
        </w:rPr>
      </w:pPr>
    </w:p>
    <w:p w14:paraId="799E1353" w14:textId="77777777" w:rsidR="00574829" w:rsidRPr="00CF138C" w:rsidRDefault="00100718" w:rsidP="00574829">
      <w:pPr>
        <w:shd w:val="clear" w:color="auto" w:fill="FFFFFF"/>
        <w:tabs>
          <w:tab w:val="left" w:pos="1349"/>
          <w:tab w:val="left" w:pos="4438"/>
        </w:tabs>
        <w:ind w:firstLine="709"/>
        <w:rPr>
          <w:sz w:val="28"/>
          <w:szCs w:val="28"/>
          <w:lang w:eastAsia="ar-SA"/>
        </w:rPr>
      </w:pPr>
      <w:r>
        <w:rPr>
          <w:sz w:val="28"/>
          <w:szCs w:val="28"/>
          <w:lang w:eastAsia="ar-SA"/>
        </w:rPr>
        <w:t>5.6.1.</w:t>
      </w:r>
      <w:r w:rsidR="00574829" w:rsidRPr="00CF138C">
        <w:rPr>
          <w:sz w:val="28"/>
          <w:szCs w:val="28"/>
          <w:lang w:eastAsia="ar-SA"/>
        </w:rPr>
        <w:t xml:space="preserve"> По результатам рассмотрения жалобы комитет принимает одно из следующих решений:</w:t>
      </w:r>
    </w:p>
    <w:p w14:paraId="40584DEA"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1) удовлетворяет жалобу,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p>
    <w:p w14:paraId="16B1E01A" w14:textId="77777777" w:rsidR="00574829" w:rsidRDefault="00574829" w:rsidP="00574829">
      <w:pPr>
        <w:shd w:val="clear" w:color="auto" w:fill="FFFFFF"/>
        <w:tabs>
          <w:tab w:val="left" w:pos="0"/>
        </w:tabs>
        <w:ind w:firstLine="709"/>
        <w:rPr>
          <w:sz w:val="28"/>
          <w:szCs w:val="28"/>
          <w:lang w:eastAsia="ar-SA"/>
        </w:rPr>
      </w:pPr>
      <w:r w:rsidRPr="00CF138C">
        <w:rPr>
          <w:sz w:val="28"/>
          <w:szCs w:val="28"/>
          <w:lang w:eastAsia="ar-SA"/>
        </w:rPr>
        <w:t>2) отказывает в удовлетворении жалобы.</w:t>
      </w:r>
    </w:p>
    <w:p w14:paraId="40EF13F8" w14:textId="77777777" w:rsidR="0092062A" w:rsidRPr="00CF138C" w:rsidRDefault="0092062A" w:rsidP="00574829">
      <w:pPr>
        <w:shd w:val="clear" w:color="auto" w:fill="FFFFFF"/>
        <w:tabs>
          <w:tab w:val="left" w:pos="0"/>
        </w:tabs>
        <w:ind w:firstLine="709"/>
        <w:rPr>
          <w:sz w:val="28"/>
          <w:szCs w:val="28"/>
          <w:lang w:eastAsia="ar-SA"/>
        </w:rPr>
      </w:pPr>
    </w:p>
    <w:p w14:paraId="2EDDF8B9" w14:textId="77777777" w:rsidR="00574829" w:rsidRDefault="00574829" w:rsidP="00574829">
      <w:pPr>
        <w:ind w:firstLine="709"/>
        <w:rPr>
          <w:rFonts w:eastAsia="Calibri"/>
          <w:b/>
          <w:bCs/>
          <w:sz w:val="28"/>
          <w:szCs w:val="28"/>
          <w:lang w:eastAsia="en-US"/>
        </w:rPr>
      </w:pPr>
      <w:r w:rsidRPr="00CF138C">
        <w:rPr>
          <w:rFonts w:eastAsia="Calibri"/>
          <w:b/>
          <w:bCs/>
          <w:sz w:val="28"/>
          <w:szCs w:val="28"/>
          <w:lang w:eastAsia="en-US"/>
        </w:rPr>
        <w:t>5.7. Порядок информирования заявителя о результатах рассмотрения жалобы</w:t>
      </w:r>
    </w:p>
    <w:p w14:paraId="149B8CB4" w14:textId="77777777" w:rsidR="0092062A" w:rsidRPr="00CF138C" w:rsidRDefault="0092062A" w:rsidP="00574829">
      <w:pPr>
        <w:ind w:firstLine="709"/>
        <w:rPr>
          <w:rFonts w:eastAsia="Calibri"/>
          <w:b/>
          <w:bCs/>
          <w:sz w:val="28"/>
          <w:szCs w:val="28"/>
          <w:lang w:eastAsia="en-US"/>
        </w:rPr>
      </w:pPr>
    </w:p>
    <w:p w14:paraId="2E719169" w14:textId="77777777" w:rsidR="00574829" w:rsidRPr="00CF138C" w:rsidRDefault="00574829" w:rsidP="00574829">
      <w:pPr>
        <w:shd w:val="clear" w:color="auto" w:fill="FFFFFF"/>
        <w:tabs>
          <w:tab w:val="left" w:pos="1406"/>
        </w:tabs>
        <w:ind w:firstLine="692"/>
        <w:rPr>
          <w:sz w:val="28"/>
          <w:szCs w:val="28"/>
          <w:lang w:eastAsia="ar-SA"/>
        </w:rPr>
      </w:pPr>
      <w:r w:rsidRPr="00CF138C">
        <w:rPr>
          <w:sz w:val="28"/>
          <w:szCs w:val="28"/>
          <w:lang w:eastAsia="ar-SA"/>
        </w:rPr>
        <w:t>5.7.1. Не позднее дня, следующего за днем принятия решения, указанного в подпункте 5.6.1.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E42F93" w14:textId="77777777" w:rsidR="00574829" w:rsidRPr="00CF138C" w:rsidRDefault="00574829" w:rsidP="00574829">
      <w:pPr>
        <w:shd w:val="clear" w:color="auto" w:fill="FFFFFF"/>
        <w:tabs>
          <w:tab w:val="left" w:pos="1406"/>
        </w:tabs>
        <w:ind w:firstLine="692"/>
        <w:rPr>
          <w:sz w:val="28"/>
          <w:szCs w:val="28"/>
        </w:rPr>
      </w:pPr>
      <w:r w:rsidRPr="00CF138C">
        <w:rPr>
          <w:sz w:val="28"/>
          <w:szCs w:val="28"/>
        </w:rPr>
        <w:t>Образец решения по жалобе на действие (бездействие) отдела или его должностного лица приведен в приложении № 4 к административному регламенту.</w:t>
      </w:r>
    </w:p>
    <w:p w14:paraId="2E0210B7" w14:textId="77777777" w:rsidR="00574829" w:rsidRDefault="00574829" w:rsidP="00574829">
      <w:pPr>
        <w:shd w:val="clear" w:color="auto" w:fill="FFFFFF"/>
        <w:tabs>
          <w:tab w:val="left" w:pos="0"/>
        </w:tabs>
        <w:ind w:firstLine="709"/>
        <w:rPr>
          <w:sz w:val="28"/>
          <w:szCs w:val="28"/>
          <w:lang w:eastAsia="ar-SA"/>
        </w:rPr>
      </w:pPr>
      <w:r w:rsidRPr="00CF138C">
        <w:rPr>
          <w:sz w:val="28"/>
          <w:szCs w:val="28"/>
          <w:lang w:eastAsia="ar-SA"/>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0480F0E" w14:textId="77777777" w:rsidR="0092062A" w:rsidRPr="00CF138C" w:rsidRDefault="0092062A" w:rsidP="00574829">
      <w:pPr>
        <w:shd w:val="clear" w:color="auto" w:fill="FFFFFF"/>
        <w:tabs>
          <w:tab w:val="left" w:pos="0"/>
        </w:tabs>
        <w:ind w:firstLine="709"/>
        <w:rPr>
          <w:sz w:val="28"/>
          <w:szCs w:val="28"/>
          <w:lang w:eastAsia="ar-SA"/>
        </w:rPr>
      </w:pPr>
    </w:p>
    <w:p w14:paraId="07764602" w14:textId="77777777" w:rsidR="00574829" w:rsidRDefault="00574829" w:rsidP="00574829">
      <w:pPr>
        <w:ind w:firstLine="709"/>
        <w:rPr>
          <w:rFonts w:eastAsia="Calibri"/>
          <w:b/>
          <w:sz w:val="28"/>
          <w:szCs w:val="28"/>
          <w:lang w:eastAsia="en-US"/>
        </w:rPr>
      </w:pPr>
      <w:r w:rsidRPr="00CF138C">
        <w:rPr>
          <w:b/>
          <w:sz w:val="28"/>
          <w:szCs w:val="28"/>
          <w:lang w:eastAsia="ar-SA"/>
        </w:rPr>
        <w:t>5.8.</w:t>
      </w:r>
      <w:r w:rsidRPr="00CF138C">
        <w:rPr>
          <w:rFonts w:eastAsia="Calibri"/>
          <w:b/>
          <w:sz w:val="28"/>
          <w:szCs w:val="28"/>
          <w:lang w:eastAsia="en-US"/>
        </w:rPr>
        <w:t xml:space="preserve"> Порядок обжалования решения по жалобе</w:t>
      </w:r>
    </w:p>
    <w:p w14:paraId="5F687DDC" w14:textId="77777777" w:rsidR="0092062A" w:rsidRPr="00CF138C" w:rsidRDefault="0092062A" w:rsidP="00574829">
      <w:pPr>
        <w:ind w:firstLine="709"/>
        <w:rPr>
          <w:rFonts w:eastAsia="Calibri"/>
          <w:b/>
          <w:sz w:val="28"/>
          <w:szCs w:val="28"/>
          <w:lang w:eastAsia="en-US"/>
        </w:rPr>
      </w:pPr>
    </w:p>
    <w:p w14:paraId="46B15789" w14:textId="77777777" w:rsidR="00574829" w:rsidRDefault="00574829" w:rsidP="00574829">
      <w:pPr>
        <w:shd w:val="clear" w:color="auto" w:fill="FFFFFF"/>
        <w:tabs>
          <w:tab w:val="left" w:pos="4438"/>
        </w:tabs>
        <w:ind w:firstLine="709"/>
        <w:rPr>
          <w:sz w:val="28"/>
          <w:szCs w:val="28"/>
          <w:lang w:eastAsia="ar-SA"/>
        </w:rPr>
      </w:pPr>
      <w:r w:rsidRPr="00CF138C">
        <w:rPr>
          <w:sz w:val="28"/>
          <w:szCs w:val="28"/>
          <w:lang w:eastAsia="ar-SA"/>
        </w:rPr>
        <w:t xml:space="preserve">5.8.1. Действия (бездействие) и решения, принятые в ходе предоставления </w:t>
      </w:r>
      <w:r w:rsidRPr="00CF138C">
        <w:rPr>
          <w:bCs/>
          <w:sz w:val="28"/>
          <w:szCs w:val="28"/>
          <w:lang w:eastAsia="ar-SA"/>
        </w:rPr>
        <w:t>муниципальной</w:t>
      </w:r>
      <w:r w:rsidRPr="00CF138C">
        <w:rPr>
          <w:sz w:val="28"/>
          <w:szCs w:val="28"/>
          <w:lang w:eastAsia="ar-SA"/>
        </w:rPr>
        <w:t xml:space="preserve"> услуги, а также нормативные правовые акты отдела могут быть обжалованы в суде в порядке, предусмотренном Гражданским процессуальным кодексом Российской Федерации, Арбитражным процессуальным кодексом Российской Федерации, Федеральным законом № 21-ФЗ от 08.03.2016 «Кодекс административного судопроизводства Российской Федерации».</w:t>
      </w:r>
    </w:p>
    <w:p w14:paraId="1C77EADA" w14:textId="77777777" w:rsidR="0092062A" w:rsidRPr="00CF138C" w:rsidRDefault="0092062A" w:rsidP="00574829">
      <w:pPr>
        <w:shd w:val="clear" w:color="auto" w:fill="FFFFFF"/>
        <w:tabs>
          <w:tab w:val="left" w:pos="4438"/>
        </w:tabs>
        <w:ind w:firstLine="709"/>
        <w:rPr>
          <w:b/>
          <w:bCs/>
          <w:sz w:val="28"/>
          <w:szCs w:val="28"/>
          <w:lang w:eastAsia="ar-SA"/>
        </w:rPr>
      </w:pPr>
    </w:p>
    <w:p w14:paraId="3F797CFF" w14:textId="77777777" w:rsidR="00574829" w:rsidRDefault="00574829" w:rsidP="00574829">
      <w:pPr>
        <w:shd w:val="clear" w:color="auto" w:fill="FFFFFF"/>
        <w:tabs>
          <w:tab w:val="left" w:pos="4438"/>
        </w:tabs>
        <w:ind w:firstLine="709"/>
        <w:rPr>
          <w:b/>
          <w:bCs/>
          <w:sz w:val="28"/>
          <w:szCs w:val="28"/>
          <w:lang w:eastAsia="ar-SA"/>
        </w:rPr>
      </w:pPr>
      <w:r w:rsidRPr="00CF138C">
        <w:rPr>
          <w:b/>
          <w:bCs/>
          <w:sz w:val="28"/>
          <w:szCs w:val="28"/>
          <w:lang w:eastAsia="ar-SA"/>
        </w:rPr>
        <w:t xml:space="preserve">5.9. Права заявителя на получение информации и документов, </w:t>
      </w:r>
      <w:r w:rsidRPr="00CF138C">
        <w:rPr>
          <w:b/>
          <w:bCs/>
          <w:sz w:val="28"/>
          <w:szCs w:val="28"/>
          <w:lang w:eastAsia="ar-SA"/>
        </w:rPr>
        <w:lastRenderedPageBreak/>
        <w:t>необходимых для обоснования и рассмотрения жалобы (претензии)</w:t>
      </w:r>
    </w:p>
    <w:p w14:paraId="32BD0746" w14:textId="77777777" w:rsidR="0092062A" w:rsidRPr="00CF138C" w:rsidRDefault="0092062A" w:rsidP="00574829">
      <w:pPr>
        <w:shd w:val="clear" w:color="auto" w:fill="FFFFFF"/>
        <w:tabs>
          <w:tab w:val="left" w:pos="4438"/>
        </w:tabs>
        <w:ind w:firstLine="709"/>
        <w:rPr>
          <w:sz w:val="28"/>
          <w:szCs w:val="28"/>
          <w:lang w:eastAsia="ar-SA"/>
        </w:rPr>
      </w:pPr>
    </w:p>
    <w:p w14:paraId="18CCCA98" w14:textId="77777777" w:rsidR="00574829" w:rsidRPr="00CF138C" w:rsidRDefault="00574829" w:rsidP="00574829">
      <w:pPr>
        <w:shd w:val="clear" w:color="auto" w:fill="FFFFFF"/>
        <w:tabs>
          <w:tab w:val="left" w:pos="0"/>
        </w:tabs>
        <w:ind w:firstLine="709"/>
        <w:rPr>
          <w:sz w:val="28"/>
          <w:szCs w:val="28"/>
          <w:lang w:eastAsia="ar-SA"/>
        </w:rPr>
      </w:pPr>
      <w:r w:rsidRPr="00CF138C">
        <w:rPr>
          <w:sz w:val="28"/>
          <w:szCs w:val="28"/>
          <w:lang w:eastAsia="ar-SA"/>
        </w:rPr>
        <w:t>5.9.1. Заявитель имеет право на получение информации и документов, необходимых для обоснования и рассмотрения жалобы (претензии), поданной по основаниям, предусмотренным подпунктом 5.1.2. настоящего административного регламента.</w:t>
      </w:r>
    </w:p>
    <w:p w14:paraId="0384EB9C" w14:textId="77777777" w:rsidR="00574829" w:rsidRDefault="00574829" w:rsidP="00574829">
      <w:pPr>
        <w:shd w:val="clear" w:color="auto" w:fill="FFFFFF"/>
        <w:tabs>
          <w:tab w:val="left" w:pos="0"/>
        </w:tabs>
        <w:ind w:firstLine="709"/>
        <w:rPr>
          <w:sz w:val="28"/>
          <w:szCs w:val="28"/>
          <w:lang w:eastAsia="ar-SA"/>
        </w:rPr>
      </w:pPr>
      <w:r w:rsidRPr="00CF138C">
        <w:rPr>
          <w:sz w:val="28"/>
          <w:szCs w:val="28"/>
          <w:lang w:eastAsia="ar-SA"/>
        </w:rPr>
        <w:t>5.9.2. Отдел по письменному запросу заявителя в течение 5 (пяти) рабочих дней со дня получения данного запроса должен предоставить информацию и документы, указанные в запросе и необходимые для обоснования и рассмотрения жалобы (претензии).</w:t>
      </w:r>
    </w:p>
    <w:p w14:paraId="1D4F709A" w14:textId="77777777" w:rsidR="0092062A" w:rsidRPr="00CF138C" w:rsidRDefault="0092062A" w:rsidP="00574829">
      <w:pPr>
        <w:shd w:val="clear" w:color="auto" w:fill="FFFFFF"/>
        <w:tabs>
          <w:tab w:val="left" w:pos="0"/>
        </w:tabs>
        <w:ind w:firstLine="709"/>
        <w:rPr>
          <w:sz w:val="28"/>
          <w:szCs w:val="28"/>
          <w:lang w:eastAsia="ar-SA"/>
        </w:rPr>
      </w:pPr>
    </w:p>
    <w:p w14:paraId="0B9F8EE1" w14:textId="77777777" w:rsidR="00574829" w:rsidRDefault="00574829" w:rsidP="00574829">
      <w:pPr>
        <w:ind w:firstLine="709"/>
        <w:rPr>
          <w:rFonts w:eastAsia="Calibri"/>
          <w:b/>
          <w:sz w:val="28"/>
          <w:szCs w:val="28"/>
          <w:lang w:eastAsia="en-US"/>
        </w:rPr>
      </w:pPr>
      <w:r w:rsidRPr="00CF138C">
        <w:rPr>
          <w:b/>
          <w:sz w:val="28"/>
          <w:szCs w:val="28"/>
          <w:lang w:eastAsia="ar-SA"/>
        </w:rPr>
        <w:t xml:space="preserve">5.10. </w:t>
      </w:r>
      <w:r w:rsidRPr="00CF138C">
        <w:rPr>
          <w:rFonts w:eastAsia="Calibri"/>
          <w:b/>
          <w:sz w:val="28"/>
          <w:szCs w:val="28"/>
          <w:lang w:eastAsia="en-US"/>
        </w:rPr>
        <w:t>Способы информирования заявителей о порядке подачи и рассмотрения жалобы</w:t>
      </w:r>
    </w:p>
    <w:p w14:paraId="0338F36E" w14:textId="77777777" w:rsidR="0092062A" w:rsidRPr="00CF138C" w:rsidRDefault="0092062A" w:rsidP="00574829">
      <w:pPr>
        <w:ind w:firstLine="709"/>
        <w:rPr>
          <w:rFonts w:eastAsia="Calibri"/>
          <w:b/>
          <w:sz w:val="28"/>
          <w:szCs w:val="28"/>
          <w:lang w:eastAsia="en-US"/>
        </w:rPr>
      </w:pPr>
    </w:p>
    <w:p w14:paraId="3ADF8473" w14:textId="77777777" w:rsidR="00574829" w:rsidRPr="00CF138C" w:rsidRDefault="00574829" w:rsidP="00574829">
      <w:pPr>
        <w:ind w:firstLine="709"/>
        <w:rPr>
          <w:rFonts w:eastAsia="Calibri"/>
          <w:sz w:val="28"/>
          <w:szCs w:val="28"/>
          <w:lang w:eastAsia="en-US"/>
        </w:rPr>
      </w:pPr>
      <w:r w:rsidRPr="00CF138C">
        <w:rPr>
          <w:rFonts w:eastAsia="Calibri"/>
          <w:sz w:val="28"/>
          <w:szCs w:val="28"/>
          <w:lang w:eastAsia="en-US"/>
        </w:rPr>
        <w:t>5.10.1.</w:t>
      </w:r>
      <w:r w:rsidRPr="00CF138C">
        <w:t xml:space="preserve"> </w:t>
      </w:r>
      <w:r w:rsidRPr="00CF138C">
        <w:rPr>
          <w:rFonts w:eastAsia="Calibri"/>
          <w:sz w:val="28"/>
          <w:szCs w:val="28"/>
          <w:lang w:eastAsia="en-US"/>
        </w:rPr>
        <w:t>Информирование заявителей о порядке обжалования решений и действий (бездействия) отдела, а также его должностных лиц обеспечивается посредством размещения информации на стендах в местах предоставления муниципальных услуг отдела, на Едином портале.</w:t>
      </w:r>
    </w:p>
    <w:p w14:paraId="2BE9002E" w14:textId="77777777" w:rsidR="00574829" w:rsidRPr="00CF138C" w:rsidRDefault="00574829" w:rsidP="00574829">
      <w:pPr>
        <w:ind w:firstLine="709"/>
        <w:rPr>
          <w:rFonts w:eastAsia="Calibri"/>
          <w:sz w:val="28"/>
          <w:szCs w:val="28"/>
          <w:lang w:eastAsia="en-US"/>
        </w:rPr>
      </w:pPr>
      <w:r w:rsidRPr="00CF138C">
        <w:rPr>
          <w:rFonts w:eastAsia="Calibri"/>
          <w:sz w:val="28"/>
          <w:szCs w:val="28"/>
          <w:lang w:eastAsia="en-US"/>
        </w:rPr>
        <w:t>5.10.2. Консультирование заявителей о порядке обжалования решений и действий (бездействия) отдела, а также его должностных лиц, осуществляется, в том числе по телефону либо при личном приеме.</w:t>
      </w:r>
    </w:p>
    <w:p w14:paraId="24B8AB5F" w14:textId="77777777" w:rsidR="00574829" w:rsidRPr="00CF138C" w:rsidRDefault="00574829" w:rsidP="00574829">
      <w:pPr>
        <w:ind w:firstLine="709"/>
        <w:rPr>
          <w:bCs/>
          <w:kern w:val="2"/>
          <w:lang w:eastAsia="zh-CN" w:bidi="hi-IN"/>
        </w:rPr>
      </w:pPr>
    </w:p>
    <w:p w14:paraId="5B931A00" w14:textId="77777777" w:rsidR="006D4227" w:rsidRDefault="006D4227" w:rsidP="00574829">
      <w:pPr>
        <w:pStyle w:val="4"/>
        <w:spacing w:before="0"/>
        <w:ind w:firstLine="540"/>
        <w:jc w:val="both"/>
        <w:sectPr w:rsidR="006D4227" w:rsidSect="0075181E">
          <w:pgSz w:w="11906" w:h="16838"/>
          <w:pgMar w:top="851" w:right="567" w:bottom="1134" w:left="1134" w:header="720" w:footer="720" w:gutter="0"/>
          <w:pgNumType w:start="1"/>
          <w:cols w:space="720"/>
          <w:docGrid w:linePitch="272"/>
        </w:sectPr>
      </w:pPr>
    </w:p>
    <w:p w14:paraId="35595E92" w14:textId="77777777" w:rsidR="00574829" w:rsidRPr="00CF138C" w:rsidRDefault="00574829" w:rsidP="00574829">
      <w:pPr>
        <w:pStyle w:val="1"/>
        <w:ind w:left="6521"/>
        <w:jc w:val="right"/>
        <w:rPr>
          <w:b w:val="0"/>
          <w:sz w:val="22"/>
          <w:szCs w:val="22"/>
        </w:rPr>
      </w:pPr>
      <w:r w:rsidRPr="00CF138C">
        <w:rPr>
          <w:b w:val="0"/>
          <w:sz w:val="22"/>
          <w:szCs w:val="22"/>
        </w:rPr>
        <w:lastRenderedPageBreak/>
        <w:t>Приложение 1</w:t>
      </w:r>
    </w:p>
    <w:p w14:paraId="408DE872" w14:textId="77777777" w:rsidR="00574829" w:rsidRPr="00CF138C" w:rsidRDefault="00574829" w:rsidP="00574829">
      <w:pPr>
        <w:pStyle w:val="ab"/>
        <w:ind w:left="5670"/>
        <w:jc w:val="right"/>
        <w:rPr>
          <w:sz w:val="22"/>
          <w:szCs w:val="22"/>
        </w:rPr>
      </w:pPr>
      <w:r w:rsidRPr="00CF138C">
        <w:rPr>
          <w:sz w:val="22"/>
          <w:szCs w:val="22"/>
        </w:rPr>
        <w:t>к административному регламенту</w:t>
      </w:r>
    </w:p>
    <w:p w14:paraId="1F1B3C5A" w14:textId="77777777" w:rsidR="00574829" w:rsidRPr="00CF138C" w:rsidRDefault="00574829" w:rsidP="00574829">
      <w:pPr>
        <w:pStyle w:val="ConsPlusNonformat"/>
        <w:rPr>
          <w:rFonts w:ascii="Times New Roman" w:hAnsi="Times New Roman" w:cs="Times New Roman"/>
          <w:sz w:val="28"/>
          <w:szCs w:val="28"/>
        </w:rPr>
      </w:pPr>
    </w:p>
    <w:p w14:paraId="72E7017D"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Реквизиты заявителя</w:t>
      </w:r>
    </w:p>
    <w:p w14:paraId="23310C7A"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(наименование, адрес (местонахождение)</w:t>
      </w:r>
    </w:p>
    <w:p w14:paraId="2BB865BC" w14:textId="77777777" w:rsidR="00574829" w:rsidRPr="00CF138C" w:rsidRDefault="00574829" w:rsidP="00574829">
      <w:pPr>
        <w:pStyle w:val="ConsPlusNonformat"/>
        <w:ind w:left="-284"/>
        <w:rPr>
          <w:rFonts w:ascii="Times New Roman" w:hAnsi="Times New Roman" w:cs="Times New Roman"/>
          <w:sz w:val="28"/>
          <w:szCs w:val="28"/>
        </w:rPr>
      </w:pPr>
      <w:r w:rsidRPr="00CF138C">
        <w:rPr>
          <w:rFonts w:ascii="Times New Roman" w:hAnsi="Times New Roman" w:cs="Times New Roman"/>
          <w:sz w:val="28"/>
          <w:szCs w:val="28"/>
        </w:rPr>
        <w:t>- для  юридических  лиц, Ф.И.О., адрес</w:t>
      </w:r>
    </w:p>
    <w:p w14:paraId="5C23A6BA"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места жительства - для  индивидуальных</w:t>
      </w:r>
    </w:p>
    <w:p w14:paraId="5EC007B5"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предпринимателей и физических лиц)</w:t>
      </w:r>
    </w:p>
    <w:p w14:paraId="07F4984E"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Исх. от  ____________ N ______________</w:t>
      </w:r>
    </w:p>
    <w:p w14:paraId="4D838AE1"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поступило в __________________________</w:t>
      </w:r>
    </w:p>
    <w:p w14:paraId="4A73A976" w14:textId="77777777" w:rsidR="00574829" w:rsidRPr="00CF138C" w:rsidRDefault="00574829" w:rsidP="00574829">
      <w:pPr>
        <w:pStyle w:val="ConsPlusNonformat"/>
        <w:rPr>
          <w:rFonts w:ascii="Times New Roman" w:hAnsi="Times New Roman" w:cs="Times New Roman"/>
          <w:sz w:val="28"/>
          <w:szCs w:val="28"/>
        </w:rPr>
      </w:pPr>
      <w:r w:rsidRPr="00CF138C">
        <w:rPr>
          <w:rFonts w:ascii="Times New Roman" w:hAnsi="Times New Roman" w:cs="Times New Roman"/>
          <w:sz w:val="28"/>
          <w:szCs w:val="28"/>
        </w:rPr>
        <w:t>дата ________________ N ______________</w:t>
      </w:r>
    </w:p>
    <w:p w14:paraId="5238F7E5" w14:textId="77777777" w:rsidR="00574829" w:rsidRPr="00CF138C" w:rsidRDefault="00574829" w:rsidP="00574829">
      <w:pPr>
        <w:pStyle w:val="ConsPlusNonformat"/>
        <w:rPr>
          <w:rFonts w:ascii="Times New Roman" w:hAnsi="Times New Roman" w:cs="Times New Roman"/>
          <w:sz w:val="28"/>
          <w:szCs w:val="28"/>
        </w:rPr>
      </w:pPr>
    </w:p>
    <w:p w14:paraId="6E8AF8D6" w14:textId="77777777" w:rsidR="00574829" w:rsidRPr="00CF138C" w:rsidRDefault="00574829" w:rsidP="00574829">
      <w:pPr>
        <w:pStyle w:val="ConsPlusNonformat"/>
        <w:jc w:val="center"/>
        <w:rPr>
          <w:rFonts w:ascii="Times New Roman" w:hAnsi="Times New Roman" w:cs="Times New Roman"/>
          <w:b/>
          <w:sz w:val="28"/>
          <w:szCs w:val="28"/>
        </w:rPr>
      </w:pPr>
      <w:bookmarkStart w:id="5" w:name="Par368"/>
      <w:bookmarkEnd w:id="5"/>
      <w:r w:rsidRPr="00CF138C">
        <w:rPr>
          <w:rFonts w:ascii="Times New Roman" w:hAnsi="Times New Roman" w:cs="Times New Roman"/>
          <w:b/>
          <w:sz w:val="28"/>
          <w:szCs w:val="28"/>
        </w:rPr>
        <w:t>ЗАЯВЛЕНИЕ</w:t>
      </w:r>
    </w:p>
    <w:p w14:paraId="6479121E" w14:textId="77777777" w:rsidR="00574829" w:rsidRPr="00CF138C" w:rsidRDefault="00574829" w:rsidP="00574829">
      <w:pPr>
        <w:pStyle w:val="ConsPlusNonformat"/>
        <w:jc w:val="center"/>
        <w:rPr>
          <w:rFonts w:ascii="Times New Roman" w:hAnsi="Times New Roman" w:cs="Times New Roman"/>
          <w:sz w:val="28"/>
          <w:szCs w:val="28"/>
        </w:rPr>
      </w:pPr>
      <w:r w:rsidRPr="00CF138C">
        <w:rPr>
          <w:rFonts w:ascii="Times New Roman" w:hAnsi="Times New Roman" w:cs="Times New Roman"/>
          <w:sz w:val="28"/>
          <w:szCs w:val="28"/>
        </w:rPr>
        <w:t>на получение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14:paraId="13B8E3CA" w14:textId="77777777" w:rsidR="00574829" w:rsidRPr="00CF138C" w:rsidRDefault="00574829" w:rsidP="00574829">
      <w:pPr>
        <w:pStyle w:val="ConsPlusNonformat"/>
        <w:jc w:val="center"/>
        <w:rPr>
          <w:rFonts w:ascii="Times New Roman" w:hAnsi="Times New Roman" w:cs="Times New Roman"/>
          <w:sz w:val="28"/>
          <w:szCs w:val="28"/>
        </w:rPr>
      </w:pPr>
    </w:p>
    <w:tbl>
      <w:tblPr>
        <w:tblW w:w="9600" w:type="dxa"/>
        <w:tblInd w:w="75" w:type="dxa"/>
        <w:tblLayout w:type="fixed"/>
        <w:tblCellMar>
          <w:left w:w="75" w:type="dxa"/>
          <w:right w:w="75" w:type="dxa"/>
        </w:tblCellMar>
        <w:tblLook w:val="04A0" w:firstRow="1" w:lastRow="0" w:firstColumn="1" w:lastColumn="0" w:noHBand="0" w:noVBand="1"/>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574829" w:rsidRPr="00CF138C" w14:paraId="3540E6BD" w14:textId="77777777" w:rsidTr="0075181E">
        <w:tc>
          <w:tcPr>
            <w:tcW w:w="9600" w:type="dxa"/>
            <w:gridSpan w:val="16"/>
            <w:tcBorders>
              <w:top w:val="single" w:sz="4" w:space="0" w:color="auto"/>
              <w:left w:val="single" w:sz="4" w:space="0" w:color="auto"/>
              <w:bottom w:val="single" w:sz="4" w:space="0" w:color="auto"/>
              <w:right w:val="single" w:sz="4" w:space="0" w:color="auto"/>
            </w:tcBorders>
            <w:hideMark/>
          </w:tcPr>
          <w:p w14:paraId="37077C86" w14:textId="77777777" w:rsidR="00574829" w:rsidRPr="00CF138C" w:rsidRDefault="00574829" w:rsidP="0075181E">
            <w:pPr>
              <w:pStyle w:val="ConsPlusCell"/>
              <w:rPr>
                <w:rFonts w:ascii="Times New Roman" w:hAnsi="Times New Roman" w:cs="Times New Roman"/>
                <w:sz w:val="28"/>
                <w:szCs w:val="28"/>
              </w:rPr>
            </w:pPr>
            <w:r w:rsidRPr="00CF138C">
              <w:rPr>
                <w:rFonts w:ascii="Times New Roman" w:hAnsi="Times New Roman" w:cs="Times New Roman"/>
                <w:sz w:val="28"/>
                <w:szCs w:val="28"/>
              </w:rPr>
              <w:t xml:space="preserve">Наименование, адрес и телефон владельца транспортного средства           </w:t>
            </w:r>
          </w:p>
        </w:tc>
      </w:tr>
      <w:tr w:rsidR="00574829" w:rsidRPr="00CF138C" w14:paraId="686B3D2A" w14:textId="77777777" w:rsidTr="0075181E">
        <w:tc>
          <w:tcPr>
            <w:tcW w:w="9600" w:type="dxa"/>
            <w:gridSpan w:val="16"/>
            <w:tcBorders>
              <w:top w:val="nil"/>
              <w:left w:val="single" w:sz="4" w:space="0" w:color="auto"/>
              <w:bottom w:val="single" w:sz="4" w:space="0" w:color="auto"/>
              <w:right w:val="single" w:sz="4" w:space="0" w:color="auto"/>
            </w:tcBorders>
          </w:tcPr>
          <w:p w14:paraId="15E0B422" w14:textId="77777777" w:rsidR="00574829" w:rsidRPr="00CF138C" w:rsidRDefault="00574829" w:rsidP="0075181E">
            <w:pPr>
              <w:pStyle w:val="ConsPlusNormal"/>
              <w:jc w:val="both"/>
            </w:pPr>
          </w:p>
        </w:tc>
      </w:tr>
      <w:tr w:rsidR="00574829" w14:paraId="746E3EDD" w14:textId="77777777" w:rsidTr="0075181E">
        <w:tc>
          <w:tcPr>
            <w:tcW w:w="9600" w:type="dxa"/>
            <w:gridSpan w:val="16"/>
            <w:tcBorders>
              <w:top w:val="nil"/>
              <w:left w:val="single" w:sz="4" w:space="0" w:color="auto"/>
              <w:bottom w:val="single" w:sz="4" w:space="0" w:color="auto"/>
              <w:right w:val="single" w:sz="4" w:space="0" w:color="auto"/>
            </w:tcBorders>
          </w:tcPr>
          <w:p w14:paraId="751652AA" w14:textId="77777777" w:rsidR="00574829" w:rsidRDefault="00574829" w:rsidP="0075181E">
            <w:pPr>
              <w:pStyle w:val="ConsPlusNormal"/>
              <w:jc w:val="both"/>
            </w:pPr>
          </w:p>
        </w:tc>
      </w:tr>
      <w:tr w:rsidR="00574829" w14:paraId="5B32BB60" w14:textId="77777777" w:rsidTr="0075181E">
        <w:trPr>
          <w:trHeight w:val="360"/>
        </w:trPr>
        <w:tc>
          <w:tcPr>
            <w:tcW w:w="3840" w:type="dxa"/>
            <w:gridSpan w:val="5"/>
            <w:tcBorders>
              <w:top w:val="nil"/>
              <w:left w:val="single" w:sz="4" w:space="0" w:color="auto"/>
              <w:bottom w:val="single" w:sz="4" w:space="0" w:color="auto"/>
              <w:right w:val="single" w:sz="4" w:space="0" w:color="auto"/>
            </w:tcBorders>
            <w:hideMark/>
          </w:tcPr>
          <w:p w14:paraId="446E8EE8"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ИНН, ОГРН/ОГРИП владельца     </w:t>
            </w:r>
            <w:r>
              <w:rPr>
                <w:rFonts w:ascii="Times New Roman" w:hAnsi="Times New Roman" w:cs="Times New Roman"/>
                <w:sz w:val="28"/>
                <w:szCs w:val="28"/>
              </w:rPr>
              <w:br/>
              <w:t xml:space="preserve">транспортного средства </w:t>
            </w:r>
            <w:hyperlink r:id="rId16" w:anchor="Par449" w:history="1">
              <w:r>
                <w:rPr>
                  <w:rStyle w:val="ad"/>
                  <w:sz w:val="28"/>
                  <w:szCs w:val="28"/>
                </w:rPr>
                <w:t>&lt;*&gt;</w:t>
              </w:r>
            </w:hyperlink>
          </w:p>
        </w:tc>
        <w:tc>
          <w:tcPr>
            <w:tcW w:w="5760" w:type="dxa"/>
            <w:gridSpan w:val="11"/>
            <w:tcBorders>
              <w:top w:val="nil"/>
              <w:left w:val="single" w:sz="4" w:space="0" w:color="auto"/>
              <w:bottom w:val="single" w:sz="4" w:space="0" w:color="auto"/>
              <w:right w:val="single" w:sz="4" w:space="0" w:color="auto"/>
            </w:tcBorders>
          </w:tcPr>
          <w:p w14:paraId="606D4667" w14:textId="77777777" w:rsidR="00574829" w:rsidRDefault="00574829" w:rsidP="0075181E">
            <w:pPr>
              <w:pStyle w:val="ConsPlusCell"/>
              <w:rPr>
                <w:rFonts w:ascii="Times New Roman" w:hAnsi="Times New Roman" w:cs="Times New Roman"/>
                <w:sz w:val="28"/>
                <w:szCs w:val="28"/>
              </w:rPr>
            </w:pPr>
          </w:p>
        </w:tc>
      </w:tr>
      <w:tr w:rsidR="00574829" w14:paraId="1750E9AF" w14:textId="77777777" w:rsidTr="0075181E">
        <w:tc>
          <w:tcPr>
            <w:tcW w:w="9600" w:type="dxa"/>
            <w:gridSpan w:val="16"/>
            <w:tcBorders>
              <w:top w:val="nil"/>
              <w:left w:val="single" w:sz="4" w:space="0" w:color="auto"/>
              <w:bottom w:val="single" w:sz="4" w:space="0" w:color="auto"/>
              <w:right w:val="single" w:sz="4" w:space="0" w:color="auto"/>
            </w:tcBorders>
            <w:hideMark/>
          </w:tcPr>
          <w:p w14:paraId="444B4989"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Маршрут движения                                                         </w:t>
            </w:r>
          </w:p>
        </w:tc>
      </w:tr>
      <w:tr w:rsidR="00574829" w14:paraId="2245BEE1" w14:textId="77777777" w:rsidTr="0075181E">
        <w:trPr>
          <w:trHeight w:val="360"/>
        </w:trPr>
        <w:tc>
          <w:tcPr>
            <w:tcW w:w="9600" w:type="dxa"/>
            <w:gridSpan w:val="16"/>
            <w:tcBorders>
              <w:top w:val="nil"/>
              <w:left w:val="single" w:sz="4" w:space="0" w:color="auto"/>
              <w:bottom w:val="single" w:sz="4" w:space="0" w:color="auto"/>
              <w:right w:val="single" w:sz="4" w:space="0" w:color="auto"/>
            </w:tcBorders>
          </w:tcPr>
          <w:p w14:paraId="16219B0B" w14:textId="77777777" w:rsidR="00574829" w:rsidRDefault="00574829" w:rsidP="0075181E">
            <w:pPr>
              <w:pStyle w:val="ConsPlusNormal"/>
              <w:jc w:val="both"/>
            </w:pPr>
          </w:p>
        </w:tc>
      </w:tr>
      <w:tr w:rsidR="00574829" w14:paraId="4F04BA97" w14:textId="77777777" w:rsidTr="0075181E">
        <w:tc>
          <w:tcPr>
            <w:tcW w:w="7200" w:type="dxa"/>
            <w:gridSpan w:val="12"/>
            <w:tcBorders>
              <w:top w:val="nil"/>
              <w:left w:val="single" w:sz="4" w:space="0" w:color="auto"/>
              <w:bottom w:val="single" w:sz="4" w:space="0" w:color="auto"/>
              <w:right w:val="single" w:sz="4" w:space="0" w:color="auto"/>
            </w:tcBorders>
            <w:hideMark/>
          </w:tcPr>
          <w:p w14:paraId="68B874F5"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Вид перевозки (международная, межрегиональная, местная) </w:t>
            </w:r>
          </w:p>
        </w:tc>
        <w:tc>
          <w:tcPr>
            <w:tcW w:w="2400" w:type="dxa"/>
            <w:gridSpan w:val="4"/>
            <w:tcBorders>
              <w:top w:val="nil"/>
              <w:left w:val="single" w:sz="4" w:space="0" w:color="auto"/>
              <w:bottom w:val="single" w:sz="4" w:space="0" w:color="auto"/>
              <w:right w:val="single" w:sz="4" w:space="0" w:color="auto"/>
            </w:tcBorders>
          </w:tcPr>
          <w:p w14:paraId="076BD631" w14:textId="77777777" w:rsidR="00574829" w:rsidRDefault="00574829" w:rsidP="0075181E">
            <w:pPr>
              <w:pStyle w:val="ConsPlusCell"/>
              <w:rPr>
                <w:rFonts w:ascii="Times New Roman" w:hAnsi="Times New Roman" w:cs="Times New Roman"/>
                <w:sz w:val="28"/>
                <w:szCs w:val="28"/>
              </w:rPr>
            </w:pPr>
          </w:p>
        </w:tc>
      </w:tr>
      <w:tr w:rsidR="00574829" w14:paraId="30D4420F" w14:textId="77777777" w:rsidTr="0075181E">
        <w:tc>
          <w:tcPr>
            <w:tcW w:w="3840" w:type="dxa"/>
            <w:gridSpan w:val="5"/>
            <w:tcBorders>
              <w:top w:val="nil"/>
              <w:left w:val="single" w:sz="4" w:space="0" w:color="auto"/>
              <w:bottom w:val="single" w:sz="4" w:space="0" w:color="auto"/>
              <w:right w:val="single" w:sz="4" w:space="0" w:color="auto"/>
            </w:tcBorders>
            <w:hideMark/>
          </w:tcPr>
          <w:p w14:paraId="037713D1"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На срок                       </w:t>
            </w:r>
          </w:p>
        </w:tc>
        <w:tc>
          <w:tcPr>
            <w:tcW w:w="720" w:type="dxa"/>
            <w:tcBorders>
              <w:top w:val="nil"/>
              <w:left w:val="single" w:sz="4" w:space="0" w:color="auto"/>
              <w:bottom w:val="single" w:sz="4" w:space="0" w:color="auto"/>
              <w:right w:val="single" w:sz="4" w:space="0" w:color="auto"/>
            </w:tcBorders>
            <w:hideMark/>
          </w:tcPr>
          <w:p w14:paraId="0A3FEE0E"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с   </w:t>
            </w:r>
          </w:p>
        </w:tc>
        <w:tc>
          <w:tcPr>
            <w:tcW w:w="3120" w:type="dxa"/>
            <w:gridSpan w:val="7"/>
            <w:tcBorders>
              <w:top w:val="nil"/>
              <w:left w:val="single" w:sz="4" w:space="0" w:color="auto"/>
              <w:bottom w:val="single" w:sz="4" w:space="0" w:color="auto"/>
              <w:right w:val="single" w:sz="4" w:space="0" w:color="auto"/>
            </w:tcBorders>
          </w:tcPr>
          <w:p w14:paraId="519C3A3E" w14:textId="77777777" w:rsidR="00574829" w:rsidRDefault="00574829" w:rsidP="0075181E">
            <w:pPr>
              <w:pStyle w:val="ConsPlusCell"/>
              <w:rPr>
                <w:rFonts w:ascii="Times New Roman" w:hAnsi="Times New Roman" w:cs="Times New Roman"/>
                <w:sz w:val="28"/>
                <w:szCs w:val="28"/>
              </w:rPr>
            </w:pPr>
          </w:p>
        </w:tc>
        <w:tc>
          <w:tcPr>
            <w:tcW w:w="720" w:type="dxa"/>
            <w:gridSpan w:val="2"/>
            <w:tcBorders>
              <w:top w:val="nil"/>
              <w:left w:val="single" w:sz="4" w:space="0" w:color="auto"/>
              <w:bottom w:val="single" w:sz="4" w:space="0" w:color="auto"/>
              <w:right w:val="single" w:sz="4" w:space="0" w:color="auto"/>
            </w:tcBorders>
            <w:hideMark/>
          </w:tcPr>
          <w:p w14:paraId="71734E56"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по  </w:t>
            </w:r>
          </w:p>
        </w:tc>
        <w:tc>
          <w:tcPr>
            <w:tcW w:w="1200" w:type="dxa"/>
            <w:tcBorders>
              <w:top w:val="nil"/>
              <w:left w:val="single" w:sz="4" w:space="0" w:color="auto"/>
              <w:bottom w:val="single" w:sz="4" w:space="0" w:color="auto"/>
              <w:right w:val="single" w:sz="4" w:space="0" w:color="auto"/>
            </w:tcBorders>
          </w:tcPr>
          <w:p w14:paraId="6F913612" w14:textId="77777777" w:rsidR="00574829" w:rsidRDefault="00574829" w:rsidP="0075181E">
            <w:pPr>
              <w:pStyle w:val="ConsPlusCell"/>
              <w:rPr>
                <w:rFonts w:ascii="Times New Roman" w:hAnsi="Times New Roman" w:cs="Times New Roman"/>
                <w:sz w:val="28"/>
                <w:szCs w:val="28"/>
              </w:rPr>
            </w:pPr>
          </w:p>
        </w:tc>
      </w:tr>
      <w:tr w:rsidR="00574829" w14:paraId="05DA4177" w14:textId="77777777" w:rsidTr="0075181E">
        <w:tc>
          <w:tcPr>
            <w:tcW w:w="3840" w:type="dxa"/>
            <w:gridSpan w:val="5"/>
            <w:tcBorders>
              <w:top w:val="nil"/>
              <w:left w:val="single" w:sz="4" w:space="0" w:color="auto"/>
              <w:bottom w:val="single" w:sz="4" w:space="0" w:color="auto"/>
              <w:right w:val="single" w:sz="4" w:space="0" w:color="auto"/>
            </w:tcBorders>
            <w:hideMark/>
          </w:tcPr>
          <w:p w14:paraId="59F6F41E"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На количество поездок         </w:t>
            </w:r>
          </w:p>
        </w:tc>
        <w:tc>
          <w:tcPr>
            <w:tcW w:w="5760" w:type="dxa"/>
            <w:gridSpan w:val="11"/>
            <w:tcBorders>
              <w:top w:val="nil"/>
              <w:left w:val="single" w:sz="4" w:space="0" w:color="auto"/>
              <w:bottom w:val="single" w:sz="4" w:space="0" w:color="auto"/>
              <w:right w:val="single" w:sz="4" w:space="0" w:color="auto"/>
            </w:tcBorders>
          </w:tcPr>
          <w:p w14:paraId="7200055A" w14:textId="77777777" w:rsidR="00574829" w:rsidRDefault="00574829" w:rsidP="0075181E">
            <w:pPr>
              <w:pStyle w:val="ConsPlusCell"/>
              <w:rPr>
                <w:rFonts w:ascii="Times New Roman" w:hAnsi="Times New Roman" w:cs="Times New Roman"/>
                <w:sz w:val="28"/>
                <w:szCs w:val="28"/>
              </w:rPr>
            </w:pPr>
          </w:p>
        </w:tc>
      </w:tr>
      <w:tr w:rsidR="00574829" w14:paraId="06506FD7" w14:textId="77777777" w:rsidTr="0075181E">
        <w:tc>
          <w:tcPr>
            <w:tcW w:w="3840" w:type="dxa"/>
            <w:gridSpan w:val="5"/>
            <w:tcBorders>
              <w:top w:val="nil"/>
              <w:left w:val="single" w:sz="4" w:space="0" w:color="auto"/>
              <w:bottom w:val="single" w:sz="4" w:space="0" w:color="auto"/>
              <w:right w:val="single" w:sz="4" w:space="0" w:color="auto"/>
            </w:tcBorders>
            <w:hideMark/>
          </w:tcPr>
          <w:p w14:paraId="210E17C6"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Характеристика груза:         </w:t>
            </w:r>
          </w:p>
        </w:tc>
        <w:tc>
          <w:tcPr>
            <w:tcW w:w="1560" w:type="dxa"/>
            <w:gridSpan w:val="3"/>
            <w:tcBorders>
              <w:top w:val="nil"/>
              <w:left w:val="single" w:sz="4" w:space="0" w:color="auto"/>
              <w:bottom w:val="single" w:sz="4" w:space="0" w:color="auto"/>
              <w:right w:val="single" w:sz="4" w:space="0" w:color="auto"/>
            </w:tcBorders>
            <w:hideMark/>
          </w:tcPr>
          <w:p w14:paraId="34B2BA7B"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Делимый   </w:t>
            </w:r>
          </w:p>
        </w:tc>
        <w:tc>
          <w:tcPr>
            <w:tcW w:w="2520" w:type="dxa"/>
            <w:gridSpan w:val="6"/>
            <w:tcBorders>
              <w:top w:val="nil"/>
              <w:left w:val="single" w:sz="4" w:space="0" w:color="auto"/>
              <w:bottom w:val="single" w:sz="4" w:space="0" w:color="auto"/>
              <w:right w:val="single" w:sz="4" w:space="0" w:color="auto"/>
            </w:tcBorders>
            <w:hideMark/>
          </w:tcPr>
          <w:p w14:paraId="47A8D953"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да                </w:t>
            </w:r>
          </w:p>
        </w:tc>
        <w:tc>
          <w:tcPr>
            <w:tcW w:w="1680" w:type="dxa"/>
            <w:gridSpan w:val="2"/>
            <w:tcBorders>
              <w:top w:val="nil"/>
              <w:left w:val="single" w:sz="4" w:space="0" w:color="auto"/>
              <w:bottom w:val="single" w:sz="4" w:space="0" w:color="auto"/>
              <w:right w:val="single" w:sz="4" w:space="0" w:color="auto"/>
            </w:tcBorders>
            <w:hideMark/>
          </w:tcPr>
          <w:p w14:paraId="33A61A6C"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нет         </w:t>
            </w:r>
          </w:p>
        </w:tc>
      </w:tr>
      <w:tr w:rsidR="00574829" w14:paraId="7B2F3CDB" w14:textId="77777777" w:rsidTr="0075181E">
        <w:tc>
          <w:tcPr>
            <w:tcW w:w="5400" w:type="dxa"/>
            <w:gridSpan w:val="8"/>
            <w:tcBorders>
              <w:top w:val="nil"/>
              <w:left w:val="single" w:sz="4" w:space="0" w:color="auto"/>
              <w:bottom w:val="single" w:sz="4" w:space="0" w:color="auto"/>
              <w:right w:val="single" w:sz="4" w:space="0" w:color="auto"/>
            </w:tcBorders>
            <w:hideMark/>
          </w:tcPr>
          <w:p w14:paraId="56DF2CF9"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Наименование </w:t>
            </w:r>
            <w:hyperlink r:id="rId17" w:anchor="Par450" w:history="1">
              <w:r>
                <w:rPr>
                  <w:rStyle w:val="ad"/>
                  <w:sz w:val="28"/>
                  <w:szCs w:val="28"/>
                </w:rPr>
                <w:t>&lt;**&gt;</w:t>
              </w:r>
            </w:hyperlink>
          </w:p>
        </w:tc>
        <w:tc>
          <w:tcPr>
            <w:tcW w:w="2520" w:type="dxa"/>
            <w:gridSpan w:val="6"/>
            <w:tcBorders>
              <w:top w:val="nil"/>
              <w:left w:val="single" w:sz="4" w:space="0" w:color="auto"/>
              <w:bottom w:val="single" w:sz="4" w:space="0" w:color="auto"/>
              <w:right w:val="single" w:sz="4" w:space="0" w:color="auto"/>
            </w:tcBorders>
            <w:hideMark/>
          </w:tcPr>
          <w:p w14:paraId="4ACD2A31"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Габариты          </w:t>
            </w:r>
          </w:p>
        </w:tc>
        <w:tc>
          <w:tcPr>
            <w:tcW w:w="1680" w:type="dxa"/>
            <w:gridSpan w:val="2"/>
            <w:tcBorders>
              <w:top w:val="nil"/>
              <w:left w:val="single" w:sz="4" w:space="0" w:color="auto"/>
              <w:bottom w:val="single" w:sz="4" w:space="0" w:color="auto"/>
              <w:right w:val="single" w:sz="4" w:space="0" w:color="auto"/>
            </w:tcBorders>
            <w:hideMark/>
          </w:tcPr>
          <w:p w14:paraId="3BD87C8F"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Масса       </w:t>
            </w:r>
          </w:p>
        </w:tc>
      </w:tr>
      <w:tr w:rsidR="00574829" w14:paraId="1EAC8DB4" w14:textId="77777777" w:rsidTr="0075181E">
        <w:trPr>
          <w:trHeight w:val="360"/>
        </w:trPr>
        <w:tc>
          <w:tcPr>
            <w:tcW w:w="5400" w:type="dxa"/>
            <w:gridSpan w:val="8"/>
            <w:tcBorders>
              <w:top w:val="nil"/>
              <w:left w:val="single" w:sz="4" w:space="0" w:color="auto"/>
              <w:bottom w:val="single" w:sz="4" w:space="0" w:color="auto"/>
              <w:right w:val="single" w:sz="4" w:space="0" w:color="auto"/>
            </w:tcBorders>
          </w:tcPr>
          <w:p w14:paraId="5E3EA5A0" w14:textId="77777777" w:rsidR="00574829" w:rsidRDefault="00574829" w:rsidP="0075181E">
            <w:pPr>
              <w:pStyle w:val="ConsPlusNormal"/>
              <w:jc w:val="both"/>
            </w:pPr>
          </w:p>
        </w:tc>
        <w:tc>
          <w:tcPr>
            <w:tcW w:w="2520" w:type="dxa"/>
            <w:gridSpan w:val="6"/>
            <w:tcBorders>
              <w:top w:val="nil"/>
              <w:left w:val="single" w:sz="4" w:space="0" w:color="auto"/>
              <w:bottom w:val="single" w:sz="4" w:space="0" w:color="auto"/>
              <w:right w:val="single" w:sz="4" w:space="0" w:color="auto"/>
            </w:tcBorders>
          </w:tcPr>
          <w:p w14:paraId="2464E5EF" w14:textId="77777777" w:rsidR="00574829" w:rsidRDefault="00574829" w:rsidP="0075181E">
            <w:pPr>
              <w:pStyle w:val="ConsPlusNormal"/>
              <w:jc w:val="both"/>
            </w:pPr>
          </w:p>
        </w:tc>
        <w:tc>
          <w:tcPr>
            <w:tcW w:w="1680" w:type="dxa"/>
            <w:gridSpan w:val="2"/>
            <w:tcBorders>
              <w:top w:val="nil"/>
              <w:left w:val="single" w:sz="4" w:space="0" w:color="auto"/>
              <w:bottom w:val="single" w:sz="4" w:space="0" w:color="auto"/>
              <w:right w:val="single" w:sz="4" w:space="0" w:color="auto"/>
            </w:tcBorders>
          </w:tcPr>
          <w:p w14:paraId="4DD5D080" w14:textId="77777777" w:rsidR="00574829" w:rsidRDefault="00574829" w:rsidP="0075181E">
            <w:pPr>
              <w:pStyle w:val="ConsPlusNormal"/>
              <w:jc w:val="both"/>
            </w:pPr>
          </w:p>
        </w:tc>
      </w:tr>
      <w:tr w:rsidR="00574829" w14:paraId="08AAA7B6" w14:textId="77777777" w:rsidTr="0075181E">
        <w:trPr>
          <w:trHeight w:val="720"/>
        </w:trPr>
        <w:tc>
          <w:tcPr>
            <w:tcW w:w="9600" w:type="dxa"/>
            <w:gridSpan w:val="16"/>
            <w:tcBorders>
              <w:top w:val="nil"/>
              <w:left w:val="single" w:sz="4" w:space="0" w:color="auto"/>
              <w:bottom w:val="single" w:sz="4" w:space="0" w:color="auto"/>
              <w:right w:val="single" w:sz="4" w:space="0" w:color="auto"/>
            </w:tcBorders>
            <w:hideMark/>
          </w:tcPr>
          <w:p w14:paraId="5CC4E5A4"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w:t>
            </w:r>
          </w:p>
        </w:tc>
      </w:tr>
      <w:tr w:rsidR="00574829" w14:paraId="4DB03854" w14:textId="77777777" w:rsidTr="0075181E">
        <w:trPr>
          <w:trHeight w:val="360"/>
        </w:trPr>
        <w:tc>
          <w:tcPr>
            <w:tcW w:w="9600" w:type="dxa"/>
            <w:gridSpan w:val="16"/>
            <w:tcBorders>
              <w:top w:val="nil"/>
              <w:left w:val="single" w:sz="4" w:space="0" w:color="auto"/>
              <w:bottom w:val="single" w:sz="4" w:space="0" w:color="auto"/>
              <w:right w:val="single" w:sz="4" w:space="0" w:color="auto"/>
            </w:tcBorders>
          </w:tcPr>
          <w:p w14:paraId="15F0B082" w14:textId="77777777" w:rsidR="00574829" w:rsidRDefault="00574829" w:rsidP="0075181E">
            <w:pPr>
              <w:pStyle w:val="ConsPlusNormal"/>
              <w:jc w:val="both"/>
            </w:pPr>
          </w:p>
        </w:tc>
      </w:tr>
      <w:tr w:rsidR="00574829" w14:paraId="1A2502D0" w14:textId="77777777" w:rsidTr="0075181E">
        <w:tc>
          <w:tcPr>
            <w:tcW w:w="9600" w:type="dxa"/>
            <w:gridSpan w:val="16"/>
            <w:tcBorders>
              <w:top w:val="nil"/>
              <w:left w:val="single" w:sz="4" w:space="0" w:color="auto"/>
              <w:bottom w:val="single" w:sz="4" w:space="0" w:color="auto"/>
              <w:right w:val="single" w:sz="4" w:space="0" w:color="auto"/>
            </w:tcBorders>
            <w:hideMark/>
          </w:tcPr>
          <w:p w14:paraId="7C6DC4D4"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Параметры транспортного средства (автопоезда)                            </w:t>
            </w:r>
          </w:p>
        </w:tc>
      </w:tr>
      <w:tr w:rsidR="00574829" w14:paraId="0E6E193F" w14:textId="77777777" w:rsidTr="0075181E">
        <w:trPr>
          <w:trHeight w:val="720"/>
        </w:trPr>
        <w:tc>
          <w:tcPr>
            <w:tcW w:w="3120" w:type="dxa"/>
            <w:gridSpan w:val="3"/>
            <w:vMerge w:val="restart"/>
            <w:tcBorders>
              <w:top w:val="nil"/>
              <w:left w:val="single" w:sz="4" w:space="0" w:color="auto"/>
              <w:bottom w:val="single" w:sz="4" w:space="0" w:color="auto"/>
              <w:right w:val="single" w:sz="4" w:space="0" w:color="auto"/>
            </w:tcBorders>
            <w:hideMark/>
          </w:tcPr>
          <w:p w14:paraId="18E99A8A"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Масса транспортного     </w:t>
            </w:r>
            <w:r>
              <w:rPr>
                <w:rFonts w:ascii="Times New Roman" w:hAnsi="Times New Roman" w:cs="Times New Roman"/>
                <w:sz w:val="28"/>
                <w:szCs w:val="28"/>
              </w:rPr>
              <w:br/>
              <w:t xml:space="preserve">средства (автопоезда)   </w:t>
            </w:r>
            <w:r>
              <w:rPr>
                <w:rFonts w:ascii="Times New Roman" w:hAnsi="Times New Roman" w:cs="Times New Roman"/>
                <w:sz w:val="28"/>
                <w:szCs w:val="28"/>
              </w:rPr>
              <w:br/>
              <w:t xml:space="preserve">без груза/с грузом (т)  </w:t>
            </w:r>
          </w:p>
        </w:tc>
        <w:tc>
          <w:tcPr>
            <w:tcW w:w="2280" w:type="dxa"/>
            <w:gridSpan w:val="5"/>
            <w:vMerge w:val="restart"/>
            <w:tcBorders>
              <w:top w:val="nil"/>
              <w:left w:val="single" w:sz="4" w:space="0" w:color="auto"/>
              <w:bottom w:val="single" w:sz="4" w:space="0" w:color="auto"/>
              <w:right w:val="single" w:sz="4" w:space="0" w:color="auto"/>
            </w:tcBorders>
          </w:tcPr>
          <w:p w14:paraId="54DA63B8" w14:textId="77777777" w:rsidR="00574829" w:rsidRDefault="00574829" w:rsidP="0075181E">
            <w:pPr>
              <w:pStyle w:val="ConsPlusCell"/>
              <w:rPr>
                <w:rFonts w:ascii="Times New Roman" w:hAnsi="Times New Roman" w:cs="Times New Roman"/>
                <w:sz w:val="28"/>
                <w:szCs w:val="28"/>
              </w:rPr>
            </w:pPr>
          </w:p>
        </w:tc>
        <w:tc>
          <w:tcPr>
            <w:tcW w:w="1680" w:type="dxa"/>
            <w:gridSpan w:val="3"/>
            <w:tcBorders>
              <w:top w:val="nil"/>
              <w:left w:val="single" w:sz="4" w:space="0" w:color="auto"/>
              <w:bottom w:val="single" w:sz="4" w:space="0" w:color="auto"/>
              <w:right w:val="single" w:sz="4" w:space="0" w:color="auto"/>
            </w:tcBorders>
            <w:hideMark/>
          </w:tcPr>
          <w:p w14:paraId="59305D8A"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Масса тягача </w:t>
            </w:r>
            <w:r>
              <w:rPr>
                <w:rFonts w:ascii="Times New Roman" w:hAnsi="Times New Roman" w:cs="Times New Roman"/>
                <w:sz w:val="28"/>
                <w:szCs w:val="28"/>
              </w:rPr>
              <w:br/>
              <w:t xml:space="preserve">(т)          </w:t>
            </w:r>
          </w:p>
        </w:tc>
        <w:tc>
          <w:tcPr>
            <w:tcW w:w="2520" w:type="dxa"/>
            <w:gridSpan w:val="5"/>
            <w:tcBorders>
              <w:top w:val="nil"/>
              <w:left w:val="single" w:sz="4" w:space="0" w:color="auto"/>
              <w:bottom w:val="single" w:sz="4" w:space="0" w:color="auto"/>
              <w:right w:val="single" w:sz="4" w:space="0" w:color="auto"/>
            </w:tcBorders>
            <w:hideMark/>
          </w:tcPr>
          <w:p w14:paraId="2F814CDA"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Масса прицепа    </w:t>
            </w:r>
            <w:r>
              <w:rPr>
                <w:rFonts w:ascii="Times New Roman" w:hAnsi="Times New Roman" w:cs="Times New Roman"/>
                <w:sz w:val="28"/>
                <w:szCs w:val="28"/>
              </w:rPr>
              <w:br/>
              <w:t xml:space="preserve">(полуприцепа)    </w:t>
            </w:r>
            <w:r>
              <w:rPr>
                <w:rFonts w:ascii="Times New Roman" w:hAnsi="Times New Roman" w:cs="Times New Roman"/>
                <w:sz w:val="28"/>
                <w:szCs w:val="28"/>
              </w:rPr>
              <w:br/>
              <w:t xml:space="preserve">(т)              </w:t>
            </w:r>
          </w:p>
        </w:tc>
      </w:tr>
      <w:tr w:rsidR="00574829" w14:paraId="6D25F824" w14:textId="77777777" w:rsidTr="0075181E">
        <w:tc>
          <w:tcPr>
            <w:tcW w:w="900" w:type="dxa"/>
            <w:gridSpan w:val="3"/>
            <w:vMerge/>
            <w:tcBorders>
              <w:top w:val="nil"/>
              <w:left w:val="single" w:sz="4" w:space="0" w:color="auto"/>
              <w:bottom w:val="single" w:sz="4" w:space="0" w:color="auto"/>
              <w:right w:val="single" w:sz="4" w:space="0" w:color="auto"/>
            </w:tcBorders>
            <w:vAlign w:val="center"/>
            <w:hideMark/>
          </w:tcPr>
          <w:p w14:paraId="30CB3564" w14:textId="77777777" w:rsidR="00574829" w:rsidRDefault="00574829" w:rsidP="0075181E">
            <w:pPr>
              <w:rPr>
                <w:sz w:val="28"/>
                <w:szCs w:val="28"/>
              </w:rPr>
            </w:pPr>
          </w:p>
        </w:tc>
        <w:tc>
          <w:tcPr>
            <w:tcW w:w="8880" w:type="dxa"/>
            <w:gridSpan w:val="5"/>
            <w:vMerge/>
            <w:tcBorders>
              <w:top w:val="nil"/>
              <w:left w:val="single" w:sz="4" w:space="0" w:color="auto"/>
              <w:bottom w:val="single" w:sz="4" w:space="0" w:color="auto"/>
              <w:right w:val="single" w:sz="4" w:space="0" w:color="auto"/>
            </w:tcBorders>
            <w:vAlign w:val="center"/>
            <w:hideMark/>
          </w:tcPr>
          <w:p w14:paraId="7ECC1D4F" w14:textId="77777777" w:rsidR="00574829" w:rsidRDefault="00574829" w:rsidP="0075181E">
            <w:pPr>
              <w:rPr>
                <w:sz w:val="28"/>
                <w:szCs w:val="28"/>
              </w:rPr>
            </w:pPr>
          </w:p>
        </w:tc>
        <w:tc>
          <w:tcPr>
            <w:tcW w:w="1680" w:type="dxa"/>
            <w:gridSpan w:val="3"/>
            <w:tcBorders>
              <w:top w:val="nil"/>
              <w:left w:val="single" w:sz="4" w:space="0" w:color="auto"/>
              <w:bottom w:val="single" w:sz="4" w:space="0" w:color="auto"/>
              <w:right w:val="single" w:sz="4" w:space="0" w:color="auto"/>
            </w:tcBorders>
          </w:tcPr>
          <w:p w14:paraId="778D53AF" w14:textId="77777777" w:rsidR="00574829" w:rsidRDefault="00574829" w:rsidP="0075181E">
            <w:pPr>
              <w:pStyle w:val="ConsPlusNormal"/>
              <w:jc w:val="both"/>
            </w:pPr>
          </w:p>
        </w:tc>
        <w:tc>
          <w:tcPr>
            <w:tcW w:w="2520" w:type="dxa"/>
            <w:gridSpan w:val="5"/>
            <w:tcBorders>
              <w:top w:val="nil"/>
              <w:left w:val="single" w:sz="4" w:space="0" w:color="auto"/>
              <w:bottom w:val="single" w:sz="4" w:space="0" w:color="auto"/>
              <w:right w:val="single" w:sz="4" w:space="0" w:color="auto"/>
            </w:tcBorders>
          </w:tcPr>
          <w:p w14:paraId="03D067AD" w14:textId="77777777" w:rsidR="00574829" w:rsidRDefault="00574829" w:rsidP="0075181E">
            <w:pPr>
              <w:pStyle w:val="ConsPlusNormal"/>
              <w:jc w:val="both"/>
            </w:pPr>
          </w:p>
        </w:tc>
      </w:tr>
      <w:tr w:rsidR="00574829" w14:paraId="1DE2D80F" w14:textId="77777777" w:rsidTr="0075181E">
        <w:tc>
          <w:tcPr>
            <w:tcW w:w="3120" w:type="dxa"/>
            <w:gridSpan w:val="3"/>
            <w:tcBorders>
              <w:top w:val="nil"/>
              <w:left w:val="single" w:sz="4" w:space="0" w:color="auto"/>
              <w:bottom w:val="single" w:sz="4" w:space="0" w:color="auto"/>
              <w:right w:val="single" w:sz="4" w:space="0" w:color="auto"/>
            </w:tcBorders>
            <w:hideMark/>
          </w:tcPr>
          <w:p w14:paraId="64AD61EE"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Расстояния между осями  </w:t>
            </w:r>
          </w:p>
        </w:tc>
        <w:tc>
          <w:tcPr>
            <w:tcW w:w="6480" w:type="dxa"/>
            <w:gridSpan w:val="13"/>
            <w:tcBorders>
              <w:top w:val="nil"/>
              <w:left w:val="single" w:sz="4" w:space="0" w:color="auto"/>
              <w:bottom w:val="single" w:sz="4" w:space="0" w:color="auto"/>
              <w:right w:val="single" w:sz="4" w:space="0" w:color="auto"/>
            </w:tcBorders>
          </w:tcPr>
          <w:p w14:paraId="6A92D42E" w14:textId="77777777" w:rsidR="00574829" w:rsidRDefault="00574829" w:rsidP="0075181E">
            <w:pPr>
              <w:pStyle w:val="ConsPlusCell"/>
              <w:rPr>
                <w:rFonts w:ascii="Times New Roman" w:hAnsi="Times New Roman" w:cs="Times New Roman"/>
                <w:sz w:val="28"/>
                <w:szCs w:val="28"/>
              </w:rPr>
            </w:pPr>
          </w:p>
        </w:tc>
      </w:tr>
      <w:tr w:rsidR="00574829" w14:paraId="3C5E1A8C" w14:textId="77777777" w:rsidTr="0075181E">
        <w:tc>
          <w:tcPr>
            <w:tcW w:w="3120" w:type="dxa"/>
            <w:gridSpan w:val="3"/>
            <w:tcBorders>
              <w:top w:val="nil"/>
              <w:left w:val="single" w:sz="4" w:space="0" w:color="auto"/>
              <w:bottom w:val="single" w:sz="4" w:space="0" w:color="auto"/>
              <w:right w:val="single" w:sz="4" w:space="0" w:color="auto"/>
            </w:tcBorders>
            <w:hideMark/>
          </w:tcPr>
          <w:p w14:paraId="228767C8"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Нагрузки на оси (т)     </w:t>
            </w:r>
          </w:p>
        </w:tc>
        <w:tc>
          <w:tcPr>
            <w:tcW w:w="6480" w:type="dxa"/>
            <w:gridSpan w:val="13"/>
            <w:tcBorders>
              <w:top w:val="nil"/>
              <w:left w:val="single" w:sz="4" w:space="0" w:color="auto"/>
              <w:bottom w:val="single" w:sz="4" w:space="0" w:color="auto"/>
              <w:right w:val="single" w:sz="4" w:space="0" w:color="auto"/>
            </w:tcBorders>
          </w:tcPr>
          <w:p w14:paraId="3FA51D34" w14:textId="77777777" w:rsidR="00574829" w:rsidRDefault="00574829" w:rsidP="0075181E">
            <w:pPr>
              <w:pStyle w:val="ConsPlusCell"/>
              <w:rPr>
                <w:rFonts w:ascii="Times New Roman" w:hAnsi="Times New Roman" w:cs="Times New Roman"/>
                <w:sz w:val="28"/>
                <w:szCs w:val="28"/>
              </w:rPr>
            </w:pPr>
          </w:p>
        </w:tc>
      </w:tr>
      <w:tr w:rsidR="00574829" w14:paraId="42A49FB0" w14:textId="77777777" w:rsidTr="0075181E">
        <w:tc>
          <w:tcPr>
            <w:tcW w:w="9600" w:type="dxa"/>
            <w:gridSpan w:val="16"/>
            <w:tcBorders>
              <w:top w:val="nil"/>
              <w:left w:val="single" w:sz="4" w:space="0" w:color="auto"/>
              <w:bottom w:val="single" w:sz="4" w:space="0" w:color="auto"/>
              <w:right w:val="single" w:sz="4" w:space="0" w:color="auto"/>
            </w:tcBorders>
            <w:hideMark/>
          </w:tcPr>
          <w:p w14:paraId="012D51B8"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Габариты транспортного средства (автопоезда):                            </w:t>
            </w:r>
          </w:p>
        </w:tc>
      </w:tr>
      <w:tr w:rsidR="00574829" w14:paraId="1735A575" w14:textId="77777777" w:rsidTr="0075181E">
        <w:trPr>
          <w:trHeight w:val="360"/>
        </w:trPr>
        <w:tc>
          <w:tcPr>
            <w:tcW w:w="1800" w:type="dxa"/>
            <w:tcBorders>
              <w:top w:val="nil"/>
              <w:left w:val="single" w:sz="4" w:space="0" w:color="auto"/>
              <w:bottom w:val="single" w:sz="4" w:space="0" w:color="auto"/>
              <w:right w:val="single" w:sz="4" w:space="0" w:color="auto"/>
            </w:tcBorders>
            <w:hideMark/>
          </w:tcPr>
          <w:p w14:paraId="408F0459"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lastRenderedPageBreak/>
              <w:t xml:space="preserve">Длина (м)    </w:t>
            </w:r>
          </w:p>
        </w:tc>
        <w:tc>
          <w:tcPr>
            <w:tcW w:w="1680" w:type="dxa"/>
            <w:gridSpan w:val="3"/>
            <w:tcBorders>
              <w:top w:val="nil"/>
              <w:left w:val="single" w:sz="4" w:space="0" w:color="auto"/>
              <w:bottom w:val="single" w:sz="4" w:space="0" w:color="auto"/>
              <w:right w:val="single" w:sz="4" w:space="0" w:color="auto"/>
            </w:tcBorders>
            <w:hideMark/>
          </w:tcPr>
          <w:p w14:paraId="49A68E5E"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Ширина (м)   </w:t>
            </w:r>
          </w:p>
        </w:tc>
        <w:tc>
          <w:tcPr>
            <w:tcW w:w="1560" w:type="dxa"/>
            <w:gridSpan w:val="3"/>
            <w:tcBorders>
              <w:top w:val="nil"/>
              <w:left w:val="single" w:sz="4" w:space="0" w:color="auto"/>
              <w:bottom w:val="single" w:sz="4" w:space="0" w:color="auto"/>
              <w:right w:val="single" w:sz="4" w:space="0" w:color="auto"/>
            </w:tcBorders>
            <w:hideMark/>
          </w:tcPr>
          <w:p w14:paraId="15B0834B"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Высота    </w:t>
            </w:r>
            <w:r>
              <w:rPr>
                <w:rFonts w:ascii="Times New Roman" w:hAnsi="Times New Roman" w:cs="Times New Roman"/>
                <w:sz w:val="28"/>
                <w:szCs w:val="28"/>
              </w:rPr>
              <w:br/>
              <w:t xml:space="preserve">(м)       </w:t>
            </w:r>
          </w:p>
        </w:tc>
        <w:tc>
          <w:tcPr>
            <w:tcW w:w="4560" w:type="dxa"/>
            <w:gridSpan w:val="9"/>
            <w:tcBorders>
              <w:top w:val="nil"/>
              <w:left w:val="single" w:sz="4" w:space="0" w:color="auto"/>
              <w:bottom w:val="single" w:sz="4" w:space="0" w:color="auto"/>
              <w:right w:val="single" w:sz="4" w:space="0" w:color="auto"/>
            </w:tcBorders>
            <w:hideMark/>
          </w:tcPr>
          <w:p w14:paraId="2FA9913D"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Минимальный радиус поворота с     </w:t>
            </w:r>
            <w:r>
              <w:rPr>
                <w:rFonts w:ascii="Times New Roman" w:hAnsi="Times New Roman" w:cs="Times New Roman"/>
                <w:sz w:val="28"/>
                <w:szCs w:val="28"/>
              </w:rPr>
              <w:br/>
              <w:t xml:space="preserve">грузом (м)                        </w:t>
            </w:r>
          </w:p>
        </w:tc>
      </w:tr>
      <w:tr w:rsidR="00574829" w14:paraId="121B1565" w14:textId="77777777" w:rsidTr="0075181E">
        <w:tc>
          <w:tcPr>
            <w:tcW w:w="1800" w:type="dxa"/>
            <w:tcBorders>
              <w:top w:val="nil"/>
              <w:left w:val="single" w:sz="4" w:space="0" w:color="auto"/>
              <w:bottom w:val="single" w:sz="4" w:space="0" w:color="auto"/>
              <w:right w:val="single" w:sz="4" w:space="0" w:color="auto"/>
            </w:tcBorders>
          </w:tcPr>
          <w:p w14:paraId="00193A3F" w14:textId="77777777" w:rsidR="00574829" w:rsidRDefault="00574829" w:rsidP="0075181E">
            <w:pPr>
              <w:pStyle w:val="ConsPlusNormal"/>
              <w:jc w:val="both"/>
            </w:pPr>
          </w:p>
        </w:tc>
        <w:tc>
          <w:tcPr>
            <w:tcW w:w="1680" w:type="dxa"/>
            <w:gridSpan w:val="3"/>
            <w:tcBorders>
              <w:top w:val="nil"/>
              <w:left w:val="single" w:sz="4" w:space="0" w:color="auto"/>
              <w:bottom w:val="single" w:sz="4" w:space="0" w:color="auto"/>
              <w:right w:val="single" w:sz="4" w:space="0" w:color="auto"/>
            </w:tcBorders>
          </w:tcPr>
          <w:p w14:paraId="62DC33F7" w14:textId="77777777" w:rsidR="00574829" w:rsidRDefault="00574829" w:rsidP="0075181E">
            <w:pPr>
              <w:pStyle w:val="ConsPlusNormal"/>
              <w:jc w:val="both"/>
            </w:pPr>
          </w:p>
        </w:tc>
        <w:tc>
          <w:tcPr>
            <w:tcW w:w="1560" w:type="dxa"/>
            <w:gridSpan w:val="3"/>
            <w:tcBorders>
              <w:top w:val="nil"/>
              <w:left w:val="single" w:sz="4" w:space="0" w:color="auto"/>
              <w:bottom w:val="single" w:sz="4" w:space="0" w:color="auto"/>
              <w:right w:val="single" w:sz="4" w:space="0" w:color="auto"/>
            </w:tcBorders>
          </w:tcPr>
          <w:p w14:paraId="34C26399" w14:textId="77777777" w:rsidR="00574829" w:rsidRDefault="00574829" w:rsidP="0075181E">
            <w:pPr>
              <w:pStyle w:val="ConsPlusNormal"/>
              <w:jc w:val="both"/>
            </w:pPr>
          </w:p>
        </w:tc>
        <w:tc>
          <w:tcPr>
            <w:tcW w:w="4560" w:type="dxa"/>
            <w:gridSpan w:val="9"/>
            <w:tcBorders>
              <w:top w:val="nil"/>
              <w:left w:val="single" w:sz="4" w:space="0" w:color="auto"/>
              <w:bottom w:val="single" w:sz="4" w:space="0" w:color="auto"/>
              <w:right w:val="single" w:sz="4" w:space="0" w:color="auto"/>
            </w:tcBorders>
          </w:tcPr>
          <w:p w14:paraId="2073B608" w14:textId="77777777" w:rsidR="00574829" w:rsidRDefault="00574829" w:rsidP="0075181E">
            <w:pPr>
              <w:pStyle w:val="ConsPlusNormal"/>
              <w:jc w:val="both"/>
            </w:pPr>
          </w:p>
        </w:tc>
      </w:tr>
      <w:tr w:rsidR="00574829" w14:paraId="6D91FF8A" w14:textId="77777777" w:rsidTr="0075181E">
        <w:trPr>
          <w:trHeight w:val="360"/>
        </w:trPr>
        <w:tc>
          <w:tcPr>
            <w:tcW w:w="5040" w:type="dxa"/>
            <w:gridSpan w:val="7"/>
            <w:tcBorders>
              <w:top w:val="nil"/>
              <w:left w:val="single" w:sz="4" w:space="0" w:color="auto"/>
              <w:bottom w:val="single" w:sz="4" w:space="0" w:color="auto"/>
              <w:right w:val="single" w:sz="4" w:space="0" w:color="auto"/>
            </w:tcBorders>
            <w:hideMark/>
          </w:tcPr>
          <w:p w14:paraId="341077EB"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Необходимость автомобиля              </w:t>
            </w:r>
            <w:r>
              <w:rPr>
                <w:rFonts w:ascii="Times New Roman" w:hAnsi="Times New Roman" w:cs="Times New Roman"/>
                <w:sz w:val="28"/>
                <w:szCs w:val="28"/>
              </w:rPr>
              <w:br/>
              <w:t xml:space="preserve">сопровождения (прикрытия)             </w:t>
            </w:r>
          </w:p>
        </w:tc>
        <w:tc>
          <w:tcPr>
            <w:tcW w:w="4560" w:type="dxa"/>
            <w:gridSpan w:val="9"/>
            <w:tcBorders>
              <w:top w:val="nil"/>
              <w:left w:val="single" w:sz="4" w:space="0" w:color="auto"/>
              <w:bottom w:val="single" w:sz="4" w:space="0" w:color="auto"/>
              <w:right w:val="single" w:sz="4" w:space="0" w:color="auto"/>
            </w:tcBorders>
          </w:tcPr>
          <w:p w14:paraId="76D53CFF" w14:textId="77777777" w:rsidR="00574829" w:rsidRDefault="00574829" w:rsidP="0075181E">
            <w:pPr>
              <w:pStyle w:val="ConsPlusCell"/>
              <w:rPr>
                <w:rFonts w:ascii="Times New Roman" w:hAnsi="Times New Roman" w:cs="Times New Roman"/>
                <w:sz w:val="28"/>
                <w:szCs w:val="28"/>
              </w:rPr>
            </w:pPr>
          </w:p>
        </w:tc>
      </w:tr>
      <w:tr w:rsidR="00574829" w14:paraId="549FC2A3" w14:textId="77777777" w:rsidTr="0075181E">
        <w:trPr>
          <w:trHeight w:val="360"/>
        </w:trPr>
        <w:tc>
          <w:tcPr>
            <w:tcW w:w="6120" w:type="dxa"/>
            <w:gridSpan w:val="9"/>
            <w:tcBorders>
              <w:top w:val="nil"/>
              <w:left w:val="single" w:sz="4" w:space="0" w:color="auto"/>
              <w:bottom w:val="single" w:sz="4" w:space="0" w:color="auto"/>
              <w:right w:val="single" w:sz="4" w:space="0" w:color="auto"/>
            </w:tcBorders>
            <w:hideMark/>
          </w:tcPr>
          <w:p w14:paraId="1505498C"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Предполагаемая максимальная скорость движения  </w:t>
            </w:r>
            <w:r>
              <w:rPr>
                <w:rFonts w:ascii="Times New Roman" w:hAnsi="Times New Roman" w:cs="Times New Roman"/>
                <w:sz w:val="28"/>
                <w:szCs w:val="28"/>
              </w:rPr>
              <w:br/>
              <w:t xml:space="preserve">транспортного средства (автопоезда) (км/час)   </w:t>
            </w:r>
          </w:p>
        </w:tc>
        <w:tc>
          <w:tcPr>
            <w:tcW w:w="3480" w:type="dxa"/>
            <w:gridSpan w:val="7"/>
            <w:tcBorders>
              <w:top w:val="nil"/>
              <w:left w:val="single" w:sz="4" w:space="0" w:color="auto"/>
              <w:bottom w:val="single" w:sz="4" w:space="0" w:color="auto"/>
              <w:right w:val="single" w:sz="4" w:space="0" w:color="auto"/>
            </w:tcBorders>
          </w:tcPr>
          <w:p w14:paraId="06E32F71" w14:textId="77777777" w:rsidR="00574829" w:rsidRDefault="00574829" w:rsidP="0075181E">
            <w:pPr>
              <w:pStyle w:val="ConsPlusCell"/>
              <w:rPr>
                <w:rFonts w:ascii="Times New Roman" w:hAnsi="Times New Roman" w:cs="Times New Roman"/>
                <w:sz w:val="28"/>
                <w:szCs w:val="28"/>
              </w:rPr>
            </w:pPr>
          </w:p>
        </w:tc>
      </w:tr>
      <w:tr w:rsidR="00574829" w14:paraId="768D12B8" w14:textId="77777777" w:rsidTr="0075181E">
        <w:tc>
          <w:tcPr>
            <w:tcW w:w="6120" w:type="dxa"/>
            <w:gridSpan w:val="9"/>
            <w:tcBorders>
              <w:top w:val="nil"/>
              <w:left w:val="single" w:sz="4" w:space="0" w:color="auto"/>
              <w:bottom w:val="single" w:sz="4" w:space="0" w:color="auto"/>
              <w:right w:val="single" w:sz="4" w:space="0" w:color="auto"/>
            </w:tcBorders>
            <w:hideMark/>
          </w:tcPr>
          <w:p w14:paraId="0FFAD716"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Банковские реквизиты                           </w:t>
            </w:r>
          </w:p>
        </w:tc>
        <w:tc>
          <w:tcPr>
            <w:tcW w:w="3480" w:type="dxa"/>
            <w:gridSpan w:val="7"/>
            <w:tcBorders>
              <w:top w:val="nil"/>
              <w:left w:val="single" w:sz="4" w:space="0" w:color="auto"/>
              <w:bottom w:val="single" w:sz="4" w:space="0" w:color="auto"/>
              <w:right w:val="single" w:sz="4" w:space="0" w:color="auto"/>
            </w:tcBorders>
          </w:tcPr>
          <w:p w14:paraId="251A21BD" w14:textId="77777777" w:rsidR="00574829" w:rsidRDefault="00574829" w:rsidP="0075181E">
            <w:pPr>
              <w:pStyle w:val="ConsPlusCell"/>
              <w:rPr>
                <w:rFonts w:ascii="Times New Roman" w:hAnsi="Times New Roman" w:cs="Times New Roman"/>
                <w:sz w:val="28"/>
                <w:szCs w:val="28"/>
              </w:rPr>
            </w:pPr>
          </w:p>
        </w:tc>
      </w:tr>
      <w:tr w:rsidR="00574829" w14:paraId="252FE3C4" w14:textId="77777777" w:rsidTr="0075181E">
        <w:trPr>
          <w:trHeight w:val="540"/>
        </w:trPr>
        <w:tc>
          <w:tcPr>
            <w:tcW w:w="9600" w:type="dxa"/>
            <w:gridSpan w:val="16"/>
            <w:tcBorders>
              <w:top w:val="nil"/>
              <w:left w:val="single" w:sz="4" w:space="0" w:color="auto"/>
              <w:bottom w:val="single" w:sz="4" w:space="0" w:color="auto"/>
              <w:right w:val="single" w:sz="4" w:space="0" w:color="auto"/>
            </w:tcBorders>
          </w:tcPr>
          <w:p w14:paraId="1D140C7D" w14:textId="77777777" w:rsidR="00574829" w:rsidRDefault="00574829" w:rsidP="0075181E">
            <w:pPr>
              <w:pStyle w:val="ConsPlusNormal"/>
              <w:jc w:val="both"/>
            </w:pPr>
          </w:p>
        </w:tc>
      </w:tr>
      <w:tr w:rsidR="00574829" w14:paraId="22D2C3CE" w14:textId="77777777" w:rsidTr="0075181E">
        <w:tc>
          <w:tcPr>
            <w:tcW w:w="9600" w:type="dxa"/>
            <w:gridSpan w:val="16"/>
            <w:tcBorders>
              <w:top w:val="nil"/>
              <w:left w:val="single" w:sz="4" w:space="0" w:color="auto"/>
              <w:bottom w:val="single" w:sz="4" w:space="0" w:color="auto"/>
              <w:right w:val="single" w:sz="4" w:space="0" w:color="auto"/>
            </w:tcBorders>
            <w:hideMark/>
          </w:tcPr>
          <w:p w14:paraId="39418D34"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Оплату гарантируем                                                       </w:t>
            </w:r>
          </w:p>
        </w:tc>
      </w:tr>
      <w:tr w:rsidR="00574829" w14:paraId="0D2E7BB2" w14:textId="77777777" w:rsidTr="0075181E">
        <w:tc>
          <w:tcPr>
            <w:tcW w:w="3000" w:type="dxa"/>
            <w:gridSpan w:val="2"/>
            <w:tcBorders>
              <w:top w:val="nil"/>
              <w:left w:val="single" w:sz="4" w:space="0" w:color="auto"/>
              <w:bottom w:val="single" w:sz="4" w:space="0" w:color="auto"/>
              <w:right w:val="single" w:sz="4" w:space="0" w:color="auto"/>
            </w:tcBorders>
          </w:tcPr>
          <w:p w14:paraId="0AAE8D5B" w14:textId="77777777" w:rsidR="00574829" w:rsidRDefault="00574829" w:rsidP="0075181E">
            <w:pPr>
              <w:pStyle w:val="ConsPlusNormal"/>
              <w:jc w:val="both"/>
            </w:pPr>
          </w:p>
        </w:tc>
        <w:tc>
          <w:tcPr>
            <w:tcW w:w="3720" w:type="dxa"/>
            <w:gridSpan w:val="8"/>
            <w:tcBorders>
              <w:top w:val="nil"/>
              <w:left w:val="single" w:sz="4" w:space="0" w:color="auto"/>
              <w:bottom w:val="single" w:sz="4" w:space="0" w:color="auto"/>
              <w:right w:val="single" w:sz="4" w:space="0" w:color="auto"/>
            </w:tcBorders>
          </w:tcPr>
          <w:p w14:paraId="65719587" w14:textId="77777777" w:rsidR="00574829" w:rsidRDefault="00574829" w:rsidP="0075181E">
            <w:pPr>
              <w:pStyle w:val="ConsPlusNormal"/>
              <w:jc w:val="both"/>
            </w:pPr>
          </w:p>
        </w:tc>
        <w:tc>
          <w:tcPr>
            <w:tcW w:w="2880" w:type="dxa"/>
            <w:gridSpan w:val="6"/>
            <w:tcBorders>
              <w:top w:val="nil"/>
              <w:left w:val="single" w:sz="4" w:space="0" w:color="auto"/>
              <w:bottom w:val="single" w:sz="4" w:space="0" w:color="auto"/>
              <w:right w:val="single" w:sz="4" w:space="0" w:color="auto"/>
            </w:tcBorders>
          </w:tcPr>
          <w:p w14:paraId="51824218" w14:textId="77777777" w:rsidR="00574829" w:rsidRDefault="00574829" w:rsidP="0075181E">
            <w:pPr>
              <w:pStyle w:val="ConsPlusNormal"/>
              <w:jc w:val="both"/>
            </w:pPr>
          </w:p>
        </w:tc>
      </w:tr>
      <w:tr w:rsidR="00574829" w14:paraId="0D3268FC" w14:textId="77777777" w:rsidTr="0075181E">
        <w:tc>
          <w:tcPr>
            <w:tcW w:w="3000" w:type="dxa"/>
            <w:gridSpan w:val="2"/>
            <w:tcBorders>
              <w:top w:val="nil"/>
              <w:left w:val="single" w:sz="4" w:space="0" w:color="auto"/>
              <w:bottom w:val="single" w:sz="4" w:space="0" w:color="auto"/>
              <w:right w:val="single" w:sz="4" w:space="0" w:color="auto"/>
            </w:tcBorders>
            <w:hideMark/>
          </w:tcPr>
          <w:p w14:paraId="4B4C217F"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(должность)            </w:t>
            </w:r>
          </w:p>
        </w:tc>
        <w:tc>
          <w:tcPr>
            <w:tcW w:w="3720" w:type="dxa"/>
            <w:gridSpan w:val="8"/>
            <w:tcBorders>
              <w:top w:val="nil"/>
              <w:left w:val="single" w:sz="4" w:space="0" w:color="auto"/>
              <w:bottom w:val="single" w:sz="4" w:space="0" w:color="auto"/>
              <w:right w:val="single" w:sz="4" w:space="0" w:color="auto"/>
            </w:tcBorders>
            <w:hideMark/>
          </w:tcPr>
          <w:p w14:paraId="42ADEA11"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(подпись)                   </w:t>
            </w:r>
          </w:p>
        </w:tc>
        <w:tc>
          <w:tcPr>
            <w:tcW w:w="2880" w:type="dxa"/>
            <w:gridSpan w:val="6"/>
            <w:tcBorders>
              <w:top w:val="nil"/>
              <w:left w:val="single" w:sz="4" w:space="0" w:color="auto"/>
              <w:bottom w:val="single" w:sz="4" w:space="0" w:color="auto"/>
              <w:right w:val="single" w:sz="4" w:space="0" w:color="auto"/>
            </w:tcBorders>
            <w:hideMark/>
          </w:tcPr>
          <w:p w14:paraId="24F95B5B" w14:textId="77777777" w:rsidR="00574829" w:rsidRDefault="00574829" w:rsidP="0075181E">
            <w:pPr>
              <w:pStyle w:val="ConsPlusCell"/>
              <w:rPr>
                <w:rFonts w:ascii="Times New Roman" w:hAnsi="Times New Roman" w:cs="Times New Roman"/>
                <w:sz w:val="28"/>
                <w:szCs w:val="28"/>
              </w:rPr>
            </w:pPr>
            <w:r>
              <w:rPr>
                <w:rFonts w:ascii="Times New Roman" w:hAnsi="Times New Roman" w:cs="Times New Roman"/>
                <w:sz w:val="28"/>
                <w:szCs w:val="28"/>
              </w:rPr>
              <w:t xml:space="preserve">(фамилия)           </w:t>
            </w:r>
          </w:p>
        </w:tc>
      </w:tr>
    </w:tbl>
    <w:p w14:paraId="61F2447E" w14:textId="77777777" w:rsidR="00574829" w:rsidRDefault="00574829" w:rsidP="00574829">
      <w:pPr>
        <w:pStyle w:val="ConsPlusNormal"/>
        <w:ind w:firstLine="540"/>
        <w:jc w:val="both"/>
      </w:pPr>
      <w:r>
        <w:t>--------------------------------</w:t>
      </w:r>
    </w:p>
    <w:p w14:paraId="263A716A" w14:textId="77777777" w:rsidR="00574829" w:rsidRDefault="00574829" w:rsidP="00574829">
      <w:pPr>
        <w:pStyle w:val="ConsPlusNormal"/>
        <w:ind w:firstLine="540"/>
        <w:jc w:val="both"/>
      </w:pPr>
      <w:bookmarkStart w:id="6" w:name="Par449"/>
      <w:bookmarkEnd w:id="6"/>
      <w:r>
        <w:t>&lt;*&gt; Для российских владельцев транспортных средств.</w:t>
      </w:r>
    </w:p>
    <w:p w14:paraId="2B1DA89B" w14:textId="77777777" w:rsidR="00574829" w:rsidRDefault="00574829" w:rsidP="00574829">
      <w:pPr>
        <w:pStyle w:val="ConsPlusNormal"/>
        <w:ind w:firstLine="540"/>
        <w:jc w:val="both"/>
      </w:pPr>
      <w:bookmarkStart w:id="7" w:name="Par450"/>
      <w:bookmarkEnd w:id="7"/>
      <w: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14:paraId="2BDA0585" w14:textId="77777777" w:rsidR="00574829" w:rsidRDefault="00574829" w:rsidP="00574829">
      <w:pPr>
        <w:rPr>
          <w:sz w:val="28"/>
          <w:szCs w:val="28"/>
          <w:highlight w:val="yellow"/>
        </w:rPr>
        <w:sectPr w:rsidR="00574829" w:rsidSect="0075181E">
          <w:pgSz w:w="11906" w:h="16838"/>
          <w:pgMar w:top="851" w:right="567" w:bottom="1134" w:left="1134" w:header="720" w:footer="720" w:gutter="0"/>
          <w:pgNumType w:start="1"/>
          <w:cols w:space="720"/>
          <w:docGrid w:linePitch="272"/>
        </w:sectPr>
      </w:pPr>
    </w:p>
    <w:p w14:paraId="66129688" w14:textId="77777777" w:rsidR="00574829" w:rsidRPr="00A529BB" w:rsidRDefault="00574829" w:rsidP="00574829">
      <w:pPr>
        <w:pStyle w:val="ConsPlusNormal"/>
        <w:ind w:left="9639"/>
        <w:jc w:val="right"/>
        <w:rPr>
          <w:sz w:val="20"/>
          <w:szCs w:val="20"/>
        </w:rPr>
      </w:pPr>
      <w:r>
        <w:rPr>
          <w:sz w:val="20"/>
          <w:szCs w:val="20"/>
        </w:rPr>
        <w:lastRenderedPageBreak/>
        <w:t>Приложение № 2</w:t>
      </w:r>
      <w:r w:rsidRPr="00A529BB">
        <w:rPr>
          <w:sz w:val="20"/>
          <w:szCs w:val="20"/>
        </w:rPr>
        <w:t xml:space="preserve"> </w:t>
      </w:r>
    </w:p>
    <w:p w14:paraId="7225C9BA" w14:textId="77777777" w:rsidR="00574829" w:rsidRPr="00A529BB" w:rsidRDefault="00574829" w:rsidP="00574829">
      <w:pPr>
        <w:pStyle w:val="ConsPlusNormal"/>
        <w:ind w:left="9639"/>
        <w:jc w:val="right"/>
        <w:rPr>
          <w:sz w:val="20"/>
          <w:szCs w:val="20"/>
        </w:rPr>
      </w:pPr>
      <w:r w:rsidRPr="00A529BB">
        <w:rPr>
          <w:sz w:val="20"/>
          <w:szCs w:val="20"/>
        </w:rPr>
        <w:t>к административному регламенту</w:t>
      </w:r>
    </w:p>
    <w:p w14:paraId="2EB8DB1C" w14:textId="77777777" w:rsidR="00574829" w:rsidRDefault="00574829" w:rsidP="00574829">
      <w:pPr>
        <w:pStyle w:val="ConsPlusNormal"/>
        <w:ind w:left="9639"/>
        <w:jc w:val="both"/>
      </w:pPr>
    </w:p>
    <w:p w14:paraId="04BA8270" w14:textId="77777777" w:rsidR="00574829" w:rsidRDefault="00574829" w:rsidP="00574829">
      <w:pPr>
        <w:pStyle w:val="ConsPlusNormal"/>
        <w:jc w:val="center"/>
      </w:pPr>
      <w:r>
        <w:t>Примеры изображения схемы автопоезда</w:t>
      </w:r>
    </w:p>
    <w:p w14:paraId="022ABE2F" w14:textId="77777777" w:rsidR="00574829" w:rsidRDefault="00574829" w:rsidP="00574829">
      <w:pPr>
        <w:rPr>
          <w:sz w:val="28"/>
          <w:szCs w:val="28"/>
          <w:highlight w:val="yellow"/>
        </w:rPr>
      </w:pPr>
    </w:p>
    <w:p w14:paraId="3CCECD18" w14:textId="77777777" w:rsidR="00574829" w:rsidRDefault="00574829" w:rsidP="00574829">
      <w:pPr>
        <w:rPr>
          <w:sz w:val="28"/>
          <w:szCs w:val="28"/>
          <w:highlight w:val="yellow"/>
        </w:rPr>
      </w:pPr>
      <w:r>
        <w:rPr>
          <w:sz w:val="28"/>
          <w:szCs w:val="28"/>
          <w:highlight w:val="yellow"/>
        </w:rPr>
        <w:t xml:space="preserve">     </w:t>
      </w:r>
    </w:p>
    <w:p w14:paraId="649ED827" w14:textId="77777777" w:rsidR="00574829" w:rsidRDefault="00574829" w:rsidP="00574829">
      <w:pPr>
        <w:rPr>
          <w:sz w:val="28"/>
          <w:szCs w:val="28"/>
          <w:highlight w:val="yellow"/>
        </w:rPr>
      </w:pPr>
    </w:p>
    <w:p w14:paraId="3CD7371F" w14:textId="77777777" w:rsidR="00574829" w:rsidRDefault="00574829" w:rsidP="00574829">
      <w:pPr>
        <w:rPr>
          <w:sz w:val="28"/>
          <w:szCs w:val="28"/>
          <w:highlight w:val="yellow"/>
        </w:rPr>
        <w:sectPr w:rsidR="00574829" w:rsidSect="0075181E">
          <w:pgSz w:w="16838" w:h="11906" w:orient="landscape"/>
          <w:pgMar w:top="1701" w:right="425" w:bottom="851" w:left="2694" w:header="720" w:footer="720" w:gutter="0"/>
          <w:pgNumType w:start="1"/>
          <w:cols w:space="720"/>
        </w:sectPr>
      </w:pPr>
      <w:r>
        <w:rPr>
          <w:noProof/>
          <w:sz w:val="28"/>
          <w:szCs w:val="28"/>
        </w:rPr>
        <w:drawing>
          <wp:inline distT="0" distB="0" distL="0" distR="0" wp14:anchorId="225BDE7D" wp14:editId="39731F27">
            <wp:extent cx="6206490" cy="4395470"/>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06490" cy="4395470"/>
                    </a:xfrm>
                    <a:prstGeom prst="rect">
                      <a:avLst/>
                    </a:prstGeom>
                    <a:noFill/>
                  </pic:spPr>
                </pic:pic>
              </a:graphicData>
            </a:graphic>
          </wp:inline>
        </w:drawing>
      </w:r>
    </w:p>
    <w:p w14:paraId="276A69C5" w14:textId="77777777" w:rsidR="00574829" w:rsidRPr="0062014F" w:rsidRDefault="00574829" w:rsidP="00574829">
      <w:pPr>
        <w:keepNext/>
        <w:ind w:left="5812"/>
        <w:jc w:val="right"/>
        <w:outlineLvl w:val="2"/>
        <w:rPr>
          <w:bCs/>
        </w:rPr>
      </w:pPr>
      <w:r>
        <w:rPr>
          <w:bCs/>
        </w:rPr>
        <w:lastRenderedPageBreak/>
        <w:t>Приложение № 3</w:t>
      </w:r>
      <w:r w:rsidRPr="0062014F">
        <w:rPr>
          <w:bCs/>
        </w:rPr>
        <w:t xml:space="preserve"> к административному регламенту</w:t>
      </w:r>
    </w:p>
    <w:p w14:paraId="38686550" w14:textId="77777777" w:rsidR="00574829" w:rsidRPr="0062014F" w:rsidRDefault="00574829" w:rsidP="00574829">
      <w:pPr>
        <w:jc w:val="right"/>
        <w:rPr>
          <w:b/>
          <w:color w:val="FF0000"/>
        </w:rPr>
      </w:pPr>
    </w:p>
    <w:p w14:paraId="18037120" w14:textId="77777777" w:rsidR="00574829" w:rsidRPr="0062014F" w:rsidRDefault="00574829" w:rsidP="00574829">
      <w:pPr>
        <w:jc w:val="right"/>
        <w:rPr>
          <w:b/>
          <w:color w:val="FF0000"/>
        </w:rPr>
      </w:pPr>
    </w:p>
    <w:p w14:paraId="5717A1E7" w14:textId="77777777" w:rsidR="00574829" w:rsidRPr="0062014F" w:rsidRDefault="00574829" w:rsidP="00574829">
      <w:pPr>
        <w:rPr>
          <w:b/>
        </w:rPr>
      </w:pPr>
    </w:p>
    <w:p w14:paraId="40AB0D7C" w14:textId="77777777" w:rsidR="00574829" w:rsidRPr="0062014F" w:rsidRDefault="00574829" w:rsidP="00574829">
      <w:pPr>
        <w:jc w:val="center"/>
        <w:rPr>
          <w:b/>
        </w:rPr>
      </w:pPr>
      <w:r w:rsidRPr="0062014F">
        <w:rPr>
          <w:b/>
        </w:rPr>
        <w:t>ОБРАЗЕЦ</w:t>
      </w:r>
    </w:p>
    <w:p w14:paraId="7D311D78" w14:textId="77777777" w:rsidR="00574829" w:rsidRPr="0062014F" w:rsidRDefault="00574829" w:rsidP="00574829">
      <w:pPr>
        <w:jc w:val="center"/>
        <w:rPr>
          <w:b/>
        </w:rPr>
      </w:pPr>
      <w:r w:rsidRPr="0062014F">
        <w:rPr>
          <w:b/>
        </w:rPr>
        <w:t xml:space="preserve">ЖАЛОБЫ НА ДЕЙСТВИЕ (БЕЗДЕЙСТВИЕ) </w:t>
      </w:r>
    </w:p>
    <w:p w14:paraId="6044731D" w14:textId="77777777" w:rsidR="00574829" w:rsidRPr="0062014F" w:rsidRDefault="00574829" w:rsidP="00574829">
      <w:pPr>
        <w:jc w:val="center"/>
        <w:rPr>
          <w:b/>
        </w:rPr>
      </w:pPr>
      <w:r>
        <w:rPr>
          <w:b/>
        </w:rPr>
        <w:t>ОТДЕЛА</w:t>
      </w:r>
    </w:p>
    <w:p w14:paraId="3D00F661" w14:textId="77777777" w:rsidR="00574829" w:rsidRPr="0062014F" w:rsidRDefault="00574829" w:rsidP="00574829">
      <w:pPr>
        <w:jc w:val="center"/>
        <w:rPr>
          <w:b/>
        </w:rPr>
      </w:pPr>
      <w:r w:rsidRPr="0062014F">
        <w:rPr>
          <w:b/>
        </w:rPr>
        <w:t>_____________________________________________________________________________И ЕГО ДОЛЖНОСТНОГО ЛИЦА</w:t>
      </w:r>
    </w:p>
    <w:p w14:paraId="68F8AEB8" w14:textId="77777777" w:rsidR="00574829" w:rsidRPr="0062014F" w:rsidRDefault="00574829" w:rsidP="00574829">
      <w:pPr>
        <w:ind w:firstLine="540"/>
      </w:pPr>
    </w:p>
    <w:p w14:paraId="2753ADA0" w14:textId="77777777" w:rsidR="00574829" w:rsidRPr="0062014F" w:rsidRDefault="00574829" w:rsidP="00574829">
      <w:r w:rsidRPr="0062014F">
        <w:t>Исх. от _____________ N ____                                                     Наименование ____________</w:t>
      </w:r>
    </w:p>
    <w:p w14:paraId="5038925D" w14:textId="77777777" w:rsidR="00574829" w:rsidRPr="0062014F" w:rsidRDefault="00574829" w:rsidP="00574829">
      <w:pPr>
        <w:jc w:val="center"/>
      </w:pPr>
    </w:p>
    <w:p w14:paraId="2553DF51" w14:textId="77777777" w:rsidR="00574829" w:rsidRPr="0062014F" w:rsidRDefault="00574829" w:rsidP="00574829">
      <w:pPr>
        <w:jc w:val="center"/>
        <w:rPr>
          <w:b/>
          <w:sz w:val="26"/>
          <w:szCs w:val="26"/>
        </w:rPr>
      </w:pPr>
      <w:r w:rsidRPr="0062014F">
        <w:rPr>
          <w:b/>
          <w:sz w:val="26"/>
          <w:szCs w:val="26"/>
        </w:rPr>
        <w:t>Жалоба</w:t>
      </w:r>
    </w:p>
    <w:p w14:paraId="1DAADEA0" w14:textId="77777777" w:rsidR="00574829" w:rsidRPr="0062014F" w:rsidRDefault="00574829" w:rsidP="00574829">
      <w:r w:rsidRPr="0062014F">
        <w:t>*    Полное  наименование  юридического лица, Ф.И.О. физического лица _____________________________________________________________________________</w:t>
      </w:r>
    </w:p>
    <w:p w14:paraId="3F2B5C71" w14:textId="77777777" w:rsidR="00574829" w:rsidRPr="0062014F" w:rsidRDefault="00574829" w:rsidP="00574829"/>
    <w:p w14:paraId="7D863D5A" w14:textId="77777777" w:rsidR="00574829" w:rsidRPr="0062014F" w:rsidRDefault="00574829" w:rsidP="00574829">
      <w:r w:rsidRPr="0062014F">
        <w:t>* Местонахождение юридического лица, физического лица _____________________________________________________________________________</w:t>
      </w:r>
    </w:p>
    <w:p w14:paraId="21ECB1E3" w14:textId="77777777" w:rsidR="00574829" w:rsidRPr="0062014F" w:rsidRDefault="00574829" w:rsidP="00574829">
      <w:pPr>
        <w:jc w:val="center"/>
      </w:pPr>
      <w:r w:rsidRPr="0062014F">
        <w:t>(фактический адрес)</w:t>
      </w:r>
    </w:p>
    <w:p w14:paraId="1071259D" w14:textId="77777777" w:rsidR="00574829" w:rsidRPr="0062014F" w:rsidRDefault="00574829" w:rsidP="00574829"/>
    <w:p w14:paraId="5FBCAAD6" w14:textId="77777777" w:rsidR="00574829" w:rsidRPr="0062014F" w:rsidRDefault="00574829" w:rsidP="00574829">
      <w:r w:rsidRPr="0062014F">
        <w:t>Телефон: _____________________________________________________________________</w:t>
      </w:r>
    </w:p>
    <w:p w14:paraId="63F2B36C" w14:textId="77777777" w:rsidR="00574829" w:rsidRPr="0062014F" w:rsidRDefault="00574829" w:rsidP="00574829">
      <w:r w:rsidRPr="0062014F">
        <w:t>Адрес электронной почты: ______________________________________________________</w:t>
      </w:r>
    </w:p>
    <w:p w14:paraId="70DA34B6" w14:textId="77777777" w:rsidR="00574829" w:rsidRPr="0062014F" w:rsidRDefault="00574829" w:rsidP="00574829">
      <w:r w:rsidRPr="0062014F">
        <w:t>Код учета: ИНН _______________________________________________________________</w:t>
      </w:r>
    </w:p>
    <w:p w14:paraId="7E251B55" w14:textId="77777777" w:rsidR="00574829" w:rsidRPr="0062014F" w:rsidRDefault="00574829" w:rsidP="00574829">
      <w:r w:rsidRPr="0062014F">
        <w:t>* Ф.И.О. руководителя юридического лица ________________________________________</w:t>
      </w:r>
    </w:p>
    <w:p w14:paraId="70967766" w14:textId="77777777" w:rsidR="00574829" w:rsidRPr="0062014F" w:rsidRDefault="00574829" w:rsidP="00574829"/>
    <w:p w14:paraId="576F7712" w14:textId="77777777" w:rsidR="00574829" w:rsidRPr="0062014F" w:rsidRDefault="00574829" w:rsidP="00574829">
      <w:r w:rsidRPr="0062014F">
        <w:t>* на действия (бездействие):</w:t>
      </w:r>
    </w:p>
    <w:p w14:paraId="6A37C07C" w14:textId="77777777" w:rsidR="00574829" w:rsidRPr="0062014F" w:rsidRDefault="00574829" w:rsidP="00574829">
      <w:r w:rsidRPr="0062014F">
        <w:t>_____________________________________________________________________________</w:t>
      </w:r>
    </w:p>
    <w:p w14:paraId="77E031CE" w14:textId="77777777" w:rsidR="00574829" w:rsidRPr="0062014F" w:rsidRDefault="00574829" w:rsidP="00574829">
      <w:pPr>
        <w:jc w:val="center"/>
      </w:pPr>
      <w:r w:rsidRPr="0062014F">
        <w:t>(наименование органа или должность, ФИО должностного лица органа)</w:t>
      </w:r>
    </w:p>
    <w:p w14:paraId="6EE3A717" w14:textId="77777777" w:rsidR="00574829" w:rsidRPr="0062014F" w:rsidRDefault="00574829" w:rsidP="00574829"/>
    <w:p w14:paraId="2E8E15EB" w14:textId="77777777" w:rsidR="00574829" w:rsidRPr="0062014F" w:rsidRDefault="00574829" w:rsidP="00574829">
      <w:r w:rsidRPr="0062014F">
        <w:t>* существо жалобы:</w:t>
      </w:r>
    </w:p>
    <w:p w14:paraId="1BEB95E4" w14:textId="77777777" w:rsidR="00574829" w:rsidRPr="0062014F" w:rsidRDefault="00574829" w:rsidP="00574829">
      <w:r w:rsidRPr="0062014F">
        <w:t>_____________________________________________________________________________</w:t>
      </w:r>
    </w:p>
    <w:p w14:paraId="37E2042D" w14:textId="77777777" w:rsidR="00574829" w:rsidRPr="0062014F" w:rsidRDefault="00574829" w:rsidP="00574829">
      <w:r w:rsidRPr="0062014F">
        <w:t>_____________________________________________________________________________</w:t>
      </w:r>
    </w:p>
    <w:p w14:paraId="74C6FC99" w14:textId="77777777" w:rsidR="00574829" w:rsidRPr="0062014F" w:rsidRDefault="00574829" w:rsidP="00574829">
      <w:r w:rsidRPr="0062014F">
        <w:t>_____________________________________________________________________________</w:t>
      </w:r>
    </w:p>
    <w:p w14:paraId="10D57A03" w14:textId="77777777" w:rsidR="00574829" w:rsidRPr="0062014F" w:rsidRDefault="00574829" w:rsidP="00574829">
      <w:r w:rsidRPr="0062014F">
        <w:t>_____________________________________________________________________________</w:t>
      </w:r>
    </w:p>
    <w:p w14:paraId="68B68573" w14:textId="77777777" w:rsidR="00574829" w:rsidRPr="0062014F" w:rsidRDefault="00574829" w:rsidP="00574829">
      <w:r w:rsidRPr="0062014F">
        <w:t>_____________________________________________________________________________</w:t>
      </w:r>
    </w:p>
    <w:p w14:paraId="3D2A8E1B" w14:textId="77777777" w:rsidR="00574829" w:rsidRPr="0062014F" w:rsidRDefault="00574829" w:rsidP="00574829">
      <w:pPr>
        <w:ind w:right="282"/>
      </w:pPr>
      <w:r w:rsidRPr="0062014F">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14:paraId="249A68EB" w14:textId="77777777" w:rsidR="00574829" w:rsidRPr="0062014F" w:rsidRDefault="00574829" w:rsidP="00574829"/>
    <w:p w14:paraId="52B7C14F" w14:textId="77777777" w:rsidR="00574829" w:rsidRPr="0062014F" w:rsidRDefault="00574829" w:rsidP="00574829">
      <w:r w:rsidRPr="0062014F">
        <w:t>поля, отмеченные звездочкой (*), обязательны для заполнения.</w:t>
      </w:r>
    </w:p>
    <w:p w14:paraId="6E7FC78B" w14:textId="77777777" w:rsidR="00574829" w:rsidRPr="0062014F" w:rsidRDefault="00574829" w:rsidP="00574829"/>
    <w:p w14:paraId="37170327" w14:textId="77777777" w:rsidR="00574829" w:rsidRPr="0062014F" w:rsidRDefault="00574829" w:rsidP="00574829">
      <w:r w:rsidRPr="0062014F">
        <w:t>Перечень прилагаемой документации</w:t>
      </w:r>
    </w:p>
    <w:p w14:paraId="08E0B920" w14:textId="77777777" w:rsidR="00574829" w:rsidRPr="0062014F" w:rsidRDefault="00574829" w:rsidP="00574829">
      <w:r w:rsidRPr="0062014F">
        <w:t>МП</w:t>
      </w:r>
    </w:p>
    <w:p w14:paraId="302ABED1" w14:textId="77777777" w:rsidR="00574829" w:rsidRPr="0062014F" w:rsidRDefault="00574829" w:rsidP="00574829"/>
    <w:p w14:paraId="72E7289F" w14:textId="77777777" w:rsidR="00574829" w:rsidRPr="0062014F" w:rsidRDefault="00574829" w:rsidP="00574829">
      <w:r w:rsidRPr="0062014F">
        <w:t>(подпись   руководителя    юридического     лица,  физического лица)</w:t>
      </w:r>
    </w:p>
    <w:p w14:paraId="290E4DA8" w14:textId="77777777" w:rsidR="00574829" w:rsidRPr="0062014F" w:rsidRDefault="00574829" w:rsidP="00574829"/>
    <w:p w14:paraId="24C5DD1B" w14:textId="77777777" w:rsidR="00574829" w:rsidRPr="0062014F" w:rsidRDefault="00574829" w:rsidP="00574829">
      <w:pPr>
        <w:jc w:val="center"/>
      </w:pPr>
    </w:p>
    <w:p w14:paraId="55C01BB1" w14:textId="77777777" w:rsidR="00574829" w:rsidRPr="0062014F" w:rsidRDefault="00574829" w:rsidP="00574829">
      <w:pPr>
        <w:keepNext/>
        <w:ind w:firstLine="720"/>
        <w:jc w:val="right"/>
        <w:outlineLvl w:val="2"/>
        <w:rPr>
          <w:bCs/>
        </w:rPr>
      </w:pPr>
    </w:p>
    <w:p w14:paraId="45F328B2" w14:textId="77777777" w:rsidR="00574829" w:rsidRPr="0062014F" w:rsidRDefault="00574829" w:rsidP="00574829"/>
    <w:p w14:paraId="1C6D14E0" w14:textId="77777777" w:rsidR="00574829" w:rsidRDefault="00574829" w:rsidP="00574829"/>
    <w:p w14:paraId="1FC6918B" w14:textId="77777777" w:rsidR="00574829" w:rsidRDefault="00574829" w:rsidP="00574829"/>
    <w:p w14:paraId="1FCA55DE" w14:textId="77777777" w:rsidR="006D4227" w:rsidRDefault="006D4227" w:rsidP="00574829">
      <w:pPr>
        <w:sectPr w:rsidR="006D4227" w:rsidSect="00574829">
          <w:pgSz w:w="11906" w:h="16838"/>
          <w:pgMar w:top="1134" w:right="567" w:bottom="1134" w:left="1134" w:header="709" w:footer="709" w:gutter="0"/>
          <w:cols w:space="708"/>
          <w:docGrid w:linePitch="360"/>
        </w:sectPr>
      </w:pPr>
    </w:p>
    <w:p w14:paraId="304CED5B" w14:textId="77777777" w:rsidR="00574829" w:rsidRPr="00A529BB" w:rsidRDefault="00574829" w:rsidP="00574829">
      <w:pPr>
        <w:keepNext/>
        <w:ind w:left="5812"/>
        <w:jc w:val="right"/>
        <w:outlineLvl w:val="2"/>
        <w:rPr>
          <w:bCs/>
        </w:rPr>
      </w:pPr>
      <w:r>
        <w:rPr>
          <w:bCs/>
        </w:rPr>
        <w:lastRenderedPageBreak/>
        <w:t>Приложение № 4</w:t>
      </w:r>
      <w:r w:rsidRPr="0062014F">
        <w:rPr>
          <w:bCs/>
        </w:rPr>
        <w:t xml:space="preserve"> к административному регламенту</w:t>
      </w:r>
    </w:p>
    <w:p w14:paraId="123A8F62" w14:textId="77777777" w:rsidR="00574829" w:rsidRPr="0062014F" w:rsidRDefault="00574829" w:rsidP="00574829">
      <w:pPr>
        <w:jc w:val="center"/>
        <w:rPr>
          <w:b/>
        </w:rPr>
      </w:pPr>
    </w:p>
    <w:p w14:paraId="6B9B557A" w14:textId="77777777" w:rsidR="00574829" w:rsidRPr="0062014F" w:rsidRDefault="00574829" w:rsidP="00574829">
      <w:pPr>
        <w:jc w:val="center"/>
      </w:pPr>
      <w:r w:rsidRPr="0062014F">
        <w:t>ОБРАЗЕЦ</w:t>
      </w:r>
    </w:p>
    <w:p w14:paraId="412B0FF9" w14:textId="77777777" w:rsidR="00574829" w:rsidRPr="0062014F" w:rsidRDefault="00574829" w:rsidP="00574829">
      <w:pPr>
        <w:jc w:val="center"/>
      </w:pPr>
      <w:r w:rsidRPr="0062014F">
        <w:t xml:space="preserve">РЕШЕНИЯ ___________(наименование ОМСУ) ___________________________________________________________________________ ПО ЖАЛОБЕ НА ДЕЙСТВИЕ (БЕЗДЕЙСТВИЕ) </w:t>
      </w:r>
      <w:r>
        <w:t>ОТДЕЛА</w:t>
      </w:r>
      <w:r w:rsidRPr="0062014F">
        <w:t xml:space="preserve"> </w:t>
      </w:r>
    </w:p>
    <w:p w14:paraId="2C10979A" w14:textId="77777777" w:rsidR="00574829" w:rsidRPr="0062014F" w:rsidRDefault="00574829" w:rsidP="00574829">
      <w:pPr>
        <w:jc w:val="center"/>
      </w:pPr>
      <w:r w:rsidRPr="0062014F">
        <w:t>ИЛИ ЕГО ДОЛЖНОСТНОГО ЛИЦА</w:t>
      </w:r>
    </w:p>
    <w:p w14:paraId="1394C81D" w14:textId="77777777" w:rsidR="00574829" w:rsidRPr="0062014F" w:rsidRDefault="00574829" w:rsidP="00574829">
      <w:pPr>
        <w:ind w:firstLine="540"/>
        <w:rPr>
          <w:b/>
        </w:rPr>
      </w:pPr>
    </w:p>
    <w:p w14:paraId="4DCDB9DB" w14:textId="77777777" w:rsidR="00574829" w:rsidRPr="0062014F" w:rsidRDefault="00574829" w:rsidP="00574829">
      <w:r w:rsidRPr="0062014F">
        <w:t xml:space="preserve">    Исх. от _______ N _________</w:t>
      </w:r>
    </w:p>
    <w:p w14:paraId="685FDEAC" w14:textId="77777777" w:rsidR="00574829" w:rsidRPr="0062014F" w:rsidRDefault="00574829" w:rsidP="00574829"/>
    <w:p w14:paraId="40EE5DB4" w14:textId="77777777" w:rsidR="00574829" w:rsidRPr="0062014F" w:rsidRDefault="00574829" w:rsidP="00574829">
      <w:pPr>
        <w:jc w:val="center"/>
        <w:rPr>
          <w:b/>
        </w:rPr>
      </w:pPr>
      <w:r w:rsidRPr="0062014F">
        <w:rPr>
          <w:b/>
        </w:rPr>
        <w:t>РЕШЕНИЕ</w:t>
      </w:r>
    </w:p>
    <w:p w14:paraId="138D877A" w14:textId="77777777" w:rsidR="00574829" w:rsidRPr="0062014F" w:rsidRDefault="00574829" w:rsidP="00574829">
      <w:pPr>
        <w:jc w:val="center"/>
        <w:rPr>
          <w:b/>
        </w:rPr>
      </w:pPr>
      <w:r w:rsidRPr="0062014F">
        <w:rPr>
          <w:b/>
        </w:rPr>
        <w:t>по жалобе на решение, действие (бездействие)</w:t>
      </w:r>
    </w:p>
    <w:p w14:paraId="379318EE" w14:textId="77777777" w:rsidR="00574829" w:rsidRPr="0062014F" w:rsidRDefault="00574829" w:rsidP="00574829">
      <w:pPr>
        <w:jc w:val="center"/>
        <w:rPr>
          <w:b/>
        </w:rPr>
      </w:pPr>
      <w:r w:rsidRPr="0062014F">
        <w:rPr>
          <w:b/>
        </w:rPr>
        <w:t>органа или его должностного лица</w:t>
      </w:r>
    </w:p>
    <w:p w14:paraId="2130327D" w14:textId="77777777" w:rsidR="00574829" w:rsidRPr="0062014F" w:rsidRDefault="00574829" w:rsidP="00574829">
      <w:pPr>
        <w:jc w:val="center"/>
        <w:rPr>
          <w:b/>
        </w:rPr>
      </w:pPr>
    </w:p>
    <w:p w14:paraId="510D9896" w14:textId="77777777" w:rsidR="00574829" w:rsidRPr="0062014F" w:rsidRDefault="00574829" w:rsidP="00574829">
      <w:r w:rsidRPr="0062014F">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14:paraId="11A38EA8" w14:textId="77777777" w:rsidR="00574829" w:rsidRPr="0062014F" w:rsidRDefault="00574829" w:rsidP="00574829">
      <w:r w:rsidRPr="0062014F">
        <w:t>_____________________________________________________________________________</w:t>
      </w:r>
    </w:p>
    <w:p w14:paraId="4AA4868B" w14:textId="77777777" w:rsidR="00574829" w:rsidRPr="0062014F" w:rsidRDefault="00574829" w:rsidP="00574829">
      <w:r w:rsidRPr="0062014F">
        <w:t>Наименование  юридического   лица   или    Ф.И.О.  физического лица, обратившегося с жалобой ______________________________________________________________________</w:t>
      </w:r>
    </w:p>
    <w:p w14:paraId="24CA4F3A" w14:textId="77777777" w:rsidR="00574829" w:rsidRPr="0062014F" w:rsidRDefault="00574829" w:rsidP="00574829">
      <w:r w:rsidRPr="0062014F">
        <w:t>_____________________________________________________________________________</w:t>
      </w:r>
    </w:p>
    <w:p w14:paraId="004E178D" w14:textId="77777777" w:rsidR="00574829" w:rsidRPr="0062014F" w:rsidRDefault="00574829" w:rsidP="00574829">
      <w:r w:rsidRPr="0062014F">
        <w:t>Номер жалобы, дата и место принятия решения: ____________________________________</w:t>
      </w:r>
    </w:p>
    <w:p w14:paraId="4EEA2788" w14:textId="77777777" w:rsidR="00574829" w:rsidRPr="0062014F" w:rsidRDefault="00574829" w:rsidP="00574829">
      <w:r w:rsidRPr="0062014F">
        <w:t>_____________________________________________________________________________</w:t>
      </w:r>
    </w:p>
    <w:p w14:paraId="07FB65CD" w14:textId="77777777" w:rsidR="00574829" w:rsidRPr="0062014F" w:rsidRDefault="00574829" w:rsidP="00574829">
      <w:r w:rsidRPr="0062014F">
        <w:t>Изложение жалобы по существу: _________________________________________________</w:t>
      </w:r>
    </w:p>
    <w:p w14:paraId="527D1FB8" w14:textId="77777777" w:rsidR="00574829" w:rsidRPr="0062014F" w:rsidRDefault="00574829" w:rsidP="00574829">
      <w:r w:rsidRPr="0062014F">
        <w:t>_____________________________________________________________________________</w:t>
      </w:r>
    </w:p>
    <w:p w14:paraId="2536C32B" w14:textId="77777777" w:rsidR="00574829" w:rsidRPr="0062014F" w:rsidRDefault="00574829" w:rsidP="00574829">
      <w:r w:rsidRPr="0062014F">
        <w:t>_____________________________________________________________________________</w:t>
      </w:r>
    </w:p>
    <w:p w14:paraId="40E9FC9F" w14:textId="77777777" w:rsidR="00574829" w:rsidRPr="0062014F" w:rsidRDefault="00574829" w:rsidP="00574829">
      <w:r w:rsidRPr="0062014F">
        <w:t>Изложение возражений, объяснений заявителя: ____________________________________</w:t>
      </w:r>
    </w:p>
    <w:p w14:paraId="6B8D3BD9" w14:textId="77777777" w:rsidR="00574829" w:rsidRPr="0062014F" w:rsidRDefault="00574829" w:rsidP="00574829">
      <w:r w:rsidRPr="0062014F">
        <w:t>_____________________________________________________________________________</w:t>
      </w:r>
    </w:p>
    <w:p w14:paraId="243DD6BD" w14:textId="77777777" w:rsidR="00574829" w:rsidRPr="0062014F" w:rsidRDefault="00574829" w:rsidP="00574829">
      <w:r w:rsidRPr="0062014F">
        <w:t>_____________________________________________________________________________</w:t>
      </w:r>
    </w:p>
    <w:p w14:paraId="7363E181" w14:textId="77777777" w:rsidR="00574829" w:rsidRPr="0062014F" w:rsidRDefault="00574829" w:rsidP="00574829">
      <w:pPr>
        <w:jc w:val="center"/>
      </w:pPr>
    </w:p>
    <w:p w14:paraId="59CF11B1" w14:textId="77777777" w:rsidR="00574829" w:rsidRPr="0062014F" w:rsidRDefault="00574829" w:rsidP="00574829">
      <w:pPr>
        <w:jc w:val="center"/>
      </w:pPr>
      <w:r w:rsidRPr="0062014F">
        <w:t>УСТАНОВЛЕНО:</w:t>
      </w:r>
    </w:p>
    <w:p w14:paraId="77E688A4" w14:textId="77777777" w:rsidR="00574829" w:rsidRPr="0062014F" w:rsidRDefault="00574829" w:rsidP="00574829">
      <w:r w:rsidRPr="0062014F">
        <w:t>Фактические  и  иные  обстоятельства дела, установленные органом или должностным лицом, рассматривающим жалобу: _______________________________________________</w:t>
      </w:r>
    </w:p>
    <w:p w14:paraId="6214F782" w14:textId="77777777" w:rsidR="00574829" w:rsidRPr="0062014F" w:rsidRDefault="00574829" w:rsidP="00574829">
      <w:r w:rsidRPr="0062014F">
        <w:t>_____________________________________________________________________________</w:t>
      </w:r>
    </w:p>
    <w:p w14:paraId="596820D9" w14:textId="77777777" w:rsidR="00574829" w:rsidRPr="0062014F" w:rsidRDefault="00574829" w:rsidP="00574829">
      <w:r w:rsidRPr="0062014F">
        <w:t>_____________________________________________________________________________</w:t>
      </w:r>
    </w:p>
    <w:p w14:paraId="0AC110E2" w14:textId="77777777" w:rsidR="00574829" w:rsidRPr="0062014F" w:rsidRDefault="00574829" w:rsidP="00574829">
      <w:r w:rsidRPr="0062014F">
        <w:t xml:space="preserve">Доказательства,  на  которых  основаны  выводы  по  результатам рассмотрения жалобы: </w:t>
      </w:r>
    </w:p>
    <w:p w14:paraId="2BB15EBB" w14:textId="77777777" w:rsidR="00574829" w:rsidRPr="0062014F" w:rsidRDefault="00574829" w:rsidP="00574829">
      <w:r w:rsidRPr="0062014F">
        <w:t>_____________________________________________________________________________</w:t>
      </w:r>
    </w:p>
    <w:p w14:paraId="4E8C015A" w14:textId="77777777" w:rsidR="00574829" w:rsidRPr="0062014F" w:rsidRDefault="00574829" w:rsidP="00574829">
      <w:r w:rsidRPr="0062014F">
        <w:t>_____________________________________________________________________________</w:t>
      </w:r>
    </w:p>
    <w:p w14:paraId="6C1CB63B" w14:textId="77777777" w:rsidR="00574829" w:rsidRPr="0062014F" w:rsidRDefault="00574829" w:rsidP="00574829">
      <w:r w:rsidRPr="0062014F">
        <w:t>_____________________________________________________________________________</w:t>
      </w:r>
    </w:p>
    <w:p w14:paraId="2487DBCA" w14:textId="77777777" w:rsidR="00574829" w:rsidRPr="0062014F" w:rsidRDefault="00574829" w:rsidP="00574829">
      <w:r w:rsidRPr="0062014F">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14:paraId="0B078CA8" w14:textId="77777777" w:rsidR="00574829" w:rsidRPr="0062014F" w:rsidRDefault="00574829" w:rsidP="00574829">
      <w:r w:rsidRPr="0062014F">
        <w:t>_____________________________________________________________________________</w:t>
      </w:r>
    </w:p>
    <w:p w14:paraId="3BABCC51" w14:textId="77777777" w:rsidR="00574829" w:rsidRPr="0062014F" w:rsidRDefault="00574829" w:rsidP="00574829">
      <w:r w:rsidRPr="0062014F">
        <w:t>_____________________________________________________________________________</w:t>
      </w:r>
    </w:p>
    <w:p w14:paraId="48CA1D9C" w14:textId="77777777" w:rsidR="00574829" w:rsidRPr="0062014F" w:rsidRDefault="00574829" w:rsidP="00574829">
      <w:r w:rsidRPr="0062014F">
        <w:t>На      основании      изложенного</w:t>
      </w:r>
    </w:p>
    <w:p w14:paraId="0CDECFE1" w14:textId="77777777" w:rsidR="00574829" w:rsidRPr="0062014F" w:rsidRDefault="00574829" w:rsidP="00574829">
      <w:pPr>
        <w:jc w:val="center"/>
      </w:pPr>
      <w:r>
        <w:t>РЕШЕНО:</w:t>
      </w:r>
    </w:p>
    <w:p w14:paraId="5AD994EC" w14:textId="77777777" w:rsidR="00574829" w:rsidRPr="0062014F" w:rsidRDefault="00574829" w:rsidP="00574829">
      <w:r w:rsidRPr="0062014F">
        <w:t>1. ___________________________________________________________________________</w:t>
      </w:r>
    </w:p>
    <w:p w14:paraId="683305B0" w14:textId="77777777" w:rsidR="00574829" w:rsidRPr="0062014F" w:rsidRDefault="00574829" w:rsidP="00574829">
      <w:pPr>
        <w:jc w:val="center"/>
      </w:pPr>
      <w:r w:rsidRPr="0062014F">
        <w:t>(решение, принятое в отношении обжалованного</w:t>
      </w:r>
    </w:p>
    <w:p w14:paraId="086E169E" w14:textId="77777777" w:rsidR="00574829" w:rsidRPr="0062014F" w:rsidRDefault="00574829" w:rsidP="00574829">
      <w:r w:rsidRPr="0062014F">
        <w:t>_____________________________________________________________________________</w:t>
      </w:r>
    </w:p>
    <w:p w14:paraId="02667189" w14:textId="77777777" w:rsidR="00574829" w:rsidRPr="0062014F" w:rsidRDefault="00574829" w:rsidP="00574829">
      <w:r w:rsidRPr="0062014F">
        <w:t xml:space="preserve">  действия (бездействия), признано правомерным или неправомерным   полностью</w:t>
      </w:r>
    </w:p>
    <w:p w14:paraId="2F1E48D9" w14:textId="77777777" w:rsidR="00574829" w:rsidRPr="0062014F" w:rsidRDefault="00574829" w:rsidP="00574829">
      <w:r w:rsidRPr="0062014F">
        <w:t>_____________________________________________________________________________</w:t>
      </w:r>
    </w:p>
    <w:p w14:paraId="37DD6987" w14:textId="77777777" w:rsidR="00574829" w:rsidRPr="0062014F" w:rsidRDefault="00574829" w:rsidP="00574829">
      <w:pPr>
        <w:jc w:val="center"/>
      </w:pPr>
      <w:r w:rsidRPr="0062014F">
        <w:lastRenderedPageBreak/>
        <w:t>или частично или отменено полностью или частично)</w:t>
      </w:r>
    </w:p>
    <w:p w14:paraId="44262F78" w14:textId="77777777" w:rsidR="00574829" w:rsidRPr="0062014F" w:rsidRDefault="00574829" w:rsidP="00574829"/>
    <w:p w14:paraId="07F7D6C1" w14:textId="77777777" w:rsidR="00574829" w:rsidRPr="0062014F" w:rsidRDefault="00574829" w:rsidP="00574829">
      <w:r w:rsidRPr="0062014F">
        <w:t>2.____________________________________________________________________________</w:t>
      </w:r>
    </w:p>
    <w:p w14:paraId="49F65A84" w14:textId="77777777" w:rsidR="00574829" w:rsidRPr="0062014F" w:rsidRDefault="00574829" w:rsidP="00574829">
      <w:pPr>
        <w:jc w:val="center"/>
      </w:pPr>
      <w:r w:rsidRPr="0062014F">
        <w:t xml:space="preserve">(решение принято по существу жалобы, - удовлетворена </w:t>
      </w:r>
    </w:p>
    <w:p w14:paraId="0AFB60D5" w14:textId="77777777" w:rsidR="00574829" w:rsidRPr="0062014F" w:rsidRDefault="00574829" w:rsidP="00574829">
      <w:pPr>
        <w:jc w:val="center"/>
      </w:pPr>
      <w:r w:rsidRPr="0062014F">
        <w:t>или не удовлетворена полностью или частично)</w:t>
      </w:r>
    </w:p>
    <w:p w14:paraId="68BE8DEA" w14:textId="77777777" w:rsidR="00574829" w:rsidRPr="0062014F" w:rsidRDefault="00574829" w:rsidP="00574829">
      <w:r w:rsidRPr="0062014F">
        <w:t>3. ___________________________________________________________________________</w:t>
      </w:r>
    </w:p>
    <w:p w14:paraId="71572F3C" w14:textId="77777777" w:rsidR="00574829" w:rsidRPr="0062014F" w:rsidRDefault="00574829" w:rsidP="00574829">
      <w:pPr>
        <w:jc w:val="center"/>
      </w:pPr>
      <w:r w:rsidRPr="0062014F">
        <w:t>(решение либо меры, которые необходимо принять в целях устранения допущенных нарушений, если они не были приняты до вынесения решения по жалобе)</w:t>
      </w:r>
    </w:p>
    <w:p w14:paraId="38BBF9D9" w14:textId="77777777" w:rsidR="00574829" w:rsidRPr="0062014F" w:rsidRDefault="00574829" w:rsidP="00574829"/>
    <w:p w14:paraId="1E6CC6C9" w14:textId="77777777" w:rsidR="00574829" w:rsidRPr="0062014F" w:rsidRDefault="00574829" w:rsidP="00574829">
      <w:pPr>
        <w:ind w:firstLine="900"/>
      </w:pPr>
      <w:r w:rsidRPr="0062014F">
        <w:t>Настоящее решение может быть обжаловано в суде, арбитражном суде.</w:t>
      </w:r>
    </w:p>
    <w:p w14:paraId="4E12D566" w14:textId="77777777" w:rsidR="00574829" w:rsidRPr="0062014F" w:rsidRDefault="00574829" w:rsidP="00574829">
      <w:r w:rsidRPr="0062014F">
        <w:t>Копия настоящего решения направлена  по адресу__________________________________</w:t>
      </w:r>
    </w:p>
    <w:p w14:paraId="439195BA" w14:textId="77777777" w:rsidR="00574829" w:rsidRPr="0062014F" w:rsidRDefault="00574829" w:rsidP="00574829">
      <w:r w:rsidRPr="0062014F">
        <w:t>_____________________________________________________________________________</w:t>
      </w:r>
    </w:p>
    <w:p w14:paraId="4329DB15" w14:textId="77777777" w:rsidR="00574829" w:rsidRPr="0062014F" w:rsidRDefault="00574829" w:rsidP="00574829"/>
    <w:p w14:paraId="37C69EA7" w14:textId="77777777" w:rsidR="00574829" w:rsidRPr="0062014F" w:rsidRDefault="00574829" w:rsidP="00574829">
      <w:r w:rsidRPr="0062014F">
        <w:t>__________________________________  _________________   _______________________</w:t>
      </w:r>
    </w:p>
    <w:p w14:paraId="59C14754" w14:textId="77777777" w:rsidR="00574829" w:rsidRPr="0062014F" w:rsidRDefault="00574829" w:rsidP="00574829">
      <w:r w:rsidRPr="0062014F">
        <w:t>(должность лица уполномоченного,               (подпись)               (инициалы, фамилия)</w:t>
      </w:r>
    </w:p>
    <w:p w14:paraId="66DA5979" w14:textId="77777777" w:rsidR="00574829" w:rsidRPr="0062014F" w:rsidRDefault="00574829" w:rsidP="00574829">
      <w:r w:rsidRPr="0062014F">
        <w:t>принявшего решение по жалобе)</w:t>
      </w:r>
    </w:p>
    <w:p w14:paraId="61A76FBD" w14:textId="77777777" w:rsidR="00574829" w:rsidRPr="0062014F" w:rsidRDefault="00574829" w:rsidP="00574829"/>
    <w:p w14:paraId="6F769E5E" w14:textId="77777777" w:rsidR="00574829" w:rsidRPr="0062014F" w:rsidRDefault="00574829" w:rsidP="00574829">
      <w:r w:rsidRPr="0062014F">
        <w:t xml:space="preserve">_____________________________________________________________________________     </w:t>
      </w:r>
    </w:p>
    <w:p w14:paraId="34A66DE4" w14:textId="77777777" w:rsidR="00574829" w:rsidRPr="0062014F" w:rsidRDefault="00574829" w:rsidP="00574829">
      <w:pPr>
        <w:rPr>
          <w:sz w:val="28"/>
          <w:szCs w:val="28"/>
        </w:rPr>
      </w:pPr>
    </w:p>
    <w:p w14:paraId="6FD29379" w14:textId="77777777" w:rsidR="00574829" w:rsidRPr="0062014F" w:rsidRDefault="00574829" w:rsidP="00574829"/>
    <w:p w14:paraId="7C708C61" w14:textId="77777777" w:rsidR="00574829" w:rsidRPr="0062014F" w:rsidRDefault="00574829" w:rsidP="00574829"/>
    <w:p w14:paraId="04C65629" w14:textId="77777777" w:rsidR="00574829" w:rsidRPr="0062014F" w:rsidRDefault="00574829" w:rsidP="00574829"/>
    <w:p w14:paraId="47E40C2E" w14:textId="77777777" w:rsidR="00574829" w:rsidRPr="0062014F" w:rsidRDefault="00574829" w:rsidP="00574829">
      <w:pPr>
        <w:jc w:val="center"/>
      </w:pPr>
      <w:r w:rsidRPr="0062014F">
        <w:t>_________________________</w:t>
      </w:r>
    </w:p>
    <w:p w14:paraId="12B41DC6" w14:textId="77777777" w:rsidR="00574829" w:rsidRPr="0062014F" w:rsidRDefault="00574829" w:rsidP="00574829"/>
    <w:p w14:paraId="22E6FF56" w14:textId="77777777" w:rsidR="00574829" w:rsidRPr="0062014F" w:rsidRDefault="00574829" w:rsidP="00574829"/>
    <w:p w14:paraId="12DE47E2" w14:textId="77777777" w:rsidR="00574829" w:rsidRPr="0062014F" w:rsidRDefault="00574829" w:rsidP="00574829"/>
    <w:p w14:paraId="74786112" w14:textId="77777777" w:rsidR="00574829" w:rsidRPr="0062014F" w:rsidRDefault="00574829" w:rsidP="00574829"/>
    <w:p w14:paraId="4930E3AD" w14:textId="77777777" w:rsidR="00574829" w:rsidRPr="0062014F" w:rsidRDefault="00574829" w:rsidP="00574829"/>
    <w:p w14:paraId="739B52AA" w14:textId="77777777" w:rsidR="00574829" w:rsidRDefault="00574829" w:rsidP="00574829">
      <w:pPr>
        <w:pStyle w:val="ConsPlusTitle"/>
        <w:widowControl/>
        <w:rPr>
          <w:rFonts w:ascii="Times New Roman" w:hAnsi="Times New Roman"/>
          <w:caps/>
          <w:sz w:val="28"/>
          <w:szCs w:val="28"/>
        </w:rPr>
      </w:pPr>
    </w:p>
    <w:p w14:paraId="28BF3666" w14:textId="77777777" w:rsidR="004A1F24" w:rsidRDefault="004A1F24" w:rsidP="00574829">
      <w:pPr>
        <w:jc w:val="center"/>
      </w:pPr>
    </w:p>
    <w:sectPr w:rsidR="004A1F24" w:rsidSect="0057482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48EE2" w14:textId="77777777" w:rsidR="00ED513C" w:rsidRDefault="00ED513C">
      <w:r>
        <w:separator/>
      </w:r>
    </w:p>
  </w:endnote>
  <w:endnote w:type="continuationSeparator" w:id="0">
    <w:p w14:paraId="5C98F4A3" w14:textId="77777777" w:rsidR="00ED513C" w:rsidRDefault="00ED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1AE26" w14:textId="77777777" w:rsidR="00ED513C" w:rsidRDefault="00ED513C">
      <w:r>
        <w:separator/>
      </w:r>
    </w:p>
  </w:footnote>
  <w:footnote w:type="continuationSeparator" w:id="0">
    <w:p w14:paraId="51A06532" w14:textId="77777777" w:rsidR="00ED513C" w:rsidRDefault="00ED5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91623"/>
    <w:multiLevelType w:val="hybridMultilevel"/>
    <w:tmpl w:val="7BE21AD8"/>
    <w:lvl w:ilvl="0" w:tplc="4CA231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1F24"/>
    <w:rsid w:val="00031A84"/>
    <w:rsid w:val="00032D96"/>
    <w:rsid w:val="0003431A"/>
    <w:rsid w:val="00035A48"/>
    <w:rsid w:val="00041FE3"/>
    <w:rsid w:val="0004511B"/>
    <w:rsid w:val="00071C5F"/>
    <w:rsid w:val="000748C9"/>
    <w:rsid w:val="00077317"/>
    <w:rsid w:val="00092148"/>
    <w:rsid w:val="00096043"/>
    <w:rsid w:val="000A0646"/>
    <w:rsid w:val="000B7A15"/>
    <w:rsid w:val="000D6B2E"/>
    <w:rsid w:val="00100718"/>
    <w:rsid w:val="0010198D"/>
    <w:rsid w:val="00103C2D"/>
    <w:rsid w:val="0010771C"/>
    <w:rsid w:val="00111E23"/>
    <w:rsid w:val="00120C09"/>
    <w:rsid w:val="001358F0"/>
    <w:rsid w:val="00140766"/>
    <w:rsid w:val="00141185"/>
    <w:rsid w:val="0014549B"/>
    <w:rsid w:val="00146E7D"/>
    <w:rsid w:val="001605A3"/>
    <w:rsid w:val="001651A0"/>
    <w:rsid w:val="00185657"/>
    <w:rsid w:val="00187003"/>
    <w:rsid w:val="001B7607"/>
    <w:rsid w:val="001B78B6"/>
    <w:rsid w:val="001D571D"/>
    <w:rsid w:val="001F162F"/>
    <w:rsid w:val="001F388B"/>
    <w:rsid w:val="001F5A47"/>
    <w:rsid w:val="0020185D"/>
    <w:rsid w:val="00211945"/>
    <w:rsid w:val="00263558"/>
    <w:rsid w:val="0026566E"/>
    <w:rsid w:val="00275627"/>
    <w:rsid w:val="002814A4"/>
    <w:rsid w:val="00296461"/>
    <w:rsid w:val="002C7339"/>
    <w:rsid w:val="002C768A"/>
    <w:rsid w:val="002D21A2"/>
    <w:rsid w:val="002E08F2"/>
    <w:rsid w:val="002E6F6A"/>
    <w:rsid w:val="00301D07"/>
    <w:rsid w:val="0030295A"/>
    <w:rsid w:val="00302EB6"/>
    <w:rsid w:val="00303034"/>
    <w:rsid w:val="00303471"/>
    <w:rsid w:val="00335DA9"/>
    <w:rsid w:val="00352B1E"/>
    <w:rsid w:val="0035772C"/>
    <w:rsid w:val="003617FD"/>
    <w:rsid w:val="003635F9"/>
    <w:rsid w:val="00380227"/>
    <w:rsid w:val="003824B0"/>
    <w:rsid w:val="00393DD9"/>
    <w:rsid w:val="00395EED"/>
    <w:rsid w:val="003A30B4"/>
    <w:rsid w:val="003C6852"/>
    <w:rsid w:val="003F315F"/>
    <w:rsid w:val="003F7093"/>
    <w:rsid w:val="004278F5"/>
    <w:rsid w:val="00430EAB"/>
    <w:rsid w:val="00443794"/>
    <w:rsid w:val="00451C72"/>
    <w:rsid w:val="00453226"/>
    <w:rsid w:val="004537BB"/>
    <w:rsid w:val="004549A9"/>
    <w:rsid w:val="00461B63"/>
    <w:rsid w:val="00465C83"/>
    <w:rsid w:val="004705C3"/>
    <w:rsid w:val="004735A9"/>
    <w:rsid w:val="0048201A"/>
    <w:rsid w:val="0049006B"/>
    <w:rsid w:val="004A0199"/>
    <w:rsid w:val="004A1F24"/>
    <w:rsid w:val="004A497B"/>
    <w:rsid w:val="004A6CE6"/>
    <w:rsid w:val="004C3593"/>
    <w:rsid w:val="004E452C"/>
    <w:rsid w:val="004E54FE"/>
    <w:rsid w:val="004F03FA"/>
    <w:rsid w:val="004F3475"/>
    <w:rsid w:val="004F40A8"/>
    <w:rsid w:val="0051588E"/>
    <w:rsid w:val="00521AAA"/>
    <w:rsid w:val="0054254F"/>
    <w:rsid w:val="00570300"/>
    <w:rsid w:val="00570D49"/>
    <w:rsid w:val="00574829"/>
    <w:rsid w:val="00574930"/>
    <w:rsid w:val="00595D1E"/>
    <w:rsid w:val="005A74FC"/>
    <w:rsid w:val="005B7885"/>
    <w:rsid w:val="005C388F"/>
    <w:rsid w:val="005D3B1E"/>
    <w:rsid w:val="005F6DB7"/>
    <w:rsid w:val="00603454"/>
    <w:rsid w:val="00616033"/>
    <w:rsid w:val="00625807"/>
    <w:rsid w:val="006544E3"/>
    <w:rsid w:val="00664434"/>
    <w:rsid w:val="00686827"/>
    <w:rsid w:val="006A75DE"/>
    <w:rsid w:val="006B4341"/>
    <w:rsid w:val="006D4227"/>
    <w:rsid w:val="006F2D8B"/>
    <w:rsid w:val="00704635"/>
    <w:rsid w:val="0070500A"/>
    <w:rsid w:val="007127F0"/>
    <w:rsid w:val="007374CE"/>
    <w:rsid w:val="007449C7"/>
    <w:rsid w:val="007466B1"/>
    <w:rsid w:val="0075181E"/>
    <w:rsid w:val="00775388"/>
    <w:rsid w:val="007767B5"/>
    <w:rsid w:val="00787217"/>
    <w:rsid w:val="00787996"/>
    <w:rsid w:val="007C363F"/>
    <w:rsid w:val="007D24FF"/>
    <w:rsid w:val="007D38F0"/>
    <w:rsid w:val="00810794"/>
    <w:rsid w:val="00815B9B"/>
    <w:rsid w:val="00821465"/>
    <w:rsid w:val="0083254C"/>
    <w:rsid w:val="008379CC"/>
    <w:rsid w:val="00851A72"/>
    <w:rsid w:val="008523CC"/>
    <w:rsid w:val="008564C1"/>
    <w:rsid w:val="008605B3"/>
    <w:rsid w:val="008676F2"/>
    <w:rsid w:val="00873E77"/>
    <w:rsid w:val="00875307"/>
    <w:rsid w:val="008800B0"/>
    <w:rsid w:val="0088714B"/>
    <w:rsid w:val="00887809"/>
    <w:rsid w:val="008902AE"/>
    <w:rsid w:val="00896D01"/>
    <w:rsid w:val="008A76BD"/>
    <w:rsid w:val="008D4A4C"/>
    <w:rsid w:val="008D5606"/>
    <w:rsid w:val="008F2065"/>
    <w:rsid w:val="00914A77"/>
    <w:rsid w:val="0092062A"/>
    <w:rsid w:val="00924FB1"/>
    <w:rsid w:val="00944D61"/>
    <w:rsid w:val="00945C3E"/>
    <w:rsid w:val="009737C5"/>
    <w:rsid w:val="00977AC2"/>
    <w:rsid w:val="00995C98"/>
    <w:rsid w:val="00996CA1"/>
    <w:rsid w:val="009A3EB9"/>
    <w:rsid w:val="009A6DF7"/>
    <w:rsid w:val="009B012E"/>
    <w:rsid w:val="009B271D"/>
    <w:rsid w:val="009C0B46"/>
    <w:rsid w:val="009D2358"/>
    <w:rsid w:val="009D6943"/>
    <w:rsid w:val="009E03FC"/>
    <w:rsid w:val="009E2153"/>
    <w:rsid w:val="009F3074"/>
    <w:rsid w:val="009F7C63"/>
    <w:rsid w:val="00A02D4B"/>
    <w:rsid w:val="00A04D96"/>
    <w:rsid w:val="00A442EF"/>
    <w:rsid w:val="00A64D56"/>
    <w:rsid w:val="00A846C6"/>
    <w:rsid w:val="00AA0750"/>
    <w:rsid w:val="00AB5731"/>
    <w:rsid w:val="00AC4A55"/>
    <w:rsid w:val="00AD0A44"/>
    <w:rsid w:val="00AD3082"/>
    <w:rsid w:val="00AD6C31"/>
    <w:rsid w:val="00AE38C3"/>
    <w:rsid w:val="00AF5B86"/>
    <w:rsid w:val="00B05421"/>
    <w:rsid w:val="00B11AC9"/>
    <w:rsid w:val="00B133A4"/>
    <w:rsid w:val="00B15CEA"/>
    <w:rsid w:val="00B17AEF"/>
    <w:rsid w:val="00B344A3"/>
    <w:rsid w:val="00B37381"/>
    <w:rsid w:val="00B546A2"/>
    <w:rsid w:val="00B8622B"/>
    <w:rsid w:val="00B92FF6"/>
    <w:rsid w:val="00BA6091"/>
    <w:rsid w:val="00BB089B"/>
    <w:rsid w:val="00BB4164"/>
    <w:rsid w:val="00BC05E2"/>
    <w:rsid w:val="00BD6361"/>
    <w:rsid w:val="00BD7807"/>
    <w:rsid w:val="00BE1C96"/>
    <w:rsid w:val="00BE2DEE"/>
    <w:rsid w:val="00BE4610"/>
    <w:rsid w:val="00BE5E92"/>
    <w:rsid w:val="00C03BC0"/>
    <w:rsid w:val="00C14225"/>
    <w:rsid w:val="00C16CE1"/>
    <w:rsid w:val="00C20209"/>
    <w:rsid w:val="00C25FFE"/>
    <w:rsid w:val="00C30FC9"/>
    <w:rsid w:val="00C450D8"/>
    <w:rsid w:val="00C53C32"/>
    <w:rsid w:val="00C5654E"/>
    <w:rsid w:val="00C6330F"/>
    <w:rsid w:val="00C738A4"/>
    <w:rsid w:val="00C95925"/>
    <w:rsid w:val="00CB2A3E"/>
    <w:rsid w:val="00CB6D11"/>
    <w:rsid w:val="00CD4C3D"/>
    <w:rsid w:val="00CE36E8"/>
    <w:rsid w:val="00CF6C88"/>
    <w:rsid w:val="00D31460"/>
    <w:rsid w:val="00D32821"/>
    <w:rsid w:val="00D5161C"/>
    <w:rsid w:val="00D61719"/>
    <w:rsid w:val="00D64D66"/>
    <w:rsid w:val="00D67523"/>
    <w:rsid w:val="00D73C53"/>
    <w:rsid w:val="00D7423D"/>
    <w:rsid w:val="00D9483E"/>
    <w:rsid w:val="00DD3CAF"/>
    <w:rsid w:val="00DE4AC2"/>
    <w:rsid w:val="00DE5D44"/>
    <w:rsid w:val="00DE6307"/>
    <w:rsid w:val="00E15E40"/>
    <w:rsid w:val="00E205D4"/>
    <w:rsid w:val="00E26EB3"/>
    <w:rsid w:val="00E41C2B"/>
    <w:rsid w:val="00E44755"/>
    <w:rsid w:val="00E60AE0"/>
    <w:rsid w:val="00E724C9"/>
    <w:rsid w:val="00E75E59"/>
    <w:rsid w:val="00E77800"/>
    <w:rsid w:val="00E8167D"/>
    <w:rsid w:val="00E85052"/>
    <w:rsid w:val="00E87292"/>
    <w:rsid w:val="00E93EDA"/>
    <w:rsid w:val="00EA21E0"/>
    <w:rsid w:val="00EA7B83"/>
    <w:rsid w:val="00EC0C7D"/>
    <w:rsid w:val="00ED1180"/>
    <w:rsid w:val="00ED513C"/>
    <w:rsid w:val="00EF26A6"/>
    <w:rsid w:val="00EF6700"/>
    <w:rsid w:val="00F00C57"/>
    <w:rsid w:val="00F12A8C"/>
    <w:rsid w:val="00F12CF6"/>
    <w:rsid w:val="00F21BF9"/>
    <w:rsid w:val="00F36BF2"/>
    <w:rsid w:val="00F40BE6"/>
    <w:rsid w:val="00F47CC4"/>
    <w:rsid w:val="00F75A57"/>
    <w:rsid w:val="00F854FA"/>
    <w:rsid w:val="00FD378E"/>
    <w:rsid w:val="00FF5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8665A"/>
  <w15:docId w15:val="{3C4D8289-24A5-4003-9753-5269DDCEB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1B63"/>
    <w:pPr>
      <w:widowControl w:val="0"/>
      <w:autoSpaceDE w:val="0"/>
      <w:autoSpaceDN w:val="0"/>
      <w:adjustRightInd w:val="0"/>
      <w:ind w:left="40"/>
      <w:jc w:val="both"/>
    </w:pPr>
    <w:rPr>
      <w:sz w:val="24"/>
      <w:szCs w:val="24"/>
    </w:rPr>
  </w:style>
  <w:style w:type="paragraph" w:styleId="1">
    <w:name w:val="heading 1"/>
    <w:basedOn w:val="a"/>
    <w:next w:val="a"/>
    <w:qFormat/>
    <w:rsid w:val="00461B63"/>
    <w:pPr>
      <w:keepNext/>
      <w:jc w:val="center"/>
      <w:outlineLvl w:val="0"/>
    </w:pPr>
    <w:rPr>
      <w:b/>
    </w:rPr>
  </w:style>
  <w:style w:type="paragraph" w:styleId="4">
    <w:name w:val="heading 4"/>
    <w:basedOn w:val="a"/>
    <w:next w:val="a"/>
    <w:link w:val="40"/>
    <w:unhideWhenUsed/>
    <w:qFormat/>
    <w:rsid w:val="00574829"/>
    <w:pPr>
      <w:keepNext/>
      <w:widowControl/>
      <w:autoSpaceDE/>
      <w:autoSpaceDN/>
      <w:adjustRightInd/>
      <w:spacing w:before="240" w:after="60"/>
      <w:ind w:left="0"/>
      <w:jc w:val="left"/>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61B63"/>
    <w:pPr>
      <w:widowControl/>
      <w:autoSpaceDE/>
      <w:autoSpaceDN/>
      <w:adjustRightInd/>
      <w:ind w:left="0"/>
      <w:jc w:val="left"/>
    </w:pPr>
    <w:rPr>
      <w:rFonts w:ascii="Courier New" w:hAnsi="Courier New"/>
      <w:sz w:val="20"/>
      <w:szCs w:val="20"/>
    </w:rPr>
  </w:style>
  <w:style w:type="paragraph" w:styleId="a5">
    <w:name w:val="header"/>
    <w:basedOn w:val="a"/>
    <w:rsid w:val="00461B63"/>
    <w:pPr>
      <w:tabs>
        <w:tab w:val="center" w:pos="4677"/>
        <w:tab w:val="right" w:pos="9355"/>
      </w:tabs>
    </w:pPr>
  </w:style>
  <w:style w:type="character" w:customStyle="1" w:styleId="10">
    <w:name w:val="Знак Знак1"/>
    <w:basedOn w:val="a0"/>
    <w:rsid w:val="00461B63"/>
    <w:rPr>
      <w:sz w:val="24"/>
      <w:szCs w:val="24"/>
    </w:rPr>
  </w:style>
  <w:style w:type="paragraph" w:styleId="a6">
    <w:name w:val="footer"/>
    <w:basedOn w:val="a"/>
    <w:rsid w:val="00461B63"/>
    <w:pPr>
      <w:tabs>
        <w:tab w:val="center" w:pos="4677"/>
        <w:tab w:val="right" w:pos="9355"/>
      </w:tabs>
    </w:pPr>
  </w:style>
  <w:style w:type="character" w:customStyle="1" w:styleId="a7">
    <w:name w:val="Знак Знак"/>
    <w:basedOn w:val="a0"/>
    <w:rsid w:val="00461B63"/>
    <w:rPr>
      <w:sz w:val="24"/>
      <w:szCs w:val="24"/>
    </w:rPr>
  </w:style>
  <w:style w:type="paragraph" w:styleId="a8">
    <w:name w:val="Body Text"/>
    <w:basedOn w:val="a"/>
    <w:rsid w:val="00461B63"/>
    <w:pPr>
      <w:ind w:left="0"/>
    </w:pPr>
    <w:rPr>
      <w:sz w:val="28"/>
      <w:szCs w:val="28"/>
    </w:rPr>
  </w:style>
  <w:style w:type="paragraph" w:customStyle="1" w:styleId="ConsPlusNormal">
    <w:name w:val="ConsPlusNormal"/>
    <w:link w:val="ConsPlusNormal0"/>
    <w:rsid w:val="00461B63"/>
    <w:pPr>
      <w:autoSpaceDE w:val="0"/>
      <w:autoSpaceDN w:val="0"/>
      <w:adjustRightInd w:val="0"/>
    </w:pPr>
    <w:rPr>
      <w:sz w:val="28"/>
      <w:szCs w:val="28"/>
    </w:rPr>
  </w:style>
  <w:style w:type="paragraph" w:customStyle="1" w:styleId="ConsPlusCell">
    <w:name w:val="ConsPlusCell"/>
    <w:link w:val="ConsPlusCell0"/>
    <w:uiPriority w:val="99"/>
    <w:rsid w:val="00461B63"/>
    <w:pPr>
      <w:widowControl w:val="0"/>
      <w:autoSpaceDE w:val="0"/>
      <w:autoSpaceDN w:val="0"/>
      <w:adjustRightInd w:val="0"/>
    </w:pPr>
    <w:rPr>
      <w:rFonts w:ascii="Calibri" w:hAnsi="Calibri" w:cs="Calibri"/>
      <w:sz w:val="22"/>
      <w:szCs w:val="22"/>
    </w:rPr>
  </w:style>
  <w:style w:type="paragraph" w:styleId="HTML">
    <w:name w:val="HTML Preformatted"/>
    <w:basedOn w:val="a"/>
    <w:rsid w:val="00461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jc w:val="left"/>
    </w:pPr>
    <w:rPr>
      <w:rFonts w:ascii="Courier New" w:hAnsi="Courier New" w:cs="Courier New"/>
      <w:sz w:val="20"/>
      <w:szCs w:val="20"/>
    </w:rPr>
  </w:style>
  <w:style w:type="paragraph" w:styleId="a9">
    <w:name w:val="Balloon Text"/>
    <w:basedOn w:val="a"/>
    <w:semiHidden/>
    <w:rsid w:val="00393DD9"/>
    <w:rPr>
      <w:rFonts w:ascii="Tahoma" w:hAnsi="Tahoma" w:cs="Tahoma"/>
      <w:sz w:val="16"/>
      <w:szCs w:val="16"/>
    </w:rPr>
  </w:style>
  <w:style w:type="table" w:styleId="aa">
    <w:name w:val="Table Grid"/>
    <w:basedOn w:val="a1"/>
    <w:uiPriority w:val="59"/>
    <w:rsid w:val="008523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Текст Знак"/>
    <w:basedOn w:val="a0"/>
    <w:link w:val="a3"/>
    <w:rsid w:val="00451C72"/>
    <w:rPr>
      <w:rFonts w:ascii="Courier New" w:hAnsi="Courier New"/>
    </w:rPr>
  </w:style>
  <w:style w:type="paragraph" w:styleId="2">
    <w:name w:val="Body Text 2"/>
    <w:basedOn w:val="a"/>
    <w:link w:val="20"/>
    <w:rsid w:val="00574829"/>
    <w:pPr>
      <w:spacing w:after="120" w:line="480" w:lineRule="auto"/>
    </w:pPr>
  </w:style>
  <w:style w:type="character" w:customStyle="1" w:styleId="20">
    <w:name w:val="Основной текст 2 Знак"/>
    <w:basedOn w:val="a0"/>
    <w:link w:val="2"/>
    <w:rsid w:val="00574829"/>
    <w:rPr>
      <w:sz w:val="24"/>
      <w:szCs w:val="24"/>
    </w:rPr>
  </w:style>
  <w:style w:type="paragraph" w:styleId="ab">
    <w:name w:val="Body Text Indent"/>
    <w:basedOn w:val="a"/>
    <w:link w:val="ac"/>
    <w:rsid w:val="00574829"/>
    <w:pPr>
      <w:spacing w:after="120"/>
      <w:ind w:left="283"/>
    </w:pPr>
  </w:style>
  <w:style w:type="character" w:customStyle="1" w:styleId="ac">
    <w:name w:val="Основной текст с отступом Знак"/>
    <w:basedOn w:val="a0"/>
    <w:link w:val="ab"/>
    <w:rsid w:val="00574829"/>
    <w:rPr>
      <w:sz w:val="24"/>
      <w:szCs w:val="24"/>
    </w:rPr>
  </w:style>
  <w:style w:type="paragraph" w:styleId="21">
    <w:name w:val="Body Text Indent 2"/>
    <w:basedOn w:val="a"/>
    <w:link w:val="22"/>
    <w:rsid w:val="00574829"/>
    <w:pPr>
      <w:spacing w:after="120" w:line="480" w:lineRule="auto"/>
      <w:ind w:left="283"/>
    </w:pPr>
  </w:style>
  <w:style w:type="character" w:customStyle="1" w:styleId="22">
    <w:name w:val="Основной текст с отступом 2 Знак"/>
    <w:basedOn w:val="a0"/>
    <w:link w:val="21"/>
    <w:rsid w:val="00574829"/>
    <w:rPr>
      <w:sz w:val="24"/>
      <w:szCs w:val="24"/>
    </w:rPr>
  </w:style>
  <w:style w:type="character" w:customStyle="1" w:styleId="40">
    <w:name w:val="Заголовок 4 Знак"/>
    <w:basedOn w:val="a0"/>
    <w:link w:val="4"/>
    <w:rsid w:val="00574829"/>
    <w:rPr>
      <w:rFonts w:ascii="Calibri" w:hAnsi="Calibri"/>
      <w:b/>
      <w:bCs/>
      <w:sz w:val="28"/>
      <w:szCs w:val="28"/>
    </w:rPr>
  </w:style>
  <w:style w:type="character" w:styleId="ad">
    <w:name w:val="Hyperlink"/>
    <w:unhideWhenUsed/>
    <w:rsid w:val="00574829"/>
    <w:rPr>
      <w:color w:val="0000FF"/>
      <w:u w:val="single"/>
    </w:rPr>
  </w:style>
  <w:style w:type="character" w:customStyle="1" w:styleId="ConsPlusNormal0">
    <w:name w:val="ConsPlusNormal Знак"/>
    <w:link w:val="ConsPlusNormal"/>
    <w:locked/>
    <w:rsid w:val="00574829"/>
    <w:rPr>
      <w:sz w:val="28"/>
      <w:szCs w:val="28"/>
    </w:rPr>
  </w:style>
  <w:style w:type="paragraph" w:customStyle="1" w:styleId="ConsPlusNonformat">
    <w:name w:val="ConsPlusNonformat"/>
    <w:uiPriority w:val="99"/>
    <w:rsid w:val="00574829"/>
    <w:pPr>
      <w:widowControl w:val="0"/>
      <w:autoSpaceDE w:val="0"/>
      <w:autoSpaceDN w:val="0"/>
      <w:adjustRightInd w:val="0"/>
    </w:pPr>
    <w:rPr>
      <w:rFonts w:ascii="Courier New" w:hAnsi="Courier New" w:cs="Courier New"/>
    </w:rPr>
  </w:style>
  <w:style w:type="paragraph" w:customStyle="1" w:styleId="ConsPlusTitle">
    <w:name w:val="ConsPlusTitle"/>
    <w:rsid w:val="00574829"/>
    <w:pPr>
      <w:widowControl w:val="0"/>
      <w:autoSpaceDE w:val="0"/>
      <w:autoSpaceDN w:val="0"/>
      <w:adjustRightInd w:val="0"/>
    </w:pPr>
    <w:rPr>
      <w:rFonts w:ascii="Arial" w:hAnsi="Arial" w:cs="Arial"/>
      <w:b/>
      <w:bCs/>
    </w:rPr>
  </w:style>
  <w:style w:type="character" w:customStyle="1" w:styleId="ConsPlusCell0">
    <w:name w:val="ConsPlusCell Знак"/>
    <w:link w:val="ConsPlusCell"/>
    <w:uiPriority w:val="99"/>
    <w:locked/>
    <w:rsid w:val="00574829"/>
    <w:rPr>
      <w:rFonts w:ascii="Calibri" w:hAnsi="Calibri" w:cs="Calibri"/>
      <w:sz w:val="22"/>
      <w:szCs w:val="22"/>
    </w:rPr>
  </w:style>
  <w:style w:type="character" w:customStyle="1" w:styleId="blk">
    <w:name w:val="blk"/>
    <w:rsid w:val="00574829"/>
  </w:style>
  <w:style w:type="paragraph" w:styleId="ae">
    <w:name w:val="Subtitle"/>
    <w:basedOn w:val="a"/>
    <w:link w:val="af"/>
    <w:qFormat/>
    <w:rsid w:val="00570D49"/>
    <w:pPr>
      <w:widowControl/>
      <w:autoSpaceDE/>
      <w:autoSpaceDN/>
      <w:adjustRightInd/>
      <w:spacing w:line="360" w:lineRule="auto"/>
      <w:ind w:left="0"/>
      <w:jc w:val="center"/>
    </w:pPr>
    <w:rPr>
      <w:b/>
      <w:bCs/>
      <w:sz w:val="28"/>
      <w:lang w:val="x-none" w:eastAsia="x-none"/>
    </w:rPr>
  </w:style>
  <w:style w:type="character" w:customStyle="1" w:styleId="af">
    <w:name w:val="Подзаголовок Знак"/>
    <w:basedOn w:val="a0"/>
    <w:link w:val="ae"/>
    <w:rsid w:val="00570D49"/>
    <w:rPr>
      <w:b/>
      <w:bCs/>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4825">
      <w:bodyDiv w:val="1"/>
      <w:marLeft w:val="0"/>
      <w:marRight w:val="0"/>
      <w:marTop w:val="0"/>
      <w:marBottom w:val="0"/>
      <w:divBdr>
        <w:top w:val="none" w:sz="0" w:space="0" w:color="auto"/>
        <w:left w:val="none" w:sz="0" w:space="0" w:color="auto"/>
        <w:bottom w:val="none" w:sz="0" w:space="0" w:color="auto"/>
        <w:right w:val="none" w:sz="0" w:space="0" w:color="auto"/>
      </w:divBdr>
    </w:div>
    <w:div w:id="321355586">
      <w:bodyDiv w:val="1"/>
      <w:marLeft w:val="0"/>
      <w:marRight w:val="0"/>
      <w:marTop w:val="0"/>
      <w:marBottom w:val="0"/>
      <w:divBdr>
        <w:top w:val="none" w:sz="0" w:space="0" w:color="auto"/>
        <w:left w:val="none" w:sz="0" w:space="0" w:color="auto"/>
        <w:bottom w:val="none" w:sz="0" w:space="0" w:color="auto"/>
        <w:right w:val="none" w:sz="0" w:space="0" w:color="auto"/>
      </w:divBdr>
    </w:div>
    <w:div w:id="569313912">
      <w:bodyDiv w:val="1"/>
      <w:marLeft w:val="0"/>
      <w:marRight w:val="0"/>
      <w:marTop w:val="0"/>
      <w:marBottom w:val="0"/>
      <w:divBdr>
        <w:top w:val="none" w:sz="0" w:space="0" w:color="auto"/>
        <w:left w:val="none" w:sz="0" w:space="0" w:color="auto"/>
        <w:bottom w:val="none" w:sz="0" w:space="0" w:color="auto"/>
        <w:right w:val="none" w:sz="0" w:space="0" w:color="auto"/>
      </w:divBdr>
    </w:div>
    <w:div w:id="990594985">
      <w:bodyDiv w:val="1"/>
      <w:marLeft w:val="0"/>
      <w:marRight w:val="0"/>
      <w:marTop w:val="0"/>
      <w:marBottom w:val="0"/>
      <w:divBdr>
        <w:top w:val="none" w:sz="0" w:space="0" w:color="auto"/>
        <w:left w:val="none" w:sz="0" w:space="0" w:color="auto"/>
        <w:bottom w:val="none" w:sz="0" w:space="0" w:color="auto"/>
        <w:right w:val="none" w:sz="0" w:space="0" w:color="auto"/>
      </w:divBdr>
    </w:div>
    <w:div w:id="1086073766">
      <w:bodyDiv w:val="1"/>
      <w:marLeft w:val="0"/>
      <w:marRight w:val="0"/>
      <w:marTop w:val="0"/>
      <w:marBottom w:val="0"/>
      <w:divBdr>
        <w:top w:val="none" w:sz="0" w:space="0" w:color="auto"/>
        <w:left w:val="none" w:sz="0" w:space="0" w:color="auto"/>
        <w:bottom w:val="none" w:sz="0" w:space="0" w:color="auto"/>
        <w:right w:val="none" w:sz="0" w:space="0" w:color="auto"/>
      </w:divBdr>
    </w:div>
    <w:div w:id="1262102619">
      <w:bodyDiv w:val="1"/>
      <w:marLeft w:val="0"/>
      <w:marRight w:val="0"/>
      <w:marTop w:val="0"/>
      <w:marBottom w:val="0"/>
      <w:divBdr>
        <w:top w:val="none" w:sz="0" w:space="0" w:color="auto"/>
        <w:left w:val="none" w:sz="0" w:space="0" w:color="auto"/>
        <w:bottom w:val="none" w:sz="0" w:space="0" w:color="auto"/>
        <w:right w:val="none" w:sz="0" w:space="0" w:color="auto"/>
      </w:divBdr>
    </w:div>
    <w:div w:id="1352875455">
      <w:bodyDiv w:val="1"/>
      <w:marLeft w:val="0"/>
      <w:marRight w:val="0"/>
      <w:marTop w:val="0"/>
      <w:marBottom w:val="0"/>
      <w:divBdr>
        <w:top w:val="none" w:sz="0" w:space="0" w:color="auto"/>
        <w:left w:val="none" w:sz="0" w:space="0" w:color="auto"/>
        <w:bottom w:val="none" w:sz="0" w:space="0" w:color="auto"/>
        <w:right w:val="none" w:sz="0" w:space="0" w:color="auto"/>
      </w:divBdr>
    </w:div>
    <w:div w:id="1356731513">
      <w:bodyDiv w:val="1"/>
      <w:marLeft w:val="0"/>
      <w:marRight w:val="0"/>
      <w:marTop w:val="0"/>
      <w:marBottom w:val="0"/>
      <w:divBdr>
        <w:top w:val="none" w:sz="0" w:space="0" w:color="auto"/>
        <w:left w:val="none" w:sz="0" w:space="0" w:color="auto"/>
        <w:bottom w:val="none" w:sz="0" w:space="0" w:color="auto"/>
        <w:right w:val="none" w:sz="0" w:space="0" w:color="auto"/>
      </w:divBdr>
    </w:div>
    <w:div w:id="1633635678">
      <w:bodyDiv w:val="1"/>
      <w:marLeft w:val="0"/>
      <w:marRight w:val="0"/>
      <w:marTop w:val="0"/>
      <w:marBottom w:val="0"/>
      <w:divBdr>
        <w:top w:val="none" w:sz="0" w:space="0" w:color="auto"/>
        <w:left w:val="none" w:sz="0" w:space="0" w:color="auto"/>
        <w:bottom w:val="none" w:sz="0" w:space="0" w:color="auto"/>
        <w:right w:val="none" w:sz="0" w:space="0" w:color="auto"/>
      </w:divBdr>
    </w:div>
    <w:div w:id="1974210139">
      <w:bodyDiv w:val="1"/>
      <w:marLeft w:val="0"/>
      <w:marRight w:val="0"/>
      <w:marTop w:val="0"/>
      <w:marBottom w:val="0"/>
      <w:divBdr>
        <w:top w:val="none" w:sz="0" w:space="0" w:color="auto"/>
        <w:left w:val="none" w:sz="0" w:space="0" w:color="auto"/>
        <w:bottom w:val="none" w:sz="0" w:space="0" w:color="auto"/>
        <w:right w:val="none" w:sz="0" w:space="0" w:color="auto"/>
      </w:divBdr>
    </w:div>
    <w:div w:id="2037460643">
      <w:bodyDiv w:val="1"/>
      <w:marLeft w:val="0"/>
      <w:marRight w:val="0"/>
      <w:marTop w:val="0"/>
      <w:marBottom w:val="0"/>
      <w:divBdr>
        <w:top w:val="none" w:sz="0" w:space="0" w:color="auto"/>
        <w:left w:val="none" w:sz="0" w:space="0" w:color="auto"/>
        <w:bottom w:val="none" w:sz="0" w:space="0" w:color="auto"/>
        <w:right w:val="none" w:sz="0" w:space="0" w:color="auto"/>
      </w:divBdr>
    </w:div>
    <w:div w:id="2050569302">
      <w:bodyDiv w:val="1"/>
      <w:marLeft w:val="0"/>
      <w:marRight w:val="0"/>
      <w:marTop w:val="0"/>
      <w:marBottom w:val="0"/>
      <w:divBdr>
        <w:top w:val="none" w:sz="0" w:space="0" w:color="auto"/>
        <w:left w:val="none" w:sz="0" w:space="0" w:color="auto"/>
        <w:bottom w:val="none" w:sz="0" w:space="0" w:color="auto"/>
        <w:right w:val="none" w:sz="0" w:space="0" w:color="auto"/>
      </w:divBdr>
    </w:div>
    <w:div w:id="21278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User/AppData/Local/Temp/delo/&#1089;&#1090;&#1088;&#1086;&#1080;&#1090;&#1077;&#1083;&#1100;&#1089;&#1090;&#1074;&#1086;%20&#1088;&#1077;&#1075;&#1083;&#1072;&#1084;&#1077;&#1085;&#1090;.docx"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User/AppData/Local/Temp/delo/&#1089;&#1090;&#1088;&#1086;&#1080;&#1090;&#1077;&#1083;&#1100;&#1089;&#1090;&#1074;&#1086;%20&#1088;&#1077;&#1075;&#1083;&#1072;&#1084;&#1077;&#1085;&#1090;.docx" TargetMode="External"/><Relationship Id="rId17" Type="http://schemas.openxmlformats.org/officeDocument/2006/relationships/hyperlink" Target="../../../../AppData/Local/&#1056;&#1045;&#1045;&#1057;&#1058;&#1056;1/&#1089;&#1090;&#1088;&#1086;&#1080;&#1090;&#1077;&#1083;&#1100;&#1089;&#1090;&#1074;&#1086;/323%20&#1082;&#1088;&#1091;&#1087;&#1085;&#1099;&#1077;%20&#1075;&#1088;&#1091;&#1079;&#1099;/&#1090;&#1103;&#1078;&#1077;&#1083;&#1099;&#1077;%20&#1075;&#1088;&#1091;&#1079;&#1099;/adminstrativny_reglament_razreshenia_na_perevoz.docx" TargetMode="External"/><Relationship Id="rId2" Type="http://schemas.openxmlformats.org/officeDocument/2006/relationships/numbering" Target="numbering.xml"/><Relationship Id="rId16" Type="http://schemas.openxmlformats.org/officeDocument/2006/relationships/hyperlink" Target="../../../../AppData/Local/&#1056;&#1045;&#1045;&#1057;&#1058;&#1056;1/&#1089;&#1090;&#1088;&#1086;&#1080;&#1090;&#1077;&#1083;&#1100;&#1089;&#1090;&#1074;&#1086;/323%20&#1082;&#1088;&#1091;&#1087;&#1085;&#1099;&#1077;%20&#1075;&#1088;&#1091;&#1079;&#1099;/&#1090;&#1103;&#1078;&#1077;&#1083;&#1099;&#1077;%20&#1075;&#1088;&#1091;&#1079;&#1099;/adminstrativny_reglament_razreshenia_na_perevoz.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ser/AppData/Local/Temp/delo/&#1089;&#1090;&#1088;&#1086;&#1080;&#1090;&#1077;&#1083;&#1100;&#1089;&#1090;&#1074;&#1086;%20&#1088;&#1077;&#1075;&#1083;&#1072;&#1084;&#1077;&#1085;&#1090;.docx" TargetMode="External"/><Relationship Id="rId5" Type="http://schemas.openxmlformats.org/officeDocument/2006/relationships/webSettings" Target="webSettings.xml"/><Relationship Id="rId15" Type="http://schemas.openxmlformats.org/officeDocument/2006/relationships/hyperlink" Target="https://do.gosuslugi.ru" TargetMode="External"/><Relationship Id="rId10" Type="http://schemas.openxmlformats.org/officeDocument/2006/relationships/hyperlink" Target="../../../../AppData/Local/&#1056;&#1045;&#1045;&#1057;&#1058;&#1056;1/&#1089;&#1090;&#1088;&#1086;&#1080;&#1090;&#1077;&#1083;&#1100;&#1089;&#1090;&#1074;&#1086;/323%20&#1082;&#1088;&#1091;&#1087;&#1085;&#1099;&#1077;%20&#1075;&#1088;&#1091;&#1079;&#1099;/&#1090;&#1103;&#1078;&#1077;&#1083;&#1099;&#1077;%20&#1075;&#1088;&#1091;&#1079;&#1099;/adminstrativny_reglament_razreshenia_na_perevoz.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4;&#1092;&#1094;67.&#1088;&#1092;" TargetMode="External"/><Relationship Id="rId14" Type="http://schemas.openxmlformats.org/officeDocument/2006/relationships/hyperlink" Target="consultantplus://offline/ref=1D63230CF34B039BD0048A7E92578C7A3CD05F0D94923C4C18B95370E77DE4ED88DC16B6CED66D8766x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4629-A318-4EB5-9A6A-079C6288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33</Pages>
  <Words>11324</Words>
  <Characters>64551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75724</CharactersWithSpaces>
  <SharedDoc>false</SharedDoc>
  <HLinks>
    <vt:vector size="6" baseType="variant">
      <vt:variant>
        <vt:i4>262227</vt:i4>
      </vt:variant>
      <vt:variant>
        <vt:i4>0</vt:i4>
      </vt:variant>
      <vt:variant>
        <vt:i4>0</vt:i4>
      </vt:variant>
      <vt:variant>
        <vt:i4>5</vt:i4>
      </vt:variant>
      <vt:variant>
        <vt:lpwstr>consultantplus://offline/ref=22934955B679CF324C16C3A87824CC13D8FFAA4010045898BAA404957D1EEA82720ED9D59723443FBA1878e3W4I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User</cp:lastModifiedBy>
  <cp:revision>11</cp:revision>
  <cp:lastPrinted>2021-09-22T10:56:00Z</cp:lastPrinted>
  <dcterms:created xsi:type="dcterms:W3CDTF">2021-05-11T11:05:00Z</dcterms:created>
  <dcterms:modified xsi:type="dcterms:W3CDTF">2025-04-15T10:04:00Z</dcterms:modified>
</cp:coreProperties>
</file>