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09" w:rsidRDefault="00D85409" w:rsidP="00D85409">
      <w:pPr>
        <w:jc w:val="center"/>
      </w:pPr>
    </w:p>
    <w:p w:rsidR="00D85409" w:rsidRDefault="00D85409" w:rsidP="00D8540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09" w:rsidRPr="00BA5B10" w:rsidRDefault="00D85409" w:rsidP="00D85409">
      <w:pPr>
        <w:tabs>
          <w:tab w:val="left" w:pos="4536"/>
        </w:tabs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 xml:space="preserve"> </w:t>
      </w:r>
    </w:p>
    <w:p w:rsidR="00D85409" w:rsidRPr="00BA5B10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24"/>
        </w:rPr>
      </w:pPr>
      <w:r w:rsidRPr="00BA5B10">
        <w:rPr>
          <w:rFonts w:ascii="Times New Roman" w:eastAsia="Times New Roman" w:hAnsi="Times New Roman"/>
          <w:b/>
          <w:kern w:val="0"/>
          <w:sz w:val="24"/>
        </w:rPr>
        <w:t xml:space="preserve">АДМИНИСТРАЦИЯ МУНИЦИПАЛЬНОГО ОБРАЗОВАНИЯ </w:t>
      </w:r>
    </w:p>
    <w:p w:rsidR="00D85409" w:rsidRPr="00BA5B10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24"/>
        </w:rPr>
      </w:pPr>
      <w:r>
        <w:rPr>
          <w:rFonts w:ascii="Times New Roman" w:eastAsia="Times New Roman" w:hAnsi="Times New Roman"/>
          <w:b/>
          <w:kern w:val="0"/>
          <w:sz w:val="24"/>
        </w:rPr>
        <w:t>«УГРАНСКИЙ РАЙОН</w:t>
      </w:r>
      <w:r w:rsidRPr="00BA5B10">
        <w:rPr>
          <w:rFonts w:ascii="Times New Roman" w:eastAsia="Times New Roman" w:hAnsi="Times New Roman"/>
          <w:b/>
          <w:kern w:val="0"/>
          <w:sz w:val="24"/>
        </w:rPr>
        <w:t>» СМОЛЕНСКОЙ ОБЛАСТИ</w:t>
      </w:r>
    </w:p>
    <w:p w:rsidR="00D85409" w:rsidRPr="00BA5B10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18"/>
        </w:rPr>
      </w:pPr>
    </w:p>
    <w:p w:rsidR="00D85409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spacing w:val="60"/>
          <w:kern w:val="0"/>
          <w:sz w:val="28"/>
          <w:szCs w:val="28"/>
        </w:rPr>
      </w:pPr>
    </w:p>
    <w:p w:rsidR="00D85409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spacing w:val="60"/>
          <w:kern w:val="0"/>
          <w:sz w:val="28"/>
          <w:szCs w:val="28"/>
        </w:rPr>
      </w:pPr>
    </w:p>
    <w:p w:rsidR="00D85409" w:rsidRPr="00BA5B10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spacing w:val="60"/>
          <w:kern w:val="0"/>
          <w:sz w:val="28"/>
          <w:szCs w:val="28"/>
        </w:rPr>
      </w:pPr>
      <w:r w:rsidRPr="00BA5B10">
        <w:rPr>
          <w:rFonts w:ascii="Times New Roman" w:eastAsia="Times New Roman" w:hAnsi="Times New Roman"/>
          <w:b/>
          <w:spacing w:val="60"/>
          <w:kern w:val="0"/>
          <w:sz w:val="28"/>
          <w:szCs w:val="28"/>
        </w:rPr>
        <w:t>ПОСТАНОВЛЕНИЕ</w:t>
      </w:r>
    </w:p>
    <w:p w:rsidR="00D85409" w:rsidRDefault="00D85409" w:rsidP="00D854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5409" w:rsidRDefault="00E91595" w:rsidP="00D85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12.04.2023 № 106</w:t>
      </w:r>
    </w:p>
    <w:p w:rsidR="00D85409" w:rsidRDefault="00D85409" w:rsidP="00D8540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901"/>
      </w:tblGrid>
      <w:tr w:rsidR="00D85409" w:rsidTr="00B52D3F">
        <w:trPr>
          <w:trHeight w:val="1980"/>
        </w:trPr>
        <w:tc>
          <w:tcPr>
            <w:tcW w:w="4901" w:type="dxa"/>
          </w:tcPr>
          <w:p w:rsidR="00E91595" w:rsidRDefault="00D85409" w:rsidP="00E91595">
            <w:pPr>
              <w:spacing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Положение</w:t>
            </w:r>
            <w:r w:rsidRPr="006408A8">
              <w:rPr>
                <w:rFonts w:ascii="Times New Roman" w:hAnsi="Times New Roman"/>
                <w:sz w:val="28"/>
                <w:szCs w:val="28"/>
              </w:rPr>
              <w:t xml:space="preserve"> о порядке определения и взимания родительской платы за присмотр и уход за детьми в муниципальных 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организациях</w:t>
            </w:r>
            <w:r w:rsidRPr="006408A8">
              <w:rPr>
                <w:rFonts w:ascii="Times New Roman" w:hAnsi="Times New Roman"/>
                <w:sz w:val="28"/>
                <w:szCs w:val="28"/>
              </w:rPr>
              <w:t>, реализующих образовательную программу дошкольного образования, находящихся на территории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Угранский </w:t>
            </w:r>
            <w:r w:rsidRPr="006408A8">
              <w:rPr>
                <w:rFonts w:ascii="Times New Roman" w:hAnsi="Times New Roman"/>
                <w:sz w:val="28"/>
                <w:szCs w:val="28"/>
              </w:rPr>
              <w:t>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утвержденное постановлением Администрации муниципального образования «Угранский район» Смоленской области от 20.01.2014 № 15 (в редакции постановлений Администрации муниципального образования «Угранский район» Смоленской области от 24.04.2014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184, от 31.10.2016 № 413</w:t>
            </w:r>
            <w:r w:rsidR="000457D6">
              <w:rPr>
                <w:rFonts w:ascii="Times New Roman" w:hAnsi="Times New Roman"/>
                <w:sz w:val="28"/>
                <w:szCs w:val="28"/>
              </w:rPr>
              <w:t>, от 25.10.2022 № 485</w:t>
            </w:r>
            <w:r w:rsidR="000318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76154" w:rsidRPr="00E9159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91595">
              <w:rPr>
                <w:rFonts w:ascii="Times New Roman" w:hAnsi="Times New Roman"/>
                <w:sz w:val="28"/>
                <w:szCs w:val="28"/>
              </w:rPr>
              <w:t>04.04.</w:t>
            </w:r>
            <w:r w:rsidR="0003187C" w:rsidRPr="00E91595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</w:p>
          <w:p w:rsidR="00D85409" w:rsidRPr="006408A8" w:rsidRDefault="0003187C" w:rsidP="00E91595">
            <w:pPr>
              <w:spacing w:line="240" w:lineRule="auto"/>
              <w:ind w:right="-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91595">
              <w:rPr>
                <w:rFonts w:ascii="Times New Roman" w:hAnsi="Times New Roman"/>
                <w:sz w:val="28"/>
                <w:szCs w:val="28"/>
              </w:rPr>
              <w:t>№</w:t>
            </w:r>
            <w:r w:rsidR="00E91595">
              <w:rPr>
                <w:rFonts w:ascii="Times New Roman" w:hAnsi="Times New Roman"/>
                <w:sz w:val="28"/>
                <w:szCs w:val="28"/>
              </w:rPr>
              <w:t>104</w:t>
            </w:r>
            <w:r w:rsidR="00D85409" w:rsidRPr="00E9159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D85409" w:rsidRDefault="00D85409" w:rsidP="00D85409"/>
    <w:p w:rsidR="00D85409" w:rsidRDefault="00D85409" w:rsidP="00D8540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08A8">
        <w:rPr>
          <w:rFonts w:ascii="Times New Roman" w:hAnsi="Times New Roman"/>
          <w:sz w:val="28"/>
          <w:szCs w:val="28"/>
        </w:rPr>
        <w:t xml:space="preserve">В целях регулирования порядка определения и взимания родительской платы за присмотр и уход за детьми, в муниципальных 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6408A8">
        <w:rPr>
          <w:rFonts w:ascii="Times New Roman" w:hAnsi="Times New Roman"/>
          <w:sz w:val="28"/>
          <w:szCs w:val="28"/>
        </w:rPr>
        <w:t>, реализующих образовательную программу дошкольного образования, находящихся 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«Угранский  </w:t>
      </w:r>
      <w:r w:rsidRPr="006408A8">
        <w:rPr>
          <w:rFonts w:ascii="Times New Roman" w:hAnsi="Times New Roman"/>
          <w:sz w:val="28"/>
          <w:szCs w:val="28"/>
        </w:rPr>
        <w:t>район» Смоленской области, в соответствии со статьей 65 Федерального закона от 29.12.2012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Указом Губе</w:t>
      </w:r>
      <w:r w:rsidR="000457D6">
        <w:rPr>
          <w:rFonts w:ascii="Times New Roman" w:hAnsi="Times New Roman"/>
          <w:sz w:val="28"/>
          <w:szCs w:val="28"/>
        </w:rPr>
        <w:t>рнатора Смолен</w:t>
      </w:r>
      <w:r w:rsidR="0003187C">
        <w:rPr>
          <w:rFonts w:ascii="Times New Roman" w:hAnsi="Times New Roman"/>
          <w:sz w:val="28"/>
          <w:szCs w:val="28"/>
        </w:rPr>
        <w:t>ской области от 07.04</w:t>
      </w:r>
      <w:r>
        <w:rPr>
          <w:rFonts w:ascii="Times New Roman" w:hAnsi="Times New Roman"/>
          <w:sz w:val="28"/>
          <w:szCs w:val="28"/>
        </w:rPr>
        <w:t>.202</w:t>
      </w:r>
      <w:r w:rsidR="0003187C">
        <w:rPr>
          <w:rFonts w:ascii="Times New Roman" w:hAnsi="Times New Roman"/>
          <w:sz w:val="28"/>
          <w:szCs w:val="28"/>
        </w:rPr>
        <w:t>3 № 42</w:t>
      </w:r>
      <w:r w:rsidR="000457D6">
        <w:rPr>
          <w:rFonts w:ascii="Times New Roman" w:hAnsi="Times New Roman"/>
          <w:sz w:val="28"/>
          <w:szCs w:val="28"/>
        </w:rPr>
        <w:t xml:space="preserve"> «О внесении изменений в</w:t>
      </w:r>
      <w:proofErr w:type="gramEnd"/>
      <w:r w:rsidR="000457D6">
        <w:rPr>
          <w:rFonts w:ascii="Times New Roman" w:hAnsi="Times New Roman"/>
          <w:sz w:val="28"/>
          <w:szCs w:val="28"/>
        </w:rPr>
        <w:t xml:space="preserve"> Указ Губернатора Смоленской области от 19.10.2022 № 103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408A8">
        <w:rPr>
          <w:rFonts w:ascii="Times New Roman" w:hAnsi="Times New Roman"/>
          <w:sz w:val="28"/>
          <w:szCs w:val="28"/>
        </w:rPr>
        <w:t>Администра</w:t>
      </w:r>
      <w:r>
        <w:rPr>
          <w:rFonts w:ascii="Times New Roman" w:hAnsi="Times New Roman"/>
          <w:sz w:val="28"/>
          <w:szCs w:val="28"/>
        </w:rPr>
        <w:t xml:space="preserve">ция муниципального образования «Угранский  </w:t>
      </w:r>
      <w:r w:rsidRPr="006408A8">
        <w:rPr>
          <w:rFonts w:ascii="Times New Roman" w:hAnsi="Times New Roman"/>
          <w:sz w:val="28"/>
          <w:szCs w:val="28"/>
        </w:rPr>
        <w:t xml:space="preserve">район» Смоленской области </w:t>
      </w:r>
    </w:p>
    <w:p w:rsidR="00D85409" w:rsidRDefault="00D85409" w:rsidP="00D8540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409" w:rsidRPr="006408A8" w:rsidRDefault="00D85409" w:rsidP="00D854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6408A8">
        <w:rPr>
          <w:rFonts w:ascii="Times New Roman" w:hAnsi="Times New Roman"/>
          <w:sz w:val="28"/>
          <w:szCs w:val="28"/>
        </w:rPr>
        <w:t>:</w:t>
      </w:r>
    </w:p>
    <w:p w:rsidR="00D85409" w:rsidRPr="006408A8" w:rsidRDefault="00D85409" w:rsidP="00D85409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</w:p>
    <w:p w:rsidR="00785A6A" w:rsidRDefault="00D85409" w:rsidP="00C52C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Положение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«Угранский район» Смоленской области, утвержденное постановлением Администрации муниципального образования «Угранский район» Смоленской области от 20.01.2014 № 15 (в редакции постановлений Администрации муниципального образования «Угранский район» Смоленской области от 24.04.2014 № 184,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31.10.2016 № 413</w:t>
      </w:r>
      <w:r w:rsidR="000457D6">
        <w:rPr>
          <w:rFonts w:ascii="Times New Roman" w:hAnsi="Times New Roman"/>
          <w:sz w:val="28"/>
          <w:szCs w:val="28"/>
        </w:rPr>
        <w:t>, от 25.10.2022 №</w:t>
      </w:r>
      <w:r w:rsidR="0008233F">
        <w:rPr>
          <w:rFonts w:ascii="Times New Roman" w:hAnsi="Times New Roman"/>
          <w:sz w:val="28"/>
          <w:szCs w:val="28"/>
        </w:rPr>
        <w:t xml:space="preserve"> </w:t>
      </w:r>
      <w:r w:rsidR="000457D6">
        <w:rPr>
          <w:rFonts w:ascii="Times New Roman" w:hAnsi="Times New Roman"/>
          <w:sz w:val="28"/>
          <w:szCs w:val="28"/>
        </w:rPr>
        <w:t>485</w:t>
      </w:r>
      <w:r w:rsidR="00676154">
        <w:rPr>
          <w:rFonts w:ascii="Times New Roman" w:hAnsi="Times New Roman"/>
          <w:sz w:val="28"/>
          <w:szCs w:val="28"/>
        </w:rPr>
        <w:t xml:space="preserve">, от </w:t>
      </w:r>
      <w:r w:rsidR="00E91595">
        <w:rPr>
          <w:rFonts w:ascii="Times New Roman" w:hAnsi="Times New Roman"/>
          <w:sz w:val="28"/>
          <w:szCs w:val="28"/>
        </w:rPr>
        <w:t xml:space="preserve">04.04. </w:t>
      </w:r>
      <w:r w:rsidR="00676154">
        <w:rPr>
          <w:rFonts w:ascii="Times New Roman" w:hAnsi="Times New Roman"/>
          <w:sz w:val="28"/>
          <w:szCs w:val="28"/>
        </w:rPr>
        <w:t xml:space="preserve">2023 № </w:t>
      </w:r>
      <w:r w:rsidR="00E91595"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</w:rPr>
        <w:t xml:space="preserve">) </w:t>
      </w:r>
      <w:r w:rsidRPr="006408A8">
        <w:rPr>
          <w:rFonts w:ascii="Times New Roman" w:hAnsi="Times New Roman"/>
          <w:sz w:val="28"/>
          <w:szCs w:val="28"/>
        </w:rPr>
        <w:t>(приложение)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D85409" w:rsidRDefault="000457D6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85409">
        <w:rPr>
          <w:rFonts w:ascii="Times New Roman" w:hAnsi="Times New Roman"/>
          <w:sz w:val="28"/>
          <w:szCs w:val="28"/>
        </w:rPr>
        <w:t>. пункт 3.4. изложить в следующей редакции:</w:t>
      </w:r>
    </w:p>
    <w:p w:rsidR="00D85409" w:rsidRDefault="00D85409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«3.4. Родительская плата не взимается с родителей (законных представителей) детей, следующих категорий:</w:t>
      </w:r>
    </w:p>
    <w:p w:rsidR="00D85409" w:rsidRDefault="00D85409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дети-инвалиды;</w:t>
      </w:r>
    </w:p>
    <w:p w:rsidR="00D85409" w:rsidRDefault="00D85409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дети-сироты, дети, оставшиеся без попечения родителей;</w:t>
      </w:r>
    </w:p>
    <w:p w:rsidR="00D85409" w:rsidRDefault="00D85409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с туберкулезной интоксикацией;</w:t>
      </w:r>
    </w:p>
    <w:p w:rsidR="00D85409" w:rsidRDefault="00D85409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из семей граждан Российской Федерации, призванных на военную службу по мобилизации в Вооруженные Силы Российской Федерации»;</w:t>
      </w:r>
    </w:p>
    <w:p w:rsidR="000457D6" w:rsidRDefault="000457D6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дети из семей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</w:t>
      </w:r>
      <w:r w:rsidR="00785A6A">
        <w:rPr>
          <w:rFonts w:ascii="Times New Roman" w:hAnsi="Times New Roman"/>
          <w:sz w:val="28"/>
          <w:szCs w:val="28"/>
        </w:rPr>
        <w:t>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Федерации, и включенных в именной список Федерального казенного учреждения «Военный комиссариат Смоленской области» изъявивших желание добровольно принять участие</w:t>
      </w:r>
      <w:r w:rsidR="0003187C">
        <w:rPr>
          <w:rFonts w:ascii="Times New Roman" w:hAnsi="Times New Roman"/>
          <w:sz w:val="28"/>
          <w:szCs w:val="28"/>
        </w:rPr>
        <w:t xml:space="preserve"> в специальной военной операции;</w:t>
      </w:r>
      <w:proofErr w:type="gramEnd"/>
    </w:p>
    <w:p w:rsidR="0003187C" w:rsidRDefault="0003187C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из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85409" w:rsidRDefault="00785A6A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D85409">
        <w:rPr>
          <w:rFonts w:ascii="Times New Roman" w:hAnsi="Times New Roman"/>
          <w:sz w:val="28"/>
          <w:szCs w:val="28"/>
        </w:rPr>
        <w:t>. пункт 3.5. изложить в следующей редакции:</w:t>
      </w:r>
    </w:p>
    <w:p w:rsidR="00D85409" w:rsidRDefault="00D85409" w:rsidP="00D8540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«3.5. </w:t>
      </w:r>
      <w:r w:rsidRPr="006408A8">
        <w:rPr>
          <w:color w:val="auto"/>
          <w:sz w:val="28"/>
          <w:szCs w:val="28"/>
        </w:rPr>
        <w:t>Льгота по родительской плате предоставляется ежегодно на основании</w:t>
      </w:r>
      <w:r>
        <w:rPr>
          <w:color w:val="auto"/>
          <w:sz w:val="28"/>
          <w:szCs w:val="28"/>
        </w:rPr>
        <w:t xml:space="preserve"> </w:t>
      </w:r>
      <w:r w:rsidRPr="006408A8">
        <w:rPr>
          <w:color w:val="auto"/>
          <w:sz w:val="28"/>
          <w:szCs w:val="28"/>
        </w:rPr>
        <w:t xml:space="preserve"> заявления родителей (законных представителей)</w:t>
      </w:r>
      <w:r>
        <w:rPr>
          <w:color w:val="auto"/>
          <w:sz w:val="28"/>
          <w:szCs w:val="28"/>
        </w:rPr>
        <w:t xml:space="preserve"> и следующих документов:</w:t>
      </w:r>
    </w:p>
    <w:p w:rsidR="00D85409" w:rsidRDefault="00D85409" w:rsidP="00D8540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копии свидетельства о рождении ребенка;</w:t>
      </w:r>
    </w:p>
    <w:p w:rsidR="00D85409" w:rsidRDefault="00D85409" w:rsidP="00D8540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копии документа, удостоверяющего личность родителя (законного представителя);</w:t>
      </w:r>
    </w:p>
    <w:p w:rsidR="00D85409" w:rsidRDefault="00D85409" w:rsidP="00D8540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копии документа, удостоверяющего регистрацию заявителя по месту жительства;</w:t>
      </w:r>
    </w:p>
    <w:p w:rsidR="00D85409" w:rsidRDefault="00D85409" w:rsidP="00D85409">
      <w:pPr>
        <w:pStyle w:val="Default"/>
        <w:ind w:firstLine="709"/>
        <w:jc w:val="both"/>
        <w:rPr>
          <w:sz w:val="28"/>
          <w:szCs w:val="28"/>
        </w:rPr>
      </w:pPr>
      <w:r w:rsidRPr="006408A8">
        <w:rPr>
          <w:color w:val="auto"/>
          <w:sz w:val="28"/>
          <w:szCs w:val="28"/>
        </w:rPr>
        <w:t>- согласия на обработку персональных данных,</w:t>
      </w:r>
      <w:r>
        <w:rPr>
          <w:sz w:val="28"/>
          <w:szCs w:val="28"/>
        </w:rPr>
        <w:t xml:space="preserve"> </w:t>
      </w:r>
      <w:r w:rsidRPr="006408A8">
        <w:rPr>
          <w:color w:val="auto"/>
          <w:sz w:val="28"/>
          <w:szCs w:val="28"/>
        </w:rPr>
        <w:t>по категориям граждан</w:t>
      </w:r>
      <w:r>
        <w:rPr>
          <w:color w:val="auto"/>
          <w:sz w:val="28"/>
          <w:szCs w:val="28"/>
        </w:rPr>
        <w:t>;</w:t>
      </w:r>
    </w:p>
    <w:p w:rsidR="00D85409" w:rsidRDefault="00D85409" w:rsidP="00D85409">
      <w:pPr>
        <w:pStyle w:val="Default"/>
        <w:ind w:firstLine="709"/>
        <w:jc w:val="both"/>
        <w:rPr>
          <w:sz w:val="28"/>
          <w:szCs w:val="28"/>
        </w:rPr>
      </w:pPr>
      <w:r w:rsidRPr="006408A8">
        <w:rPr>
          <w:color w:val="auto"/>
          <w:sz w:val="28"/>
          <w:szCs w:val="28"/>
        </w:rPr>
        <w:t xml:space="preserve">- для детей-инвалидов – справка медико-социальной экспертизы; </w:t>
      </w:r>
    </w:p>
    <w:p w:rsidR="00D85409" w:rsidRDefault="00D85409" w:rsidP="00D854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08A8">
        <w:rPr>
          <w:color w:val="auto"/>
          <w:sz w:val="28"/>
          <w:szCs w:val="28"/>
        </w:rPr>
        <w:t xml:space="preserve">- для детей с туберкулезной интоксикацией – медицинская справка; </w:t>
      </w:r>
    </w:p>
    <w:p w:rsidR="00785A6A" w:rsidRDefault="00785A6A" w:rsidP="00785A6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6408A8">
        <w:rPr>
          <w:color w:val="auto"/>
          <w:sz w:val="28"/>
          <w:szCs w:val="28"/>
        </w:rPr>
        <w:t>для детей-сирот, детей, оставшихся без попечения родителей - постановление об установлении опеки (за исключением случаев установлени</w:t>
      </w:r>
      <w:r>
        <w:rPr>
          <w:color w:val="auto"/>
          <w:sz w:val="28"/>
          <w:szCs w:val="28"/>
        </w:rPr>
        <w:t>я опеки по заявлению родителей);</w:t>
      </w:r>
    </w:p>
    <w:p w:rsidR="00D85409" w:rsidRDefault="00D85409" w:rsidP="00D8540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для детей из семей граждан Российской Федерации, призванных на военную службу по мобилизации в Вооруженные Силы Российской Федерации – справка военного комиссариата;</w:t>
      </w:r>
    </w:p>
    <w:p w:rsidR="00785A6A" w:rsidRDefault="00785A6A" w:rsidP="00785A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Pr="00785A6A">
        <w:rPr>
          <w:rFonts w:ascii="Times New Roman" w:hAnsi="Times New Roman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из семей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Федерации, и включенных в именной список Федерального казенного учреждения «Военный комиссариат Смоленской области» изъявивших желание добровольно принять участие в специальной военной операции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3187C">
        <w:rPr>
          <w:rFonts w:ascii="Times New Roman" w:hAnsi="Times New Roman"/>
          <w:sz w:val="28"/>
          <w:szCs w:val="28"/>
        </w:rPr>
        <w:t>– справка военного комиссариата;</w:t>
      </w:r>
    </w:p>
    <w:p w:rsidR="0003187C" w:rsidRDefault="0003187C" w:rsidP="00785A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из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</w:t>
      </w:r>
      <w:r w:rsidR="00663205">
        <w:rPr>
          <w:rFonts w:ascii="Times New Roman" w:hAnsi="Times New Roman"/>
          <w:sz w:val="28"/>
          <w:szCs w:val="28"/>
        </w:rPr>
        <w:t xml:space="preserve"> – справка военного комиссариата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85A6A" w:rsidRDefault="00785A6A" w:rsidP="00D85409">
      <w:pPr>
        <w:pStyle w:val="Default"/>
        <w:ind w:firstLine="709"/>
        <w:jc w:val="both"/>
        <w:rPr>
          <w:sz w:val="28"/>
          <w:szCs w:val="28"/>
        </w:rPr>
      </w:pPr>
    </w:p>
    <w:p w:rsidR="00D85409" w:rsidRDefault="00D85409" w:rsidP="00D854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 (обнародования) и распространяет свое действие н</w:t>
      </w:r>
      <w:r w:rsidR="00663205">
        <w:rPr>
          <w:rFonts w:ascii="Times New Roman" w:hAnsi="Times New Roman"/>
          <w:sz w:val="28"/>
          <w:szCs w:val="28"/>
        </w:rPr>
        <w:t>а правоотношения, возникшие с 07.04</w:t>
      </w:r>
      <w:r w:rsidR="00C52C8B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85A6A" w:rsidRDefault="00785A6A" w:rsidP="00D854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5409" w:rsidRDefault="00D85409" w:rsidP="00D85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Отдела образования Администрации муниципального образования «Угранский район» Смоленской области.</w:t>
      </w:r>
    </w:p>
    <w:p w:rsidR="00D85409" w:rsidRPr="006408A8" w:rsidRDefault="00D85409" w:rsidP="00D85409">
      <w:pPr>
        <w:jc w:val="both"/>
        <w:rPr>
          <w:rFonts w:ascii="Times New Roman" w:hAnsi="Times New Roman"/>
          <w:sz w:val="28"/>
          <w:szCs w:val="28"/>
        </w:rPr>
      </w:pPr>
    </w:p>
    <w:p w:rsidR="00D85409" w:rsidRDefault="00D85409" w:rsidP="00D85409">
      <w:pPr>
        <w:jc w:val="both"/>
        <w:rPr>
          <w:rFonts w:ascii="Times New Roman" w:hAnsi="Times New Roman"/>
          <w:sz w:val="28"/>
          <w:szCs w:val="28"/>
        </w:rPr>
      </w:pPr>
    </w:p>
    <w:p w:rsidR="00D85409" w:rsidRDefault="00D85409" w:rsidP="00D85409">
      <w:pPr>
        <w:jc w:val="both"/>
        <w:rPr>
          <w:rFonts w:ascii="Times New Roman" w:hAnsi="Times New Roman"/>
          <w:sz w:val="28"/>
          <w:szCs w:val="28"/>
        </w:rPr>
      </w:pPr>
      <w:r w:rsidRPr="006408A8">
        <w:rPr>
          <w:rFonts w:ascii="Times New Roman" w:hAnsi="Times New Roman"/>
          <w:sz w:val="28"/>
          <w:szCs w:val="28"/>
        </w:rPr>
        <w:t>Глава 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408A8">
        <w:rPr>
          <w:rFonts w:ascii="Times New Roman" w:hAnsi="Times New Roman"/>
          <w:sz w:val="28"/>
          <w:szCs w:val="28"/>
        </w:rPr>
        <w:t xml:space="preserve">бразования </w:t>
      </w:r>
    </w:p>
    <w:p w:rsidR="00D85409" w:rsidRPr="00500AA6" w:rsidRDefault="00D85409" w:rsidP="00D85409">
      <w:pPr>
        <w:jc w:val="both"/>
        <w:rPr>
          <w:rFonts w:ascii="Times New Roman" w:hAnsi="Times New Roman"/>
          <w:b/>
          <w:sz w:val="28"/>
          <w:szCs w:val="28"/>
        </w:rPr>
      </w:pPr>
      <w:r w:rsidRPr="006408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Угранский  </w:t>
      </w:r>
      <w:r w:rsidRPr="006408A8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Смоленской области                                    </w:t>
      </w:r>
      <w:r w:rsidRPr="00500AA6">
        <w:rPr>
          <w:rFonts w:ascii="Times New Roman" w:hAnsi="Times New Roman"/>
          <w:b/>
          <w:sz w:val="28"/>
          <w:szCs w:val="28"/>
        </w:rPr>
        <w:t>Н.С. Шишигина</w:t>
      </w:r>
    </w:p>
    <w:p w:rsidR="00D85409" w:rsidRDefault="00D85409" w:rsidP="00D85409">
      <w:pPr>
        <w:jc w:val="both"/>
        <w:rPr>
          <w:rFonts w:ascii="Times New Roman" w:hAnsi="Times New Roman"/>
          <w:sz w:val="28"/>
          <w:szCs w:val="28"/>
        </w:rPr>
      </w:pPr>
    </w:p>
    <w:p w:rsidR="00D85409" w:rsidRDefault="00D85409" w:rsidP="00D85409">
      <w:pPr>
        <w:jc w:val="both"/>
        <w:rPr>
          <w:rFonts w:ascii="Times New Roman" w:hAnsi="Times New Roman"/>
          <w:sz w:val="28"/>
          <w:szCs w:val="28"/>
        </w:rPr>
      </w:pPr>
    </w:p>
    <w:p w:rsidR="0012389C" w:rsidRDefault="0012389C"/>
    <w:sectPr w:rsidR="0012389C" w:rsidSect="00D854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09"/>
    <w:rsid w:val="0003187C"/>
    <w:rsid w:val="000457D6"/>
    <w:rsid w:val="0008233F"/>
    <w:rsid w:val="000F22BA"/>
    <w:rsid w:val="0012389C"/>
    <w:rsid w:val="00225003"/>
    <w:rsid w:val="002E2749"/>
    <w:rsid w:val="00640967"/>
    <w:rsid w:val="00663205"/>
    <w:rsid w:val="00676154"/>
    <w:rsid w:val="00703C14"/>
    <w:rsid w:val="00785A6A"/>
    <w:rsid w:val="00920B49"/>
    <w:rsid w:val="009F7A06"/>
    <w:rsid w:val="00A65A75"/>
    <w:rsid w:val="00A7244F"/>
    <w:rsid w:val="00A77D85"/>
    <w:rsid w:val="00C52C8B"/>
    <w:rsid w:val="00D85409"/>
    <w:rsid w:val="00DC2399"/>
    <w:rsid w:val="00E91595"/>
    <w:rsid w:val="00F2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09"/>
    <w:pPr>
      <w:suppressAutoHyphens/>
      <w:spacing w:after="0" w:line="100" w:lineRule="atLeast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25488"/>
    <w:pPr>
      <w:widowControl w:val="0"/>
      <w:suppressAutoHyphens w:val="0"/>
      <w:autoSpaceDE w:val="0"/>
      <w:autoSpaceDN w:val="0"/>
      <w:spacing w:line="240" w:lineRule="auto"/>
      <w:ind w:left="139"/>
      <w:outlineLvl w:val="0"/>
    </w:pPr>
    <w:rPr>
      <w:rFonts w:ascii="Times New Roman" w:eastAsia="Times New Roman" w:hAnsi="Times New Roman"/>
      <w:b/>
      <w:bCs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4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next w:val="a"/>
    <w:link w:val="a4"/>
    <w:qFormat/>
    <w:rsid w:val="00F25488"/>
    <w:pPr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2548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F25488"/>
    <w:pPr>
      <w:widowControl w:val="0"/>
      <w:suppressAutoHyphens w:val="0"/>
      <w:autoSpaceDE w:val="0"/>
      <w:autoSpaceDN w:val="0"/>
      <w:spacing w:line="240" w:lineRule="auto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2548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F25488"/>
    <w:pPr>
      <w:suppressAutoHyphens w:val="0"/>
      <w:spacing w:line="240" w:lineRule="auto"/>
      <w:ind w:left="720"/>
      <w:contextualSpacing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5488"/>
    <w:pPr>
      <w:widowControl w:val="0"/>
      <w:suppressAutoHyphens w:val="0"/>
      <w:autoSpaceDE w:val="0"/>
      <w:autoSpaceDN w:val="0"/>
      <w:spacing w:line="240" w:lineRule="auto"/>
    </w:pPr>
    <w:rPr>
      <w:rFonts w:ascii="Times New Roman" w:eastAsia="Times New Roman" w:hAnsi="Times New Roman"/>
      <w:kern w:val="0"/>
      <w:sz w:val="22"/>
      <w:szCs w:val="22"/>
      <w:lang w:eastAsia="en-US"/>
    </w:rPr>
  </w:style>
  <w:style w:type="paragraph" w:customStyle="1" w:styleId="Default">
    <w:name w:val="Default"/>
    <w:rsid w:val="00D85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5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409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2023-04-13T06:50:00Z</cp:lastPrinted>
  <dcterms:created xsi:type="dcterms:W3CDTF">2023-05-16T08:46:00Z</dcterms:created>
  <dcterms:modified xsi:type="dcterms:W3CDTF">2023-05-16T08:46:00Z</dcterms:modified>
</cp:coreProperties>
</file>