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E5C5" w14:textId="77777777" w:rsidR="005D4F30" w:rsidRDefault="005D4F30">
      <w:pPr>
        <w:pStyle w:val="a3"/>
        <w:spacing w:before="2" w:after="1"/>
        <w:ind w:left="0"/>
        <w:rPr>
          <w:rFonts w:ascii="Times New Roman"/>
          <w:sz w:val="10"/>
        </w:rPr>
      </w:pPr>
    </w:p>
    <w:p w14:paraId="088E9E32" w14:textId="7AE89443" w:rsidR="005D4F30" w:rsidRDefault="005D4F30">
      <w:pPr>
        <w:pStyle w:val="a3"/>
        <w:spacing w:line="60" w:lineRule="exact"/>
        <w:ind w:left="979"/>
        <w:rPr>
          <w:rFonts w:ascii="Times New Roman"/>
          <w:sz w:val="6"/>
        </w:rPr>
      </w:pPr>
    </w:p>
    <w:p w14:paraId="62579FA8" w14:textId="77777777" w:rsidR="005D4F30" w:rsidRDefault="00000000">
      <w:pPr>
        <w:pStyle w:val="1"/>
        <w:ind w:right="703"/>
      </w:pPr>
      <w:bookmarkStart w:id="0" w:name="_bookmark0"/>
      <w:bookmarkEnd w:id="0"/>
      <w:r>
        <w:t>СОДЕРЖАНИЕ</w:t>
      </w:r>
    </w:p>
    <w:sdt>
      <w:sdtPr>
        <w:rPr>
          <w:sz w:val="24"/>
          <w:szCs w:val="24"/>
        </w:rPr>
        <w:id w:val="-2113118402"/>
        <w:docPartObj>
          <w:docPartGallery w:val="Table of Contents"/>
          <w:docPartUnique/>
        </w:docPartObj>
      </w:sdtPr>
      <w:sdtContent>
        <w:p w14:paraId="5694D269" w14:textId="77777777" w:rsidR="005D4F30" w:rsidRDefault="00000000">
          <w:pPr>
            <w:pStyle w:val="30"/>
            <w:tabs>
              <w:tab w:val="left" w:leader="dot" w:pos="10027"/>
            </w:tabs>
            <w:spacing w:before="159"/>
            <w:ind w:right="0"/>
          </w:pPr>
          <w:hyperlink w:anchor="_bookmark0" w:history="1">
            <w:r>
              <w:t>СОДЕРЖАНИЕ</w:t>
            </w:r>
            <w:r>
              <w:tab/>
              <w:t>5</w:t>
            </w:r>
          </w:hyperlink>
        </w:p>
        <w:p w14:paraId="2658F2F1" w14:textId="77777777" w:rsidR="005D4F30" w:rsidRDefault="00000000">
          <w:pPr>
            <w:pStyle w:val="30"/>
            <w:tabs>
              <w:tab w:val="left" w:leader="dot" w:pos="10027"/>
            </w:tabs>
            <w:spacing w:line="273" w:lineRule="auto"/>
          </w:pPr>
          <w:hyperlink w:anchor="_bookmark1" w:history="1">
            <w:r>
              <w:t>ПОЛОЖЕНИЯ О ТЕРРИТОРИАЛЬНОМ ПЛАНИРОВАНИИ ВСХОДСКОГО СЕЛЬСКОГО</w:t>
            </w:r>
          </w:hyperlink>
          <w:r>
            <w:t xml:space="preserve"> </w:t>
          </w:r>
          <w:hyperlink w:anchor="_bookmark1" w:history="1">
            <w:r>
              <w:t>ПОСЕЛЕНИЯ</w:t>
            </w:r>
            <w:r>
              <w:tab/>
            </w:r>
            <w:r>
              <w:rPr>
                <w:spacing w:val="-15"/>
              </w:rPr>
              <w:t>9</w:t>
            </w:r>
          </w:hyperlink>
        </w:p>
        <w:p w14:paraId="3D6CD780" w14:textId="77777777" w:rsidR="005D4F30" w:rsidRDefault="00000000">
          <w:pPr>
            <w:pStyle w:val="10"/>
            <w:tabs>
              <w:tab w:val="left" w:leader="dot" w:pos="10015"/>
            </w:tabs>
            <w:spacing w:before="105"/>
          </w:pPr>
          <w:hyperlink w:anchor="_bookmark2" w:history="1">
            <w:r>
              <w:t>ОБЩИЕ</w:t>
            </w:r>
            <w:r>
              <w:rPr>
                <w:spacing w:val="-2"/>
              </w:rPr>
              <w:t xml:space="preserve"> </w:t>
            </w:r>
            <w:r>
              <w:t>ПОЛОЖЕНИЯ</w:t>
            </w:r>
            <w:r>
              <w:tab/>
              <w:t>9</w:t>
            </w:r>
          </w:hyperlink>
        </w:p>
        <w:p w14:paraId="13941C13" w14:textId="77777777" w:rsidR="005D4F30" w:rsidRDefault="00000000">
          <w:pPr>
            <w:pStyle w:val="30"/>
            <w:tabs>
              <w:tab w:val="left" w:leader="dot" w:pos="9904"/>
            </w:tabs>
            <w:spacing w:before="199" w:line="273" w:lineRule="auto"/>
          </w:pPr>
          <w:hyperlink w:anchor="_bookmark3" w:history="1">
            <w:r>
              <w:t>ЦЕЛИ И ЗАДАЧИ ТЕРРИТОРИАЛЬНОГО ПЛАНИРОВАНИЯ ВСХОДСКОГО СЕЛЬСКОГО</w:t>
            </w:r>
          </w:hyperlink>
          <w:r>
            <w:t xml:space="preserve"> </w:t>
          </w:r>
          <w:hyperlink w:anchor="_bookmark3" w:history="1">
            <w:r>
              <w:t>ПОСЕЛЕНИЯ</w:t>
            </w:r>
            <w:r>
              <w:tab/>
            </w:r>
            <w:r>
              <w:rPr>
                <w:spacing w:val="-8"/>
              </w:rPr>
              <w:t>12</w:t>
            </w:r>
          </w:hyperlink>
        </w:p>
        <w:p w14:paraId="3405BED3" w14:textId="77777777" w:rsidR="005D4F30" w:rsidRDefault="00000000">
          <w:pPr>
            <w:pStyle w:val="10"/>
            <w:tabs>
              <w:tab w:val="left" w:leader="dot" w:pos="9883"/>
            </w:tabs>
            <w:spacing w:before="105"/>
          </w:pPr>
          <w:hyperlink w:anchor="_bookmark4" w:history="1">
            <w:r>
              <w:t>1. ЦЕЛИ И ЗАДАЧИ</w:t>
            </w:r>
            <w:r>
              <w:rPr>
                <w:spacing w:val="-12"/>
              </w:rPr>
              <w:t xml:space="preserve"> </w:t>
            </w:r>
            <w:r>
              <w:t>ТЕРРИТОРИАЛЬНОГО</w:t>
            </w:r>
            <w:r>
              <w:rPr>
                <w:spacing w:val="-3"/>
              </w:rPr>
              <w:t xml:space="preserve"> </w:t>
            </w:r>
            <w:r>
              <w:t>ПЛАНИРОВАНИЯ</w:t>
            </w:r>
            <w:r>
              <w:tab/>
              <w:t>12</w:t>
            </w:r>
          </w:hyperlink>
        </w:p>
        <w:p w14:paraId="5B7667C9" w14:textId="77777777" w:rsidR="005D4F30" w:rsidRDefault="00000000">
          <w:pPr>
            <w:pStyle w:val="30"/>
            <w:tabs>
              <w:tab w:val="left" w:pos="2748"/>
              <w:tab w:val="left" w:pos="3297"/>
              <w:tab w:val="left" w:leader="dot" w:pos="9904"/>
            </w:tabs>
            <w:spacing w:before="201" w:line="273" w:lineRule="auto"/>
            <w:ind w:right="847"/>
          </w:pPr>
          <w:hyperlink w:anchor="_bookmark5" w:history="1">
            <w:r>
              <w:t>МЕРОПРИЯТИЯ</w:t>
            </w:r>
            <w:r>
              <w:tab/>
              <w:t>ПО</w:t>
            </w:r>
            <w:r>
              <w:tab/>
              <w:t>ТЕРРИТОРИАЛЬНОМУ ПЛАНИРОВАНИЮ И УКАЗАНИЕ НА</w:t>
            </w:r>
          </w:hyperlink>
          <w:r>
            <w:t xml:space="preserve"> </w:t>
          </w:r>
          <w:hyperlink w:anchor="_bookmark5" w:history="1">
            <w:r>
              <w:t>ПОСЛЕДОВАТЕЛЬНОСТЬ</w:t>
            </w:r>
            <w:r>
              <w:rPr>
                <w:spacing w:val="-2"/>
              </w:rPr>
              <w:t xml:space="preserve"> </w:t>
            </w:r>
            <w:r>
              <w:t>ИХ</w:t>
            </w:r>
            <w:r>
              <w:rPr>
                <w:spacing w:val="-2"/>
              </w:rPr>
              <w:t xml:space="preserve"> </w:t>
            </w:r>
            <w:r>
              <w:t>ВЫПОЛНЕНИЯ</w:t>
            </w:r>
            <w:r>
              <w:tab/>
              <w:t>32</w:t>
            </w:r>
          </w:hyperlink>
        </w:p>
        <w:p w14:paraId="687880A1" w14:textId="77777777" w:rsidR="005D4F30" w:rsidRDefault="00000000">
          <w:pPr>
            <w:pStyle w:val="10"/>
            <w:numPr>
              <w:ilvl w:val="0"/>
              <w:numId w:val="49"/>
            </w:numPr>
            <w:tabs>
              <w:tab w:val="left" w:pos="1071"/>
            </w:tabs>
            <w:spacing w:before="103"/>
            <w:ind w:right="1462" w:firstLine="0"/>
          </w:pPr>
          <w:hyperlink w:anchor="_bookmark6" w:history="1">
            <w:r>
              <w:t>МЕРОПРИЯТИЯ ПО РЕАЛИЗАЦИИ СТРАТЕГИЧЕСКИХ ВОЗМОЖНОСТЕЙ</w:t>
            </w:r>
          </w:hyperlink>
          <w:hyperlink w:anchor="_bookmark6" w:history="1">
            <w:r>
              <w:t xml:space="preserve"> РАЗВИТИЯ ЭКОНОМИЧЕСКОЙ СФЕРЫ ВСХОДСКОГО</w:t>
            </w:r>
            <w:r>
              <w:rPr>
                <w:spacing w:val="-2"/>
              </w:rPr>
              <w:t xml:space="preserve"> </w:t>
            </w:r>
            <w:r>
              <w:t>СЕЛЬСКОГО</w:t>
            </w:r>
          </w:hyperlink>
        </w:p>
        <w:p w14:paraId="71EB8EEE" w14:textId="77777777" w:rsidR="005D4F30" w:rsidRDefault="00000000">
          <w:pPr>
            <w:pStyle w:val="10"/>
            <w:tabs>
              <w:tab w:val="left" w:leader="dot" w:pos="9883"/>
            </w:tabs>
            <w:spacing w:before="3"/>
          </w:pPr>
          <w:hyperlink w:anchor="_bookmark6" w:history="1">
            <w:r>
              <w:t>ПОСЕЛЕНИЯ НА РАСЧЕТНЫЙ СРОК ДО</w:t>
            </w:r>
            <w:r>
              <w:rPr>
                <w:spacing w:val="-15"/>
              </w:rPr>
              <w:t xml:space="preserve"> </w:t>
            </w:r>
            <w:r>
              <w:t>2043</w:t>
            </w:r>
            <w:r>
              <w:rPr>
                <w:spacing w:val="-2"/>
              </w:rPr>
              <w:t xml:space="preserve"> </w:t>
            </w:r>
            <w:r>
              <w:t>ГОДА</w:t>
            </w:r>
            <w:r>
              <w:tab/>
              <w:t>32</w:t>
            </w:r>
          </w:hyperlink>
        </w:p>
        <w:p w14:paraId="74D7369F" w14:textId="77777777" w:rsidR="005D4F30" w:rsidRDefault="00000000">
          <w:pPr>
            <w:pStyle w:val="10"/>
            <w:numPr>
              <w:ilvl w:val="0"/>
              <w:numId w:val="49"/>
            </w:numPr>
            <w:tabs>
              <w:tab w:val="left" w:pos="1071"/>
              <w:tab w:val="left" w:leader="dot" w:pos="9883"/>
            </w:tabs>
            <w:spacing w:before="197" w:line="242" w:lineRule="auto"/>
            <w:ind w:right="852" w:firstLine="0"/>
          </w:pPr>
          <w:hyperlink w:anchor="_bookmark7" w:history="1">
            <w:r>
              <w:t>МЕРОПРИЯТИЯ ПО ТЕРРИТОРИАЛЬНОМУ РАЗВИТИЮ НАСЕЛЕННЫХ</w:t>
            </w:r>
          </w:hyperlink>
          <w:hyperlink w:anchor="_bookmark7" w:history="1">
            <w:r>
              <w:t xml:space="preserve"> ПУНКТОВ</w:t>
            </w:r>
            <w:r>
              <w:tab/>
            </w:r>
            <w:r>
              <w:rPr>
                <w:spacing w:val="-8"/>
              </w:rPr>
              <w:t>34</w:t>
            </w:r>
          </w:hyperlink>
        </w:p>
        <w:p w14:paraId="7F575CD5" w14:textId="77777777" w:rsidR="005D4F30" w:rsidRDefault="00000000">
          <w:pPr>
            <w:pStyle w:val="10"/>
            <w:numPr>
              <w:ilvl w:val="0"/>
              <w:numId w:val="49"/>
            </w:numPr>
            <w:tabs>
              <w:tab w:val="left" w:pos="1071"/>
            </w:tabs>
            <w:spacing w:before="196"/>
            <w:ind w:left="1070"/>
          </w:pPr>
          <w:hyperlink w:anchor="_bookmark8" w:history="1">
            <w:r>
              <w:t>МЕРОПРИЯТИЯ ПО ИЗМЕНЕНИЮ ЦЕЛЕВОГО ИСПОЛЬЗОВАНИЯ ЗЕМЕЛЬ.</w:t>
            </w:r>
            <w:r>
              <w:rPr>
                <w:spacing w:val="11"/>
              </w:rPr>
              <w:t xml:space="preserve"> </w:t>
            </w:r>
            <w:r>
              <w:t>37</w:t>
            </w:r>
          </w:hyperlink>
        </w:p>
        <w:p w14:paraId="72B95E01" w14:textId="77777777" w:rsidR="005D4F30" w:rsidRDefault="00000000">
          <w:pPr>
            <w:pStyle w:val="10"/>
            <w:numPr>
              <w:ilvl w:val="0"/>
              <w:numId w:val="49"/>
            </w:numPr>
            <w:tabs>
              <w:tab w:val="left" w:pos="1071"/>
              <w:tab w:val="left" w:leader="dot" w:pos="9883"/>
            </w:tabs>
            <w:spacing w:before="141" w:line="242" w:lineRule="auto"/>
            <w:ind w:right="852" w:firstLine="0"/>
          </w:pPr>
          <w:hyperlink w:anchor="_bookmark10" w:history="1">
            <w:r>
              <w:t>МЕРОПРИЯТИЯ ПО РАЗВИТИЮ ФУНКЦИОНАЛЬНО-ПЛАНИРОВОЧНОЙ</w:t>
            </w:r>
          </w:hyperlink>
          <w:hyperlink w:anchor="_bookmark10" w:history="1">
            <w:r>
              <w:t xml:space="preserve"> СТРУКТУРЫ ВСХОДСКОГО</w:t>
            </w:r>
            <w:r>
              <w:rPr>
                <w:spacing w:val="-7"/>
              </w:rPr>
              <w:t xml:space="preserve"> </w:t>
            </w:r>
            <w:r>
              <w:t>СЕЛЬСКОГО</w:t>
            </w:r>
            <w:r>
              <w:rPr>
                <w:spacing w:val="-6"/>
              </w:rPr>
              <w:t xml:space="preserve"> </w:t>
            </w:r>
            <w:r>
              <w:t>ПОСЕЛЕНИЯ</w:t>
            </w:r>
            <w:r>
              <w:tab/>
            </w:r>
            <w:r>
              <w:rPr>
                <w:spacing w:val="-8"/>
              </w:rPr>
              <w:t>61</w:t>
            </w:r>
          </w:hyperlink>
        </w:p>
        <w:p w14:paraId="4C583663" w14:textId="77777777" w:rsidR="005D4F30" w:rsidRDefault="00000000">
          <w:pPr>
            <w:pStyle w:val="10"/>
            <w:numPr>
              <w:ilvl w:val="0"/>
              <w:numId w:val="49"/>
            </w:numPr>
            <w:tabs>
              <w:tab w:val="left" w:pos="1071"/>
              <w:tab w:val="left" w:leader="dot" w:pos="9883"/>
            </w:tabs>
            <w:spacing w:before="196"/>
            <w:ind w:left="1070"/>
          </w:pPr>
          <w:hyperlink w:anchor="_bookmark11" w:history="1">
            <w:r>
              <w:t>МЕРОПРИЯТИЯ ПО РАЗВИТИЮ</w:t>
            </w:r>
            <w:r>
              <w:rPr>
                <w:spacing w:val="-8"/>
              </w:rPr>
              <w:t xml:space="preserve"> </w:t>
            </w:r>
            <w:r>
              <w:t>ЖИЛОЙ</w:t>
            </w:r>
            <w:r>
              <w:rPr>
                <w:spacing w:val="-3"/>
              </w:rPr>
              <w:t xml:space="preserve"> </w:t>
            </w:r>
            <w:r>
              <w:t>ЗАСТРОЙКИ.</w:t>
            </w:r>
            <w:r>
              <w:tab/>
              <w:t>71</w:t>
            </w:r>
          </w:hyperlink>
        </w:p>
        <w:p w14:paraId="6F2B4EB3" w14:textId="77777777" w:rsidR="005D4F30" w:rsidRDefault="00000000">
          <w:pPr>
            <w:pStyle w:val="10"/>
            <w:numPr>
              <w:ilvl w:val="0"/>
              <w:numId w:val="49"/>
            </w:numPr>
            <w:tabs>
              <w:tab w:val="left" w:pos="1071"/>
            </w:tabs>
            <w:spacing w:before="200"/>
            <w:ind w:left="1070"/>
          </w:pPr>
          <w:hyperlink w:anchor="_bookmark12" w:history="1">
            <w:r>
              <w:t>МЕРОПРИЯТИЯ ПО РАЗВИТИЮ СИСТЕМЫ</w:t>
            </w:r>
            <w:r>
              <w:rPr>
                <w:spacing w:val="-3"/>
              </w:rPr>
              <w:t xml:space="preserve"> </w:t>
            </w:r>
            <w:r>
              <w:t>КУЛЬТУРНО-БЫТОВОГО</w:t>
            </w:r>
          </w:hyperlink>
        </w:p>
        <w:p w14:paraId="6B7727F4" w14:textId="77777777" w:rsidR="005D4F30" w:rsidRDefault="00000000">
          <w:pPr>
            <w:pStyle w:val="10"/>
            <w:tabs>
              <w:tab w:val="left" w:leader="dot" w:pos="9883"/>
            </w:tabs>
          </w:pPr>
          <w:hyperlink w:anchor="_bookmark12" w:history="1">
            <w:r>
              <w:t>ОБСЛУЖИВАНИЯ</w:t>
            </w:r>
            <w:r>
              <w:tab/>
              <w:t>72</w:t>
            </w:r>
          </w:hyperlink>
        </w:p>
        <w:p w14:paraId="5544B074" w14:textId="77777777" w:rsidR="005D4F30" w:rsidRDefault="00000000">
          <w:pPr>
            <w:pStyle w:val="10"/>
            <w:numPr>
              <w:ilvl w:val="0"/>
              <w:numId w:val="49"/>
            </w:numPr>
            <w:tabs>
              <w:tab w:val="left" w:pos="1071"/>
              <w:tab w:val="left" w:leader="dot" w:pos="9883"/>
            </w:tabs>
            <w:spacing w:before="199"/>
            <w:ind w:left="1070"/>
          </w:pPr>
          <w:hyperlink w:anchor="_bookmark13" w:history="1">
            <w:r>
              <w:t>МЕРОПРИЯТИЯ РАЗМЕЩЕНИЮ</w:t>
            </w:r>
            <w:r>
              <w:rPr>
                <w:spacing w:val="-6"/>
              </w:rPr>
              <w:t xml:space="preserve"> </w:t>
            </w:r>
            <w:r>
              <w:t>ПРОИЗВОДСТВЕННЫХ</w:t>
            </w:r>
            <w:r>
              <w:rPr>
                <w:spacing w:val="-5"/>
              </w:rPr>
              <w:t xml:space="preserve"> </w:t>
            </w:r>
            <w:r>
              <w:t>ОБЪЕКТОВ</w:t>
            </w:r>
            <w:r>
              <w:tab/>
              <w:t>73</w:t>
            </w:r>
          </w:hyperlink>
        </w:p>
        <w:p w14:paraId="473232DF" w14:textId="77777777" w:rsidR="005D4F30" w:rsidRDefault="00000000">
          <w:pPr>
            <w:pStyle w:val="10"/>
            <w:numPr>
              <w:ilvl w:val="0"/>
              <w:numId w:val="49"/>
            </w:numPr>
            <w:tabs>
              <w:tab w:val="left" w:pos="1071"/>
            </w:tabs>
            <w:spacing w:before="197"/>
            <w:ind w:left="1070"/>
          </w:pPr>
          <w:hyperlink w:anchor="_bookmark14" w:history="1">
            <w:r>
              <w:t>МЕРОПРИЯТИЯ РАЗМЕЩЕНИЮ ЗОН РАЗМЕЩЕНИЯ</w:t>
            </w:r>
            <w:r>
              <w:rPr>
                <w:spacing w:val="-17"/>
              </w:rPr>
              <w:t xml:space="preserve"> </w:t>
            </w:r>
            <w:r>
              <w:t>РЕКРЕАЦИОННО-</w:t>
            </w:r>
          </w:hyperlink>
        </w:p>
        <w:p w14:paraId="6BD681F5" w14:textId="77777777" w:rsidR="005D4F30" w:rsidRDefault="00000000">
          <w:pPr>
            <w:pStyle w:val="10"/>
            <w:tabs>
              <w:tab w:val="left" w:leader="dot" w:pos="9883"/>
            </w:tabs>
          </w:pPr>
          <w:hyperlink w:anchor="_bookmark14" w:history="1">
            <w:r>
              <w:t>ТУРИСТИЧЕСКИХ</w:t>
            </w:r>
            <w:r>
              <w:rPr>
                <w:spacing w:val="-4"/>
              </w:rPr>
              <w:t xml:space="preserve"> </w:t>
            </w:r>
            <w:r>
              <w:t>ОБЪЕКТОВ</w:t>
            </w:r>
            <w:r>
              <w:tab/>
              <w:t>73</w:t>
            </w:r>
          </w:hyperlink>
        </w:p>
        <w:p w14:paraId="1F4471E4" w14:textId="77777777" w:rsidR="005D4F30" w:rsidRDefault="00000000">
          <w:pPr>
            <w:pStyle w:val="10"/>
            <w:numPr>
              <w:ilvl w:val="0"/>
              <w:numId w:val="49"/>
            </w:numPr>
            <w:tabs>
              <w:tab w:val="left" w:pos="1071"/>
            </w:tabs>
            <w:spacing w:before="200"/>
            <w:ind w:left="1070"/>
          </w:pPr>
          <w:hyperlink w:anchor="_bookmark15" w:history="1">
            <w:r>
              <w:t>МЕРОПРИЯТИЯ ПО РАЗВИТИЮ И РАЗМЕЩЕНИЮ</w:t>
            </w:r>
            <w:r>
              <w:rPr>
                <w:spacing w:val="-3"/>
              </w:rPr>
              <w:t xml:space="preserve"> </w:t>
            </w:r>
            <w:r>
              <w:t>ОБЪЕКТОВ</w:t>
            </w:r>
          </w:hyperlink>
        </w:p>
        <w:p w14:paraId="1FD2023C" w14:textId="77777777" w:rsidR="005D4F30" w:rsidRDefault="00000000">
          <w:pPr>
            <w:pStyle w:val="10"/>
            <w:tabs>
              <w:tab w:val="left" w:leader="dot" w:pos="9883"/>
            </w:tabs>
          </w:pPr>
          <w:hyperlink w:anchor="_bookmark15" w:history="1">
            <w:r>
              <w:t>КАПИТАЛЬНОГО СТРОИТЕЛЬСТВА</w:t>
            </w:r>
            <w:r>
              <w:rPr>
                <w:spacing w:val="-8"/>
              </w:rPr>
              <w:t xml:space="preserve"> </w:t>
            </w:r>
            <w:r>
              <w:t>МЕСТНОГО</w:t>
            </w:r>
            <w:r>
              <w:rPr>
                <w:spacing w:val="-4"/>
              </w:rPr>
              <w:t xml:space="preserve"> </w:t>
            </w:r>
            <w:r>
              <w:t>ЗНАЧЕНИЯ</w:t>
            </w:r>
            <w:r>
              <w:tab/>
              <w:t>73</w:t>
            </w:r>
          </w:hyperlink>
        </w:p>
        <w:p w14:paraId="56AC796F" w14:textId="77777777" w:rsidR="005D4F30" w:rsidRDefault="00000000">
          <w:pPr>
            <w:pStyle w:val="10"/>
            <w:numPr>
              <w:ilvl w:val="0"/>
              <w:numId w:val="49"/>
            </w:numPr>
            <w:tabs>
              <w:tab w:val="left" w:pos="1206"/>
              <w:tab w:val="left" w:leader="dot" w:pos="9883"/>
            </w:tabs>
            <w:spacing w:before="200"/>
            <w:ind w:left="1205" w:hanging="404"/>
          </w:pPr>
          <w:hyperlink w:anchor="_bookmark16" w:history="1">
            <w:r>
              <w:t>МЕРОПРИЯТИЯ ПО ОХРАНЕ</w:t>
            </w:r>
            <w:r>
              <w:rPr>
                <w:spacing w:val="-10"/>
              </w:rPr>
              <w:t xml:space="preserve"> </w:t>
            </w:r>
            <w:r>
              <w:t>ОКРУЖАЮЩЕЙ</w:t>
            </w:r>
            <w:r>
              <w:rPr>
                <w:spacing w:val="-3"/>
              </w:rPr>
              <w:t xml:space="preserve"> </w:t>
            </w:r>
            <w:r>
              <w:t>СРЕДЫ</w:t>
            </w:r>
            <w:r>
              <w:tab/>
              <w:t>77</w:t>
            </w:r>
          </w:hyperlink>
        </w:p>
        <w:p w14:paraId="31BB75A9" w14:textId="77777777" w:rsidR="005D4F30" w:rsidRDefault="00000000">
          <w:pPr>
            <w:pStyle w:val="10"/>
            <w:numPr>
              <w:ilvl w:val="0"/>
              <w:numId w:val="49"/>
            </w:numPr>
            <w:tabs>
              <w:tab w:val="left" w:pos="1205"/>
              <w:tab w:val="left" w:leader="dot" w:pos="9883"/>
            </w:tabs>
            <w:spacing w:before="199"/>
            <w:ind w:left="1204" w:hanging="403"/>
          </w:pPr>
          <w:hyperlink w:anchor="_bookmark17" w:history="1">
            <w:r>
              <w:t>МЕРОПРИЯТИЯ ПО ОХРАНЕ ОБЪЕКТОВ</w:t>
            </w:r>
            <w:r>
              <w:rPr>
                <w:spacing w:val="-14"/>
              </w:rPr>
              <w:t xml:space="preserve"> </w:t>
            </w:r>
            <w:r>
              <w:t>КУЛЬТУРНОГО</w:t>
            </w:r>
            <w:r>
              <w:rPr>
                <w:spacing w:val="-7"/>
              </w:rPr>
              <w:t xml:space="preserve"> </w:t>
            </w:r>
            <w:r>
              <w:t>НАСЛЕДИЯ</w:t>
            </w:r>
            <w:r>
              <w:tab/>
              <w:t>84</w:t>
            </w:r>
          </w:hyperlink>
        </w:p>
        <w:p w14:paraId="7F9DA22B" w14:textId="77777777" w:rsidR="005D4F30" w:rsidRDefault="00000000">
          <w:pPr>
            <w:pStyle w:val="10"/>
            <w:numPr>
              <w:ilvl w:val="0"/>
              <w:numId w:val="49"/>
            </w:numPr>
            <w:tabs>
              <w:tab w:val="left" w:pos="1205"/>
              <w:tab w:val="left" w:leader="dot" w:pos="9883"/>
            </w:tabs>
            <w:spacing w:before="199" w:line="242" w:lineRule="auto"/>
            <w:ind w:right="852" w:firstLine="0"/>
          </w:pPr>
          <w:hyperlink w:anchor="_bookmark18" w:history="1">
            <w:r>
              <w:t>МЕРОПРИЯТИЯ ПО ПРЕДОТВРАЩЕНИЮ РИСКА ВОЗНИКНОВЕНИЯ</w:t>
            </w:r>
          </w:hyperlink>
          <w:hyperlink w:anchor="_bookmark18" w:history="1">
            <w:r>
              <w:t xml:space="preserve"> ЧРЕЗВЫЧАЙНЫХ СИТУАЦИЙ</w:t>
            </w:r>
            <w:r>
              <w:rPr>
                <w:spacing w:val="-10"/>
              </w:rPr>
              <w:t xml:space="preserve"> </w:t>
            </w:r>
            <w:r>
              <w:t>ПРИРОДНОГО</w:t>
            </w:r>
            <w:r>
              <w:rPr>
                <w:spacing w:val="-3"/>
              </w:rPr>
              <w:t xml:space="preserve"> </w:t>
            </w:r>
            <w:r>
              <w:t>ХАРАКТЕРА</w:t>
            </w:r>
            <w:r>
              <w:tab/>
            </w:r>
            <w:r>
              <w:rPr>
                <w:spacing w:val="-8"/>
              </w:rPr>
              <w:t>85</w:t>
            </w:r>
          </w:hyperlink>
        </w:p>
        <w:p w14:paraId="5D633A4A" w14:textId="77777777" w:rsidR="005D4F30" w:rsidRDefault="00000000">
          <w:pPr>
            <w:pStyle w:val="10"/>
            <w:numPr>
              <w:ilvl w:val="0"/>
              <w:numId w:val="49"/>
            </w:numPr>
            <w:tabs>
              <w:tab w:val="left" w:pos="1205"/>
              <w:tab w:val="left" w:leader="dot" w:pos="9883"/>
            </w:tabs>
            <w:spacing w:before="194" w:line="242" w:lineRule="auto"/>
            <w:ind w:right="852" w:firstLine="0"/>
          </w:pPr>
          <w:hyperlink w:anchor="_bookmark19" w:history="1">
            <w:r>
              <w:t>МЕРОПРИЯТИЯ ПО ПРЕДУПРЕЖДЕНИЮ ЧРЕЗВЫЧАЙНЫХ СИТУАЦИЙ</w:t>
            </w:r>
          </w:hyperlink>
          <w:hyperlink w:anchor="_bookmark19" w:history="1">
            <w:r>
              <w:t xml:space="preserve"> ТЕХНОГЕННОГО</w:t>
            </w:r>
            <w:r>
              <w:rPr>
                <w:spacing w:val="-3"/>
              </w:rPr>
              <w:t xml:space="preserve"> </w:t>
            </w:r>
            <w:r>
              <w:t>ХАРАКТЕРА.</w:t>
            </w:r>
            <w:r>
              <w:tab/>
            </w:r>
            <w:r>
              <w:rPr>
                <w:spacing w:val="-8"/>
              </w:rPr>
              <w:t>90</w:t>
            </w:r>
          </w:hyperlink>
        </w:p>
      </w:sdtContent>
    </w:sdt>
    <w:p w14:paraId="42C00DA9" w14:textId="77777777" w:rsidR="005D4F30" w:rsidRDefault="005D4F30">
      <w:pPr>
        <w:spacing w:line="242" w:lineRule="auto"/>
        <w:sectPr w:rsidR="005D4F30">
          <w:headerReference w:type="default" r:id="rId8"/>
          <w:footerReference w:type="default" r:id="rId9"/>
          <w:type w:val="continuous"/>
          <w:pgSz w:w="11910" w:h="16840"/>
          <w:pgMar w:top="900" w:right="0" w:bottom="1400" w:left="900" w:header="708" w:footer="1201" w:gutter="0"/>
          <w:pgNumType w:start="5"/>
          <w:cols w:space="720"/>
        </w:sectPr>
      </w:pPr>
    </w:p>
    <w:p w14:paraId="5CD8F1FF" w14:textId="4273D7CA" w:rsidR="005D4F30" w:rsidRDefault="00000000">
      <w:pPr>
        <w:pStyle w:val="a4"/>
        <w:numPr>
          <w:ilvl w:val="0"/>
          <w:numId w:val="49"/>
        </w:numPr>
        <w:tabs>
          <w:tab w:val="left" w:pos="1205"/>
          <w:tab w:val="left" w:leader="dot" w:pos="9883"/>
        </w:tabs>
        <w:spacing w:before="274"/>
        <w:ind w:left="1204" w:hanging="403"/>
        <w:rPr>
          <w:sz w:val="24"/>
        </w:rPr>
      </w:pPr>
      <w:hyperlink w:anchor="_bookmark20" w:history="1">
        <w:r>
          <w:rPr>
            <w:sz w:val="24"/>
          </w:rPr>
          <w:t>МЕРОПРИЯТИЯ ПО ОБЕСПЕЧЕНИЮ</w:t>
        </w:r>
        <w:r>
          <w:rPr>
            <w:spacing w:val="-13"/>
            <w:sz w:val="24"/>
          </w:rPr>
          <w:t xml:space="preserve"> </w:t>
        </w:r>
        <w:r>
          <w:rPr>
            <w:sz w:val="24"/>
          </w:rPr>
          <w:t>ПОЖАРНОЙ</w:t>
        </w:r>
        <w:r>
          <w:rPr>
            <w:spacing w:val="1"/>
            <w:sz w:val="24"/>
          </w:rPr>
          <w:t xml:space="preserve"> </w:t>
        </w:r>
        <w:r>
          <w:rPr>
            <w:sz w:val="24"/>
          </w:rPr>
          <w:t>БЕЗОПАСНОСТИ.</w:t>
        </w:r>
        <w:r>
          <w:rPr>
            <w:sz w:val="24"/>
          </w:rPr>
          <w:tab/>
          <w:t>91</w:t>
        </w:r>
      </w:hyperlink>
    </w:p>
    <w:p w14:paraId="09C8A92B" w14:textId="77777777" w:rsidR="005D4F30" w:rsidRDefault="00000000">
      <w:pPr>
        <w:pStyle w:val="a4"/>
        <w:numPr>
          <w:ilvl w:val="0"/>
          <w:numId w:val="49"/>
        </w:numPr>
        <w:tabs>
          <w:tab w:val="left" w:pos="1205"/>
          <w:tab w:val="left" w:leader="dot" w:pos="9883"/>
        </w:tabs>
        <w:spacing w:before="197" w:line="242" w:lineRule="auto"/>
        <w:ind w:right="852" w:firstLine="0"/>
        <w:rPr>
          <w:sz w:val="24"/>
        </w:rPr>
      </w:pPr>
      <w:hyperlink w:anchor="_bookmark21" w:history="1">
        <w:r>
          <w:rPr>
            <w:sz w:val="24"/>
          </w:rPr>
          <w:t>ОСНОВНЫЕ ТЕХНИКО-ЭКОНОМИЧЕСКИЕ ПОКАЗАТЕЛИ ГЕНЕРАЛЬНОГО</w:t>
        </w:r>
      </w:hyperlink>
      <w:hyperlink w:anchor="_bookmark21" w:history="1">
        <w:r>
          <w:rPr>
            <w:sz w:val="24"/>
          </w:rPr>
          <w:t xml:space="preserve"> ПЛАНА ВСХОДСКОГО</w:t>
        </w:r>
        <w:r>
          <w:rPr>
            <w:spacing w:val="-6"/>
            <w:sz w:val="24"/>
          </w:rPr>
          <w:t xml:space="preserve"> </w:t>
        </w:r>
        <w:r>
          <w:rPr>
            <w:sz w:val="24"/>
          </w:rPr>
          <w:t>СЕЛЬСКОГО</w:t>
        </w:r>
        <w:r>
          <w:rPr>
            <w:spacing w:val="-3"/>
            <w:sz w:val="24"/>
          </w:rPr>
          <w:t xml:space="preserve"> </w:t>
        </w:r>
        <w:r>
          <w:rPr>
            <w:sz w:val="24"/>
          </w:rPr>
          <w:t>ПОСЕЛЕНИЯ</w:t>
        </w:r>
        <w:r>
          <w:rPr>
            <w:sz w:val="24"/>
          </w:rPr>
          <w:tab/>
        </w:r>
        <w:r>
          <w:rPr>
            <w:spacing w:val="-8"/>
            <w:sz w:val="24"/>
          </w:rPr>
          <w:t>94</w:t>
        </w:r>
      </w:hyperlink>
    </w:p>
    <w:p w14:paraId="720E8ED1" w14:textId="77777777" w:rsidR="005D4F30" w:rsidRDefault="00000000">
      <w:pPr>
        <w:pStyle w:val="a4"/>
        <w:numPr>
          <w:ilvl w:val="0"/>
          <w:numId w:val="49"/>
        </w:numPr>
        <w:tabs>
          <w:tab w:val="left" w:pos="1205"/>
          <w:tab w:val="left" w:leader="dot" w:pos="9883"/>
        </w:tabs>
        <w:spacing w:before="196"/>
        <w:ind w:left="1204" w:hanging="403"/>
        <w:rPr>
          <w:sz w:val="24"/>
        </w:rPr>
      </w:pPr>
      <w:hyperlink w:anchor="_bookmark22" w:history="1">
        <w:r>
          <w:rPr>
            <w:sz w:val="24"/>
          </w:rPr>
          <w:t>МЕРОПРИЯТИЯ ПО ИЗМЕНЕНИЮ</w:t>
        </w:r>
        <w:r>
          <w:rPr>
            <w:spacing w:val="-9"/>
            <w:sz w:val="24"/>
          </w:rPr>
          <w:t xml:space="preserve"> </w:t>
        </w:r>
        <w:r>
          <w:rPr>
            <w:sz w:val="24"/>
          </w:rPr>
          <w:t>КАТЕГОРИИ</w:t>
        </w:r>
        <w:r>
          <w:rPr>
            <w:spacing w:val="-2"/>
            <w:sz w:val="24"/>
          </w:rPr>
          <w:t xml:space="preserve"> </w:t>
        </w:r>
        <w:r>
          <w:rPr>
            <w:sz w:val="24"/>
          </w:rPr>
          <w:t>ЗЕМЕЛЬ</w:t>
        </w:r>
        <w:r>
          <w:rPr>
            <w:sz w:val="24"/>
          </w:rPr>
          <w:tab/>
          <w:t>99</w:t>
        </w:r>
      </w:hyperlink>
    </w:p>
    <w:p w14:paraId="3389CA9C" w14:textId="77777777" w:rsidR="005D4F30" w:rsidRDefault="005D4F30">
      <w:pPr>
        <w:rPr>
          <w:sz w:val="24"/>
        </w:rPr>
        <w:sectPr w:rsidR="005D4F30">
          <w:pgSz w:w="11910" w:h="16840"/>
          <w:pgMar w:top="900" w:right="0" w:bottom="1400" w:left="900" w:header="708" w:footer="1201" w:gutter="0"/>
          <w:cols w:space="720"/>
        </w:sectPr>
      </w:pPr>
    </w:p>
    <w:p w14:paraId="482E7EB0" w14:textId="77777777" w:rsidR="005D4F30" w:rsidRDefault="005D4F30">
      <w:pPr>
        <w:pStyle w:val="a3"/>
        <w:spacing w:before="2" w:after="1"/>
        <w:ind w:left="0"/>
        <w:rPr>
          <w:sz w:val="10"/>
        </w:rPr>
      </w:pPr>
    </w:p>
    <w:p w14:paraId="3ABF12BC" w14:textId="263B5D39" w:rsidR="005D4F30" w:rsidRDefault="005D4F30">
      <w:pPr>
        <w:pStyle w:val="a3"/>
        <w:spacing w:line="60" w:lineRule="exact"/>
        <w:ind w:left="979"/>
        <w:rPr>
          <w:sz w:val="6"/>
        </w:rPr>
      </w:pPr>
    </w:p>
    <w:p w14:paraId="4F3E863F" w14:textId="77777777" w:rsidR="005D4F30" w:rsidRDefault="00000000">
      <w:pPr>
        <w:pStyle w:val="1"/>
      </w:pPr>
      <w:r>
        <w:t>ВВЕДЕНИЕ</w:t>
      </w:r>
    </w:p>
    <w:p w14:paraId="2AA1C751" w14:textId="77777777" w:rsidR="00720483" w:rsidRDefault="00720483">
      <w:pPr>
        <w:spacing w:line="360" w:lineRule="auto"/>
        <w:ind w:left="802" w:right="844" w:firstLine="707"/>
        <w:jc w:val="both"/>
      </w:pPr>
    </w:p>
    <w:p w14:paraId="385A4F16" w14:textId="076EC237" w:rsidR="00720483" w:rsidRPr="006821EE" w:rsidRDefault="00720483" w:rsidP="00720483">
      <w:pPr>
        <w:spacing w:line="360" w:lineRule="auto"/>
        <w:ind w:left="802" w:right="805" w:firstLine="707"/>
        <w:jc w:val="both"/>
      </w:pPr>
      <w:bookmarkStart w:id="1" w:name="_Hlk141186707"/>
      <w:r w:rsidRPr="006821EE">
        <w:t xml:space="preserve">Работы по внесению изменений в Генеральный план </w:t>
      </w:r>
      <w:r>
        <w:t>Всходского</w:t>
      </w:r>
      <w:r w:rsidRPr="006821EE">
        <w:t xml:space="preserve"> сельского поселения Угранского района Смоленской области выполнены специалистами </w:t>
      </w:r>
      <w:r>
        <w:t>ООО</w:t>
      </w:r>
      <w:r w:rsidRPr="006821EE">
        <w:t xml:space="preserve"> «Земельное и городское проектирование».</w:t>
      </w:r>
    </w:p>
    <w:p w14:paraId="7B98C63F" w14:textId="3AB7643A" w:rsidR="00720483" w:rsidRPr="006821EE" w:rsidRDefault="00720483" w:rsidP="00720483">
      <w:pPr>
        <w:spacing w:line="360" w:lineRule="auto"/>
        <w:ind w:left="802" w:right="805" w:firstLine="707"/>
        <w:jc w:val="both"/>
      </w:pPr>
      <w:r w:rsidRPr="006821EE">
        <w:t xml:space="preserve">Основанием для проведения работ по внесению изменений в Генеральный план </w:t>
      </w:r>
      <w:bookmarkStart w:id="2" w:name="_Hlk136430078"/>
      <w:r>
        <w:t>Всходского</w:t>
      </w:r>
      <w:r w:rsidRPr="006821EE">
        <w:t xml:space="preserve"> сельского поселения Угранского района Смоленской области </w:t>
      </w:r>
      <w:bookmarkEnd w:id="2"/>
      <w:r w:rsidRPr="006821EE">
        <w:t>является муниципальный контракт № б/н от.2023 г. с администрацией муниципального района «Урганский район» Смоленской области.</w:t>
      </w:r>
    </w:p>
    <w:p w14:paraId="2EFA5520" w14:textId="34FC32DE" w:rsidR="00720483" w:rsidRPr="006821EE" w:rsidRDefault="00720483" w:rsidP="00720483">
      <w:pPr>
        <w:spacing w:line="360" w:lineRule="auto"/>
        <w:ind w:left="802" w:right="805" w:firstLine="707"/>
        <w:jc w:val="both"/>
      </w:pPr>
      <w:r w:rsidRPr="006821EE">
        <w:t xml:space="preserve">Действующий в настоящее время Генеральный план </w:t>
      </w:r>
      <w:bookmarkStart w:id="3" w:name="_Hlk136430688"/>
      <w:bookmarkStart w:id="4" w:name="_Hlk136431457"/>
      <w:r w:rsidR="001E46ED">
        <w:t>Всходского</w:t>
      </w:r>
      <w:r w:rsidRPr="006821EE">
        <w:t xml:space="preserve"> сельского поселения Угранского района Смоленской </w:t>
      </w:r>
      <w:bookmarkEnd w:id="3"/>
      <w:r w:rsidRPr="006821EE">
        <w:t>области</w:t>
      </w:r>
      <w:bookmarkEnd w:id="4"/>
      <w:r w:rsidRPr="006821EE">
        <w:t xml:space="preserve"> разработан обществом с ограниченной ответственностью «Открытая студия архитектуры и урбанистики». </w:t>
      </w:r>
    </w:p>
    <w:p w14:paraId="063F7D34" w14:textId="7481A547" w:rsidR="00720483" w:rsidRDefault="00720483" w:rsidP="00720483">
      <w:pPr>
        <w:spacing w:line="360" w:lineRule="auto"/>
        <w:ind w:left="802" w:right="844" w:firstLine="707"/>
        <w:jc w:val="both"/>
      </w:pPr>
      <w:r w:rsidRPr="006821EE">
        <w:t xml:space="preserve">Внесение изменений в Генеральный план </w:t>
      </w:r>
      <w:r w:rsidR="001E46ED">
        <w:t>Всходского</w:t>
      </w:r>
      <w:r w:rsidRPr="006821EE">
        <w:t xml:space="preserve"> сельского поселения Угранского района Смоленской области вызвано уточнением существующих границ населенных пунктов в соответствии с кадастровым планом территории для подготовки сведений о границах населенных пунктов для внесения в Единый государственный реестр недвижимости</w:t>
      </w:r>
      <w:r w:rsidR="001E46ED">
        <w:t>.</w:t>
      </w:r>
    </w:p>
    <w:p w14:paraId="3DDF2BAE" w14:textId="5F18F465" w:rsidR="001E46ED" w:rsidRDefault="001E46ED" w:rsidP="001E46ED">
      <w:pPr>
        <w:spacing w:line="360" w:lineRule="auto"/>
        <w:ind w:left="802" w:right="844" w:firstLine="707"/>
        <w:jc w:val="both"/>
      </w:pPr>
      <w:r w:rsidRPr="006821EE">
        <w:t xml:space="preserve">Внесение изменений в Генеральный план </w:t>
      </w:r>
      <w:r>
        <w:t>Всходского</w:t>
      </w:r>
      <w:r w:rsidRPr="006821EE">
        <w:t xml:space="preserve"> сельского поселения Угранского района Смоленской области подготовлено на основании ранее утвержденной градостроительной документации</w:t>
      </w:r>
      <w:r>
        <w:t>.</w:t>
      </w:r>
    </w:p>
    <w:p w14:paraId="31A4AFF6" w14:textId="77777777" w:rsidR="00B21C18" w:rsidRPr="006821EE" w:rsidRDefault="00B21C18" w:rsidP="00B21C18">
      <w:pPr>
        <w:spacing w:line="360" w:lineRule="auto"/>
        <w:ind w:left="802" w:right="805" w:firstLine="707"/>
        <w:jc w:val="both"/>
      </w:pPr>
      <w:r w:rsidRPr="006821EE">
        <w:t xml:space="preserve">При внесении изменений в генеральный план </w:t>
      </w:r>
      <w:r>
        <w:t>Всходского</w:t>
      </w:r>
      <w:r w:rsidRPr="006821EE">
        <w:t xml:space="preserve"> сельского поселения Угранского района Смоленской области сроки реализации генерального плана сохраняются.</w:t>
      </w:r>
    </w:p>
    <w:bookmarkEnd w:id="1"/>
    <w:p w14:paraId="0D8782D1" w14:textId="4CB2EF3C" w:rsidR="005D4F30" w:rsidRDefault="00000000">
      <w:pPr>
        <w:spacing w:line="360" w:lineRule="auto"/>
        <w:ind w:left="802" w:right="844" w:firstLine="707"/>
        <w:jc w:val="both"/>
      </w:pPr>
      <w:r>
        <w:t>Генеральный план Всходского сельского поселения Угранского района Смоленской области – документ территориального планирования, определяющий стратегию градостроительного развития</w:t>
      </w:r>
      <w:r>
        <w:rPr>
          <w:spacing w:val="-2"/>
        </w:rPr>
        <w:t xml:space="preserve"> </w:t>
      </w:r>
      <w:r>
        <w:t>поселения.</w:t>
      </w:r>
    </w:p>
    <w:p w14:paraId="22B24F83" w14:textId="77777777" w:rsidR="005D4F30" w:rsidRDefault="00000000">
      <w:pPr>
        <w:spacing w:line="360" w:lineRule="auto"/>
        <w:ind w:left="802" w:right="846" w:firstLine="707"/>
        <w:jc w:val="both"/>
      </w:pPr>
      <w:r>
        <w:t>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 культурного наследия и особо охраняемых природных территорий, экологическому и санитарному</w:t>
      </w:r>
      <w:r>
        <w:rPr>
          <w:spacing w:val="-3"/>
        </w:rPr>
        <w:t xml:space="preserve"> </w:t>
      </w:r>
      <w:r>
        <w:t>благополучию.</w:t>
      </w:r>
    </w:p>
    <w:p w14:paraId="2DA12849" w14:textId="77777777" w:rsidR="005D4F30" w:rsidRDefault="00000000">
      <w:pPr>
        <w:ind w:left="1510"/>
        <w:jc w:val="both"/>
      </w:pPr>
      <w:r>
        <w:t>Генеральный план разработан на следующие проектные периоды:</w:t>
      </w:r>
    </w:p>
    <w:p w14:paraId="1A934E3D" w14:textId="77777777" w:rsidR="005D4F30" w:rsidRDefault="00000000">
      <w:pPr>
        <w:pStyle w:val="a4"/>
        <w:numPr>
          <w:ilvl w:val="1"/>
          <w:numId w:val="49"/>
        </w:numPr>
        <w:tabs>
          <w:tab w:val="left" w:pos="2217"/>
          <w:tab w:val="left" w:pos="2218"/>
        </w:tabs>
        <w:spacing w:before="126"/>
        <w:ind w:left="2218"/>
        <w:rPr>
          <w:rFonts w:ascii="Symbol" w:hAnsi="Symbol"/>
        </w:rPr>
      </w:pPr>
      <w:r>
        <w:t>I этап (первая очередь) – 2028</w:t>
      </w:r>
      <w:r>
        <w:rPr>
          <w:spacing w:val="-1"/>
        </w:rPr>
        <w:t xml:space="preserve"> </w:t>
      </w:r>
      <w:r>
        <w:t>г.</w:t>
      </w:r>
    </w:p>
    <w:p w14:paraId="202D4C35" w14:textId="77777777" w:rsidR="005D4F30" w:rsidRDefault="00000000">
      <w:pPr>
        <w:pStyle w:val="a4"/>
        <w:numPr>
          <w:ilvl w:val="1"/>
          <w:numId w:val="49"/>
        </w:numPr>
        <w:tabs>
          <w:tab w:val="left" w:pos="2217"/>
          <w:tab w:val="left" w:pos="2218"/>
        </w:tabs>
        <w:spacing w:before="126"/>
        <w:ind w:left="2218"/>
        <w:rPr>
          <w:rFonts w:ascii="Symbol" w:hAnsi="Symbol"/>
        </w:rPr>
      </w:pPr>
      <w:r>
        <w:t>II этап (расчетный срок Генерального плана) – 2043</w:t>
      </w:r>
      <w:r>
        <w:rPr>
          <w:spacing w:val="-11"/>
        </w:rPr>
        <w:t xml:space="preserve"> </w:t>
      </w:r>
      <w:r>
        <w:t>г.</w:t>
      </w:r>
    </w:p>
    <w:p w14:paraId="04D16320" w14:textId="77777777" w:rsidR="005D4F30" w:rsidRDefault="00000000">
      <w:pPr>
        <w:spacing w:before="125" w:line="360" w:lineRule="auto"/>
        <w:ind w:left="802" w:right="851" w:firstLine="707"/>
        <w:jc w:val="both"/>
      </w:pPr>
      <w:r>
        <w:t>В Генеральном плане определены основные параметры развития: перспективная численность населения, объемы жилищного строительства, основные направления</w:t>
      </w:r>
    </w:p>
    <w:p w14:paraId="6FD47C3E" w14:textId="77777777" w:rsidR="005D4F30" w:rsidRDefault="005D4F30">
      <w:pPr>
        <w:spacing w:line="360" w:lineRule="auto"/>
        <w:jc w:val="both"/>
        <w:sectPr w:rsidR="005D4F30">
          <w:pgSz w:w="11910" w:h="16840"/>
          <w:pgMar w:top="900" w:right="0" w:bottom="1400" w:left="900" w:header="708" w:footer="1201" w:gutter="0"/>
          <w:cols w:space="720"/>
        </w:sectPr>
      </w:pPr>
    </w:p>
    <w:p w14:paraId="45AF4A83" w14:textId="77777777" w:rsidR="005D4F30" w:rsidRDefault="005D4F30">
      <w:pPr>
        <w:pStyle w:val="a3"/>
        <w:spacing w:before="2" w:after="1"/>
        <w:ind w:left="0"/>
        <w:rPr>
          <w:sz w:val="10"/>
        </w:rPr>
      </w:pPr>
    </w:p>
    <w:p w14:paraId="70CA6452" w14:textId="4E741F75" w:rsidR="005D4F30" w:rsidRDefault="005D4F30">
      <w:pPr>
        <w:pStyle w:val="a3"/>
        <w:spacing w:line="60" w:lineRule="exact"/>
        <w:ind w:left="979"/>
        <w:rPr>
          <w:sz w:val="6"/>
        </w:rPr>
      </w:pPr>
    </w:p>
    <w:p w14:paraId="1F778ABD" w14:textId="77777777" w:rsidR="005D4F30" w:rsidRDefault="00000000">
      <w:pPr>
        <w:spacing w:before="96" w:line="360" w:lineRule="auto"/>
        <w:ind w:left="802" w:right="845"/>
        <w:jc w:val="both"/>
      </w:pPr>
      <w:r>
        <w:t>развития транспортного комплекса и инженерной инфраструктуры. В проекте выполнено зонирование территорий с выделением жилых, общественно-деловых, производственных, рекреационных зон, территорий для развития других функций сельского поселения. Планировочные решения Генерального плана являются основой для разработки проектной документации последующих уровней, а также программ, осуществление которых необходимо для успешного функционирования различных урбанизированных</w:t>
      </w:r>
      <w:r>
        <w:rPr>
          <w:spacing w:val="-2"/>
        </w:rPr>
        <w:t xml:space="preserve"> </w:t>
      </w:r>
      <w:r>
        <w:t>систем.</w:t>
      </w:r>
    </w:p>
    <w:p w14:paraId="48122C55" w14:textId="77777777" w:rsidR="005D4F30" w:rsidRDefault="00000000">
      <w:pPr>
        <w:spacing w:line="360" w:lineRule="auto"/>
        <w:ind w:left="802" w:right="847" w:firstLine="707"/>
        <w:jc w:val="both"/>
        <w:rPr>
          <w:b/>
        </w:rPr>
      </w:pPr>
      <w:r>
        <w:rPr>
          <w:b/>
        </w:rPr>
        <w:t>При разработке Генерального плана Всходского сельского поселения Угранского района Смоленской области, учтены следующие схемы и материалы:</w:t>
      </w:r>
    </w:p>
    <w:p w14:paraId="7C3B9124" w14:textId="77777777" w:rsidR="005D4F30" w:rsidRDefault="00000000">
      <w:pPr>
        <w:pStyle w:val="a4"/>
        <w:numPr>
          <w:ilvl w:val="1"/>
          <w:numId w:val="49"/>
        </w:numPr>
        <w:tabs>
          <w:tab w:val="left" w:pos="2217"/>
          <w:tab w:val="left" w:pos="2218"/>
        </w:tabs>
        <w:spacing w:line="283" w:lineRule="auto"/>
        <w:ind w:right="848" w:firstLine="707"/>
        <w:rPr>
          <w:rFonts w:ascii="Symbol" w:hAnsi="Symbol"/>
        </w:rPr>
      </w:pPr>
      <w:r>
        <w:t>схема территориального планирования Смоленской области 2009 г. ЦНИИП градостроительства</w:t>
      </w:r>
      <w:r>
        <w:rPr>
          <w:spacing w:val="-3"/>
        </w:rPr>
        <w:t xml:space="preserve"> </w:t>
      </w:r>
      <w:r>
        <w:t>РАССН;</w:t>
      </w:r>
    </w:p>
    <w:p w14:paraId="143C113C" w14:textId="77777777" w:rsidR="005D4F30" w:rsidRDefault="00000000">
      <w:pPr>
        <w:pStyle w:val="a4"/>
        <w:numPr>
          <w:ilvl w:val="1"/>
          <w:numId w:val="49"/>
        </w:numPr>
        <w:tabs>
          <w:tab w:val="left" w:pos="2217"/>
          <w:tab w:val="left" w:pos="2218"/>
        </w:tabs>
        <w:spacing w:before="5"/>
        <w:ind w:left="2218"/>
        <w:jc w:val="left"/>
        <w:rPr>
          <w:rFonts w:ascii="Symbol" w:hAnsi="Symbol"/>
        </w:rPr>
      </w:pPr>
      <w:r>
        <w:t>НАУЧНО-ИССЛЕДОВАТЕЛЬСКАЯ РАБОТА ПО ПОДГОТОВКЕ ПРОЕКТА</w:t>
      </w:r>
    </w:p>
    <w:p w14:paraId="5F6DE7B6" w14:textId="77777777" w:rsidR="005D4F30" w:rsidRDefault="00000000">
      <w:pPr>
        <w:tabs>
          <w:tab w:val="left" w:pos="2427"/>
          <w:tab w:val="left" w:pos="4116"/>
          <w:tab w:val="left" w:pos="4538"/>
          <w:tab w:val="left" w:pos="5595"/>
          <w:tab w:val="left" w:pos="8284"/>
        </w:tabs>
        <w:spacing w:before="48"/>
        <w:ind w:left="802"/>
      </w:pPr>
      <w:r>
        <w:t>«ВНЕСЕНИЕ</w:t>
      </w:r>
      <w:r>
        <w:tab/>
        <w:t>ИЗМЕНЕНИЙ</w:t>
      </w:r>
      <w:r>
        <w:tab/>
        <w:t>В</w:t>
      </w:r>
      <w:r>
        <w:tab/>
        <w:t>СХЕМУ</w:t>
      </w:r>
      <w:r>
        <w:tab/>
        <w:t>ТЕРРИТОРИАЛЬНОГО</w:t>
      </w:r>
      <w:r>
        <w:tab/>
        <w:t>ПЛАНИРОВАНИЯ</w:t>
      </w:r>
    </w:p>
    <w:p w14:paraId="165F24CF" w14:textId="77777777" w:rsidR="005D4F30" w:rsidRDefault="00000000">
      <w:pPr>
        <w:spacing w:before="52" w:line="288" w:lineRule="auto"/>
        <w:ind w:left="802" w:right="885"/>
      </w:pPr>
      <w:r>
        <w:t>СМОЛЕНСКОЙ ОБЛАСТИ» ООО «Институт Территориального Планирования «Град», г. Омск, 2013 г.;</w:t>
      </w:r>
    </w:p>
    <w:p w14:paraId="5B13DE0F" w14:textId="77777777" w:rsidR="005D4F30" w:rsidRDefault="00000000">
      <w:pPr>
        <w:pStyle w:val="a4"/>
        <w:numPr>
          <w:ilvl w:val="1"/>
          <w:numId w:val="49"/>
        </w:numPr>
        <w:tabs>
          <w:tab w:val="left" w:pos="2217"/>
          <w:tab w:val="left" w:pos="2218"/>
        </w:tabs>
        <w:spacing w:line="285" w:lineRule="auto"/>
        <w:ind w:right="856" w:firstLine="707"/>
        <w:rPr>
          <w:rFonts w:ascii="Symbol" w:hAnsi="Symbol"/>
        </w:rPr>
      </w:pPr>
      <w:r>
        <w:t>СХЕМА ТЕРРИТОРИАЛЬНОГО ПЛАНИРОВАНИЯ МУНИЦИПАЛЬНОГО ОБРАЗОВАНИЯ «УГРАНСКИЙ РАЙОН» СМОЛЕНСКОЙ</w:t>
      </w:r>
      <w:r>
        <w:rPr>
          <w:spacing w:val="6"/>
        </w:rPr>
        <w:t xml:space="preserve"> </w:t>
      </w:r>
      <w:r>
        <w:t>ОБЛАСТИ;</w:t>
      </w:r>
    </w:p>
    <w:p w14:paraId="243ABC85" w14:textId="60ACC7F4" w:rsidR="005D4F30" w:rsidRDefault="00000000">
      <w:pPr>
        <w:pStyle w:val="a4"/>
        <w:numPr>
          <w:ilvl w:val="1"/>
          <w:numId w:val="49"/>
        </w:numPr>
        <w:tabs>
          <w:tab w:val="left" w:pos="2217"/>
          <w:tab w:val="left" w:pos="2218"/>
        </w:tabs>
        <w:spacing w:line="285" w:lineRule="auto"/>
        <w:ind w:right="848" w:firstLine="707"/>
        <w:rPr>
          <w:rFonts w:ascii="Symbol" w:hAnsi="Symbol"/>
          <w:b/>
        </w:rPr>
      </w:pPr>
      <w:r>
        <w:rPr>
          <w:b/>
        </w:rPr>
        <w:t>Генеральный план Всходского сельского поселения Угранского района Смоленской области, утвержденный Решением Совета депутатов Всходского сельского поселения Угранского района</w:t>
      </w:r>
      <w:r>
        <w:rPr>
          <w:b/>
          <w:spacing w:val="9"/>
        </w:rPr>
        <w:t xml:space="preserve"> </w:t>
      </w:r>
      <w:r>
        <w:rPr>
          <w:b/>
        </w:rPr>
        <w:t>№72;</w:t>
      </w:r>
    </w:p>
    <w:p w14:paraId="7C5EF056" w14:textId="77777777" w:rsidR="005D4F30" w:rsidRDefault="00000000">
      <w:pPr>
        <w:pStyle w:val="a4"/>
        <w:numPr>
          <w:ilvl w:val="1"/>
          <w:numId w:val="49"/>
        </w:numPr>
        <w:tabs>
          <w:tab w:val="left" w:pos="2217"/>
          <w:tab w:val="left" w:pos="2218"/>
        </w:tabs>
        <w:spacing w:line="285" w:lineRule="auto"/>
        <w:ind w:right="846" w:firstLine="707"/>
        <w:rPr>
          <w:rFonts w:ascii="Symbol" w:hAnsi="Symbol"/>
          <w:b/>
        </w:rPr>
      </w:pPr>
      <w:r>
        <w:rPr>
          <w:b/>
        </w:rPr>
        <w:t>Правила землепользования и застройки Всходского сельского поселения Угранского района Смоленской области, утвержденные Решением Совета депутатов Всходского сельского поселения Угранского района Смоленской области</w:t>
      </w:r>
      <w:r>
        <w:rPr>
          <w:b/>
          <w:spacing w:val="1"/>
        </w:rPr>
        <w:t xml:space="preserve"> </w:t>
      </w:r>
      <w:r>
        <w:rPr>
          <w:b/>
        </w:rPr>
        <w:t>№73;</w:t>
      </w:r>
    </w:p>
    <w:p w14:paraId="61371205" w14:textId="77777777" w:rsidR="005D4F30" w:rsidRDefault="00000000">
      <w:pPr>
        <w:pStyle w:val="a4"/>
        <w:numPr>
          <w:ilvl w:val="1"/>
          <w:numId w:val="49"/>
        </w:numPr>
        <w:tabs>
          <w:tab w:val="left" w:pos="2217"/>
          <w:tab w:val="left" w:pos="2218"/>
        </w:tabs>
        <w:spacing w:before="6" w:line="285" w:lineRule="auto"/>
        <w:ind w:right="847" w:firstLine="707"/>
        <w:rPr>
          <w:rFonts w:ascii="Symbol" w:hAnsi="Symbol"/>
          <w:b/>
        </w:rPr>
      </w:pPr>
      <w:r>
        <w:rPr>
          <w:b/>
        </w:rPr>
        <w:t>Внесение изменений в Генеральный план Всходского сельского поселения Угранского района Смоленской области, утвержденные Решением Совета депутатов Всходского сельского поселения Угранского района Смоленской области</w:t>
      </w:r>
      <w:r>
        <w:rPr>
          <w:b/>
          <w:spacing w:val="1"/>
        </w:rPr>
        <w:t xml:space="preserve"> </w:t>
      </w:r>
      <w:r>
        <w:rPr>
          <w:b/>
        </w:rPr>
        <w:t>№198.</w:t>
      </w:r>
    </w:p>
    <w:p w14:paraId="18BB308C" w14:textId="77777777" w:rsidR="005D4F30" w:rsidRDefault="00000000">
      <w:pPr>
        <w:pStyle w:val="a4"/>
        <w:numPr>
          <w:ilvl w:val="1"/>
          <w:numId w:val="49"/>
        </w:numPr>
        <w:tabs>
          <w:tab w:val="left" w:pos="2217"/>
          <w:tab w:val="left" w:pos="2218"/>
        </w:tabs>
        <w:spacing w:before="5" w:line="288" w:lineRule="auto"/>
        <w:ind w:right="846" w:firstLine="707"/>
        <w:rPr>
          <w:rFonts w:ascii="Symbol" w:hAnsi="Symbol"/>
          <w:b/>
        </w:rPr>
      </w:pPr>
      <w:r>
        <w:rPr>
          <w:b/>
        </w:rPr>
        <w:t>Внесение изменений в Правила землепользования и застройки Всходского сельского поселения Угранского района Смоленской области, утвержденные Решением Совета депутатов Всходского сельского поселения Угранского района Смоленской области</w:t>
      </w:r>
      <w:r>
        <w:rPr>
          <w:b/>
          <w:spacing w:val="6"/>
        </w:rPr>
        <w:t xml:space="preserve"> </w:t>
      </w:r>
      <w:r>
        <w:rPr>
          <w:b/>
        </w:rPr>
        <w:t>№199.</w:t>
      </w:r>
    </w:p>
    <w:p w14:paraId="60421F75" w14:textId="77777777" w:rsidR="005D4F30" w:rsidRDefault="00000000">
      <w:pPr>
        <w:pStyle w:val="a4"/>
        <w:numPr>
          <w:ilvl w:val="1"/>
          <w:numId w:val="49"/>
        </w:numPr>
        <w:tabs>
          <w:tab w:val="left" w:pos="2217"/>
          <w:tab w:val="left" w:pos="2218"/>
        </w:tabs>
        <w:spacing w:line="285" w:lineRule="auto"/>
        <w:ind w:right="850" w:firstLine="707"/>
        <w:rPr>
          <w:rFonts w:ascii="Symbol" w:hAnsi="Symbol"/>
          <w:b/>
        </w:rPr>
      </w:pPr>
      <w:r>
        <w:rPr>
          <w:b/>
        </w:rPr>
        <w:t>Генеральный план Ключиковского сельского поселения Угранского района Смоленской области, утвержденный Решением Совета Депутатов Ключиковского сельского поселения Угранского района Смоленской области</w:t>
      </w:r>
      <w:r>
        <w:rPr>
          <w:b/>
          <w:spacing w:val="29"/>
        </w:rPr>
        <w:t xml:space="preserve"> </w:t>
      </w:r>
      <w:r>
        <w:rPr>
          <w:b/>
        </w:rPr>
        <w:t>№19.</w:t>
      </w:r>
    </w:p>
    <w:p w14:paraId="63BDB8F9" w14:textId="77777777" w:rsidR="005D4F30" w:rsidRDefault="00000000">
      <w:pPr>
        <w:pStyle w:val="a4"/>
        <w:numPr>
          <w:ilvl w:val="1"/>
          <w:numId w:val="49"/>
        </w:numPr>
        <w:tabs>
          <w:tab w:val="left" w:pos="2217"/>
          <w:tab w:val="left" w:pos="2218"/>
        </w:tabs>
        <w:spacing w:line="285" w:lineRule="auto"/>
        <w:ind w:right="848" w:firstLine="707"/>
        <w:rPr>
          <w:rFonts w:ascii="Symbol" w:hAnsi="Symbol"/>
          <w:b/>
        </w:rPr>
      </w:pPr>
      <w:r>
        <w:rPr>
          <w:b/>
        </w:rPr>
        <w:t>Правила землепользования и застройки Ключиковского сельского поселения Угранского района Смоленской области, утвержденные Решением Совета Депутатов Ключиковского сельского поселения Угранского района Смоленской области</w:t>
      </w:r>
      <w:r>
        <w:rPr>
          <w:b/>
          <w:spacing w:val="5"/>
        </w:rPr>
        <w:t xml:space="preserve"> </w:t>
      </w:r>
      <w:r>
        <w:rPr>
          <w:b/>
        </w:rPr>
        <w:t>№19.</w:t>
      </w:r>
    </w:p>
    <w:p w14:paraId="006E10C3" w14:textId="342EF383" w:rsidR="005D4F30" w:rsidRDefault="006D0CFE">
      <w:pPr>
        <w:pStyle w:val="a4"/>
        <w:numPr>
          <w:ilvl w:val="1"/>
          <w:numId w:val="49"/>
        </w:numPr>
        <w:tabs>
          <w:tab w:val="left" w:pos="2217"/>
          <w:tab w:val="left" w:pos="2218"/>
        </w:tabs>
        <w:spacing w:before="6"/>
        <w:ind w:left="2218"/>
        <w:rPr>
          <w:rFonts w:ascii="Symbol" w:hAnsi="Symbol"/>
        </w:rPr>
      </w:pPr>
      <w:r>
        <w:t>Кадастровый план территории Всходского сельского</w:t>
      </w:r>
      <w:r>
        <w:rPr>
          <w:spacing w:val="-25"/>
        </w:rPr>
        <w:t xml:space="preserve"> </w:t>
      </w:r>
      <w:r>
        <w:t>поселения;</w:t>
      </w:r>
    </w:p>
    <w:p w14:paraId="1985B653" w14:textId="6227375A" w:rsidR="005D4F30" w:rsidRDefault="00000000">
      <w:pPr>
        <w:pStyle w:val="a4"/>
        <w:numPr>
          <w:ilvl w:val="1"/>
          <w:numId w:val="49"/>
        </w:numPr>
        <w:tabs>
          <w:tab w:val="left" w:pos="2217"/>
          <w:tab w:val="left" w:pos="2218"/>
        </w:tabs>
        <w:spacing w:before="47" w:line="285" w:lineRule="auto"/>
        <w:ind w:right="849" w:firstLine="707"/>
        <w:rPr>
          <w:rFonts w:ascii="Symbol" w:hAnsi="Symbol"/>
        </w:rPr>
      </w:pPr>
      <w:r>
        <w:t>Статистический ежегодник Смоленской области, статистический сборник, г. Смоленск, 2015</w:t>
      </w:r>
      <w:r>
        <w:rPr>
          <w:spacing w:val="4"/>
        </w:rPr>
        <w:t xml:space="preserve"> </w:t>
      </w:r>
      <w:r>
        <w:t>г.;</w:t>
      </w:r>
    </w:p>
    <w:p w14:paraId="39B04B72" w14:textId="77777777" w:rsidR="005D4F30" w:rsidRDefault="005D4F30">
      <w:pPr>
        <w:spacing w:line="285" w:lineRule="auto"/>
        <w:jc w:val="both"/>
        <w:rPr>
          <w:rFonts w:ascii="Symbol" w:hAnsi="Symbol"/>
        </w:rPr>
        <w:sectPr w:rsidR="005D4F30">
          <w:pgSz w:w="11910" w:h="16840"/>
          <w:pgMar w:top="900" w:right="0" w:bottom="1400" w:left="900" w:header="708" w:footer="1201" w:gutter="0"/>
          <w:cols w:space="720"/>
        </w:sectPr>
      </w:pPr>
    </w:p>
    <w:p w14:paraId="3B4B29B8" w14:textId="77777777" w:rsidR="005D4F30" w:rsidRDefault="005D4F30">
      <w:pPr>
        <w:pStyle w:val="a3"/>
        <w:spacing w:before="2" w:after="1"/>
        <w:ind w:left="0"/>
        <w:rPr>
          <w:sz w:val="10"/>
        </w:rPr>
      </w:pPr>
    </w:p>
    <w:p w14:paraId="4D8C5D25" w14:textId="57E7BDD8" w:rsidR="005D4F30" w:rsidRDefault="005D4F30">
      <w:pPr>
        <w:pStyle w:val="a3"/>
        <w:spacing w:line="60" w:lineRule="exact"/>
        <w:ind w:left="979"/>
        <w:rPr>
          <w:sz w:val="6"/>
        </w:rPr>
      </w:pPr>
    </w:p>
    <w:p w14:paraId="1CDE4476" w14:textId="77777777" w:rsidR="005D4F30" w:rsidRDefault="00000000">
      <w:pPr>
        <w:pStyle w:val="a4"/>
        <w:numPr>
          <w:ilvl w:val="1"/>
          <w:numId w:val="49"/>
        </w:numPr>
        <w:tabs>
          <w:tab w:val="left" w:pos="2217"/>
          <w:tab w:val="left" w:pos="2218"/>
        </w:tabs>
        <w:spacing w:before="95" w:line="283" w:lineRule="auto"/>
        <w:ind w:right="846" w:firstLine="707"/>
        <w:rPr>
          <w:rFonts w:ascii="Symbol" w:hAnsi="Symbol"/>
        </w:rPr>
      </w:pPr>
      <w:r>
        <w:t>Справочник по вопросам административно-территориального устройства Смоленской области, г. Смоленск, 2010</w:t>
      </w:r>
      <w:r>
        <w:rPr>
          <w:spacing w:val="-5"/>
        </w:rPr>
        <w:t xml:space="preserve"> </w:t>
      </w:r>
      <w:r>
        <w:t>г.;</w:t>
      </w:r>
    </w:p>
    <w:p w14:paraId="15F52B8D" w14:textId="33E6505F" w:rsidR="005D4F30" w:rsidRDefault="006D0CFE">
      <w:pPr>
        <w:pStyle w:val="a4"/>
        <w:numPr>
          <w:ilvl w:val="1"/>
          <w:numId w:val="49"/>
        </w:numPr>
        <w:tabs>
          <w:tab w:val="left" w:pos="2217"/>
          <w:tab w:val="left" w:pos="2218"/>
        </w:tabs>
        <w:spacing w:before="6"/>
        <w:ind w:left="2218"/>
        <w:rPr>
          <w:rFonts w:ascii="Symbol" w:hAnsi="Symbol"/>
        </w:rPr>
      </w:pPr>
      <w:r>
        <w:t>Прочие цифровые и бумажные</w:t>
      </w:r>
      <w:r>
        <w:rPr>
          <w:spacing w:val="-8"/>
        </w:rPr>
        <w:t xml:space="preserve"> </w:t>
      </w:r>
      <w:r>
        <w:t>материалы.</w:t>
      </w:r>
    </w:p>
    <w:p w14:paraId="79947B0A" w14:textId="77777777" w:rsidR="005D4F30" w:rsidRDefault="00000000">
      <w:pPr>
        <w:spacing w:before="167" w:line="360" w:lineRule="auto"/>
        <w:ind w:left="802" w:right="844" w:firstLine="707"/>
        <w:jc w:val="both"/>
      </w:pPr>
      <w:r>
        <w:t xml:space="preserve">Генеральный план, в соответствии с Градостроительным Кодексом РФ, является основой для создания документа градостроительного зонирования </w:t>
      </w:r>
      <w:bookmarkStart w:id="5" w:name="_Hlk140596575"/>
      <w:r>
        <w:t>–</w:t>
      </w:r>
      <w:bookmarkEnd w:id="5"/>
      <w:r>
        <w:t xml:space="preserve"> «Правила землепользования и застройки», разработка которых ведется параллельно Генеральному плану.</w:t>
      </w:r>
    </w:p>
    <w:p w14:paraId="50411F06" w14:textId="77777777" w:rsidR="005D4F30" w:rsidRDefault="00000000">
      <w:pPr>
        <w:spacing w:before="2" w:line="360" w:lineRule="auto"/>
        <w:ind w:left="802" w:right="845" w:firstLine="707"/>
        <w:jc w:val="both"/>
      </w:pPr>
      <w:r>
        <w:t>Генеральный план и Правила землепользования и застройки Всходского сельского поселения Угранского района Смоленской области выполнены на единой концептуальной и технологической основе с применением компьютерной геоинформационной системы (ГИС) - программный пакет MapInfo, и цифровых компьютерных изображений.</w:t>
      </w:r>
    </w:p>
    <w:p w14:paraId="6D5014B3" w14:textId="77777777" w:rsidR="005D4F30" w:rsidRDefault="00000000">
      <w:pPr>
        <w:spacing w:line="360" w:lineRule="auto"/>
        <w:ind w:left="802" w:right="845" w:firstLine="707"/>
        <w:jc w:val="both"/>
      </w:pPr>
      <w:r>
        <w:t>Геоинформационная система «Генеральный план» имеет многоцелевое назначение, наиболее важным из которых является возможность ее использования в управлении развитием городских и сельских территорий, оптимизации градостроительной, земельной и инвестиционной политики, улучшении транспортного обслуживания и экологической ситуации, развитии инженерной инфраструктуры и создания информационной системы обеспечения градостроительной деятельности (гл. 7 Градостроительного Кодекса</w:t>
      </w:r>
      <w:r>
        <w:rPr>
          <w:spacing w:val="-3"/>
        </w:rPr>
        <w:t xml:space="preserve"> </w:t>
      </w:r>
      <w:r>
        <w:t>РФ).</w:t>
      </w:r>
    </w:p>
    <w:p w14:paraId="343709F8" w14:textId="77777777" w:rsidR="005D4F30" w:rsidRDefault="005D4F30">
      <w:pPr>
        <w:pStyle w:val="a3"/>
        <w:spacing w:before="10"/>
        <w:ind w:left="0"/>
      </w:pPr>
    </w:p>
    <w:p w14:paraId="3E863B25" w14:textId="77777777" w:rsidR="005D4F30" w:rsidRPr="00857364" w:rsidRDefault="00000000">
      <w:pPr>
        <w:spacing w:line="360" w:lineRule="auto"/>
        <w:ind w:left="802" w:right="847" w:firstLine="707"/>
        <w:jc w:val="both"/>
        <w:rPr>
          <w:b/>
          <w:sz w:val="24"/>
        </w:rPr>
      </w:pPr>
      <w:bookmarkStart w:id="6" w:name="_bookmark1"/>
      <w:bookmarkEnd w:id="6"/>
      <w:r w:rsidRPr="00857364">
        <w:rPr>
          <w:b/>
          <w:sz w:val="24"/>
        </w:rPr>
        <w:t>ПОЛОЖЕНИЯ О ТЕРРИТОРИАЛЬНОМ ПЛАНИРОВАНИИ ВСХОДСКОГО СЕЛЬСКОГО ПОСЕЛЕНИЯ</w:t>
      </w:r>
    </w:p>
    <w:p w14:paraId="3E97E24B" w14:textId="77777777" w:rsidR="005D4F30" w:rsidRDefault="00000000">
      <w:pPr>
        <w:pStyle w:val="2"/>
        <w:spacing w:before="61"/>
        <w:ind w:left="1654" w:firstLine="0"/>
        <w:jc w:val="left"/>
      </w:pPr>
      <w:bookmarkStart w:id="7" w:name="_bookmark2"/>
      <w:bookmarkEnd w:id="7"/>
      <w:r>
        <w:t>ОБЩИЕ ПОЛОЖЕНИЯ</w:t>
      </w:r>
    </w:p>
    <w:p w14:paraId="63D127A4" w14:textId="77777777" w:rsidR="005D4F30" w:rsidRDefault="00000000">
      <w:pPr>
        <w:pStyle w:val="a4"/>
        <w:numPr>
          <w:ilvl w:val="0"/>
          <w:numId w:val="48"/>
        </w:numPr>
        <w:tabs>
          <w:tab w:val="left" w:pos="2079"/>
        </w:tabs>
        <w:spacing w:before="138" w:line="360" w:lineRule="auto"/>
        <w:ind w:right="845" w:firstLine="707"/>
      </w:pPr>
      <w:r>
        <w:t>Территориальное планирование Всходского сельского поселения осуществляется посредством разработки и утверждения Генерального плана Всходского сельского поселения (далее Генеральный</w:t>
      </w:r>
      <w:r>
        <w:rPr>
          <w:spacing w:val="-5"/>
        </w:rPr>
        <w:t xml:space="preserve"> </w:t>
      </w:r>
      <w:r>
        <w:t>план).</w:t>
      </w:r>
    </w:p>
    <w:p w14:paraId="69EABAF5" w14:textId="77777777" w:rsidR="005D4F30" w:rsidRDefault="00000000">
      <w:pPr>
        <w:pStyle w:val="a4"/>
        <w:numPr>
          <w:ilvl w:val="0"/>
          <w:numId w:val="48"/>
        </w:numPr>
        <w:tabs>
          <w:tab w:val="left" w:pos="1791"/>
        </w:tabs>
        <w:spacing w:line="360" w:lineRule="auto"/>
        <w:ind w:right="845" w:firstLine="707"/>
      </w:pPr>
      <w:r>
        <w:t>Генеральный план разработан в соответствии с Градостроительным кодексом Российской</w:t>
      </w:r>
      <w:r>
        <w:rPr>
          <w:spacing w:val="-2"/>
        </w:rPr>
        <w:t xml:space="preserve"> </w:t>
      </w:r>
      <w:r>
        <w:t>Федерации.</w:t>
      </w:r>
    </w:p>
    <w:p w14:paraId="6D1336EC" w14:textId="77777777" w:rsidR="005D4F30" w:rsidRDefault="00000000">
      <w:pPr>
        <w:pStyle w:val="a4"/>
        <w:numPr>
          <w:ilvl w:val="0"/>
          <w:numId w:val="48"/>
        </w:numPr>
        <w:tabs>
          <w:tab w:val="left" w:pos="1757"/>
        </w:tabs>
        <w:spacing w:line="252" w:lineRule="exact"/>
        <w:ind w:left="1756" w:hanging="247"/>
      </w:pPr>
      <w:r>
        <w:t>Генеральный план реализуется в границах Всходского сельского</w:t>
      </w:r>
      <w:r>
        <w:rPr>
          <w:spacing w:val="-8"/>
        </w:rPr>
        <w:t xml:space="preserve"> </w:t>
      </w:r>
      <w:r>
        <w:t>поселения.</w:t>
      </w:r>
    </w:p>
    <w:p w14:paraId="152EE77C" w14:textId="77777777" w:rsidR="005D4F30" w:rsidRDefault="00000000">
      <w:pPr>
        <w:pStyle w:val="a4"/>
        <w:numPr>
          <w:ilvl w:val="0"/>
          <w:numId w:val="48"/>
        </w:numPr>
        <w:tabs>
          <w:tab w:val="left" w:pos="1760"/>
        </w:tabs>
        <w:spacing w:before="126" w:line="360" w:lineRule="auto"/>
        <w:ind w:right="846" w:firstLine="707"/>
      </w:pPr>
      <w:r>
        <w:t>Генеральный план Всходского сельского поселения разработан в соответствии с целями и задачами развития Всходского сельского поселения, сформулированными в документах государственного планирования социально-экономического развития Всходского сельского поселения и Угранского</w:t>
      </w:r>
      <w:r>
        <w:rPr>
          <w:spacing w:val="-6"/>
        </w:rPr>
        <w:t xml:space="preserve"> </w:t>
      </w:r>
      <w:r>
        <w:t>района.</w:t>
      </w:r>
    </w:p>
    <w:p w14:paraId="43733B51" w14:textId="77777777" w:rsidR="005D4F30" w:rsidRDefault="00000000">
      <w:pPr>
        <w:pStyle w:val="a4"/>
        <w:numPr>
          <w:ilvl w:val="0"/>
          <w:numId w:val="48"/>
        </w:numPr>
        <w:tabs>
          <w:tab w:val="left" w:pos="1829"/>
        </w:tabs>
        <w:spacing w:before="2" w:line="360" w:lineRule="auto"/>
        <w:ind w:right="846" w:firstLine="707"/>
      </w:pPr>
      <w:r>
        <w:t>В Генеральном плане Всходского сельского поселения учтены ограничения использования территорий, установленные в соответствии с законодательством Российской</w:t>
      </w:r>
      <w:r>
        <w:rPr>
          <w:spacing w:val="-2"/>
        </w:rPr>
        <w:t xml:space="preserve"> </w:t>
      </w:r>
      <w:r>
        <w:t>Федерации.</w:t>
      </w:r>
    </w:p>
    <w:p w14:paraId="36B75FE7" w14:textId="77777777" w:rsidR="005D4F30" w:rsidRDefault="00000000">
      <w:pPr>
        <w:pStyle w:val="a4"/>
        <w:numPr>
          <w:ilvl w:val="0"/>
          <w:numId w:val="48"/>
        </w:numPr>
        <w:tabs>
          <w:tab w:val="left" w:pos="1841"/>
        </w:tabs>
        <w:spacing w:line="360" w:lineRule="auto"/>
        <w:ind w:right="847" w:firstLine="707"/>
      </w:pPr>
      <w:r>
        <w:t>В составе Генерального плана Всходского сельского поселения выделены следующие временные сроки его</w:t>
      </w:r>
      <w:r>
        <w:rPr>
          <w:spacing w:val="-5"/>
        </w:rPr>
        <w:t xml:space="preserve"> </w:t>
      </w:r>
      <w:r>
        <w:t>реализации:</w:t>
      </w:r>
    </w:p>
    <w:p w14:paraId="33E6F3B7" w14:textId="77777777" w:rsidR="005D4F30" w:rsidRDefault="005D4F30">
      <w:pPr>
        <w:spacing w:line="360" w:lineRule="auto"/>
        <w:jc w:val="both"/>
        <w:sectPr w:rsidR="005D4F30">
          <w:pgSz w:w="11910" w:h="16840"/>
          <w:pgMar w:top="900" w:right="0" w:bottom="1400" w:left="900" w:header="708" w:footer="1201" w:gutter="0"/>
          <w:cols w:space="720"/>
        </w:sectPr>
      </w:pPr>
    </w:p>
    <w:p w14:paraId="3E20824E" w14:textId="77777777" w:rsidR="005D4F30" w:rsidRDefault="005D4F30">
      <w:pPr>
        <w:pStyle w:val="a3"/>
        <w:spacing w:before="2" w:after="1"/>
        <w:ind w:left="0"/>
        <w:rPr>
          <w:sz w:val="10"/>
        </w:rPr>
      </w:pPr>
    </w:p>
    <w:p w14:paraId="0033C77A" w14:textId="706AE859" w:rsidR="005D4F30" w:rsidRDefault="005D4F30">
      <w:pPr>
        <w:pStyle w:val="a3"/>
        <w:spacing w:line="60" w:lineRule="exact"/>
        <w:ind w:left="979"/>
        <w:rPr>
          <w:sz w:val="6"/>
        </w:rPr>
      </w:pPr>
    </w:p>
    <w:p w14:paraId="5D783E54" w14:textId="77777777" w:rsidR="005D4F30" w:rsidRDefault="00000000">
      <w:pPr>
        <w:pStyle w:val="a4"/>
        <w:numPr>
          <w:ilvl w:val="0"/>
          <w:numId w:val="47"/>
        </w:numPr>
        <w:tabs>
          <w:tab w:val="left" w:pos="1676"/>
        </w:tabs>
        <w:spacing w:before="95" w:line="357" w:lineRule="auto"/>
        <w:ind w:right="848" w:firstLine="707"/>
        <w:rPr>
          <w:sz w:val="20"/>
        </w:rPr>
      </w:pPr>
      <w:r>
        <w:rPr>
          <w:sz w:val="20"/>
        </w:rPr>
        <w:t>расчетный срок Генерального плана, на который рассчитаны все основные проектные решения Генерального плана Всходского сельского поселения - 2043</w:t>
      </w:r>
      <w:r>
        <w:rPr>
          <w:spacing w:val="-2"/>
          <w:sz w:val="20"/>
        </w:rPr>
        <w:t xml:space="preserve"> </w:t>
      </w:r>
      <w:r>
        <w:rPr>
          <w:sz w:val="20"/>
        </w:rPr>
        <w:t>год;</w:t>
      </w:r>
    </w:p>
    <w:p w14:paraId="68FC0065" w14:textId="77777777" w:rsidR="005D4F30" w:rsidRDefault="00000000">
      <w:pPr>
        <w:pStyle w:val="a4"/>
        <w:numPr>
          <w:ilvl w:val="0"/>
          <w:numId w:val="47"/>
        </w:numPr>
        <w:tabs>
          <w:tab w:val="left" w:pos="1770"/>
        </w:tabs>
        <w:spacing w:before="4" w:line="360" w:lineRule="auto"/>
        <w:ind w:right="855" w:firstLine="707"/>
        <w:rPr>
          <w:sz w:val="20"/>
        </w:rPr>
      </w:pPr>
      <w:r>
        <w:rPr>
          <w:sz w:val="20"/>
        </w:rPr>
        <w:t>первая очередь Генерального плана, на которую определены первоочередные мероприятия по реализации Генерального плана Всходского сельского поселения - 2028</w:t>
      </w:r>
      <w:r>
        <w:rPr>
          <w:spacing w:val="-16"/>
          <w:sz w:val="20"/>
        </w:rPr>
        <w:t xml:space="preserve"> </w:t>
      </w:r>
      <w:r>
        <w:rPr>
          <w:sz w:val="20"/>
        </w:rPr>
        <w:t>год.</w:t>
      </w:r>
    </w:p>
    <w:p w14:paraId="26A80FCA" w14:textId="77777777" w:rsidR="005D4F30" w:rsidRDefault="00000000">
      <w:pPr>
        <w:pStyle w:val="a4"/>
        <w:numPr>
          <w:ilvl w:val="0"/>
          <w:numId w:val="48"/>
        </w:numPr>
        <w:tabs>
          <w:tab w:val="left" w:pos="1808"/>
        </w:tabs>
        <w:spacing w:before="2" w:line="360" w:lineRule="auto"/>
        <w:ind w:right="845" w:firstLine="707"/>
      </w:pPr>
      <w:r>
        <w:t>Проектные решения Генерального плана Всходского сельского поселения на расчетный срок являются основанием для разработки документации по планировке территории населенных пунктов Всходского сельского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Всходского сельского поселения и учитываются при разработке Правил землепользования и застройки Всходского сельского</w:t>
      </w:r>
      <w:r>
        <w:rPr>
          <w:spacing w:val="-4"/>
        </w:rPr>
        <w:t xml:space="preserve"> </w:t>
      </w:r>
      <w:r>
        <w:t>поселения.</w:t>
      </w:r>
    </w:p>
    <w:p w14:paraId="18727DD8" w14:textId="77777777" w:rsidR="005D4F30" w:rsidRDefault="00000000">
      <w:pPr>
        <w:spacing w:line="360" w:lineRule="auto"/>
        <w:ind w:left="802" w:right="845" w:firstLine="707"/>
        <w:jc w:val="both"/>
      </w:pPr>
      <w:r>
        <w:t>Проектные решения Генерального плана Всходского сельского поселения на перспективу являются основанием для планирования развития крупных объектов инженерной и транспортной инфраструктуры на прогнозируемый период.</w:t>
      </w:r>
    </w:p>
    <w:p w14:paraId="7B52898D" w14:textId="77777777" w:rsidR="005D4F30" w:rsidRDefault="00000000">
      <w:pPr>
        <w:pStyle w:val="a4"/>
        <w:numPr>
          <w:ilvl w:val="0"/>
          <w:numId w:val="48"/>
        </w:numPr>
        <w:tabs>
          <w:tab w:val="left" w:pos="2021"/>
        </w:tabs>
        <w:spacing w:line="360" w:lineRule="auto"/>
        <w:ind w:right="845" w:firstLine="707"/>
      </w:pPr>
      <w:r>
        <w:t>Реализация Генерального плана Всходского сельского поселения осуществляется на основании плана реализации Генерального плана Всходского сельского</w:t>
      </w:r>
      <w:r>
        <w:rPr>
          <w:spacing w:val="-1"/>
        </w:rPr>
        <w:t xml:space="preserve"> </w:t>
      </w:r>
      <w:r>
        <w:t>поселения.</w:t>
      </w:r>
    </w:p>
    <w:p w14:paraId="2873EE5E" w14:textId="77777777" w:rsidR="005D4F30" w:rsidRDefault="00000000">
      <w:pPr>
        <w:pStyle w:val="a4"/>
        <w:numPr>
          <w:ilvl w:val="0"/>
          <w:numId w:val="48"/>
        </w:numPr>
        <w:tabs>
          <w:tab w:val="left" w:pos="1901"/>
        </w:tabs>
        <w:spacing w:line="360" w:lineRule="auto"/>
        <w:ind w:right="845" w:firstLine="707"/>
      </w:pPr>
      <w:r>
        <w:t>План реализации Генерального плана Всходского сельского поселения утверждается в течение трех месяцев со дня утверждения Генерального плана Всходского сельского</w:t>
      </w:r>
      <w:r>
        <w:rPr>
          <w:spacing w:val="-1"/>
        </w:rPr>
        <w:t xml:space="preserve"> </w:t>
      </w:r>
      <w:r>
        <w:t>поселения.</w:t>
      </w:r>
    </w:p>
    <w:p w14:paraId="028C67A4" w14:textId="77777777" w:rsidR="005D4F30" w:rsidRDefault="00000000">
      <w:pPr>
        <w:pStyle w:val="a4"/>
        <w:numPr>
          <w:ilvl w:val="0"/>
          <w:numId w:val="48"/>
        </w:numPr>
        <w:tabs>
          <w:tab w:val="left" w:pos="2007"/>
        </w:tabs>
        <w:spacing w:line="360" w:lineRule="auto"/>
        <w:ind w:right="846" w:firstLine="707"/>
      </w:pPr>
      <w:r>
        <w:t>План реализации Генерального плана Всходского сельского поселения является основанием для разработки и принятия адресных программ капитальных вложений.</w:t>
      </w:r>
    </w:p>
    <w:p w14:paraId="5F70A9BC" w14:textId="77777777" w:rsidR="005D4F30" w:rsidRDefault="00000000">
      <w:pPr>
        <w:pStyle w:val="a4"/>
        <w:numPr>
          <w:ilvl w:val="0"/>
          <w:numId w:val="48"/>
        </w:numPr>
        <w:tabs>
          <w:tab w:val="left" w:pos="1964"/>
        </w:tabs>
        <w:spacing w:line="360" w:lineRule="auto"/>
        <w:ind w:right="845" w:firstLine="707"/>
      </w:pPr>
      <w:r>
        <w:t>Генеральный план Всходского сельского поселения определяет основные положения официальной градостроительной политики и тактику органов управления территорией, стратегию её долгосрочного градостроительного развития до 2043</w:t>
      </w:r>
      <w:r>
        <w:rPr>
          <w:spacing w:val="-20"/>
        </w:rPr>
        <w:t xml:space="preserve"> </w:t>
      </w:r>
      <w:r>
        <w:t>года.</w:t>
      </w:r>
    </w:p>
    <w:p w14:paraId="002C831F" w14:textId="2653B3A5" w:rsidR="005D4F30" w:rsidRDefault="00000000">
      <w:pPr>
        <w:pStyle w:val="a4"/>
        <w:numPr>
          <w:ilvl w:val="0"/>
          <w:numId w:val="48"/>
        </w:numPr>
        <w:tabs>
          <w:tab w:val="left" w:pos="1928"/>
        </w:tabs>
        <w:spacing w:line="360" w:lineRule="auto"/>
        <w:ind w:right="844" w:firstLine="707"/>
      </w:pPr>
      <w:r>
        <w:t xml:space="preserve">Генеральный план </w:t>
      </w:r>
      <w:r w:rsidR="006D0CFE">
        <w:t xml:space="preserve">– </w:t>
      </w:r>
      <w:r>
        <w:t>это документ, позволяющий осуществлять комплексное управление территорией, в котором все пространственно-территориальные факторы представлены в системной взаимосвязи с её перспективами</w:t>
      </w:r>
      <w:r>
        <w:rPr>
          <w:spacing w:val="-8"/>
        </w:rPr>
        <w:t xml:space="preserve"> </w:t>
      </w:r>
      <w:r>
        <w:t>развития.</w:t>
      </w:r>
    </w:p>
    <w:p w14:paraId="46AEDD01" w14:textId="77777777" w:rsidR="005D4F30" w:rsidRDefault="00000000">
      <w:pPr>
        <w:pStyle w:val="a4"/>
        <w:numPr>
          <w:ilvl w:val="0"/>
          <w:numId w:val="48"/>
        </w:numPr>
        <w:tabs>
          <w:tab w:val="left" w:pos="2012"/>
        </w:tabs>
        <w:spacing w:line="360" w:lineRule="auto"/>
        <w:ind w:right="846" w:firstLine="707"/>
      </w:pPr>
      <w:r>
        <w:t>Реализация планировочных и функциональных проектных предложений формирует территориально-хозяйственную организацию, обеспечивающую оптимальные условия для развития всех видов деятельности и развитие системы расселения, при определении типологии населенных пунктов по роли в системе социального обслуживания, хозяйственно-отраслевой специализации, административном управлении, рекреационно-туристической системе, в соответствии с современными стандартами качества</w:t>
      </w:r>
      <w:r>
        <w:rPr>
          <w:spacing w:val="-3"/>
        </w:rPr>
        <w:t xml:space="preserve"> </w:t>
      </w:r>
      <w:r>
        <w:t>жизни.</w:t>
      </w:r>
    </w:p>
    <w:p w14:paraId="3D6157AA" w14:textId="77777777" w:rsidR="005D4F30" w:rsidRDefault="005D4F30">
      <w:pPr>
        <w:spacing w:line="360" w:lineRule="auto"/>
        <w:jc w:val="both"/>
        <w:sectPr w:rsidR="005D4F30">
          <w:pgSz w:w="11910" w:h="16840"/>
          <w:pgMar w:top="900" w:right="0" w:bottom="1400" w:left="900" w:header="708" w:footer="1201" w:gutter="0"/>
          <w:cols w:space="720"/>
        </w:sectPr>
      </w:pPr>
    </w:p>
    <w:p w14:paraId="5A6CF6FD" w14:textId="77777777" w:rsidR="005D4F30" w:rsidRDefault="005D4F30">
      <w:pPr>
        <w:pStyle w:val="a3"/>
        <w:spacing w:before="2" w:after="1"/>
        <w:ind w:left="0"/>
        <w:rPr>
          <w:sz w:val="10"/>
        </w:rPr>
      </w:pPr>
    </w:p>
    <w:p w14:paraId="214C26C6" w14:textId="50609937" w:rsidR="005D4F30" w:rsidRDefault="005D4F30">
      <w:pPr>
        <w:pStyle w:val="a3"/>
        <w:spacing w:line="60" w:lineRule="exact"/>
        <w:ind w:left="979"/>
        <w:rPr>
          <w:sz w:val="6"/>
        </w:rPr>
      </w:pPr>
    </w:p>
    <w:p w14:paraId="01782BC3" w14:textId="77777777" w:rsidR="005D4F30" w:rsidRDefault="00000000">
      <w:pPr>
        <w:pStyle w:val="a4"/>
        <w:numPr>
          <w:ilvl w:val="0"/>
          <w:numId w:val="48"/>
        </w:numPr>
        <w:tabs>
          <w:tab w:val="left" w:pos="1945"/>
          <w:tab w:val="left" w:pos="3436"/>
          <w:tab w:val="left" w:pos="6425"/>
          <w:tab w:val="left" w:pos="8800"/>
        </w:tabs>
        <w:spacing w:before="96" w:line="360" w:lineRule="auto"/>
        <w:ind w:right="843" w:firstLine="707"/>
      </w:pPr>
      <w:r>
        <w:t>В проекте проведен анализ ресурсного потенциала территории Всходского сельского поселения во всех его аспектах (экономическом, природно-экологическом, территориальном,</w:t>
      </w:r>
      <w:r>
        <w:tab/>
        <w:t>историко-культурном,</w:t>
      </w:r>
      <w:r>
        <w:tab/>
        <w:t>поселенческом,</w:t>
      </w:r>
      <w:r>
        <w:tab/>
      </w:r>
      <w:r>
        <w:rPr>
          <w:spacing w:val="-3"/>
        </w:rPr>
        <w:t xml:space="preserve">транспортно- </w:t>
      </w:r>
      <w:r>
        <w:t>коммуникационном), проведена комплексная оценка территории, сформулированы функциональные приоритеты развития</w:t>
      </w:r>
      <w:r>
        <w:rPr>
          <w:spacing w:val="-3"/>
        </w:rPr>
        <w:t xml:space="preserve"> </w:t>
      </w:r>
      <w:r>
        <w:t>территории.</w:t>
      </w:r>
    </w:p>
    <w:p w14:paraId="7A33834C" w14:textId="77777777" w:rsidR="005D4F30" w:rsidRDefault="00000000">
      <w:pPr>
        <w:pStyle w:val="a3"/>
        <w:ind w:left="773"/>
      </w:pPr>
      <w:r>
        <w:pict w14:anchorId="46862E1C">
          <v:shapetype id="_x0000_t202" coordsize="21600,21600" o:spt="202" path="m,l,21600r21600,l21600,xe">
            <v:stroke joinstyle="miter"/>
            <v:path gradientshapeok="t" o:connecttype="rect"/>
          </v:shapetype>
          <v:shape id="_x0000_s2067" type="#_x0000_t202" style="width:470.65pt;height:76pt;mso-left-percent:-10001;mso-top-percent:-10001;mso-position-horizontal:absolute;mso-position-horizontal-relative:char;mso-position-vertical:absolute;mso-position-vertical-relative:line;mso-left-percent:-10001;mso-top-percent:-10001" fillcolor="#cff" stroked="f">
            <v:textbox inset="0,0,0,0">
              <w:txbxContent>
                <w:p w14:paraId="11C87611" w14:textId="76081815" w:rsidR="005D4F30" w:rsidRDefault="00000000" w:rsidP="00857364">
                  <w:pPr>
                    <w:shd w:val="clear" w:color="auto" w:fill="FFFFFF" w:themeFill="background1"/>
                    <w:spacing w:line="360" w:lineRule="auto"/>
                    <w:ind w:left="28" w:right="25" w:firstLine="707"/>
                    <w:jc w:val="both"/>
                    <w:rPr>
                      <w:b/>
                      <w:i/>
                    </w:rPr>
                  </w:pPr>
                  <w:r w:rsidRPr="00857364">
                    <w:rPr>
                      <w:b/>
                      <w:i/>
                    </w:rPr>
                    <w:t>Законом Смоленской области от 25 мая 2017 года № 58-з</w:t>
                  </w:r>
                  <w:r w:rsidR="00857364">
                    <w:rPr>
                      <w:b/>
                      <w:i/>
                    </w:rPr>
                    <w:t xml:space="preserve"> </w:t>
                  </w:r>
                  <w:r w:rsidRPr="00857364">
                    <w:rPr>
                      <w:b/>
                      <w:i/>
                    </w:rPr>
                    <w:t>[3], 5 июня 2017 года были преобразованы, путём их объединения, Всходское, Арнишицкое, Холмовское, Полдневское, Захарьевское и Ключиковское сельские поселения — в Всходское сельское поселение с административным центром в селе Всходы.</w:t>
                  </w:r>
                </w:p>
                <w:p w14:paraId="6F054D7E" w14:textId="77777777" w:rsidR="00857364" w:rsidRDefault="00857364"/>
              </w:txbxContent>
            </v:textbox>
            <w10:anchorlock/>
          </v:shape>
        </w:pict>
      </w:r>
    </w:p>
    <w:p w14:paraId="2540E1F0" w14:textId="77777777" w:rsidR="005D4F30" w:rsidRDefault="00000000">
      <w:pPr>
        <w:pStyle w:val="a4"/>
        <w:numPr>
          <w:ilvl w:val="0"/>
          <w:numId w:val="48"/>
        </w:numPr>
        <w:tabs>
          <w:tab w:val="left" w:pos="1954"/>
        </w:tabs>
        <w:spacing w:line="225" w:lineRule="exact"/>
        <w:ind w:left="1953" w:hanging="444"/>
      </w:pPr>
      <w:r>
        <w:rPr>
          <w:u w:val="single"/>
        </w:rPr>
        <w:t>В</w:t>
      </w:r>
      <w:r>
        <w:rPr>
          <w:spacing w:val="11"/>
          <w:u w:val="single"/>
        </w:rPr>
        <w:t xml:space="preserve"> </w:t>
      </w:r>
      <w:r>
        <w:rPr>
          <w:u w:val="single"/>
        </w:rPr>
        <w:t>состав</w:t>
      </w:r>
      <w:r>
        <w:rPr>
          <w:spacing w:val="12"/>
          <w:u w:val="single"/>
        </w:rPr>
        <w:t xml:space="preserve"> </w:t>
      </w:r>
      <w:r>
        <w:rPr>
          <w:u w:val="single"/>
        </w:rPr>
        <w:t>территории</w:t>
      </w:r>
      <w:r>
        <w:rPr>
          <w:spacing w:val="12"/>
          <w:u w:val="single"/>
        </w:rPr>
        <w:t xml:space="preserve"> </w:t>
      </w:r>
      <w:r>
        <w:rPr>
          <w:u w:val="single"/>
        </w:rPr>
        <w:t>сельского</w:t>
      </w:r>
      <w:r>
        <w:rPr>
          <w:spacing w:val="13"/>
          <w:u w:val="single"/>
        </w:rPr>
        <w:t xml:space="preserve"> </w:t>
      </w:r>
      <w:r>
        <w:rPr>
          <w:u w:val="single"/>
        </w:rPr>
        <w:t>поселения</w:t>
      </w:r>
      <w:r>
        <w:rPr>
          <w:spacing w:val="12"/>
          <w:u w:val="single"/>
        </w:rPr>
        <w:t xml:space="preserve"> </w:t>
      </w:r>
      <w:r>
        <w:rPr>
          <w:u w:val="single"/>
        </w:rPr>
        <w:t>входят</w:t>
      </w:r>
      <w:r>
        <w:rPr>
          <w:spacing w:val="11"/>
          <w:u w:val="single"/>
        </w:rPr>
        <w:t xml:space="preserve"> </w:t>
      </w:r>
      <w:r>
        <w:rPr>
          <w:u w:val="single"/>
        </w:rPr>
        <w:t>следующие</w:t>
      </w:r>
      <w:r>
        <w:rPr>
          <w:spacing w:val="11"/>
          <w:u w:val="single"/>
        </w:rPr>
        <w:t xml:space="preserve"> </w:t>
      </w:r>
      <w:r>
        <w:rPr>
          <w:u w:val="single"/>
        </w:rPr>
        <w:t>населенные</w:t>
      </w:r>
    </w:p>
    <w:p w14:paraId="452885C9" w14:textId="77777777" w:rsidR="005D4F30" w:rsidRDefault="00000000">
      <w:pPr>
        <w:spacing w:before="126"/>
        <w:ind w:left="802"/>
      </w:pPr>
      <w:r>
        <w:rPr>
          <w:rFonts w:ascii="Times New Roman" w:hAnsi="Times New Roman"/>
          <w:spacing w:val="-56"/>
          <w:u w:val="single"/>
        </w:rPr>
        <w:t xml:space="preserve"> </w:t>
      </w:r>
      <w:r>
        <w:rPr>
          <w:u w:val="single"/>
        </w:rPr>
        <w:t>пункты (на основании Устава):</w:t>
      </w:r>
    </w:p>
    <w:p w14:paraId="3EA14271" w14:textId="77777777" w:rsidR="005D4F30" w:rsidRDefault="00000000">
      <w:pPr>
        <w:pStyle w:val="a4"/>
        <w:numPr>
          <w:ilvl w:val="1"/>
          <w:numId w:val="49"/>
        </w:numPr>
        <w:tabs>
          <w:tab w:val="left" w:pos="2217"/>
          <w:tab w:val="left" w:pos="2218"/>
        </w:tabs>
        <w:spacing w:before="124" w:line="360" w:lineRule="auto"/>
        <w:ind w:right="846" w:firstLine="707"/>
        <w:rPr>
          <w:rFonts w:ascii="Symbol" w:hAnsi="Symbol"/>
          <w:sz w:val="20"/>
        </w:rPr>
      </w:pPr>
      <w:r>
        <w:rPr>
          <w:rFonts w:ascii="Times New Roman" w:hAnsi="Times New Roman"/>
          <w:spacing w:val="-56"/>
          <w:u w:val="thick"/>
        </w:rPr>
        <w:t xml:space="preserve"> </w:t>
      </w:r>
      <w:r>
        <w:rPr>
          <w:b/>
          <w:u w:val="thick"/>
        </w:rPr>
        <w:t>село Всходы</w:t>
      </w:r>
      <w:r>
        <w:rPr>
          <w:b/>
        </w:rPr>
        <w:t xml:space="preserve"> </w:t>
      </w:r>
      <w:r>
        <w:t>— административный центр, деревня Анненское; деревня Арнишицы; деревня Архамоны; деревня Барсуки; деревня Баскаково; деревня Береговая; деревня Большевицы; деревня Большое Захарьевское; деревня Буда (Буда-Завод); деревня Буда; деревня Бурмакино; деревня Васино; деревня Велижка; деревня Вергово; деревня Вертехово; деревня Выгорь; деревня Высокое; деревня Глотовка; деревня Городечня; деревня Громша; деревня Дворище; деревня Дракино; деревня Дубки; деревня Дубровка; деревня Жули; деревня Заборье; деревня Заря; деревня Зиновино; деревня Каменка; деревня Каменка-1; деревня Каменка-2; деревня Кислово; деревня Ключи; деревня Ключики; деревня Кольчугино; деревня Коротыново; деревня Кочаны; деревня Красные Поделы; деревня Кресты; деревня Круча; деревня Лужки; деревня Любогощь; деревня Малое Захарьевское; деревня Мариуполь; деревня Невесель; деревня Нележ; деревня Новинка; деревня Новое Азарово; деревня Оселье; деревня Петрово; деревня Пищево; деревня Подлипки; деревня Подопхаи; деревня Полднево; деревня Пустошка (Захаревская); деревня Пустошка (Полдневская); деревня Речица; деревня Рисавы; деревня Роща; деревня Селибка; деревня Селище; деревня Семенково; деревня Сенное; деревня Сергеевка; деревня Старое Азарово; деревня Терентеево; деревня Фролово; деревня Хатисино; деревня Холмы; деревня Хутор Архангельский; деревня Цаплино; деревня Шемени; деревня Шилово; деревня Щекино; деревня Яненки; поселок 10-го Участка; поселок 18-го Участка; поселок Лесничество; поселок Ново- Милятино; село Баскаковка; станция</w:t>
      </w:r>
      <w:r>
        <w:rPr>
          <w:spacing w:val="-6"/>
        </w:rPr>
        <w:t xml:space="preserve"> </w:t>
      </w:r>
      <w:r>
        <w:t>Завальный.</w:t>
      </w:r>
    </w:p>
    <w:p w14:paraId="4B7EBB66" w14:textId="77777777" w:rsidR="005D4F30" w:rsidRDefault="00000000">
      <w:pPr>
        <w:spacing w:before="1"/>
        <w:ind w:left="1510"/>
        <w:jc w:val="both"/>
      </w:pPr>
      <w:r>
        <w:rPr>
          <w:b/>
        </w:rPr>
        <w:t>Общая численность населения — 1,584 тыс. человек</w:t>
      </w:r>
      <w:r>
        <w:rPr>
          <w:b/>
          <w:spacing w:val="56"/>
          <w:u w:val="single"/>
        </w:rPr>
        <w:t xml:space="preserve"> </w:t>
      </w:r>
      <w:r>
        <w:rPr>
          <w:u w:val="single"/>
        </w:rPr>
        <w:t>(объединенного</w:t>
      </w:r>
    </w:p>
    <w:p w14:paraId="57E8036E" w14:textId="77777777" w:rsidR="005D4F30" w:rsidRDefault="00000000">
      <w:pPr>
        <w:spacing w:before="128" w:line="360" w:lineRule="auto"/>
        <w:ind w:left="802" w:right="849"/>
        <w:jc w:val="both"/>
      </w:pPr>
      <w:r>
        <w:rPr>
          <w:rFonts w:ascii="Times New Roman" w:hAnsi="Times New Roman"/>
          <w:spacing w:val="-56"/>
          <w:u w:val="single"/>
        </w:rPr>
        <w:t xml:space="preserve"> </w:t>
      </w:r>
      <w:r>
        <w:rPr>
          <w:u w:val="single"/>
        </w:rPr>
        <w:t>поселения на 2019 г.)</w:t>
      </w:r>
      <w:r>
        <w:t xml:space="preserve"> (Список численности населения сельских населенных пунктов Администрации Всходского сельского поселения – Том 1. Исходные данные).</w:t>
      </w:r>
    </w:p>
    <w:p w14:paraId="7AD888D2" w14:textId="77777777" w:rsidR="005D4F30" w:rsidRDefault="00000000">
      <w:pPr>
        <w:pStyle w:val="a4"/>
        <w:numPr>
          <w:ilvl w:val="0"/>
          <w:numId w:val="48"/>
        </w:numPr>
        <w:tabs>
          <w:tab w:val="left" w:pos="1880"/>
        </w:tabs>
        <w:spacing w:line="250" w:lineRule="exact"/>
        <w:ind w:left="1879" w:hanging="370"/>
      </w:pPr>
      <w:r>
        <w:t xml:space="preserve">Административным центром сельского поселения является </w:t>
      </w:r>
      <w:r>
        <w:rPr>
          <w:b/>
        </w:rPr>
        <w:t>село</w:t>
      </w:r>
      <w:r>
        <w:rPr>
          <w:b/>
          <w:spacing w:val="-15"/>
        </w:rPr>
        <w:t xml:space="preserve"> </w:t>
      </w:r>
      <w:r>
        <w:rPr>
          <w:b/>
        </w:rPr>
        <w:t>Всходы</w:t>
      </w:r>
      <w:r>
        <w:t>.</w:t>
      </w:r>
    </w:p>
    <w:p w14:paraId="6005D5C6" w14:textId="77777777" w:rsidR="005D4F30" w:rsidRDefault="00000000">
      <w:pPr>
        <w:pStyle w:val="a4"/>
        <w:numPr>
          <w:ilvl w:val="0"/>
          <w:numId w:val="48"/>
        </w:numPr>
        <w:tabs>
          <w:tab w:val="left" w:pos="1957"/>
        </w:tabs>
        <w:spacing w:before="129" w:line="362" w:lineRule="auto"/>
        <w:ind w:right="845" w:firstLine="707"/>
      </w:pPr>
      <w:r>
        <w:t>Земельные участки из состава земель сельскохозяйственного назначения, лесного фонда и водного фонда могут быть предоставлены в порядке,</w:t>
      </w:r>
      <w:r>
        <w:rPr>
          <w:spacing w:val="8"/>
        </w:rPr>
        <w:t xml:space="preserve"> </w:t>
      </w:r>
      <w:r>
        <w:t>установленном</w:t>
      </w:r>
    </w:p>
    <w:p w14:paraId="5AE705F0" w14:textId="77777777" w:rsidR="005D4F30" w:rsidRDefault="005D4F30">
      <w:pPr>
        <w:spacing w:line="362" w:lineRule="auto"/>
        <w:jc w:val="both"/>
        <w:sectPr w:rsidR="005D4F30">
          <w:pgSz w:w="11910" w:h="16840"/>
          <w:pgMar w:top="900" w:right="0" w:bottom="1400" w:left="900" w:header="708" w:footer="1201" w:gutter="0"/>
          <w:cols w:space="720"/>
        </w:sectPr>
      </w:pPr>
    </w:p>
    <w:p w14:paraId="6BDBAF70" w14:textId="77777777" w:rsidR="005D4F30" w:rsidRDefault="005D4F30">
      <w:pPr>
        <w:pStyle w:val="a3"/>
        <w:spacing w:before="2" w:after="1"/>
        <w:ind w:left="0"/>
        <w:rPr>
          <w:sz w:val="10"/>
        </w:rPr>
      </w:pPr>
    </w:p>
    <w:p w14:paraId="65E64110" w14:textId="24E2A8A0" w:rsidR="005D4F30" w:rsidRDefault="005D4F30">
      <w:pPr>
        <w:pStyle w:val="a3"/>
        <w:spacing w:line="60" w:lineRule="exact"/>
        <w:ind w:left="979"/>
        <w:rPr>
          <w:sz w:val="6"/>
        </w:rPr>
      </w:pPr>
    </w:p>
    <w:p w14:paraId="4D5AF9E0" w14:textId="77777777" w:rsidR="005D4F30" w:rsidRDefault="00000000">
      <w:pPr>
        <w:spacing w:before="96" w:line="360" w:lineRule="auto"/>
        <w:ind w:left="802" w:right="845"/>
        <w:jc w:val="both"/>
      </w:pPr>
      <w:r>
        <w:t>законодательством, для целей добычи полезных ископаемых. Дальнейшее использование данных земельных участках осуществляется в соответствии с проектом рекультивации земель без выделения отдельной функциональной зоны на картах (схемах).</w:t>
      </w:r>
    </w:p>
    <w:p w14:paraId="3630D1E7" w14:textId="77777777" w:rsidR="005D4F30" w:rsidRDefault="00000000">
      <w:pPr>
        <w:pStyle w:val="a4"/>
        <w:numPr>
          <w:ilvl w:val="0"/>
          <w:numId w:val="48"/>
        </w:numPr>
        <w:tabs>
          <w:tab w:val="left" w:pos="1961"/>
        </w:tabs>
        <w:spacing w:line="360" w:lineRule="auto"/>
        <w:ind w:right="844" w:firstLine="707"/>
      </w:pPr>
      <w:r>
        <w:t>Размещение вновь создаваемых объектов капитального строительства на территориях нового жилищного строительства осуществляется в соответствии с утвержденными в установленном порядке проектами планировки территории, местными нормативами градостроительного проектирования Угранского района, иными нормативными правовыми</w:t>
      </w:r>
      <w:r>
        <w:rPr>
          <w:spacing w:val="-4"/>
        </w:rPr>
        <w:t xml:space="preserve"> </w:t>
      </w:r>
      <w:r>
        <w:t>актами.</w:t>
      </w:r>
    </w:p>
    <w:p w14:paraId="09F1685B" w14:textId="77777777" w:rsidR="005D4F30" w:rsidRDefault="00000000">
      <w:pPr>
        <w:spacing w:line="360" w:lineRule="auto"/>
        <w:ind w:left="802" w:right="846" w:firstLine="707"/>
        <w:jc w:val="both"/>
      </w:pPr>
      <w:r>
        <w:t>14. Размещение отдельных объектов капитального строительства на застроенных территориях в населенных пунктах Всходского поселения может осуществляться с соблюдением ограничений точечного строительства, а именно следующих условий:</w:t>
      </w:r>
    </w:p>
    <w:p w14:paraId="0D3D31F2" w14:textId="77777777" w:rsidR="005D4F30" w:rsidRDefault="00000000">
      <w:pPr>
        <w:spacing w:line="360" w:lineRule="auto"/>
        <w:ind w:left="802" w:right="850" w:firstLine="707"/>
        <w:jc w:val="both"/>
      </w:pPr>
      <w:r>
        <w:t>а) наличие необходимости размещения объекта капитального строительства в соответствии с программами развития Угранского района;</w:t>
      </w:r>
    </w:p>
    <w:p w14:paraId="7FB1BDF1" w14:textId="77777777" w:rsidR="005D4F30" w:rsidRDefault="00000000">
      <w:pPr>
        <w:spacing w:line="252" w:lineRule="exact"/>
        <w:ind w:left="1510"/>
        <w:jc w:val="both"/>
      </w:pPr>
      <w:r>
        <w:t>б) наличие резервных мощностей объектов инженерной инфраструктуры;</w:t>
      </w:r>
    </w:p>
    <w:p w14:paraId="60D0CD1F" w14:textId="77777777" w:rsidR="005D4F30" w:rsidRDefault="00000000">
      <w:pPr>
        <w:spacing w:before="126" w:line="360" w:lineRule="auto"/>
        <w:ind w:left="802" w:right="846" w:firstLine="707"/>
        <w:jc w:val="both"/>
      </w:pPr>
      <w: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нормативами градостроительного проектирования Всходского сельского</w:t>
      </w:r>
      <w:r>
        <w:rPr>
          <w:spacing w:val="-4"/>
        </w:rPr>
        <w:t xml:space="preserve"> </w:t>
      </w:r>
      <w:r>
        <w:t>поселения;</w:t>
      </w:r>
    </w:p>
    <w:p w14:paraId="455A00CB" w14:textId="77777777" w:rsidR="005D4F30" w:rsidRDefault="00000000">
      <w:pPr>
        <w:spacing w:before="1" w:line="360" w:lineRule="auto"/>
        <w:ind w:left="802" w:right="847" w:firstLine="707"/>
        <w:jc w:val="both"/>
      </w:pPr>
      <w:r>
        <w:t>г) наличие свободной нормативной территории для обслуживания планируемого к размещению объекта капитального строительства.</w:t>
      </w:r>
    </w:p>
    <w:p w14:paraId="28DD401E" w14:textId="77777777" w:rsidR="005D4F30" w:rsidRDefault="005D4F30">
      <w:pPr>
        <w:pStyle w:val="a3"/>
        <w:spacing w:before="11"/>
        <w:ind w:left="0"/>
      </w:pPr>
    </w:p>
    <w:p w14:paraId="4AF1869B" w14:textId="77777777" w:rsidR="005D4F30" w:rsidRDefault="00000000">
      <w:pPr>
        <w:spacing w:line="360" w:lineRule="auto"/>
        <w:ind w:left="802" w:right="849" w:firstLine="707"/>
        <w:jc w:val="both"/>
        <w:rPr>
          <w:b/>
          <w:sz w:val="24"/>
        </w:rPr>
      </w:pPr>
      <w:bookmarkStart w:id="8" w:name="_bookmark3"/>
      <w:bookmarkEnd w:id="8"/>
      <w:r>
        <w:rPr>
          <w:b/>
          <w:sz w:val="24"/>
        </w:rPr>
        <w:t>ЦЕЛИ И ЗАДАЧИ ТЕРРИТОРИАЛЬНОГО ПЛАНИРОВАНИЯ ВСХОДСКОГО СЕЛЬСКОГО ПОСЕЛЕНИЯ</w:t>
      </w:r>
    </w:p>
    <w:p w14:paraId="2EC5BBA1" w14:textId="77777777" w:rsidR="005D4F30" w:rsidRDefault="00000000">
      <w:pPr>
        <w:pStyle w:val="2"/>
        <w:numPr>
          <w:ilvl w:val="0"/>
          <w:numId w:val="46"/>
        </w:numPr>
        <w:tabs>
          <w:tab w:val="left" w:pos="1779"/>
        </w:tabs>
        <w:spacing w:before="57"/>
      </w:pPr>
      <w:bookmarkStart w:id="9" w:name="_bookmark4"/>
      <w:bookmarkEnd w:id="9"/>
      <w:r>
        <w:t>ЦЕЛИ И ЗАДАЧИ ТЕРРИТОРИАЛЬНОГО</w:t>
      </w:r>
      <w:r>
        <w:rPr>
          <w:spacing w:val="-1"/>
        </w:rPr>
        <w:t xml:space="preserve"> </w:t>
      </w:r>
      <w:r>
        <w:t>ПЛАНИРОВАНИЯ</w:t>
      </w:r>
    </w:p>
    <w:p w14:paraId="72BBE8BA" w14:textId="77777777" w:rsidR="005D4F30" w:rsidRDefault="00000000">
      <w:pPr>
        <w:pStyle w:val="a4"/>
        <w:numPr>
          <w:ilvl w:val="1"/>
          <w:numId w:val="46"/>
        </w:numPr>
        <w:tabs>
          <w:tab w:val="left" w:pos="1940"/>
        </w:tabs>
        <w:spacing w:before="122"/>
        <w:rPr>
          <w:b/>
          <w:i/>
        </w:rPr>
      </w:pPr>
      <w:r>
        <w:rPr>
          <w:b/>
          <w:i/>
        </w:rPr>
        <w:t>Цели территориального</w:t>
      </w:r>
      <w:r>
        <w:rPr>
          <w:b/>
          <w:i/>
          <w:spacing w:val="-5"/>
        </w:rPr>
        <w:t xml:space="preserve"> </w:t>
      </w:r>
      <w:r>
        <w:rPr>
          <w:b/>
          <w:i/>
        </w:rPr>
        <w:t>планирования</w:t>
      </w:r>
    </w:p>
    <w:p w14:paraId="2DDC0E39" w14:textId="77777777" w:rsidR="005D4F30" w:rsidRDefault="005D4F30">
      <w:pPr>
        <w:pStyle w:val="a3"/>
        <w:spacing w:before="5"/>
        <w:ind w:left="0"/>
        <w:rPr>
          <w:b/>
          <w:i/>
          <w:sz w:val="21"/>
        </w:rPr>
      </w:pPr>
    </w:p>
    <w:p w14:paraId="6E1A74D9" w14:textId="77777777" w:rsidR="005D4F30" w:rsidRDefault="00000000">
      <w:pPr>
        <w:spacing w:line="360" w:lineRule="auto"/>
        <w:ind w:left="802" w:right="845" w:firstLine="707"/>
        <w:jc w:val="both"/>
      </w:pPr>
      <w:r>
        <w:t>Цели и задачи Территориального планирования ориентированы на максимально эффективное использование всех ресурсов, с целью повышения ВВП, повышения качества жизни, уровня предоставляемых населению социальных благ.</w:t>
      </w:r>
    </w:p>
    <w:p w14:paraId="0801A85D" w14:textId="77777777" w:rsidR="005D4F30" w:rsidRDefault="00000000">
      <w:pPr>
        <w:pStyle w:val="a4"/>
        <w:numPr>
          <w:ilvl w:val="0"/>
          <w:numId w:val="45"/>
        </w:numPr>
        <w:tabs>
          <w:tab w:val="left" w:pos="1803"/>
        </w:tabs>
        <w:spacing w:line="360" w:lineRule="auto"/>
        <w:ind w:right="844" w:firstLine="707"/>
      </w:pPr>
      <w:r>
        <w:t>Комплексное развитие поселения, выявление и максимальное использование всех ресурсов поселений, повышение их инвестиционной привлекательности за счет целенаправленной и скоординированной политики муниципальных властей по формированию новых агропромышленных и рекреационно-туристических</w:t>
      </w:r>
      <w:r>
        <w:rPr>
          <w:spacing w:val="-17"/>
        </w:rPr>
        <w:t xml:space="preserve"> </w:t>
      </w:r>
      <w:r>
        <w:t>центров.</w:t>
      </w:r>
    </w:p>
    <w:p w14:paraId="42A4B141" w14:textId="77777777" w:rsidR="005D4F30" w:rsidRDefault="00000000">
      <w:pPr>
        <w:pStyle w:val="a4"/>
        <w:numPr>
          <w:ilvl w:val="0"/>
          <w:numId w:val="45"/>
        </w:numPr>
        <w:tabs>
          <w:tab w:val="left" w:pos="1813"/>
        </w:tabs>
        <w:spacing w:before="1" w:line="360" w:lineRule="auto"/>
        <w:ind w:right="845" w:firstLine="707"/>
      </w:pPr>
      <w:r>
        <w:t>Формирование пространственной основы для реализации миссии Всходского сельского поселения с ведущими аграрно-промышленными</w:t>
      </w:r>
      <w:r>
        <w:rPr>
          <w:spacing w:val="-11"/>
        </w:rPr>
        <w:t xml:space="preserve"> </w:t>
      </w:r>
      <w:r>
        <w:t>функциями.</w:t>
      </w:r>
    </w:p>
    <w:p w14:paraId="4330F0AA" w14:textId="77777777" w:rsidR="005D4F30" w:rsidRDefault="00000000">
      <w:pPr>
        <w:pStyle w:val="a4"/>
        <w:numPr>
          <w:ilvl w:val="0"/>
          <w:numId w:val="45"/>
        </w:numPr>
        <w:tabs>
          <w:tab w:val="left" w:pos="1755"/>
        </w:tabs>
        <w:spacing w:line="252" w:lineRule="exact"/>
        <w:ind w:left="1754" w:hanging="245"/>
      </w:pPr>
      <w:r>
        <w:t>Обеспечение условий для устойчивого экономического развития</w:t>
      </w:r>
      <w:r>
        <w:rPr>
          <w:spacing w:val="-8"/>
        </w:rPr>
        <w:t xml:space="preserve"> </w:t>
      </w:r>
      <w:r>
        <w:t>поселения:</w:t>
      </w:r>
    </w:p>
    <w:p w14:paraId="478D92BB" w14:textId="77777777" w:rsidR="005D4F30" w:rsidRDefault="00000000">
      <w:pPr>
        <w:pStyle w:val="a4"/>
        <w:numPr>
          <w:ilvl w:val="1"/>
          <w:numId w:val="49"/>
        </w:numPr>
        <w:tabs>
          <w:tab w:val="left" w:pos="1796"/>
        </w:tabs>
        <w:spacing w:before="127"/>
        <w:ind w:left="1795" w:hanging="286"/>
        <w:rPr>
          <w:rFonts w:ascii="Symbol" w:hAnsi="Symbol"/>
          <w:sz w:val="20"/>
        </w:rPr>
      </w:pPr>
      <w:r>
        <w:rPr>
          <w:sz w:val="20"/>
        </w:rPr>
        <w:t>формирование функционально-пространственной организации</w:t>
      </w:r>
      <w:r>
        <w:rPr>
          <w:spacing w:val="30"/>
          <w:sz w:val="20"/>
        </w:rPr>
        <w:t xml:space="preserve"> </w:t>
      </w:r>
      <w:r>
        <w:rPr>
          <w:sz w:val="20"/>
        </w:rPr>
        <w:t>поселения,</w:t>
      </w:r>
    </w:p>
    <w:p w14:paraId="1D42FC22" w14:textId="77777777" w:rsidR="005D4F30" w:rsidRDefault="005D4F30">
      <w:pPr>
        <w:jc w:val="both"/>
        <w:rPr>
          <w:rFonts w:ascii="Symbol" w:hAnsi="Symbol"/>
          <w:sz w:val="20"/>
        </w:rPr>
        <w:sectPr w:rsidR="005D4F30">
          <w:pgSz w:w="11910" w:h="16840"/>
          <w:pgMar w:top="900" w:right="0" w:bottom="1400" w:left="900" w:header="708" w:footer="1201" w:gutter="0"/>
          <w:cols w:space="720"/>
        </w:sectPr>
      </w:pPr>
    </w:p>
    <w:p w14:paraId="2DCF62EB" w14:textId="77777777" w:rsidR="005D4F30" w:rsidRDefault="005D4F30">
      <w:pPr>
        <w:pStyle w:val="a3"/>
        <w:spacing w:before="2" w:after="1"/>
        <w:ind w:left="0"/>
        <w:rPr>
          <w:sz w:val="10"/>
        </w:rPr>
      </w:pPr>
    </w:p>
    <w:p w14:paraId="08129E8D" w14:textId="266BCD34" w:rsidR="005D4F30" w:rsidRDefault="005D4F30">
      <w:pPr>
        <w:pStyle w:val="a3"/>
        <w:spacing w:line="60" w:lineRule="exact"/>
        <w:ind w:left="979"/>
        <w:rPr>
          <w:sz w:val="6"/>
        </w:rPr>
      </w:pPr>
    </w:p>
    <w:p w14:paraId="4D593E25" w14:textId="77777777" w:rsidR="005D4F30" w:rsidRDefault="00000000">
      <w:pPr>
        <w:pStyle w:val="a3"/>
        <w:spacing w:before="95"/>
        <w:jc w:val="both"/>
      </w:pPr>
      <w:r>
        <w:t>обеспечивающей оптимальные условия для развития всех видов хозяйственной деятельности;</w:t>
      </w:r>
    </w:p>
    <w:p w14:paraId="73B1F0BF" w14:textId="77777777" w:rsidR="005D4F30" w:rsidRDefault="00000000">
      <w:pPr>
        <w:pStyle w:val="a4"/>
        <w:numPr>
          <w:ilvl w:val="1"/>
          <w:numId w:val="49"/>
        </w:numPr>
        <w:tabs>
          <w:tab w:val="left" w:pos="1796"/>
        </w:tabs>
        <w:spacing w:before="114" w:line="355" w:lineRule="auto"/>
        <w:ind w:right="853" w:firstLine="707"/>
        <w:rPr>
          <w:rFonts w:ascii="Symbol" w:hAnsi="Symbol"/>
          <w:sz w:val="20"/>
        </w:rPr>
      </w:pPr>
      <w:r>
        <w:rPr>
          <w:sz w:val="20"/>
        </w:rPr>
        <w:t>осуществление сбалансированного разграничения земель по целевому назначению, в части определения возможности изменения границ земель различных категорий, в том числе границ населенных пунктов (земель населенных пунктов) на расчетный срок до</w:t>
      </w:r>
      <w:r>
        <w:rPr>
          <w:spacing w:val="-14"/>
          <w:sz w:val="20"/>
        </w:rPr>
        <w:t xml:space="preserve"> </w:t>
      </w:r>
      <w:r>
        <w:rPr>
          <w:sz w:val="20"/>
        </w:rPr>
        <w:t>2043;</w:t>
      </w:r>
    </w:p>
    <w:p w14:paraId="0C6DD164" w14:textId="77777777" w:rsidR="005D4F30" w:rsidRDefault="00000000">
      <w:pPr>
        <w:pStyle w:val="a4"/>
        <w:numPr>
          <w:ilvl w:val="1"/>
          <w:numId w:val="49"/>
        </w:numPr>
        <w:tabs>
          <w:tab w:val="left" w:pos="1796"/>
        </w:tabs>
        <w:spacing w:before="6" w:line="355" w:lineRule="auto"/>
        <w:ind w:right="853" w:firstLine="707"/>
        <w:rPr>
          <w:rFonts w:ascii="Symbol" w:hAnsi="Symbol"/>
          <w:sz w:val="20"/>
        </w:rPr>
      </w:pPr>
      <w:r>
        <w:rPr>
          <w:sz w:val="20"/>
        </w:rPr>
        <w:t>выявление возможности развития системы расселения в соответствии с ресурсным потенциалом на расчетный срок и перспективу, в том числе территориальным, определение их статуса в хозяйственно-отраслевой</w:t>
      </w:r>
      <w:r>
        <w:rPr>
          <w:spacing w:val="-3"/>
          <w:sz w:val="20"/>
        </w:rPr>
        <w:t xml:space="preserve"> </w:t>
      </w:r>
      <w:r>
        <w:rPr>
          <w:sz w:val="20"/>
        </w:rPr>
        <w:t>специализации.</w:t>
      </w:r>
    </w:p>
    <w:p w14:paraId="6C06A27F" w14:textId="77777777" w:rsidR="005D4F30" w:rsidRDefault="00000000">
      <w:pPr>
        <w:pStyle w:val="a4"/>
        <w:numPr>
          <w:ilvl w:val="0"/>
          <w:numId w:val="45"/>
        </w:numPr>
        <w:tabs>
          <w:tab w:val="left" w:pos="1858"/>
        </w:tabs>
        <w:spacing w:before="5" w:line="360" w:lineRule="auto"/>
        <w:ind w:right="849" w:firstLine="707"/>
      </w:pPr>
      <w:r>
        <w:t>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w:t>
      </w:r>
      <w:r>
        <w:rPr>
          <w:spacing w:val="-10"/>
        </w:rPr>
        <w:t xml:space="preserve"> </w:t>
      </w:r>
      <w:r>
        <w:t>норм:</w:t>
      </w:r>
    </w:p>
    <w:p w14:paraId="5594D2AE" w14:textId="77777777" w:rsidR="005D4F30" w:rsidRDefault="00000000">
      <w:pPr>
        <w:pStyle w:val="a4"/>
        <w:numPr>
          <w:ilvl w:val="1"/>
          <w:numId w:val="49"/>
        </w:numPr>
        <w:tabs>
          <w:tab w:val="left" w:pos="1796"/>
        </w:tabs>
        <w:spacing w:line="352" w:lineRule="auto"/>
        <w:ind w:right="856" w:firstLine="707"/>
        <w:rPr>
          <w:rFonts w:ascii="Symbol" w:hAnsi="Symbol"/>
          <w:sz w:val="20"/>
        </w:rPr>
      </w:pPr>
      <w:r>
        <w:rPr>
          <w:sz w:val="20"/>
        </w:rPr>
        <w:t>обеспечение улучшения жилищных условий в рамках реализации национального проекта «Доступное</w:t>
      </w:r>
      <w:r>
        <w:rPr>
          <w:spacing w:val="-1"/>
          <w:sz w:val="20"/>
        </w:rPr>
        <w:t xml:space="preserve"> </w:t>
      </w:r>
      <w:r>
        <w:rPr>
          <w:sz w:val="20"/>
        </w:rPr>
        <w:t>жилье»;</w:t>
      </w:r>
    </w:p>
    <w:p w14:paraId="49633075" w14:textId="77777777" w:rsidR="005D4F30" w:rsidRDefault="00000000">
      <w:pPr>
        <w:pStyle w:val="a4"/>
        <w:numPr>
          <w:ilvl w:val="1"/>
          <w:numId w:val="49"/>
        </w:numPr>
        <w:tabs>
          <w:tab w:val="left" w:pos="1796"/>
        </w:tabs>
        <w:spacing w:before="5" w:line="352" w:lineRule="auto"/>
        <w:ind w:right="852" w:firstLine="707"/>
        <w:rPr>
          <w:rFonts w:ascii="Symbol" w:hAnsi="Symbol"/>
          <w:sz w:val="20"/>
        </w:rPr>
      </w:pPr>
      <w:r>
        <w:rPr>
          <w:sz w:val="20"/>
        </w:rPr>
        <w:t>формирование системы культурно-бытового обслуживания посредством развития системы расселения при формировании социальных</w:t>
      </w:r>
      <w:r>
        <w:rPr>
          <w:spacing w:val="-4"/>
          <w:sz w:val="20"/>
        </w:rPr>
        <w:t xml:space="preserve"> </w:t>
      </w:r>
      <w:r>
        <w:rPr>
          <w:sz w:val="20"/>
        </w:rPr>
        <w:t>центров;</w:t>
      </w:r>
    </w:p>
    <w:p w14:paraId="7D46CAC6" w14:textId="77777777" w:rsidR="005D4F30" w:rsidRDefault="00000000">
      <w:pPr>
        <w:pStyle w:val="a4"/>
        <w:numPr>
          <w:ilvl w:val="1"/>
          <w:numId w:val="49"/>
        </w:numPr>
        <w:tabs>
          <w:tab w:val="left" w:pos="1796"/>
        </w:tabs>
        <w:spacing w:before="5"/>
        <w:ind w:left="1795" w:hanging="286"/>
        <w:rPr>
          <w:rFonts w:ascii="Symbol" w:hAnsi="Symbol"/>
          <w:sz w:val="20"/>
        </w:rPr>
      </w:pPr>
      <w:r>
        <w:rPr>
          <w:sz w:val="20"/>
        </w:rPr>
        <w:t>рациональная организация транспортной и инженерной</w:t>
      </w:r>
      <w:r>
        <w:rPr>
          <w:spacing w:val="-33"/>
          <w:sz w:val="20"/>
        </w:rPr>
        <w:t xml:space="preserve"> </w:t>
      </w:r>
      <w:r>
        <w:rPr>
          <w:sz w:val="20"/>
        </w:rPr>
        <w:t>инфраструктур;</w:t>
      </w:r>
    </w:p>
    <w:p w14:paraId="1FDDF8B4" w14:textId="2DD27544" w:rsidR="005D4F30" w:rsidRDefault="00000000">
      <w:pPr>
        <w:pStyle w:val="a4"/>
        <w:numPr>
          <w:ilvl w:val="1"/>
          <w:numId w:val="49"/>
        </w:numPr>
        <w:tabs>
          <w:tab w:val="left" w:pos="1796"/>
        </w:tabs>
        <w:spacing w:before="115" w:line="350" w:lineRule="auto"/>
        <w:ind w:right="858" w:firstLine="707"/>
        <w:rPr>
          <w:rFonts w:ascii="Symbol" w:hAnsi="Symbol"/>
          <w:sz w:val="20"/>
        </w:rPr>
      </w:pPr>
      <w:r>
        <w:rPr>
          <w:sz w:val="20"/>
        </w:rPr>
        <w:t>охрана и улучшение окружающей среды, в том числе градостроительными средствами (снижением загрязнения воздуха, воды и почвы, шумового, электромагнитного и радиационного</w:t>
      </w:r>
    </w:p>
    <w:p w14:paraId="219AE516" w14:textId="77777777" w:rsidR="005D4F30" w:rsidRDefault="00000000">
      <w:pPr>
        <w:pStyle w:val="a3"/>
        <w:spacing w:before="9"/>
      </w:pPr>
      <w:r>
        <w:t>«загрязнения»);</w:t>
      </w:r>
    </w:p>
    <w:p w14:paraId="4E5352B6" w14:textId="77777777" w:rsidR="005D4F30" w:rsidRDefault="00000000">
      <w:pPr>
        <w:pStyle w:val="a4"/>
        <w:numPr>
          <w:ilvl w:val="1"/>
          <w:numId w:val="49"/>
        </w:numPr>
        <w:tabs>
          <w:tab w:val="left" w:pos="1796"/>
        </w:tabs>
        <w:spacing w:before="117" w:line="350" w:lineRule="auto"/>
        <w:ind w:right="850" w:firstLine="707"/>
        <w:rPr>
          <w:rFonts w:ascii="Symbol" w:hAnsi="Symbol"/>
          <w:sz w:val="20"/>
        </w:rPr>
      </w:pPr>
      <w:r>
        <w:rPr>
          <w:sz w:val="20"/>
        </w:rPr>
        <w:t>сохранение и регенерация, ценных природных образований, использование их потенциала при формировании рекреационно-туристической системы</w:t>
      </w:r>
      <w:r>
        <w:rPr>
          <w:spacing w:val="-10"/>
          <w:sz w:val="20"/>
        </w:rPr>
        <w:t xml:space="preserve"> </w:t>
      </w:r>
      <w:r>
        <w:rPr>
          <w:sz w:val="20"/>
        </w:rPr>
        <w:t>поселения.</w:t>
      </w:r>
    </w:p>
    <w:p w14:paraId="6D98E229" w14:textId="77777777" w:rsidR="005D4F30" w:rsidRDefault="00000000">
      <w:pPr>
        <w:pStyle w:val="a4"/>
        <w:numPr>
          <w:ilvl w:val="0"/>
          <w:numId w:val="45"/>
        </w:numPr>
        <w:tabs>
          <w:tab w:val="left" w:pos="1755"/>
        </w:tabs>
        <w:spacing w:before="9"/>
        <w:ind w:left="1754" w:hanging="245"/>
      </w:pPr>
      <w:r>
        <w:t>Обеспечение условий рационального</w:t>
      </w:r>
      <w:r>
        <w:rPr>
          <w:spacing w:val="-5"/>
        </w:rPr>
        <w:t xml:space="preserve"> </w:t>
      </w:r>
      <w:r>
        <w:t>природопользования:</w:t>
      </w:r>
    </w:p>
    <w:p w14:paraId="1D293B21" w14:textId="77777777" w:rsidR="005D4F30" w:rsidRDefault="00000000">
      <w:pPr>
        <w:pStyle w:val="a4"/>
        <w:numPr>
          <w:ilvl w:val="1"/>
          <w:numId w:val="49"/>
        </w:numPr>
        <w:tabs>
          <w:tab w:val="left" w:pos="1796"/>
        </w:tabs>
        <w:spacing w:before="127" w:line="350" w:lineRule="auto"/>
        <w:ind w:right="849" w:firstLine="707"/>
        <w:rPr>
          <w:rFonts w:ascii="Symbol" w:hAnsi="Symbol"/>
          <w:sz w:val="20"/>
        </w:rPr>
      </w:pPr>
      <w:r>
        <w:rPr>
          <w:sz w:val="20"/>
        </w:rPr>
        <w:t>комплексное использование земельных, водных, лесных и минерально-сырьевых ресурсов;</w:t>
      </w:r>
    </w:p>
    <w:p w14:paraId="51CE1AC2" w14:textId="77777777" w:rsidR="005D4F30" w:rsidRDefault="00000000">
      <w:pPr>
        <w:pStyle w:val="a4"/>
        <w:numPr>
          <w:ilvl w:val="1"/>
          <w:numId w:val="49"/>
        </w:numPr>
        <w:tabs>
          <w:tab w:val="left" w:pos="1796"/>
        </w:tabs>
        <w:spacing w:before="10" w:line="355" w:lineRule="auto"/>
        <w:ind w:right="850" w:firstLine="707"/>
        <w:rPr>
          <w:rFonts w:ascii="Symbol" w:hAnsi="Symbol"/>
          <w:sz w:val="20"/>
        </w:rPr>
      </w:pPr>
      <w:r>
        <w:rPr>
          <w:sz w:val="20"/>
        </w:rPr>
        <w:t>функционально - пространственная организация поселения в соответствии с характером природно-климатических условий, планировочных ограничений и минерально- сырьевых</w:t>
      </w:r>
      <w:r>
        <w:rPr>
          <w:spacing w:val="-1"/>
          <w:sz w:val="20"/>
        </w:rPr>
        <w:t xml:space="preserve"> </w:t>
      </w:r>
      <w:r>
        <w:rPr>
          <w:sz w:val="20"/>
        </w:rPr>
        <w:t>ресурсов.</w:t>
      </w:r>
    </w:p>
    <w:p w14:paraId="6AE56009" w14:textId="77777777" w:rsidR="005D4F30" w:rsidRDefault="00000000">
      <w:pPr>
        <w:pStyle w:val="a4"/>
        <w:numPr>
          <w:ilvl w:val="0"/>
          <w:numId w:val="45"/>
        </w:numPr>
        <w:tabs>
          <w:tab w:val="left" w:pos="1760"/>
        </w:tabs>
        <w:spacing w:before="5" w:line="360" w:lineRule="auto"/>
        <w:ind w:right="848" w:firstLine="707"/>
      </w:pPr>
      <w:r>
        <w:t>Обеспечение благоприятных условий жизнедеятельности настоящего и будущих поколений жителей Всходского сельского поселения, воспроизводство природных ресурсов, сохранение</w:t>
      </w:r>
      <w:r>
        <w:rPr>
          <w:spacing w:val="-1"/>
        </w:rPr>
        <w:t xml:space="preserve"> </w:t>
      </w:r>
      <w:r>
        <w:t>биосферы.</w:t>
      </w:r>
    </w:p>
    <w:p w14:paraId="7CA2381F" w14:textId="77777777" w:rsidR="005D4F30" w:rsidRDefault="00000000">
      <w:pPr>
        <w:pStyle w:val="a4"/>
        <w:numPr>
          <w:ilvl w:val="0"/>
          <w:numId w:val="45"/>
        </w:numPr>
        <w:tabs>
          <w:tab w:val="left" w:pos="1760"/>
        </w:tabs>
        <w:spacing w:line="360" w:lineRule="auto"/>
        <w:ind w:right="844" w:firstLine="707"/>
      </w:pPr>
      <w:r>
        <w:t>Обеспечение взаимодействия районного центра - с. Угра и Всходского сельского поселения на принципах взаимодополняемости, равномерности в отношении градостроительного развития и реализации инвестиционных</w:t>
      </w:r>
      <w:r>
        <w:rPr>
          <w:spacing w:val="-6"/>
        </w:rPr>
        <w:t xml:space="preserve"> </w:t>
      </w:r>
      <w:r>
        <w:t>программ.</w:t>
      </w:r>
    </w:p>
    <w:p w14:paraId="764FEB07" w14:textId="77777777" w:rsidR="005D4F30" w:rsidRDefault="00000000">
      <w:pPr>
        <w:pStyle w:val="a4"/>
        <w:numPr>
          <w:ilvl w:val="0"/>
          <w:numId w:val="45"/>
        </w:numPr>
        <w:tabs>
          <w:tab w:val="left" w:pos="1767"/>
        </w:tabs>
        <w:spacing w:line="362" w:lineRule="auto"/>
        <w:ind w:right="849" w:firstLine="707"/>
      </w:pPr>
      <w:r>
        <w:t>Оптимальное использование территориальных и природных ресурсов, создание условий равновесия между урбанизированной и природной</w:t>
      </w:r>
      <w:r>
        <w:rPr>
          <w:spacing w:val="-10"/>
        </w:rPr>
        <w:t xml:space="preserve"> </w:t>
      </w:r>
      <w:r>
        <w:t>средой.</w:t>
      </w:r>
    </w:p>
    <w:p w14:paraId="72F86FCA" w14:textId="77777777" w:rsidR="005D4F30" w:rsidRDefault="00000000">
      <w:pPr>
        <w:pStyle w:val="a4"/>
        <w:numPr>
          <w:ilvl w:val="0"/>
          <w:numId w:val="45"/>
        </w:numPr>
        <w:tabs>
          <w:tab w:val="left" w:pos="1808"/>
        </w:tabs>
        <w:spacing w:line="360" w:lineRule="auto"/>
        <w:ind w:right="847" w:firstLine="707"/>
      </w:pPr>
      <w:r>
        <w:t>Оценка вероятности и периодичности возникновения чрезвычайных ситуаций природного и техногенного характера на территории Всходского сельского</w:t>
      </w:r>
      <w:r>
        <w:rPr>
          <w:spacing w:val="-16"/>
        </w:rPr>
        <w:t xml:space="preserve"> </w:t>
      </w:r>
      <w:r>
        <w:t>поселения.</w:t>
      </w:r>
    </w:p>
    <w:p w14:paraId="3FE58926" w14:textId="77777777" w:rsidR="005D4F30" w:rsidRDefault="00000000">
      <w:pPr>
        <w:pStyle w:val="a4"/>
        <w:numPr>
          <w:ilvl w:val="1"/>
          <w:numId w:val="46"/>
        </w:numPr>
        <w:tabs>
          <w:tab w:val="left" w:pos="1940"/>
        </w:tabs>
        <w:spacing w:before="115"/>
        <w:rPr>
          <w:b/>
          <w:i/>
        </w:rPr>
      </w:pPr>
      <w:r>
        <w:rPr>
          <w:b/>
          <w:i/>
        </w:rPr>
        <w:t>Задачи территориального</w:t>
      </w:r>
      <w:r>
        <w:rPr>
          <w:b/>
          <w:i/>
          <w:spacing w:val="-5"/>
        </w:rPr>
        <w:t xml:space="preserve"> </w:t>
      </w:r>
      <w:r>
        <w:rPr>
          <w:b/>
          <w:i/>
        </w:rPr>
        <w:t>планирования.</w:t>
      </w:r>
    </w:p>
    <w:p w14:paraId="63CB5EE1" w14:textId="77777777" w:rsidR="005D4F30" w:rsidRDefault="005D4F30">
      <w:pPr>
        <w:jc w:val="both"/>
        <w:sectPr w:rsidR="005D4F30">
          <w:pgSz w:w="11910" w:h="16840"/>
          <w:pgMar w:top="900" w:right="0" w:bottom="1400" w:left="900" w:header="708" w:footer="1201" w:gutter="0"/>
          <w:cols w:space="720"/>
        </w:sectPr>
      </w:pPr>
    </w:p>
    <w:p w14:paraId="0C03C30B" w14:textId="77777777" w:rsidR="005D4F30" w:rsidRDefault="005D4F30">
      <w:pPr>
        <w:pStyle w:val="a3"/>
        <w:spacing w:before="2" w:after="1"/>
        <w:ind w:left="0"/>
        <w:rPr>
          <w:b/>
          <w:i/>
          <w:sz w:val="10"/>
        </w:rPr>
      </w:pPr>
    </w:p>
    <w:p w14:paraId="075E46A8" w14:textId="10AC1DE2" w:rsidR="005D4F30" w:rsidRDefault="005D4F30">
      <w:pPr>
        <w:pStyle w:val="a3"/>
        <w:spacing w:line="60" w:lineRule="exact"/>
        <w:ind w:left="979"/>
        <w:rPr>
          <w:sz w:val="6"/>
        </w:rPr>
      </w:pPr>
    </w:p>
    <w:p w14:paraId="46C93D59" w14:textId="77777777" w:rsidR="005D4F30" w:rsidRDefault="00000000">
      <w:pPr>
        <w:pStyle w:val="a4"/>
        <w:numPr>
          <w:ilvl w:val="2"/>
          <w:numId w:val="46"/>
        </w:numPr>
        <w:tabs>
          <w:tab w:val="left" w:pos="2186"/>
        </w:tabs>
        <w:spacing w:before="93" w:line="360" w:lineRule="auto"/>
        <w:ind w:right="851" w:firstLine="707"/>
        <w:rPr>
          <w:b/>
        </w:rPr>
      </w:pPr>
      <w:r>
        <w:rPr>
          <w:b/>
        </w:rPr>
        <w:t>Задачи по развитию и преобразованию характера функционального использования территории.</w:t>
      </w:r>
    </w:p>
    <w:p w14:paraId="31436084" w14:textId="77777777" w:rsidR="005D4F30" w:rsidRDefault="00000000">
      <w:pPr>
        <w:pStyle w:val="a4"/>
        <w:numPr>
          <w:ilvl w:val="0"/>
          <w:numId w:val="44"/>
        </w:numPr>
        <w:tabs>
          <w:tab w:val="left" w:pos="1794"/>
        </w:tabs>
        <w:spacing w:before="122" w:line="360" w:lineRule="auto"/>
        <w:ind w:right="849" w:firstLine="707"/>
        <w:rPr>
          <w:sz w:val="20"/>
        </w:rPr>
      </w:pPr>
      <w:r>
        <w:rPr>
          <w:sz w:val="20"/>
        </w:rPr>
        <w:t>Полицентрическое развитие системы расселения Всходского сельского поселения с формированием узлов активного развития «точек</w:t>
      </w:r>
      <w:r>
        <w:rPr>
          <w:spacing w:val="-2"/>
          <w:sz w:val="20"/>
        </w:rPr>
        <w:t xml:space="preserve"> </w:t>
      </w:r>
      <w:r>
        <w:rPr>
          <w:sz w:val="20"/>
        </w:rPr>
        <w:t>роста».</w:t>
      </w:r>
    </w:p>
    <w:p w14:paraId="00DA71FD" w14:textId="77777777" w:rsidR="005D4F30" w:rsidRDefault="00000000">
      <w:pPr>
        <w:pStyle w:val="a4"/>
        <w:numPr>
          <w:ilvl w:val="0"/>
          <w:numId w:val="44"/>
        </w:numPr>
        <w:tabs>
          <w:tab w:val="left" w:pos="1746"/>
        </w:tabs>
        <w:spacing w:line="360" w:lineRule="auto"/>
        <w:ind w:right="849" w:firstLine="707"/>
        <w:rPr>
          <w:sz w:val="20"/>
        </w:rPr>
      </w:pPr>
      <w:r>
        <w:rPr>
          <w:sz w:val="20"/>
        </w:rPr>
        <w:t>Формирование системы расселения, обеспечивающие благоприятную, достойную среду проживания, стремящиеся к самодостаточности по набору объектов обслуживания и мест приложения труда, на основе упорядочения функционального зонирования, определения социальных и пространственных стандартов</w:t>
      </w:r>
      <w:r>
        <w:rPr>
          <w:spacing w:val="-5"/>
          <w:sz w:val="20"/>
        </w:rPr>
        <w:t xml:space="preserve"> </w:t>
      </w:r>
      <w:r>
        <w:rPr>
          <w:sz w:val="20"/>
        </w:rPr>
        <w:t>проживания;</w:t>
      </w:r>
    </w:p>
    <w:p w14:paraId="575395B4" w14:textId="77777777" w:rsidR="005D4F30" w:rsidRDefault="00000000">
      <w:pPr>
        <w:pStyle w:val="a4"/>
        <w:numPr>
          <w:ilvl w:val="0"/>
          <w:numId w:val="44"/>
        </w:numPr>
        <w:tabs>
          <w:tab w:val="left" w:pos="1755"/>
        </w:tabs>
        <w:spacing w:line="360" w:lineRule="auto"/>
        <w:ind w:right="848" w:firstLine="707"/>
        <w:rPr>
          <w:sz w:val="20"/>
        </w:rPr>
      </w:pPr>
      <w:r>
        <w:rPr>
          <w:sz w:val="20"/>
        </w:rPr>
        <w:t>Обеспечение градостроительными средствами территориальных условий для развития хозяйственного комплекса Всходского сельского поселения, развития предприятий малого бизнеса в целях повышения уровня жизни населения и создания</w:t>
      </w:r>
      <w:r>
        <w:rPr>
          <w:spacing w:val="-41"/>
          <w:sz w:val="20"/>
        </w:rPr>
        <w:t xml:space="preserve"> </w:t>
      </w:r>
      <w:r>
        <w:rPr>
          <w:sz w:val="20"/>
        </w:rPr>
        <w:t>благоприятного инвестиционного климата;</w:t>
      </w:r>
    </w:p>
    <w:p w14:paraId="3CA30D55" w14:textId="77777777" w:rsidR="005D4F30" w:rsidRDefault="00000000">
      <w:pPr>
        <w:pStyle w:val="a4"/>
        <w:numPr>
          <w:ilvl w:val="0"/>
          <w:numId w:val="44"/>
        </w:numPr>
        <w:tabs>
          <w:tab w:val="left" w:pos="1820"/>
        </w:tabs>
        <w:spacing w:line="360" w:lineRule="auto"/>
        <w:ind w:right="848" w:firstLine="707"/>
        <w:rPr>
          <w:sz w:val="20"/>
        </w:rPr>
      </w:pPr>
      <w:r>
        <w:rPr>
          <w:sz w:val="20"/>
        </w:rPr>
        <w:t>Обеспечение размещения объектов капитального строительства в соответствии с прогнозируемыми параметрами развития экономики Всходского сельского поселения в составе документов государственного планирования социально-экономического развития Всходского сельского поселения, Угранского района и Смоленской области на расчетный срок Генерального плана Всходского сельского поселения до 2043 года на основе градостроительного освоения под застройку новых, ранее не застроенных и не вовлеченных в сельскохозяйственную деятельность или не рентабельно используемых территорий, с учетом повышения эффективности использования ранее освоенных территорий.</w:t>
      </w:r>
    </w:p>
    <w:p w14:paraId="56434D3F" w14:textId="77777777" w:rsidR="005D4F30" w:rsidRDefault="00000000">
      <w:pPr>
        <w:pStyle w:val="a4"/>
        <w:numPr>
          <w:ilvl w:val="0"/>
          <w:numId w:val="44"/>
        </w:numPr>
        <w:tabs>
          <w:tab w:val="left" w:pos="1863"/>
        </w:tabs>
        <w:spacing w:line="360" w:lineRule="auto"/>
        <w:ind w:right="848" w:firstLine="707"/>
        <w:rPr>
          <w:sz w:val="20"/>
        </w:rPr>
      </w:pPr>
      <w:r>
        <w:rPr>
          <w:sz w:val="20"/>
        </w:rPr>
        <w:t>Реорганизация сложившейся жилой застройки сельских населенных пунктов и территорий коллективного садоводства в комфортную современную застройку с формированием общественно-деловых, торгово-развлекательных, гостиничных, оздоровительных и физкультурно- спортивных комплексов, при определении необходимых территорий для развития населенных пунктов и планируемых границ населенных пунктов на расчетный</w:t>
      </w:r>
      <w:r>
        <w:rPr>
          <w:spacing w:val="-5"/>
          <w:sz w:val="20"/>
        </w:rPr>
        <w:t xml:space="preserve"> </w:t>
      </w:r>
      <w:r>
        <w:rPr>
          <w:sz w:val="20"/>
        </w:rPr>
        <w:t>срок.</w:t>
      </w:r>
    </w:p>
    <w:p w14:paraId="6EF73BC8" w14:textId="77777777" w:rsidR="005D4F30" w:rsidRDefault="00000000">
      <w:pPr>
        <w:pStyle w:val="a4"/>
        <w:numPr>
          <w:ilvl w:val="0"/>
          <w:numId w:val="44"/>
        </w:numPr>
        <w:tabs>
          <w:tab w:val="left" w:pos="1832"/>
        </w:tabs>
        <w:spacing w:before="1" w:line="360" w:lineRule="auto"/>
        <w:ind w:right="847" w:firstLine="707"/>
        <w:rPr>
          <w:sz w:val="20"/>
        </w:rPr>
      </w:pPr>
      <w:r>
        <w:rPr>
          <w:sz w:val="20"/>
        </w:rPr>
        <w:t>Организация рекреационной системы и создание сети мест кратковременного и длительного и массового отдыха массового загородного отдыха населения с. Угра и Всходского сельского поселения.</w:t>
      </w:r>
    </w:p>
    <w:p w14:paraId="1DBD55F4" w14:textId="77777777" w:rsidR="005D4F30" w:rsidRDefault="00000000">
      <w:pPr>
        <w:pStyle w:val="a4"/>
        <w:numPr>
          <w:ilvl w:val="0"/>
          <w:numId w:val="44"/>
        </w:numPr>
        <w:tabs>
          <w:tab w:val="left" w:pos="1733"/>
        </w:tabs>
        <w:spacing w:line="360" w:lineRule="auto"/>
        <w:ind w:right="849" w:firstLine="707"/>
        <w:rPr>
          <w:sz w:val="20"/>
        </w:rPr>
      </w:pPr>
      <w:r>
        <w:rPr>
          <w:sz w:val="20"/>
        </w:rPr>
        <w:t>Создание условий для рационального использования сельскохозяйственных территорий, увязанное с перспективным развитием населенных</w:t>
      </w:r>
      <w:r>
        <w:rPr>
          <w:spacing w:val="3"/>
          <w:sz w:val="20"/>
        </w:rPr>
        <w:t xml:space="preserve"> </w:t>
      </w:r>
      <w:r>
        <w:rPr>
          <w:sz w:val="20"/>
        </w:rPr>
        <w:t>пунктов.</w:t>
      </w:r>
    </w:p>
    <w:p w14:paraId="03973382" w14:textId="77777777" w:rsidR="005D4F30" w:rsidRDefault="00000000">
      <w:pPr>
        <w:pStyle w:val="a4"/>
        <w:numPr>
          <w:ilvl w:val="0"/>
          <w:numId w:val="44"/>
        </w:numPr>
        <w:tabs>
          <w:tab w:val="left" w:pos="1856"/>
        </w:tabs>
        <w:spacing w:line="357" w:lineRule="auto"/>
        <w:ind w:right="851" w:firstLine="707"/>
        <w:rPr>
          <w:sz w:val="20"/>
        </w:rPr>
      </w:pPr>
      <w:r>
        <w:rPr>
          <w:sz w:val="20"/>
        </w:rPr>
        <w:t>Территориальное планирование Всходского сельского поселения базируется на следующих установках социально-экономического</w:t>
      </w:r>
      <w:r>
        <w:rPr>
          <w:spacing w:val="3"/>
          <w:sz w:val="20"/>
        </w:rPr>
        <w:t xml:space="preserve"> </w:t>
      </w:r>
      <w:r>
        <w:rPr>
          <w:sz w:val="20"/>
        </w:rPr>
        <w:t>развития:</w:t>
      </w:r>
    </w:p>
    <w:p w14:paraId="562170EC" w14:textId="77777777" w:rsidR="00857364" w:rsidRDefault="00000000">
      <w:pPr>
        <w:spacing w:before="1" w:after="4" w:line="360" w:lineRule="auto"/>
        <w:ind w:left="802" w:right="850" w:firstLine="707"/>
        <w:jc w:val="both"/>
      </w:pPr>
      <w:r>
        <w:rPr>
          <w:b/>
          <w:sz w:val="20"/>
        </w:rPr>
        <w:t>стабилизация и рост на расчетный срок Генерального плана общей численности населения на уровне 1.924 тысяч человек, за счет снижения смертности, увеличения рождаемости и миграционного прироста.</w:t>
      </w:r>
      <w:r w:rsidR="00857364" w:rsidRPr="00857364">
        <w:t xml:space="preserve"> </w:t>
      </w:r>
    </w:p>
    <w:p w14:paraId="5A9FA8BD" w14:textId="177D288B" w:rsidR="005D4F30" w:rsidRPr="00857364" w:rsidRDefault="00857364">
      <w:pPr>
        <w:spacing w:before="1" w:after="4" w:line="360" w:lineRule="auto"/>
        <w:ind w:left="802" w:right="850" w:firstLine="707"/>
        <w:jc w:val="both"/>
        <w:rPr>
          <w:b/>
          <w:sz w:val="20"/>
          <w:szCs w:val="20"/>
        </w:rPr>
      </w:pPr>
      <w:r w:rsidRPr="00857364">
        <w:rPr>
          <w:sz w:val="20"/>
          <w:szCs w:val="20"/>
        </w:rPr>
        <w:t>Общая численность сельского населения Всходского сельского поселения Угранского района Смоленской области по состоянию на 2019 г. составляет 1584 человек. (На расчетный срок предполагается рост численности населения до 1924 человек).</w:t>
      </w:r>
    </w:p>
    <w:p w14:paraId="3A194270" w14:textId="3D837720" w:rsidR="005D4F30" w:rsidRDefault="005D4F30">
      <w:pPr>
        <w:pStyle w:val="a3"/>
        <w:ind w:left="773"/>
      </w:pPr>
    </w:p>
    <w:p w14:paraId="76168C1D" w14:textId="77777777" w:rsidR="005D4F30" w:rsidRDefault="005D4F30">
      <w:pPr>
        <w:sectPr w:rsidR="005D4F30">
          <w:pgSz w:w="11910" w:h="16840"/>
          <w:pgMar w:top="900" w:right="0" w:bottom="1400" w:left="900" w:header="708" w:footer="1201" w:gutter="0"/>
          <w:cols w:space="720"/>
        </w:sectPr>
      </w:pPr>
    </w:p>
    <w:p w14:paraId="5A0A3509" w14:textId="77777777" w:rsidR="005D4F30" w:rsidRDefault="005D4F30">
      <w:pPr>
        <w:pStyle w:val="a3"/>
        <w:spacing w:before="2" w:after="1"/>
        <w:ind w:left="0"/>
        <w:rPr>
          <w:b/>
          <w:sz w:val="10"/>
        </w:rPr>
      </w:pPr>
    </w:p>
    <w:p w14:paraId="54A187E4" w14:textId="6C7D88A8" w:rsidR="005D4F30" w:rsidRDefault="005D4F30">
      <w:pPr>
        <w:pStyle w:val="a3"/>
        <w:spacing w:line="60" w:lineRule="exact"/>
        <w:ind w:left="979"/>
        <w:rPr>
          <w:sz w:val="6"/>
        </w:rPr>
      </w:pPr>
    </w:p>
    <w:p w14:paraId="53E705B3" w14:textId="77777777" w:rsidR="005D4F30" w:rsidRDefault="00000000">
      <w:pPr>
        <w:spacing w:before="93"/>
        <w:ind w:left="657" w:right="701"/>
        <w:jc w:val="center"/>
        <w:rPr>
          <w:b/>
        </w:rPr>
      </w:pPr>
      <w:r>
        <w:rPr>
          <w:b/>
        </w:rPr>
        <w:t>Прогнозная численность населения в населенных пунктах поселения</w:t>
      </w:r>
    </w:p>
    <w:p w14:paraId="60D295FE" w14:textId="77777777" w:rsidR="005D4F30" w:rsidRDefault="005D4F30">
      <w:pPr>
        <w:pStyle w:val="a3"/>
        <w:spacing w:before="9"/>
        <w:ind w:left="0"/>
        <w:rPr>
          <w:b/>
          <w:sz w:val="10"/>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322"/>
        <w:gridCol w:w="2693"/>
        <w:gridCol w:w="2657"/>
      </w:tblGrid>
      <w:tr w:rsidR="005D4F30" w14:paraId="7DDBBC1C" w14:textId="77777777" w:rsidTr="009241FC">
        <w:trPr>
          <w:trHeight w:val="1399"/>
        </w:trPr>
        <w:tc>
          <w:tcPr>
            <w:tcW w:w="566" w:type="dxa"/>
            <w:shd w:val="clear" w:color="auto" w:fill="auto"/>
          </w:tcPr>
          <w:p w14:paraId="09D115AE" w14:textId="77777777" w:rsidR="005D4F30" w:rsidRDefault="005D4F30">
            <w:pPr>
              <w:pStyle w:val="TableParagraph"/>
              <w:rPr>
                <w:b/>
              </w:rPr>
            </w:pPr>
          </w:p>
          <w:p w14:paraId="353976F9" w14:textId="77777777" w:rsidR="005D4F30" w:rsidRDefault="005D4F30">
            <w:pPr>
              <w:pStyle w:val="TableParagraph"/>
              <w:spacing w:before="5"/>
              <w:rPr>
                <w:b/>
                <w:sz w:val="18"/>
              </w:rPr>
            </w:pPr>
          </w:p>
          <w:p w14:paraId="78960239" w14:textId="77777777" w:rsidR="005D4F30" w:rsidRPr="009241FC" w:rsidRDefault="00000000">
            <w:pPr>
              <w:pStyle w:val="TableParagraph"/>
              <w:ind w:left="134" w:right="119" w:firstLine="36"/>
              <w:rPr>
                <w:b/>
                <w:sz w:val="20"/>
              </w:rPr>
            </w:pPr>
            <w:r w:rsidRPr="009241FC">
              <w:rPr>
                <w:b/>
                <w:sz w:val="20"/>
              </w:rPr>
              <w:t xml:space="preserve">№ </w:t>
            </w:r>
            <w:r w:rsidRPr="009241FC">
              <w:rPr>
                <w:b/>
                <w:w w:val="95"/>
                <w:sz w:val="20"/>
              </w:rPr>
              <w:t>п/п</w:t>
            </w:r>
          </w:p>
        </w:tc>
        <w:tc>
          <w:tcPr>
            <w:tcW w:w="3322" w:type="dxa"/>
            <w:shd w:val="clear" w:color="auto" w:fill="auto"/>
          </w:tcPr>
          <w:p w14:paraId="2DE047C2" w14:textId="77777777" w:rsidR="005D4F30" w:rsidRPr="009241FC" w:rsidRDefault="005D4F30">
            <w:pPr>
              <w:pStyle w:val="TableParagraph"/>
              <w:rPr>
                <w:b/>
              </w:rPr>
            </w:pPr>
          </w:p>
          <w:p w14:paraId="102DAB7B" w14:textId="77777777" w:rsidR="005D4F30" w:rsidRPr="009241FC" w:rsidRDefault="005D4F30">
            <w:pPr>
              <w:pStyle w:val="TableParagraph"/>
              <w:spacing w:before="5"/>
              <w:rPr>
                <w:b/>
                <w:sz w:val="28"/>
              </w:rPr>
            </w:pPr>
          </w:p>
          <w:p w14:paraId="43184488" w14:textId="77777777" w:rsidR="005D4F30" w:rsidRPr="009241FC" w:rsidRDefault="00000000">
            <w:pPr>
              <w:pStyle w:val="TableParagraph"/>
              <w:ind w:left="108"/>
              <w:rPr>
                <w:b/>
                <w:sz w:val="20"/>
              </w:rPr>
            </w:pPr>
            <w:r w:rsidRPr="009241FC">
              <w:rPr>
                <w:b/>
                <w:sz w:val="20"/>
              </w:rPr>
              <w:t>Населенный пункт</w:t>
            </w:r>
          </w:p>
        </w:tc>
        <w:tc>
          <w:tcPr>
            <w:tcW w:w="2693" w:type="dxa"/>
            <w:shd w:val="clear" w:color="auto" w:fill="auto"/>
          </w:tcPr>
          <w:p w14:paraId="1509EDC0" w14:textId="77777777" w:rsidR="005D4F30" w:rsidRPr="009241FC" w:rsidRDefault="005D4F30">
            <w:pPr>
              <w:pStyle w:val="TableParagraph"/>
              <w:rPr>
                <w:b/>
              </w:rPr>
            </w:pPr>
          </w:p>
          <w:p w14:paraId="38F29825" w14:textId="77777777" w:rsidR="005D4F30" w:rsidRPr="009241FC" w:rsidRDefault="005D4F30">
            <w:pPr>
              <w:pStyle w:val="TableParagraph"/>
              <w:spacing w:before="5"/>
              <w:rPr>
                <w:b/>
                <w:sz w:val="18"/>
              </w:rPr>
            </w:pPr>
          </w:p>
          <w:p w14:paraId="4DC3A286" w14:textId="77777777" w:rsidR="005D4F30" w:rsidRPr="009241FC" w:rsidRDefault="00000000">
            <w:pPr>
              <w:pStyle w:val="TableParagraph"/>
              <w:ind w:left="267" w:hanging="132"/>
              <w:rPr>
                <w:b/>
                <w:sz w:val="20"/>
              </w:rPr>
            </w:pPr>
            <w:r w:rsidRPr="009241FC">
              <w:rPr>
                <w:b/>
                <w:sz w:val="20"/>
              </w:rPr>
              <w:t>Численность населения на 2019 год (тыс. чел)</w:t>
            </w:r>
          </w:p>
        </w:tc>
        <w:tc>
          <w:tcPr>
            <w:tcW w:w="2657" w:type="dxa"/>
            <w:shd w:val="clear" w:color="auto" w:fill="auto"/>
          </w:tcPr>
          <w:p w14:paraId="653EDBC6" w14:textId="77777777" w:rsidR="005D4F30" w:rsidRPr="009241FC" w:rsidRDefault="005D4F30">
            <w:pPr>
              <w:pStyle w:val="TableParagraph"/>
              <w:rPr>
                <w:b/>
              </w:rPr>
            </w:pPr>
          </w:p>
          <w:p w14:paraId="378226C1" w14:textId="77777777" w:rsidR="005D4F30" w:rsidRPr="009241FC" w:rsidRDefault="005D4F30">
            <w:pPr>
              <w:pStyle w:val="TableParagraph"/>
              <w:spacing w:before="5"/>
              <w:rPr>
                <w:b/>
                <w:sz w:val="18"/>
              </w:rPr>
            </w:pPr>
          </w:p>
          <w:p w14:paraId="17157C34" w14:textId="77777777" w:rsidR="005D4F30" w:rsidRPr="009241FC" w:rsidRDefault="00000000">
            <w:pPr>
              <w:pStyle w:val="TableParagraph"/>
              <w:ind w:left="111" w:right="97"/>
              <w:jc w:val="center"/>
              <w:rPr>
                <w:b/>
                <w:sz w:val="20"/>
              </w:rPr>
            </w:pPr>
            <w:r w:rsidRPr="009241FC">
              <w:rPr>
                <w:b/>
                <w:sz w:val="20"/>
              </w:rPr>
              <w:t>Планируемая</w:t>
            </w:r>
          </w:p>
          <w:p w14:paraId="2E4A924F" w14:textId="77777777" w:rsidR="005D4F30" w:rsidRDefault="00000000">
            <w:pPr>
              <w:pStyle w:val="TableParagraph"/>
              <w:spacing w:before="1"/>
              <w:ind w:left="111" w:right="102"/>
              <w:jc w:val="center"/>
              <w:rPr>
                <w:b/>
                <w:sz w:val="20"/>
              </w:rPr>
            </w:pPr>
            <w:r w:rsidRPr="009241FC">
              <w:rPr>
                <w:b/>
                <w:sz w:val="20"/>
              </w:rPr>
              <w:t>численность населения</w:t>
            </w:r>
          </w:p>
        </w:tc>
      </w:tr>
      <w:tr w:rsidR="005D4F30" w14:paraId="7487360A" w14:textId="77777777">
        <w:trPr>
          <w:trHeight w:val="402"/>
        </w:trPr>
        <w:tc>
          <w:tcPr>
            <w:tcW w:w="566" w:type="dxa"/>
          </w:tcPr>
          <w:p w14:paraId="71CC6F16" w14:textId="77777777" w:rsidR="005D4F30" w:rsidRDefault="00000000">
            <w:pPr>
              <w:pStyle w:val="TableParagraph"/>
              <w:spacing w:before="81"/>
              <w:ind w:left="227"/>
              <w:rPr>
                <w:b/>
                <w:sz w:val="20"/>
              </w:rPr>
            </w:pPr>
            <w:r>
              <w:rPr>
                <w:b/>
                <w:w w:val="99"/>
                <w:sz w:val="20"/>
              </w:rPr>
              <w:t>1</w:t>
            </w:r>
          </w:p>
        </w:tc>
        <w:tc>
          <w:tcPr>
            <w:tcW w:w="3322" w:type="dxa"/>
          </w:tcPr>
          <w:p w14:paraId="4ACE9501" w14:textId="77777777" w:rsidR="005D4F30" w:rsidRDefault="00000000">
            <w:pPr>
              <w:pStyle w:val="TableParagraph"/>
              <w:spacing w:before="81"/>
              <w:ind w:left="108"/>
              <w:rPr>
                <w:b/>
                <w:sz w:val="20"/>
              </w:rPr>
            </w:pPr>
            <w:r>
              <w:rPr>
                <w:b/>
                <w:sz w:val="20"/>
              </w:rPr>
              <w:t>село Всходы</w:t>
            </w:r>
          </w:p>
        </w:tc>
        <w:tc>
          <w:tcPr>
            <w:tcW w:w="2693" w:type="dxa"/>
          </w:tcPr>
          <w:p w14:paraId="7237247F" w14:textId="77777777" w:rsidR="005D4F30" w:rsidRDefault="00000000">
            <w:pPr>
              <w:pStyle w:val="TableParagraph"/>
              <w:spacing w:before="81"/>
              <w:ind w:left="1071" w:right="1070"/>
              <w:jc w:val="center"/>
              <w:rPr>
                <w:b/>
                <w:sz w:val="20"/>
              </w:rPr>
            </w:pPr>
            <w:r>
              <w:rPr>
                <w:b/>
                <w:sz w:val="20"/>
              </w:rPr>
              <w:t>0.664</w:t>
            </w:r>
          </w:p>
        </w:tc>
        <w:tc>
          <w:tcPr>
            <w:tcW w:w="2657" w:type="dxa"/>
          </w:tcPr>
          <w:p w14:paraId="488013DF" w14:textId="77777777" w:rsidR="005D4F30" w:rsidRDefault="00000000">
            <w:pPr>
              <w:pStyle w:val="TableParagraph"/>
              <w:spacing w:before="81"/>
              <w:ind w:left="111" w:right="100"/>
              <w:jc w:val="center"/>
              <w:rPr>
                <w:b/>
                <w:sz w:val="20"/>
              </w:rPr>
            </w:pPr>
            <w:r>
              <w:rPr>
                <w:b/>
                <w:sz w:val="20"/>
              </w:rPr>
              <w:t>0.67</w:t>
            </w:r>
          </w:p>
        </w:tc>
      </w:tr>
      <w:tr w:rsidR="005D4F30" w14:paraId="2B3E49CE" w14:textId="77777777">
        <w:trPr>
          <w:trHeight w:val="400"/>
        </w:trPr>
        <w:tc>
          <w:tcPr>
            <w:tcW w:w="566" w:type="dxa"/>
          </w:tcPr>
          <w:p w14:paraId="02310A48" w14:textId="77777777" w:rsidR="005D4F30" w:rsidRDefault="00000000">
            <w:pPr>
              <w:pStyle w:val="TableParagraph"/>
              <w:spacing w:before="83"/>
              <w:ind w:left="227"/>
              <w:rPr>
                <w:sz w:val="20"/>
              </w:rPr>
            </w:pPr>
            <w:r>
              <w:rPr>
                <w:w w:val="99"/>
                <w:sz w:val="20"/>
              </w:rPr>
              <w:t>2</w:t>
            </w:r>
          </w:p>
        </w:tc>
        <w:tc>
          <w:tcPr>
            <w:tcW w:w="3322" w:type="dxa"/>
          </w:tcPr>
          <w:p w14:paraId="2E642E52" w14:textId="77777777" w:rsidR="005D4F30" w:rsidRDefault="00000000">
            <w:pPr>
              <w:pStyle w:val="TableParagraph"/>
              <w:spacing w:before="83"/>
              <w:ind w:left="108"/>
              <w:rPr>
                <w:sz w:val="20"/>
              </w:rPr>
            </w:pPr>
            <w:r>
              <w:rPr>
                <w:sz w:val="20"/>
              </w:rPr>
              <w:t>деревня Анненское</w:t>
            </w:r>
          </w:p>
        </w:tc>
        <w:tc>
          <w:tcPr>
            <w:tcW w:w="2693" w:type="dxa"/>
          </w:tcPr>
          <w:p w14:paraId="5451C22D" w14:textId="77777777" w:rsidR="005D4F30" w:rsidRDefault="00000000">
            <w:pPr>
              <w:pStyle w:val="TableParagraph"/>
              <w:spacing w:before="83"/>
              <w:ind w:left="1071" w:right="1070"/>
              <w:jc w:val="center"/>
              <w:rPr>
                <w:sz w:val="20"/>
              </w:rPr>
            </w:pPr>
            <w:r>
              <w:rPr>
                <w:sz w:val="20"/>
              </w:rPr>
              <w:t>0.004</w:t>
            </w:r>
          </w:p>
        </w:tc>
        <w:tc>
          <w:tcPr>
            <w:tcW w:w="2657" w:type="dxa"/>
          </w:tcPr>
          <w:p w14:paraId="5F9326A4" w14:textId="77777777" w:rsidR="005D4F30" w:rsidRDefault="00000000">
            <w:pPr>
              <w:pStyle w:val="TableParagraph"/>
              <w:spacing w:before="83"/>
              <w:ind w:left="111" w:right="100"/>
              <w:jc w:val="center"/>
              <w:rPr>
                <w:sz w:val="20"/>
              </w:rPr>
            </w:pPr>
            <w:r>
              <w:rPr>
                <w:sz w:val="20"/>
              </w:rPr>
              <w:t>0.01</w:t>
            </w:r>
          </w:p>
        </w:tc>
      </w:tr>
      <w:tr w:rsidR="005D4F30" w14:paraId="7407B919" w14:textId="77777777">
        <w:trPr>
          <w:trHeight w:val="402"/>
        </w:trPr>
        <w:tc>
          <w:tcPr>
            <w:tcW w:w="566" w:type="dxa"/>
          </w:tcPr>
          <w:p w14:paraId="0FA230B7" w14:textId="77777777" w:rsidR="005D4F30" w:rsidRDefault="00000000">
            <w:pPr>
              <w:pStyle w:val="TableParagraph"/>
              <w:spacing w:before="83"/>
              <w:ind w:left="227"/>
              <w:rPr>
                <w:sz w:val="20"/>
              </w:rPr>
            </w:pPr>
            <w:r>
              <w:rPr>
                <w:w w:val="99"/>
                <w:sz w:val="20"/>
              </w:rPr>
              <w:t>3</w:t>
            </w:r>
          </w:p>
        </w:tc>
        <w:tc>
          <w:tcPr>
            <w:tcW w:w="3322" w:type="dxa"/>
          </w:tcPr>
          <w:p w14:paraId="5C339DE4" w14:textId="77777777" w:rsidR="005D4F30" w:rsidRDefault="00000000">
            <w:pPr>
              <w:pStyle w:val="TableParagraph"/>
              <w:spacing w:before="83"/>
              <w:ind w:left="108"/>
              <w:rPr>
                <w:sz w:val="20"/>
              </w:rPr>
            </w:pPr>
            <w:r>
              <w:rPr>
                <w:sz w:val="20"/>
              </w:rPr>
              <w:t>деревня Арнишицы</w:t>
            </w:r>
          </w:p>
        </w:tc>
        <w:tc>
          <w:tcPr>
            <w:tcW w:w="2693" w:type="dxa"/>
          </w:tcPr>
          <w:p w14:paraId="433D239F" w14:textId="77777777" w:rsidR="005D4F30" w:rsidRDefault="00000000">
            <w:pPr>
              <w:pStyle w:val="TableParagraph"/>
              <w:spacing w:before="83"/>
              <w:ind w:left="1071" w:right="1070"/>
              <w:jc w:val="center"/>
              <w:rPr>
                <w:sz w:val="20"/>
              </w:rPr>
            </w:pPr>
            <w:r>
              <w:rPr>
                <w:sz w:val="20"/>
              </w:rPr>
              <w:t>0.105</w:t>
            </w:r>
          </w:p>
        </w:tc>
        <w:tc>
          <w:tcPr>
            <w:tcW w:w="2657" w:type="dxa"/>
          </w:tcPr>
          <w:p w14:paraId="1B8C64E7" w14:textId="77777777" w:rsidR="005D4F30" w:rsidRDefault="00000000">
            <w:pPr>
              <w:pStyle w:val="TableParagraph"/>
              <w:spacing w:before="83"/>
              <w:ind w:left="111" w:right="102"/>
              <w:jc w:val="center"/>
              <w:rPr>
                <w:sz w:val="20"/>
              </w:rPr>
            </w:pPr>
            <w:r>
              <w:rPr>
                <w:sz w:val="20"/>
              </w:rPr>
              <w:t>0.111</w:t>
            </w:r>
          </w:p>
        </w:tc>
      </w:tr>
      <w:tr w:rsidR="005D4F30" w14:paraId="59E74C1B" w14:textId="77777777">
        <w:trPr>
          <w:trHeight w:val="402"/>
        </w:trPr>
        <w:tc>
          <w:tcPr>
            <w:tcW w:w="566" w:type="dxa"/>
          </w:tcPr>
          <w:p w14:paraId="6754E359" w14:textId="77777777" w:rsidR="005D4F30" w:rsidRDefault="00000000">
            <w:pPr>
              <w:pStyle w:val="TableParagraph"/>
              <w:spacing w:before="83"/>
              <w:ind w:left="227"/>
              <w:rPr>
                <w:sz w:val="20"/>
              </w:rPr>
            </w:pPr>
            <w:r>
              <w:rPr>
                <w:w w:val="99"/>
                <w:sz w:val="20"/>
              </w:rPr>
              <w:t>4</w:t>
            </w:r>
          </w:p>
        </w:tc>
        <w:tc>
          <w:tcPr>
            <w:tcW w:w="3322" w:type="dxa"/>
          </w:tcPr>
          <w:p w14:paraId="3EA2C37F" w14:textId="77777777" w:rsidR="005D4F30" w:rsidRDefault="00000000">
            <w:pPr>
              <w:pStyle w:val="TableParagraph"/>
              <w:spacing w:before="83"/>
              <w:ind w:left="108"/>
              <w:rPr>
                <w:sz w:val="20"/>
              </w:rPr>
            </w:pPr>
            <w:r>
              <w:rPr>
                <w:sz w:val="20"/>
              </w:rPr>
              <w:t>деревня Архамоны</w:t>
            </w:r>
          </w:p>
        </w:tc>
        <w:tc>
          <w:tcPr>
            <w:tcW w:w="2693" w:type="dxa"/>
          </w:tcPr>
          <w:p w14:paraId="0532A3C6" w14:textId="77777777" w:rsidR="005D4F30" w:rsidRDefault="00000000">
            <w:pPr>
              <w:pStyle w:val="TableParagraph"/>
              <w:spacing w:before="83"/>
              <w:ind w:left="6"/>
              <w:jc w:val="center"/>
              <w:rPr>
                <w:sz w:val="20"/>
              </w:rPr>
            </w:pPr>
            <w:r>
              <w:rPr>
                <w:w w:val="99"/>
                <w:sz w:val="20"/>
              </w:rPr>
              <w:t>0</w:t>
            </w:r>
          </w:p>
        </w:tc>
        <w:tc>
          <w:tcPr>
            <w:tcW w:w="2657" w:type="dxa"/>
          </w:tcPr>
          <w:p w14:paraId="02C1A518" w14:textId="77777777" w:rsidR="005D4F30" w:rsidRDefault="00000000">
            <w:pPr>
              <w:pStyle w:val="TableParagraph"/>
              <w:spacing w:before="83"/>
              <w:ind w:left="111" w:right="102"/>
              <w:jc w:val="center"/>
              <w:rPr>
                <w:sz w:val="20"/>
              </w:rPr>
            </w:pPr>
            <w:r>
              <w:rPr>
                <w:sz w:val="20"/>
              </w:rPr>
              <w:t>0.005</w:t>
            </w:r>
          </w:p>
        </w:tc>
      </w:tr>
      <w:tr w:rsidR="005D4F30" w14:paraId="6F6444AA" w14:textId="77777777">
        <w:trPr>
          <w:trHeight w:val="400"/>
        </w:trPr>
        <w:tc>
          <w:tcPr>
            <w:tcW w:w="566" w:type="dxa"/>
          </w:tcPr>
          <w:p w14:paraId="195F7F1B" w14:textId="77777777" w:rsidR="005D4F30" w:rsidRDefault="00000000">
            <w:pPr>
              <w:pStyle w:val="TableParagraph"/>
              <w:spacing w:before="83"/>
              <w:ind w:left="227"/>
              <w:rPr>
                <w:sz w:val="20"/>
              </w:rPr>
            </w:pPr>
            <w:r>
              <w:rPr>
                <w:w w:val="99"/>
                <w:sz w:val="20"/>
              </w:rPr>
              <w:t>5</w:t>
            </w:r>
          </w:p>
        </w:tc>
        <w:tc>
          <w:tcPr>
            <w:tcW w:w="3322" w:type="dxa"/>
          </w:tcPr>
          <w:p w14:paraId="7F9BEA5F" w14:textId="77777777" w:rsidR="005D4F30" w:rsidRDefault="00000000">
            <w:pPr>
              <w:pStyle w:val="TableParagraph"/>
              <w:spacing w:before="83"/>
              <w:ind w:left="108"/>
              <w:rPr>
                <w:sz w:val="20"/>
              </w:rPr>
            </w:pPr>
            <w:r>
              <w:rPr>
                <w:sz w:val="20"/>
              </w:rPr>
              <w:t>деревня Барсуки</w:t>
            </w:r>
          </w:p>
        </w:tc>
        <w:tc>
          <w:tcPr>
            <w:tcW w:w="2693" w:type="dxa"/>
          </w:tcPr>
          <w:p w14:paraId="1B7B4E3A" w14:textId="77777777" w:rsidR="005D4F30" w:rsidRDefault="00000000">
            <w:pPr>
              <w:pStyle w:val="TableParagraph"/>
              <w:spacing w:before="83"/>
              <w:ind w:left="1071" w:right="1070"/>
              <w:jc w:val="center"/>
              <w:rPr>
                <w:sz w:val="20"/>
              </w:rPr>
            </w:pPr>
            <w:r>
              <w:rPr>
                <w:sz w:val="20"/>
              </w:rPr>
              <w:t>0.005</w:t>
            </w:r>
          </w:p>
        </w:tc>
        <w:tc>
          <w:tcPr>
            <w:tcW w:w="2657" w:type="dxa"/>
          </w:tcPr>
          <w:p w14:paraId="6474C988" w14:textId="77777777" w:rsidR="005D4F30" w:rsidRDefault="00000000">
            <w:pPr>
              <w:pStyle w:val="TableParagraph"/>
              <w:spacing w:before="83"/>
              <w:ind w:left="111" w:right="100"/>
              <w:jc w:val="center"/>
              <w:rPr>
                <w:sz w:val="20"/>
              </w:rPr>
            </w:pPr>
            <w:r>
              <w:rPr>
                <w:sz w:val="20"/>
              </w:rPr>
              <w:t>0.01</w:t>
            </w:r>
          </w:p>
        </w:tc>
      </w:tr>
      <w:tr w:rsidR="005D4F30" w14:paraId="674FD8E6" w14:textId="77777777">
        <w:trPr>
          <w:trHeight w:val="403"/>
        </w:trPr>
        <w:tc>
          <w:tcPr>
            <w:tcW w:w="566" w:type="dxa"/>
          </w:tcPr>
          <w:p w14:paraId="74AB1AED" w14:textId="77777777" w:rsidR="005D4F30" w:rsidRDefault="00000000">
            <w:pPr>
              <w:pStyle w:val="TableParagraph"/>
              <w:spacing w:before="83"/>
              <w:ind w:left="227"/>
              <w:rPr>
                <w:sz w:val="20"/>
              </w:rPr>
            </w:pPr>
            <w:r>
              <w:rPr>
                <w:w w:val="99"/>
                <w:sz w:val="20"/>
              </w:rPr>
              <w:t>6</w:t>
            </w:r>
          </w:p>
        </w:tc>
        <w:tc>
          <w:tcPr>
            <w:tcW w:w="3322" w:type="dxa"/>
          </w:tcPr>
          <w:p w14:paraId="6334E8F6" w14:textId="77777777" w:rsidR="005D4F30" w:rsidRDefault="00000000">
            <w:pPr>
              <w:pStyle w:val="TableParagraph"/>
              <w:spacing w:before="83"/>
              <w:ind w:left="108"/>
              <w:rPr>
                <w:sz w:val="20"/>
              </w:rPr>
            </w:pPr>
            <w:r>
              <w:rPr>
                <w:sz w:val="20"/>
              </w:rPr>
              <w:t>деревня Баскаково</w:t>
            </w:r>
          </w:p>
        </w:tc>
        <w:tc>
          <w:tcPr>
            <w:tcW w:w="2693" w:type="dxa"/>
          </w:tcPr>
          <w:p w14:paraId="7FDA10BC" w14:textId="77777777" w:rsidR="005D4F30" w:rsidRDefault="00000000">
            <w:pPr>
              <w:pStyle w:val="TableParagraph"/>
              <w:spacing w:before="83"/>
              <w:ind w:left="1071" w:right="1070"/>
              <w:jc w:val="center"/>
              <w:rPr>
                <w:sz w:val="20"/>
              </w:rPr>
            </w:pPr>
            <w:r>
              <w:rPr>
                <w:sz w:val="20"/>
              </w:rPr>
              <w:t>0.001</w:t>
            </w:r>
          </w:p>
        </w:tc>
        <w:tc>
          <w:tcPr>
            <w:tcW w:w="2657" w:type="dxa"/>
          </w:tcPr>
          <w:p w14:paraId="6BC107A9" w14:textId="77777777" w:rsidR="005D4F30" w:rsidRDefault="00000000">
            <w:pPr>
              <w:pStyle w:val="TableParagraph"/>
              <w:spacing w:before="83"/>
              <w:ind w:left="111" w:right="102"/>
              <w:jc w:val="center"/>
              <w:rPr>
                <w:sz w:val="20"/>
              </w:rPr>
            </w:pPr>
            <w:r>
              <w:rPr>
                <w:sz w:val="20"/>
              </w:rPr>
              <w:t>0.005</w:t>
            </w:r>
          </w:p>
        </w:tc>
      </w:tr>
      <w:tr w:rsidR="005D4F30" w14:paraId="339532E9" w14:textId="77777777">
        <w:trPr>
          <w:trHeight w:val="402"/>
        </w:trPr>
        <w:tc>
          <w:tcPr>
            <w:tcW w:w="566" w:type="dxa"/>
          </w:tcPr>
          <w:p w14:paraId="7D40EF27" w14:textId="77777777" w:rsidR="005D4F30" w:rsidRDefault="00000000">
            <w:pPr>
              <w:pStyle w:val="TableParagraph"/>
              <w:spacing w:before="83"/>
              <w:ind w:left="227"/>
              <w:rPr>
                <w:sz w:val="20"/>
              </w:rPr>
            </w:pPr>
            <w:r>
              <w:rPr>
                <w:w w:val="99"/>
                <w:sz w:val="20"/>
              </w:rPr>
              <w:t>7</w:t>
            </w:r>
          </w:p>
        </w:tc>
        <w:tc>
          <w:tcPr>
            <w:tcW w:w="3322" w:type="dxa"/>
          </w:tcPr>
          <w:p w14:paraId="3F23B82F" w14:textId="77777777" w:rsidR="005D4F30" w:rsidRDefault="00000000">
            <w:pPr>
              <w:pStyle w:val="TableParagraph"/>
              <w:spacing w:before="83"/>
              <w:ind w:left="108"/>
              <w:rPr>
                <w:sz w:val="20"/>
              </w:rPr>
            </w:pPr>
            <w:r>
              <w:rPr>
                <w:sz w:val="20"/>
              </w:rPr>
              <w:t>деревня Береговая</w:t>
            </w:r>
          </w:p>
        </w:tc>
        <w:tc>
          <w:tcPr>
            <w:tcW w:w="2693" w:type="dxa"/>
          </w:tcPr>
          <w:p w14:paraId="585DB738" w14:textId="77777777" w:rsidR="005D4F30" w:rsidRDefault="00000000">
            <w:pPr>
              <w:pStyle w:val="TableParagraph"/>
              <w:spacing w:before="83"/>
              <w:ind w:left="1071" w:right="1070"/>
              <w:jc w:val="center"/>
              <w:rPr>
                <w:sz w:val="20"/>
              </w:rPr>
            </w:pPr>
            <w:r>
              <w:rPr>
                <w:sz w:val="20"/>
              </w:rPr>
              <w:t>0.005</w:t>
            </w:r>
          </w:p>
        </w:tc>
        <w:tc>
          <w:tcPr>
            <w:tcW w:w="2657" w:type="dxa"/>
          </w:tcPr>
          <w:p w14:paraId="1E4AB883" w14:textId="77777777" w:rsidR="005D4F30" w:rsidRDefault="00000000">
            <w:pPr>
              <w:pStyle w:val="TableParagraph"/>
              <w:spacing w:before="83"/>
              <w:ind w:left="111" w:right="100"/>
              <w:jc w:val="center"/>
              <w:rPr>
                <w:sz w:val="20"/>
              </w:rPr>
            </w:pPr>
            <w:r>
              <w:rPr>
                <w:sz w:val="20"/>
              </w:rPr>
              <w:t>0.01</w:t>
            </w:r>
          </w:p>
        </w:tc>
      </w:tr>
      <w:tr w:rsidR="005D4F30" w14:paraId="1B8BF657" w14:textId="77777777">
        <w:trPr>
          <w:trHeight w:val="400"/>
        </w:trPr>
        <w:tc>
          <w:tcPr>
            <w:tcW w:w="566" w:type="dxa"/>
          </w:tcPr>
          <w:p w14:paraId="7DCEECC2" w14:textId="77777777" w:rsidR="005D4F30" w:rsidRDefault="00000000">
            <w:pPr>
              <w:pStyle w:val="TableParagraph"/>
              <w:spacing w:before="83"/>
              <w:ind w:left="227"/>
              <w:rPr>
                <w:sz w:val="20"/>
              </w:rPr>
            </w:pPr>
            <w:r>
              <w:rPr>
                <w:w w:val="99"/>
                <w:sz w:val="20"/>
              </w:rPr>
              <w:t>8</w:t>
            </w:r>
          </w:p>
        </w:tc>
        <w:tc>
          <w:tcPr>
            <w:tcW w:w="3322" w:type="dxa"/>
          </w:tcPr>
          <w:p w14:paraId="065DBFB2" w14:textId="77777777" w:rsidR="005D4F30" w:rsidRDefault="00000000">
            <w:pPr>
              <w:pStyle w:val="TableParagraph"/>
              <w:spacing w:before="83"/>
              <w:ind w:left="108"/>
              <w:rPr>
                <w:sz w:val="20"/>
              </w:rPr>
            </w:pPr>
            <w:r>
              <w:rPr>
                <w:sz w:val="20"/>
              </w:rPr>
              <w:t>деревня Большевицы</w:t>
            </w:r>
          </w:p>
        </w:tc>
        <w:tc>
          <w:tcPr>
            <w:tcW w:w="2693" w:type="dxa"/>
          </w:tcPr>
          <w:p w14:paraId="558FD4D2" w14:textId="77777777" w:rsidR="005D4F30" w:rsidRDefault="00000000">
            <w:pPr>
              <w:pStyle w:val="TableParagraph"/>
              <w:spacing w:before="83"/>
              <w:ind w:left="1071" w:right="1068"/>
              <w:jc w:val="center"/>
              <w:rPr>
                <w:sz w:val="20"/>
              </w:rPr>
            </w:pPr>
            <w:r>
              <w:rPr>
                <w:sz w:val="20"/>
              </w:rPr>
              <w:t>0.01</w:t>
            </w:r>
          </w:p>
        </w:tc>
        <w:tc>
          <w:tcPr>
            <w:tcW w:w="2657" w:type="dxa"/>
          </w:tcPr>
          <w:p w14:paraId="09E46F3C" w14:textId="77777777" w:rsidR="005D4F30" w:rsidRDefault="00000000">
            <w:pPr>
              <w:pStyle w:val="TableParagraph"/>
              <w:spacing w:before="83"/>
              <w:ind w:left="111" w:right="100"/>
              <w:jc w:val="center"/>
              <w:rPr>
                <w:sz w:val="20"/>
              </w:rPr>
            </w:pPr>
            <w:r>
              <w:rPr>
                <w:sz w:val="20"/>
              </w:rPr>
              <w:t>0.01</w:t>
            </w:r>
          </w:p>
        </w:tc>
      </w:tr>
      <w:tr w:rsidR="005D4F30" w14:paraId="4466B536" w14:textId="77777777">
        <w:trPr>
          <w:trHeight w:val="402"/>
        </w:trPr>
        <w:tc>
          <w:tcPr>
            <w:tcW w:w="566" w:type="dxa"/>
          </w:tcPr>
          <w:p w14:paraId="63761B28" w14:textId="77777777" w:rsidR="005D4F30" w:rsidRDefault="00000000">
            <w:pPr>
              <w:pStyle w:val="TableParagraph"/>
              <w:spacing w:before="83"/>
              <w:ind w:left="227"/>
              <w:rPr>
                <w:sz w:val="20"/>
              </w:rPr>
            </w:pPr>
            <w:r>
              <w:rPr>
                <w:w w:val="99"/>
                <w:sz w:val="20"/>
              </w:rPr>
              <w:t>9</w:t>
            </w:r>
          </w:p>
        </w:tc>
        <w:tc>
          <w:tcPr>
            <w:tcW w:w="3322" w:type="dxa"/>
          </w:tcPr>
          <w:p w14:paraId="44FCA62C" w14:textId="77777777" w:rsidR="005D4F30" w:rsidRDefault="00000000">
            <w:pPr>
              <w:pStyle w:val="TableParagraph"/>
              <w:spacing w:before="83"/>
              <w:ind w:left="108"/>
              <w:rPr>
                <w:sz w:val="20"/>
              </w:rPr>
            </w:pPr>
            <w:r>
              <w:rPr>
                <w:sz w:val="20"/>
              </w:rPr>
              <w:t>деревня Большое Захарьевское</w:t>
            </w:r>
          </w:p>
        </w:tc>
        <w:tc>
          <w:tcPr>
            <w:tcW w:w="2693" w:type="dxa"/>
          </w:tcPr>
          <w:p w14:paraId="2B7FBB41" w14:textId="77777777" w:rsidR="005D4F30" w:rsidRDefault="00000000">
            <w:pPr>
              <w:pStyle w:val="TableParagraph"/>
              <w:spacing w:before="83"/>
              <w:ind w:left="1071" w:right="1070"/>
              <w:jc w:val="center"/>
              <w:rPr>
                <w:sz w:val="20"/>
              </w:rPr>
            </w:pPr>
            <w:r>
              <w:rPr>
                <w:sz w:val="20"/>
              </w:rPr>
              <w:t>0.025</w:t>
            </w:r>
          </w:p>
        </w:tc>
        <w:tc>
          <w:tcPr>
            <w:tcW w:w="2657" w:type="dxa"/>
          </w:tcPr>
          <w:p w14:paraId="5E3F7B36" w14:textId="77777777" w:rsidR="005D4F30" w:rsidRDefault="00000000">
            <w:pPr>
              <w:pStyle w:val="TableParagraph"/>
              <w:spacing w:before="83"/>
              <w:ind w:left="111" w:right="100"/>
              <w:jc w:val="center"/>
              <w:rPr>
                <w:sz w:val="20"/>
              </w:rPr>
            </w:pPr>
            <w:r>
              <w:rPr>
                <w:sz w:val="20"/>
              </w:rPr>
              <w:t>0.03</w:t>
            </w:r>
          </w:p>
        </w:tc>
      </w:tr>
      <w:tr w:rsidR="005D4F30" w14:paraId="2960D268" w14:textId="77777777">
        <w:trPr>
          <w:trHeight w:val="402"/>
        </w:trPr>
        <w:tc>
          <w:tcPr>
            <w:tcW w:w="566" w:type="dxa"/>
          </w:tcPr>
          <w:p w14:paraId="3342B65B" w14:textId="77777777" w:rsidR="005D4F30" w:rsidRDefault="00000000">
            <w:pPr>
              <w:pStyle w:val="TableParagraph"/>
              <w:spacing w:before="83"/>
              <w:ind w:left="170"/>
              <w:rPr>
                <w:sz w:val="20"/>
              </w:rPr>
            </w:pPr>
            <w:r>
              <w:rPr>
                <w:sz w:val="20"/>
              </w:rPr>
              <w:t>10</w:t>
            </w:r>
          </w:p>
        </w:tc>
        <w:tc>
          <w:tcPr>
            <w:tcW w:w="3322" w:type="dxa"/>
          </w:tcPr>
          <w:p w14:paraId="215A7D74" w14:textId="77777777" w:rsidR="005D4F30" w:rsidRDefault="00000000">
            <w:pPr>
              <w:pStyle w:val="TableParagraph"/>
              <w:spacing w:before="83"/>
              <w:ind w:left="108"/>
              <w:rPr>
                <w:sz w:val="20"/>
              </w:rPr>
            </w:pPr>
            <w:r>
              <w:rPr>
                <w:sz w:val="20"/>
              </w:rPr>
              <w:t>деревня Буда (Буда-Завод)</w:t>
            </w:r>
          </w:p>
        </w:tc>
        <w:tc>
          <w:tcPr>
            <w:tcW w:w="2693" w:type="dxa"/>
          </w:tcPr>
          <w:p w14:paraId="278B8E0E" w14:textId="77777777" w:rsidR="005D4F30" w:rsidRDefault="00000000">
            <w:pPr>
              <w:pStyle w:val="TableParagraph"/>
              <w:spacing w:before="83"/>
              <w:ind w:left="1071" w:right="1070"/>
              <w:jc w:val="center"/>
              <w:rPr>
                <w:sz w:val="20"/>
              </w:rPr>
            </w:pPr>
            <w:r>
              <w:rPr>
                <w:sz w:val="20"/>
              </w:rPr>
              <w:t>0.007</w:t>
            </w:r>
          </w:p>
        </w:tc>
        <w:tc>
          <w:tcPr>
            <w:tcW w:w="2657" w:type="dxa"/>
          </w:tcPr>
          <w:p w14:paraId="2FD56A6E" w14:textId="77777777" w:rsidR="005D4F30" w:rsidRDefault="00000000">
            <w:pPr>
              <w:pStyle w:val="TableParagraph"/>
              <w:spacing w:before="83"/>
              <w:ind w:left="111" w:right="100"/>
              <w:jc w:val="center"/>
              <w:rPr>
                <w:sz w:val="20"/>
              </w:rPr>
            </w:pPr>
            <w:r>
              <w:rPr>
                <w:sz w:val="20"/>
              </w:rPr>
              <w:t>0.01</w:t>
            </w:r>
          </w:p>
        </w:tc>
      </w:tr>
      <w:tr w:rsidR="005D4F30" w14:paraId="2B83F0D3" w14:textId="77777777">
        <w:trPr>
          <w:trHeight w:val="400"/>
        </w:trPr>
        <w:tc>
          <w:tcPr>
            <w:tcW w:w="566" w:type="dxa"/>
          </w:tcPr>
          <w:p w14:paraId="0274AE76" w14:textId="77777777" w:rsidR="005D4F30" w:rsidRDefault="00000000">
            <w:pPr>
              <w:pStyle w:val="TableParagraph"/>
              <w:spacing w:before="83"/>
              <w:ind w:left="170"/>
              <w:rPr>
                <w:sz w:val="20"/>
              </w:rPr>
            </w:pPr>
            <w:r>
              <w:rPr>
                <w:sz w:val="20"/>
              </w:rPr>
              <w:t>11</w:t>
            </w:r>
          </w:p>
        </w:tc>
        <w:tc>
          <w:tcPr>
            <w:tcW w:w="3322" w:type="dxa"/>
          </w:tcPr>
          <w:p w14:paraId="51558DB4" w14:textId="77777777" w:rsidR="005D4F30" w:rsidRDefault="00000000">
            <w:pPr>
              <w:pStyle w:val="TableParagraph"/>
              <w:spacing w:before="83"/>
              <w:ind w:left="108"/>
              <w:rPr>
                <w:sz w:val="20"/>
              </w:rPr>
            </w:pPr>
            <w:r>
              <w:rPr>
                <w:sz w:val="20"/>
              </w:rPr>
              <w:t>деревня Буда</w:t>
            </w:r>
          </w:p>
        </w:tc>
        <w:tc>
          <w:tcPr>
            <w:tcW w:w="2693" w:type="dxa"/>
          </w:tcPr>
          <w:p w14:paraId="5A2A0C02" w14:textId="77777777" w:rsidR="005D4F30" w:rsidRDefault="00000000">
            <w:pPr>
              <w:pStyle w:val="TableParagraph"/>
              <w:spacing w:before="83"/>
              <w:ind w:left="6"/>
              <w:jc w:val="center"/>
              <w:rPr>
                <w:sz w:val="20"/>
              </w:rPr>
            </w:pPr>
            <w:r>
              <w:rPr>
                <w:w w:val="99"/>
                <w:sz w:val="20"/>
              </w:rPr>
              <w:t>0</w:t>
            </w:r>
          </w:p>
        </w:tc>
        <w:tc>
          <w:tcPr>
            <w:tcW w:w="2657" w:type="dxa"/>
          </w:tcPr>
          <w:p w14:paraId="1A1B7C80" w14:textId="77777777" w:rsidR="005D4F30" w:rsidRDefault="00000000">
            <w:pPr>
              <w:pStyle w:val="TableParagraph"/>
              <w:spacing w:before="83"/>
              <w:ind w:left="111" w:right="102"/>
              <w:jc w:val="center"/>
              <w:rPr>
                <w:sz w:val="20"/>
              </w:rPr>
            </w:pPr>
            <w:r>
              <w:rPr>
                <w:sz w:val="20"/>
              </w:rPr>
              <w:t>0.005</w:t>
            </w:r>
          </w:p>
        </w:tc>
      </w:tr>
      <w:tr w:rsidR="005D4F30" w14:paraId="70A335C8" w14:textId="77777777">
        <w:trPr>
          <w:trHeight w:val="402"/>
        </w:trPr>
        <w:tc>
          <w:tcPr>
            <w:tcW w:w="566" w:type="dxa"/>
          </w:tcPr>
          <w:p w14:paraId="7FBA9C93" w14:textId="77777777" w:rsidR="005D4F30" w:rsidRDefault="00000000">
            <w:pPr>
              <w:pStyle w:val="TableParagraph"/>
              <w:spacing w:before="83"/>
              <w:ind w:left="170"/>
              <w:rPr>
                <w:sz w:val="20"/>
              </w:rPr>
            </w:pPr>
            <w:r>
              <w:rPr>
                <w:sz w:val="20"/>
              </w:rPr>
              <w:t>12</w:t>
            </w:r>
          </w:p>
        </w:tc>
        <w:tc>
          <w:tcPr>
            <w:tcW w:w="3322" w:type="dxa"/>
          </w:tcPr>
          <w:p w14:paraId="3515B002" w14:textId="77777777" w:rsidR="005D4F30" w:rsidRDefault="00000000">
            <w:pPr>
              <w:pStyle w:val="TableParagraph"/>
              <w:spacing w:before="83"/>
              <w:ind w:left="108"/>
              <w:rPr>
                <w:sz w:val="20"/>
              </w:rPr>
            </w:pPr>
            <w:r>
              <w:rPr>
                <w:sz w:val="20"/>
              </w:rPr>
              <w:t>деревня Бурмакино</w:t>
            </w:r>
          </w:p>
        </w:tc>
        <w:tc>
          <w:tcPr>
            <w:tcW w:w="2693" w:type="dxa"/>
          </w:tcPr>
          <w:p w14:paraId="1C0E1944" w14:textId="77777777" w:rsidR="005D4F30" w:rsidRDefault="00000000">
            <w:pPr>
              <w:pStyle w:val="TableParagraph"/>
              <w:spacing w:before="83"/>
              <w:ind w:left="6"/>
              <w:jc w:val="center"/>
              <w:rPr>
                <w:sz w:val="20"/>
              </w:rPr>
            </w:pPr>
            <w:r>
              <w:rPr>
                <w:w w:val="99"/>
                <w:sz w:val="20"/>
              </w:rPr>
              <w:t>0</w:t>
            </w:r>
          </w:p>
        </w:tc>
        <w:tc>
          <w:tcPr>
            <w:tcW w:w="2657" w:type="dxa"/>
          </w:tcPr>
          <w:p w14:paraId="63EC05B1" w14:textId="77777777" w:rsidR="005D4F30" w:rsidRDefault="00000000">
            <w:pPr>
              <w:pStyle w:val="TableParagraph"/>
              <w:spacing w:before="83"/>
              <w:ind w:left="111" w:right="102"/>
              <w:jc w:val="center"/>
              <w:rPr>
                <w:sz w:val="20"/>
              </w:rPr>
            </w:pPr>
            <w:r>
              <w:rPr>
                <w:sz w:val="20"/>
              </w:rPr>
              <w:t>0.005</w:t>
            </w:r>
          </w:p>
        </w:tc>
      </w:tr>
      <w:tr w:rsidR="005D4F30" w14:paraId="0FC31789" w14:textId="77777777">
        <w:trPr>
          <w:trHeight w:val="402"/>
        </w:trPr>
        <w:tc>
          <w:tcPr>
            <w:tcW w:w="566" w:type="dxa"/>
          </w:tcPr>
          <w:p w14:paraId="40533BBB" w14:textId="77777777" w:rsidR="005D4F30" w:rsidRDefault="00000000">
            <w:pPr>
              <w:pStyle w:val="TableParagraph"/>
              <w:spacing w:before="83"/>
              <w:ind w:left="170"/>
              <w:rPr>
                <w:sz w:val="20"/>
              </w:rPr>
            </w:pPr>
            <w:r>
              <w:rPr>
                <w:sz w:val="20"/>
              </w:rPr>
              <w:t>13</w:t>
            </w:r>
          </w:p>
        </w:tc>
        <w:tc>
          <w:tcPr>
            <w:tcW w:w="3322" w:type="dxa"/>
          </w:tcPr>
          <w:p w14:paraId="54275B5C" w14:textId="77777777" w:rsidR="005D4F30" w:rsidRDefault="00000000">
            <w:pPr>
              <w:pStyle w:val="TableParagraph"/>
              <w:spacing w:before="83"/>
              <w:ind w:left="108"/>
              <w:rPr>
                <w:sz w:val="20"/>
              </w:rPr>
            </w:pPr>
            <w:r>
              <w:rPr>
                <w:sz w:val="20"/>
              </w:rPr>
              <w:t>деревня Васино</w:t>
            </w:r>
          </w:p>
        </w:tc>
        <w:tc>
          <w:tcPr>
            <w:tcW w:w="2693" w:type="dxa"/>
          </w:tcPr>
          <w:p w14:paraId="04E8BDE1" w14:textId="77777777" w:rsidR="005D4F30" w:rsidRDefault="00000000">
            <w:pPr>
              <w:pStyle w:val="TableParagraph"/>
              <w:spacing w:before="83"/>
              <w:ind w:left="1071" w:right="1070"/>
              <w:jc w:val="center"/>
              <w:rPr>
                <w:sz w:val="20"/>
              </w:rPr>
            </w:pPr>
            <w:r>
              <w:rPr>
                <w:sz w:val="20"/>
              </w:rPr>
              <w:t>0.002</w:t>
            </w:r>
          </w:p>
        </w:tc>
        <w:tc>
          <w:tcPr>
            <w:tcW w:w="2657" w:type="dxa"/>
          </w:tcPr>
          <w:p w14:paraId="6FC911F7" w14:textId="77777777" w:rsidR="005D4F30" w:rsidRDefault="00000000">
            <w:pPr>
              <w:pStyle w:val="TableParagraph"/>
              <w:spacing w:before="83"/>
              <w:ind w:left="111" w:right="102"/>
              <w:jc w:val="center"/>
              <w:rPr>
                <w:sz w:val="20"/>
              </w:rPr>
            </w:pPr>
            <w:r>
              <w:rPr>
                <w:sz w:val="20"/>
              </w:rPr>
              <w:t>0.005</w:t>
            </w:r>
          </w:p>
        </w:tc>
      </w:tr>
      <w:tr w:rsidR="005D4F30" w14:paraId="5F0A0CDA" w14:textId="77777777">
        <w:trPr>
          <w:trHeight w:val="400"/>
        </w:trPr>
        <w:tc>
          <w:tcPr>
            <w:tcW w:w="566" w:type="dxa"/>
          </w:tcPr>
          <w:p w14:paraId="4A6A9E56" w14:textId="77777777" w:rsidR="005D4F30" w:rsidRDefault="00000000">
            <w:pPr>
              <w:pStyle w:val="TableParagraph"/>
              <w:spacing w:before="83"/>
              <w:ind w:left="170"/>
              <w:rPr>
                <w:sz w:val="20"/>
              </w:rPr>
            </w:pPr>
            <w:r>
              <w:rPr>
                <w:sz w:val="20"/>
              </w:rPr>
              <w:t>14</w:t>
            </w:r>
          </w:p>
        </w:tc>
        <w:tc>
          <w:tcPr>
            <w:tcW w:w="3322" w:type="dxa"/>
          </w:tcPr>
          <w:p w14:paraId="77493297" w14:textId="77777777" w:rsidR="005D4F30" w:rsidRDefault="00000000">
            <w:pPr>
              <w:pStyle w:val="TableParagraph"/>
              <w:spacing w:before="83"/>
              <w:ind w:left="108"/>
              <w:rPr>
                <w:sz w:val="20"/>
              </w:rPr>
            </w:pPr>
            <w:r>
              <w:rPr>
                <w:sz w:val="20"/>
              </w:rPr>
              <w:t>деревня Велижка</w:t>
            </w:r>
          </w:p>
        </w:tc>
        <w:tc>
          <w:tcPr>
            <w:tcW w:w="2693" w:type="dxa"/>
          </w:tcPr>
          <w:p w14:paraId="4E26B388" w14:textId="77777777" w:rsidR="005D4F30" w:rsidRDefault="00000000">
            <w:pPr>
              <w:pStyle w:val="TableParagraph"/>
              <w:spacing w:before="83"/>
              <w:ind w:left="1071" w:right="1070"/>
              <w:jc w:val="center"/>
              <w:rPr>
                <w:sz w:val="20"/>
              </w:rPr>
            </w:pPr>
            <w:r>
              <w:rPr>
                <w:sz w:val="20"/>
              </w:rPr>
              <w:t>0.004</w:t>
            </w:r>
          </w:p>
        </w:tc>
        <w:tc>
          <w:tcPr>
            <w:tcW w:w="2657" w:type="dxa"/>
          </w:tcPr>
          <w:p w14:paraId="3DC238CE" w14:textId="77777777" w:rsidR="005D4F30" w:rsidRDefault="00000000">
            <w:pPr>
              <w:pStyle w:val="TableParagraph"/>
              <w:spacing w:before="83"/>
              <w:ind w:left="111" w:right="102"/>
              <w:jc w:val="center"/>
              <w:rPr>
                <w:sz w:val="20"/>
              </w:rPr>
            </w:pPr>
            <w:r>
              <w:rPr>
                <w:sz w:val="20"/>
              </w:rPr>
              <w:t>0.005</w:t>
            </w:r>
          </w:p>
        </w:tc>
      </w:tr>
      <w:tr w:rsidR="005D4F30" w14:paraId="14231CF0" w14:textId="77777777">
        <w:trPr>
          <w:trHeight w:val="391"/>
        </w:trPr>
        <w:tc>
          <w:tcPr>
            <w:tcW w:w="566" w:type="dxa"/>
          </w:tcPr>
          <w:p w14:paraId="1F9BF51E" w14:textId="77777777" w:rsidR="005D4F30" w:rsidRDefault="00000000">
            <w:pPr>
              <w:pStyle w:val="TableParagraph"/>
              <w:spacing w:before="79"/>
              <w:ind w:left="170"/>
              <w:rPr>
                <w:sz w:val="20"/>
              </w:rPr>
            </w:pPr>
            <w:r>
              <w:rPr>
                <w:sz w:val="20"/>
              </w:rPr>
              <w:t>15</w:t>
            </w:r>
          </w:p>
        </w:tc>
        <w:tc>
          <w:tcPr>
            <w:tcW w:w="3322" w:type="dxa"/>
          </w:tcPr>
          <w:p w14:paraId="3D174548" w14:textId="77777777" w:rsidR="005D4F30" w:rsidRDefault="00000000">
            <w:pPr>
              <w:pStyle w:val="TableParagraph"/>
              <w:spacing w:before="79"/>
              <w:ind w:left="108"/>
              <w:rPr>
                <w:sz w:val="20"/>
              </w:rPr>
            </w:pPr>
            <w:r>
              <w:rPr>
                <w:sz w:val="20"/>
              </w:rPr>
              <w:t>деревня Вергово</w:t>
            </w:r>
          </w:p>
        </w:tc>
        <w:tc>
          <w:tcPr>
            <w:tcW w:w="2693" w:type="dxa"/>
          </w:tcPr>
          <w:p w14:paraId="40C9BCA3" w14:textId="77777777" w:rsidR="005D4F30" w:rsidRDefault="00000000">
            <w:pPr>
              <w:pStyle w:val="TableParagraph"/>
              <w:spacing w:before="79"/>
              <w:ind w:left="1071" w:right="1070"/>
              <w:jc w:val="center"/>
              <w:rPr>
                <w:sz w:val="20"/>
              </w:rPr>
            </w:pPr>
            <w:r>
              <w:rPr>
                <w:sz w:val="20"/>
              </w:rPr>
              <w:t>0.001</w:t>
            </w:r>
          </w:p>
        </w:tc>
        <w:tc>
          <w:tcPr>
            <w:tcW w:w="2657" w:type="dxa"/>
          </w:tcPr>
          <w:p w14:paraId="16569F1F" w14:textId="77777777" w:rsidR="005D4F30" w:rsidRDefault="00000000">
            <w:pPr>
              <w:pStyle w:val="TableParagraph"/>
              <w:spacing w:before="79"/>
              <w:ind w:left="111" w:right="102"/>
              <w:jc w:val="center"/>
              <w:rPr>
                <w:sz w:val="20"/>
              </w:rPr>
            </w:pPr>
            <w:r>
              <w:rPr>
                <w:sz w:val="20"/>
              </w:rPr>
              <w:t>0.005</w:t>
            </w:r>
          </w:p>
        </w:tc>
      </w:tr>
      <w:tr w:rsidR="005D4F30" w14:paraId="28159D7B" w14:textId="77777777">
        <w:trPr>
          <w:trHeight w:val="402"/>
        </w:trPr>
        <w:tc>
          <w:tcPr>
            <w:tcW w:w="566" w:type="dxa"/>
          </w:tcPr>
          <w:p w14:paraId="2219F144" w14:textId="77777777" w:rsidR="005D4F30" w:rsidRDefault="00000000">
            <w:pPr>
              <w:pStyle w:val="TableParagraph"/>
              <w:spacing w:before="83"/>
              <w:ind w:left="170"/>
              <w:rPr>
                <w:sz w:val="20"/>
              </w:rPr>
            </w:pPr>
            <w:r>
              <w:rPr>
                <w:sz w:val="20"/>
              </w:rPr>
              <w:t>16</w:t>
            </w:r>
          </w:p>
        </w:tc>
        <w:tc>
          <w:tcPr>
            <w:tcW w:w="3322" w:type="dxa"/>
          </w:tcPr>
          <w:p w14:paraId="58497B85" w14:textId="77777777" w:rsidR="005D4F30" w:rsidRDefault="00000000">
            <w:pPr>
              <w:pStyle w:val="TableParagraph"/>
              <w:spacing w:before="83"/>
              <w:ind w:left="108"/>
              <w:rPr>
                <w:sz w:val="20"/>
              </w:rPr>
            </w:pPr>
            <w:r>
              <w:rPr>
                <w:sz w:val="20"/>
              </w:rPr>
              <w:t>деревня Вертехово</w:t>
            </w:r>
          </w:p>
        </w:tc>
        <w:tc>
          <w:tcPr>
            <w:tcW w:w="2693" w:type="dxa"/>
          </w:tcPr>
          <w:p w14:paraId="1614718A" w14:textId="77777777" w:rsidR="005D4F30" w:rsidRDefault="00000000">
            <w:pPr>
              <w:pStyle w:val="TableParagraph"/>
              <w:spacing w:before="83"/>
              <w:ind w:left="1071" w:right="1070"/>
              <w:jc w:val="center"/>
              <w:rPr>
                <w:sz w:val="20"/>
              </w:rPr>
            </w:pPr>
            <w:r>
              <w:rPr>
                <w:sz w:val="20"/>
              </w:rPr>
              <w:t>0.007</w:t>
            </w:r>
          </w:p>
        </w:tc>
        <w:tc>
          <w:tcPr>
            <w:tcW w:w="2657" w:type="dxa"/>
          </w:tcPr>
          <w:p w14:paraId="295474E7" w14:textId="77777777" w:rsidR="005D4F30" w:rsidRDefault="00000000">
            <w:pPr>
              <w:pStyle w:val="TableParagraph"/>
              <w:spacing w:before="83"/>
              <w:ind w:left="111" w:right="100"/>
              <w:jc w:val="center"/>
              <w:rPr>
                <w:sz w:val="20"/>
              </w:rPr>
            </w:pPr>
            <w:r>
              <w:rPr>
                <w:sz w:val="20"/>
              </w:rPr>
              <w:t>0.01</w:t>
            </w:r>
          </w:p>
        </w:tc>
      </w:tr>
      <w:tr w:rsidR="005D4F30" w14:paraId="78CBA274" w14:textId="77777777">
        <w:trPr>
          <w:trHeight w:val="400"/>
        </w:trPr>
        <w:tc>
          <w:tcPr>
            <w:tcW w:w="566" w:type="dxa"/>
          </w:tcPr>
          <w:p w14:paraId="6047502C" w14:textId="77777777" w:rsidR="005D4F30" w:rsidRDefault="00000000">
            <w:pPr>
              <w:pStyle w:val="TableParagraph"/>
              <w:spacing w:before="83"/>
              <w:ind w:left="170"/>
              <w:rPr>
                <w:sz w:val="20"/>
              </w:rPr>
            </w:pPr>
            <w:r>
              <w:rPr>
                <w:sz w:val="20"/>
              </w:rPr>
              <w:t>17</w:t>
            </w:r>
          </w:p>
        </w:tc>
        <w:tc>
          <w:tcPr>
            <w:tcW w:w="3322" w:type="dxa"/>
          </w:tcPr>
          <w:p w14:paraId="2ADB95AE" w14:textId="77777777" w:rsidR="005D4F30" w:rsidRDefault="00000000">
            <w:pPr>
              <w:pStyle w:val="TableParagraph"/>
              <w:spacing w:before="83"/>
              <w:ind w:left="108"/>
              <w:rPr>
                <w:sz w:val="20"/>
              </w:rPr>
            </w:pPr>
            <w:r>
              <w:rPr>
                <w:sz w:val="20"/>
              </w:rPr>
              <w:t>деревня Выгорь</w:t>
            </w:r>
          </w:p>
        </w:tc>
        <w:tc>
          <w:tcPr>
            <w:tcW w:w="2693" w:type="dxa"/>
          </w:tcPr>
          <w:p w14:paraId="450A0B0E" w14:textId="77777777" w:rsidR="005D4F30" w:rsidRDefault="00000000">
            <w:pPr>
              <w:pStyle w:val="TableParagraph"/>
              <w:spacing w:before="83"/>
              <w:ind w:left="1071" w:right="1070"/>
              <w:jc w:val="center"/>
              <w:rPr>
                <w:sz w:val="20"/>
              </w:rPr>
            </w:pPr>
            <w:r>
              <w:rPr>
                <w:sz w:val="20"/>
              </w:rPr>
              <w:t>0.021</w:t>
            </w:r>
          </w:p>
        </w:tc>
        <w:tc>
          <w:tcPr>
            <w:tcW w:w="2657" w:type="dxa"/>
          </w:tcPr>
          <w:p w14:paraId="2D56DF92" w14:textId="77777777" w:rsidR="005D4F30" w:rsidRDefault="00000000">
            <w:pPr>
              <w:pStyle w:val="TableParagraph"/>
              <w:spacing w:before="83"/>
              <w:ind w:left="111" w:right="102"/>
              <w:jc w:val="center"/>
              <w:rPr>
                <w:sz w:val="20"/>
              </w:rPr>
            </w:pPr>
            <w:r>
              <w:rPr>
                <w:sz w:val="20"/>
              </w:rPr>
              <w:t>0.025</w:t>
            </w:r>
          </w:p>
        </w:tc>
      </w:tr>
      <w:tr w:rsidR="005D4F30" w14:paraId="7F2660EE" w14:textId="77777777">
        <w:trPr>
          <w:trHeight w:val="402"/>
        </w:trPr>
        <w:tc>
          <w:tcPr>
            <w:tcW w:w="566" w:type="dxa"/>
          </w:tcPr>
          <w:p w14:paraId="372421BF" w14:textId="77777777" w:rsidR="005D4F30" w:rsidRDefault="00000000">
            <w:pPr>
              <w:pStyle w:val="TableParagraph"/>
              <w:spacing w:before="83"/>
              <w:ind w:left="170"/>
              <w:rPr>
                <w:sz w:val="20"/>
              </w:rPr>
            </w:pPr>
            <w:r>
              <w:rPr>
                <w:sz w:val="20"/>
              </w:rPr>
              <w:t>18</w:t>
            </w:r>
          </w:p>
        </w:tc>
        <w:tc>
          <w:tcPr>
            <w:tcW w:w="3322" w:type="dxa"/>
          </w:tcPr>
          <w:p w14:paraId="002F5B8E" w14:textId="77777777" w:rsidR="005D4F30" w:rsidRDefault="00000000">
            <w:pPr>
              <w:pStyle w:val="TableParagraph"/>
              <w:spacing w:before="83"/>
              <w:ind w:left="108"/>
              <w:rPr>
                <w:sz w:val="20"/>
              </w:rPr>
            </w:pPr>
            <w:r>
              <w:rPr>
                <w:sz w:val="20"/>
              </w:rPr>
              <w:t>деревня Высокое</w:t>
            </w:r>
          </w:p>
        </w:tc>
        <w:tc>
          <w:tcPr>
            <w:tcW w:w="2693" w:type="dxa"/>
          </w:tcPr>
          <w:p w14:paraId="33D80EC9" w14:textId="77777777" w:rsidR="005D4F30" w:rsidRDefault="00000000">
            <w:pPr>
              <w:pStyle w:val="TableParagraph"/>
              <w:spacing w:before="83"/>
              <w:ind w:left="6"/>
              <w:jc w:val="center"/>
              <w:rPr>
                <w:sz w:val="20"/>
              </w:rPr>
            </w:pPr>
            <w:r>
              <w:rPr>
                <w:w w:val="99"/>
                <w:sz w:val="20"/>
              </w:rPr>
              <w:t>0</w:t>
            </w:r>
          </w:p>
        </w:tc>
        <w:tc>
          <w:tcPr>
            <w:tcW w:w="2657" w:type="dxa"/>
          </w:tcPr>
          <w:p w14:paraId="02BBF158" w14:textId="77777777" w:rsidR="005D4F30" w:rsidRDefault="00000000">
            <w:pPr>
              <w:pStyle w:val="TableParagraph"/>
              <w:spacing w:before="83"/>
              <w:ind w:left="111" w:right="102"/>
              <w:jc w:val="center"/>
              <w:rPr>
                <w:sz w:val="20"/>
              </w:rPr>
            </w:pPr>
            <w:r>
              <w:rPr>
                <w:sz w:val="20"/>
              </w:rPr>
              <w:t>0.005</w:t>
            </w:r>
          </w:p>
        </w:tc>
      </w:tr>
      <w:tr w:rsidR="005D4F30" w14:paraId="061C5371" w14:textId="77777777">
        <w:trPr>
          <w:trHeight w:val="402"/>
        </w:trPr>
        <w:tc>
          <w:tcPr>
            <w:tcW w:w="566" w:type="dxa"/>
          </w:tcPr>
          <w:p w14:paraId="7E6191DB" w14:textId="77777777" w:rsidR="005D4F30" w:rsidRDefault="00000000">
            <w:pPr>
              <w:pStyle w:val="TableParagraph"/>
              <w:spacing w:before="83"/>
              <w:ind w:left="170"/>
              <w:rPr>
                <w:sz w:val="20"/>
              </w:rPr>
            </w:pPr>
            <w:r>
              <w:rPr>
                <w:sz w:val="20"/>
              </w:rPr>
              <w:t>19</w:t>
            </w:r>
          </w:p>
        </w:tc>
        <w:tc>
          <w:tcPr>
            <w:tcW w:w="3322" w:type="dxa"/>
          </w:tcPr>
          <w:p w14:paraId="00257806" w14:textId="77777777" w:rsidR="005D4F30" w:rsidRDefault="00000000">
            <w:pPr>
              <w:pStyle w:val="TableParagraph"/>
              <w:spacing w:before="83"/>
              <w:ind w:left="108"/>
              <w:rPr>
                <w:sz w:val="20"/>
              </w:rPr>
            </w:pPr>
            <w:r>
              <w:rPr>
                <w:sz w:val="20"/>
              </w:rPr>
              <w:t>деревня Глотовка</w:t>
            </w:r>
          </w:p>
        </w:tc>
        <w:tc>
          <w:tcPr>
            <w:tcW w:w="2693" w:type="dxa"/>
          </w:tcPr>
          <w:p w14:paraId="387A1C3A" w14:textId="77777777" w:rsidR="005D4F30" w:rsidRDefault="00000000">
            <w:pPr>
              <w:pStyle w:val="TableParagraph"/>
              <w:spacing w:before="83"/>
              <w:ind w:left="1071" w:right="1070"/>
              <w:jc w:val="center"/>
              <w:rPr>
                <w:sz w:val="20"/>
              </w:rPr>
            </w:pPr>
            <w:r>
              <w:rPr>
                <w:sz w:val="20"/>
              </w:rPr>
              <w:t>0.006</w:t>
            </w:r>
          </w:p>
        </w:tc>
        <w:tc>
          <w:tcPr>
            <w:tcW w:w="2657" w:type="dxa"/>
          </w:tcPr>
          <w:p w14:paraId="3F99B0B1" w14:textId="77777777" w:rsidR="005D4F30" w:rsidRDefault="00000000">
            <w:pPr>
              <w:pStyle w:val="TableParagraph"/>
              <w:spacing w:before="83"/>
              <w:ind w:left="111" w:right="100"/>
              <w:jc w:val="center"/>
              <w:rPr>
                <w:sz w:val="20"/>
              </w:rPr>
            </w:pPr>
            <w:r>
              <w:rPr>
                <w:sz w:val="20"/>
              </w:rPr>
              <w:t>0.01</w:t>
            </w:r>
          </w:p>
        </w:tc>
      </w:tr>
      <w:tr w:rsidR="005D4F30" w14:paraId="5E781637" w14:textId="77777777">
        <w:trPr>
          <w:trHeight w:val="400"/>
        </w:trPr>
        <w:tc>
          <w:tcPr>
            <w:tcW w:w="566" w:type="dxa"/>
          </w:tcPr>
          <w:p w14:paraId="07B9C110" w14:textId="77777777" w:rsidR="005D4F30" w:rsidRDefault="00000000">
            <w:pPr>
              <w:pStyle w:val="TableParagraph"/>
              <w:spacing w:before="83"/>
              <w:ind w:left="170"/>
              <w:rPr>
                <w:sz w:val="20"/>
              </w:rPr>
            </w:pPr>
            <w:r>
              <w:rPr>
                <w:sz w:val="20"/>
              </w:rPr>
              <w:t>20</w:t>
            </w:r>
          </w:p>
        </w:tc>
        <w:tc>
          <w:tcPr>
            <w:tcW w:w="3322" w:type="dxa"/>
          </w:tcPr>
          <w:p w14:paraId="7C304053" w14:textId="77777777" w:rsidR="005D4F30" w:rsidRDefault="00000000">
            <w:pPr>
              <w:pStyle w:val="TableParagraph"/>
              <w:spacing w:before="83"/>
              <w:ind w:left="108"/>
              <w:rPr>
                <w:sz w:val="20"/>
              </w:rPr>
            </w:pPr>
            <w:r>
              <w:rPr>
                <w:sz w:val="20"/>
              </w:rPr>
              <w:t>деревня Городечня</w:t>
            </w:r>
          </w:p>
        </w:tc>
        <w:tc>
          <w:tcPr>
            <w:tcW w:w="2693" w:type="dxa"/>
          </w:tcPr>
          <w:p w14:paraId="6220B539" w14:textId="77777777" w:rsidR="005D4F30" w:rsidRDefault="00000000">
            <w:pPr>
              <w:pStyle w:val="TableParagraph"/>
              <w:spacing w:before="83"/>
              <w:ind w:left="6"/>
              <w:jc w:val="center"/>
              <w:rPr>
                <w:sz w:val="20"/>
              </w:rPr>
            </w:pPr>
            <w:r>
              <w:rPr>
                <w:w w:val="99"/>
                <w:sz w:val="20"/>
              </w:rPr>
              <w:t>0</w:t>
            </w:r>
          </w:p>
        </w:tc>
        <w:tc>
          <w:tcPr>
            <w:tcW w:w="2657" w:type="dxa"/>
          </w:tcPr>
          <w:p w14:paraId="1BD53C54" w14:textId="77777777" w:rsidR="005D4F30" w:rsidRDefault="00000000">
            <w:pPr>
              <w:pStyle w:val="TableParagraph"/>
              <w:spacing w:before="83"/>
              <w:ind w:left="111" w:right="102"/>
              <w:jc w:val="center"/>
              <w:rPr>
                <w:sz w:val="20"/>
              </w:rPr>
            </w:pPr>
            <w:r>
              <w:rPr>
                <w:sz w:val="20"/>
              </w:rPr>
              <w:t>0.005</w:t>
            </w:r>
          </w:p>
        </w:tc>
      </w:tr>
      <w:tr w:rsidR="005D4F30" w14:paraId="4C85A1DF" w14:textId="77777777">
        <w:trPr>
          <w:trHeight w:val="402"/>
        </w:trPr>
        <w:tc>
          <w:tcPr>
            <w:tcW w:w="566" w:type="dxa"/>
          </w:tcPr>
          <w:p w14:paraId="3FF9228F" w14:textId="77777777" w:rsidR="005D4F30" w:rsidRDefault="00000000">
            <w:pPr>
              <w:pStyle w:val="TableParagraph"/>
              <w:spacing w:before="83"/>
              <w:ind w:left="170"/>
              <w:rPr>
                <w:sz w:val="20"/>
              </w:rPr>
            </w:pPr>
            <w:r>
              <w:rPr>
                <w:sz w:val="20"/>
              </w:rPr>
              <w:t>21</w:t>
            </w:r>
          </w:p>
        </w:tc>
        <w:tc>
          <w:tcPr>
            <w:tcW w:w="3322" w:type="dxa"/>
          </w:tcPr>
          <w:p w14:paraId="53AF94FA" w14:textId="77777777" w:rsidR="005D4F30" w:rsidRDefault="00000000">
            <w:pPr>
              <w:pStyle w:val="TableParagraph"/>
              <w:spacing w:before="83"/>
              <w:ind w:left="108"/>
              <w:rPr>
                <w:sz w:val="20"/>
              </w:rPr>
            </w:pPr>
            <w:r>
              <w:rPr>
                <w:sz w:val="20"/>
              </w:rPr>
              <w:t>деревня Громша</w:t>
            </w:r>
          </w:p>
        </w:tc>
        <w:tc>
          <w:tcPr>
            <w:tcW w:w="2693" w:type="dxa"/>
          </w:tcPr>
          <w:p w14:paraId="11F30A2C" w14:textId="77777777" w:rsidR="005D4F30" w:rsidRDefault="00000000">
            <w:pPr>
              <w:pStyle w:val="TableParagraph"/>
              <w:spacing w:before="83"/>
              <w:ind w:left="1071" w:right="1070"/>
              <w:jc w:val="center"/>
              <w:rPr>
                <w:sz w:val="20"/>
              </w:rPr>
            </w:pPr>
            <w:r>
              <w:rPr>
                <w:sz w:val="20"/>
              </w:rPr>
              <w:t>0.009</w:t>
            </w:r>
          </w:p>
        </w:tc>
        <w:tc>
          <w:tcPr>
            <w:tcW w:w="2657" w:type="dxa"/>
          </w:tcPr>
          <w:p w14:paraId="33D9FB2C" w14:textId="77777777" w:rsidR="005D4F30" w:rsidRDefault="00000000">
            <w:pPr>
              <w:pStyle w:val="TableParagraph"/>
              <w:spacing w:before="83"/>
              <w:ind w:left="111" w:right="100"/>
              <w:jc w:val="center"/>
              <w:rPr>
                <w:sz w:val="20"/>
              </w:rPr>
            </w:pPr>
            <w:r>
              <w:rPr>
                <w:sz w:val="20"/>
              </w:rPr>
              <w:t>0.01</w:t>
            </w:r>
          </w:p>
        </w:tc>
      </w:tr>
      <w:tr w:rsidR="005D4F30" w14:paraId="2F2E7509" w14:textId="77777777">
        <w:trPr>
          <w:trHeight w:val="402"/>
        </w:trPr>
        <w:tc>
          <w:tcPr>
            <w:tcW w:w="566" w:type="dxa"/>
          </w:tcPr>
          <w:p w14:paraId="3D9FCE84" w14:textId="77777777" w:rsidR="005D4F30" w:rsidRDefault="00000000">
            <w:pPr>
              <w:pStyle w:val="TableParagraph"/>
              <w:spacing w:before="83"/>
              <w:ind w:left="170"/>
              <w:rPr>
                <w:sz w:val="20"/>
              </w:rPr>
            </w:pPr>
            <w:r>
              <w:rPr>
                <w:sz w:val="20"/>
              </w:rPr>
              <w:t>22</w:t>
            </w:r>
          </w:p>
        </w:tc>
        <w:tc>
          <w:tcPr>
            <w:tcW w:w="3322" w:type="dxa"/>
          </w:tcPr>
          <w:p w14:paraId="36C26403" w14:textId="77777777" w:rsidR="005D4F30" w:rsidRDefault="00000000">
            <w:pPr>
              <w:pStyle w:val="TableParagraph"/>
              <w:spacing w:before="83"/>
              <w:ind w:left="108"/>
              <w:rPr>
                <w:sz w:val="20"/>
              </w:rPr>
            </w:pPr>
            <w:r>
              <w:rPr>
                <w:sz w:val="20"/>
              </w:rPr>
              <w:t>деревня Дворище</w:t>
            </w:r>
          </w:p>
        </w:tc>
        <w:tc>
          <w:tcPr>
            <w:tcW w:w="2693" w:type="dxa"/>
          </w:tcPr>
          <w:p w14:paraId="5A839A8F" w14:textId="77777777" w:rsidR="005D4F30" w:rsidRDefault="00000000">
            <w:pPr>
              <w:pStyle w:val="TableParagraph"/>
              <w:spacing w:before="83"/>
              <w:ind w:left="1071" w:right="1070"/>
              <w:jc w:val="center"/>
              <w:rPr>
                <w:sz w:val="20"/>
              </w:rPr>
            </w:pPr>
            <w:r>
              <w:rPr>
                <w:sz w:val="20"/>
              </w:rPr>
              <w:t>0.003</w:t>
            </w:r>
          </w:p>
        </w:tc>
        <w:tc>
          <w:tcPr>
            <w:tcW w:w="2657" w:type="dxa"/>
          </w:tcPr>
          <w:p w14:paraId="05CD4721" w14:textId="77777777" w:rsidR="005D4F30" w:rsidRDefault="00000000">
            <w:pPr>
              <w:pStyle w:val="TableParagraph"/>
              <w:spacing w:before="83"/>
              <w:ind w:left="111" w:right="100"/>
              <w:jc w:val="center"/>
              <w:rPr>
                <w:sz w:val="20"/>
              </w:rPr>
            </w:pPr>
            <w:r>
              <w:rPr>
                <w:sz w:val="20"/>
              </w:rPr>
              <w:t>0.01</w:t>
            </w:r>
          </w:p>
        </w:tc>
      </w:tr>
      <w:tr w:rsidR="005D4F30" w14:paraId="0E316878" w14:textId="77777777">
        <w:trPr>
          <w:trHeight w:val="400"/>
        </w:trPr>
        <w:tc>
          <w:tcPr>
            <w:tcW w:w="566" w:type="dxa"/>
          </w:tcPr>
          <w:p w14:paraId="244CAF04" w14:textId="77777777" w:rsidR="005D4F30" w:rsidRDefault="00000000">
            <w:pPr>
              <w:pStyle w:val="TableParagraph"/>
              <w:spacing w:before="83"/>
              <w:ind w:left="170"/>
              <w:rPr>
                <w:sz w:val="20"/>
              </w:rPr>
            </w:pPr>
            <w:r>
              <w:rPr>
                <w:sz w:val="20"/>
              </w:rPr>
              <w:t>23</w:t>
            </w:r>
          </w:p>
        </w:tc>
        <w:tc>
          <w:tcPr>
            <w:tcW w:w="3322" w:type="dxa"/>
          </w:tcPr>
          <w:p w14:paraId="2CE2F0A4" w14:textId="77777777" w:rsidR="005D4F30" w:rsidRDefault="00000000">
            <w:pPr>
              <w:pStyle w:val="TableParagraph"/>
              <w:spacing w:before="83"/>
              <w:ind w:left="108"/>
              <w:rPr>
                <w:sz w:val="20"/>
              </w:rPr>
            </w:pPr>
            <w:r>
              <w:rPr>
                <w:sz w:val="20"/>
              </w:rPr>
              <w:t>деревня Дракино</w:t>
            </w:r>
          </w:p>
        </w:tc>
        <w:tc>
          <w:tcPr>
            <w:tcW w:w="2693" w:type="dxa"/>
          </w:tcPr>
          <w:p w14:paraId="1936824C" w14:textId="77777777" w:rsidR="005D4F30" w:rsidRDefault="00000000">
            <w:pPr>
              <w:pStyle w:val="TableParagraph"/>
              <w:spacing w:before="83"/>
              <w:ind w:left="1071" w:right="1070"/>
              <w:jc w:val="center"/>
              <w:rPr>
                <w:sz w:val="20"/>
              </w:rPr>
            </w:pPr>
            <w:r>
              <w:rPr>
                <w:sz w:val="20"/>
              </w:rPr>
              <w:t>0.003</w:t>
            </w:r>
          </w:p>
        </w:tc>
        <w:tc>
          <w:tcPr>
            <w:tcW w:w="2657" w:type="dxa"/>
          </w:tcPr>
          <w:p w14:paraId="5B31525C" w14:textId="77777777" w:rsidR="005D4F30" w:rsidRDefault="00000000">
            <w:pPr>
              <w:pStyle w:val="TableParagraph"/>
              <w:spacing w:before="83"/>
              <w:ind w:left="111" w:right="102"/>
              <w:jc w:val="center"/>
              <w:rPr>
                <w:sz w:val="20"/>
              </w:rPr>
            </w:pPr>
            <w:r>
              <w:rPr>
                <w:sz w:val="20"/>
              </w:rPr>
              <w:t>0.005</w:t>
            </w:r>
          </w:p>
        </w:tc>
      </w:tr>
      <w:tr w:rsidR="005D4F30" w14:paraId="7A549604" w14:textId="77777777">
        <w:trPr>
          <w:trHeight w:val="403"/>
        </w:trPr>
        <w:tc>
          <w:tcPr>
            <w:tcW w:w="566" w:type="dxa"/>
          </w:tcPr>
          <w:p w14:paraId="18817D4B" w14:textId="77777777" w:rsidR="005D4F30" w:rsidRDefault="00000000">
            <w:pPr>
              <w:pStyle w:val="TableParagraph"/>
              <w:spacing w:before="84"/>
              <w:ind w:left="170"/>
              <w:rPr>
                <w:sz w:val="20"/>
              </w:rPr>
            </w:pPr>
            <w:r>
              <w:rPr>
                <w:sz w:val="20"/>
              </w:rPr>
              <w:t>24</w:t>
            </w:r>
          </w:p>
        </w:tc>
        <w:tc>
          <w:tcPr>
            <w:tcW w:w="3322" w:type="dxa"/>
          </w:tcPr>
          <w:p w14:paraId="3AB0547A" w14:textId="77777777" w:rsidR="005D4F30" w:rsidRDefault="00000000">
            <w:pPr>
              <w:pStyle w:val="TableParagraph"/>
              <w:spacing w:before="84"/>
              <w:ind w:left="108"/>
              <w:rPr>
                <w:sz w:val="20"/>
              </w:rPr>
            </w:pPr>
            <w:r>
              <w:rPr>
                <w:sz w:val="20"/>
              </w:rPr>
              <w:t>деревня Дубки</w:t>
            </w:r>
          </w:p>
        </w:tc>
        <w:tc>
          <w:tcPr>
            <w:tcW w:w="2693" w:type="dxa"/>
          </w:tcPr>
          <w:p w14:paraId="19A5A8EF" w14:textId="77777777" w:rsidR="005D4F30" w:rsidRDefault="00000000">
            <w:pPr>
              <w:pStyle w:val="TableParagraph"/>
              <w:spacing w:before="84"/>
              <w:ind w:left="1071" w:right="1070"/>
              <w:jc w:val="center"/>
              <w:rPr>
                <w:sz w:val="20"/>
              </w:rPr>
            </w:pPr>
            <w:r>
              <w:rPr>
                <w:sz w:val="20"/>
              </w:rPr>
              <w:t>0.001</w:t>
            </w:r>
          </w:p>
        </w:tc>
        <w:tc>
          <w:tcPr>
            <w:tcW w:w="2657" w:type="dxa"/>
          </w:tcPr>
          <w:p w14:paraId="034E9FC9" w14:textId="77777777" w:rsidR="005D4F30" w:rsidRDefault="00000000">
            <w:pPr>
              <w:pStyle w:val="TableParagraph"/>
              <w:spacing w:before="84"/>
              <w:ind w:left="111" w:right="102"/>
              <w:jc w:val="center"/>
              <w:rPr>
                <w:sz w:val="20"/>
              </w:rPr>
            </w:pPr>
            <w:r>
              <w:rPr>
                <w:sz w:val="20"/>
              </w:rPr>
              <w:t>0.005</w:t>
            </w:r>
          </w:p>
        </w:tc>
      </w:tr>
      <w:tr w:rsidR="005D4F30" w14:paraId="0615A22D" w14:textId="77777777">
        <w:trPr>
          <w:trHeight w:val="402"/>
        </w:trPr>
        <w:tc>
          <w:tcPr>
            <w:tcW w:w="566" w:type="dxa"/>
          </w:tcPr>
          <w:p w14:paraId="1A0C19E9" w14:textId="77777777" w:rsidR="005D4F30" w:rsidRDefault="00000000">
            <w:pPr>
              <w:pStyle w:val="TableParagraph"/>
              <w:spacing w:before="83"/>
              <w:ind w:left="170"/>
              <w:rPr>
                <w:sz w:val="20"/>
              </w:rPr>
            </w:pPr>
            <w:r>
              <w:rPr>
                <w:sz w:val="20"/>
              </w:rPr>
              <w:t>25</w:t>
            </w:r>
          </w:p>
        </w:tc>
        <w:tc>
          <w:tcPr>
            <w:tcW w:w="3322" w:type="dxa"/>
          </w:tcPr>
          <w:p w14:paraId="5D4AACD3" w14:textId="77777777" w:rsidR="005D4F30" w:rsidRDefault="00000000">
            <w:pPr>
              <w:pStyle w:val="TableParagraph"/>
              <w:spacing w:before="83"/>
              <w:ind w:left="108"/>
              <w:rPr>
                <w:sz w:val="20"/>
              </w:rPr>
            </w:pPr>
            <w:r>
              <w:rPr>
                <w:sz w:val="20"/>
              </w:rPr>
              <w:t>деревня Дубровка</w:t>
            </w:r>
          </w:p>
        </w:tc>
        <w:tc>
          <w:tcPr>
            <w:tcW w:w="2693" w:type="dxa"/>
          </w:tcPr>
          <w:p w14:paraId="14D508CD" w14:textId="77777777" w:rsidR="005D4F30" w:rsidRDefault="00000000">
            <w:pPr>
              <w:pStyle w:val="TableParagraph"/>
              <w:spacing w:before="83"/>
              <w:ind w:left="1071" w:right="1070"/>
              <w:jc w:val="center"/>
              <w:rPr>
                <w:sz w:val="20"/>
              </w:rPr>
            </w:pPr>
            <w:r>
              <w:rPr>
                <w:sz w:val="20"/>
              </w:rPr>
              <w:t>0.002</w:t>
            </w:r>
          </w:p>
        </w:tc>
        <w:tc>
          <w:tcPr>
            <w:tcW w:w="2657" w:type="dxa"/>
          </w:tcPr>
          <w:p w14:paraId="4BBF5466" w14:textId="77777777" w:rsidR="005D4F30" w:rsidRDefault="00000000">
            <w:pPr>
              <w:pStyle w:val="TableParagraph"/>
              <w:spacing w:before="83"/>
              <w:ind w:left="111" w:right="102"/>
              <w:jc w:val="center"/>
              <w:rPr>
                <w:sz w:val="20"/>
              </w:rPr>
            </w:pPr>
            <w:r>
              <w:rPr>
                <w:sz w:val="20"/>
              </w:rPr>
              <w:t>0.005</w:t>
            </w:r>
          </w:p>
        </w:tc>
      </w:tr>
      <w:tr w:rsidR="005D4F30" w14:paraId="29760BC6" w14:textId="77777777">
        <w:trPr>
          <w:trHeight w:val="400"/>
        </w:trPr>
        <w:tc>
          <w:tcPr>
            <w:tcW w:w="566" w:type="dxa"/>
          </w:tcPr>
          <w:p w14:paraId="06FB5904" w14:textId="77777777" w:rsidR="005D4F30" w:rsidRDefault="00000000">
            <w:pPr>
              <w:pStyle w:val="TableParagraph"/>
              <w:spacing w:before="83"/>
              <w:ind w:left="170"/>
              <w:rPr>
                <w:sz w:val="20"/>
              </w:rPr>
            </w:pPr>
            <w:r>
              <w:rPr>
                <w:sz w:val="20"/>
              </w:rPr>
              <w:t>26</w:t>
            </w:r>
          </w:p>
        </w:tc>
        <w:tc>
          <w:tcPr>
            <w:tcW w:w="3322" w:type="dxa"/>
          </w:tcPr>
          <w:p w14:paraId="7392988F" w14:textId="77777777" w:rsidR="005D4F30" w:rsidRDefault="00000000">
            <w:pPr>
              <w:pStyle w:val="TableParagraph"/>
              <w:spacing w:before="83"/>
              <w:ind w:left="108"/>
              <w:rPr>
                <w:sz w:val="20"/>
              </w:rPr>
            </w:pPr>
            <w:r>
              <w:rPr>
                <w:sz w:val="20"/>
              </w:rPr>
              <w:t>деревня Жули</w:t>
            </w:r>
          </w:p>
        </w:tc>
        <w:tc>
          <w:tcPr>
            <w:tcW w:w="2693" w:type="dxa"/>
          </w:tcPr>
          <w:p w14:paraId="59F3A94C" w14:textId="77777777" w:rsidR="005D4F30" w:rsidRDefault="00000000">
            <w:pPr>
              <w:pStyle w:val="TableParagraph"/>
              <w:spacing w:before="83"/>
              <w:ind w:left="1071" w:right="1070"/>
              <w:jc w:val="center"/>
              <w:rPr>
                <w:sz w:val="20"/>
              </w:rPr>
            </w:pPr>
            <w:r>
              <w:rPr>
                <w:sz w:val="20"/>
              </w:rPr>
              <w:t>0.007</w:t>
            </w:r>
          </w:p>
        </w:tc>
        <w:tc>
          <w:tcPr>
            <w:tcW w:w="2657" w:type="dxa"/>
          </w:tcPr>
          <w:p w14:paraId="73B2B27B" w14:textId="77777777" w:rsidR="005D4F30" w:rsidRDefault="00000000">
            <w:pPr>
              <w:pStyle w:val="TableParagraph"/>
              <w:spacing w:before="83"/>
              <w:ind w:left="111" w:right="100"/>
              <w:jc w:val="center"/>
              <w:rPr>
                <w:sz w:val="20"/>
              </w:rPr>
            </w:pPr>
            <w:r>
              <w:rPr>
                <w:sz w:val="20"/>
              </w:rPr>
              <w:t>0.01</w:t>
            </w:r>
          </w:p>
        </w:tc>
      </w:tr>
      <w:tr w:rsidR="005D4F30" w14:paraId="0959F689" w14:textId="77777777">
        <w:trPr>
          <w:trHeight w:val="402"/>
        </w:trPr>
        <w:tc>
          <w:tcPr>
            <w:tcW w:w="566" w:type="dxa"/>
          </w:tcPr>
          <w:p w14:paraId="30AE84C5" w14:textId="77777777" w:rsidR="005D4F30" w:rsidRDefault="00000000">
            <w:pPr>
              <w:pStyle w:val="TableParagraph"/>
              <w:spacing w:before="83"/>
              <w:ind w:left="170"/>
              <w:rPr>
                <w:sz w:val="20"/>
              </w:rPr>
            </w:pPr>
            <w:r>
              <w:rPr>
                <w:sz w:val="20"/>
              </w:rPr>
              <w:t>27</w:t>
            </w:r>
          </w:p>
        </w:tc>
        <w:tc>
          <w:tcPr>
            <w:tcW w:w="3322" w:type="dxa"/>
          </w:tcPr>
          <w:p w14:paraId="32284B3D" w14:textId="77777777" w:rsidR="005D4F30" w:rsidRDefault="00000000">
            <w:pPr>
              <w:pStyle w:val="TableParagraph"/>
              <w:spacing w:before="83"/>
              <w:ind w:left="108"/>
              <w:rPr>
                <w:sz w:val="20"/>
              </w:rPr>
            </w:pPr>
            <w:r>
              <w:rPr>
                <w:sz w:val="20"/>
              </w:rPr>
              <w:t>деревня Заборье</w:t>
            </w:r>
          </w:p>
        </w:tc>
        <w:tc>
          <w:tcPr>
            <w:tcW w:w="2693" w:type="dxa"/>
          </w:tcPr>
          <w:p w14:paraId="4EDB3C8D" w14:textId="77777777" w:rsidR="005D4F30" w:rsidRDefault="00000000">
            <w:pPr>
              <w:pStyle w:val="TableParagraph"/>
              <w:spacing w:before="83"/>
              <w:ind w:left="1071" w:right="1070"/>
              <w:jc w:val="center"/>
              <w:rPr>
                <w:sz w:val="20"/>
              </w:rPr>
            </w:pPr>
            <w:r>
              <w:rPr>
                <w:sz w:val="20"/>
              </w:rPr>
              <w:t>0.003</w:t>
            </w:r>
          </w:p>
        </w:tc>
        <w:tc>
          <w:tcPr>
            <w:tcW w:w="2657" w:type="dxa"/>
          </w:tcPr>
          <w:p w14:paraId="4BAEBB73" w14:textId="77777777" w:rsidR="005D4F30" w:rsidRDefault="00000000">
            <w:pPr>
              <w:pStyle w:val="TableParagraph"/>
              <w:spacing w:before="83"/>
              <w:ind w:left="111" w:right="102"/>
              <w:jc w:val="center"/>
              <w:rPr>
                <w:sz w:val="20"/>
              </w:rPr>
            </w:pPr>
            <w:r>
              <w:rPr>
                <w:sz w:val="20"/>
              </w:rPr>
              <w:t>0.005</w:t>
            </w:r>
          </w:p>
        </w:tc>
      </w:tr>
      <w:tr w:rsidR="005D4F30" w14:paraId="376120DE" w14:textId="77777777">
        <w:trPr>
          <w:trHeight w:val="402"/>
        </w:trPr>
        <w:tc>
          <w:tcPr>
            <w:tcW w:w="566" w:type="dxa"/>
          </w:tcPr>
          <w:p w14:paraId="5B538B62" w14:textId="77777777" w:rsidR="005D4F30" w:rsidRDefault="00000000">
            <w:pPr>
              <w:pStyle w:val="TableParagraph"/>
              <w:spacing w:before="83"/>
              <w:ind w:left="170"/>
              <w:rPr>
                <w:sz w:val="20"/>
              </w:rPr>
            </w:pPr>
            <w:r>
              <w:rPr>
                <w:sz w:val="20"/>
              </w:rPr>
              <w:t>28</w:t>
            </w:r>
          </w:p>
        </w:tc>
        <w:tc>
          <w:tcPr>
            <w:tcW w:w="3322" w:type="dxa"/>
          </w:tcPr>
          <w:p w14:paraId="2F170F7C" w14:textId="77777777" w:rsidR="005D4F30" w:rsidRDefault="00000000">
            <w:pPr>
              <w:pStyle w:val="TableParagraph"/>
              <w:spacing w:before="83"/>
              <w:ind w:left="108"/>
              <w:rPr>
                <w:sz w:val="20"/>
              </w:rPr>
            </w:pPr>
            <w:r>
              <w:rPr>
                <w:sz w:val="20"/>
              </w:rPr>
              <w:t>деревня Заря</w:t>
            </w:r>
          </w:p>
        </w:tc>
        <w:tc>
          <w:tcPr>
            <w:tcW w:w="2693" w:type="dxa"/>
          </w:tcPr>
          <w:p w14:paraId="22B9DC91" w14:textId="77777777" w:rsidR="005D4F30" w:rsidRDefault="00000000">
            <w:pPr>
              <w:pStyle w:val="TableParagraph"/>
              <w:spacing w:before="83"/>
              <w:ind w:left="1071" w:right="1070"/>
              <w:jc w:val="center"/>
              <w:rPr>
                <w:sz w:val="20"/>
              </w:rPr>
            </w:pPr>
            <w:r>
              <w:rPr>
                <w:sz w:val="20"/>
              </w:rPr>
              <w:t>0.005</w:t>
            </w:r>
          </w:p>
        </w:tc>
        <w:tc>
          <w:tcPr>
            <w:tcW w:w="2657" w:type="dxa"/>
          </w:tcPr>
          <w:p w14:paraId="4F4F7C51" w14:textId="77777777" w:rsidR="005D4F30" w:rsidRDefault="00000000">
            <w:pPr>
              <w:pStyle w:val="TableParagraph"/>
              <w:spacing w:before="83"/>
              <w:ind w:left="111" w:right="100"/>
              <w:jc w:val="center"/>
              <w:rPr>
                <w:sz w:val="20"/>
              </w:rPr>
            </w:pPr>
            <w:r>
              <w:rPr>
                <w:sz w:val="20"/>
              </w:rPr>
              <w:t>0.01</w:t>
            </w:r>
          </w:p>
        </w:tc>
      </w:tr>
      <w:tr w:rsidR="005D4F30" w14:paraId="0B0BCC7D" w14:textId="77777777">
        <w:trPr>
          <w:trHeight w:val="402"/>
        </w:trPr>
        <w:tc>
          <w:tcPr>
            <w:tcW w:w="566" w:type="dxa"/>
          </w:tcPr>
          <w:p w14:paraId="2436BEA4" w14:textId="77777777" w:rsidR="005D4F30" w:rsidRDefault="00000000">
            <w:pPr>
              <w:pStyle w:val="TableParagraph"/>
              <w:spacing w:before="83"/>
              <w:ind w:left="170"/>
              <w:rPr>
                <w:sz w:val="20"/>
              </w:rPr>
            </w:pPr>
            <w:r>
              <w:rPr>
                <w:sz w:val="20"/>
              </w:rPr>
              <w:t>29</w:t>
            </w:r>
          </w:p>
        </w:tc>
        <w:tc>
          <w:tcPr>
            <w:tcW w:w="3322" w:type="dxa"/>
          </w:tcPr>
          <w:p w14:paraId="633C52D2" w14:textId="77777777" w:rsidR="005D4F30" w:rsidRDefault="00000000">
            <w:pPr>
              <w:pStyle w:val="TableParagraph"/>
              <w:spacing w:before="83"/>
              <w:ind w:left="108"/>
              <w:rPr>
                <w:sz w:val="20"/>
              </w:rPr>
            </w:pPr>
            <w:r>
              <w:rPr>
                <w:sz w:val="20"/>
              </w:rPr>
              <w:t>деревня Зиновино</w:t>
            </w:r>
          </w:p>
        </w:tc>
        <w:tc>
          <w:tcPr>
            <w:tcW w:w="2693" w:type="dxa"/>
          </w:tcPr>
          <w:p w14:paraId="1C4239CD" w14:textId="77777777" w:rsidR="005D4F30" w:rsidRDefault="00000000">
            <w:pPr>
              <w:pStyle w:val="TableParagraph"/>
              <w:spacing w:before="83"/>
              <w:ind w:left="6"/>
              <w:jc w:val="center"/>
              <w:rPr>
                <w:sz w:val="20"/>
              </w:rPr>
            </w:pPr>
            <w:r>
              <w:rPr>
                <w:w w:val="99"/>
                <w:sz w:val="20"/>
              </w:rPr>
              <w:t>0</w:t>
            </w:r>
          </w:p>
        </w:tc>
        <w:tc>
          <w:tcPr>
            <w:tcW w:w="2657" w:type="dxa"/>
          </w:tcPr>
          <w:p w14:paraId="33B03C73" w14:textId="77777777" w:rsidR="005D4F30" w:rsidRDefault="00000000">
            <w:pPr>
              <w:pStyle w:val="TableParagraph"/>
              <w:spacing w:before="83"/>
              <w:ind w:left="111" w:right="102"/>
              <w:jc w:val="center"/>
              <w:rPr>
                <w:sz w:val="20"/>
              </w:rPr>
            </w:pPr>
            <w:r>
              <w:rPr>
                <w:sz w:val="20"/>
              </w:rPr>
              <w:t>0.005</w:t>
            </w:r>
          </w:p>
        </w:tc>
      </w:tr>
    </w:tbl>
    <w:p w14:paraId="5EB0A08A" w14:textId="77777777" w:rsidR="005D4F30" w:rsidRDefault="005D4F30">
      <w:pPr>
        <w:jc w:val="center"/>
        <w:rPr>
          <w:sz w:val="20"/>
        </w:rPr>
        <w:sectPr w:rsidR="005D4F30">
          <w:pgSz w:w="11910" w:h="16840"/>
          <w:pgMar w:top="900" w:right="0" w:bottom="1400" w:left="900" w:header="708" w:footer="1201" w:gutter="0"/>
          <w:cols w:space="720"/>
        </w:sect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322"/>
        <w:gridCol w:w="2693"/>
        <w:gridCol w:w="2657"/>
      </w:tblGrid>
      <w:tr w:rsidR="005D4F30" w14:paraId="7186C51E" w14:textId="77777777">
        <w:trPr>
          <w:trHeight w:val="400"/>
        </w:trPr>
        <w:tc>
          <w:tcPr>
            <w:tcW w:w="566" w:type="dxa"/>
          </w:tcPr>
          <w:p w14:paraId="390BB2C3" w14:textId="77777777" w:rsidR="005D4F30" w:rsidRDefault="00000000">
            <w:pPr>
              <w:pStyle w:val="TableParagraph"/>
              <w:spacing w:before="83"/>
              <w:ind w:left="149" w:right="144"/>
              <w:jc w:val="center"/>
              <w:rPr>
                <w:sz w:val="20"/>
              </w:rPr>
            </w:pPr>
            <w:r>
              <w:rPr>
                <w:sz w:val="20"/>
              </w:rPr>
              <w:lastRenderedPageBreak/>
              <w:t>30</w:t>
            </w:r>
          </w:p>
        </w:tc>
        <w:tc>
          <w:tcPr>
            <w:tcW w:w="3322" w:type="dxa"/>
          </w:tcPr>
          <w:p w14:paraId="10D5BA82" w14:textId="77777777" w:rsidR="005D4F30" w:rsidRDefault="00000000">
            <w:pPr>
              <w:pStyle w:val="TableParagraph"/>
              <w:spacing w:before="83"/>
              <w:ind w:left="108"/>
              <w:rPr>
                <w:sz w:val="20"/>
              </w:rPr>
            </w:pPr>
            <w:r>
              <w:rPr>
                <w:sz w:val="20"/>
              </w:rPr>
              <w:t>деревня Каменка</w:t>
            </w:r>
          </w:p>
        </w:tc>
        <w:tc>
          <w:tcPr>
            <w:tcW w:w="2693" w:type="dxa"/>
          </w:tcPr>
          <w:p w14:paraId="7260D4A1" w14:textId="77777777" w:rsidR="005D4F30" w:rsidRDefault="00000000">
            <w:pPr>
              <w:pStyle w:val="TableParagraph"/>
              <w:spacing w:before="83"/>
              <w:ind w:left="6"/>
              <w:jc w:val="center"/>
              <w:rPr>
                <w:sz w:val="20"/>
              </w:rPr>
            </w:pPr>
            <w:r>
              <w:rPr>
                <w:w w:val="99"/>
                <w:sz w:val="20"/>
              </w:rPr>
              <w:t>0</w:t>
            </w:r>
          </w:p>
        </w:tc>
        <w:tc>
          <w:tcPr>
            <w:tcW w:w="2657" w:type="dxa"/>
          </w:tcPr>
          <w:p w14:paraId="07CA28AA" w14:textId="77777777" w:rsidR="005D4F30" w:rsidRDefault="00000000">
            <w:pPr>
              <w:pStyle w:val="TableParagraph"/>
              <w:spacing w:before="83"/>
              <w:ind w:left="111" w:right="102"/>
              <w:jc w:val="center"/>
              <w:rPr>
                <w:sz w:val="20"/>
              </w:rPr>
            </w:pPr>
            <w:r>
              <w:rPr>
                <w:sz w:val="20"/>
              </w:rPr>
              <w:t>0.005</w:t>
            </w:r>
          </w:p>
        </w:tc>
      </w:tr>
      <w:tr w:rsidR="005D4F30" w14:paraId="4A39D61F" w14:textId="77777777">
        <w:trPr>
          <w:trHeight w:val="403"/>
        </w:trPr>
        <w:tc>
          <w:tcPr>
            <w:tcW w:w="566" w:type="dxa"/>
          </w:tcPr>
          <w:p w14:paraId="5A44F50D" w14:textId="77777777" w:rsidR="005D4F30" w:rsidRDefault="00000000">
            <w:pPr>
              <w:pStyle w:val="TableParagraph"/>
              <w:spacing w:before="84"/>
              <w:ind w:left="149" w:right="144"/>
              <w:jc w:val="center"/>
              <w:rPr>
                <w:sz w:val="20"/>
              </w:rPr>
            </w:pPr>
            <w:r>
              <w:rPr>
                <w:sz w:val="20"/>
              </w:rPr>
              <w:t>31</w:t>
            </w:r>
          </w:p>
        </w:tc>
        <w:tc>
          <w:tcPr>
            <w:tcW w:w="3322" w:type="dxa"/>
          </w:tcPr>
          <w:p w14:paraId="2279D5F5" w14:textId="77777777" w:rsidR="005D4F30" w:rsidRDefault="00000000">
            <w:pPr>
              <w:pStyle w:val="TableParagraph"/>
              <w:spacing w:before="84"/>
              <w:ind w:left="108"/>
              <w:rPr>
                <w:sz w:val="20"/>
              </w:rPr>
            </w:pPr>
            <w:r>
              <w:rPr>
                <w:sz w:val="20"/>
              </w:rPr>
              <w:t>деревня Каменка-1</w:t>
            </w:r>
          </w:p>
        </w:tc>
        <w:tc>
          <w:tcPr>
            <w:tcW w:w="2693" w:type="dxa"/>
          </w:tcPr>
          <w:p w14:paraId="3711D080" w14:textId="77777777" w:rsidR="005D4F30" w:rsidRDefault="00000000">
            <w:pPr>
              <w:pStyle w:val="TableParagraph"/>
              <w:spacing w:before="84"/>
              <w:ind w:left="1071" w:right="1070"/>
              <w:jc w:val="center"/>
              <w:rPr>
                <w:sz w:val="20"/>
              </w:rPr>
            </w:pPr>
            <w:r>
              <w:rPr>
                <w:sz w:val="20"/>
              </w:rPr>
              <w:t>0.003</w:t>
            </w:r>
          </w:p>
        </w:tc>
        <w:tc>
          <w:tcPr>
            <w:tcW w:w="2657" w:type="dxa"/>
          </w:tcPr>
          <w:p w14:paraId="417896B1" w14:textId="77777777" w:rsidR="005D4F30" w:rsidRDefault="00000000">
            <w:pPr>
              <w:pStyle w:val="TableParagraph"/>
              <w:spacing w:before="84"/>
              <w:ind w:left="111" w:right="102"/>
              <w:jc w:val="center"/>
              <w:rPr>
                <w:sz w:val="20"/>
              </w:rPr>
            </w:pPr>
            <w:r>
              <w:rPr>
                <w:sz w:val="20"/>
              </w:rPr>
              <w:t>0.005</w:t>
            </w:r>
          </w:p>
        </w:tc>
      </w:tr>
      <w:tr w:rsidR="005D4F30" w14:paraId="71CB1557" w14:textId="77777777">
        <w:trPr>
          <w:trHeight w:val="402"/>
        </w:trPr>
        <w:tc>
          <w:tcPr>
            <w:tcW w:w="566" w:type="dxa"/>
          </w:tcPr>
          <w:p w14:paraId="27D84A97" w14:textId="77777777" w:rsidR="005D4F30" w:rsidRDefault="00000000">
            <w:pPr>
              <w:pStyle w:val="TableParagraph"/>
              <w:spacing w:before="83"/>
              <w:ind w:left="149" w:right="144"/>
              <w:jc w:val="center"/>
              <w:rPr>
                <w:sz w:val="20"/>
              </w:rPr>
            </w:pPr>
            <w:r>
              <w:rPr>
                <w:sz w:val="20"/>
              </w:rPr>
              <w:t>32</w:t>
            </w:r>
          </w:p>
        </w:tc>
        <w:tc>
          <w:tcPr>
            <w:tcW w:w="3322" w:type="dxa"/>
          </w:tcPr>
          <w:p w14:paraId="2FB248D7" w14:textId="77777777" w:rsidR="005D4F30" w:rsidRDefault="00000000">
            <w:pPr>
              <w:pStyle w:val="TableParagraph"/>
              <w:spacing w:before="83"/>
              <w:ind w:left="108"/>
              <w:rPr>
                <w:sz w:val="20"/>
              </w:rPr>
            </w:pPr>
            <w:r>
              <w:rPr>
                <w:sz w:val="20"/>
              </w:rPr>
              <w:t>деревня Каменка-2</w:t>
            </w:r>
          </w:p>
        </w:tc>
        <w:tc>
          <w:tcPr>
            <w:tcW w:w="2693" w:type="dxa"/>
          </w:tcPr>
          <w:p w14:paraId="65A12C9B" w14:textId="77777777" w:rsidR="005D4F30" w:rsidRDefault="00000000">
            <w:pPr>
              <w:pStyle w:val="TableParagraph"/>
              <w:spacing w:before="83"/>
              <w:ind w:left="6"/>
              <w:jc w:val="center"/>
              <w:rPr>
                <w:sz w:val="20"/>
              </w:rPr>
            </w:pPr>
            <w:r>
              <w:rPr>
                <w:w w:val="99"/>
                <w:sz w:val="20"/>
              </w:rPr>
              <w:t>0</w:t>
            </w:r>
          </w:p>
        </w:tc>
        <w:tc>
          <w:tcPr>
            <w:tcW w:w="2657" w:type="dxa"/>
          </w:tcPr>
          <w:p w14:paraId="7339219A" w14:textId="77777777" w:rsidR="005D4F30" w:rsidRDefault="00000000">
            <w:pPr>
              <w:pStyle w:val="TableParagraph"/>
              <w:spacing w:before="83"/>
              <w:ind w:left="111" w:right="102"/>
              <w:jc w:val="center"/>
              <w:rPr>
                <w:sz w:val="20"/>
              </w:rPr>
            </w:pPr>
            <w:r>
              <w:rPr>
                <w:sz w:val="20"/>
              </w:rPr>
              <w:t>0.005</w:t>
            </w:r>
          </w:p>
        </w:tc>
      </w:tr>
      <w:tr w:rsidR="005D4F30" w14:paraId="05128785" w14:textId="77777777">
        <w:trPr>
          <w:trHeight w:val="400"/>
        </w:trPr>
        <w:tc>
          <w:tcPr>
            <w:tcW w:w="566" w:type="dxa"/>
          </w:tcPr>
          <w:p w14:paraId="16FEA950" w14:textId="77777777" w:rsidR="005D4F30" w:rsidRDefault="00000000">
            <w:pPr>
              <w:pStyle w:val="TableParagraph"/>
              <w:spacing w:before="83"/>
              <w:ind w:left="149" w:right="144"/>
              <w:jc w:val="center"/>
              <w:rPr>
                <w:sz w:val="20"/>
              </w:rPr>
            </w:pPr>
            <w:r>
              <w:rPr>
                <w:sz w:val="20"/>
              </w:rPr>
              <w:t>33</w:t>
            </w:r>
          </w:p>
        </w:tc>
        <w:tc>
          <w:tcPr>
            <w:tcW w:w="3322" w:type="dxa"/>
          </w:tcPr>
          <w:p w14:paraId="42B21B88" w14:textId="77777777" w:rsidR="005D4F30" w:rsidRDefault="00000000">
            <w:pPr>
              <w:pStyle w:val="TableParagraph"/>
              <w:spacing w:before="83"/>
              <w:ind w:left="108"/>
              <w:rPr>
                <w:sz w:val="20"/>
              </w:rPr>
            </w:pPr>
            <w:r>
              <w:rPr>
                <w:sz w:val="20"/>
              </w:rPr>
              <w:t>деревня Кислово</w:t>
            </w:r>
          </w:p>
        </w:tc>
        <w:tc>
          <w:tcPr>
            <w:tcW w:w="2693" w:type="dxa"/>
          </w:tcPr>
          <w:p w14:paraId="45D71675" w14:textId="77777777" w:rsidR="005D4F30" w:rsidRDefault="00000000">
            <w:pPr>
              <w:pStyle w:val="TableParagraph"/>
              <w:spacing w:before="83"/>
              <w:ind w:left="1071" w:right="1070"/>
              <w:jc w:val="center"/>
              <w:rPr>
                <w:sz w:val="20"/>
              </w:rPr>
            </w:pPr>
            <w:r>
              <w:rPr>
                <w:sz w:val="20"/>
              </w:rPr>
              <w:t>0.001</w:t>
            </w:r>
          </w:p>
        </w:tc>
        <w:tc>
          <w:tcPr>
            <w:tcW w:w="2657" w:type="dxa"/>
          </w:tcPr>
          <w:p w14:paraId="67856F7A" w14:textId="77777777" w:rsidR="005D4F30" w:rsidRDefault="00000000">
            <w:pPr>
              <w:pStyle w:val="TableParagraph"/>
              <w:spacing w:before="83"/>
              <w:ind w:left="111" w:right="102"/>
              <w:jc w:val="center"/>
              <w:rPr>
                <w:sz w:val="20"/>
              </w:rPr>
            </w:pPr>
            <w:r>
              <w:rPr>
                <w:sz w:val="20"/>
              </w:rPr>
              <w:t>0.005</w:t>
            </w:r>
          </w:p>
        </w:tc>
      </w:tr>
      <w:tr w:rsidR="005D4F30" w14:paraId="72389009" w14:textId="77777777">
        <w:trPr>
          <w:trHeight w:val="402"/>
        </w:trPr>
        <w:tc>
          <w:tcPr>
            <w:tcW w:w="566" w:type="dxa"/>
          </w:tcPr>
          <w:p w14:paraId="32E5B7E2" w14:textId="77777777" w:rsidR="005D4F30" w:rsidRDefault="00000000">
            <w:pPr>
              <w:pStyle w:val="TableParagraph"/>
              <w:spacing w:before="83"/>
              <w:ind w:left="149" w:right="144"/>
              <w:jc w:val="center"/>
              <w:rPr>
                <w:sz w:val="20"/>
              </w:rPr>
            </w:pPr>
            <w:r>
              <w:rPr>
                <w:sz w:val="20"/>
              </w:rPr>
              <w:t>34</w:t>
            </w:r>
          </w:p>
        </w:tc>
        <w:tc>
          <w:tcPr>
            <w:tcW w:w="3322" w:type="dxa"/>
          </w:tcPr>
          <w:p w14:paraId="31CC2647" w14:textId="77777777" w:rsidR="005D4F30" w:rsidRDefault="00000000">
            <w:pPr>
              <w:pStyle w:val="TableParagraph"/>
              <w:spacing w:before="83"/>
              <w:ind w:left="108"/>
              <w:rPr>
                <w:sz w:val="20"/>
              </w:rPr>
            </w:pPr>
            <w:r>
              <w:rPr>
                <w:sz w:val="20"/>
              </w:rPr>
              <w:t>деревня Ключи</w:t>
            </w:r>
          </w:p>
        </w:tc>
        <w:tc>
          <w:tcPr>
            <w:tcW w:w="2693" w:type="dxa"/>
          </w:tcPr>
          <w:p w14:paraId="7FE54F13" w14:textId="77777777" w:rsidR="005D4F30" w:rsidRDefault="00000000">
            <w:pPr>
              <w:pStyle w:val="TableParagraph"/>
              <w:spacing w:before="83"/>
              <w:ind w:left="1071" w:right="1068"/>
              <w:jc w:val="center"/>
              <w:rPr>
                <w:sz w:val="20"/>
              </w:rPr>
            </w:pPr>
            <w:r>
              <w:rPr>
                <w:sz w:val="20"/>
              </w:rPr>
              <w:t>0.01</w:t>
            </w:r>
          </w:p>
        </w:tc>
        <w:tc>
          <w:tcPr>
            <w:tcW w:w="2657" w:type="dxa"/>
          </w:tcPr>
          <w:p w14:paraId="1B179194" w14:textId="77777777" w:rsidR="005D4F30" w:rsidRDefault="00000000">
            <w:pPr>
              <w:pStyle w:val="TableParagraph"/>
              <w:spacing w:before="83"/>
              <w:ind w:left="111" w:right="99"/>
              <w:jc w:val="center"/>
              <w:rPr>
                <w:sz w:val="20"/>
              </w:rPr>
            </w:pPr>
            <w:r>
              <w:rPr>
                <w:sz w:val="20"/>
              </w:rPr>
              <w:t>0.01</w:t>
            </w:r>
          </w:p>
        </w:tc>
      </w:tr>
      <w:tr w:rsidR="005D4F30" w14:paraId="4EC95C53" w14:textId="77777777">
        <w:trPr>
          <w:trHeight w:val="402"/>
        </w:trPr>
        <w:tc>
          <w:tcPr>
            <w:tcW w:w="566" w:type="dxa"/>
          </w:tcPr>
          <w:p w14:paraId="7EFAAF17" w14:textId="77777777" w:rsidR="005D4F30" w:rsidRDefault="00000000">
            <w:pPr>
              <w:pStyle w:val="TableParagraph"/>
              <w:spacing w:before="83"/>
              <w:ind w:left="149" w:right="144"/>
              <w:jc w:val="center"/>
              <w:rPr>
                <w:sz w:val="20"/>
              </w:rPr>
            </w:pPr>
            <w:r>
              <w:rPr>
                <w:sz w:val="20"/>
              </w:rPr>
              <w:t>35</w:t>
            </w:r>
          </w:p>
        </w:tc>
        <w:tc>
          <w:tcPr>
            <w:tcW w:w="3322" w:type="dxa"/>
          </w:tcPr>
          <w:p w14:paraId="721BEF14" w14:textId="77777777" w:rsidR="005D4F30" w:rsidRDefault="00000000">
            <w:pPr>
              <w:pStyle w:val="TableParagraph"/>
              <w:spacing w:before="83"/>
              <w:ind w:left="108"/>
              <w:rPr>
                <w:sz w:val="20"/>
              </w:rPr>
            </w:pPr>
            <w:r>
              <w:rPr>
                <w:sz w:val="20"/>
              </w:rPr>
              <w:t>деревня Ключики</w:t>
            </w:r>
          </w:p>
        </w:tc>
        <w:tc>
          <w:tcPr>
            <w:tcW w:w="2693" w:type="dxa"/>
          </w:tcPr>
          <w:p w14:paraId="34AFB77F" w14:textId="77777777" w:rsidR="005D4F30" w:rsidRDefault="00000000">
            <w:pPr>
              <w:pStyle w:val="TableParagraph"/>
              <w:spacing w:before="83"/>
              <w:ind w:left="1071" w:right="1068"/>
              <w:jc w:val="center"/>
              <w:rPr>
                <w:sz w:val="20"/>
              </w:rPr>
            </w:pPr>
            <w:r>
              <w:rPr>
                <w:sz w:val="20"/>
              </w:rPr>
              <w:t>0.03</w:t>
            </w:r>
          </w:p>
        </w:tc>
        <w:tc>
          <w:tcPr>
            <w:tcW w:w="2657" w:type="dxa"/>
          </w:tcPr>
          <w:p w14:paraId="541F45E6" w14:textId="77777777" w:rsidR="005D4F30" w:rsidRDefault="00000000">
            <w:pPr>
              <w:pStyle w:val="TableParagraph"/>
              <w:spacing w:before="83"/>
              <w:ind w:left="111" w:right="100"/>
              <w:jc w:val="center"/>
              <w:rPr>
                <w:sz w:val="20"/>
              </w:rPr>
            </w:pPr>
            <w:r>
              <w:rPr>
                <w:sz w:val="20"/>
              </w:rPr>
              <w:t>0.04</w:t>
            </w:r>
          </w:p>
        </w:tc>
      </w:tr>
      <w:tr w:rsidR="005D4F30" w14:paraId="4F590D3C" w14:textId="77777777">
        <w:trPr>
          <w:trHeight w:val="400"/>
        </w:trPr>
        <w:tc>
          <w:tcPr>
            <w:tcW w:w="566" w:type="dxa"/>
          </w:tcPr>
          <w:p w14:paraId="1DE7B8D7" w14:textId="77777777" w:rsidR="005D4F30" w:rsidRDefault="00000000">
            <w:pPr>
              <w:pStyle w:val="TableParagraph"/>
              <w:spacing w:before="83"/>
              <w:ind w:left="149" w:right="144"/>
              <w:jc w:val="center"/>
              <w:rPr>
                <w:sz w:val="20"/>
              </w:rPr>
            </w:pPr>
            <w:r>
              <w:rPr>
                <w:sz w:val="20"/>
              </w:rPr>
              <w:t>36</w:t>
            </w:r>
          </w:p>
        </w:tc>
        <w:tc>
          <w:tcPr>
            <w:tcW w:w="3322" w:type="dxa"/>
          </w:tcPr>
          <w:p w14:paraId="5DAADE08" w14:textId="77777777" w:rsidR="005D4F30" w:rsidRDefault="00000000">
            <w:pPr>
              <w:pStyle w:val="TableParagraph"/>
              <w:spacing w:before="83"/>
              <w:ind w:left="108"/>
              <w:rPr>
                <w:sz w:val="20"/>
              </w:rPr>
            </w:pPr>
            <w:r>
              <w:rPr>
                <w:sz w:val="20"/>
              </w:rPr>
              <w:t>деревня Кольчугино</w:t>
            </w:r>
          </w:p>
        </w:tc>
        <w:tc>
          <w:tcPr>
            <w:tcW w:w="2693" w:type="dxa"/>
          </w:tcPr>
          <w:p w14:paraId="7F14AF25" w14:textId="77777777" w:rsidR="005D4F30" w:rsidRDefault="00000000">
            <w:pPr>
              <w:pStyle w:val="TableParagraph"/>
              <w:spacing w:before="83"/>
              <w:ind w:left="6"/>
              <w:jc w:val="center"/>
              <w:rPr>
                <w:sz w:val="20"/>
              </w:rPr>
            </w:pPr>
            <w:r>
              <w:rPr>
                <w:w w:val="99"/>
                <w:sz w:val="20"/>
              </w:rPr>
              <w:t>0</w:t>
            </w:r>
          </w:p>
        </w:tc>
        <w:tc>
          <w:tcPr>
            <w:tcW w:w="2657" w:type="dxa"/>
          </w:tcPr>
          <w:p w14:paraId="57902144" w14:textId="77777777" w:rsidR="005D4F30" w:rsidRDefault="00000000">
            <w:pPr>
              <w:pStyle w:val="TableParagraph"/>
              <w:spacing w:before="83"/>
              <w:ind w:left="111" w:right="100"/>
              <w:jc w:val="center"/>
              <w:rPr>
                <w:sz w:val="20"/>
              </w:rPr>
            </w:pPr>
            <w:r>
              <w:rPr>
                <w:sz w:val="20"/>
              </w:rPr>
              <w:t>0.01</w:t>
            </w:r>
          </w:p>
        </w:tc>
      </w:tr>
      <w:tr w:rsidR="005D4F30" w14:paraId="1E27E195" w14:textId="77777777">
        <w:trPr>
          <w:trHeight w:val="402"/>
        </w:trPr>
        <w:tc>
          <w:tcPr>
            <w:tcW w:w="566" w:type="dxa"/>
          </w:tcPr>
          <w:p w14:paraId="265DA757" w14:textId="77777777" w:rsidR="005D4F30" w:rsidRDefault="00000000">
            <w:pPr>
              <w:pStyle w:val="TableParagraph"/>
              <w:spacing w:before="83"/>
              <w:ind w:left="149" w:right="144"/>
              <w:jc w:val="center"/>
              <w:rPr>
                <w:sz w:val="20"/>
              </w:rPr>
            </w:pPr>
            <w:r>
              <w:rPr>
                <w:sz w:val="20"/>
              </w:rPr>
              <w:t>37</w:t>
            </w:r>
          </w:p>
        </w:tc>
        <w:tc>
          <w:tcPr>
            <w:tcW w:w="3322" w:type="dxa"/>
          </w:tcPr>
          <w:p w14:paraId="71E987B3" w14:textId="77777777" w:rsidR="005D4F30" w:rsidRDefault="00000000">
            <w:pPr>
              <w:pStyle w:val="TableParagraph"/>
              <w:spacing w:before="83"/>
              <w:ind w:left="108"/>
              <w:rPr>
                <w:sz w:val="20"/>
              </w:rPr>
            </w:pPr>
            <w:r>
              <w:rPr>
                <w:sz w:val="20"/>
              </w:rPr>
              <w:t>деревня Коротыново</w:t>
            </w:r>
          </w:p>
        </w:tc>
        <w:tc>
          <w:tcPr>
            <w:tcW w:w="2693" w:type="dxa"/>
          </w:tcPr>
          <w:p w14:paraId="2707C8BA" w14:textId="77777777" w:rsidR="005D4F30" w:rsidRDefault="00000000">
            <w:pPr>
              <w:pStyle w:val="TableParagraph"/>
              <w:spacing w:before="83"/>
              <w:ind w:left="1071" w:right="1068"/>
              <w:jc w:val="center"/>
              <w:rPr>
                <w:sz w:val="20"/>
              </w:rPr>
            </w:pPr>
            <w:r>
              <w:rPr>
                <w:sz w:val="20"/>
              </w:rPr>
              <w:t>0.01</w:t>
            </w:r>
          </w:p>
        </w:tc>
        <w:tc>
          <w:tcPr>
            <w:tcW w:w="2657" w:type="dxa"/>
          </w:tcPr>
          <w:p w14:paraId="70AC5438" w14:textId="77777777" w:rsidR="005D4F30" w:rsidRDefault="00000000">
            <w:pPr>
              <w:pStyle w:val="TableParagraph"/>
              <w:spacing w:before="83"/>
              <w:ind w:left="111" w:right="100"/>
              <w:jc w:val="center"/>
              <w:rPr>
                <w:sz w:val="20"/>
              </w:rPr>
            </w:pPr>
            <w:r>
              <w:rPr>
                <w:sz w:val="20"/>
              </w:rPr>
              <w:t>0.01</w:t>
            </w:r>
          </w:p>
        </w:tc>
      </w:tr>
      <w:tr w:rsidR="005D4F30" w14:paraId="4EE542FC" w14:textId="77777777">
        <w:trPr>
          <w:trHeight w:val="402"/>
        </w:trPr>
        <w:tc>
          <w:tcPr>
            <w:tcW w:w="566" w:type="dxa"/>
          </w:tcPr>
          <w:p w14:paraId="7B05C0B5" w14:textId="77777777" w:rsidR="005D4F30" w:rsidRDefault="00000000">
            <w:pPr>
              <w:pStyle w:val="TableParagraph"/>
              <w:spacing w:before="83"/>
              <w:ind w:left="149" w:right="144"/>
              <w:jc w:val="center"/>
              <w:rPr>
                <w:sz w:val="20"/>
              </w:rPr>
            </w:pPr>
            <w:r>
              <w:rPr>
                <w:sz w:val="20"/>
              </w:rPr>
              <w:t>38</w:t>
            </w:r>
          </w:p>
        </w:tc>
        <w:tc>
          <w:tcPr>
            <w:tcW w:w="3322" w:type="dxa"/>
          </w:tcPr>
          <w:p w14:paraId="26BEC6B5" w14:textId="77777777" w:rsidR="005D4F30" w:rsidRDefault="00000000">
            <w:pPr>
              <w:pStyle w:val="TableParagraph"/>
              <w:spacing w:before="83"/>
              <w:ind w:left="108"/>
              <w:rPr>
                <w:sz w:val="20"/>
              </w:rPr>
            </w:pPr>
            <w:r>
              <w:rPr>
                <w:sz w:val="20"/>
              </w:rPr>
              <w:t>деревня Кочаны</w:t>
            </w:r>
          </w:p>
        </w:tc>
        <w:tc>
          <w:tcPr>
            <w:tcW w:w="2693" w:type="dxa"/>
          </w:tcPr>
          <w:p w14:paraId="7FD9D768" w14:textId="77777777" w:rsidR="005D4F30" w:rsidRDefault="00000000">
            <w:pPr>
              <w:pStyle w:val="TableParagraph"/>
              <w:spacing w:before="83"/>
              <w:ind w:left="6"/>
              <w:jc w:val="center"/>
              <w:rPr>
                <w:sz w:val="20"/>
              </w:rPr>
            </w:pPr>
            <w:r>
              <w:rPr>
                <w:w w:val="99"/>
                <w:sz w:val="20"/>
              </w:rPr>
              <w:t>0</w:t>
            </w:r>
          </w:p>
        </w:tc>
        <w:tc>
          <w:tcPr>
            <w:tcW w:w="2657" w:type="dxa"/>
          </w:tcPr>
          <w:p w14:paraId="63299FD3" w14:textId="77777777" w:rsidR="005D4F30" w:rsidRDefault="00000000">
            <w:pPr>
              <w:pStyle w:val="TableParagraph"/>
              <w:spacing w:before="83"/>
              <w:ind w:left="111" w:right="102"/>
              <w:jc w:val="center"/>
              <w:rPr>
                <w:sz w:val="20"/>
              </w:rPr>
            </w:pPr>
            <w:r>
              <w:rPr>
                <w:sz w:val="20"/>
              </w:rPr>
              <w:t>0.005</w:t>
            </w:r>
          </w:p>
        </w:tc>
      </w:tr>
      <w:tr w:rsidR="005D4F30" w14:paraId="74DAB34B" w14:textId="77777777">
        <w:trPr>
          <w:trHeight w:val="400"/>
        </w:trPr>
        <w:tc>
          <w:tcPr>
            <w:tcW w:w="566" w:type="dxa"/>
          </w:tcPr>
          <w:p w14:paraId="4C479583" w14:textId="77777777" w:rsidR="005D4F30" w:rsidRDefault="00000000">
            <w:pPr>
              <w:pStyle w:val="TableParagraph"/>
              <w:spacing w:before="83"/>
              <w:ind w:left="149" w:right="144"/>
              <w:jc w:val="center"/>
              <w:rPr>
                <w:sz w:val="20"/>
              </w:rPr>
            </w:pPr>
            <w:r>
              <w:rPr>
                <w:sz w:val="20"/>
              </w:rPr>
              <w:t>39</w:t>
            </w:r>
          </w:p>
        </w:tc>
        <w:tc>
          <w:tcPr>
            <w:tcW w:w="3322" w:type="dxa"/>
          </w:tcPr>
          <w:p w14:paraId="713FA5DE" w14:textId="77777777" w:rsidR="005D4F30" w:rsidRDefault="00000000">
            <w:pPr>
              <w:pStyle w:val="TableParagraph"/>
              <w:spacing w:before="83"/>
              <w:ind w:left="108"/>
              <w:rPr>
                <w:sz w:val="20"/>
              </w:rPr>
            </w:pPr>
            <w:r>
              <w:rPr>
                <w:sz w:val="20"/>
              </w:rPr>
              <w:t>деревня Красные Поделы</w:t>
            </w:r>
          </w:p>
        </w:tc>
        <w:tc>
          <w:tcPr>
            <w:tcW w:w="2693" w:type="dxa"/>
          </w:tcPr>
          <w:p w14:paraId="31CB2957" w14:textId="77777777" w:rsidR="005D4F30" w:rsidRDefault="00000000">
            <w:pPr>
              <w:pStyle w:val="TableParagraph"/>
              <w:spacing w:before="83"/>
              <w:ind w:left="1071" w:right="1070"/>
              <w:jc w:val="center"/>
              <w:rPr>
                <w:sz w:val="20"/>
              </w:rPr>
            </w:pPr>
            <w:r>
              <w:rPr>
                <w:sz w:val="20"/>
              </w:rPr>
              <w:t>0.005</w:t>
            </w:r>
          </w:p>
        </w:tc>
        <w:tc>
          <w:tcPr>
            <w:tcW w:w="2657" w:type="dxa"/>
          </w:tcPr>
          <w:p w14:paraId="59FDB377" w14:textId="77777777" w:rsidR="005D4F30" w:rsidRDefault="00000000">
            <w:pPr>
              <w:pStyle w:val="TableParagraph"/>
              <w:spacing w:before="83"/>
              <w:ind w:left="111" w:right="102"/>
              <w:jc w:val="center"/>
              <w:rPr>
                <w:sz w:val="20"/>
              </w:rPr>
            </w:pPr>
            <w:r>
              <w:rPr>
                <w:sz w:val="20"/>
              </w:rPr>
              <w:t>0.005</w:t>
            </w:r>
          </w:p>
        </w:tc>
      </w:tr>
      <w:tr w:rsidR="005D4F30" w14:paraId="084C6069" w14:textId="77777777">
        <w:trPr>
          <w:trHeight w:val="403"/>
        </w:trPr>
        <w:tc>
          <w:tcPr>
            <w:tcW w:w="566" w:type="dxa"/>
          </w:tcPr>
          <w:p w14:paraId="051D4700" w14:textId="77777777" w:rsidR="005D4F30" w:rsidRDefault="00000000">
            <w:pPr>
              <w:pStyle w:val="TableParagraph"/>
              <w:spacing w:before="84"/>
              <w:ind w:left="149" w:right="144"/>
              <w:jc w:val="center"/>
              <w:rPr>
                <w:sz w:val="20"/>
              </w:rPr>
            </w:pPr>
            <w:r>
              <w:rPr>
                <w:sz w:val="20"/>
              </w:rPr>
              <w:t>40</w:t>
            </w:r>
          </w:p>
        </w:tc>
        <w:tc>
          <w:tcPr>
            <w:tcW w:w="3322" w:type="dxa"/>
          </w:tcPr>
          <w:p w14:paraId="4F397D20" w14:textId="77777777" w:rsidR="005D4F30" w:rsidRDefault="00000000">
            <w:pPr>
              <w:pStyle w:val="TableParagraph"/>
              <w:spacing w:before="84"/>
              <w:ind w:left="108"/>
              <w:rPr>
                <w:sz w:val="20"/>
              </w:rPr>
            </w:pPr>
            <w:r>
              <w:rPr>
                <w:sz w:val="20"/>
              </w:rPr>
              <w:t>деревня Кресты</w:t>
            </w:r>
          </w:p>
        </w:tc>
        <w:tc>
          <w:tcPr>
            <w:tcW w:w="2693" w:type="dxa"/>
          </w:tcPr>
          <w:p w14:paraId="6B822251" w14:textId="77777777" w:rsidR="005D4F30" w:rsidRDefault="00000000">
            <w:pPr>
              <w:pStyle w:val="TableParagraph"/>
              <w:spacing w:before="84"/>
              <w:ind w:left="1071" w:right="1070"/>
              <w:jc w:val="center"/>
              <w:rPr>
                <w:sz w:val="20"/>
              </w:rPr>
            </w:pPr>
            <w:r>
              <w:rPr>
                <w:sz w:val="20"/>
              </w:rPr>
              <w:t>0.012</w:t>
            </w:r>
          </w:p>
        </w:tc>
        <w:tc>
          <w:tcPr>
            <w:tcW w:w="2657" w:type="dxa"/>
          </w:tcPr>
          <w:p w14:paraId="7A6B7AA1" w14:textId="77777777" w:rsidR="005D4F30" w:rsidRDefault="00000000">
            <w:pPr>
              <w:pStyle w:val="TableParagraph"/>
              <w:spacing w:before="84"/>
              <w:ind w:left="111" w:right="102"/>
              <w:jc w:val="center"/>
              <w:rPr>
                <w:sz w:val="20"/>
              </w:rPr>
            </w:pPr>
            <w:r>
              <w:rPr>
                <w:sz w:val="20"/>
              </w:rPr>
              <w:t>0.015</w:t>
            </w:r>
          </w:p>
        </w:tc>
      </w:tr>
      <w:tr w:rsidR="005D4F30" w14:paraId="776004D8" w14:textId="77777777">
        <w:trPr>
          <w:trHeight w:val="402"/>
        </w:trPr>
        <w:tc>
          <w:tcPr>
            <w:tcW w:w="566" w:type="dxa"/>
          </w:tcPr>
          <w:p w14:paraId="751B619A" w14:textId="77777777" w:rsidR="005D4F30" w:rsidRDefault="00000000">
            <w:pPr>
              <w:pStyle w:val="TableParagraph"/>
              <w:spacing w:before="83"/>
              <w:ind w:left="149" w:right="144"/>
              <w:jc w:val="center"/>
              <w:rPr>
                <w:sz w:val="20"/>
              </w:rPr>
            </w:pPr>
            <w:r>
              <w:rPr>
                <w:sz w:val="20"/>
              </w:rPr>
              <w:t>41</w:t>
            </w:r>
          </w:p>
        </w:tc>
        <w:tc>
          <w:tcPr>
            <w:tcW w:w="3322" w:type="dxa"/>
          </w:tcPr>
          <w:p w14:paraId="367C3965" w14:textId="77777777" w:rsidR="005D4F30" w:rsidRDefault="00000000">
            <w:pPr>
              <w:pStyle w:val="TableParagraph"/>
              <w:spacing w:before="83"/>
              <w:ind w:left="108"/>
              <w:rPr>
                <w:sz w:val="20"/>
              </w:rPr>
            </w:pPr>
            <w:r>
              <w:rPr>
                <w:sz w:val="20"/>
              </w:rPr>
              <w:t>деревня Круча</w:t>
            </w:r>
          </w:p>
        </w:tc>
        <w:tc>
          <w:tcPr>
            <w:tcW w:w="2693" w:type="dxa"/>
          </w:tcPr>
          <w:p w14:paraId="56B2B99F" w14:textId="77777777" w:rsidR="005D4F30" w:rsidRDefault="00000000">
            <w:pPr>
              <w:pStyle w:val="TableParagraph"/>
              <w:spacing w:before="83"/>
              <w:ind w:left="1071" w:right="1070"/>
              <w:jc w:val="center"/>
              <w:rPr>
                <w:sz w:val="20"/>
              </w:rPr>
            </w:pPr>
            <w:r>
              <w:rPr>
                <w:sz w:val="20"/>
              </w:rPr>
              <w:t>0.001</w:t>
            </w:r>
          </w:p>
        </w:tc>
        <w:tc>
          <w:tcPr>
            <w:tcW w:w="2657" w:type="dxa"/>
          </w:tcPr>
          <w:p w14:paraId="2187F21D" w14:textId="77777777" w:rsidR="005D4F30" w:rsidRDefault="00000000">
            <w:pPr>
              <w:pStyle w:val="TableParagraph"/>
              <w:spacing w:before="83"/>
              <w:ind w:left="111" w:right="102"/>
              <w:jc w:val="center"/>
              <w:rPr>
                <w:sz w:val="20"/>
              </w:rPr>
            </w:pPr>
            <w:r>
              <w:rPr>
                <w:sz w:val="20"/>
              </w:rPr>
              <w:t>0.003</w:t>
            </w:r>
          </w:p>
        </w:tc>
      </w:tr>
      <w:tr w:rsidR="005D4F30" w14:paraId="51FEA942" w14:textId="77777777">
        <w:trPr>
          <w:trHeight w:val="400"/>
        </w:trPr>
        <w:tc>
          <w:tcPr>
            <w:tcW w:w="566" w:type="dxa"/>
          </w:tcPr>
          <w:p w14:paraId="39A6C928" w14:textId="77777777" w:rsidR="005D4F30" w:rsidRDefault="00000000">
            <w:pPr>
              <w:pStyle w:val="TableParagraph"/>
              <w:spacing w:before="83"/>
              <w:ind w:left="149" w:right="144"/>
              <w:jc w:val="center"/>
              <w:rPr>
                <w:sz w:val="20"/>
              </w:rPr>
            </w:pPr>
            <w:r>
              <w:rPr>
                <w:sz w:val="20"/>
              </w:rPr>
              <w:t>42</w:t>
            </w:r>
          </w:p>
        </w:tc>
        <w:tc>
          <w:tcPr>
            <w:tcW w:w="3322" w:type="dxa"/>
          </w:tcPr>
          <w:p w14:paraId="4E7FD294" w14:textId="77777777" w:rsidR="005D4F30" w:rsidRDefault="00000000">
            <w:pPr>
              <w:pStyle w:val="TableParagraph"/>
              <w:spacing w:before="83"/>
              <w:ind w:left="108"/>
              <w:rPr>
                <w:sz w:val="20"/>
              </w:rPr>
            </w:pPr>
            <w:r>
              <w:rPr>
                <w:sz w:val="20"/>
              </w:rPr>
              <w:t>деревня Лужки</w:t>
            </w:r>
          </w:p>
        </w:tc>
        <w:tc>
          <w:tcPr>
            <w:tcW w:w="2693" w:type="dxa"/>
          </w:tcPr>
          <w:p w14:paraId="18BE69CF" w14:textId="77777777" w:rsidR="005D4F30" w:rsidRDefault="00000000">
            <w:pPr>
              <w:pStyle w:val="TableParagraph"/>
              <w:spacing w:before="83"/>
              <w:ind w:left="6"/>
              <w:jc w:val="center"/>
              <w:rPr>
                <w:sz w:val="20"/>
              </w:rPr>
            </w:pPr>
            <w:r>
              <w:rPr>
                <w:w w:val="99"/>
                <w:sz w:val="20"/>
              </w:rPr>
              <w:t>0</w:t>
            </w:r>
          </w:p>
        </w:tc>
        <w:tc>
          <w:tcPr>
            <w:tcW w:w="2657" w:type="dxa"/>
          </w:tcPr>
          <w:p w14:paraId="5BEDEF35" w14:textId="77777777" w:rsidR="005D4F30" w:rsidRDefault="00000000">
            <w:pPr>
              <w:pStyle w:val="TableParagraph"/>
              <w:spacing w:before="83"/>
              <w:ind w:left="111" w:right="100"/>
              <w:jc w:val="center"/>
              <w:rPr>
                <w:sz w:val="20"/>
              </w:rPr>
            </w:pPr>
            <w:r>
              <w:rPr>
                <w:sz w:val="20"/>
              </w:rPr>
              <w:t>0.01</w:t>
            </w:r>
          </w:p>
        </w:tc>
      </w:tr>
      <w:tr w:rsidR="005D4F30" w14:paraId="7202E248" w14:textId="77777777">
        <w:trPr>
          <w:trHeight w:val="402"/>
        </w:trPr>
        <w:tc>
          <w:tcPr>
            <w:tcW w:w="566" w:type="dxa"/>
          </w:tcPr>
          <w:p w14:paraId="31B01D1F" w14:textId="77777777" w:rsidR="005D4F30" w:rsidRDefault="00000000">
            <w:pPr>
              <w:pStyle w:val="TableParagraph"/>
              <w:spacing w:before="83"/>
              <w:ind w:left="149" w:right="144"/>
              <w:jc w:val="center"/>
              <w:rPr>
                <w:sz w:val="20"/>
              </w:rPr>
            </w:pPr>
            <w:r>
              <w:rPr>
                <w:sz w:val="20"/>
              </w:rPr>
              <w:t>43</w:t>
            </w:r>
          </w:p>
        </w:tc>
        <w:tc>
          <w:tcPr>
            <w:tcW w:w="3322" w:type="dxa"/>
          </w:tcPr>
          <w:p w14:paraId="4C5A076D" w14:textId="77777777" w:rsidR="005D4F30" w:rsidRDefault="00000000">
            <w:pPr>
              <w:pStyle w:val="TableParagraph"/>
              <w:spacing w:before="83"/>
              <w:ind w:left="108"/>
              <w:rPr>
                <w:sz w:val="20"/>
              </w:rPr>
            </w:pPr>
            <w:r>
              <w:rPr>
                <w:sz w:val="20"/>
              </w:rPr>
              <w:t>деревня Любогощь</w:t>
            </w:r>
          </w:p>
        </w:tc>
        <w:tc>
          <w:tcPr>
            <w:tcW w:w="2693" w:type="dxa"/>
          </w:tcPr>
          <w:p w14:paraId="34DBC048" w14:textId="77777777" w:rsidR="005D4F30" w:rsidRDefault="00000000">
            <w:pPr>
              <w:pStyle w:val="TableParagraph"/>
              <w:spacing w:before="83"/>
              <w:ind w:left="1071" w:right="1070"/>
              <w:jc w:val="center"/>
              <w:rPr>
                <w:sz w:val="20"/>
              </w:rPr>
            </w:pPr>
            <w:r>
              <w:rPr>
                <w:sz w:val="20"/>
              </w:rPr>
              <w:t>0.005</w:t>
            </w:r>
          </w:p>
        </w:tc>
        <w:tc>
          <w:tcPr>
            <w:tcW w:w="2657" w:type="dxa"/>
          </w:tcPr>
          <w:p w14:paraId="6D6C6245" w14:textId="77777777" w:rsidR="005D4F30" w:rsidRDefault="00000000">
            <w:pPr>
              <w:pStyle w:val="TableParagraph"/>
              <w:spacing w:before="83"/>
              <w:ind w:left="111" w:right="102"/>
              <w:jc w:val="center"/>
              <w:rPr>
                <w:sz w:val="20"/>
              </w:rPr>
            </w:pPr>
            <w:r>
              <w:rPr>
                <w:sz w:val="20"/>
              </w:rPr>
              <w:t>0.005</w:t>
            </w:r>
          </w:p>
        </w:tc>
      </w:tr>
      <w:tr w:rsidR="005D4F30" w14:paraId="7D794A0E" w14:textId="77777777">
        <w:trPr>
          <w:trHeight w:val="402"/>
        </w:trPr>
        <w:tc>
          <w:tcPr>
            <w:tcW w:w="566" w:type="dxa"/>
          </w:tcPr>
          <w:p w14:paraId="73AFCFAD" w14:textId="77777777" w:rsidR="005D4F30" w:rsidRDefault="00000000">
            <w:pPr>
              <w:pStyle w:val="TableParagraph"/>
              <w:spacing w:before="83"/>
              <w:ind w:left="149" w:right="144"/>
              <w:jc w:val="center"/>
              <w:rPr>
                <w:sz w:val="20"/>
              </w:rPr>
            </w:pPr>
            <w:r>
              <w:rPr>
                <w:sz w:val="20"/>
              </w:rPr>
              <w:t>44</w:t>
            </w:r>
          </w:p>
        </w:tc>
        <w:tc>
          <w:tcPr>
            <w:tcW w:w="3322" w:type="dxa"/>
          </w:tcPr>
          <w:p w14:paraId="3ABF12DD" w14:textId="77777777" w:rsidR="005D4F30" w:rsidRDefault="00000000">
            <w:pPr>
              <w:pStyle w:val="TableParagraph"/>
              <w:spacing w:before="83"/>
              <w:ind w:left="108"/>
              <w:rPr>
                <w:sz w:val="20"/>
              </w:rPr>
            </w:pPr>
            <w:r>
              <w:rPr>
                <w:sz w:val="20"/>
              </w:rPr>
              <w:t>деревня Малое Захарьевское</w:t>
            </w:r>
          </w:p>
        </w:tc>
        <w:tc>
          <w:tcPr>
            <w:tcW w:w="2693" w:type="dxa"/>
          </w:tcPr>
          <w:p w14:paraId="4F437B3B" w14:textId="77777777" w:rsidR="005D4F30" w:rsidRDefault="00000000">
            <w:pPr>
              <w:pStyle w:val="TableParagraph"/>
              <w:spacing w:before="83"/>
              <w:ind w:left="6"/>
              <w:jc w:val="center"/>
              <w:rPr>
                <w:sz w:val="20"/>
              </w:rPr>
            </w:pPr>
            <w:r>
              <w:rPr>
                <w:w w:val="99"/>
                <w:sz w:val="20"/>
              </w:rPr>
              <w:t>0</w:t>
            </w:r>
          </w:p>
        </w:tc>
        <w:tc>
          <w:tcPr>
            <w:tcW w:w="2657" w:type="dxa"/>
          </w:tcPr>
          <w:p w14:paraId="6ADB6331" w14:textId="77777777" w:rsidR="005D4F30" w:rsidRDefault="00000000">
            <w:pPr>
              <w:pStyle w:val="TableParagraph"/>
              <w:spacing w:before="83"/>
              <w:ind w:left="111" w:right="102"/>
              <w:jc w:val="center"/>
              <w:rPr>
                <w:sz w:val="20"/>
              </w:rPr>
            </w:pPr>
            <w:r>
              <w:rPr>
                <w:sz w:val="20"/>
              </w:rPr>
              <w:t>0.005</w:t>
            </w:r>
          </w:p>
        </w:tc>
      </w:tr>
      <w:tr w:rsidR="005D4F30" w14:paraId="6FECBCAD" w14:textId="77777777">
        <w:trPr>
          <w:trHeight w:val="400"/>
        </w:trPr>
        <w:tc>
          <w:tcPr>
            <w:tcW w:w="566" w:type="dxa"/>
          </w:tcPr>
          <w:p w14:paraId="311AF3A6" w14:textId="77777777" w:rsidR="005D4F30" w:rsidRDefault="00000000">
            <w:pPr>
              <w:pStyle w:val="TableParagraph"/>
              <w:spacing w:before="83"/>
              <w:ind w:left="149" w:right="144"/>
              <w:jc w:val="center"/>
              <w:rPr>
                <w:sz w:val="20"/>
              </w:rPr>
            </w:pPr>
            <w:r>
              <w:rPr>
                <w:sz w:val="20"/>
              </w:rPr>
              <w:t>45</w:t>
            </w:r>
          </w:p>
        </w:tc>
        <w:tc>
          <w:tcPr>
            <w:tcW w:w="3322" w:type="dxa"/>
          </w:tcPr>
          <w:p w14:paraId="7201E4D1" w14:textId="77777777" w:rsidR="005D4F30" w:rsidRDefault="00000000">
            <w:pPr>
              <w:pStyle w:val="TableParagraph"/>
              <w:spacing w:before="83"/>
              <w:ind w:left="108"/>
              <w:rPr>
                <w:sz w:val="20"/>
              </w:rPr>
            </w:pPr>
            <w:r>
              <w:rPr>
                <w:sz w:val="20"/>
              </w:rPr>
              <w:t>деревня Мариуполь</w:t>
            </w:r>
          </w:p>
        </w:tc>
        <w:tc>
          <w:tcPr>
            <w:tcW w:w="2693" w:type="dxa"/>
          </w:tcPr>
          <w:p w14:paraId="4DB42AFF" w14:textId="77777777" w:rsidR="005D4F30" w:rsidRDefault="00000000">
            <w:pPr>
              <w:pStyle w:val="TableParagraph"/>
              <w:spacing w:before="83"/>
              <w:ind w:left="1071" w:right="1070"/>
              <w:jc w:val="center"/>
              <w:rPr>
                <w:sz w:val="20"/>
              </w:rPr>
            </w:pPr>
            <w:r>
              <w:rPr>
                <w:sz w:val="20"/>
              </w:rPr>
              <w:t>0.001</w:t>
            </w:r>
          </w:p>
        </w:tc>
        <w:tc>
          <w:tcPr>
            <w:tcW w:w="2657" w:type="dxa"/>
          </w:tcPr>
          <w:p w14:paraId="13E26942" w14:textId="77777777" w:rsidR="005D4F30" w:rsidRDefault="00000000">
            <w:pPr>
              <w:pStyle w:val="TableParagraph"/>
              <w:spacing w:before="83"/>
              <w:ind w:left="111" w:right="102"/>
              <w:jc w:val="center"/>
              <w:rPr>
                <w:sz w:val="20"/>
              </w:rPr>
            </w:pPr>
            <w:r>
              <w:rPr>
                <w:sz w:val="20"/>
              </w:rPr>
              <w:t>0.005</w:t>
            </w:r>
          </w:p>
        </w:tc>
      </w:tr>
      <w:tr w:rsidR="005D4F30" w14:paraId="3D42B551" w14:textId="77777777">
        <w:trPr>
          <w:trHeight w:val="402"/>
        </w:trPr>
        <w:tc>
          <w:tcPr>
            <w:tcW w:w="566" w:type="dxa"/>
          </w:tcPr>
          <w:p w14:paraId="680F1F6C" w14:textId="77777777" w:rsidR="005D4F30" w:rsidRDefault="00000000">
            <w:pPr>
              <w:pStyle w:val="TableParagraph"/>
              <w:spacing w:before="83"/>
              <w:ind w:left="149" w:right="144"/>
              <w:jc w:val="center"/>
              <w:rPr>
                <w:sz w:val="20"/>
              </w:rPr>
            </w:pPr>
            <w:r>
              <w:rPr>
                <w:sz w:val="20"/>
              </w:rPr>
              <w:t>46</w:t>
            </w:r>
          </w:p>
        </w:tc>
        <w:tc>
          <w:tcPr>
            <w:tcW w:w="3322" w:type="dxa"/>
          </w:tcPr>
          <w:p w14:paraId="273565B3" w14:textId="77777777" w:rsidR="005D4F30" w:rsidRDefault="00000000">
            <w:pPr>
              <w:pStyle w:val="TableParagraph"/>
              <w:spacing w:before="83"/>
              <w:ind w:left="108"/>
              <w:rPr>
                <w:sz w:val="20"/>
              </w:rPr>
            </w:pPr>
            <w:r>
              <w:rPr>
                <w:sz w:val="20"/>
              </w:rPr>
              <w:t>деревня Невесель</w:t>
            </w:r>
          </w:p>
        </w:tc>
        <w:tc>
          <w:tcPr>
            <w:tcW w:w="2693" w:type="dxa"/>
          </w:tcPr>
          <w:p w14:paraId="468B5A58" w14:textId="77777777" w:rsidR="005D4F30" w:rsidRDefault="00000000">
            <w:pPr>
              <w:pStyle w:val="TableParagraph"/>
              <w:spacing w:before="83"/>
              <w:ind w:left="1071" w:right="1070"/>
              <w:jc w:val="center"/>
              <w:rPr>
                <w:sz w:val="20"/>
              </w:rPr>
            </w:pPr>
            <w:r>
              <w:rPr>
                <w:sz w:val="20"/>
              </w:rPr>
              <w:t>0.002</w:t>
            </w:r>
          </w:p>
        </w:tc>
        <w:tc>
          <w:tcPr>
            <w:tcW w:w="2657" w:type="dxa"/>
          </w:tcPr>
          <w:p w14:paraId="6B15C565" w14:textId="77777777" w:rsidR="005D4F30" w:rsidRDefault="00000000">
            <w:pPr>
              <w:pStyle w:val="TableParagraph"/>
              <w:spacing w:before="83"/>
              <w:ind w:left="111" w:right="102"/>
              <w:jc w:val="center"/>
              <w:rPr>
                <w:sz w:val="20"/>
              </w:rPr>
            </w:pPr>
            <w:r>
              <w:rPr>
                <w:sz w:val="20"/>
              </w:rPr>
              <w:t>0.005</w:t>
            </w:r>
          </w:p>
        </w:tc>
      </w:tr>
      <w:tr w:rsidR="005D4F30" w14:paraId="67B751F8" w14:textId="77777777">
        <w:trPr>
          <w:trHeight w:val="402"/>
        </w:trPr>
        <w:tc>
          <w:tcPr>
            <w:tcW w:w="566" w:type="dxa"/>
          </w:tcPr>
          <w:p w14:paraId="4332C78E" w14:textId="77777777" w:rsidR="005D4F30" w:rsidRDefault="00000000">
            <w:pPr>
              <w:pStyle w:val="TableParagraph"/>
              <w:spacing w:before="83"/>
              <w:ind w:left="149" w:right="144"/>
              <w:jc w:val="center"/>
              <w:rPr>
                <w:sz w:val="20"/>
              </w:rPr>
            </w:pPr>
            <w:r>
              <w:rPr>
                <w:sz w:val="20"/>
              </w:rPr>
              <w:t>47</w:t>
            </w:r>
          </w:p>
        </w:tc>
        <w:tc>
          <w:tcPr>
            <w:tcW w:w="3322" w:type="dxa"/>
          </w:tcPr>
          <w:p w14:paraId="0E1E7858" w14:textId="77777777" w:rsidR="005D4F30" w:rsidRDefault="00000000">
            <w:pPr>
              <w:pStyle w:val="TableParagraph"/>
              <w:spacing w:before="83"/>
              <w:ind w:left="108"/>
              <w:rPr>
                <w:sz w:val="20"/>
              </w:rPr>
            </w:pPr>
            <w:r>
              <w:rPr>
                <w:sz w:val="20"/>
              </w:rPr>
              <w:t>деревня Нележ</w:t>
            </w:r>
          </w:p>
        </w:tc>
        <w:tc>
          <w:tcPr>
            <w:tcW w:w="2693" w:type="dxa"/>
          </w:tcPr>
          <w:p w14:paraId="41FB6EB5" w14:textId="77777777" w:rsidR="005D4F30" w:rsidRDefault="00000000">
            <w:pPr>
              <w:pStyle w:val="TableParagraph"/>
              <w:spacing w:before="83"/>
              <w:ind w:left="6"/>
              <w:jc w:val="center"/>
              <w:rPr>
                <w:sz w:val="20"/>
              </w:rPr>
            </w:pPr>
            <w:r>
              <w:rPr>
                <w:w w:val="99"/>
                <w:sz w:val="20"/>
              </w:rPr>
              <w:t>0</w:t>
            </w:r>
          </w:p>
        </w:tc>
        <w:tc>
          <w:tcPr>
            <w:tcW w:w="2657" w:type="dxa"/>
          </w:tcPr>
          <w:p w14:paraId="65D2EC12" w14:textId="77777777" w:rsidR="005D4F30" w:rsidRDefault="00000000">
            <w:pPr>
              <w:pStyle w:val="TableParagraph"/>
              <w:spacing w:before="83"/>
              <w:ind w:left="111" w:right="102"/>
              <w:jc w:val="center"/>
              <w:rPr>
                <w:sz w:val="20"/>
              </w:rPr>
            </w:pPr>
            <w:r>
              <w:rPr>
                <w:sz w:val="20"/>
              </w:rPr>
              <w:t>0.005</w:t>
            </w:r>
          </w:p>
        </w:tc>
      </w:tr>
      <w:tr w:rsidR="005D4F30" w14:paraId="6F8710B8" w14:textId="77777777">
        <w:trPr>
          <w:trHeight w:val="400"/>
        </w:trPr>
        <w:tc>
          <w:tcPr>
            <w:tcW w:w="566" w:type="dxa"/>
          </w:tcPr>
          <w:p w14:paraId="7ED0725A" w14:textId="77777777" w:rsidR="005D4F30" w:rsidRDefault="00000000">
            <w:pPr>
              <w:pStyle w:val="TableParagraph"/>
              <w:spacing w:before="83"/>
              <w:ind w:left="149" w:right="144"/>
              <w:jc w:val="center"/>
              <w:rPr>
                <w:sz w:val="20"/>
              </w:rPr>
            </w:pPr>
            <w:r>
              <w:rPr>
                <w:sz w:val="20"/>
              </w:rPr>
              <w:t>48</w:t>
            </w:r>
          </w:p>
        </w:tc>
        <w:tc>
          <w:tcPr>
            <w:tcW w:w="3322" w:type="dxa"/>
          </w:tcPr>
          <w:p w14:paraId="1DBFF00B" w14:textId="77777777" w:rsidR="005D4F30" w:rsidRDefault="00000000">
            <w:pPr>
              <w:pStyle w:val="TableParagraph"/>
              <w:spacing w:before="83"/>
              <w:ind w:left="108"/>
              <w:rPr>
                <w:sz w:val="20"/>
              </w:rPr>
            </w:pPr>
            <w:r>
              <w:rPr>
                <w:sz w:val="20"/>
              </w:rPr>
              <w:t>деревня Новинка</w:t>
            </w:r>
          </w:p>
        </w:tc>
        <w:tc>
          <w:tcPr>
            <w:tcW w:w="2693" w:type="dxa"/>
          </w:tcPr>
          <w:p w14:paraId="67688786" w14:textId="77777777" w:rsidR="005D4F30" w:rsidRDefault="00000000">
            <w:pPr>
              <w:pStyle w:val="TableParagraph"/>
              <w:spacing w:before="83"/>
              <w:ind w:left="1071" w:right="1070"/>
              <w:jc w:val="center"/>
              <w:rPr>
                <w:sz w:val="20"/>
              </w:rPr>
            </w:pPr>
            <w:r>
              <w:rPr>
                <w:sz w:val="20"/>
              </w:rPr>
              <w:t>0.001</w:t>
            </w:r>
          </w:p>
        </w:tc>
        <w:tc>
          <w:tcPr>
            <w:tcW w:w="2657" w:type="dxa"/>
          </w:tcPr>
          <w:p w14:paraId="3023FBFE" w14:textId="77777777" w:rsidR="005D4F30" w:rsidRDefault="00000000">
            <w:pPr>
              <w:pStyle w:val="TableParagraph"/>
              <w:spacing w:before="83"/>
              <w:ind w:left="111" w:right="100"/>
              <w:jc w:val="center"/>
              <w:rPr>
                <w:sz w:val="20"/>
              </w:rPr>
            </w:pPr>
            <w:r>
              <w:rPr>
                <w:sz w:val="20"/>
              </w:rPr>
              <w:t>0.01</w:t>
            </w:r>
          </w:p>
        </w:tc>
      </w:tr>
      <w:tr w:rsidR="005D4F30" w14:paraId="1C70DBBD" w14:textId="77777777">
        <w:trPr>
          <w:trHeight w:val="402"/>
        </w:trPr>
        <w:tc>
          <w:tcPr>
            <w:tcW w:w="566" w:type="dxa"/>
          </w:tcPr>
          <w:p w14:paraId="2B994DB1" w14:textId="77777777" w:rsidR="005D4F30" w:rsidRDefault="00000000">
            <w:pPr>
              <w:pStyle w:val="TableParagraph"/>
              <w:spacing w:before="83"/>
              <w:ind w:left="149" w:right="144"/>
              <w:jc w:val="center"/>
              <w:rPr>
                <w:sz w:val="20"/>
              </w:rPr>
            </w:pPr>
            <w:r>
              <w:rPr>
                <w:sz w:val="20"/>
              </w:rPr>
              <w:t>49</w:t>
            </w:r>
          </w:p>
        </w:tc>
        <w:tc>
          <w:tcPr>
            <w:tcW w:w="3322" w:type="dxa"/>
          </w:tcPr>
          <w:p w14:paraId="33465A0A" w14:textId="77777777" w:rsidR="005D4F30" w:rsidRDefault="00000000">
            <w:pPr>
              <w:pStyle w:val="TableParagraph"/>
              <w:spacing w:before="83"/>
              <w:ind w:left="108"/>
              <w:rPr>
                <w:sz w:val="20"/>
              </w:rPr>
            </w:pPr>
            <w:r>
              <w:rPr>
                <w:sz w:val="20"/>
              </w:rPr>
              <w:t>деревня Новое Азарово</w:t>
            </w:r>
          </w:p>
        </w:tc>
        <w:tc>
          <w:tcPr>
            <w:tcW w:w="2693" w:type="dxa"/>
          </w:tcPr>
          <w:p w14:paraId="2CF90A33" w14:textId="77777777" w:rsidR="005D4F30" w:rsidRDefault="00000000">
            <w:pPr>
              <w:pStyle w:val="TableParagraph"/>
              <w:spacing w:before="83"/>
              <w:ind w:left="6"/>
              <w:jc w:val="center"/>
              <w:rPr>
                <w:sz w:val="20"/>
              </w:rPr>
            </w:pPr>
            <w:r>
              <w:rPr>
                <w:w w:val="99"/>
                <w:sz w:val="20"/>
              </w:rPr>
              <w:t>0</w:t>
            </w:r>
          </w:p>
        </w:tc>
        <w:tc>
          <w:tcPr>
            <w:tcW w:w="2657" w:type="dxa"/>
          </w:tcPr>
          <w:p w14:paraId="690914D3" w14:textId="77777777" w:rsidR="005D4F30" w:rsidRDefault="00000000">
            <w:pPr>
              <w:pStyle w:val="TableParagraph"/>
              <w:spacing w:before="83"/>
              <w:ind w:left="111" w:right="102"/>
              <w:jc w:val="center"/>
              <w:rPr>
                <w:sz w:val="20"/>
              </w:rPr>
            </w:pPr>
            <w:r>
              <w:rPr>
                <w:sz w:val="20"/>
              </w:rPr>
              <w:t>0.005</w:t>
            </w:r>
          </w:p>
        </w:tc>
      </w:tr>
      <w:tr w:rsidR="005D4F30" w14:paraId="065DF9A5" w14:textId="77777777">
        <w:trPr>
          <w:trHeight w:val="402"/>
        </w:trPr>
        <w:tc>
          <w:tcPr>
            <w:tcW w:w="566" w:type="dxa"/>
          </w:tcPr>
          <w:p w14:paraId="30AAA985" w14:textId="77777777" w:rsidR="005D4F30" w:rsidRDefault="00000000">
            <w:pPr>
              <w:pStyle w:val="TableParagraph"/>
              <w:spacing w:before="83"/>
              <w:ind w:left="149" w:right="144"/>
              <w:jc w:val="center"/>
              <w:rPr>
                <w:sz w:val="20"/>
              </w:rPr>
            </w:pPr>
            <w:r>
              <w:rPr>
                <w:sz w:val="20"/>
              </w:rPr>
              <w:t>50</w:t>
            </w:r>
          </w:p>
        </w:tc>
        <w:tc>
          <w:tcPr>
            <w:tcW w:w="3322" w:type="dxa"/>
          </w:tcPr>
          <w:p w14:paraId="1E360E36" w14:textId="77777777" w:rsidR="005D4F30" w:rsidRDefault="00000000">
            <w:pPr>
              <w:pStyle w:val="TableParagraph"/>
              <w:spacing w:before="83"/>
              <w:ind w:left="108"/>
              <w:rPr>
                <w:sz w:val="20"/>
              </w:rPr>
            </w:pPr>
            <w:r>
              <w:rPr>
                <w:sz w:val="20"/>
              </w:rPr>
              <w:t>деревня Оселье</w:t>
            </w:r>
          </w:p>
        </w:tc>
        <w:tc>
          <w:tcPr>
            <w:tcW w:w="2693" w:type="dxa"/>
          </w:tcPr>
          <w:p w14:paraId="1ACBFE9E" w14:textId="77777777" w:rsidR="005D4F30" w:rsidRDefault="00000000">
            <w:pPr>
              <w:pStyle w:val="TableParagraph"/>
              <w:spacing w:before="83"/>
              <w:ind w:left="1071" w:right="1070"/>
              <w:jc w:val="center"/>
              <w:rPr>
                <w:sz w:val="20"/>
              </w:rPr>
            </w:pPr>
            <w:r>
              <w:rPr>
                <w:sz w:val="20"/>
              </w:rPr>
              <w:t>0.001</w:t>
            </w:r>
          </w:p>
        </w:tc>
        <w:tc>
          <w:tcPr>
            <w:tcW w:w="2657" w:type="dxa"/>
          </w:tcPr>
          <w:p w14:paraId="1EF3B470" w14:textId="77777777" w:rsidR="005D4F30" w:rsidRDefault="00000000">
            <w:pPr>
              <w:pStyle w:val="TableParagraph"/>
              <w:spacing w:before="83"/>
              <w:ind w:left="111" w:right="102"/>
              <w:jc w:val="center"/>
              <w:rPr>
                <w:sz w:val="20"/>
              </w:rPr>
            </w:pPr>
            <w:r>
              <w:rPr>
                <w:sz w:val="20"/>
              </w:rPr>
              <w:t>0.005</w:t>
            </w:r>
          </w:p>
        </w:tc>
      </w:tr>
      <w:tr w:rsidR="005D4F30" w14:paraId="61403013" w14:textId="77777777">
        <w:trPr>
          <w:trHeight w:val="400"/>
        </w:trPr>
        <w:tc>
          <w:tcPr>
            <w:tcW w:w="566" w:type="dxa"/>
          </w:tcPr>
          <w:p w14:paraId="5E3ED0F5" w14:textId="77777777" w:rsidR="005D4F30" w:rsidRDefault="00000000">
            <w:pPr>
              <w:pStyle w:val="TableParagraph"/>
              <w:spacing w:before="83"/>
              <w:ind w:left="149" w:right="144"/>
              <w:jc w:val="center"/>
              <w:rPr>
                <w:sz w:val="20"/>
              </w:rPr>
            </w:pPr>
            <w:r>
              <w:rPr>
                <w:sz w:val="20"/>
              </w:rPr>
              <w:t>51</w:t>
            </w:r>
          </w:p>
        </w:tc>
        <w:tc>
          <w:tcPr>
            <w:tcW w:w="3322" w:type="dxa"/>
          </w:tcPr>
          <w:p w14:paraId="2AE332AD" w14:textId="77777777" w:rsidR="005D4F30" w:rsidRDefault="00000000">
            <w:pPr>
              <w:pStyle w:val="TableParagraph"/>
              <w:spacing w:before="83"/>
              <w:ind w:left="108"/>
              <w:rPr>
                <w:sz w:val="20"/>
              </w:rPr>
            </w:pPr>
            <w:r>
              <w:rPr>
                <w:sz w:val="20"/>
              </w:rPr>
              <w:t>деревня Петрово</w:t>
            </w:r>
          </w:p>
        </w:tc>
        <w:tc>
          <w:tcPr>
            <w:tcW w:w="2693" w:type="dxa"/>
          </w:tcPr>
          <w:p w14:paraId="691BF15C" w14:textId="77777777" w:rsidR="005D4F30" w:rsidRDefault="00000000">
            <w:pPr>
              <w:pStyle w:val="TableParagraph"/>
              <w:spacing w:before="83"/>
              <w:ind w:left="6"/>
              <w:jc w:val="center"/>
              <w:rPr>
                <w:sz w:val="20"/>
              </w:rPr>
            </w:pPr>
            <w:r>
              <w:rPr>
                <w:w w:val="99"/>
                <w:sz w:val="20"/>
              </w:rPr>
              <w:t>0</w:t>
            </w:r>
          </w:p>
        </w:tc>
        <w:tc>
          <w:tcPr>
            <w:tcW w:w="2657" w:type="dxa"/>
          </w:tcPr>
          <w:p w14:paraId="70074071" w14:textId="77777777" w:rsidR="005D4F30" w:rsidRDefault="00000000">
            <w:pPr>
              <w:pStyle w:val="TableParagraph"/>
              <w:spacing w:before="83"/>
              <w:ind w:left="111" w:right="102"/>
              <w:jc w:val="center"/>
              <w:rPr>
                <w:sz w:val="20"/>
              </w:rPr>
            </w:pPr>
            <w:r>
              <w:rPr>
                <w:sz w:val="20"/>
              </w:rPr>
              <w:t>0.005</w:t>
            </w:r>
          </w:p>
        </w:tc>
      </w:tr>
      <w:tr w:rsidR="005D4F30" w14:paraId="2DDCD2AC" w14:textId="77777777">
        <w:trPr>
          <w:trHeight w:val="402"/>
        </w:trPr>
        <w:tc>
          <w:tcPr>
            <w:tcW w:w="566" w:type="dxa"/>
          </w:tcPr>
          <w:p w14:paraId="76814102" w14:textId="77777777" w:rsidR="005D4F30" w:rsidRDefault="00000000">
            <w:pPr>
              <w:pStyle w:val="TableParagraph"/>
              <w:spacing w:before="83"/>
              <w:ind w:left="149" w:right="144"/>
              <w:jc w:val="center"/>
              <w:rPr>
                <w:sz w:val="20"/>
              </w:rPr>
            </w:pPr>
            <w:r>
              <w:rPr>
                <w:sz w:val="20"/>
              </w:rPr>
              <w:t>52</w:t>
            </w:r>
          </w:p>
        </w:tc>
        <w:tc>
          <w:tcPr>
            <w:tcW w:w="3322" w:type="dxa"/>
          </w:tcPr>
          <w:p w14:paraId="57A7F072" w14:textId="77777777" w:rsidR="005D4F30" w:rsidRDefault="00000000">
            <w:pPr>
              <w:pStyle w:val="TableParagraph"/>
              <w:spacing w:before="83"/>
              <w:ind w:left="108"/>
              <w:rPr>
                <w:sz w:val="20"/>
              </w:rPr>
            </w:pPr>
            <w:r>
              <w:rPr>
                <w:sz w:val="20"/>
              </w:rPr>
              <w:t>деревня Пищево</w:t>
            </w:r>
          </w:p>
        </w:tc>
        <w:tc>
          <w:tcPr>
            <w:tcW w:w="2693" w:type="dxa"/>
          </w:tcPr>
          <w:p w14:paraId="60C03608" w14:textId="77777777" w:rsidR="005D4F30" w:rsidRDefault="00000000">
            <w:pPr>
              <w:pStyle w:val="TableParagraph"/>
              <w:spacing w:before="83"/>
              <w:ind w:left="1071" w:right="1070"/>
              <w:jc w:val="center"/>
              <w:rPr>
                <w:sz w:val="20"/>
              </w:rPr>
            </w:pPr>
            <w:r>
              <w:rPr>
                <w:sz w:val="20"/>
              </w:rPr>
              <w:t>0.001</w:t>
            </w:r>
          </w:p>
        </w:tc>
        <w:tc>
          <w:tcPr>
            <w:tcW w:w="2657" w:type="dxa"/>
          </w:tcPr>
          <w:p w14:paraId="48E5AAF8" w14:textId="77777777" w:rsidR="005D4F30" w:rsidRDefault="00000000">
            <w:pPr>
              <w:pStyle w:val="TableParagraph"/>
              <w:spacing w:before="83"/>
              <w:ind w:left="111" w:right="102"/>
              <w:jc w:val="center"/>
              <w:rPr>
                <w:sz w:val="20"/>
              </w:rPr>
            </w:pPr>
            <w:r>
              <w:rPr>
                <w:sz w:val="20"/>
              </w:rPr>
              <w:t>0.005</w:t>
            </w:r>
          </w:p>
        </w:tc>
      </w:tr>
      <w:tr w:rsidR="005D4F30" w14:paraId="3F75255D" w14:textId="77777777">
        <w:trPr>
          <w:trHeight w:val="402"/>
        </w:trPr>
        <w:tc>
          <w:tcPr>
            <w:tcW w:w="566" w:type="dxa"/>
          </w:tcPr>
          <w:p w14:paraId="0B8ADD84" w14:textId="77777777" w:rsidR="005D4F30" w:rsidRDefault="00000000">
            <w:pPr>
              <w:pStyle w:val="TableParagraph"/>
              <w:spacing w:before="83"/>
              <w:ind w:left="149" w:right="144"/>
              <w:jc w:val="center"/>
              <w:rPr>
                <w:sz w:val="20"/>
              </w:rPr>
            </w:pPr>
            <w:r>
              <w:rPr>
                <w:sz w:val="20"/>
              </w:rPr>
              <w:t>53</w:t>
            </w:r>
          </w:p>
        </w:tc>
        <w:tc>
          <w:tcPr>
            <w:tcW w:w="3322" w:type="dxa"/>
          </w:tcPr>
          <w:p w14:paraId="6960B9F0" w14:textId="77777777" w:rsidR="005D4F30" w:rsidRDefault="00000000">
            <w:pPr>
              <w:pStyle w:val="TableParagraph"/>
              <w:spacing w:before="83"/>
              <w:ind w:left="108"/>
              <w:rPr>
                <w:sz w:val="20"/>
              </w:rPr>
            </w:pPr>
            <w:r>
              <w:rPr>
                <w:sz w:val="20"/>
              </w:rPr>
              <w:t>деревня Подлипки</w:t>
            </w:r>
          </w:p>
        </w:tc>
        <w:tc>
          <w:tcPr>
            <w:tcW w:w="2693" w:type="dxa"/>
          </w:tcPr>
          <w:p w14:paraId="3ECA13BD" w14:textId="77777777" w:rsidR="005D4F30" w:rsidRDefault="00000000">
            <w:pPr>
              <w:pStyle w:val="TableParagraph"/>
              <w:spacing w:before="83"/>
              <w:ind w:left="1071" w:right="1070"/>
              <w:jc w:val="center"/>
              <w:rPr>
                <w:sz w:val="20"/>
              </w:rPr>
            </w:pPr>
            <w:r>
              <w:rPr>
                <w:sz w:val="20"/>
              </w:rPr>
              <w:t>0.002</w:t>
            </w:r>
          </w:p>
        </w:tc>
        <w:tc>
          <w:tcPr>
            <w:tcW w:w="2657" w:type="dxa"/>
          </w:tcPr>
          <w:p w14:paraId="6964148C" w14:textId="77777777" w:rsidR="005D4F30" w:rsidRDefault="00000000">
            <w:pPr>
              <w:pStyle w:val="TableParagraph"/>
              <w:spacing w:before="83"/>
              <w:ind w:left="111" w:right="102"/>
              <w:jc w:val="center"/>
              <w:rPr>
                <w:sz w:val="20"/>
              </w:rPr>
            </w:pPr>
            <w:r>
              <w:rPr>
                <w:sz w:val="20"/>
              </w:rPr>
              <w:t>0.005</w:t>
            </w:r>
          </w:p>
        </w:tc>
      </w:tr>
      <w:tr w:rsidR="005D4F30" w14:paraId="231371E9" w14:textId="77777777">
        <w:trPr>
          <w:trHeight w:val="400"/>
        </w:trPr>
        <w:tc>
          <w:tcPr>
            <w:tcW w:w="566" w:type="dxa"/>
          </w:tcPr>
          <w:p w14:paraId="0C2726D9" w14:textId="77777777" w:rsidR="005D4F30" w:rsidRDefault="00000000">
            <w:pPr>
              <w:pStyle w:val="TableParagraph"/>
              <w:spacing w:before="83"/>
              <w:ind w:left="149" w:right="144"/>
              <w:jc w:val="center"/>
              <w:rPr>
                <w:sz w:val="20"/>
              </w:rPr>
            </w:pPr>
            <w:r>
              <w:rPr>
                <w:sz w:val="20"/>
              </w:rPr>
              <w:t>54</w:t>
            </w:r>
          </w:p>
        </w:tc>
        <w:tc>
          <w:tcPr>
            <w:tcW w:w="3322" w:type="dxa"/>
          </w:tcPr>
          <w:p w14:paraId="5509FFF0" w14:textId="77777777" w:rsidR="005D4F30" w:rsidRDefault="00000000">
            <w:pPr>
              <w:pStyle w:val="TableParagraph"/>
              <w:spacing w:before="83"/>
              <w:ind w:left="108"/>
              <w:rPr>
                <w:sz w:val="20"/>
              </w:rPr>
            </w:pPr>
            <w:r>
              <w:rPr>
                <w:sz w:val="20"/>
              </w:rPr>
              <w:t>деревня Подопхаи</w:t>
            </w:r>
          </w:p>
        </w:tc>
        <w:tc>
          <w:tcPr>
            <w:tcW w:w="2693" w:type="dxa"/>
          </w:tcPr>
          <w:p w14:paraId="7BAC815C" w14:textId="77777777" w:rsidR="005D4F30" w:rsidRDefault="00000000">
            <w:pPr>
              <w:pStyle w:val="TableParagraph"/>
              <w:spacing w:before="83"/>
              <w:ind w:left="6"/>
              <w:jc w:val="center"/>
              <w:rPr>
                <w:sz w:val="20"/>
              </w:rPr>
            </w:pPr>
            <w:r>
              <w:rPr>
                <w:w w:val="99"/>
                <w:sz w:val="20"/>
              </w:rPr>
              <w:t>0</w:t>
            </w:r>
          </w:p>
        </w:tc>
        <w:tc>
          <w:tcPr>
            <w:tcW w:w="2657" w:type="dxa"/>
          </w:tcPr>
          <w:p w14:paraId="23EBAB32" w14:textId="77777777" w:rsidR="005D4F30" w:rsidRDefault="00000000">
            <w:pPr>
              <w:pStyle w:val="TableParagraph"/>
              <w:spacing w:before="83"/>
              <w:ind w:left="111" w:right="102"/>
              <w:jc w:val="center"/>
              <w:rPr>
                <w:sz w:val="20"/>
              </w:rPr>
            </w:pPr>
            <w:r>
              <w:rPr>
                <w:sz w:val="20"/>
              </w:rPr>
              <w:t>0.005</w:t>
            </w:r>
          </w:p>
        </w:tc>
      </w:tr>
      <w:tr w:rsidR="005D4F30" w14:paraId="0A4A175F" w14:textId="77777777">
        <w:trPr>
          <w:trHeight w:val="402"/>
        </w:trPr>
        <w:tc>
          <w:tcPr>
            <w:tcW w:w="566" w:type="dxa"/>
          </w:tcPr>
          <w:p w14:paraId="3C05BBD4" w14:textId="77777777" w:rsidR="005D4F30" w:rsidRDefault="00000000">
            <w:pPr>
              <w:pStyle w:val="TableParagraph"/>
              <w:spacing w:before="83"/>
              <w:ind w:left="149" w:right="144"/>
              <w:jc w:val="center"/>
              <w:rPr>
                <w:sz w:val="20"/>
              </w:rPr>
            </w:pPr>
            <w:r>
              <w:rPr>
                <w:sz w:val="20"/>
              </w:rPr>
              <w:t>55</w:t>
            </w:r>
          </w:p>
        </w:tc>
        <w:tc>
          <w:tcPr>
            <w:tcW w:w="3322" w:type="dxa"/>
          </w:tcPr>
          <w:p w14:paraId="43039918" w14:textId="77777777" w:rsidR="005D4F30" w:rsidRDefault="00000000">
            <w:pPr>
              <w:pStyle w:val="TableParagraph"/>
              <w:spacing w:before="83"/>
              <w:ind w:left="108"/>
              <w:rPr>
                <w:sz w:val="20"/>
              </w:rPr>
            </w:pPr>
            <w:r>
              <w:rPr>
                <w:sz w:val="20"/>
              </w:rPr>
              <w:t>деревня Полднево</w:t>
            </w:r>
          </w:p>
        </w:tc>
        <w:tc>
          <w:tcPr>
            <w:tcW w:w="2693" w:type="dxa"/>
          </w:tcPr>
          <w:p w14:paraId="7C1508D4" w14:textId="77777777" w:rsidR="005D4F30" w:rsidRDefault="00000000">
            <w:pPr>
              <w:pStyle w:val="TableParagraph"/>
              <w:spacing w:before="83"/>
              <w:ind w:left="1071" w:right="1070"/>
              <w:jc w:val="center"/>
              <w:rPr>
                <w:sz w:val="20"/>
              </w:rPr>
            </w:pPr>
            <w:r>
              <w:rPr>
                <w:sz w:val="20"/>
              </w:rPr>
              <w:t>0.127</w:t>
            </w:r>
          </w:p>
        </w:tc>
        <w:tc>
          <w:tcPr>
            <w:tcW w:w="2657" w:type="dxa"/>
          </w:tcPr>
          <w:p w14:paraId="4E00A86C" w14:textId="77777777" w:rsidR="005D4F30" w:rsidRDefault="00000000">
            <w:pPr>
              <w:pStyle w:val="TableParagraph"/>
              <w:spacing w:before="83"/>
              <w:ind w:left="111" w:right="100"/>
              <w:jc w:val="center"/>
              <w:rPr>
                <w:sz w:val="20"/>
              </w:rPr>
            </w:pPr>
            <w:r>
              <w:rPr>
                <w:sz w:val="20"/>
              </w:rPr>
              <w:t>0.13</w:t>
            </w:r>
          </w:p>
        </w:tc>
      </w:tr>
      <w:tr w:rsidR="005D4F30" w14:paraId="77EFABCF" w14:textId="77777777">
        <w:trPr>
          <w:trHeight w:val="402"/>
        </w:trPr>
        <w:tc>
          <w:tcPr>
            <w:tcW w:w="566" w:type="dxa"/>
          </w:tcPr>
          <w:p w14:paraId="576F4CB6" w14:textId="77777777" w:rsidR="005D4F30" w:rsidRDefault="00000000">
            <w:pPr>
              <w:pStyle w:val="TableParagraph"/>
              <w:spacing w:before="83"/>
              <w:ind w:left="149" w:right="144"/>
              <w:jc w:val="center"/>
              <w:rPr>
                <w:sz w:val="20"/>
              </w:rPr>
            </w:pPr>
            <w:r>
              <w:rPr>
                <w:sz w:val="20"/>
              </w:rPr>
              <w:t>56</w:t>
            </w:r>
          </w:p>
        </w:tc>
        <w:tc>
          <w:tcPr>
            <w:tcW w:w="3322" w:type="dxa"/>
          </w:tcPr>
          <w:p w14:paraId="63DEBA9B" w14:textId="77777777" w:rsidR="005D4F30" w:rsidRDefault="00000000">
            <w:pPr>
              <w:pStyle w:val="TableParagraph"/>
              <w:spacing w:before="83"/>
              <w:ind w:left="108"/>
              <w:rPr>
                <w:sz w:val="20"/>
              </w:rPr>
            </w:pPr>
            <w:r>
              <w:rPr>
                <w:sz w:val="20"/>
              </w:rPr>
              <w:t>деревня Пустошка (Захаревская)</w:t>
            </w:r>
          </w:p>
        </w:tc>
        <w:tc>
          <w:tcPr>
            <w:tcW w:w="2693" w:type="dxa"/>
          </w:tcPr>
          <w:p w14:paraId="72A9BA00" w14:textId="77777777" w:rsidR="005D4F30" w:rsidRDefault="00000000">
            <w:pPr>
              <w:pStyle w:val="TableParagraph"/>
              <w:spacing w:before="83"/>
              <w:ind w:left="6"/>
              <w:jc w:val="center"/>
              <w:rPr>
                <w:sz w:val="20"/>
              </w:rPr>
            </w:pPr>
            <w:r>
              <w:rPr>
                <w:w w:val="99"/>
                <w:sz w:val="20"/>
              </w:rPr>
              <w:t>0</w:t>
            </w:r>
          </w:p>
        </w:tc>
        <w:tc>
          <w:tcPr>
            <w:tcW w:w="2657" w:type="dxa"/>
          </w:tcPr>
          <w:p w14:paraId="74518F34" w14:textId="77777777" w:rsidR="005D4F30" w:rsidRDefault="00000000">
            <w:pPr>
              <w:pStyle w:val="TableParagraph"/>
              <w:spacing w:before="83"/>
              <w:ind w:left="111" w:right="102"/>
              <w:jc w:val="center"/>
              <w:rPr>
                <w:sz w:val="20"/>
              </w:rPr>
            </w:pPr>
            <w:r>
              <w:rPr>
                <w:sz w:val="20"/>
              </w:rPr>
              <w:t>0.005</w:t>
            </w:r>
          </w:p>
        </w:tc>
      </w:tr>
      <w:tr w:rsidR="005D4F30" w14:paraId="4AADF3A0" w14:textId="77777777">
        <w:trPr>
          <w:trHeight w:val="458"/>
        </w:trPr>
        <w:tc>
          <w:tcPr>
            <w:tcW w:w="566" w:type="dxa"/>
          </w:tcPr>
          <w:p w14:paraId="409F1005" w14:textId="77777777" w:rsidR="005D4F30" w:rsidRDefault="00000000">
            <w:pPr>
              <w:pStyle w:val="TableParagraph"/>
              <w:spacing w:before="113"/>
              <w:ind w:left="149" w:right="144"/>
              <w:jc w:val="center"/>
              <w:rPr>
                <w:sz w:val="20"/>
              </w:rPr>
            </w:pPr>
            <w:r>
              <w:rPr>
                <w:sz w:val="20"/>
              </w:rPr>
              <w:t>57</w:t>
            </w:r>
          </w:p>
        </w:tc>
        <w:tc>
          <w:tcPr>
            <w:tcW w:w="3322" w:type="dxa"/>
          </w:tcPr>
          <w:p w14:paraId="31367858" w14:textId="77777777" w:rsidR="005D4F30" w:rsidRDefault="00000000">
            <w:pPr>
              <w:pStyle w:val="TableParagraph"/>
              <w:tabs>
                <w:tab w:val="left" w:pos="2303"/>
              </w:tabs>
              <w:spacing w:before="1" w:line="230" w:lineRule="exact"/>
              <w:ind w:left="108" w:right="97"/>
              <w:rPr>
                <w:sz w:val="20"/>
              </w:rPr>
            </w:pPr>
            <w:r>
              <w:rPr>
                <w:sz w:val="20"/>
              </w:rPr>
              <w:t>деревня</w:t>
            </w:r>
            <w:r>
              <w:rPr>
                <w:sz w:val="20"/>
              </w:rPr>
              <w:tab/>
            </w:r>
            <w:r>
              <w:rPr>
                <w:w w:val="95"/>
                <w:sz w:val="20"/>
              </w:rPr>
              <w:t xml:space="preserve">Пустошка </w:t>
            </w:r>
            <w:r>
              <w:rPr>
                <w:sz w:val="20"/>
              </w:rPr>
              <w:t>(Полдневская)</w:t>
            </w:r>
          </w:p>
        </w:tc>
        <w:tc>
          <w:tcPr>
            <w:tcW w:w="2693" w:type="dxa"/>
          </w:tcPr>
          <w:p w14:paraId="11B38A5C" w14:textId="77777777" w:rsidR="005D4F30" w:rsidRDefault="00000000">
            <w:pPr>
              <w:pStyle w:val="TableParagraph"/>
              <w:spacing w:before="113"/>
              <w:ind w:left="1071" w:right="1070"/>
              <w:jc w:val="center"/>
              <w:rPr>
                <w:sz w:val="20"/>
              </w:rPr>
            </w:pPr>
            <w:r>
              <w:rPr>
                <w:sz w:val="20"/>
              </w:rPr>
              <w:t>0.004</w:t>
            </w:r>
          </w:p>
        </w:tc>
        <w:tc>
          <w:tcPr>
            <w:tcW w:w="2657" w:type="dxa"/>
          </w:tcPr>
          <w:p w14:paraId="2FCF9C5A" w14:textId="77777777" w:rsidR="005D4F30" w:rsidRDefault="00000000">
            <w:pPr>
              <w:pStyle w:val="TableParagraph"/>
              <w:spacing w:before="113"/>
              <w:ind w:left="111" w:right="102"/>
              <w:jc w:val="center"/>
              <w:rPr>
                <w:sz w:val="20"/>
              </w:rPr>
            </w:pPr>
            <w:r>
              <w:rPr>
                <w:sz w:val="20"/>
              </w:rPr>
              <w:t>0.005</w:t>
            </w:r>
          </w:p>
        </w:tc>
      </w:tr>
      <w:tr w:rsidR="005D4F30" w14:paraId="04F0E775" w14:textId="77777777">
        <w:trPr>
          <w:trHeight w:val="400"/>
        </w:trPr>
        <w:tc>
          <w:tcPr>
            <w:tcW w:w="566" w:type="dxa"/>
          </w:tcPr>
          <w:p w14:paraId="0E680D2E" w14:textId="77777777" w:rsidR="005D4F30" w:rsidRDefault="00000000">
            <w:pPr>
              <w:pStyle w:val="TableParagraph"/>
              <w:spacing w:before="81"/>
              <w:ind w:left="149" w:right="144"/>
              <w:jc w:val="center"/>
              <w:rPr>
                <w:sz w:val="20"/>
              </w:rPr>
            </w:pPr>
            <w:r>
              <w:rPr>
                <w:sz w:val="20"/>
              </w:rPr>
              <w:t>58</w:t>
            </w:r>
          </w:p>
        </w:tc>
        <w:tc>
          <w:tcPr>
            <w:tcW w:w="3322" w:type="dxa"/>
          </w:tcPr>
          <w:p w14:paraId="48CE5F33" w14:textId="77777777" w:rsidR="005D4F30" w:rsidRDefault="00000000">
            <w:pPr>
              <w:pStyle w:val="TableParagraph"/>
              <w:spacing w:before="81"/>
              <w:ind w:left="108"/>
              <w:rPr>
                <w:sz w:val="20"/>
              </w:rPr>
            </w:pPr>
            <w:r>
              <w:rPr>
                <w:sz w:val="20"/>
              </w:rPr>
              <w:t>деревня Речица</w:t>
            </w:r>
          </w:p>
        </w:tc>
        <w:tc>
          <w:tcPr>
            <w:tcW w:w="2693" w:type="dxa"/>
          </w:tcPr>
          <w:p w14:paraId="3026F7ED" w14:textId="77777777" w:rsidR="005D4F30" w:rsidRDefault="00000000">
            <w:pPr>
              <w:pStyle w:val="TableParagraph"/>
              <w:spacing w:before="81"/>
              <w:ind w:left="6"/>
              <w:jc w:val="center"/>
              <w:rPr>
                <w:sz w:val="20"/>
              </w:rPr>
            </w:pPr>
            <w:r>
              <w:rPr>
                <w:w w:val="99"/>
                <w:sz w:val="20"/>
              </w:rPr>
              <w:t>0</w:t>
            </w:r>
          </w:p>
        </w:tc>
        <w:tc>
          <w:tcPr>
            <w:tcW w:w="2657" w:type="dxa"/>
          </w:tcPr>
          <w:p w14:paraId="6202151D" w14:textId="77777777" w:rsidR="005D4F30" w:rsidRDefault="00000000">
            <w:pPr>
              <w:pStyle w:val="TableParagraph"/>
              <w:spacing w:before="81"/>
              <w:ind w:left="111" w:right="102"/>
              <w:jc w:val="center"/>
              <w:rPr>
                <w:sz w:val="20"/>
              </w:rPr>
            </w:pPr>
            <w:r>
              <w:rPr>
                <w:sz w:val="20"/>
              </w:rPr>
              <w:t>0.005</w:t>
            </w:r>
          </w:p>
        </w:tc>
      </w:tr>
      <w:tr w:rsidR="005D4F30" w14:paraId="21D82FCF" w14:textId="77777777">
        <w:trPr>
          <w:trHeight w:val="402"/>
        </w:trPr>
        <w:tc>
          <w:tcPr>
            <w:tcW w:w="566" w:type="dxa"/>
          </w:tcPr>
          <w:p w14:paraId="28EC38E4" w14:textId="77777777" w:rsidR="005D4F30" w:rsidRDefault="00000000">
            <w:pPr>
              <w:pStyle w:val="TableParagraph"/>
              <w:spacing w:before="83"/>
              <w:ind w:left="149" w:right="144"/>
              <w:jc w:val="center"/>
              <w:rPr>
                <w:sz w:val="20"/>
              </w:rPr>
            </w:pPr>
            <w:r>
              <w:rPr>
                <w:sz w:val="20"/>
              </w:rPr>
              <w:t>59</w:t>
            </w:r>
          </w:p>
        </w:tc>
        <w:tc>
          <w:tcPr>
            <w:tcW w:w="3322" w:type="dxa"/>
          </w:tcPr>
          <w:p w14:paraId="094F3DF3" w14:textId="77777777" w:rsidR="005D4F30" w:rsidRDefault="00000000">
            <w:pPr>
              <w:pStyle w:val="TableParagraph"/>
              <w:spacing w:before="83"/>
              <w:ind w:left="108"/>
              <w:rPr>
                <w:sz w:val="20"/>
              </w:rPr>
            </w:pPr>
            <w:r>
              <w:rPr>
                <w:sz w:val="20"/>
              </w:rPr>
              <w:t>деревня Рисавы</w:t>
            </w:r>
          </w:p>
        </w:tc>
        <w:tc>
          <w:tcPr>
            <w:tcW w:w="2693" w:type="dxa"/>
          </w:tcPr>
          <w:p w14:paraId="400852D1" w14:textId="77777777" w:rsidR="005D4F30" w:rsidRDefault="00000000">
            <w:pPr>
              <w:pStyle w:val="TableParagraph"/>
              <w:spacing w:before="83"/>
              <w:ind w:left="6"/>
              <w:jc w:val="center"/>
              <w:rPr>
                <w:sz w:val="20"/>
              </w:rPr>
            </w:pPr>
            <w:r>
              <w:rPr>
                <w:w w:val="99"/>
                <w:sz w:val="20"/>
              </w:rPr>
              <w:t>0</w:t>
            </w:r>
          </w:p>
        </w:tc>
        <w:tc>
          <w:tcPr>
            <w:tcW w:w="2657" w:type="dxa"/>
          </w:tcPr>
          <w:p w14:paraId="1A5DF6F7" w14:textId="77777777" w:rsidR="005D4F30" w:rsidRDefault="00000000">
            <w:pPr>
              <w:pStyle w:val="TableParagraph"/>
              <w:spacing w:before="83"/>
              <w:ind w:left="111" w:right="102"/>
              <w:jc w:val="center"/>
              <w:rPr>
                <w:sz w:val="20"/>
              </w:rPr>
            </w:pPr>
            <w:r>
              <w:rPr>
                <w:sz w:val="20"/>
              </w:rPr>
              <w:t>0.005</w:t>
            </w:r>
          </w:p>
        </w:tc>
      </w:tr>
      <w:tr w:rsidR="005D4F30" w14:paraId="26CF4ADC" w14:textId="77777777">
        <w:trPr>
          <w:trHeight w:val="400"/>
        </w:trPr>
        <w:tc>
          <w:tcPr>
            <w:tcW w:w="566" w:type="dxa"/>
          </w:tcPr>
          <w:p w14:paraId="7DAED603" w14:textId="77777777" w:rsidR="005D4F30" w:rsidRDefault="00000000">
            <w:pPr>
              <w:pStyle w:val="TableParagraph"/>
              <w:spacing w:before="83"/>
              <w:ind w:left="149" w:right="144"/>
              <w:jc w:val="center"/>
              <w:rPr>
                <w:sz w:val="20"/>
              </w:rPr>
            </w:pPr>
            <w:r>
              <w:rPr>
                <w:sz w:val="20"/>
              </w:rPr>
              <w:t>60</w:t>
            </w:r>
          </w:p>
        </w:tc>
        <w:tc>
          <w:tcPr>
            <w:tcW w:w="3322" w:type="dxa"/>
          </w:tcPr>
          <w:p w14:paraId="37552BAC" w14:textId="77777777" w:rsidR="005D4F30" w:rsidRDefault="00000000">
            <w:pPr>
              <w:pStyle w:val="TableParagraph"/>
              <w:spacing w:before="83"/>
              <w:ind w:left="108"/>
              <w:rPr>
                <w:sz w:val="20"/>
              </w:rPr>
            </w:pPr>
            <w:r>
              <w:rPr>
                <w:sz w:val="20"/>
              </w:rPr>
              <w:t>деревня Роща</w:t>
            </w:r>
          </w:p>
        </w:tc>
        <w:tc>
          <w:tcPr>
            <w:tcW w:w="2693" w:type="dxa"/>
          </w:tcPr>
          <w:p w14:paraId="5979459E" w14:textId="77777777" w:rsidR="005D4F30" w:rsidRDefault="00000000">
            <w:pPr>
              <w:pStyle w:val="TableParagraph"/>
              <w:spacing w:before="83"/>
              <w:ind w:left="1071" w:right="1070"/>
              <w:jc w:val="center"/>
              <w:rPr>
                <w:sz w:val="20"/>
              </w:rPr>
            </w:pPr>
            <w:r>
              <w:rPr>
                <w:sz w:val="20"/>
              </w:rPr>
              <w:t>0.004</w:t>
            </w:r>
          </w:p>
        </w:tc>
        <w:tc>
          <w:tcPr>
            <w:tcW w:w="2657" w:type="dxa"/>
          </w:tcPr>
          <w:p w14:paraId="1C7099F7" w14:textId="77777777" w:rsidR="005D4F30" w:rsidRDefault="00000000">
            <w:pPr>
              <w:pStyle w:val="TableParagraph"/>
              <w:spacing w:before="83"/>
              <w:ind w:left="111" w:right="100"/>
              <w:jc w:val="center"/>
              <w:rPr>
                <w:sz w:val="20"/>
              </w:rPr>
            </w:pPr>
            <w:r>
              <w:rPr>
                <w:sz w:val="20"/>
              </w:rPr>
              <w:t>0.01</w:t>
            </w:r>
          </w:p>
        </w:tc>
      </w:tr>
      <w:tr w:rsidR="005D4F30" w14:paraId="1F5B0385" w14:textId="77777777">
        <w:trPr>
          <w:trHeight w:val="402"/>
        </w:trPr>
        <w:tc>
          <w:tcPr>
            <w:tcW w:w="566" w:type="dxa"/>
          </w:tcPr>
          <w:p w14:paraId="7977A140" w14:textId="77777777" w:rsidR="005D4F30" w:rsidRDefault="00000000">
            <w:pPr>
              <w:pStyle w:val="TableParagraph"/>
              <w:spacing w:before="83"/>
              <w:ind w:left="149" w:right="144"/>
              <w:jc w:val="center"/>
              <w:rPr>
                <w:sz w:val="20"/>
              </w:rPr>
            </w:pPr>
            <w:r>
              <w:rPr>
                <w:sz w:val="20"/>
              </w:rPr>
              <w:t>61</w:t>
            </w:r>
          </w:p>
        </w:tc>
        <w:tc>
          <w:tcPr>
            <w:tcW w:w="3322" w:type="dxa"/>
          </w:tcPr>
          <w:p w14:paraId="7D721174" w14:textId="77777777" w:rsidR="005D4F30" w:rsidRDefault="00000000">
            <w:pPr>
              <w:pStyle w:val="TableParagraph"/>
              <w:spacing w:before="83"/>
              <w:ind w:left="108"/>
              <w:rPr>
                <w:sz w:val="20"/>
              </w:rPr>
            </w:pPr>
            <w:r>
              <w:rPr>
                <w:sz w:val="20"/>
              </w:rPr>
              <w:t>деревня Селибка</w:t>
            </w:r>
          </w:p>
        </w:tc>
        <w:tc>
          <w:tcPr>
            <w:tcW w:w="2693" w:type="dxa"/>
          </w:tcPr>
          <w:p w14:paraId="1C147D10" w14:textId="77777777" w:rsidR="005D4F30" w:rsidRDefault="00000000">
            <w:pPr>
              <w:pStyle w:val="TableParagraph"/>
              <w:spacing w:before="83"/>
              <w:ind w:left="6"/>
              <w:jc w:val="center"/>
              <w:rPr>
                <w:sz w:val="20"/>
              </w:rPr>
            </w:pPr>
            <w:r>
              <w:rPr>
                <w:w w:val="99"/>
                <w:sz w:val="20"/>
              </w:rPr>
              <w:t>0</w:t>
            </w:r>
          </w:p>
        </w:tc>
        <w:tc>
          <w:tcPr>
            <w:tcW w:w="2657" w:type="dxa"/>
          </w:tcPr>
          <w:p w14:paraId="590E9445" w14:textId="77777777" w:rsidR="005D4F30" w:rsidRDefault="00000000">
            <w:pPr>
              <w:pStyle w:val="TableParagraph"/>
              <w:spacing w:before="83"/>
              <w:ind w:left="111" w:right="102"/>
              <w:jc w:val="center"/>
              <w:rPr>
                <w:sz w:val="20"/>
              </w:rPr>
            </w:pPr>
            <w:r>
              <w:rPr>
                <w:sz w:val="20"/>
              </w:rPr>
              <w:t>0.005</w:t>
            </w:r>
          </w:p>
        </w:tc>
      </w:tr>
      <w:tr w:rsidR="005D4F30" w14:paraId="35B7D2C2" w14:textId="77777777">
        <w:trPr>
          <w:trHeight w:val="402"/>
        </w:trPr>
        <w:tc>
          <w:tcPr>
            <w:tcW w:w="566" w:type="dxa"/>
          </w:tcPr>
          <w:p w14:paraId="01A2C0BD" w14:textId="77777777" w:rsidR="005D4F30" w:rsidRDefault="00000000">
            <w:pPr>
              <w:pStyle w:val="TableParagraph"/>
              <w:spacing w:before="83"/>
              <w:ind w:left="149" w:right="144"/>
              <w:jc w:val="center"/>
              <w:rPr>
                <w:sz w:val="20"/>
              </w:rPr>
            </w:pPr>
            <w:r>
              <w:rPr>
                <w:sz w:val="20"/>
              </w:rPr>
              <w:t>62</w:t>
            </w:r>
          </w:p>
        </w:tc>
        <w:tc>
          <w:tcPr>
            <w:tcW w:w="3322" w:type="dxa"/>
          </w:tcPr>
          <w:p w14:paraId="5BC8C7B5" w14:textId="77777777" w:rsidR="005D4F30" w:rsidRDefault="00000000">
            <w:pPr>
              <w:pStyle w:val="TableParagraph"/>
              <w:spacing w:before="83"/>
              <w:ind w:left="108"/>
              <w:rPr>
                <w:sz w:val="20"/>
              </w:rPr>
            </w:pPr>
            <w:r>
              <w:rPr>
                <w:sz w:val="20"/>
              </w:rPr>
              <w:t>деревня Селище</w:t>
            </w:r>
          </w:p>
        </w:tc>
        <w:tc>
          <w:tcPr>
            <w:tcW w:w="2693" w:type="dxa"/>
          </w:tcPr>
          <w:p w14:paraId="40A25BAC" w14:textId="77777777" w:rsidR="005D4F30" w:rsidRDefault="00000000">
            <w:pPr>
              <w:pStyle w:val="TableParagraph"/>
              <w:spacing w:before="83"/>
              <w:ind w:left="1071" w:right="1070"/>
              <w:jc w:val="center"/>
              <w:rPr>
                <w:sz w:val="20"/>
              </w:rPr>
            </w:pPr>
            <w:r>
              <w:rPr>
                <w:sz w:val="20"/>
              </w:rPr>
              <w:t>0.006</w:t>
            </w:r>
          </w:p>
        </w:tc>
        <w:tc>
          <w:tcPr>
            <w:tcW w:w="2657" w:type="dxa"/>
          </w:tcPr>
          <w:p w14:paraId="2FA3B086" w14:textId="77777777" w:rsidR="005D4F30" w:rsidRDefault="00000000">
            <w:pPr>
              <w:pStyle w:val="TableParagraph"/>
              <w:spacing w:before="83"/>
              <w:ind w:left="111" w:right="100"/>
              <w:jc w:val="center"/>
              <w:rPr>
                <w:sz w:val="20"/>
              </w:rPr>
            </w:pPr>
            <w:r>
              <w:rPr>
                <w:sz w:val="20"/>
              </w:rPr>
              <w:t>0.01</w:t>
            </w:r>
          </w:p>
        </w:tc>
      </w:tr>
    </w:tbl>
    <w:p w14:paraId="681D1A4A" w14:textId="77777777" w:rsidR="005D4F30" w:rsidRDefault="005D4F30">
      <w:pPr>
        <w:jc w:val="center"/>
        <w:rPr>
          <w:sz w:val="20"/>
        </w:rPr>
        <w:sectPr w:rsidR="005D4F30">
          <w:headerReference w:type="default" r:id="rId10"/>
          <w:pgSz w:w="11910" w:h="16840"/>
          <w:pgMar w:top="1180" w:right="0" w:bottom="1400" w:left="900" w:header="708" w:footer="1201" w:gutter="0"/>
          <w:pgNumType w:start="16"/>
          <w:cols w:space="720"/>
        </w:sect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322"/>
        <w:gridCol w:w="2693"/>
        <w:gridCol w:w="2657"/>
      </w:tblGrid>
      <w:tr w:rsidR="005D4F30" w14:paraId="6AF2FB0F" w14:textId="77777777">
        <w:trPr>
          <w:trHeight w:val="400"/>
        </w:trPr>
        <w:tc>
          <w:tcPr>
            <w:tcW w:w="566" w:type="dxa"/>
          </w:tcPr>
          <w:p w14:paraId="3F868377" w14:textId="77777777" w:rsidR="005D4F30" w:rsidRDefault="00000000">
            <w:pPr>
              <w:pStyle w:val="TableParagraph"/>
              <w:spacing w:before="83"/>
              <w:ind w:left="149" w:right="144"/>
              <w:jc w:val="center"/>
              <w:rPr>
                <w:sz w:val="20"/>
              </w:rPr>
            </w:pPr>
            <w:r>
              <w:rPr>
                <w:sz w:val="20"/>
              </w:rPr>
              <w:lastRenderedPageBreak/>
              <w:t>63</w:t>
            </w:r>
          </w:p>
        </w:tc>
        <w:tc>
          <w:tcPr>
            <w:tcW w:w="3322" w:type="dxa"/>
          </w:tcPr>
          <w:p w14:paraId="266E4C5E" w14:textId="77777777" w:rsidR="005D4F30" w:rsidRDefault="00000000">
            <w:pPr>
              <w:pStyle w:val="TableParagraph"/>
              <w:spacing w:before="83"/>
              <w:ind w:left="108"/>
              <w:rPr>
                <w:sz w:val="20"/>
              </w:rPr>
            </w:pPr>
            <w:r>
              <w:rPr>
                <w:sz w:val="20"/>
              </w:rPr>
              <w:t>деревня Семенково</w:t>
            </w:r>
          </w:p>
        </w:tc>
        <w:tc>
          <w:tcPr>
            <w:tcW w:w="2693" w:type="dxa"/>
          </w:tcPr>
          <w:p w14:paraId="70746758" w14:textId="77777777" w:rsidR="005D4F30" w:rsidRDefault="00000000">
            <w:pPr>
              <w:pStyle w:val="TableParagraph"/>
              <w:spacing w:before="83"/>
              <w:ind w:left="6"/>
              <w:jc w:val="center"/>
              <w:rPr>
                <w:sz w:val="20"/>
              </w:rPr>
            </w:pPr>
            <w:r>
              <w:rPr>
                <w:w w:val="99"/>
                <w:sz w:val="20"/>
              </w:rPr>
              <w:t>0</w:t>
            </w:r>
          </w:p>
        </w:tc>
        <w:tc>
          <w:tcPr>
            <w:tcW w:w="2657" w:type="dxa"/>
          </w:tcPr>
          <w:p w14:paraId="3CAD99D3" w14:textId="77777777" w:rsidR="005D4F30" w:rsidRDefault="00000000">
            <w:pPr>
              <w:pStyle w:val="TableParagraph"/>
              <w:spacing w:before="83"/>
              <w:ind w:left="111" w:right="102"/>
              <w:jc w:val="center"/>
              <w:rPr>
                <w:sz w:val="20"/>
              </w:rPr>
            </w:pPr>
            <w:r>
              <w:rPr>
                <w:sz w:val="20"/>
              </w:rPr>
              <w:t>0.005</w:t>
            </w:r>
          </w:p>
        </w:tc>
      </w:tr>
      <w:tr w:rsidR="005D4F30" w14:paraId="75A7AFAA" w14:textId="77777777">
        <w:trPr>
          <w:trHeight w:val="403"/>
        </w:trPr>
        <w:tc>
          <w:tcPr>
            <w:tcW w:w="566" w:type="dxa"/>
          </w:tcPr>
          <w:p w14:paraId="06964C43" w14:textId="77777777" w:rsidR="005D4F30" w:rsidRDefault="00000000">
            <w:pPr>
              <w:pStyle w:val="TableParagraph"/>
              <w:spacing w:before="84"/>
              <w:ind w:left="149" w:right="144"/>
              <w:jc w:val="center"/>
              <w:rPr>
                <w:sz w:val="20"/>
              </w:rPr>
            </w:pPr>
            <w:r>
              <w:rPr>
                <w:sz w:val="20"/>
              </w:rPr>
              <w:t>64</w:t>
            </w:r>
          </w:p>
        </w:tc>
        <w:tc>
          <w:tcPr>
            <w:tcW w:w="3322" w:type="dxa"/>
          </w:tcPr>
          <w:p w14:paraId="4EF869B3" w14:textId="77777777" w:rsidR="005D4F30" w:rsidRDefault="00000000">
            <w:pPr>
              <w:pStyle w:val="TableParagraph"/>
              <w:spacing w:before="84"/>
              <w:ind w:left="108"/>
              <w:rPr>
                <w:sz w:val="20"/>
              </w:rPr>
            </w:pPr>
            <w:r>
              <w:rPr>
                <w:sz w:val="20"/>
              </w:rPr>
              <w:t>деревня Сенное</w:t>
            </w:r>
          </w:p>
        </w:tc>
        <w:tc>
          <w:tcPr>
            <w:tcW w:w="2693" w:type="dxa"/>
          </w:tcPr>
          <w:p w14:paraId="2AFBDD2F" w14:textId="77777777" w:rsidR="005D4F30" w:rsidRDefault="00000000">
            <w:pPr>
              <w:pStyle w:val="TableParagraph"/>
              <w:spacing w:before="84"/>
              <w:ind w:left="1071" w:right="1070"/>
              <w:jc w:val="center"/>
              <w:rPr>
                <w:sz w:val="20"/>
              </w:rPr>
            </w:pPr>
            <w:r>
              <w:rPr>
                <w:sz w:val="20"/>
              </w:rPr>
              <w:t>0.003</w:t>
            </w:r>
          </w:p>
        </w:tc>
        <w:tc>
          <w:tcPr>
            <w:tcW w:w="2657" w:type="dxa"/>
          </w:tcPr>
          <w:p w14:paraId="1B610FCB" w14:textId="77777777" w:rsidR="005D4F30" w:rsidRDefault="00000000">
            <w:pPr>
              <w:pStyle w:val="TableParagraph"/>
              <w:spacing w:before="84"/>
              <w:ind w:left="111" w:right="102"/>
              <w:jc w:val="center"/>
              <w:rPr>
                <w:sz w:val="20"/>
              </w:rPr>
            </w:pPr>
            <w:r>
              <w:rPr>
                <w:sz w:val="20"/>
              </w:rPr>
              <w:t>0.005</w:t>
            </w:r>
          </w:p>
        </w:tc>
      </w:tr>
      <w:tr w:rsidR="005D4F30" w14:paraId="5CECF5F3" w14:textId="77777777">
        <w:trPr>
          <w:trHeight w:val="402"/>
        </w:trPr>
        <w:tc>
          <w:tcPr>
            <w:tcW w:w="566" w:type="dxa"/>
          </w:tcPr>
          <w:p w14:paraId="3D0B138E" w14:textId="77777777" w:rsidR="005D4F30" w:rsidRDefault="00000000">
            <w:pPr>
              <w:pStyle w:val="TableParagraph"/>
              <w:spacing w:before="83"/>
              <w:ind w:left="149" w:right="144"/>
              <w:jc w:val="center"/>
              <w:rPr>
                <w:sz w:val="20"/>
              </w:rPr>
            </w:pPr>
            <w:r>
              <w:rPr>
                <w:sz w:val="20"/>
              </w:rPr>
              <w:t>65</w:t>
            </w:r>
          </w:p>
        </w:tc>
        <w:tc>
          <w:tcPr>
            <w:tcW w:w="3322" w:type="dxa"/>
          </w:tcPr>
          <w:p w14:paraId="6CF9FFBB" w14:textId="77777777" w:rsidR="005D4F30" w:rsidRDefault="00000000">
            <w:pPr>
              <w:pStyle w:val="TableParagraph"/>
              <w:spacing w:before="83"/>
              <w:ind w:left="108"/>
              <w:rPr>
                <w:sz w:val="20"/>
              </w:rPr>
            </w:pPr>
            <w:r>
              <w:rPr>
                <w:sz w:val="20"/>
              </w:rPr>
              <w:t>деревня Сергеевка</w:t>
            </w:r>
          </w:p>
        </w:tc>
        <w:tc>
          <w:tcPr>
            <w:tcW w:w="2693" w:type="dxa"/>
          </w:tcPr>
          <w:p w14:paraId="4DD49E45" w14:textId="77777777" w:rsidR="005D4F30" w:rsidRDefault="00000000">
            <w:pPr>
              <w:pStyle w:val="TableParagraph"/>
              <w:spacing w:before="83"/>
              <w:ind w:left="1071" w:right="1070"/>
              <w:jc w:val="center"/>
              <w:rPr>
                <w:sz w:val="20"/>
              </w:rPr>
            </w:pPr>
            <w:r>
              <w:rPr>
                <w:sz w:val="20"/>
              </w:rPr>
              <w:t>0.007</w:t>
            </w:r>
          </w:p>
        </w:tc>
        <w:tc>
          <w:tcPr>
            <w:tcW w:w="2657" w:type="dxa"/>
          </w:tcPr>
          <w:p w14:paraId="70C8A849" w14:textId="77777777" w:rsidR="005D4F30" w:rsidRDefault="00000000">
            <w:pPr>
              <w:pStyle w:val="TableParagraph"/>
              <w:spacing w:before="83"/>
              <w:ind w:left="111" w:right="100"/>
              <w:jc w:val="center"/>
              <w:rPr>
                <w:sz w:val="20"/>
              </w:rPr>
            </w:pPr>
            <w:r>
              <w:rPr>
                <w:sz w:val="20"/>
              </w:rPr>
              <w:t>0.01</w:t>
            </w:r>
          </w:p>
        </w:tc>
      </w:tr>
      <w:tr w:rsidR="005D4F30" w14:paraId="08A0F759" w14:textId="77777777">
        <w:trPr>
          <w:trHeight w:val="400"/>
        </w:trPr>
        <w:tc>
          <w:tcPr>
            <w:tcW w:w="566" w:type="dxa"/>
          </w:tcPr>
          <w:p w14:paraId="09A447D1" w14:textId="77777777" w:rsidR="005D4F30" w:rsidRDefault="00000000">
            <w:pPr>
              <w:pStyle w:val="TableParagraph"/>
              <w:spacing w:before="83"/>
              <w:ind w:left="149" w:right="144"/>
              <w:jc w:val="center"/>
              <w:rPr>
                <w:sz w:val="20"/>
              </w:rPr>
            </w:pPr>
            <w:r>
              <w:rPr>
                <w:sz w:val="20"/>
              </w:rPr>
              <w:t>66</w:t>
            </w:r>
          </w:p>
        </w:tc>
        <w:tc>
          <w:tcPr>
            <w:tcW w:w="3322" w:type="dxa"/>
          </w:tcPr>
          <w:p w14:paraId="7E63DCE9" w14:textId="77777777" w:rsidR="005D4F30" w:rsidRDefault="00000000">
            <w:pPr>
              <w:pStyle w:val="TableParagraph"/>
              <w:spacing w:before="83"/>
              <w:ind w:left="108"/>
              <w:rPr>
                <w:sz w:val="20"/>
              </w:rPr>
            </w:pPr>
            <w:r>
              <w:rPr>
                <w:sz w:val="20"/>
              </w:rPr>
              <w:t>деревня Старое Азарово</w:t>
            </w:r>
          </w:p>
        </w:tc>
        <w:tc>
          <w:tcPr>
            <w:tcW w:w="2693" w:type="dxa"/>
          </w:tcPr>
          <w:p w14:paraId="581EDB7E" w14:textId="77777777" w:rsidR="005D4F30" w:rsidRDefault="00000000">
            <w:pPr>
              <w:pStyle w:val="TableParagraph"/>
              <w:spacing w:before="83"/>
              <w:ind w:left="6"/>
              <w:jc w:val="center"/>
              <w:rPr>
                <w:sz w:val="20"/>
              </w:rPr>
            </w:pPr>
            <w:r>
              <w:rPr>
                <w:w w:val="99"/>
                <w:sz w:val="20"/>
              </w:rPr>
              <w:t>0</w:t>
            </w:r>
          </w:p>
        </w:tc>
        <w:tc>
          <w:tcPr>
            <w:tcW w:w="2657" w:type="dxa"/>
          </w:tcPr>
          <w:p w14:paraId="32D74C90" w14:textId="77777777" w:rsidR="005D4F30" w:rsidRDefault="00000000">
            <w:pPr>
              <w:pStyle w:val="TableParagraph"/>
              <w:spacing w:before="83"/>
              <w:ind w:left="111" w:right="102"/>
              <w:jc w:val="center"/>
              <w:rPr>
                <w:sz w:val="20"/>
              </w:rPr>
            </w:pPr>
            <w:r>
              <w:rPr>
                <w:sz w:val="20"/>
              </w:rPr>
              <w:t>0.005</w:t>
            </w:r>
          </w:p>
        </w:tc>
      </w:tr>
      <w:tr w:rsidR="005D4F30" w14:paraId="6F256597" w14:textId="77777777">
        <w:trPr>
          <w:trHeight w:val="402"/>
        </w:trPr>
        <w:tc>
          <w:tcPr>
            <w:tcW w:w="566" w:type="dxa"/>
          </w:tcPr>
          <w:p w14:paraId="223DCC4E" w14:textId="77777777" w:rsidR="005D4F30" w:rsidRDefault="00000000">
            <w:pPr>
              <w:pStyle w:val="TableParagraph"/>
              <w:spacing w:before="83"/>
              <w:ind w:left="149" w:right="144"/>
              <w:jc w:val="center"/>
              <w:rPr>
                <w:sz w:val="20"/>
              </w:rPr>
            </w:pPr>
            <w:r>
              <w:rPr>
                <w:sz w:val="20"/>
              </w:rPr>
              <w:t>67</w:t>
            </w:r>
          </w:p>
        </w:tc>
        <w:tc>
          <w:tcPr>
            <w:tcW w:w="3322" w:type="dxa"/>
          </w:tcPr>
          <w:p w14:paraId="37D37DF0" w14:textId="77777777" w:rsidR="005D4F30" w:rsidRDefault="00000000">
            <w:pPr>
              <w:pStyle w:val="TableParagraph"/>
              <w:spacing w:before="83"/>
              <w:ind w:left="108"/>
              <w:rPr>
                <w:sz w:val="20"/>
              </w:rPr>
            </w:pPr>
            <w:r>
              <w:rPr>
                <w:sz w:val="20"/>
              </w:rPr>
              <w:t>деревня Терентеево</w:t>
            </w:r>
          </w:p>
        </w:tc>
        <w:tc>
          <w:tcPr>
            <w:tcW w:w="2693" w:type="dxa"/>
          </w:tcPr>
          <w:p w14:paraId="47934378" w14:textId="77777777" w:rsidR="005D4F30" w:rsidRDefault="00000000">
            <w:pPr>
              <w:pStyle w:val="TableParagraph"/>
              <w:spacing w:before="83"/>
              <w:ind w:left="6"/>
              <w:jc w:val="center"/>
              <w:rPr>
                <w:sz w:val="20"/>
              </w:rPr>
            </w:pPr>
            <w:r>
              <w:rPr>
                <w:w w:val="99"/>
                <w:sz w:val="20"/>
              </w:rPr>
              <w:t>0</w:t>
            </w:r>
          </w:p>
        </w:tc>
        <w:tc>
          <w:tcPr>
            <w:tcW w:w="2657" w:type="dxa"/>
          </w:tcPr>
          <w:p w14:paraId="77901FEB" w14:textId="77777777" w:rsidR="005D4F30" w:rsidRDefault="00000000">
            <w:pPr>
              <w:pStyle w:val="TableParagraph"/>
              <w:spacing w:before="83"/>
              <w:ind w:left="111" w:right="102"/>
              <w:jc w:val="center"/>
              <w:rPr>
                <w:sz w:val="20"/>
              </w:rPr>
            </w:pPr>
            <w:r>
              <w:rPr>
                <w:sz w:val="20"/>
              </w:rPr>
              <w:t>0.005</w:t>
            </w:r>
          </w:p>
        </w:tc>
      </w:tr>
      <w:tr w:rsidR="005D4F30" w14:paraId="46161C9B" w14:textId="77777777">
        <w:trPr>
          <w:trHeight w:val="402"/>
        </w:trPr>
        <w:tc>
          <w:tcPr>
            <w:tcW w:w="566" w:type="dxa"/>
          </w:tcPr>
          <w:p w14:paraId="08B74F5D" w14:textId="77777777" w:rsidR="005D4F30" w:rsidRDefault="00000000">
            <w:pPr>
              <w:pStyle w:val="TableParagraph"/>
              <w:spacing w:before="83"/>
              <w:ind w:left="149" w:right="144"/>
              <w:jc w:val="center"/>
              <w:rPr>
                <w:sz w:val="20"/>
              </w:rPr>
            </w:pPr>
            <w:r>
              <w:rPr>
                <w:sz w:val="20"/>
              </w:rPr>
              <w:t>68</w:t>
            </w:r>
          </w:p>
        </w:tc>
        <w:tc>
          <w:tcPr>
            <w:tcW w:w="3322" w:type="dxa"/>
          </w:tcPr>
          <w:p w14:paraId="7B6C5FD9" w14:textId="77777777" w:rsidR="005D4F30" w:rsidRDefault="00000000">
            <w:pPr>
              <w:pStyle w:val="TableParagraph"/>
              <w:spacing w:before="83"/>
              <w:ind w:left="108"/>
              <w:rPr>
                <w:sz w:val="20"/>
              </w:rPr>
            </w:pPr>
            <w:r>
              <w:rPr>
                <w:sz w:val="20"/>
              </w:rPr>
              <w:t>деревня Фролово</w:t>
            </w:r>
          </w:p>
        </w:tc>
        <w:tc>
          <w:tcPr>
            <w:tcW w:w="2693" w:type="dxa"/>
          </w:tcPr>
          <w:p w14:paraId="07A60976" w14:textId="77777777" w:rsidR="005D4F30" w:rsidRDefault="00000000">
            <w:pPr>
              <w:pStyle w:val="TableParagraph"/>
              <w:spacing w:before="83"/>
              <w:ind w:left="1071" w:right="1070"/>
              <w:jc w:val="center"/>
              <w:rPr>
                <w:sz w:val="20"/>
              </w:rPr>
            </w:pPr>
            <w:r>
              <w:rPr>
                <w:sz w:val="20"/>
              </w:rPr>
              <w:t>0.005</w:t>
            </w:r>
          </w:p>
        </w:tc>
        <w:tc>
          <w:tcPr>
            <w:tcW w:w="2657" w:type="dxa"/>
          </w:tcPr>
          <w:p w14:paraId="07C5B0A3" w14:textId="77777777" w:rsidR="005D4F30" w:rsidRDefault="00000000">
            <w:pPr>
              <w:pStyle w:val="TableParagraph"/>
              <w:spacing w:before="83"/>
              <w:ind w:left="111" w:right="102"/>
              <w:jc w:val="center"/>
              <w:rPr>
                <w:sz w:val="20"/>
              </w:rPr>
            </w:pPr>
            <w:r>
              <w:rPr>
                <w:sz w:val="20"/>
              </w:rPr>
              <w:t>0.005</w:t>
            </w:r>
          </w:p>
        </w:tc>
      </w:tr>
      <w:tr w:rsidR="005D4F30" w14:paraId="34DCF2FE" w14:textId="77777777">
        <w:trPr>
          <w:trHeight w:val="400"/>
        </w:trPr>
        <w:tc>
          <w:tcPr>
            <w:tcW w:w="566" w:type="dxa"/>
          </w:tcPr>
          <w:p w14:paraId="59543369" w14:textId="77777777" w:rsidR="005D4F30" w:rsidRDefault="00000000">
            <w:pPr>
              <w:pStyle w:val="TableParagraph"/>
              <w:spacing w:before="83"/>
              <w:ind w:left="149" w:right="144"/>
              <w:jc w:val="center"/>
              <w:rPr>
                <w:sz w:val="20"/>
              </w:rPr>
            </w:pPr>
            <w:r>
              <w:rPr>
                <w:sz w:val="20"/>
              </w:rPr>
              <w:t>69</w:t>
            </w:r>
          </w:p>
        </w:tc>
        <w:tc>
          <w:tcPr>
            <w:tcW w:w="3322" w:type="dxa"/>
          </w:tcPr>
          <w:p w14:paraId="0E451977" w14:textId="77777777" w:rsidR="005D4F30" w:rsidRDefault="00000000">
            <w:pPr>
              <w:pStyle w:val="TableParagraph"/>
              <w:spacing w:before="83"/>
              <w:ind w:left="108"/>
              <w:rPr>
                <w:sz w:val="20"/>
              </w:rPr>
            </w:pPr>
            <w:r>
              <w:rPr>
                <w:sz w:val="20"/>
              </w:rPr>
              <w:t>деревня Хатисино</w:t>
            </w:r>
          </w:p>
        </w:tc>
        <w:tc>
          <w:tcPr>
            <w:tcW w:w="2693" w:type="dxa"/>
          </w:tcPr>
          <w:p w14:paraId="0BEEA74D" w14:textId="77777777" w:rsidR="005D4F30" w:rsidRDefault="00000000">
            <w:pPr>
              <w:pStyle w:val="TableParagraph"/>
              <w:spacing w:before="83"/>
              <w:ind w:left="6"/>
              <w:jc w:val="center"/>
              <w:rPr>
                <w:sz w:val="20"/>
              </w:rPr>
            </w:pPr>
            <w:r>
              <w:rPr>
                <w:w w:val="99"/>
                <w:sz w:val="20"/>
              </w:rPr>
              <w:t>0</w:t>
            </w:r>
          </w:p>
        </w:tc>
        <w:tc>
          <w:tcPr>
            <w:tcW w:w="2657" w:type="dxa"/>
          </w:tcPr>
          <w:p w14:paraId="5D94E9DF" w14:textId="77777777" w:rsidR="005D4F30" w:rsidRDefault="00000000">
            <w:pPr>
              <w:pStyle w:val="TableParagraph"/>
              <w:spacing w:before="83"/>
              <w:ind w:left="111" w:right="100"/>
              <w:jc w:val="center"/>
              <w:rPr>
                <w:sz w:val="20"/>
              </w:rPr>
            </w:pPr>
            <w:r>
              <w:rPr>
                <w:sz w:val="20"/>
              </w:rPr>
              <w:t>0.01</w:t>
            </w:r>
          </w:p>
        </w:tc>
      </w:tr>
      <w:tr w:rsidR="005D4F30" w14:paraId="56846E7C" w14:textId="77777777">
        <w:trPr>
          <w:trHeight w:val="402"/>
        </w:trPr>
        <w:tc>
          <w:tcPr>
            <w:tcW w:w="566" w:type="dxa"/>
          </w:tcPr>
          <w:p w14:paraId="1B62D218" w14:textId="77777777" w:rsidR="005D4F30" w:rsidRDefault="00000000">
            <w:pPr>
              <w:pStyle w:val="TableParagraph"/>
              <w:spacing w:before="83"/>
              <w:ind w:left="149" w:right="144"/>
              <w:jc w:val="center"/>
              <w:rPr>
                <w:sz w:val="20"/>
              </w:rPr>
            </w:pPr>
            <w:r>
              <w:rPr>
                <w:sz w:val="20"/>
              </w:rPr>
              <w:t>70</w:t>
            </w:r>
          </w:p>
        </w:tc>
        <w:tc>
          <w:tcPr>
            <w:tcW w:w="3322" w:type="dxa"/>
          </w:tcPr>
          <w:p w14:paraId="392291B3" w14:textId="77777777" w:rsidR="005D4F30" w:rsidRDefault="00000000">
            <w:pPr>
              <w:pStyle w:val="TableParagraph"/>
              <w:spacing w:before="83"/>
              <w:ind w:left="108"/>
              <w:rPr>
                <w:sz w:val="20"/>
              </w:rPr>
            </w:pPr>
            <w:r>
              <w:rPr>
                <w:sz w:val="20"/>
              </w:rPr>
              <w:t>деревня Холмы</w:t>
            </w:r>
          </w:p>
        </w:tc>
        <w:tc>
          <w:tcPr>
            <w:tcW w:w="2693" w:type="dxa"/>
          </w:tcPr>
          <w:p w14:paraId="7E3C5598" w14:textId="77777777" w:rsidR="005D4F30" w:rsidRDefault="00000000">
            <w:pPr>
              <w:pStyle w:val="TableParagraph"/>
              <w:spacing w:before="83"/>
              <w:ind w:left="1071" w:right="1070"/>
              <w:jc w:val="center"/>
              <w:rPr>
                <w:sz w:val="20"/>
              </w:rPr>
            </w:pPr>
            <w:r>
              <w:rPr>
                <w:sz w:val="20"/>
              </w:rPr>
              <w:t>0.066</w:t>
            </w:r>
          </w:p>
        </w:tc>
        <w:tc>
          <w:tcPr>
            <w:tcW w:w="2657" w:type="dxa"/>
          </w:tcPr>
          <w:p w14:paraId="6BAC92B1" w14:textId="77777777" w:rsidR="005D4F30" w:rsidRDefault="00000000">
            <w:pPr>
              <w:pStyle w:val="TableParagraph"/>
              <w:spacing w:before="83"/>
              <w:ind w:left="111" w:right="100"/>
              <w:jc w:val="center"/>
              <w:rPr>
                <w:sz w:val="20"/>
              </w:rPr>
            </w:pPr>
            <w:r>
              <w:rPr>
                <w:sz w:val="20"/>
              </w:rPr>
              <w:t>0.07</w:t>
            </w:r>
          </w:p>
        </w:tc>
      </w:tr>
      <w:tr w:rsidR="005D4F30" w14:paraId="6A28A846" w14:textId="77777777">
        <w:trPr>
          <w:trHeight w:val="402"/>
        </w:trPr>
        <w:tc>
          <w:tcPr>
            <w:tcW w:w="566" w:type="dxa"/>
          </w:tcPr>
          <w:p w14:paraId="318F7153" w14:textId="77777777" w:rsidR="005D4F30" w:rsidRDefault="00000000">
            <w:pPr>
              <w:pStyle w:val="TableParagraph"/>
              <w:spacing w:before="83"/>
              <w:ind w:left="149" w:right="144"/>
              <w:jc w:val="center"/>
              <w:rPr>
                <w:sz w:val="20"/>
              </w:rPr>
            </w:pPr>
            <w:r>
              <w:rPr>
                <w:sz w:val="20"/>
              </w:rPr>
              <w:t>71</w:t>
            </w:r>
          </w:p>
        </w:tc>
        <w:tc>
          <w:tcPr>
            <w:tcW w:w="3322" w:type="dxa"/>
          </w:tcPr>
          <w:p w14:paraId="66FB54AB" w14:textId="77777777" w:rsidR="005D4F30" w:rsidRDefault="00000000">
            <w:pPr>
              <w:pStyle w:val="TableParagraph"/>
              <w:spacing w:before="83"/>
              <w:ind w:left="108"/>
              <w:rPr>
                <w:sz w:val="20"/>
              </w:rPr>
            </w:pPr>
            <w:r>
              <w:rPr>
                <w:sz w:val="20"/>
              </w:rPr>
              <w:t>деревня Хутор Архангельский</w:t>
            </w:r>
          </w:p>
        </w:tc>
        <w:tc>
          <w:tcPr>
            <w:tcW w:w="2693" w:type="dxa"/>
          </w:tcPr>
          <w:p w14:paraId="52EC03F4" w14:textId="77777777" w:rsidR="005D4F30" w:rsidRDefault="00000000">
            <w:pPr>
              <w:pStyle w:val="TableParagraph"/>
              <w:spacing w:before="83"/>
              <w:ind w:left="6"/>
              <w:jc w:val="center"/>
              <w:rPr>
                <w:sz w:val="20"/>
              </w:rPr>
            </w:pPr>
            <w:r>
              <w:rPr>
                <w:w w:val="99"/>
                <w:sz w:val="20"/>
              </w:rPr>
              <w:t>0</w:t>
            </w:r>
          </w:p>
        </w:tc>
        <w:tc>
          <w:tcPr>
            <w:tcW w:w="2657" w:type="dxa"/>
          </w:tcPr>
          <w:p w14:paraId="43608DB1" w14:textId="77777777" w:rsidR="005D4F30" w:rsidRDefault="00000000">
            <w:pPr>
              <w:pStyle w:val="TableParagraph"/>
              <w:spacing w:before="83"/>
              <w:ind w:left="111" w:right="102"/>
              <w:jc w:val="center"/>
              <w:rPr>
                <w:sz w:val="20"/>
              </w:rPr>
            </w:pPr>
            <w:r>
              <w:rPr>
                <w:sz w:val="20"/>
              </w:rPr>
              <w:t>0.005</w:t>
            </w:r>
          </w:p>
        </w:tc>
      </w:tr>
      <w:tr w:rsidR="005D4F30" w14:paraId="5090F66F" w14:textId="77777777">
        <w:trPr>
          <w:trHeight w:val="400"/>
        </w:trPr>
        <w:tc>
          <w:tcPr>
            <w:tcW w:w="566" w:type="dxa"/>
          </w:tcPr>
          <w:p w14:paraId="34CC71A1" w14:textId="77777777" w:rsidR="005D4F30" w:rsidRDefault="00000000">
            <w:pPr>
              <w:pStyle w:val="TableParagraph"/>
              <w:spacing w:before="83"/>
              <w:ind w:left="149" w:right="144"/>
              <w:jc w:val="center"/>
              <w:rPr>
                <w:sz w:val="20"/>
              </w:rPr>
            </w:pPr>
            <w:r>
              <w:rPr>
                <w:sz w:val="20"/>
              </w:rPr>
              <w:t>72</w:t>
            </w:r>
          </w:p>
        </w:tc>
        <w:tc>
          <w:tcPr>
            <w:tcW w:w="3322" w:type="dxa"/>
          </w:tcPr>
          <w:p w14:paraId="222FEC0E" w14:textId="77777777" w:rsidR="005D4F30" w:rsidRDefault="00000000">
            <w:pPr>
              <w:pStyle w:val="TableParagraph"/>
              <w:spacing w:before="83"/>
              <w:ind w:left="108"/>
              <w:rPr>
                <w:sz w:val="20"/>
              </w:rPr>
            </w:pPr>
            <w:r>
              <w:rPr>
                <w:sz w:val="20"/>
              </w:rPr>
              <w:t>деревня Цаплино</w:t>
            </w:r>
          </w:p>
        </w:tc>
        <w:tc>
          <w:tcPr>
            <w:tcW w:w="2693" w:type="dxa"/>
          </w:tcPr>
          <w:p w14:paraId="237FA244" w14:textId="77777777" w:rsidR="005D4F30" w:rsidRDefault="00000000">
            <w:pPr>
              <w:pStyle w:val="TableParagraph"/>
              <w:spacing w:before="83"/>
              <w:ind w:left="1071" w:right="1070"/>
              <w:jc w:val="center"/>
              <w:rPr>
                <w:sz w:val="20"/>
              </w:rPr>
            </w:pPr>
            <w:r>
              <w:rPr>
                <w:sz w:val="20"/>
              </w:rPr>
              <w:t>0.003</w:t>
            </w:r>
          </w:p>
        </w:tc>
        <w:tc>
          <w:tcPr>
            <w:tcW w:w="2657" w:type="dxa"/>
          </w:tcPr>
          <w:p w14:paraId="7280C19F" w14:textId="77777777" w:rsidR="005D4F30" w:rsidRDefault="00000000">
            <w:pPr>
              <w:pStyle w:val="TableParagraph"/>
              <w:spacing w:before="83"/>
              <w:ind w:left="111" w:right="102"/>
              <w:jc w:val="center"/>
              <w:rPr>
                <w:sz w:val="20"/>
              </w:rPr>
            </w:pPr>
            <w:r>
              <w:rPr>
                <w:sz w:val="20"/>
              </w:rPr>
              <w:t>0.003</w:t>
            </w:r>
          </w:p>
        </w:tc>
      </w:tr>
      <w:tr w:rsidR="005D4F30" w14:paraId="088B81D9" w14:textId="77777777">
        <w:trPr>
          <w:trHeight w:val="403"/>
        </w:trPr>
        <w:tc>
          <w:tcPr>
            <w:tcW w:w="566" w:type="dxa"/>
          </w:tcPr>
          <w:p w14:paraId="644ADBF6" w14:textId="77777777" w:rsidR="005D4F30" w:rsidRDefault="00000000">
            <w:pPr>
              <w:pStyle w:val="TableParagraph"/>
              <w:spacing w:before="84"/>
              <w:ind w:left="149" w:right="144"/>
              <w:jc w:val="center"/>
              <w:rPr>
                <w:sz w:val="20"/>
              </w:rPr>
            </w:pPr>
            <w:r>
              <w:rPr>
                <w:sz w:val="20"/>
              </w:rPr>
              <w:t>73</w:t>
            </w:r>
          </w:p>
        </w:tc>
        <w:tc>
          <w:tcPr>
            <w:tcW w:w="3322" w:type="dxa"/>
          </w:tcPr>
          <w:p w14:paraId="26E54BD4" w14:textId="77777777" w:rsidR="005D4F30" w:rsidRDefault="00000000">
            <w:pPr>
              <w:pStyle w:val="TableParagraph"/>
              <w:spacing w:before="84"/>
              <w:ind w:left="108"/>
              <w:rPr>
                <w:sz w:val="20"/>
              </w:rPr>
            </w:pPr>
            <w:r>
              <w:rPr>
                <w:sz w:val="20"/>
              </w:rPr>
              <w:t>деревня Шемени</w:t>
            </w:r>
          </w:p>
        </w:tc>
        <w:tc>
          <w:tcPr>
            <w:tcW w:w="2693" w:type="dxa"/>
          </w:tcPr>
          <w:p w14:paraId="459AC73A" w14:textId="77777777" w:rsidR="005D4F30" w:rsidRDefault="00000000">
            <w:pPr>
              <w:pStyle w:val="TableParagraph"/>
              <w:spacing w:before="84"/>
              <w:ind w:left="6"/>
              <w:jc w:val="center"/>
              <w:rPr>
                <w:sz w:val="20"/>
              </w:rPr>
            </w:pPr>
            <w:r>
              <w:rPr>
                <w:w w:val="99"/>
                <w:sz w:val="20"/>
              </w:rPr>
              <w:t>0</w:t>
            </w:r>
          </w:p>
        </w:tc>
        <w:tc>
          <w:tcPr>
            <w:tcW w:w="2657" w:type="dxa"/>
          </w:tcPr>
          <w:p w14:paraId="5DD9D349" w14:textId="77777777" w:rsidR="005D4F30" w:rsidRDefault="00000000">
            <w:pPr>
              <w:pStyle w:val="TableParagraph"/>
              <w:spacing w:before="84"/>
              <w:ind w:left="111" w:right="102"/>
              <w:jc w:val="center"/>
              <w:rPr>
                <w:sz w:val="20"/>
              </w:rPr>
            </w:pPr>
            <w:r>
              <w:rPr>
                <w:sz w:val="20"/>
              </w:rPr>
              <w:t>0.003</w:t>
            </w:r>
          </w:p>
        </w:tc>
      </w:tr>
      <w:tr w:rsidR="005D4F30" w14:paraId="3C63607C" w14:textId="77777777">
        <w:trPr>
          <w:trHeight w:val="402"/>
        </w:trPr>
        <w:tc>
          <w:tcPr>
            <w:tcW w:w="566" w:type="dxa"/>
          </w:tcPr>
          <w:p w14:paraId="6B010BA4" w14:textId="77777777" w:rsidR="005D4F30" w:rsidRDefault="00000000">
            <w:pPr>
              <w:pStyle w:val="TableParagraph"/>
              <w:spacing w:before="83"/>
              <w:ind w:left="149" w:right="144"/>
              <w:jc w:val="center"/>
              <w:rPr>
                <w:sz w:val="20"/>
              </w:rPr>
            </w:pPr>
            <w:r>
              <w:rPr>
                <w:sz w:val="20"/>
              </w:rPr>
              <w:t>74</w:t>
            </w:r>
          </w:p>
        </w:tc>
        <w:tc>
          <w:tcPr>
            <w:tcW w:w="3322" w:type="dxa"/>
          </w:tcPr>
          <w:p w14:paraId="22287A0E" w14:textId="77777777" w:rsidR="005D4F30" w:rsidRDefault="00000000">
            <w:pPr>
              <w:pStyle w:val="TableParagraph"/>
              <w:spacing w:before="83"/>
              <w:ind w:left="108"/>
              <w:rPr>
                <w:sz w:val="20"/>
              </w:rPr>
            </w:pPr>
            <w:r>
              <w:rPr>
                <w:sz w:val="20"/>
              </w:rPr>
              <w:t>деревня Шилово</w:t>
            </w:r>
          </w:p>
        </w:tc>
        <w:tc>
          <w:tcPr>
            <w:tcW w:w="2693" w:type="dxa"/>
          </w:tcPr>
          <w:p w14:paraId="05DF3F16" w14:textId="77777777" w:rsidR="005D4F30" w:rsidRDefault="00000000">
            <w:pPr>
              <w:pStyle w:val="TableParagraph"/>
              <w:spacing w:before="83"/>
              <w:ind w:left="1071" w:right="1070"/>
              <w:jc w:val="center"/>
              <w:rPr>
                <w:sz w:val="20"/>
              </w:rPr>
            </w:pPr>
            <w:r>
              <w:rPr>
                <w:sz w:val="20"/>
              </w:rPr>
              <w:t>0.001</w:t>
            </w:r>
          </w:p>
        </w:tc>
        <w:tc>
          <w:tcPr>
            <w:tcW w:w="2657" w:type="dxa"/>
          </w:tcPr>
          <w:p w14:paraId="6083D3DB" w14:textId="77777777" w:rsidR="005D4F30" w:rsidRDefault="00000000">
            <w:pPr>
              <w:pStyle w:val="TableParagraph"/>
              <w:spacing w:before="83"/>
              <w:ind w:left="111" w:right="102"/>
              <w:jc w:val="center"/>
              <w:rPr>
                <w:sz w:val="20"/>
              </w:rPr>
            </w:pPr>
            <w:r>
              <w:rPr>
                <w:sz w:val="20"/>
              </w:rPr>
              <w:t>0.005</w:t>
            </w:r>
          </w:p>
        </w:tc>
      </w:tr>
      <w:tr w:rsidR="005D4F30" w14:paraId="483F47D8" w14:textId="77777777">
        <w:trPr>
          <w:trHeight w:val="400"/>
        </w:trPr>
        <w:tc>
          <w:tcPr>
            <w:tcW w:w="566" w:type="dxa"/>
          </w:tcPr>
          <w:p w14:paraId="4B794C6A" w14:textId="77777777" w:rsidR="005D4F30" w:rsidRDefault="00000000">
            <w:pPr>
              <w:pStyle w:val="TableParagraph"/>
              <w:spacing w:before="83"/>
              <w:ind w:left="149" w:right="144"/>
              <w:jc w:val="center"/>
              <w:rPr>
                <w:sz w:val="20"/>
              </w:rPr>
            </w:pPr>
            <w:r>
              <w:rPr>
                <w:sz w:val="20"/>
              </w:rPr>
              <w:t>75</w:t>
            </w:r>
          </w:p>
        </w:tc>
        <w:tc>
          <w:tcPr>
            <w:tcW w:w="3322" w:type="dxa"/>
          </w:tcPr>
          <w:p w14:paraId="07755069" w14:textId="77777777" w:rsidR="005D4F30" w:rsidRDefault="00000000">
            <w:pPr>
              <w:pStyle w:val="TableParagraph"/>
              <w:spacing w:before="83"/>
              <w:ind w:left="108"/>
              <w:rPr>
                <w:sz w:val="20"/>
              </w:rPr>
            </w:pPr>
            <w:r>
              <w:rPr>
                <w:sz w:val="20"/>
              </w:rPr>
              <w:t>деревня Щекино</w:t>
            </w:r>
          </w:p>
        </w:tc>
        <w:tc>
          <w:tcPr>
            <w:tcW w:w="2693" w:type="dxa"/>
          </w:tcPr>
          <w:p w14:paraId="3A9A6DB7" w14:textId="77777777" w:rsidR="005D4F30" w:rsidRDefault="00000000">
            <w:pPr>
              <w:pStyle w:val="TableParagraph"/>
              <w:spacing w:before="83"/>
              <w:ind w:left="1071" w:right="1070"/>
              <w:jc w:val="center"/>
              <w:rPr>
                <w:sz w:val="20"/>
              </w:rPr>
            </w:pPr>
            <w:r>
              <w:rPr>
                <w:sz w:val="20"/>
              </w:rPr>
              <w:t>0.003</w:t>
            </w:r>
          </w:p>
        </w:tc>
        <w:tc>
          <w:tcPr>
            <w:tcW w:w="2657" w:type="dxa"/>
          </w:tcPr>
          <w:p w14:paraId="516FC757" w14:textId="77777777" w:rsidR="005D4F30" w:rsidRDefault="00000000">
            <w:pPr>
              <w:pStyle w:val="TableParagraph"/>
              <w:spacing w:before="83"/>
              <w:ind w:left="111" w:right="102"/>
              <w:jc w:val="center"/>
              <w:rPr>
                <w:sz w:val="20"/>
              </w:rPr>
            </w:pPr>
            <w:r>
              <w:rPr>
                <w:sz w:val="20"/>
              </w:rPr>
              <w:t>0.005</w:t>
            </w:r>
          </w:p>
        </w:tc>
      </w:tr>
      <w:tr w:rsidR="005D4F30" w14:paraId="08DC45D5" w14:textId="77777777">
        <w:trPr>
          <w:trHeight w:val="402"/>
        </w:trPr>
        <w:tc>
          <w:tcPr>
            <w:tcW w:w="566" w:type="dxa"/>
          </w:tcPr>
          <w:p w14:paraId="3EB4113F" w14:textId="77777777" w:rsidR="005D4F30" w:rsidRDefault="00000000">
            <w:pPr>
              <w:pStyle w:val="TableParagraph"/>
              <w:spacing w:before="83"/>
              <w:ind w:left="149" w:right="144"/>
              <w:jc w:val="center"/>
              <w:rPr>
                <w:sz w:val="20"/>
              </w:rPr>
            </w:pPr>
            <w:r>
              <w:rPr>
                <w:sz w:val="20"/>
              </w:rPr>
              <w:t>76</w:t>
            </w:r>
          </w:p>
        </w:tc>
        <w:tc>
          <w:tcPr>
            <w:tcW w:w="3322" w:type="dxa"/>
          </w:tcPr>
          <w:p w14:paraId="1D066752" w14:textId="77777777" w:rsidR="005D4F30" w:rsidRDefault="00000000">
            <w:pPr>
              <w:pStyle w:val="TableParagraph"/>
              <w:spacing w:before="83"/>
              <w:ind w:left="108"/>
              <w:rPr>
                <w:sz w:val="20"/>
              </w:rPr>
            </w:pPr>
            <w:r>
              <w:rPr>
                <w:sz w:val="20"/>
              </w:rPr>
              <w:t>деревня Яненки</w:t>
            </w:r>
          </w:p>
        </w:tc>
        <w:tc>
          <w:tcPr>
            <w:tcW w:w="2693" w:type="dxa"/>
          </w:tcPr>
          <w:p w14:paraId="19B66891" w14:textId="77777777" w:rsidR="005D4F30" w:rsidRDefault="00000000">
            <w:pPr>
              <w:pStyle w:val="TableParagraph"/>
              <w:spacing w:before="83"/>
              <w:ind w:left="1071" w:right="1068"/>
              <w:jc w:val="center"/>
              <w:rPr>
                <w:sz w:val="20"/>
              </w:rPr>
            </w:pPr>
            <w:r>
              <w:rPr>
                <w:sz w:val="20"/>
              </w:rPr>
              <w:t>0.01</w:t>
            </w:r>
          </w:p>
        </w:tc>
        <w:tc>
          <w:tcPr>
            <w:tcW w:w="2657" w:type="dxa"/>
          </w:tcPr>
          <w:p w14:paraId="05D649DD" w14:textId="77777777" w:rsidR="005D4F30" w:rsidRDefault="00000000">
            <w:pPr>
              <w:pStyle w:val="TableParagraph"/>
              <w:spacing w:before="83"/>
              <w:ind w:left="111" w:right="100"/>
              <w:jc w:val="center"/>
              <w:rPr>
                <w:sz w:val="20"/>
              </w:rPr>
            </w:pPr>
            <w:r>
              <w:rPr>
                <w:sz w:val="20"/>
              </w:rPr>
              <w:t>0.01</w:t>
            </w:r>
          </w:p>
        </w:tc>
      </w:tr>
      <w:tr w:rsidR="005D4F30" w14:paraId="72526AAC" w14:textId="77777777">
        <w:trPr>
          <w:trHeight w:val="402"/>
        </w:trPr>
        <w:tc>
          <w:tcPr>
            <w:tcW w:w="566" w:type="dxa"/>
          </w:tcPr>
          <w:p w14:paraId="056FA5BE" w14:textId="77777777" w:rsidR="005D4F30" w:rsidRDefault="00000000">
            <w:pPr>
              <w:pStyle w:val="TableParagraph"/>
              <w:spacing w:before="83"/>
              <w:ind w:left="149" w:right="144"/>
              <w:jc w:val="center"/>
              <w:rPr>
                <w:sz w:val="20"/>
              </w:rPr>
            </w:pPr>
            <w:r>
              <w:rPr>
                <w:sz w:val="20"/>
              </w:rPr>
              <w:t>77</w:t>
            </w:r>
          </w:p>
        </w:tc>
        <w:tc>
          <w:tcPr>
            <w:tcW w:w="3322" w:type="dxa"/>
          </w:tcPr>
          <w:p w14:paraId="273627B1" w14:textId="77777777" w:rsidR="005D4F30" w:rsidRDefault="00000000">
            <w:pPr>
              <w:pStyle w:val="TableParagraph"/>
              <w:spacing w:before="83"/>
              <w:ind w:left="108"/>
              <w:rPr>
                <w:sz w:val="20"/>
              </w:rPr>
            </w:pPr>
            <w:r>
              <w:rPr>
                <w:sz w:val="20"/>
              </w:rPr>
              <w:t>поселок 10-го Участка</w:t>
            </w:r>
          </w:p>
        </w:tc>
        <w:tc>
          <w:tcPr>
            <w:tcW w:w="2693" w:type="dxa"/>
          </w:tcPr>
          <w:p w14:paraId="639D7795" w14:textId="77777777" w:rsidR="005D4F30" w:rsidRDefault="00000000">
            <w:pPr>
              <w:pStyle w:val="TableParagraph"/>
              <w:spacing w:before="83"/>
              <w:ind w:left="6"/>
              <w:jc w:val="center"/>
              <w:rPr>
                <w:sz w:val="20"/>
              </w:rPr>
            </w:pPr>
            <w:r>
              <w:rPr>
                <w:w w:val="99"/>
                <w:sz w:val="20"/>
              </w:rPr>
              <w:t>0</w:t>
            </w:r>
          </w:p>
        </w:tc>
        <w:tc>
          <w:tcPr>
            <w:tcW w:w="2657" w:type="dxa"/>
          </w:tcPr>
          <w:p w14:paraId="2B017781" w14:textId="77777777" w:rsidR="005D4F30" w:rsidRDefault="00000000">
            <w:pPr>
              <w:pStyle w:val="TableParagraph"/>
              <w:spacing w:before="83"/>
              <w:ind w:left="111" w:right="102"/>
              <w:jc w:val="center"/>
              <w:rPr>
                <w:sz w:val="20"/>
              </w:rPr>
            </w:pPr>
            <w:r>
              <w:rPr>
                <w:sz w:val="20"/>
              </w:rPr>
              <w:t>0.005</w:t>
            </w:r>
          </w:p>
        </w:tc>
      </w:tr>
      <w:tr w:rsidR="005D4F30" w14:paraId="7623765F" w14:textId="77777777">
        <w:trPr>
          <w:trHeight w:val="400"/>
        </w:trPr>
        <w:tc>
          <w:tcPr>
            <w:tcW w:w="566" w:type="dxa"/>
          </w:tcPr>
          <w:p w14:paraId="5ED34E61" w14:textId="77777777" w:rsidR="005D4F30" w:rsidRDefault="00000000">
            <w:pPr>
              <w:pStyle w:val="TableParagraph"/>
              <w:spacing w:before="83"/>
              <w:ind w:left="149" w:right="144"/>
              <w:jc w:val="center"/>
              <w:rPr>
                <w:sz w:val="20"/>
              </w:rPr>
            </w:pPr>
            <w:r>
              <w:rPr>
                <w:sz w:val="20"/>
              </w:rPr>
              <w:t>78</w:t>
            </w:r>
          </w:p>
        </w:tc>
        <w:tc>
          <w:tcPr>
            <w:tcW w:w="3322" w:type="dxa"/>
          </w:tcPr>
          <w:p w14:paraId="6B72CFDA" w14:textId="77777777" w:rsidR="005D4F30" w:rsidRDefault="00000000">
            <w:pPr>
              <w:pStyle w:val="TableParagraph"/>
              <w:spacing w:before="83"/>
              <w:ind w:left="108"/>
              <w:rPr>
                <w:sz w:val="20"/>
              </w:rPr>
            </w:pPr>
            <w:r>
              <w:rPr>
                <w:sz w:val="20"/>
              </w:rPr>
              <w:t>поселок 18-го Участка</w:t>
            </w:r>
          </w:p>
        </w:tc>
        <w:tc>
          <w:tcPr>
            <w:tcW w:w="2693" w:type="dxa"/>
          </w:tcPr>
          <w:p w14:paraId="2E9CDEA0" w14:textId="77777777" w:rsidR="005D4F30" w:rsidRDefault="00000000">
            <w:pPr>
              <w:pStyle w:val="TableParagraph"/>
              <w:spacing w:before="83"/>
              <w:ind w:left="1071" w:right="1070"/>
              <w:jc w:val="center"/>
              <w:rPr>
                <w:sz w:val="20"/>
              </w:rPr>
            </w:pPr>
            <w:r>
              <w:rPr>
                <w:sz w:val="20"/>
              </w:rPr>
              <w:t>0.004</w:t>
            </w:r>
          </w:p>
        </w:tc>
        <w:tc>
          <w:tcPr>
            <w:tcW w:w="2657" w:type="dxa"/>
          </w:tcPr>
          <w:p w14:paraId="5315607D" w14:textId="77777777" w:rsidR="005D4F30" w:rsidRDefault="00000000">
            <w:pPr>
              <w:pStyle w:val="TableParagraph"/>
              <w:spacing w:before="83"/>
              <w:ind w:left="111" w:right="102"/>
              <w:jc w:val="center"/>
              <w:rPr>
                <w:sz w:val="20"/>
              </w:rPr>
            </w:pPr>
            <w:r>
              <w:rPr>
                <w:sz w:val="20"/>
              </w:rPr>
              <w:t>0.004</w:t>
            </w:r>
          </w:p>
        </w:tc>
      </w:tr>
      <w:tr w:rsidR="005D4F30" w14:paraId="7914BD0D" w14:textId="77777777">
        <w:trPr>
          <w:trHeight w:val="402"/>
        </w:trPr>
        <w:tc>
          <w:tcPr>
            <w:tcW w:w="566" w:type="dxa"/>
          </w:tcPr>
          <w:p w14:paraId="498107FB" w14:textId="77777777" w:rsidR="005D4F30" w:rsidRDefault="00000000">
            <w:pPr>
              <w:pStyle w:val="TableParagraph"/>
              <w:spacing w:before="83"/>
              <w:ind w:left="149" w:right="144"/>
              <w:jc w:val="center"/>
              <w:rPr>
                <w:sz w:val="20"/>
              </w:rPr>
            </w:pPr>
            <w:r>
              <w:rPr>
                <w:sz w:val="20"/>
              </w:rPr>
              <w:t>79</w:t>
            </w:r>
          </w:p>
        </w:tc>
        <w:tc>
          <w:tcPr>
            <w:tcW w:w="3322" w:type="dxa"/>
          </w:tcPr>
          <w:p w14:paraId="761C108E" w14:textId="77777777" w:rsidR="005D4F30" w:rsidRDefault="00000000">
            <w:pPr>
              <w:pStyle w:val="TableParagraph"/>
              <w:spacing w:before="83"/>
              <w:ind w:left="108"/>
              <w:rPr>
                <w:sz w:val="20"/>
              </w:rPr>
            </w:pPr>
            <w:r>
              <w:rPr>
                <w:sz w:val="20"/>
              </w:rPr>
              <w:t>поселок Лесничество</w:t>
            </w:r>
          </w:p>
        </w:tc>
        <w:tc>
          <w:tcPr>
            <w:tcW w:w="2693" w:type="dxa"/>
          </w:tcPr>
          <w:p w14:paraId="2DB418C4" w14:textId="77777777" w:rsidR="005D4F30" w:rsidRDefault="00000000">
            <w:pPr>
              <w:pStyle w:val="TableParagraph"/>
              <w:spacing w:before="83"/>
              <w:ind w:left="1071" w:right="1070"/>
              <w:jc w:val="center"/>
              <w:rPr>
                <w:sz w:val="20"/>
              </w:rPr>
            </w:pPr>
            <w:r>
              <w:rPr>
                <w:sz w:val="20"/>
              </w:rPr>
              <w:t>0.012</w:t>
            </w:r>
          </w:p>
        </w:tc>
        <w:tc>
          <w:tcPr>
            <w:tcW w:w="2657" w:type="dxa"/>
          </w:tcPr>
          <w:p w14:paraId="7126D05F" w14:textId="77777777" w:rsidR="005D4F30" w:rsidRDefault="00000000">
            <w:pPr>
              <w:pStyle w:val="TableParagraph"/>
              <w:spacing w:before="83"/>
              <w:ind w:left="111" w:right="102"/>
              <w:jc w:val="center"/>
              <w:rPr>
                <w:sz w:val="20"/>
              </w:rPr>
            </w:pPr>
            <w:r>
              <w:rPr>
                <w:sz w:val="20"/>
              </w:rPr>
              <w:t>0.015</w:t>
            </w:r>
          </w:p>
        </w:tc>
      </w:tr>
      <w:tr w:rsidR="005D4F30" w14:paraId="4C673DFE" w14:textId="77777777">
        <w:trPr>
          <w:trHeight w:val="402"/>
        </w:trPr>
        <w:tc>
          <w:tcPr>
            <w:tcW w:w="566" w:type="dxa"/>
          </w:tcPr>
          <w:p w14:paraId="2BA59555" w14:textId="77777777" w:rsidR="005D4F30" w:rsidRDefault="00000000">
            <w:pPr>
              <w:pStyle w:val="TableParagraph"/>
              <w:spacing w:before="83"/>
              <w:ind w:left="149" w:right="144"/>
              <w:jc w:val="center"/>
              <w:rPr>
                <w:sz w:val="20"/>
              </w:rPr>
            </w:pPr>
            <w:r>
              <w:rPr>
                <w:sz w:val="20"/>
              </w:rPr>
              <w:t>80</w:t>
            </w:r>
          </w:p>
        </w:tc>
        <w:tc>
          <w:tcPr>
            <w:tcW w:w="3322" w:type="dxa"/>
          </w:tcPr>
          <w:p w14:paraId="0A5EB03B" w14:textId="77777777" w:rsidR="005D4F30" w:rsidRDefault="00000000">
            <w:pPr>
              <w:pStyle w:val="TableParagraph"/>
              <w:spacing w:before="83"/>
              <w:ind w:left="108"/>
              <w:rPr>
                <w:sz w:val="20"/>
              </w:rPr>
            </w:pPr>
            <w:r>
              <w:rPr>
                <w:sz w:val="20"/>
              </w:rPr>
              <w:t>поселок Ново-Милятино</w:t>
            </w:r>
          </w:p>
        </w:tc>
        <w:tc>
          <w:tcPr>
            <w:tcW w:w="2693" w:type="dxa"/>
          </w:tcPr>
          <w:p w14:paraId="6D9B6C72" w14:textId="77777777" w:rsidR="005D4F30" w:rsidRDefault="00000000">
            <w:pPr>
              <w:pStyle w:val="TableParagraph"/>
              <w:spacing w:before="83"/>
              <w:ind w:left="1071" w:right="1070"/>
              <w:jc w:val="center"/>
              <w:rPr>
                <w:sz w:val="20"/>
              </w:rPr>
            </w:pPr>
            <w:r>
              <w:rPr>
                <w:sz w:val="20"/>
              </w:rPr>
              <w:t>0.152</w:t>
            </w:r>
          </w:p>
        </w:tc>
        <w:tc>
          <w:tcPr>
            <w:tcW w:w="2657" w:type="dxa"/>
          </w:tcPr>
          <w:p w14:paraId="7E9C4746" w14:textId="77777777" w:rsidR="005D4F30" w:rsidRDefault="00000000">
            <w:pPr>
              <w:pStyle w:val="TableParagraph"/>
              <w:spacing w:before="83"/>
              <w:ind w:left="111" w:right="100"/>
              <w:jc w:val="center"/>
              <w:rPr>
                <w:sz w:val="20"/>
              </w:rPr>
            </w:pPr>
            <w:r>
              <w:rPr>
                <w:sz w:val="20"/>
              </w:rPr>
              <w:t>0.16</w:t>
            </w:r>
          </w:p>
        </w:tc>
      </w:tr>
      <w:tr w:rsidR="005D4F30" w14:paraId="5054E5A3" w14:textId="77777777">
        <w:trPr>
          <w:trHeight w:val="400"/>
        </w:trPr>
        <w:tc>
          <w:tcPr>
            <w:tcW w:w="566" w:type="dxa"/>
          </w:tcPr>
          <w:p w14:paraId="2FC212F7" w14:textId="77777777" w:rsidR="005D4F30" w:rsidRDefault="00000000">
            <w:pPr>
              <w:pStyle w:val="TableParagraph"/>
              <w:spacing w:before="83"/>
              <w:ind w:left="149" w:right="144"/>
              <w:jc w:val="center"/>
              <w:rPr>
                <w:sz w:val="20"/>
              </w:rPr>
            </w:pPr>
            <w:r>
              <w:rPr>
                <w:sz w:val="20"/>
              </w:rPr>
              <w:t>81</w:t>
            </w:r>
          </w:p>
        </w:tc>
        <w:tc>
          <w:tcPr>
            <w:tcW w:w="3322" w:type="dxa"/>
          </w:tcPr>
          <w:p w14:paraId="435E5177" w14:textId="77777777" w:rsidR="005D4F30" w:rsidRDefault="00000000">
            <w:pPr>
              <w:pStyle w:val="TableParagraph"/>
              <w:spacing w:before="83"/>
              <w:ind w:left="108"/>
              <w:rPr>
                <w:sz w:val="20"/>
              </w:rPr>
            </w:pPr>
            <w:r>
              <w:rPr>
                <w:sz w:val="20"/>
              </w:rPr>
              <w:t>село Баскаковка</w:t>
            </w:r>
          </w:p>
        </w:tc>
        <w:tc>
          <w:tcPr>
            <w:tcW w:w="2693" w:type="dxa"/>
          </w:tcPr>
          <w:p w14:paraId="146823DD" w14:textId="77777777" w:rsidR="005D4F30" w:rsidRDefault="00000000">
            <w:pPr>
              <w:pStyle w:val="TableParagraph"/>
              <w:spacing w:before="83"/>
              <w:ind w:left="1071" w:right="1070"/>
              <w:jc w:val="center"/>
              <w:rPr>
                <w:sz w:val="20"/>
              </w:rPr>
            </w:pPr>
            <w:r>
              <w:rPr>
                <w:sz w:val="20"/>
              </w:rPr>
              <w:t>0.192</w:t>
            </w:r>
          </w:p>
        </w:tc>
        <w:tc>
          <w:tcPr>
            <w:tcW w:w="2657" w:type="dxa"/>
          </w:tcPr>
          <w:p w14:paraId="7A34A2C2" w14:textId="77777777" w:rsidR="005D4F30" w:rsidRDefault="00000000">
            <w:pPr>
              <w:pStyle w:val="TableParagraph"/>
              <w:spacing w:before="83"/>
              <w:ind w:left="111" w:right="100"/>
              <w:jc w:val="center"/>
              <w:rPr>
                <w:sz w:val="20"/>
              </w:rPr>
            </w:pPr>
            <w:r>
              <w:rPr>
                <w:sz w:val="20"/>
              </w:rPr>
              <w:t>0.2</w:t>
            </w:r>
          </w:p>
        </w:tc>
      </w:tr>
      <w:tr w:rsidR="005D4F30" w14:paraId="17232042" w14:textId="77777777">
        <w:trPr>
          <w:trHeight w:val="402"/>
        </w:trPr>
        <w:tc>
          <w:tcPr>
            <w:tcW w:w="566" w:type="dxa"/>
          </w:tcPr>
          <w:p w14:paraId="63FA6D1D" w14:textId="77777777" w:rsidR="005D4F30" w:rsidRDefault="00000000">
            <w:pPr>
              <w:pStyle w:val="TableParagraph"/>
              <w:spacing w:before="83"/>
              <w:ind w:left="149" w:right="144"/>
              <w:jc w:val="center"/>
              <w:rPr>
                <w:sz w:val="20"/>
              </w:rPr>
            </w:pPr>
            <w:r>
              <w:rPr>
                <w:sz w:val="20"/>
              </w:rPr>
              <w:t>82</w:t>
            </w:r>
          </w:p>
        </w:tc>
        <w:tc>
          <w:tcPr>
            <w:tcW w:w="3322" w:type="dxa"/>
          </w:tcPr>
          <w:p w14:paraId="1938D5A4" w14:textId="77777777" w:rsidR="005D4F30" w:rsidRDefault="00000000">
            <w:pPr>
              <w:pStyle w:val="TableParagraph"/>
              <w:spacing w:before="83"/>
              <w:ind w:left="108"/>
              <w:rPr>
                <w:sz w:val="20"/>
              </w:rPr>
            </w:pPr>
            <w:r>
              <w:rPr>
                <w:sz w:val="20"/>
              </w:rPr>
              <w:t>станция Завальный</w:t>
            </w:r>
          </w:p>
        </w:tc>
        <w:tc>
          <w:tcPr>
            <w:tcW w:w="2693" w:type="dxa"/>
          </w:tcPr>
          <w:p w14:paraId="3468C1D5" w14:textId="77777777" w:rsidR="005D4F30" w:rsidRDefault="00000000">
            <w:pPr>
              <w:pStyle w:val="TableParagraph"/>
              <w:spacing w:before="83"/>
              <w:ind w:left="6"/>
              <w:jc w:val="center"/>
              <w:rPr>
                <w:sz w:val="20"/>
              </w:rPr>
            </w:pPr>
            <w:r>
              <w:rPr>
                <w:w w:val="99"/>
                <w:sz w:val="20"/>
              </w:rPr>
              <w:t>0</w:t>
            </w:r>
          </w:p>
        </w:tc>
        <w:tc>
          <w:tcPr>
            <w:tcW w:w="2657" w:type="dxa"/>
          </w:tcPr>
          <w:p w14:paraId="31E0C645" w14:textId="77777777" w:rsidR="005D4F30" w:rsidRDefault="00000000">
            <w:pPr>
              <w:pStyle w:val="TableParagraph"/>
              <w:spacing w:before="83"/>
              <w:ind w:left="111" w:right="102"/>
              <w:jc w:val="center"/>
              <w:rPr>
                <w:sz w:val="20"/>
              </w:rPr>
            </w:pPr>
            <w:r>
              <w:rPr>
                <w:sz w:val="20"/>
              </w:rPr>
              <w:t>0.005</w:t>
            </w:r>
          </w:p>
        </w:tc>
      </w:tr>
      <w:tr w:rsidR="005D4F30" w14:paraId="1472A61B" w14:textId="77777777">
        <w:trPr>
          <w:trHeight w:val="402"/>
        </w:trPr>
        <w:tc>
          <w:tcPr>
            <w:tcW w:w="566" w:type="dxa"/>
          </w:tcPr>
          <w:p w14:paraId="399939A0" w14:textId="77777777" w:rsidR="005D4F30" w:rsidRDefault="00000000">
            <w:pPr>
              <w:pStyle w:val="TableParagraph"/>
              <w:spacing w:before="83"/>
              <w:ind w:left="149" w:right="144"/>
              <w:jc w:val="center"/>
              <w:rPr>
                <w:sz w:val="20"/>
              </w:rPr>
            </w:pPr>
            <w:r>
              <w:rPr>
                <w:sz w:val="20"/>
              </w:rPr>
              <w:t>83</w:t>
            </w:r>
          </w:p>
        </w:tc>
        <w:tc>
          <w:tcPr>
            <w:tcW w:w="3322" w:type="dxa"/>
          </w:tcPr>
          <w:p w14:paraId="46448B10" w14:textId="77777777" w:rsidR="005D4F30" w:rsidRDefault="00000000">
            <w:pPr>
              <w:pStyle w:val="TableParagraph"/>
              <w:spacing w:before="83"/>
              <w:ind w:left="108"/>
              <w:rPr>
                <w:sz w:val="20"/>
              </w:rPr>
            </w:pPr>
            <w:r>
              <w:rPr>
                <w:sz w:val="20"/>
              </w:rPr>
              <w:t>деревня Шадрино</w:t>
            </w:r>
          </w:p>
        </w:tc>
        <w:tc>
          <w:tcPr>
            <w:tcW w:w="2693" w:type="dxa"/>
          </w:tcPr>
          <w:p w14:paraId="4E97B9C8" w14:textId="77777777" w:rsidR="005D4F30" w:rsidRDefault="00000000">
            <w:pPr>
              <w:pStyle w:val="TableParagraph"/>
              <w:spacing w:before="83"/>
              <w:ind w:left="6"/>
              <w:jc w:val="center"/>
              <w:rPr>
                <w:sz w:val="20"/>
              </w:rPr>
            </w:pPr>
            <w:r>
              <w:rPr>
                <w:w w:val="99"/>
                <w:sz w:val="20"/>
              </w:rPr>
              <w:t>0</w:t>
            </w:r>
          </w:p>
        </w:tc>
        <w:tc>
          <w:tcPr>
            <w:tcW w:w="2657" w:type="dxa"/>
          </w:tcPr>
          <w:p w14:paraId="2DBF06BF" w14:textId="77777777" w:rsidR="005D4F30" w:rsidRDefault="00000000">
            <w:pPr>
              <w:pStyle w:val="TableParagraph"/>
              <w:spacing w:before="83"/>
              <w:ind w:left="111" w:right="102"/>
              <w:jc w:val="center"/>
              <w:rPr>
                <w:sz w:val="20"/>
              </w:rPr>
            </w:pPr>
            <w:r>
              <w:rPr>
                <w:sz w:val="20"/>
              </w:rPr>
              <w:t>0.005</w:t>
            </w:r>
          </w:p>
        </w:tc>
      </w:tr>
      <w:tr w:rsidR="005D4F30" w14:paraId="040A8C98" w14:textId="77777777" w:rsidTr="009241FC">
        <w:trPr>
          <w:trHeight w:val="400"/>
        </w:trPr>
        <w:tc>
          <w:tcPr>
            <w:tcW w:w="3888" w:type="dxa"/>
            <w:gridSpan w:val="2"/>
            <w:shd w:val="clear" w:color="auto" w:fill="auto"/>
          </w:tcPr>
          <w:p w14:paraId="0D5B0FAF" w14:textId="77777777" w:rsidR="005D4F30" w:rsidRPr="009241FC" w:rsidRDefault="00000000">
            <w:pPr>
              <w:pStyle w:val="TableParagraph"/>
              <w:spacing w:before="81"/>
              <w:ind w:left="1579" w:right="1568"/>
              <w:jc w:val="center"/>
              <w:rPr>
                <w:b/>
                <w:sz w:val="20"/>
              </w:rPr>
            </w:pPr>
            <w:r w:rsidRPr="009241FC">
              <w:rPr>
                <w:b/>
                <w:sz w:val="20"/>
              </w:rPr>
              <w:t>ИТОГО</w:t>
            </w:r>
          </w:p>
        </w:tc>
        <w:tc>
          <w:tcPr>
            <w:tcW w:w="2693" w:type="dxa"/>
            <w:shd w:val="clear" w:color="auto" w:fill="auto"/>
          </w:tcPr>
          <w:p w14:paraId="7975770D" w14:textId="77777777" w:rsidR="005D4F30" w:rsidRPr="009241FC" w:rsidRDefault="00000000">
            <w:pPr>
              <w:pStyle w:val="TableParagraph"/>
              <w:spacing w:before="81"/>
              <w:ind w:left="1071" w:right="1070"/>
              <w:jc w:val="center"/>
              <w:rPr>
                <w:b/>
                <w:sz w:val="20"/>
              </w:rPr>
            </w:pPr>
            <w:r w:rsidRPr="009241FC">
              <w:rPr>
                <w:b/>
                <w:sz w:val="20"/>
              </w:rPr>
              <w:t>1.584</w:t>
            </w:r>
          </w:p>
        </w:tc>
        <w:tc>
          <w:tcPr>
            <w:tcW w:w="2657" w:type="dxa"/>
            <w:shd w:val="clear" w:color="auto" w:fill="auto"/>
          </w:tcPr>
          <w:p w14:paraId="2A651CB1" w14:textId="77777777" w:rsidR="005D4F30" w:rsidRDefault="00000000">
            <w:pPr>
              <w:pStyle w:val="TableParagraph"/>
              <w:spacing w:before="81"/>
              <w:ind w:left="111" w:right="102"/>
              <w:jc w:val="center"/>
              <w:rPr>
                <w:b/>
                <w:sz w:val="20"/>
              </w:rPr>
            </w:pPr>
            <w:r w:rsidRPr="009241FC">
              <w:rPr>
                <w:b/>
                <w:sz w:val="20"/>
              </w:rPr>
              <w:t>1.924</w:t>
            </w:r>
          </w:p>
        </w:tc>
      </w:tr>
    </w:tbl>
    <w:p w14:paraId="23C051FA" w14:textId="77777777" w:rsidR="005D4F30" w:rsidRDefault="005D4F30">
      <w:pPr>
        <w:pStyle w:val="a3"/>
        <w:spacing w:before="6"/>
        <w:ind w:left="0"/>
        <w:rPr>
          <w:b/>
          <w:sz w:val="12"/>
        </w:rPr>
      </w:pPr>
    </w:p>
    <w:p w14:paraId="2415A47C" w14:textId="2D3FF88D" w:rsidR="005D4F30" w:rsidRDefault="00DA0FDF">
      <w:pPr>
        <w:pStyle w:val="a3"/>
        <w:spacing w:before="93" w:line="360" w:lineRule="auto"/>
        <w:ind w:right="847" w:firstLine="707"/>
        <w:jc w:val="both"/>
      </w:pPr>
      <w:r>
        <w:t>Повышение качества жизни жителей Всходского сельского поселения с достижением по основным показателям среднеевропейских стандартов, прежде всего по обеспечению жителей жилищным фондом на расчетный срок к 2043 году в размере не менее 50 квадратных метров общей площади на человека; увеличение количества учреждений социальной сферы (здравоохранение, образование, физкультура и спорт, социальная защита населения и т.д.) до нормативного уровня в Российской Федерации и среднеевропейского уровня;</w:t>
      </w:r>
    </w:p>
    <w:p w14:paraId="6D53F984" w14:textId="77777777" w:rsidR="005D4F30" w:rsidRDefault="00000000">
      <w:pPr>
        <w:pStyle w:val="a3"/>
        <w:spacing w:before="2" w:line="360" w:lineRule="auto"/>
        <w:ind w:right="853" w:firstLine="707"/>
        <w:jc w:val="both"/>
      </w:pPr>
      <w:r>
        <w:t>стабильное развитие экономики поселения, увеличение объемов производства и объема привлекаемых инвестиций в основной капитал за счет всех источников финансирования на расчетный срок Генерального плана за счет создания инвестиционных площадок для новых производственных и аграрно-производственных;</w:t>
      </w:r>
    </w:p>
    <w:p w14:paraId="4998404D" w14:textId="77777777" w:rsidR="005D4F30" w:rsidRDefault="00000000">
      <w:pPr>
        <w:pStyle w:val="a3"/>
        <w:spacing w:line="360" w:lineRule="auto"/>
        <w:ind w:right="854" w:firstLine="707"/>
        <w:jc w:val="both"/>
      </w:pPr>
      <w:r>
        <w:t>формирование экономики Всходского сельского поселения на основе развития агропромышленного комплекса, как основы его устойчивого развития;</w:t>
      </w:r>
    </w:p>
    <w:p w14:paraId="70E7B3D8" w14:textId="77777777" w:rsidR="005D4F30" w:rsidRDefault="00000000">
      <w:pPr>
        <w:pStyle w:val="a3"/>
        <w:spacing w:line="360" w:lineRule="auto"/>
        <w:ind w:right="851" w:firstLine="707"/>
        <w:jc w:val="both"/>
      </w:pPr>
      <w:r>
        <w:t>увеличение объемов финансирования нового строительства и реконструкции объектов инженерной и транспортной инфраструктуры, социально значимых объектов обслуживания</w:t>
      </w:r>
    </w:p>
    <w:p w14:paraId="03EB5890" w14:textId="77777777" w:rsidR="005D4F30" w:rsidRDefault="005D4F30">
      <w:pPr>
        <w:spacing w:line="360" w:lineRule="auto"/>
        <w:jc w:val="both"/>
        <w:sectPr w:rsidR="005D4F30">
          <w:pgSz w:w="11910" w:h="16840"/>
          <w:pgMar w:top="1180" w:right="0" w:bottom="1400" w:left="900" w:header="708" w:footer="1201" w:gutter="0"/>
          <w:cols w:space="720"/>
        </w:sectPr>
      </w:pPr>
    </w:p>
    <w:p w14:paraId="76B13FC9" w14:textId="77777777" w:rsidR="005D4F30" w:rsidRDefault="005D4F30">
      <w:pPr>
        <w:pStyle w:val="a3"/>
        <w:spacing w:before="2" w:after="1"/>
        <w:ind w:left="0"/>
        <w:rPr>
          <w:sz w:val="10"/>
        </w:rPr>
      </w:pPr>
    </w:p>
    <w:p w14:paraId="08E8FA0F" w14:textId="5B436A87" w:rsidR="005D4F30" w:rsidRDefault="005D4F30">
      <w:pPr>
        <w:pStyle w:val="a3"/>
        <w:spacing w:line="60" w:lineRule="exact"/>
        <w:ind w:left="979"/>
        <w:rPr>
          <w:sz w:val="6"/>
        </w:rPr>
      </w:pPr>
    </w:p>
    <w:p w14:paraId="6CCDC49F" w14:textId="77777777" w:rsidR="005D4F30" w:rsidRDefault="00000000">
      <w:pPr>
        <w:pStyle w:val="a3"/>
        <w:spacing w:before="95" w:line="357" w:lineRule="auto"/>
        <w:ind w:right="855"/>
        <w:jc w:val="both"/>
      </w:pPr>
      <w:r>
        <w:t>населения Всходского сельского поселения, социального жилья, а также капитального ремонта жилищного фонда.</w:t>
      </w:r>
    </w:p>
    <w:p w14:paraId="2CFD0A4A" w14:textId="77777777" w:rsidR="005D4F30" w:rsidRDefault="00000000">
      <w:pPr>
        <w:pStyle w:val="5"/>
        <w:numPr>
          <w:ilvl w:val="2"/>
          <w:numId w:val="46"/>
        </w:numPr>
        <w:tabs>
          <w:tab w:val="left" w:pos="2141"/>
        </w:tabs>
        <w:spacing w:before="2" w:line="360" w:lineRule="auto"/>
        <w:ind w:right="849" w:firstLine="707"/>
        <w:jc w:val="both"/>
      </w:pPr>
      <w:r>
        <w:t>Задачи по учету интересов Российской Федерации при осуществлении градостроительной деятельности в Всходском сельском</w:t>
      </w:r>
      <w:r>
        <w:rPr>
          <w:spacing w:val="-7"/>
        </w:rPr>
        <w:t xml:space="preserve"> </w:t>
      </w:r>
      <w:r>
        <w:t>поселении.</w:t>
      </w:r>
    </w:p>
    <w:p w14:paraId="02807C8C" w14:textId="77777777" w:rsidR="005D4F30" w:rsidRDefault="00000000">
      <w:pPr>
        <w:spacing w:before="2" w:line="360" w:lineRule="auto"/>
        <w:ind w:left="802" w:right="845" w:firstLine="707"/>
        <w:jc w:val="both"/>
      </w:pPr>
      <w:r>
        <w:t>1. Обеспечение выполнения на территории Всходского сельского поселения федеральных функций Российской Федерации на основе функционирования и развития существующих, а также размещения новых объектов федерального уровня, в том числе:</w:t>
      </w:r>
    </w:p>
    <w:p w14:paraId="1636BB2A" w14:textId="77777777" w:rsidR="005D4F30" w:rsidRDefault="00000000">
      <w:pPr>
        <w:pStyle w:val="a4"/>
        <w:numPr>
          <w:ilvl w:val="0"/>
          <w:numId w:val="43"/>
        </w:numPr>
        <w:tabs>
          <w:tab w:val="left" w:pos="1510"/>
        </w:tabs>
        <w:spacing w:before="2"/>
        <w:jc w:val="left"/>
        <w:rPr>
          <w:sz w:val="20"/>
        </w:rPr>
      </w:pPr>
      <w:r>
        <w:rPr>
          <w:sz w:val="20"/>
        </w:rPr>
        <w:t>объектов оборонного</w:t>
      </w:r>
      <w:r>
        <w:rPr>
          <w:spacing w:val="-2"/>
          <w:sz w:val="20"/>
        </w:rPr>
        <w:t xml:space="preserve"> </w:t>
      </w:r>
      <w:r>
        <w:rPr>
          <w:sz w:val="20"/>
        </w:rPr>
        <w:t>комплекса;</w:t>
      </w:r>
    </w:p>
    <w:p w14:paraId="4CB6E57E" w14:textId="77777777" w:rsidR="005D4F30" w:rsidRDefault="00000000">
      <w:pPr>
        <w:pStyle w:val="a4"/>
        <w:numPr>
          <w:ilvl w:val="0"/>
          <w:numId w:val="43"/>
        </w:numPr>
        <w:tabs>
          <w:tab w:val="left" w:pos="1510"/>
        </w:tabs>
        <w:spacing w:before="113"/>
        <w:jc w:val="left"/>
        <w:rPr>
          <w:sz w:val="20"/>
        </w:rPr>
      </w:pPr>
      <w:r>
        <w:rPr>
          <w:sz w:val="20"/>
        </w:rPr>
        <w:t>объектов транспортной инфраструктуры федерального</w:t>
      </w:r>
      <w:r>
        <w:rPr>
          <w:spacing w:val="-4"/>
          <w:sz w:val="20"/>
        </w:rPr>
        <w:t xml:space="preserve"> </w:t>
      </w:r>
      <w:r>
        <w:rPr>
          <w:sz w:val="20"/>
        </w:rPr>
        <w:t>значения;</w:t>
      </w:r>
    </w:p>
    <w:p w14:paraId="1F8EFC33" w14:textId="77777777" w:rsidR="005D4F30" w:rsidRDefault="00000000">
      <w:pPr>
        <w:pStyle w:val="a4"/>
        <w:numPr>
          <w:ilvl w:val="0"/>
          <w:numId w:val="43"/>
        </w:numPr>
        <w:tabs>
          <w:tab w:val="left" w:pos="1510"/>
        </w:tabs>
        <w:spacing w:before="112"/>
        <w:jc w:val="left"/>
        <w:rPr>
          <w:sz w:val="20"/>
        </w:rPr>
      </w:pPr>
      <w:r>
        <w:rPr>
          <w:sz w:val="20"/>
        </w:rPr>
        <w:t>объектов инженерной инфраструктуры федерального</w:t>
      </w:r>
      <w:r>
        <w:rPr>
          <w:spacing w:val="-5"/>
          <w:sz w:val="20"/>
        </w:rPr>
        <w:t xml:space="preserve"> </w:t>
      </w:r>
      <w:r>
        <w:rPr>
          <w:sz w:val="20"/>
        </w:rPr>
        <w:t>значения;</w:t>
      </w:r>
    </w:p>
    <w:p w14:paraId="4B6DF9CF" w14:textId="77777777" w:rsidR="005D4F30" w:rsidRDefault="00000000">
      <w:pPr>
        <w:pStyle w:val="a4"/>
        <w:numPr>
          <w:ilvl w:val="0"/>
          <w:numId w:val="43"/>
        </w:numPr>
        <w:tabs>
          <w:tab w:val="left" w:pos="1510"/>
        </w:tabs>
        <w:spacing w:before="115"/>
        <w:jc w:val="left"/>
        <w:rPr>
          <w:sz w:val="20"/>
        </w:rPr>
      </w:pPr>
      <w:r>
        <w:rPr>
          <w:sz w:val="20"/>
        </w:rPr>
        <w:t>федеральных систем</w:t>
      </w:r>
      <w:r>
        <w:rPr>
          <w:spacing w:val="-2"/>
          <w:sz w:val="20"/>
        </w:rPr>
        <w:t xml:space="preserve"> </w:t>
      </w:r>
      <w:r>
        <w:rPr>
          <w:sz w:val="20"/>
        </w:rPr>
        <w:t>связи;</w:t>
      </w:r>
    </w:p>
    <w:p w14:paraId="55154666" w14:textId="77777777" w:rsidR="005D4F30" w:rsidRDefault="00000000">
      <w:pPr>
        <w:pStyle w:val="a4"/>
        <w:numPr>
          <w:ilvl w:val="0"/>
          <w:numId w:val="43"/>
        </w:numPr>
        <w:tabs>
          <w:tab w:val="left" w:pos="1510"/>
        </w:tabs>
        <w:spacing w:before="113"/>
        <w:jc w:val="left"/>
        <w:rPr>
          <w:sz w:val="20"/>
        </w:rPr>
      </w:pPr>
      <w:r>
        <w:rPr>
          <w:sz w:val="20"/>
        </w:rPr>
        <w:t>иных объектов федерального</w:t>
      </w:r>
      <w:r>
        <w:rPr>
          <w:spacing w:val="-1"/>
          <w:sz w:val="20"/>
        </w:rPr>
        <w:t xml:space="preserve"> </w:t>
      </w:r>
      <w:r>
        <w:rPr>
          <w:sz w:val="20"/>
        </w:rPr>
        <w:t>значения.</w:t>
      </w:r>
    </w:p>
    <w:p w14:paraId="2C3AACD8" w14:textId="77777777" w:rsidR="005D4F30" w:rsidRDefault="00000000">
      <w:pPr>
        <w:pStyle w:val="5"/>
        <w:numPr>
          <w:ilvl w:val="2"/>
          <w:numId w:val="46"/>
        </w:numPr>
        <w:tabs>
          <w:tab w:val="left" w:pos="2330"/>
        </w:tabs>
        <w:spacing w:before="110" w:line="360" w:lineRule="auto"/>
        <w:ind w:right="845" w:firstLine="707"/>
        <w:jc w:val="both"/>
      </w:pPr>
      <w:r>
        <w:t>Задачи по развитию и размещению объектов капитального строительства регионального и местного значения в Всходском сельском поселении.</w:t>
      </w:r>
    </w:p>
    <w:p w14:paraId="6205A29F" w14:textId="77777777" w:rsidR="005D4F30" w:rsidRDefault="00000000">
      <w:pPr>
        <w:spacing w:before="4" w:line="360" w:lineRule="auto"/>
        <w:ind w:left="802" w:right="845" w:firstLine="707"/>
        <w:jc w:val="both"/>
      </w:pPr>
      <w:r>
        <w:t>Развитие инженерно-транспортной системы Всходского сельского поселения, обеспечивающей сбалансированное развитие автомобильного транспорта, резервирование территорий под развитие разветвленной автотранспортной и коммуникационной сети, обслуживающей местные, региональные и межрегиональные связи с учетом транспортно-коммуникационной системы Европейской части России и формирования европейских транспортных коридоров, систем энергоснабжения.</w:t>
      </w:r>
    </w:p>
    <w:p w14:paraId="0D3CAAE5" w14:textId="77777777" w:rsidR="005D4F30" w:rsidRDefault="00000000">
      <w:pPr>
        <w:pStyle w:val="a4"/>
        <w:numPr>
          <w:ilvl w:val="3"/>
          <w:numId w:val="46"/>
        </w:numPr>
        <w:tabs>
          <w:tab w:val="left" w:pos="2246"/>
        </w:tabs>
        <w:spacing w:before="119"/>
        <w:rPr>
          <w:b/>
          <w:i/>
        </w:rPr>
      </w:pPr>
      <w:r>
        <w:rPr>
          <w:b/>
          <w:i/>
        </w:rPr>
        <w:t>Транспортная</w:t>
      </w:r>
      <w:r>
        <w:rPr>
          <w:b/>
          <w:i/>
          <w:spacing w:val="-6"/>
        </w:rPr>
        <w:t xml:space="preserve"> </w:t>
      </w:r>
      <w:r>
        <w:rPr>
          <w:b/>
          <w:i/>
        </w:rPr>
        <w:t>инфраструктура</w:t>
      </w:r>
    </w:p>
    <w:p w14:paraId="6B74D3B4" w14:textId="77777777" w:rsidR="005D4F30" w:rsidRDefault="005D4F30">
      <w:pPr>
        <w:pStyle w:val="a3"/>
        <w:spacing w:before="4"/>
        <w:ind w:left="0"/>
        <w:rPr>
          <w:b/>
          <w:i/>
          <w:sz w:val="21"/>
        </w:rPr>
      </w:pPr>
    </w:p>
    <w:p w14:paraId="7BEA8949" w14:textId="77777777" w:rsidR="005D4F30" w:rsidRDefault="00000000">
      <w:pPr>
        <w:pStyle w:val="7"/>
        <w:spacing w:before="1"/>
      </w:pPr>
      <w:r>
        <w:t>Пассажирский транспорт</w:t>
      </w:r>
    </w:p>
    <w:p w14:paraId="6FA1C11C" w14:textId="77777777" w:rsidR="005D4F30" w:rsidRDefault="00000000">
      <w:pPr>
        <w:pStyle w:val="a4"/>
        <w:numPr>
          <w:ilvl w:val="0"/>
          <w:numId w:val="42"/>
        </w:numPr>
        <w:tabs>
          <w:tab w:val="left" w:pos="1834"/>
        </w:tabs>
        <w:spacing w:before="128" w:line="360" w:lineRule="auto"/>
        <w:ind w:right="848" w:firstLine="707"/>
        <w:rPr>
          <w:sz w:val="20"/>
        </w:rPr>
      </w:pPr>
      <w:r>
        <w:rPr>
          <w:sz w:val="20"/>
        </w:rPr>
        <w:t>Обеспечение транспортных связей периферийных районов, сельских населенных пунктов и зон массового жилищного строительства автобусным сообщением с районным центром - с. Угра, центром сельского поселения и между собой с основными зонами размещения мест приложения</w:t>
      </w:r>
      <w:r>
        <w:rPr>
          <w:spacing w:val="-1"/>
          <w:sz w:val="20"/>
        </w:rPr>
        <w:t xml:space="preserve"> </w:t>
      </w:r>
      <w:r>
        <w:rPr>
          <w:sz w:val="20"/>
        </w:rPr>
        <w:t>труда.</w:t>
      </w:r>
    </w:p>
    <w:p w14:paraId="2B7A384C" w14:textId="77777777" w:rsidR="005D4F30" w:rsidRDefault="00000000">
      <w:pPr>
        <w:pStyle w:val="a4"/>
        <w:numPr>
          <w:ilvl w:val="0"/>
          <w:numId w:val="42"/>
        </w:numPr>
        <w:tabs>
          <w:tab w:val="left" w:pos="1786"/>
        </w:tabs>
        <w:spacing w:line="357" w:lineRule="auto"/>
        <w:ind w:right="847" w:firstLine="707"/>
        <w:rPr>
          <w:sz w:val="20"/>
        </w:rPr>
      </w:pPr>
      <w:r>
        <w:rPr>
          <w:sz w:val="20"/>
        </w:rPr>
        <w:t>Обеспечение приоритета в развитии и работе массового общественного транспорта перед индивидуальным транспортом.</w:t>
      </w:r>
    </w:p>
    <w:p w14:paraId="0ACE8F75" w14:textId="77777777" w:rsidR="005D4F30" w:rsidRDefault="00000000">
      <w:pPr>
        <w:pStyle w:val="a4"/>
        <w:numPr>
          <w:ilvl w:val="0"/>
          <w:numId w:val="42"/>
        </w:numPr>
        <w:tabs>
          <w:tab w:val="left" w:pos="1731"/>
        </w:tabs>
        <w:spacing w:before="3"/>
        <w:ind w:left="1730" w:hanging="221"/>
        <w:rPr>
          <w:sz w:val="20"/>
        </w:rPr>
      </w:pPr>
      <w:r>
        <w:rPr>
          <w:sz w:val="20"/>
        </w:rPr>
        <w:t>Сокращение интервалов</w:t>
      </w:r>
      <w:r>
        <w:rPr>
          <w:spacing w:val="-1"/>
          <w:sz w:val="20"/>
        </w:rPr>
        <w:t xml:space="preserve"> </w:t>
      </w:r>
      <w:r>
        <w:rPr>
          <w:sz w:val="20"/>
        </w:rPr>
        <w:t>движения.</w:t>
      </w:r>
    </w:p>
    <w:p w14:paraId="316238CC" w14:textId="77777777" w:rsidR="005D4F30" w:rsidRDefault="00000000">
      <w:pPr>
        <w:pStyle w:val="a4"/>
        <w:numPr>
          <w:ilvl w:val="0"/>
          <w:numId w:val="42"/>
        </w:numPr>
        <w:tabs>
          <w:tab w:val="left" w:pos="1834"/>
        </w:tabs>
        <w:spacing w:before="117" w:line="357" w:lineRule="auto"/>
        <w:ind w:right="858" w:firstLine="707"/>
        <w:rPr>
          <w:sz w:val="20"/>
        </w:rPr>
      </w:pPr>
      <w:r>
        <w:rPr>
          <w:sz w:val="20"/>
        </w:rPr>
        <w:t>Реконструкция и развитие технической базы пассажирского транспорта сельских населенных</w:t>
      </w:r>
      <w:r>
        <w:rPr>
          <w:spacing w:val="-1"/>
          <w:sz w:val="20"/>
        </w:rPr>
        <w:t xml:space="preserve"> </w:t>
      </w:r>
      <w:r>
        <w:rPr>
          <w:sz w:val="20"/>
        </w:rPr>
        <w:t>пунктов.</w:t>
      </w:r>
    </w:p>
    <w:p w14:paraId="2029B3EA" w14:textId="77777777" w:rsidR="005D4F30" w:rsidRDefault="00000000">
      <w:pPr>
        <w:pStyle w:val="7"/>
        <w:spacing w:before="3"/>
      </w:pPr>
      <w:r>
        <w:t>Улично-дорожная сеть сельских населенных пунктов</w:t>
      </w:r>
    </w:p>
    <w:p w14:paraId="7AE7EE9F" w14:textId="77777777" w:rsidR="005D4F30" w:rsidRDefault="00000000">
      <w:pPr>
        <w:pStyle w:val="a4"/>
        <w:numPr>
          <w:ilvl w:val="0"/>
          <w:numId w:val="41"/>
        </w:numPr>
        <w:tabs>
          <w:tab w:val="left" w:pos="1798"/>
        </w:tabs>
        <w:spacing w:before="126" w:line="360" w:lineRule="auto"/>
        <w:ind w:right="852" w:firstLine="707"/>
        <w:rPr>
          <w:sz w:val="20"/>
        </w:rPr>
      </w:pPr>
      <w:r>
        <w:rPr>
          <w:sz w:val="20"/>
        </w:rPr>
        <w:t>Развитие дорожной сети с учетом прогнозируемого на расчетный срок увеличения количества легковых автомобилей до 350 машин на 1000</w:t>
      </w:r>
      <w:r>
        <w:rPr>
          <w:spacing w:val="-6"/>
          <w:sz w:val="20"/>
        </w:rPr>
        <w:t xml:space="preserve"> </w:t>
      </w:r>
      <w:r>
        <w:rPr>
          <w:sz w:val="20"/>
        </w:rPr>
        <w:t>жителей.</w:t>
      </w:r>
    </w:p>
    <w:p w14:paraId="2EBA4911" w14:textId="77777777" w:rsidR="005D4F30" w:rsidRDefault="00000000">
      <w:pPr>
        <w:pStyle w:val="a4"/>
        <w:numPr>
          <w:ilvl w:val="0"/>
          <w:numId w:val="41"/>
        </w:numPr>
        <w:tabs>
          <w:tab w:val="left" w:pos="1765"/>
        </w:tabs>
        <w:spacing w:before="2"/>
        <w:ind w:left="1764" w:hanging="255"/>
        <w:rPr>
          <w:sz w:val="20"/>
        </w:rPr>
      </w:pPr>
      <w:r>
        <w:rPr>
          <w:sz w:val="20"/>
        </w:rPr>
        <w:t>Развитие</w:t>
      </w:r>
      <w:r>
        <w:rPr>
          <w:spacing w:val="30"/>
          <w:sz w:val="20"/>
        </w:rPr>
        <w:t xml:space="preserve"> </w:t>
      </w:r>
      <w:r>
        <w:rPr>
          <w:sz w:val="20"/>
        </w:rPr>
        <w:t>сети</w:t>
      </w:r>
      <w:r>
        <w:rPr>
          <w:spacing w:val="30"/>
          <w:sz w:val="20"/>
        </w:rPr>
        <w:t xml:space="preserve"> </w:t>
      </w:r>
      <w:r>
        <w:rPr>
          <w:sz w:val="20"/>
        </w:rPr>
        <w:t>дорог,</w:t>
      </w:r>
      <w:r>
        <w:rPr>
          <w:spacing w:val="33"/>
          <w:sz w:val="20"/>
        </w:rPr>
        <w:t xml:space="preserve"> </w:t>
      </w:r>
      <w:r>
        <w:rPr>
          <w:sz w:val="20"/>
        </w:rPr>
        <w:t>соединяющих</w:t>
      </w:r>
      <w:r>
        <w:rPr>
          <w:spacing w:val="32"/>
          <w:sz w:val="20"/>
        </w:rPr>
        <w:t xml:space="preserve"> </w:t>
      </w:r>
      <w:r>
        <w:rPr>
          <w:sz w:val="20"/>
        </w:rPr>
        <w:t>сельские</w:t>
      </w:r>
      <w:r>
        <w:rPr>
          <w:spacing w:val="31"/>
          <w:sz w:val="20"/>
        </w:rPr>
        <w:t xml:space="preserve"> </w:t>
      </w:r>
      <w:r>
        <w:rPr>
          <w:sz w:val="20"/>
        </w:rPr>
        <w:t>населенные</w:t>
      </w:r>
      <w:r>
        <w:rPr>
          <w:spacing w:val="31"/>
          <w:sz w:val="20"/>
        </w:rPr>
        <w:t xml:space="preserve"> </w:t>
      </w:r>
      <w:r>
        <w:rPr>
          <w:sz w:val="20"/>
        </w:rPr>
        <w:t>пункты</w:t>
      </w:r>
      <w:r>
        <w:rPr>
          <w:spacing w:val="31"/>
          <w:sz w:val="20"/>
        </w:rPr>
        <w:t xml:space="preserve"> </w:t>
      </w:r>
      <w:r>
        <w:rPr>
          <w:sz w:val="20"/>
        </w:rPr>
        <w:t>с</w:t>
      </w:r>
      <w:r>
        <w:rPr>
          <w:spacing w:val="41"/>
          <w:sz w:val="20"/>
        </w:rPr>
        <w:t xml:space="preserve"> </w:t>
      </w:r>
      <w:r>
        <w:rPr>
          <w:sz w:val="20"/>
        </w:rPr>
        <w:t>с.</w:t>
      </w:r>
      <w:r>
        <w:rPr>
          <w:spacing w:val="-2"/>
          <w:sz w:val="20"/>
        </w:rPr>
        <w:t xml:space="preserve"> </w:t>
      </w:r>
      <w:r>
        <w:rPr>
          <w:sz w:val="20"/>
        </w:rPr>
        <w:t>Всходы</w:t>
      </w:r>
      <w:r>
        <w:rPr>
          <w:spacing w:val="33"/>
          <w:sz w:val="20"/>
        </w:rPr>
        <w:t xml:space="preserve"> </w:t>
      </w:r>
      <w:r>
        <w:rPr>
          <w:sz w:val="20"/>
        </w:rPr>
        <w:t>и</w:t>
      </w:r>
      <w:r>
        <w:rPr>
          <w:spacing w:val="30"/>
          <w:sz w:val="20"/>
        </w:rPr>
        <w:t xml:space="preserve"> </w:t>
      </w:r>
      <w:r>
        <w:rPr>
          <w:sz w:val="20"/>
        </w:rPr>
        <w:t>между</w:t>
      </w:r>
    </w:p>
    <w:p w14:paraId="3B91DC08" w14:textId="77777777" w:rsidR="005D4F30" w:rsidRDefault="00000000">
      <w:pPr>
        <w:pStyle w:val="a3"/>
        <w:spacing w:before="115"/>
      </w:pPr>
      <w:r>
        <w:t>собой.</w:t>
      </w:r>
    </w:p>
    <w:p w14:paraId="65B2E3FD" w14:textId="77777777" w:rsidR="005D4F30" w:rsidRDefault="005D4F30">
      <w:pPr>
        <w:sectPr w:rsidR="005D4F30">
          <w:headerReference w:type="default" r:id="rId11"/>
          <w:pgSz w:w="11910" w:h="16840"/>
          <w:pgMar w:top="900" w:right="0" w:bottom="1400" w:left="900" w:header="708" w:footer="1201" w:gutter="0"/>
          <w:pgNumType w:start="18"/>
          <w:cols w:space="720"/>
        </w:sectPr>
      </w:pPr>
    </w:p>
    <w:p w14:paraId="1AE14CE2" w14:textId="77777777" w:rsidR="005D4F30" w:rsidRDefault="005D4F30">
      <w:pPr>
        <w:pStyle w:val="a3"/>
        <w:spacing w:before="2" w:after="1"/>
        <w:ind w:left="0"/>
        <w:rPr>
          <w:sz w:val="10"/>
        </w:rPr>
      </w:pPr>
    </w:p>
    <w:p w14:paraId="504F4A20" w14:textId="2136C2D9" w:rsidR="005D4F30" w:rsidRDefault="005D4F30">
      <w:pPr>
        <w:pStyle w:val="a3"/>
        <w:spacing w:line="60" w:lineRule="exact"/>
        <w:ind w:left="979"/>
        <w:rPr>
          <w:sz w:val="6"/>
        </w:rPr>
      </w:pPr>
    </w:p>
    <w:p w14:paraId="0CDB872B" w14:textId="77777777" w:rsidR="005D4F30" w:rsidRDefault="00000000">
      <w:pPr>
        <w:pStyle w:val="a4"/>
        <w:numPr>
          <w:ilvl w:val="0"/>
          <w:numId w:val="41"/>
        </w:numPr>
        <w:tabs>
          <w:tab w:val="left" w:pos="1889"/>
        </w:tabs>
        <w:spacing w:before="95" w:line="357" w:lineRule="auto"/>
        <w:ind w:right="849" w:firstLine="707"/>
        <w:rPr>
          <w:sz w:val="20"/>
        </w:rPr>
      </w:pPr>
      <w:r>
        <w:rPr>
          <w:sz w:val="20"/>
        </w:rPr>
        <w:t>Создание полноценных магистральных связей районов массового жилищного строительства с местами приложения труда и между</w:t>
      </w:r>
      <w:r>
        <w:rPr>
          <w:spacing w:val="-8"/>
          <w:sz w:val="20"/>
        </w:rPr>
        <w:t xml:space="preserve"> </w:t>
      </w:r>
      <w:r>
        <w:rPr>
          <w:sz w:val="20"/>
        </w:rPr>
        <w:t>собой.</w:t>
      </w:r>
    </w:p>
    <w:p w14:paraId="5CDD326B" w14:textId="77777777" w:rsidR="005D4F30" w:rsidRDefault="00000000">
      <w:pPr>
        <w:pStyle w:val="a4"/>
        <w:numPr>
          <w:ilvl w:val="0"/>
          <w:numId w:val="41"/>
        </w:numPr>
        <w:tabs>
          <w:tab w:val="left" w:pos="1731"/>
        </w:tabs>
        <w:spacing w:before="4"/>
        <w:ind w:left="1730" w:hanging="221"/>
        <w:rPr>
          <w:sz w:val="20"/>
        </w:rPr>
      </w:pPr>
      <w:r>
        <w:rPr>
          <w:sz w:val="20"/>
        </w:rPr>
        <w:t>Развитие сети улиц и проездов сельских населенных</w:t>
      </w:r>
      <w:r>
        <w:rPr>
          <w:spacing w:val="-5"/>
          <w:sz w:val="20"/>
        </w:rPr>
        <w:t xml:space="preserve"> </w:t>
      </w:r>
      <w:r>
        <w:rPr>
          <w:sz w:val="20"/>
        </w:rPr>
        <w:t>пунктов.</w:t>
      </w:r>
    </w:p>
    <w:p w14:paraId="2CE41CBF" w14:textId="77777777" w:rsidR="005D4F30" w:rsidRDefault="005D4F30">
      <w:pPr>
        <w:pStyle w:val="a3"/>
        <w:spacing w:before="6"/>
        <w:ind w:left="0"/>
      </w:pPr>
    </w:p>
    <w:p w14:paraId="462F981D" w14:textId="77777777" w:rsidR="005D4F30" w:rsidRDefault="00000000">
      <w:pPr>
        <w:pStyle w:val="a4"/>
        <w:numPr>
          <w:ilvl w:val="3"/>
          <w:numId w:val="46"/>
        </w:numPr>
        <w:tabs>
          <w:tab w:val="left" w:pos="2246"/>
        </w:tabs>
        <w:rPr>
          <w:b/>
          <w:i/>
        </w:rPr>
      </w:pPr>
      <w:r>
        <w:rPr>
          <w:b/>
          <w:i/>
        </w:rPr>
        <w:t>Инженерная</w:t>
      </w:r>
      <w:r>
        <w:rPr>
          <w:b/>
          <w:i/>
          <w:spacing w:val="-1"/>
        </w:rPr>
        <w:t xml:space="preserve"> </w:t>
      </w:r>
      <w:r>
        <w:rPr>
          <w:b/>
          <w:i/>
        </w:rPr>
        <w:t>инфраструктура</w:t>
      </w:r>
    </w:p>
    <w:p w14:paraId="2AEB6A60" w14:textId="77777777" w:rsidR="005D4F30" w:rsidRDefault="005D4F30">
      <w:pPr>
        <w:pStyle w:val="a3"/>
        <w:spacing w:before="5"/>
        <w:ind w:left="0"/>
        <w:rPr>
          <w:b/>
          <w:i/>
          <w:sz w:val="21"/>
        </w:rPr>
      </w:pPr>
    </w:p>
    <w:p w14:paraId="245CB68D" w14:textId="77777777" w:rsidR="005D4F30" w:rsidRDefault="00000000">
      <w:pPr>
        <w:pStyle w:val="7"/>
        <w:jc w:val="left"/>
      </w:pPr>
      <w:r>
        <w:t>Водоснабжение</w:t>
      </w:r>
    </w:p>
    <w:p w14:paraId="13D3F240" w14:textId="77777777" w:rsidR="005D4F30" w:rsidRDefault="00000000">
      <w:pPr>
        <w:pStyle w:val="a4"/>
        <w:numPr>
          <w:ilvl w:val="0"/>
          <w:numId w:val="40"/>
        </w:numPr>
        <w:tabs>
          <w:tab w:val="left" w:pos="1796"/>
        </w:tabs>
        <w:spacing w:before="126" w:line="360" w:lineRule="auto"/>
        <w:ind w:right="847" w:firstLine="707"/>
        <w:rPr>
          <w:sz w:val="20"/>
        </w:rPr>
      </w:pPr>
      <w:r>
        <w:rPr>
          <w:sz w:val="20"/>
        </w:rPr>
        <w:t>Увеличение производительности водозаборных сооружений и обеспечения качества питьевой воды и надежности ее подачи, в том числе в периоды потребления воды в часы пик и чрезвычайных ситуаций, с учетом необходимости гарантированного водоснабжения объектов нового</w:t>
      </w:r>
      <w:r>
        <w:rPr>
          <w:spacing w:val="-2"/>
          <w:sz w:val="20"/>
        </w:rPr>
        <w:t xml:space="preserve"> </w:t>
      </w:r>
      <w:r>
        <w:rPr>
          <w:sz w:val="20"/>
        </w:rPr>
        <w:t>строительства.</w:t>
      </w:r>
    </w:p>
    <w:p w14:paraId="45014F7A" w14:textId="77777777" w:rsidR="005D4F30" w:rsidRDefault="00000000">
      <w:pPr>
        <w:pStyle w:val="a4"/>
        <w:numPr>
          <w:ilvl w:val="0"/>
          <w:numId w:val="40"/>
        </w:numPr>
        <w:tabs>
          <w:tab w:val="left" w:pos="1798"/>
        </w:tabs>
        <w:spacing w:line="360" w:lineRule="auto"/>
        <w:ind w:right="852" w:firstLine="707"/>
        <w:rPr>
          <w:sz w:val="20"/>
        </w:rPr>
      </w:pPr>
      <w:r>
        <w:rPr>
          <w:sz w:val="20"/>
        </w:rPr>
        <w:t>Реконструкция и развитие водопроводных сетей и системы подачи воды в целом, включая замену ветхих водопроводных сетей, устаревшего оборудования насосных станций и сооружение водоводов.</w:t>
      </w:r>
    </w:p>
    <w:p w14:paraId="5E52C712" w14:textId="77777777" w:rsidR="005D4F30" w:rsidRDefault="00000000">
      <w:pPr>
        <w:pStyle w:val="a4"/>
        <w:numPr>
          <w:ilvl w:val="0"/>
          <w:numId w:val="40"/>
        </w:numPr>
        <w:tabs>
          <w:tab w:val="left" w:pos="1779"/>
        </w:tabs>
        <w:spacing w:line="360" w:lineRule="auto"/>
        <w:ind w:right="847" w:firstLine="707"/>
        <w:rPr>
          <w:sz w:val="20"/>
        </w:rPr>
      </w:pPr>
      <w:r>
        <w:rPr>
          <w:sz w:val="20"/>
        </w:rPr>
        <w:t>Сокращение потерь воды, как при транспортировке, так и за счет ее рационального использования, автоматизированный контроль на всех этапах производства, транспортировки и реализации</w:t>
      </w:r>
      <w:r>
        <w:rPr>
          <w:spacing w:val="-3"/>
          <w:sz w:val="20"/>
        </w:rPr>
        <w:t xml:space="preserve"> </w:t>
      </w:r>
      <w:r>
        <w:rPr>
          <w:sz w:val="20"/>
        </w:rPr>
        <w:t>воды.</w:t>
      </w:r>
    </w:p>
    <w:p w14:paraId="28ABEFE2" w14:textId="77777777" w:rsidR="005D4F30" w:rsidRDefault="00000000">
      <w:pPr>
        <w:pStyle w:val="a4"/>
        <w:numPr>
          <w:ilvl w:val="0"/>
          <w:numId w:val="40"/>
        </w:numPr>
        <w:tabs>
          <w:tab w:val="left" w:pos="1776"/>
        </w:tabs>
        <w:spacing w:line="360" w:lineRule="auto"/>
        <w:ind w:right="859" w:firstLine="707"/>
        <w:rPr>
          <w:sz w:val="20"/>
        </w:rPr>
      </w:pPr>
      <w:r>
        <w:rPr>
          <w:sz w:val="20"/>
        </w:rPr>
        <w:t>Организация зон санитарной охраны системы водоснабжения с учетом сложившейся застройки.</w:t>
      </w:r>
    </w:p>
    <w:p w14:paraId="671E6B9E" w14:textId="77777777" w:rsidR="005D4F30" w:rsidRDefault="00000000">
      <w:pPr>
        <w:pStyle w:val="a4"/>
        <w:numPr>
          <w:ilvl w:val="0"/>
          <w:numId w:val="40"/>
        </w:numPr>
        <w:tabs>
          <w:tab w:val="left" w:pos="1858"/>
        </w:tabs>
        <w:spacing w:before="1" w:line="360" w:lineRule="auto"/>
        <w:ind w:right="850" w:firstLine="707"/>
        <w:rPr>
          <w:sz w:val="20"/>
        </w:rPr>
      </w:pPr>
      <w:r>
        <w:rPr>
          <w:sz w:val="20"/>
        </w:rPr>
        <w:t>Строительство сетей водоснабжения и сооружений на них в деревнях и на промышленных</w:t>
      </w:r>
      <w:r>
        <w:rPr>
          <w:spacing w:val="-1"/>
          <w:sz w:val="20"/>
        </w:rPr>
        <w:t xml:space="preserve"> </w:t>
      </w:r>
      <w:r>
        <w:rPr>
          <w:sz w:val="20"/>
        </w:rPr>
        <w:t>площадках.</w:t>
      </w:r>
    </w:p>
    <w:p w14:paraId="15138749" w14:textId="77777777" w:rsidR="005D4F30" w:rsidRDefault="00000000">
      <w:pPr>
        <w:pStyle w:val="7"/>
        <w:spacing w:line="252" w:lineRule="exact"/>
      </w:pPr>
      <w:r>
        <w:t>Водоотведение (канализация)</w:t>
      </w:r>
    </w:p>
    <w:p w14:paraId="2939AACD" w14:textId="77777777" w:rsidR="005D4F30" w:rsidRDefault="00000000">
      <w:pPr>
        <w:pStyle w:val="a4"/>
        <w:numPr>
          <w:ilvl w:val="0"/>
          <w:numId w:val="39"/>
        </w:numPr>
        <w:tabs>
          <w:tab w:val="left" w:pos="1731"/>
        </w:tabs>
        <w:spacing w:before="125"/>
        <w:rPr>
          <w:sz w:val="20"/>
        </w:rPr>
      </w:pPr>
      <w:r>
        <w:rPr>
          <w:sz w:val="20"/>
        </w:rPr>
        <w:t>Полное прекращение сброса неочищенных сточных вод в</w:t>
      </w:r>
      <w:r>
        <w:rPr>
          <w:spacing w:val="-6"/>
          <w:sz w:val="20"/>
        </w:rPr>
        <w:t xml:space="preserve"> </w:t>
      </w:r>
      <w:r>
        <w:rPr>
          <w:sz w:val="20"/>
        </w:rPr>
        <w:t>реки.</w:t>
      </w:r>
    </w:p>
    <w:p w14:paraId="245A458E" w14:textId="77777777" w:rsidR="005D4F30" w:rsidRDefault="00000000">
      <w:pPr>
        <w:pStyle w:val="a4"/>
        <w:numPr>
          <w:ilvl w:val="0"/>
          <w:numId w:val="39"/>
        </w:numPr>
        <w:tabs>
          <w:tab w:val="left" w:pos="1732"/>
        </w:tabs>
        <w:spacing w:before="116"/>
        <w:ind w:left="1731" w:hanging="222"/>
        <w:rPr>
          <w:sz w:val="20"/>
        </w:rPr>
      </w:pPr>
      <w:r>
        <w:rPr>
          <w:sz w:val="20"/>
        </w:rPr>
        <w:t>Достижение максимальной степени утилизации осадков сточных</w:t>
      </w:r>
      <w:r>
        <w:rPr>
          <w:spacing w:val="-3"/>
          <w:sz w:val="20"/>
        </w:rPr>
        <w:t xml:space="preserve"> </w:t>
      </w:r>
      <w:r>
        <w:rPr>
          <w:sz w:val="20"/>
        </w:rPr>
        <w:t>вод.</w:t>
      </w:r>
    </w:p>
    <w:p w14:paraId="362B0C36" w14:textId="77777777" w:rsidR="005D4F30" w:rsidRDefault="00000000">
      <w:pPr>
        <w:pStyle w:val="a4"/>
        <w:numPr>
          <w:ilvl w:val="0"/>
          <w:numId w:val="39"/>
        </w:numPr>
        <w:tabs>
          <w:tab w:val="left" w:pos="1732"/>
        </w:tabs>
        <w:spacing w:before="116"/>
        <w:ind w:left="1731" w:hanging="222"/>
        <w:rPr>
          <w:sz w:val="20"/>
        </w:rPr>
      </w:pPr>
      <w:r>
        <w:rPr>
          <w:sz w:val="20"/>
        </w:rPr>
        <w:t>Рекультивация полигонов для складирования обезвоженных осадков сточных</w:t>
      </w:r>
      <w:r>
        <w:rPr>
          <w:spacing w:val="-12"/>
          <w:sz w:val="20"/>
        </w:rPr>
        <w:t xml:space="preserve"> </w:t>
      </w:r>
      <w:r>
        <w:rPr>
          <w:sz w:val="20"/>
        </w:rPr>
        <w:t>вод.</w:t>
      </w:r>
    </w:p>
    <w:p w14:paraId="2C80533A" w14:textId="77777777" w:rsidR="005D4F30" w:rsidRDefault="00000000">
      <w:pPr>
        <w:pStyle w:val="a4"/>
        <w:numPr>
          <w:ilvl w:val="0"/>
          <w:numId w:val="39"/>
        </w:numPr>
        <w:tabs>
          <w:tab w:val="left" w:pos="1846"/>
        </w:tabs>
        <w:spacing w:before="116" w:line="357" w:lineRule="auto"/>
        <w:ind w:left="802" w:right="858" w:firstLine="707"/>
        <w:rPr>
          <w:sz w:val="20"/>
        </w:rPr>
      </w:pPr>
      <w:r>
        <w:rPr>
          <w:sz w:val="20"/>
        </w:rPr>
        <w:t>Строительство очистных сооружений и сетей водоотведения в деревнях и на промышленных</w:t>
      </w:r>
      <w:r>
        <w:rPr>
          <w:spacing w:val="-1"/>
          <w:sz w:val="20"/>
        </w:rPr>
        <w:t xml:space="preserve"> </w:t>
      </w:r>
      <w:r>
        <w:rPr>
          <w:sz w:val="20"/>
        </w:rPr>
        <w:t>площадках.</w:t>
      </w:r>
    </w:p>
    <w:p w14:paraId="5205A938" w14:textId="77777777" w:rsidR="005D4F30" w:rsidRDefault="00000000">
      <w:pPr>
        <w:pStyle w:val="a4"/>
        <w:numPr>
          <w:ilvl w:val="0"/>
          <w:numId w:val="39"/>
        </w:numPr>
        <w:tabs>
          <w:tab w:val="left" w:pos="2026"/>
        </w:tabs>
        <w:spacing w:before="1" w:line="360" w:lineRule="auto"/>
        <w:ind w:left="802" w:right="848" w:firstLine="707"/>
        <w:rPr>
          <w:b/>
          <w:sz w:val="20"/>
        </w:rPr>
      </w:pPr>
      <w:r>
        <w:rPr>
          <w:b/>
          <w:sz w:val="20"/>
        </w:rPr>
        <w:t>Устройство по согласованию с местными органами санитарно- эпидемиологической службы сливных станций (в соответствии с требованиями п.12.7 СП 42.13330.2016).</w:t>
      </w:r>
    </w:p>
    <w:p w14:paraId="3E399852" w14:textId="77777777" w:rsidR="005D4F30" w:rsidRDefault="00000000">
      <w:pPr>
        <w:ind w:left="1510"/>
        <w:rPr>
          <w:i/>
          <w:sz w:val="24"/>
        </w:rPr>
      </w:pPr>
      <w:r>
        <w:rPr>
          <w:i/>
          <w:sz w:val="24"/>
        </w:rPr>
        <w:t>Теплоснабжение</w:t>
      </w:r>
    </w:p>
    <w:p w14:paraId="42954680" w14:textId="77777777" w:rsidR="005D4F30" w:rsidRDefault="00000000">
      <w:pPr>
        <w:pStyle w:val="a4"/>
        <w:numPr>
          <w:ilvl w:val="0"/>
          <w:numId w:val="38"/>
        </w:numPr>
        <w:tabs>
          <w:tab w:val="left" w:pos="1952"/>
        </w:tabs>
        <w:spacing w:before="141" w:line="360" w:lineRule="auto"/>
        <w:ind w:right="850" w:firstLine="707"/>
        <w:rPr>
          <w:sz w:val="20"/>
        </w:rPr>
      </w:pPr>
      <w:r>
        <w:rPr>
          <w:sz w:val="20"/>
        </w:rPr>
        <w:t>Обеспечение централизованным теплоснабжением (газоснабжение) все не газифицированные населенные пункты - на расчетный срок реализации генерального плана (до 2043 года).</w:t>
      </w:r>
    </w:p>
    <w:p w14:paraId="73BE65A1" w14:textId="77777777" w:rsidR="005D4F30" w:rsidRDefault="00000000">
      <w:pPr>
        <w:pStyle w:val="a4"/>
        <w:numPr>
          <w:ilvl w:val="0"/>
          <w:numId w:val="38"/>
        </w:numPr>
        <w:tabs>
          <w:tab w:val="left" w:pos="1810"/>
        </w:tabs>
        <w:spacing w:line="360" w:lineRule="auto"/>
        <w:ind w:right="855" w:firstLine="707"/>
        <w:rPr>
          <w:sz w:val="20"/>
        </w:rPr>
      </w:pPr>
      <w:r>
        <w:rPr>
          <w:sz w:val="20"/>
        </w:rPr>
        <w:t>Широкое внедрение энергосберегающих технологий с повышением эффективности выработки и транспортировки тепловой и электрической</w:t>
      </w:r>
      <w:r>
        <w:rPr>
          <w:spacing w:val="-8"/>
          <w:sz w:val="20"/>
        </w:rPr>
        <w:t xml:space="preserve"> </w:t>
      </w:r>
      <w:r>
        <w:rPr>
          <w:sz w:val="20"/>
        </w:rPr>
        <w:t>энергии.</w:t>
      </w:r>
    </w:p>
    <w:p w14:paraId="6A4DB61D" w14:textId="77777777" w:rsidR="005D4F30" w:rsidRDefault="00000000">
      <w:pPr>
        <w:pStyle w:val="a4"/>
        <w:numPr>
          <w:ilvl w:val="0"/>
          <w:numId w:val="38"/>
        </w:numPr>
        <w:tabs>
          <w:tab w:val="left" w:pos="1798"/>
        </w:tabs>
        <w:spacing w:before="1" w:line="357" w:lineRule="auto"/>
        <w:ind w:right="859" w:firstLine="707"/>
        <w:rPr>
          <w:sz w:val="20"/>
        </w:rPr>
      </w:pPr>
      <w:r>
        <w:rPr>
          <w:sz w:val="20"/>
        </w:rPr>
        <w:t>Строительство новых источников теплоснабжения (блок модульных котельных) для обеспечения тепловой энергией административных</w:t>
      </w:r>
      <w:r>
        <w:rPr>
          <w:spacing w:val="-1"/>
          <w:sz w:val="20"/>
        </w:rPr>
        <w:t xml:space="preserve"> </w:t>
      </w:r>
      <w:r>
        <w:rPr>
          <w:sz w:val="20"/>
        </w:rPr>
        <w:t>зданий.</w:t>
      </w:r>
    </w:p>
    <w:p w14:paraId="425074A4" w14:textId="77777777" w:rsidR="005D4F30" w:rsidRDefault="00000000">
      <w:pPr>
        <w:pStyle w:val="a4"/>
        <w:numPr>
          <w:ilvl w:val="0"/>
          <w:numId w:val="38"/>
        </w:numPr>
        <w:tabs>
          <w:tab w:val="left" w:pos="1732"/>
        </w:tabs>
        <w:spacing w:before="4"/>
        <w:ind w:left="1731" w:hanging="222"/>
        <w:rPr>
          <w:sz w:val="20"/>
        </w:rPr>
      </w:pPr>
      <w:r>
        <w:rPr>
          <w:sz w:val="20"/>
        </w:rPr>
        <w:t>Строительство локальных источников теплоснабжения на промышленных</w:t>
      </w:r>
      <w:r>
        <w:rPr>
          <w:spacing w:val="-5"/>
          <w:sz w:val="20"/>
        </w:rPr>
        <w:t xml:space="preserve"> </w:t>
      </w:r>
      <w:r>
        <w:rPr>
          <w:sz w:val="20"/>
        </w:rPr>
        <w:t>площадках.</w:t>
      </w:r>
    </w:p>
    <w:p w14:paraId="239785F5" w14:textId="77777777" w:rsidR="005D4F30" w:rsidRDefault="00000000">
      <w:pPr>
        <w:pStyle w:val="4"/>
        <w:spacing w:before="114"/>
      </w:pPr>
      <w:r>
        <w:t>Электроснабжение</w:t>
      </w:r>
    </w:p>
    <w:p w14:paraId="06FABB55" w14:textId="77777777" w:rsidR="005D4F30" w:rsidRDefault="005D4F30">
      <w:pPr>
        <w:sectPr w:rsidR="005D4F30">
          <w:pgSz w:w="11910" w:h="16840"/>
          <w:pgMar w:top="900" w:right="0" w:bottom="1400" w:left="900" w:header="708" w:footer="1201" w:gutter="0"/>
          <w:cols w:space="720"/>
        </w:sectPr>
      </w:pPr>
    </w:p>
    <w:p w14:paraId="5BF16F9D" w14:textId="77777777" w:rsidR="005D4F30" w:rsidRDefault="005D4F30">
      <w:pPr>
        <w:pStyle w:val="a3"/>
        <w:spacing w:before="2" w:after="1"/>
        <w:ind w:left="0"/>
        <w:rPr>
          <w:i/>
          <w:sz w:val="10"/>
        </w:rPr>
      </w:pPr>
    </w:p>
    <w:p w14:paraId="5853BBAA" w14:textId="4CDDC304" w:rsidR="005D4F30" w:rsidRDefault="005D4F30">
      <w:pPr>
        <w:pStyle w:val="a3"/>
        <w:spacing w:line="60" w:lineRule="exact"/>
        <w:ind w:left="979"/>
        <w:rPr>
          <w:sz w:val="6"/>
        </w:rPr>
      </w:pPr>
    </w:p>
    <w:p w14:paraId="1F535C99" w14:textId="77777777" w:rsidR="005D4F30" w:rsidRDefault="00000000">
      <w:pPr>
        <w:pStyle w:val="a4"/>
        <w:numPr>
          <w:ilvl w:val="0"/>
          <w:numId w:val="37"/>
        </w:numPr>
        <w:tabs>
          <w:tab w:val="left" w:pos="1861"/>
        </w:tabs>
        <w:spacing w:before="95" w:line="357" w:lineRule="auto"/>
        <w:ind w:right="859" w:firstLine="707"/>
        <w:rPr>
          <w:sz w:val="20"/>
        </w:rPr>
      </w:pPr>
      <w:r>
        <w:rPr>
          <w:sz w:val="20"/>
        </w:rPr>
        <w:t>Дальнейшее развитие системы электроснабжения с реконструкцией источников энергообеспечения и линий</w:t>
      </w:r>
      <w:r>
        <w:rPr>
          <w:spacing w:val="1"/>
          <w:sz w:val="20"/>
        </w:rPr>
        <w:t xml:space="preserve"> </w:t>
      </w:r>
      <w:r>
        <w:rPr>
          <w:sz w:val="20"/>
        </w:rPr>
        <w:t>электропередач.</w:t>
      </w:r>
    </w:p>
    <w:p w14:paraId="5C142C60" w14:textId="77777777" w:rsidR="005D4F30" w:rsidRDefault="00000000">
      <w:pPr>
        <w:pStyle w:val="a4"/>
        <w:numPr>
          <w:ilvl w:val="0"/>
          <w:numId w:val="37"/>
        </w:numPr>
        <w:tabs>
          <w:tab w:val="left" w:pos="1877"/>
        </w:tabs>
        <w:spacing w:before="4" w:line="360" w:lineRule="auto"/>
        <w:ind w:right="850" w:firstLine="707"/>
        <w:rPr>
          <w:sz w:val="20"/>
        </w:rPr>
      </w:pPr>
      <w:r>
        <w:rPr>
          <w:sz w:val="20"/>
        </w:rPr>
        <w:t>Повышение надежности работы системы электроснабжения, с реконструкцией существующих и строительством новых электроподстанций и воздушных</w:t>
      </w:r>
      <w:r>
        <w:rPr>
          <w:spacing w:val="-7"/>
          <w:sz w:val="20"/>
        </w:rPr>
        <w:t xml:space="preserve"> </w:t>
      </w:r>
      <w:r>
        <w:rPr>
          <w:sz w:val="20"/>
        </w:rPr>
        <w:t>линий.</w:t>
      </w:r>
    </w:p>
    <w:p w14:paraId="0CF75411" w14:textId="77777777" w:rsidR="005D4F30" w:rsidRDefault="00000000">
      <w:pPr>
        <w:pStyle w:val="a4"/>
        <w:numPr>
          <w:ilvl w:val="0"/>
          <w:numId w:val="37"/>
        </w:numPr>
        <w:tabs>
          <w:tab w:val="left" w:pos="1810"/>
        </w:tabs>
        <w:spacing w:before="1" w:line="357" w:lineRule="auto"/>
        <w:ind w:right="859" w:firstLine="707"/>
        <w:rPr>
          <w:sz w:val="20"/>
        </w:rPr>
      </w:pPr>
      <w:r>
        <w:rPr>
          <w:sz w:val="20"/>
        </w:rPr>
        <w:t>Широкое внедрение энергосберегающих технологий с повышением эффективности выработки и транспортировки электрической</w:t>
      </w:r>
      <w:r>
        <w:rPr>
          <w:spacing w:val="-8"/>
          <w:sz w:val="20"/>
        </w:rPr>
        <w:t xml:space="preserve"> </w:t>
      </w:r>
      <w:r>
        <w:rPr>
          <w:sz w:val="20"/>
        </w:rPr>
        <w:t>энергии.</w:t>
      </w:r>
    </w:p>
    <w:p w14:paraId="0760C6F4" w14:textId="77777777" w:rsidR="005D4F30" w:rsidRDefault="00000000">
      <w:pPr>
        <w:pStyle w:val="a4"/>
        <w:numPr>
          <w:ilvl w:val="0"/>
          <w:numId w:val="37"/>
        </w:numPr>
        <w:tabs>
          <w:tab w:val="left" w:pos="1762"/>
        </w:tabs>
        <w:spacing w:before="4" w:after="2" w:line="360" w:lineRule="auto"/>
        <w:ind w:right="851" w:firstLine="707"/>
        <w:rPr>
          <w:sz w:val="20"/>
        </w:rPr>
      </w:pPr>
      <w:r>
        <w:rPr>
          <w:sz w:val="20"/>
        </w:rPr>
        <w:t>Для надежного электроснабжения потребителей поселения необходима реконструкция существующих и строительство на перспективу новых сетей, распределительных пунктов и трансформаторных подстанций 10</w:t>
      </w:r>
      <w:r>
        <w:rPr>
          <w:spacing w:val="-1"/>
          <w:sz w:val="20"/>
        </w:rPr>
        <w:t xml:space="preserve"> </w:t>
      </w:r>
      <w:r>
        <w:rPr>
          <w:sz w:val="20"/>
        </w:rPr>
        <w:t>кВ.</w:t>
      </w:r>
    </w:p>
    <w:p w14:paraId="26BD29A7" w14:textId="77777777" w:rsidR="005D4F30" w:rsidRDefault="00000000">
      <w:pPr>
        <w:pStyle w:val="a3"/>
        <w:ind w:left="773"/>
      </w:pPr>
      <w:r>
        <w:pict w14:anchorId="3364C702">
          <v:shape id="_x0000_s2066" type="#_x0000_t202" style="width:470.65pt;height:69.05pt;mso-left-percent:-10001;mso-top-percent:-10001;mso-position-horizontal:absolute;mso-position-horizontal-relative:char;mso-position-vertical:absolute;mso-position-vertical-relative:line;mso-left-percent:-10001;mso-top-percent:-10001" fillcolor="#ddfffa" stroked="f">
            <v:textbox style="mso-next-textbox:#_x0000_s2066" inset="0,0,0,0">
              <w:txbxContent>
                <w:p w14:paraId="129099A7" w14:textId="77777777" w:rsidR="005D4F30" w:rsidRDefault="00000000" w:rsidP="00540ABE">
                  <w:pPr>
                    <w:shd w:val="clear" w:color="auto" w:fill="FFFFFF" w:themeFill="background1"/>
                    <w:spacing w:line="360" w:lineRule="auto"/>
                    <w:ind w:left="28" w:right="27" w:firstLine="707"/>
                    <w:jc w:val="both"/>
                    <w:rPr>
                      <w:b/>
                      <w:sz w:val="20"/>
                    </w:rPr>
                  </w:pPr>
                  <w:r>
                    <w:rPr>
                      <w:b/>
                      <w:sz w:val="20"/>
                    </w:rPr>
                    <w:t>Существующие сети напряжением 0,4 кВ отображаются (при необходимости) в составе ППТ и ПМ и должны проходить по территории общего пользования. Проектируемые сети напряжением 0,4 кВ разрабатываются в составе ППТ и ПМ и должны быть размещены в границах улично-дорожной сети населенного пункта.</w:t>
                  </w:r>
                </w:p>
              </w:txbxContent>
            </v:textbox>
            <w10:anchorlock/>
          </v:shape>
        </w:pict>
      </w:r>
    </w:p>
    <w:p w14:paraId="41F3A92F" w14:textId="77777777" w:rsidR="005D4F30" w:rsidRDefault="00000000">
      <w:pPr>
        <w:pStyle w:val="4"/>
        <w:spacing w:line="242" w:lineRule="exact"/>
      </w:pPr>
      <w:r>
        <w:t>Газоснабжение</w:t>
      </w:r>
    </w:p>
    <w:p w14:paraId="3BAE4EC9" w14:textId="77777777" w:rsidR="005D4F30" w:rsidRDefault="00000000">
      <w:pPr>
        <w:pStyle w:val="a4"/>
        <w:numPr>
          <w:ilvl w:val="0"/>
          <w:numId w:val="36"/>
        </w:numPr>
        <w:tabs>
          <w:tab w:val="left" w:pos="1760"/>
        </w:tabs>
        <w:spacing w:before="140" w:line="357" w:lineRule="auto"/>
        <w:ind w:right="849" w:firstLine="707"/>
        <w:rPr>
          <w:sz w:val="20"/>
        </w:rPr>
      </w:pPr>
      <w:r>
        <w:rPr>
          <w:sz w:val="20"/>
        </w:rPr>
        <w:t>Строительство газопроводов высокого, среднего и низкого давления (для обеспечения газом всех населенных пунктов Всходского сельского</w:t>
      </w:r>
      <w:r>
        <w:rPr>
          <w:spacing w:val="-2"/>
          <w:sz w:val="20"/>
        </w:rPr>
        <w:t xml:space="preserve"> </w:t>
      </w:r>
      <w:r>
        <w:rPr>
          <w:sz w:val="20"/>
        </w:rPr>
        <w:t>поселения).</w:t>
      </w:r>
    </w:p>
    <w:p w14:paraId="29113F46" w14:textId="77777777" w:rsidR="005D4F30" w:rsidRDefault="00000000">
      <w:pPr>
        <w:pStyle w:val="a4"/>
        <w:numPr>
          <w:ilvl w:val="0"/>
          <w:numId w:val="36"/>
        </w:numPr>
        <w:tabs>
          <w:tab w:val="left" w:pos="1731"/>
        </w:tabs>
        <w:spacing w:before="4"/>
        <w:ind w:left="1730" w:hanging="221"/>
        <w:rPr>
          <w:sz w:val="20"/>
        </w:rPr>
      </w:pPr>
      <w:r>
        <w:rPr>
          <w:sz w:val="20"/>
        </w:rPr>
        <w:t>Строительство газораспределительных станций и газораспределительных</w:t>
      </w:r>
      <w:r>
        <w:rPr>
          <w:spacing w:val="-2"/>
          <w:sz w:val="20"/>
        </w:rPr>
        <w:t xml:space="preserve"> </w:t>
      </w:r>
      <w:r>
        <w:rPr>
          <w:sz w:val="20"/>
        </w:rPr>
        <w:t>пунктов.</w:t>
      </w:r>
    </w:p>
    <w:p w14:paraId="15B53A7F" w14:textId="77777777" w:rsidR="005D4F30" w:rsidRDefault="00000000">
      <w:pPr>
        <w:pStyle w:val="a4"/>
        <w:numPr>
          <w:ilvl w:val="0"/>
          <w:numId w:val="36"/>
        </w:numPr>
        <w:tabs>
          <w:tab w:val="left" w:pos="1733"/>
        </w:tabs>
        <w:spacing w:before="116" w:line="360" w:lineRule="auto"/>
        <w:ind w:right="848" w:firstLine="707"/>
        <w:rPr>
          <w:sz w:val="20"/>
        </w:rPr>
      </w:pPr>
      <w:r>
        <w:rPr>
          <w:sz w:val="20"/>
        </w:rPr>
        <w:t>Определение объёмов строительства на основе обоснования инвестиций, корректировка основных технических решений по объектам газификации по результатам проектно- изыскательских</w:t>
      </w:r>
      <w:r>
        <w:rPr>
          <w:spacing w:val="1"/>
          <w:sz w:val="20"/>
        </w:rPr>
        <w:t xml:space="preserve"> </w:t>
      </w:r>
      <w:r>
        <w:rPr>
          <w:sz w:val="20"/>
        </w:rPr>
        <w:t>работ.</w:t>
      </w:r>
    </w:p>
    <w:p w14:paraId="6491DA59" w14:textId="77777777" w:rsidR="005D4F30" w:rsidRDefault="00000000">
      <w:pPr>
        <w:pStyle w:val="4"/>
        <w:spacing w:line="274" w:lineRule="exact"/>
      </w:pPr>
      <w:r>
        <w:t>Связь и информатизация</w:t>
      </w:r>
    </w:p>
    <w:p w14:paraId="4A727BB9" w14:textId="77777777" w:rsidR="005D4F30" w:rsidRDefault="00000000">
      <w:pPr>
        <w:pStyle w:val="a4"/>
        <w:numPr>
          <w:ilvl w:val="0"/>
          <w:numId w:val="35"/>
        </w:numPr>
        <w:tabs>
          <w:tab w:val="left" w:pos="1731"/>
        </w:tabs>
        <w:spacing w:before="140"/>
        <w:rPr>
          <w:sz w:val="20"/>
        </w:rPr>
      </w:pPr>
      <w:r>
        <w:rPr>
          <w:sz w:val="20"/>
        </w:rPr>
        <w:t>Полная замена морально устаревшего оборудования существующих АТС на</w:t>
      </w:r>
      <w:r>
        <w:rPr>
          <w:spacing w:val="-15"/>
          <w:sz w:val="20"/>
        </w:rPr>
        <w:t xml:space="preserve"> </w:t>
      </w:r>
      <w:r>
        <w:rPr>
          <w:sz w:val="20"/>
        </w:rPr>
        <w:t>цифровое.</w:t>
      </w:r>
    </w:p>
    <w:p w14:paraId="2501378F" w14:textId="77777777" w:rsidR="005D4F30" w:rsidRDefault="00000000">
      <w:pPr>
        <w:pStyle w:val="a4"/>
        <w:numPr>
          <w:ilvl w:val="0"/>
          <w:numId w:val="35"/>
        </w:numPr>
        <w:tabs>
          <w:tab w:val="left" w:pos="1760"/>
        </w:tabs>
        <w:spacing w:before="114" w:line="360" w:lineRule="auto"/>
        <w:ind w:left="802" w:right="850" w:firstLine="707"/>
        <w:rPr>
          <w:sz w:val="20"/>
        </w:rPr>
      </w:pPr>
      <w:r>
        <w:rPr>
          <w:sz w:val="20"/>
        </w:rPr>
        <w:t>Умощнения существующих удалённых цифровых абонентских модулей с применением выносов, в том числе на базе аппаратуры радиосвязи</w:t>
      </w:r>
      <w:r>
        <w:rPr>
          <w:spacing w:val="-10"/>
          <w:sz w:val="20"/>
        </w:rPr>
        <w:t xml:space="preserve"> </w:t>
      </w:r>
      <w:r>
        <w:rPr>
          <w:sz w:val="20"/>
        </w:rPr>
        <w:t>«DECT».</w:t>
      </w:r>
    </w:p>
    <w:p w14:paraId="3ABD2A23" w14:textId="77777777" w:rsidR="005D4F30" w:rsidRDefault="00000000">
      <w:pPr>
        <w:pStyle w:val="a4"/>
        <w:numPr>
          <w:ilvl w:val="0"/>
          <w:numId w:val="35"/>
        </w:numPr>
        <w:tabs>
          <w:tab w:val="left" w:pos="1731"/>
        </w:tabs>
        <w:spacing w:before="1"/>
        <w:rPr>
          <w:sz w:val="20"/>
        </w:rPr>
      </w:pPr>
      <w:r>
        <w:rPr>
          <w:sz w:val="20"/>
        </w:rPr>
        <w:t>Развития транспортной сети SDH, работающей по</w:t>
      </w:r>
      <w:r>
        <w:rPr>
          <w:spacing w:val="-3"/>
          <w:sz w:val="20"/>
        </w:rPr>
        <w:t xml:space="preserve"> </w:t>
      </w:r>
      <w:r>
        <w:rPr>
          <w:sz w:val="20"/>
        </w:rPr>
        <w:t>ВОЛС.</w:t>
      </w:r>
    </w:p>
    <w:p w14:paraId="06065B9B" w14:textId="77777777" w:rsidR="005D4F30" w:rsidRDefault="00000000">
      <w:pPr>
        <w:pStyle w:val="a4"/>
        <w:numPr>
          <w:ilvl w:val="0"/>
          <w:numId w:val="35"/>
        </w:numPr>
        <w:tabs>
          <w:tab w:val="left" w:pos="1731"/>
        </w:tabs>
        <w:spacing w:before="113"/>
        <w:rPr>
          <w:sz w:val="20"/>
        </w:rPr>
      </w:pPr>
      <w:r>
        <w:rPr>
          <w:sz w:val="20"/>
        </w:rPr>
        <w:t>Создания и развития информационных телекоммуникационных сетей передачи</w:t>
      </w:r>
      <w:r>
        <w:rPr>
          <w:spacing w:val="-15"/>
          <w:sz w:val="20"/>
        </w:rPr>
        <w:t xml:space="preserve"> </w:t>
      </w:r>
      <w:r>
        <w:rPr>
          <w:sz w:val="20"/>
        </w:rPr>
        <w:t>данных.</w:t>
      </w:r>
    </w:p>
    <w:p w14:paraId="3CF50973" w14:textId="77777777" w:rsidR="005D4F30" w:rsidRDefault="00000000">
      <w:pPr>
        <w:pStyle w:val="a4"/>
        <w:numPr>
          <w:ilvl w:val="0"/>
          <w:numId w:val="35"/>
        </w:numPr>
        <w:tabs>
          <w:tab w:val="left" w:pos="1731"/>
        </w:tabs>
        <w:spacing w:before="116"/>
        <w:rPr>
          <w:sz w:val="20"/>
        </w:rPr>
      </w:pPr>
      <w:r>
        <w:rPr>
          <w:sz w:val="20"/>
        </w:rPr>
        <w:t>Расширения мультимедийных услуг, предоставляемых населению, включая</w:t>
      </w:r>
      <w:r>
        <w:rPr>
          <w:spacing w:val="-6"/>
          <w:sz w:val="20"/>
        </w:rPr>
        <w:t xml:space="preserve"> </w:t>
      </w:r>
      <w:r>
        <w:rPr>
          <w:sz w:val="20"/>
        </w:rPr>
        <w:t>Интернет.</w:t>
      </w:r>
    </w:p>
    <w:p w14:paraId="1F7846D6" w14:textId="77777777" w:rsidR="005D4F30" w:rsidRDefault="005D4F30">
      <w:pPr>
        <w:pStyle w:val="a3"/>
        <w:spacing w:before="6"/>
        <w:ind w:left="0"/>
      </w:pPr>
    </w:p>
    <w:p w14:paraId="64425336" w14:textId="77777777" w:rsidR="005D4F30" w:rsidRDefault="00000000">
      <w:pPr>
        <w:pStyle w:val="6"/>
        <w:numPr>
          <w:ilvl w:val="3"/>
          <w:numId w:val="34"/>
        </w:numPr>
        <w:tabs>
          <w:tab w:val="left" w:pos="2306"/>
        </w:tabs>
      </w:pPr>
      <w:r>
        <w:t>Объекты социального и культурно-бытового</w:t>
      </w:r>
      <w:r>
        <w:rPr>
          <w:spacing w:val="-5"/>
        </w:rPr>
        <w:t xml:space="preserve"> </w:t>
      </w:r>
      <w:r>
        <w:t>обслуживания</w:t>
      </w:r>
    </w:p>
    <w:p w14:paraId="5F7F25CB" w14:textId="77777777" w:rsidR="005D4F30" w:rsidRDefault="005D4F30">
      <w:pPr>
        <w:pStyle w:val="a3"/>
        <w:spacing w:before="5"/>
        <w:ind w:left="0"/>
        <w:rPr>
          <w:b/>
          <w:i/>
          <w:sz w:val="21"/>
        </w:rPr>
      </w:pPr>
    </w:p>
    <w:p w14:paraId="2BD9BB28" w14:textId="77777777" w:rsidR="005D4F30" w:rsidRDefault="00000000">
      <w:pPr>
        <w:ind w:left="1510"/>
      </w:pPr>
      <w:r>
        <w:rPr>
          <w:rFonts w:ascii="Times New Roman" w:hAnsi="Times New Roman"/>
          <w:spacing w:val="-56"/>
          <w:u w:val="single"/>
        </w:rPr>
        <w:t xml:space="preserve"> </w:t>
      </w:r>
      <w:r>
        <w:rPr>
          <w:u w:val="single"/>
        </w:rPr>
        <w:t>Общие задачи в сфере социального и культурно-бытового обслуживания:</w:t>
      </w:r>
    </w:p>
    <w:p w14:paraId="5AEDC246" w14:textId="77777777" w:rsidR="005D4F30" w:rsidRDefault="00000000">
      <w:pPr>
        <w:pStyle w:val="a4"/>
        <w:numPr>
          <w:ilvl w:val="0"/>
          <w:numId w:val="33"/>
        </w:numPr>
        <w:tabs>
          <w:tab w:val="left" w:pos="1844"/>
        </w:tabs>
        <w:spacing w:before="126" w:line="360" w:lineRule="auto"/>
        <w:ind w:right="849" w:firstLine="707"/>
        <w:rPr>
          <w:sz w:val="20"/>
        </w:rPr>
      </w:pPr>
      <w:r>
        <w:rPr>
          <w:sz w:val="20"/>
        </w:rPr>
        <w:t>Удовлетворение потребности населения в учреждениях обслуживания с учетом социальных нормативов и норм, установленных Правительством Российской Федерации, и других нормативных документов на основе развития сети учреждений</w:t>
      </w:r>
      <w:r>
        <w:rPr>
          <w:spacing w:val="-4"/>
          <w:sz w:val="20"/>
        </w:rPr>
        <w:t xml:space="preserve"> </w:t>
      </w:r>
      <w:r>
        <w:rPr>
          <w:sz w:val="20"/>
        </w:rPr>
        <w:t>обслуживания.</w:t>
      </w:r>
    </w:p>
    <w:p w14:paraId="6E42E1FA" w14:textId="77777777" w:rsidR="005D4F30" w:rsidRDefault="00000000">
      <w:pPr>
        <w:pStyle w:val="a4"/>
        <w:numPr>
          <w:ilvl w:val="0"/>
          <w:numId w:val="33"/>
        </w:numPr>
        <w:tabs>
          <w:tab w:val="left" w:pos="1774"/>
        </w:tabs>
        <w:spacing w:line="360" w:lineRule="auto"/>
        <w:ind w:right="859" w:firstLine="707"/>
        <w:rPr>
          <w:sz w:val="20"/>
        </w:rPr>
      </w:pPr>
      <w:r>
        <w:rPr>
          <w:sz w:val="20"/>
        </w:rPr>
        <w:t>Обеспечение равных условий доступности объектов обслуживания для всех жителей Всходского сельского</w:t>
      </w:r>
      <w:r>
        <w:rPr>
          <w:spacing w:val="-3"/>
          <w:sz w:val="20"/>
        </w:rPr>
        <w:t xml:space="preserve"> </w:t>
      </w:r>
      <w:r>
        <w:rPr>
          <w:sz w:val="20"/>
        </w:rPr>
        <w:t>поселения.</w:t>
      </w:r>
    </w:p>
    <w:p w14:paraId="16E418E7" w14:textId="77777777" w:rsidR="005D4F30" w:rsidRDefault="00000000">
      <w:pPr>
        <w:pStyle w:val="a4"/>
        <w:numPr>
          <w:ilvl w:val="0"/>
          <w:numId w:val="33"/>
        </w:numPr>
        <w:tabs>
          <w:tab w:val="left" w:pos="1765"/>
        </w:tabs>
        <w:spacing w:before="1" w:line="360" w:lineRule="auto"/>
        <w:ind w:right="858" w:firstLine="707"/>
        <w:rPr>
          <w:sz w:val="20"/>
        </w:rPr>
      </w:pPr>
      <w:r>
        <w:rPr>
          <w:sz w:val="20"/>
        </w:rPr>
        <w:t>Оптимизация размещения сети учреждений обслуживания на территории поселения с учетом их специфики и статусом населенных пунктов в системе</w:t>
      </w:r>
      <w:r>
        <w:rPr>
          <w:spacing w:val="-10"/>
          <w:sz w:val="20"/>
        </w:rPr>
        <w:t xml:space="preserve"> </w:t>
      </w:r>
      <w:r>
        <w:rPr>
          <w:sz w:val="20"/>
        </w:rPr>
        <w:t>расселения.</w:t>
      </w:r>
    </w:p>
    <w:p w14:paraId="479C0ABE" w14:textId="77777777" w:rsidR="005D4F30" w:rsidRDefault="00000000" w:rsidP="00086703">
      <w:pPr>
        <w:pStyle w:val="3"/>
        <w:numPr>
          <w:ilvl w:val="3"/>
          <w:numId w:val="34"/>
        </w:numPr>
        <w:tabs>
          <w:tab w:val="left" w:pos="2378"/>
        </w:tabs>
        <w:spacing w:before="120"/>
        <w:ind w:left="2377" w:right="0" w:hanging="868"/>
        <w:jc w:val="both"/>
      </w:pPr>
      <w:r>
        <w:t>Жилищный</w:t>
      </w:r>
      <w:r>
        <w:rPr>
          <w:spacing w:val="-1"/>
        </w:rPr>
        <w:t xml:space="preserve"> </w:t>
      </w:r>
      <w:r>
        <w:t>фонд</w:t>
      </w:r>
    </w:p>
    <w:p w14:paraId="4854F709" w14:textId="77777777" w:rsidR="005D4F30" w:rsidRDefault="005D4F30">
      <w:pPr>
        <w:sectPr w:rsidR="005D4F30">
          <w:pgSz w:w="11910" w:h="16840"/>
          <w:pgMar w:top="900" w:right="0" w:bottom="1400" w:left="900" w:header="708" w:footer="1201" w:gutter="0"/>
          <w:cols w:space="720"/>
        </w:sectPr>
      </w:pPr>
    </w:p>
    <w:p w14:paraId="7E95F034" w14:textId="77777777" w:rsidR="005D4F30" w:rsidRDefault="005D4F30">
      <w:pPr>
        <w:pStyle w:val="a3"/>
        <w:spacing w:before="2" w:after="1"/>
        <w:ind w:left="0"/>
        <w:rPr>
          <w:b/>
          <w:i/>
          <w:sz w:val="10"/>
        </w:rPr>
      </w:pPr>
    </w:p>
    <w:p w14:paraId="592CF639" w14:textId="32BDF581" w:rsidR="005D4F30" w:rsidRDefault="005D4F30">
      <w:pPr>
        <w:pStyle w:val="a3"/>
        <w:spacing w:line="60" w:lineRule="exact"/>
        <w:ind w:left="979"/>
        <w:rPr>
          <w:sz w:val="6"/>
        </w:rPr>
      </w:pPr>
    </w:p>
    <w:p w14:paraId="2CEEC1F3" w14:textId="77777777" w:rsidR="005D4F30" w:rsidRDefault="00000000">
      <w:pPr>
        <w:pStyle w:val="a3"/>
        <w:spacing w:before="95" w:line="360" w:lineRule="auto"/>
        <w:ind w:right="851" w:firstLine="707"/>
        <w:jc w:val="both"/>
      </w:pPr>
      <w:r>
        <w:t>Обеспечение условий для увеличения объемов и повышения качества жилищного фонда, соответствующего комфортным условиям проживания, при обязательном выполнении экологических, санитарно-гигиенических и градостроительных требований и сохранении приумножения разнообразия жилой</w:t>
      </w:r>
      <w:r>
        <w:rPr>
          <w:spacing w:val="2"/>
        </w:rPr>
        <w:t xml:space="preserve"> </w:t>
      </w:r>
      <w:r>
        <w:t>среды.</w:t>
      </w:r>
    </w:p>
    <w:p w14:paraId="5E934790" w14:textId="741F8E7D" w:rsidR="005D4F30" w:rsidRDefault="00000000">
      <w:pPr>
        <w:pStyle w:val="a4"/>
        <w:numPr>
          <w:ilvl w:val="0"/>
          <w:numId w:val="32"/>
        </w:numPr>
        <w:tabs>
          <w:tab w:val="left" w:pos="1781"/>
        </w:tabs>
        <w:spacing w:before="1" w:line="357" w:lineRule="auto"/>
        <w:ind w:right="852" w:firstLine="707"/>
        <w:rPr>
          <w:sz w:val="20"/>
        </w:rPr>
      </w:pPr>
      <w:r>
        <w:rPr>
          <w:sz w:val="20"/>
        </w:rPr>
        <w:t>Обеспечить объемы нового жилищного строительства за период расчетного срока в среднем на 1,0 кв.</w:t>
      </w:r>
      <w:r w:rsidR="006D0CFE">
        <w:rPr>
          <w:sz w:val="20"/>
        </w:rPr>
        <w:t xml:space="preserve"> </w:t>
      </w:r>
      <w:r>
        <w:rPr>
          <w:sz w:val="20"/>
        </w:rPr>
        <w:t>м общей площади на человека в</w:t>
      </w:r>
      <w:r>
        <w:rPr>
          <w:spacing w:val="-2"/>
          <w:sz w:val="20"/>
        </w:rPr>
        <w:t xml:space="preserve"> </w:t>
      </w:r>
      <w:r>
        <w:rPr>
          <w:sz w:val="20"/>
        </w:rPr>
        <w:t>год.</w:t>
      </w:r>
    </w:p>
    <w:p w14:paraId="532D59AB" w14:textId="77777777" w:rsidR="005D4F30" w:rsidRDefault="00000000">
      <w:pPr>
        <w:pStyle w:val="a4"/>
        <w:numPr>
          <w:ilvl w:val="0"/>
          <w:numId w:val="32"/>
        </w:numPr>
        <w:tabs>
          <w:tab w:val="left" w:pos="1801"/>
        </w:tabs>
        <w:spacing w:before="3" w:line="360" w:lineRule="auto"/>
        <w:ind w:right="848" w:firstLine="707"/>
        <w:rPr>
          <w:sz w:val="20"/>
        </w:rPr>
      </w:pPr>
      <w:r>
        <w:rPr>
          <w:sz w:val="20"/>
        </w:rPr>
        <w:t>Увеличение жилищного фонда в соответствии с потребностями жителей сельского поселения с доведением средней жилищной обеспеченности на одного жителя на расчетный срок до 50 кв.</w:t>
      </w:r>
      <w:r>
        <w:rPr>
          <w:spacing w:val="-4"/>
          <w:sz w:val="20"/>
        </w:rPr>
        <w:t xml:space="preserve"> </w:t>
      </w:r>
      <w:r>
        <w:rPr>
          <w:sz w:val="20"/>
        </w:rPr>
        <w:t>м.</w:t>
      </w:r>
    </w:p>
    <w:p w14:paraId="0DD5E6B7" w14:textId="77777777" w:rsidR="005D4F30" w:rsidRDefault="00000000">
      <w:pPr>
        <w:pStyle w:val="a4"/>
        <w:numPr>
          <w:ilvl w:val="0"/>
          <w:numId w:val="32"/>
        </w:numPr>
        <w:tabs>
          <w:tab w:val="left" w:pos="1791"/>
        </w:tabs>
        <w:spacing w:line="360" w:lineRule="auto"/>
        <w:ind w:right="857" w:firstLine="707"/>
        <w:rPr>
          <w:sz w:val="20"/>
        </w:rPr>
      </w:pPr>
      <w:r>
        <w:rPr>
          <w:sz w:val="20"/>
        </w:rPr>
        <w:t>Обеспечение условий для создания доступного экономичного жилья для социально незащищенных слоев</w:t>
      </w:r>
      <w:r>
        <w:rPr>
          <w:spacing w:val="-3"/>
          <w:sz w:val="20"/>
        </w:rPr>
        <w:t xml:space="preserve"> </w:t>
      </w:r>
      <w:r>
        <w:rPr>
          <w:sz w:val="20"/>
        </w:rPr>
        <w:t>населения.</w:t>
      </w:r>
    </w:p>
    <w:p w14:paraId="6200BC0A" w14:textId="77777777" w:rsidR="005D4F30" w:rsidRDefault="00000000" w:rsidP="00086703">
      <w:pPr>
        <w:pStyle w:val="3"/>
        <w:numPr>
          <w:ilvl w:val="2"/>
          <w:numId w:val="31"/>
        </w:numPr>
        <w:tabs>
          <w:tab w:val="left" w:pos="2210"/>
        </w:tabs>
        <w:spacing w:before="122" w:line="360" w:lineRule="auto"/>
        <w:ind w:right="851" w:firstLine="707"/>
        <w:jc w:val="both"/>
        <w:rPr>
          <w:sz w:val="22"/>
        </w:rPr>
      </w:pPr>
      <w:r>
        <w:t xml:space="preserve">Задачи по улучшению экологической обстановки по охране окружающей </w:t>
      </w:r>
      <w:r>
        <w:rPr>
          <w:sz w:val="22"/>
        </w:rPr>
        <w:t>среды</w:t>
      </w:r>
    </w:p>
    <w:p w14:paraId="513AC95D" w14:textId="77777777" w:rsidR="005D4F30" w:rsidRDefault="00000000">
      <w:pPr>
        <w:pStyle w:val="a3"/>
        <w:spacing w:before="120"/>
        <w:ind w:left="1510"/>
      </w:pPr>
      <w:r>
        <w:t>Задачи по улучшению экологической обстановки и охране окружающей среды:</w:t>
      </w:r>
    </w:p>
    <w:p w14:paraId="574BC6AE" w14:textId="77777777" w:rsidR="005D4F30" w:rsidRDefault="00000000">
      <w:pPr>
        <w:pStyle w:val="a4"/>
        <w:numPr>
          <w:ilvl w:val="0"/>
          <w:numId w:val="30"/>
        </w:numPr>
        <w:tabs>
          <w:tab w:val="left" w:pos="1815"/>
        </w:tabs>
        <w:spacing w:before="113" w:line="360" w:lineRule="auto"/>
        <w:ind w:right="850" w:firstLine="707"/>
        <w:rPr>
          <w:sz w:val="20"/>
        </w:rPr>
      </w:pPr>
      <w:r>
        <w:rPr>
          <w:sz w:val="20"/>
        </w:rPr>
        <w:t>Сохранение природных условий и особенностей территории Всходского сельского поселения.</w:t>
      </w:r>
    </w:p>
    <w:p w14:paraId="1111EF82" w14:textId="77777777" w:rsidR="005D4F30" w:rsidRDefault="00000000">
      <w:pPr>
        <w:pStyle w:val="a4"/>
        <w:numPr>
          <w:ilvl w:val="0"/>
          <w:numId w:val="30"/>
        </w:numPr>
        <w:tabs>
          <w:tab w:val="left" w:pos="1810"/>
        </w:tabs>
        <w:spacing w:before="1" w:line="360" w:lineRule="auto"/>
        <w:ind w:right="856" w:firstLine="707"/>
        <w:rPr>
          <w:sz w:val="20"/>
        </w:rPr>
      </w:pPr>
      <w:r>
        <w:rPr>
          <w:sz w:val="20"/>
        </w:rPr>
        <w:t>Создание условий для сохранения ценных природных комплексов с организацией системы особо охраняемых природных территорий.</w:t>
      </w:r>
    </w:p>
    <w:p w14:paraId="781E1016" w14:textId="77777777" w:rsidR="005D4F30" w:rsidRDefault="00000000">
      <w:pPr>
        <w:pStyle w:val="a4"/>
        <w:numPr>
          <w:ilvl w:val="0"/>
          <w:numId w:val="30"/>
        </w:numPr>
        <w:tabs>
          <w:tab w:val="left" w:pos="1732"/>
        </w:tabs>
        <w:spacing w:line="229" w:lineRule="exact"/>
        <w:ind w:left="1731" w:hanging="222"/>
        <w:rPr>
          <w:sz w:val="20"/>
        </w:rPr>
      </w:pPr>
      <w:r>
        <w:rPr>
          <w:sz w:val="20"/>
        </w:rPr>
        <w:t>Обеспечение сохранности</w:t>
      </w:r>
      <w:r>
        <w:rPr>
          <w:spacing w:val="-2"/>
          <w:sz w:val="20"/>
        </w:rPr>
        <w:t xml:space="preserve"> </w:t>
      </w:r>
      <w:r>
        <w:rPr>
          <w:sz w:val="20"/>
        </w:rPr>
        <w:t>лесов.</w:t>
      </w:r>
    </w:p>
    <w:p w14:paraId="345C0F3C" w14:textId="77777777" w:rsidR="005D4F30" w:rsidRDefault="00000000">
      <w:pPr>
        <w:pStyle w:val="a4"/>
        <w:numPr>
          <w:ilvl w:val="0"/>
          <w:numId w:val="30"/>
        </w:numPr>
        <w:tabs>
          <w:tab w:val="left" w:pos="1832"/>
        </w:tabs>
        <w:spacing w:before="116" w:line="360" w:lineRule="auto"/>
        <w:ind w:right="855" w:firstLine="707"/>
        <w:rPr>
          <w:sz w:val="20"/>
        </w:rPr>
      </w:pPr>
      <w:r>
        <w:rPr>
          <w:sz w:val="20"/>
        </w:rPr>
        <w:t>Обеспечение безопасных уровней шума, электромагнитных излучений, радиации, радона на территории населенных</w:t>
      </w:r>
      <w:r>
        <w:rPr>
          <w:spacing w:val="-2"/>
          <w:sz w:val="20"/>
        </w:rPr>
        <w:t xml:space="preserve"> </w:t>
      </w:r>
      <w:r>
        <w:rPr>
          <w:sz w:val="20"/>
        </w:rPr>
        <w:t>пунктов.</w:t>
      </w:r>
    </w:p>
    <w:p w14:paraId="4AC1325C" w14:textId="77777777" w:rsidR="005D4F30" w:rsidRDefault="00000000">
      <w:pPr>
        <w:pStyle w:val="a4"/>
        <w:numPr>
          <w:ilvl w:val="0"/>
          <w:numId w:val="30"/>
        </w:numPr>
        <w:tabs>
          <w:tab w:val="left" w:pos="1731"/>
        </w:tabs>
        <w:spacing w:before="1"/>
        <w:ind w:left="1730" w:hanging="221"/>
        <w:rPr>
          <w:sz w:val="20"/>
        </w:rPr>
      </w:pPr>
      <w:r>
        <w:rPr>
          <w:sz w:val="20"/>
        </w:rPr>
        <w:t>Сохранение уникальности, репродуктивной способности и запасов водного</w:t>
      </w:r>
      <w:r>
        <w:rPr>
          <w:spacing w:val="-15"/>
          <w:sz w:val="20"/>
        </w:rPr>
        <w:t xml:space="preserve"> </w:t>
      </w:r>
      <w:r>
        <w:rPr>
          <w:sz w:val="20"/>
        </w:rPr>
        <w:t>бассейна.</w:t>
      </w:r>
    </w:p>
    <w:p w14:paraId="70B5CAC9" w14:textId="77777777" w:rsidR="005D4F30" w:rsidRDefault="00000000">
      <w:pPr>
        <w:pStyle w:val="a4"/>
        <w:numPr>
          <w:ilvl w:val="0"/>
          <w:numId w:val="30"/>
        </w:numPr>
        <w:tabs>
          <w:tab w:val="left" w:pos="1731"/>
        </w:tabs>
        <w:spacing w:before="114"/>
        <w:ind w:left="1730" w:hanging="221"/>
        <w:rPr>
          <w:sz w:val="20"/>
        </w:rPr>
      </w:pPr>
      <w:r>
        <w:rPr>
          <w:sz w:val="20"/>
        </w:rPr>
        <w:t>Восстановление</w:t>
      </w:r>
      <w:r>
        <w:rPr>
          <w:spacing w:val="-2"/>
          <w:sz w:val="20"/>
        </w:rPr>
        <w:t xml:space="preserve"> </w:t>
      </w:r>
      <w:r>
        <w:rPr>
          <w:sz w:val="20"/>
        </w:rPr>
        <w:t>почв.</w:t>
      </w:r>
    </w:p>
    <w:p w14:paraId="09317948" w14:textId="77777777" w:rsidR="005D4F30" w:rsidRDefault="00000000">
      <w:pPr>
        <w:pStyle w:val="a4"/>
        <w:numPr>
          <w:ilvl w:val="0"/>
          <w:numId w:val="30"/>
        </w:numPr>
        <w:tabs>
          <w:tab w:val="left" w:pos="1731"/>
        </w:tabs>
        <w:spacing w:before="115"/>
        <w:ind w:left="1730" w:hanging="221"/>
        <w:rPr>
          <w:sz w:val="20"/>
        </w:rPr>
      </w:pPr>
      <w:r>
        <w:rPr>
          <w:sz w:val="20"/>
        </w:rPr>
        <w:t>Охрана недр и рациональное использование минерально-сырьевых</w:t>
      </w:r>
      <w:r>
        <w:rPr>
          <w:spacing w:val="-9"/>
          <w:sz w:val="20"/>
        </w:rPr>
        <w:t xml:space="preserve"> </w:t>
      </w:r>
      <w:r>
        <w:rPr>
          <w:sz w:val="20"/>
        </w:rPr>
        <w:t>ресурсов.</w:t>
      </w:r>
    </w:p>
    <w:p w14:paraId="4A068729" w14:textId="77777777" w:rsidR="005D4F30" w:rsidRDefault="005D4F30">
      <w:pPr>
        <w:pStyle w:val="a3"/>
        <w:spacing w:before="7"/>
        <w:ind w:left="0"/>
      </w:pPr>
    </w:p>
    <w:p w14:paraId="777C1F16" w14:textId="77777777" w:rsidR="005D4F30" w:rsidRDefault="00000000" w:rsidP="00086703">
      <w:pPr>
        <w:pStyle w:val="3"/>
        <w:numPr>
          <w:ilvl w:val="2"/>
          <w:numId w:val="31"/>
        </w:numPr>
        <w:tabs>
          <w:tab w:val="left" w:pos="2392"/>
          <w:tab w:val="left" w:pos="2393"/>
          <w:tab w:val="left" w:pos="3596"/>
          <w:tab w:val="left" w:pos="4234"/>
          <w:tab w:val="left" w:pos="6797"/>
          <w:tab w:val="left" w:pos="8941"/>
        </w:tabs>
        <w:spacing w:line="360" w:lineRule="auto"/>
        <w:ind w:right="851" w:firstLine="707"/>
        <w:jc w:val="both"/>
      </w:pPr>
      <w:r>
        <w:t>Задачи</w:t>
      </w:r>
      <w:r>
        <w:tab/>
        <w:t>по</w:t>
      </w:r>
      <w:r>
        <w:tab/>
        <w:t>предотвращению</w:t>
      </w:r>
      <w:r>
        <w:tab/>
        <w:t>чрезвычайных</w:t>
      </w:r>
      <w:r>
        <w:tab/>
        <w:t>ситуаций природного и техногенного</w:t>
      </w:r>
      <w:r>
        <w:rPr>
          <w:spacing w:val="-1"/>
        </w:rPr>
        <w:t xml:space="preserve"> </w:t>
      </w:r>
      <w:r>
        <w:t>характера</w:t>
      </w:r>
    </w:p>
    <w:p w14:paraId="6FC17E1C" w14:textId="77777777" w:rsidR="005D4F30" w:rsidRDefault="00000000">
      <w:pPr>
        <w:pStyle w:val="a3"/>
        <w:spacing w:before="119" w:line="357" w:lineRule="auto"/>
        <w:ind w:right="861" w:firstLine="707"/>
        <w:jc w:val="both"/>
      </w:pPr>
      <w:r>
        <w:t>Снижение риска возможных негативных последствий чрезвычайных ситуаций на объекты производственного, жилищного и социального назначения, а также окружающую среду.</w:t>
      </w:r>
    </w:p>
    <w:p w14:paraId="6D0FE065" w14:textId="77777777" w:rsidR="005D4F30" w:rsidRDefault="00000000" w:rsidP="00086703">
      <w:pPr>
        <w:pStyle w:val="3"/>
        <w:numPr>
          <w:ilvl w:val="2"/>
          <w:numId w:val="31"/>
        </w:numPr>
        <w:tabs>
          <w:tab w:val="left" w:pos="2296"/>
          <w:tab w:val="left" w:pos="2297"/>
          <w:tab w:val="left" w:pos="3404"/>
          <w:tab w:val="left" w:pos="3949"/>
          <w:tab w:val="left" w:pos="5671"/>
          <w:tab w:val="left" w:pos="6069"/>
          <w:tab w:val="left" w:pos="7870"/>
          <w:tab w:val="left" w:pos="10005"/>
        </w:tabs>
        <w:spacing w:before="124" w:line="360" w:lineRule="auto"/>
        <w:ind w:right="852" w:firstLine="707"/>
        <w:jc w:val="both"/>
      </w:pPr>
      <w:r>
        <w:t>Задачи</w:t>
      </w:r>
      <w:r>
        <w:tab/>
        <w:t>по</w:t>
      </w:r>
      <w:r>
        <w:tab/>
        <w:t>сохранению</w:t>
      </w:r>
      <w:r>
        <w:tab/>
        <w:t>и</w:t>
      </w:r>
      <w:r>
        <w:tab/>
        <w:t>регенерации</w:t>
      </w:r>
      <w:r>
        <w:tab/>
        <w:t>исторического</w:t>
      </w:r>
      <w:r>
        <w:tab/>
      </w:r>
      <w:r>
        <w:rPr>
          <w:spacing w:val="-18"/>
        </w:rPr>
        <w:t xml:space="preserve">и </w:t>
      </w:r>
      <w:r>
        <w:t>культурного</w:t>
      </w:r>
      <w:r>
        <w:rPr>
          <w:spacing w:val="-1"/>
        </w:rPr>
        <w:t xml:space="preserve"> </w:t>
      </w:r>
      <w:r>
        <w:t>наследия</w:t>
      </w:r>
    </w:p>
    <w:p w14:paraId="15207602" w14:textId="77777777" w:rsidR="005D4F30" w:rsidRDefault="00000000">
      <w:pPr>
        <w:pStyle w:val="a4"/>
        <w:numPr>
          <w:ilvl w:val="0"/>
          <w:numId w:val="29"/>
        </w:numPr>
        <w:tabs>
          <w:tab w:val="left" w:pos="1767"/>
        </w:tabs>
        <w:spacing w:before="120" w:line="360" w:lineRule="auto"/>
        <w:ind w:right="857" w:firstLine="707"/>
        <w:rPr>
          <w:sz w:val="20"/>
        </w:rPr>
      </w:pPr>
      <w:r>
        <w:rPr>
          <w:sz w:val="20"/>
        </w:rPr>
        <w:t>Обеспечение безусловного сохранения объектов культурного наследия на территории Всходского сельского</w:t>
      </w:r>
      <w:r>
        <w:rPr>
          <w:spacing w:val="-3"/>
          <w:sz w:val="20"/>
        </w:rPr>
        <w:t xml:space="preserve"> </w:t>
      </w:r>
      <w:r>
        <w:rPr>
          <w:sz w:val="20"/>
        </w:rPr>
        <w:t>поселения.</w:t>
      </w:r>
    </w:p>
    <w:p w14:paraId="195BF32F" w14:textId="77777777" w:rsidR="005D4F30" w:rsidRDefault="00000000">
      <w:pPr>
        <w:pStyle w:val="a3"/>
        <w:spacing w:before="1" w:line="360" w:lineRule="auto"/>
        <w:ind w:right="854" w:firstLine="707"/>
        <w:jc w:val="both"/>
      </w:pPr>
      <w:r>
        <w:t>Генеральным планом предусмотрено восстановление, сохранение и музеефикация ряда вновь выявленных памятников, ранее перечисленных в схеме территориального планирования Угранского района Смоленской области.</w:t>
      </w:r>
    </w:p>
    <w:p w14:paraId="778D1E59" w14:textId="77777777" w:rsidR="005D4F30" w:rsidRDefault="00000000">
      <w:pPr>
        <w:pStyle w:val="a3"/>
        <w:spacing w:line="360" w:lineRule="auto"/>
        <w:ind w:right="852" w:firstLine="707"/>
        <w:jc w:val="both"/>
      </w:pPr>
      <w:r>
        <w:t>Основным механизмом сохранения объектов историко-культурного наследия является осуществление мероприятий по их выявлению, изучению, сохранению, постановке на</w:t>
      </w:r>
    </w:p>
    <w:p w14:paraId="7BD23916" w14:textId="77777777" w:rsidR="005D4F30" w:rsidRDefault="005D4F30">
      <w:pPr>
        <w:spacing w:line="360" w:lineRule="auto"/>
        <w:jc w:val="both"/>
        <w:sectPr w:rsidR="005D4F30">
          <w:pgSz w:w="11910" w:h="16840"/>
          <w:pgMar w:top="900" w:right="0" w:bottom="1400" w:left="900" w:header="708" w:footer="1201" w:gutter="0"/>
          <w:cols w:space="720"/>
        </w:sectPr>
      </w:pPr>
    </w:p>
    <w:p w14:paraId="4AE4EB77" w14:textId="77777777" w:rsidR="005D4F30" w:rsidRDefault="005D4F30">
      <w:pPr>
        <w:pStyle w:val="a3"/>
        <w:spacing w:before="2" w:after="1"/>
        <w:ind w:left="0"/>
        <w:rPr>
          <w:sz w:val="10"/>
        </w:rPr>
      </w:pPr>
    </w:p>
    <w:p w14:paraId="4B2A126A" w14:textId="3C8034F3" w:rsidR="005D4F30" w:rsidRDefault="005D4F30">
      <w:pPr>
        <w:pStyle w:val="a3"/>
        <w:spacing w:line="60" w:lineRule="exact"/>
        <w:ind w:left="979"/>
        <w:rPr>
          <w:sz w:val="6"/>
        </w:rPr>
      </w:pPr>
    </w:p>
    <w:p w14:paraId="281152B6" w14:textId="77777777" w:rsidR="005D4F30" w:rsidRDefault="00000000">
      <w:pPr>
        <w:pStyle w:val="a3"/>
        <w:spacing w:before="95" w:after="7" w:line="357" w:lineRule="auto"/>
      </w:pPr>
      <w:r>
        <w:t>государственную охрану в зонах предстоящей хозяйственной деятельности и в зонах воздействия разрушающих природных факторов.</w:t>
      </w:r>
    </w:p>
    <w:p w14:paraId="3B9EE0AA" w14:textId="77777777" w:rsidR="005D4F30" w:rsidRDefault="00000000">
      <w:pPr>
        <w:pStyle w:val="a3"/>
        <w:ind w:left="773"/>
      </w:pPr>
      <w:r>
        <w:pict w14:anchorId="701831E7">
          <v:shape id="_x0000_s2065" type="#_x0000_t202" style="width:470.65pt;height:51.75pt;mso-left-percent:-10001;mso-top-percent:-10001;mso-position-horizontal:absolute;mso-position-horizontal-relative:char;mso-position-vertical:absolute;mso-position-vertical-relative:line;mso-left-percent:-10001;mso-top-percent:-10001" fillcolor="#ddfffa" stroked="f">
            <v:textbox inset="0,0,0,0">
              <w:txbxContent>
                <w:p w14:paraId="0EA91B8E" w14:textId="77777777" w:rsidR="005D4F30" w:rsidRDefault="00000000" w:rsidP="00540ABE">
                  <w:pPr>
                    <w:shd w:val="clear" w:color="auto" w:fill="FFFFFF" w:themeFill="background1"/>
                    <w:spacing w:line="360" w:lineRule="auto"/>
                    <w:ind w:left="28" w:right="31" w:firstLine="707"/>
                    <w:jc w:val="both"/>
                    <w:rPr>
                      <w:b/>
                      <w:i/>
                      <w:sz w:val="20"/>
                    </w:rPr>
                  </w:pPr>
                  <w:r>
                    <w:rPr>
                      <w:b/>
                      <w:i/>
                      <w:sz w:val="20"/>
                    </w:rPr>
                    <w:t>Все объекты культурного наследия должны подлежать безусловному сохранению, охране, использованию в соответствии с установленными режимами, а также – включению в маршруты культурно-познавательного</w:t>
                  </w:r>
                  <w:r>
                    <w:rPr>
                      <w:b/>
                      <w:i/>
                      <w:spacing w:val="-5"/>
                      <w:sz w:val="20"/>
                    </w:rPr>
                    <w:t xml:space="preserve"> </w:t>
                  </w:r>
                  <w:r>
                    <w:rPr>
                      <w:b/>
                      <w:i/>
                      <w:sz w:val="20"/>
                    </w:rPr>
                    <w:t>туризма.</w:t>
                  </w:r>
                </w:p>
              </w:txbxContent>
            </v:textbox>
            <w10:anchorlock/>
          </v:shape>
        </w:pict>
      </w:r>
    </w:p>
    <w:p w14:paraId="591DBDB6" w14:textId="77777777" w:rsidR="005D4F30" w:rsidRDefault="00000000">
      <w:pPr>
        <w:pStyle w:val="a3"/>
        <w:spacing w:line="212" w:lineRule="exact"/>
        <w:ind w:left="1510"/>
      </w:pPr>
      <w:r>
        <w:t>Полный список выявленных объектов культурного наследия и, а также объектов,</w:t>
      </w:r>
    </w:p>
    <w:p w14:paraId="6503D4CB" w14:textId="77777777" w:rsidR="005D4F30" w:rsidRDefault="00000000">
      <w:pPr>
        <w:pStyle w:val="a3"/>
        <w:spacing w:before="115"/>
      </w:pPr>
      <w:r>
        <w:t>обладающих признаками объектов культурного наследия представлен в Томе 3.</w:t>
      </w:r>
    </w:p>
    <w:p w14:paraId="5F075C3E" w14:textId="77777777" w:rsidR="005D4F30" w:rsidRDefault="00000000">
      <w:pPr>
        <w:pStyle w:val="a4"/>
        <w:numPr>
          <w:ilvl w:val="0"/>
          <w:numId w:val="29"/>
        </w:numPr>
        <w:tabs>
          <w:tab w:val="left" w:pos="1732"/>
        </w:tabs>
        <w:spacing w:before="116"/>
        <w:ind w:left="1731" w:hanging="222"/>
        <w:rPr>
          <w:sz w:val="20"/>
        </w:rPr>
      </w:pPr>
      <w:r>
        <w:rPr>
          <w:sz w:val="20"/>
        </w:rPr>
        <w:t>Сохранение объектов археологического</w:t>
      </w:r>
      <w:r>
        <w:rPr>
          <w:spacing w:val="-5"/>
          <w:sz w:val="20"/>
        </w:rPr>
        <w:t xml:space="preserve"> </w:t>
      </w:r>
      <w:r>
        <w:rPr>
          <w:sz w:val="20"/>
        </w:rPr>
        <w:t>наследия.</w:t>
      </w:r>
    </w:p>
    <w:p w14:paraId="386A90F6" w14:textId="77777777" w:rsidR="005D4F30" w:rsidRDefault="005D4F30">
      <w:pPr>
        <w:pStyle w:val="a3"/>
        <w:spacing w:before="4"/>
        <w:ind w:left="0"/>
      </w:pPr>
    </w:p>
    <w:p w14:paraId="6B48106C" w14:textId="77777777" w:rsidR="005D4F30" w:rsidRDefault="00000000">
      <w:pPr>
        <w:pStyle w:val="3"/>
        <w:spacing w:line="360" w:lineRule="auto"/>
        <w:ind w:left="802" w:right="850" w:firstLine="707"/>
        <w:jc w:val="both"/>
      </w:pPr>
      <w:r>
        <w:t>1.2.7. Архитектурно-планировочная организация территории сельского поселения.</w:t>
      </w:r>
    </w:p>
    <w:p w14:paraId="46AADE05" w14:textId="77777777" w:rsidR="005D4F30" w:rsidRDefault="00000000">
      <w:pPr>
        <w:spacing w:before="120" w:line="362" w:lineRule="auto"/>
        <w:ind w:left="4167" w:right="1120" w:hanging="2387"/>
        <w:jc w:val="both"/>
        <w:rPr>
          <w:b/>
          <w:sz w:val="24"/>
        </w:rPr>
      </w:pPr>
      <w:r>
        <w:rPr>
          <w:b/>
          <w:sz w:val="24"/>
        </w:rPr>
        <w:t>Архитектурно-планировочная организация территории Всходского сельского поселения.</w:t>
      </w:r>
    </w:p>
    <w:p w14:paraId="2414371E" w14:textId="77777777" w:rsidR="005D4F30" w:rsidRDefault="00000000">
      <w:pPr>
        <w:spacing w:line="362" w:lineRule="auto"/>
        <w:ind w:left="802" w:right="848" w:firstLine="707"/>
        <w:jc w:val="both"/>
      </w:pPr>
      <w:r>
        <w:t>Основными задачами по совершенствованию и развитию архитектурно- планировочной структуры являются:</w:t>
      </w:r>
    </w:p>
    <w:p w14:paraId="36933072" w14:textId="77777777" w:rsidR="005D4F30" w:rsidRDefault="00000000">
      <w:pPr>
        <w:pStyle w:val="a4"/>
        <w:numPr>
          <w:ilvl w:val="1"/>
          <w:numId w:val="43"/>
        </w:numPr>
        <w:tabs>
          <w:tab w:val="left" w:pos="2217"/>
          <w:tab w:val="left" w:pos="2218"/>
        </w:tabs>
        <w:spacing w:line="350" w:lineRule="auto"/>
        <w:ind w:right="857" w:firstLine="707"/>
        <w:rPr>
          <w:sz w:val="20"/>
        </w:rPr>
      </w:pPr>
      <w:r>
        <w:rPr>
          <w:sz w:val="20"/>
        </w:rPr>
        <w:t>сохранение исторически сложившегося своеобразия застройки населенных пунктов поселения, в том числе за счёт сохранения типичной индивидуальной жилой</w:t>
      </w:r>
      <w:r>
        <w:rPr>
          <w:spacing w:val="-13"/>
          <w:sz w:val="20"/>
        </w:rPr>
        <w:t xml:space="preserve"> </w:t>
      </w:r>
      <w:r>
        <w:rPr>
          <w:sz w:val="20"/>
        </w:rPr>
        <w:t>застройки;</w:t>
      </w:r>
    </w:p>
    <w:p w14:paraId="47B6683F" w14:textId="77777777" w:rsidR="005D4F30" w:rsidRDefault="00000000">
      <w:pPr>
        <w:pStyle w:val="a4"/>
        <w:numPr>
          <w:ilvl w:val="1"/>
          <w:numId w:val="43"/>
        </w:numPr>
        <w:tabs>
          <w:tab w:val="left" w:pos="2217"/>
          <w:tab w:val="left" w:pos="2218"/>
        </w:tabs>
        <w:spacing w:before="2" w:line="357" w:lineRule="auto"/>
        <w:ind w:right="847" w:firstLine="707"/>
        <w:rPr>
          <w:sz w:val="20"/>
        </w:rPr>
      </w:pPr>
      <w:r>
        <w:rPr>
          <w:sz w:val="20"/>
        </w:rPr>
        <w:t>существенное повышение эффективности и качества среды ранее освоенных территорий, комплексная реконструкция застроенных территорий с повышением плотности их застройки в пределах нормативных требований, обеспечение освоенных территорий дополнительными ресурсами инженерных систем и объектами транспортной и социальной инфраструктуры;</w:t>
      </w:r>
    </w:p>
    <w:p w14:paraId="3BCA02C4" w14:textId="77777777" w:rsidR="005D4F30" w:rsidRDefault="00000000">
      <w:pPr>
        <w:pStyle w:val="a4"/>
        <w:numPr>
          <w:ilvl w:val="1"/>
          <w:numId w:val="43"/>
        </w:numPr>
        <w:tabs>
          <w:tab w:val="left" w:pos="2217"/>
          <w:tab w:val="left" w:pos="2218"/>
        </w:tabs>
        <w:spacing w:before="2" w:line="350" w:lineRule="auto"/>
        <w:ind w:right="858" w:firstLine="707"/>
        <w:rPr>
          <w:sz w:val="20"/>
        </w:rPr>
      </w:pPr>
      <w:r>
        <w:rPr>
          <w:sz w:val="20"/>
        </w:rPr>
        <w:t>обеспечение размещения объектов капитального строительства в соответствии с прогнозируемыми параметрами развития экономики</w:t>
      </w:r>
      <w:r>
        <w:rPr>
          <w:spacing w:val="-6"/>
          <w:sz w:val="20"/>
        </w:rPr>
        <w:t xml:space="preserve"> </w:t>
      </w:r>
      <w:r>
        <w:rPr>
          <w:sz w:val="20"/>
        </w:rPr>
        <w:t>поселения;</w:t>
      </w:r>
    </w:p>
    <w:p w14:paraId="4FD8F6CA" w14:textId="77777777" w:rsidR="005D4F30" w:rsidRDefault="00000000">
      <w:pPr>
        <w:pStyle w:val="a4"/>
        <w:numPr>
          <w:ilvl w:val="1"/>
          <w:numId w:val="43"/>
        </w:numPr>
        <w:tabs>
          <w:tab w:val="left" w:pos="2217"/>
          <w:tab w:val="left" w:pos="2218"/>
        </w:tabs>
        <w:spacing w:before="10" w:line="350" w:lineRule="auto"/>
        <w:ind w:right="849" w:firstLine="707"/>
        <w:rPr>
          <w:sz w:val="20"/>
        </w:rPr>
      </w:pPr>
      <w:r>
        <w:rPr>
          <w:sz w:val="20"/>
        </w:rPr>
        <w:t>сохранение ценных природных комплексов и сопутствующих свободных пространств при градостроительном освоении под застройку новых</w:t>
      </w:r>
      <w:r>
        <w:rPr>
          <w:spacing w:val="-11"/>
          <w:sz w:val="20"/>
        </w:rPr>
        <w:t xml:space="preserve"> </w:t>
      </w:r>
      <w:r>
        <w:rPr>
          <w:sz w:val="20"/>
        </w:rPr>
        <w:t>территорий;</w:t>
      </w:r>
    </w:p>
    <w:p w14:paraId="51807833" w14:textId="79AA5189" w:rsidR="005D4F30" w:rsidRDefault="00000000">
      <w:pPr>
        <w:pStyle w:val="a4"/>
        <w:numPr>
          <w:ilvl w:val="1"/>
          <w:numId w:val="43"/>
        </w:numPr>
        <w:tabs>
          <w:tab w:val="left" w:pos="2217"/>
          <w:tab w:val="left" w:pos="2218"/>
        </w:tabs>
        <w:spacing w:before="9" w:line="357" w:lineRule="auto"/>
        <w:ind w:right="849" w:firstLine="707"/>
        <w:rPr>
          <w:sz w:val="20"/>
        </w:rPr>
      </w:pPr>
      <w:r>
        <w:rPr>
          <w:sz w:val="20"/>
        </w:rPr>
        <w:t>развитие и преобразование функциональной структуры в соответствии с прогнозируемыми направлениями развития экономики поселения с учетом обеспечения необходимыми территориальными ресурсами для развития основных отраслей экономики: промышленности, сельского хозяйства, транспорта, туризма, а также коммерческо-деловой сферы;</w:t>
      </w:r>
    </w:p>
    <w:p w14:paraId="48902E0B" w14:textId="77777777" w:rsidR="005D4F30" w:rsidRDefault="00000000">
      <w:pPr>
        <w:pStyle w:val="a4"/>
        <w:numPr>
          <w:ilvl w:val="1"/>
          <w:numId w:val="43"/>
        </w:numPr>
        <w:tabs>
          <w:tab w:val="left" w:pos="2217"/>
          <w:tab w:val="left" w:pos="2218"/>
        </w:tabs>
        <w:spacing w:before="5" w:line="357" w:lineRule="auto"/>
        <w:ind w:right="844" w:firstLine="707"/>
        <w:rPr>
          <w:sz w:val="20"/>
        </w:rPr>
      </w:pPr>
      <w:r>
        <w:rPr>
          <w:sz w:val="20"/>
        </w:rPr>
        <w:t>формирование и планировочное выделение на существующих и вновь осваиваемых территориях компактного размещения объектов жилищного, производственного, общественно-делового и иного назначения, отвечающих современным требованиям, обеспечивающих возможность эффективного функционирования и развития существующих и вновь размещаемых объектов капитального</w:t>
      </w:r>
      <w:r>
        <w:rPr>
          <w:spacing w:val="-1"/>
          <w:sz w:val="20"/>
        </w:rPr>
        <w:t xml:space="preserve"> </w:t>
      </w:r>
      <w:r>
        <w:rPr>
          <w:sz w:val="20"/>
        </w:rPr>
        <w:t>строительства;</w:t>
      </w:r>
    </w:p>
    <w:p w14:paraId="5E433CF4" w14:textId="77777777" w:rsidR="005D4F30" w:rsidRDefault="00000000">
      <w:pPr>
        <w:pStyle w:val="a4"/>
        <w:numPr>
          <w:ilvl w:val="1"/>
          <w:numId w:val="43"/>
        </w:numPr>
        <w:tabs>
          <w:tab w:val="left" w:pos="2217"/>
          <w:tab w:val="left" w:pos="2218"/>
        </w:tabs>
        <w:spacing w:before="2" w:line="350" w:lineRule="auto"/>
        <w:ind w:right="848" w:firstLine="707"/>
        <w:rPr>
          <w:sz w:val="20"/>
        </w:rPr>
      </w:pPr>
      <w:r>
        <w:rPr>
          <w:sz w:val="20"/>
        </w:rPr>
        <w:t>развитие административного центра с. Всходы за счет примыкающих к нему селитебных</w:t>
      </w:r>
      <w:r>
        <w:rPr>
          <w:spacing w:val="-1"/>
          <w:sz w:val="20"/>
        </w:rPr>
        <w:t xml:space="preserve"> </w:t>
      </w:r>
      <w:r>
        <w:rPr>
          <w:sz w:val="20"/>
        </w:rPr>
        <w:t>территорий;</w:t>
      </w:r>
    </w:p>
    <w:p w14:paraId="54863821" w14:textId="77777777" w:rsidR="005D4F30" w:rsidRDefault="00000000">
      <w:pPr>
        <w:pStyle w:val="a4"/>
        <w:numPr>
          <w:ilvl w:val="1"/>
          <w:numId w:val="43"/>
        </w:numPr>
        <w:tabs>
          <w:tab w:val="left" w:pos="2217"/>
          <w:tab w:val="left" w:pos="2218"/>
        </w:tabs>
        <w:spacing w:before="10" w:line="350" w:lineRule="auto"/>
        <w:ind w:right="852" w:firstLine="707"/>
        <w:rPr>
          <w:sz w:val="20"/>
        </w:rPr>
      </w:pPr>
      <w:r>
        <w:rPr>
          <w:sz w:val="20"/>
        </w:rPr>
        <w:t>создание узлов (центров) общественно-деловых зон на реконструируемых и вновь осваиваемых территориях;</w:t>
      </w:r>
    </w:p>
    <w:p w14:paraId="3C241B83" w14:textId="77777777" w:rsidR="005D4F30" w:rsidRDefault="005D4F30">
      <w:pPr>
        <w:spacing w:line="350" w:lineRule="auto"/>
        <w:jc w:val="both"/>
        <w:rPr>
          <w:sz w:val="20"/>
        </w:rPr>
        <w:sectPr w:rsidR="005D4F30">
          <w:pgSz w:w="11910" w:h="16840"/>
          <w:pgMar w:top="900" w:right="0" w:bottom="1400" w:left="900" w:header="708" w:footer="1201" w:gutter="0"/>
          <w:cols w:space="720"/>
        </w:sectPr>
      </w:pPr>
    </w:p>
    <w:p w14:paraId="4B4C4877" w14:textId="1D7C1503" w:rsidR="005D4F30" w:rsidRDefault="005D4F30">
      <w:pPr>
        <w:pStyle w:val="a3"/>
        <w:spacing w:line="60" w:lineRule="exact"/>
        <w:ind w:left="979"/>
        <w:rPr>
          <w:sz w:val="6"/>
        </w:rPr>
      </w:pPr>
    </w:p>
    <w:p w14:paraId="4884C83C" w14:textId="77777777" w:rsidR="005D4F30" w:rsidRDefault="00000000">
      <w:pPr>
        <w:pStyle w:val="a4"/>
        <w:numPr>
          <w:ilvl w:val="1"/>
          <w:numId w:val="43"/>
        </w:numPr>
        <w:tabs>
          <w:tab w:val="left" w:pos="2217"/>
          <w:tab w:val="left" w:pos="2218"/>
        </w:tabs>
        <w:spacing w:before="96" w:line="350" w:lineRule="auto"/>
        <w:ind w:right="848" w:firstLine="707"/>
        <w:jc w:val="left"/>
        <w:rPr>
          <w:sz w:val="20"/>
        </w:rPr>
      </w:pPr>
      <w:r>
        <w:rPr>
          <w:sz w:val="20"/>
        </w:rPr>
        <w:t>развитие общественно-деловых функций в узлах пересечения существующих и вновь создаваемых транспортных</w:t>
      </w:r>
      <w:r>
        <w:rPr>
          <w:spacing w:val="-3"/>
          <w:sz w:val="20"/>
        </w:rPr>
        <w:t xml:space="preserve"> </w:t>
      </w:r>
      <w:r>
        <w:rPr>
          <w:sz w:val="20"/>
        </w:rPr>
        <w:t>коридоров;</w:t>
      </w:r>
    </w:p>
    <w:p w14:paraId="290278D2" w14:textId="0302348D" w:rsidR="005D4F30" w:rsidRDefault="00000000">
      <w:pPr>
        <w:pStyle w:val="a4"/>
        <w:numPr>
          <w:ilvl w:val="1"/>
          <w:numId w:val="43"/>
        </w:numPr>
        <w:tabs>
          <w:tab w:val="left" w:pos="2217"/>
          <w:tab w:val="left" w:pos="2218"/>
        </w:tabs>
        <w:spacing w:before="10"/>
        <w:ind w:left="2218"/>
        <w:jc w:val="left"/>
        <w:rPr>
          <w:sz w:val="20"/>
        </w:rPr>
      </w:pPr>
      <w:r>
        <w:rPr>
          <w:sz w:val="20"/>
        </w:rPr>
        <w:t>формирование общественных зон в перспективных населенных</w:t>
      </w:r>
      <w:r>
        <w:rPr>
          <w:spacing w:val="-5"/>
          <w:sz w:val="20"/>
        </w:rPr>
        <w:t xml:space="preserve"> </w:t>
      </w:r>
      <w:r>
        <w:rPr>
          <w:sz w:val="20"/>
        </w:rPr>
        <w:t>пунктах.</w:t>
      </w:r>
    </w:p>
    <w:p w14:paraId="2D51A257" w14:textId="77777777" w:rsidR="00720483" w:rsidRDefault="00720483">
      <w:pPr>
        <w:spacing w:line="233" w:lineRule="exact"/>
        <w:ind w:right="847"/>
        <w:jc w:val="right"/>
        <w:rPr>
          <w:b/>
        </w:rPr>
      </w:pPr>
    </w:p>
    <w:p w14:paraId="355C923A" w14:textId="77777777" w:rsidR="00720483" w:rsidRDefault="00720483" w:rsidP="00720483">
      <w:pPr>
        <w:spacing w:line="274" w:lineRule="exact"/>
        <w:ind w:left="948" w:right="250"/>
        <w:jc w:val="center"/>
        <w:rPr>
          <w:b/>
          <w:sz w:val="24"/>
        </w:rPr>
      </w:pPr>
      <w:r>
        <w:rPr>
          <w:b/>
          <w:sz w:val="24"/>
        </w:rPr>
        <w:t>Архитектурно-планировочная организация территории населенных</w:t>
      </w:r>
    </w:p>
    <w:p w14:paraId="3B629715" w14:textId="77777777" w:rsidR="00720483" w:rsidRDefault="00720483" w:rsidP="00720483">
      <w:pPr>
        <w:spacing w:before="137"/>
        <w:ind w:left="246" w:right="250"/>
        <w:jc w:val="center"/>
        <w:rPr>
          <w:b/>
          <w:sz w:val="24"/>
        </w:rPr>
      </w:pPr>
      <w:r>
        <w:rPr>
          <w:b/>
          <w:sz w:val="24"/>
        </w:rPr>
        <w:t>пунктов.</w:t>
      </w:r>
    </w:p>
    <w:p w14:paraId="1D17CE93" w14:textId="77777777" w:rsidR="00720483" w:rsidRDefault="00720483">
      <w:pPr>
        <w:spacing w:line="233" w:lineRule="exact"/>
        <w:ind w:right="847"/>
        <w:jc w:val="right"/>
        <w:rPr>
          <w:b/>
        </w:rPr>
      </w:pPr>
    </w:p>
    <w:p w14:paraId="5EE1CDA7" w14:textId="1096C4A2" w:rsidR="005D4F30" w:rsidRDefault="00000000">
      <w:pPr>
        <w:spacing w:line="233" w:lineRule="exact"/>
        <w:ind w:right="847"/>
        <w:jc w:val="right"/>
        <w:rPr>
          <w:b/>
        </w:rPr>
      </w:pPr>
      <w:r>
        <w:rPr>
          <w:b/>
        </w:rPr>
        <w:t xml:space="preserve">В  </w:t>
      </w:r>
      <w:r>
        <w:rPr>
          <w:b/>
          <w:spacing w:val="8"/>
        </w:rPr>
        <w:t xml:space="preserve"> </w:t>
      </w:r>
      <w:r>
        <w:rPr>
          <w:b/>
        </w:rPr>
        <w:t xml:space="preserve">связи  </w:t>
      </w:r>
      <w:r>
        <w:rPr>
          <w:b/>
          <w:spacing w:val="9"/>
        </w:rPr>
        <w:t xml:space="preserve"> </w:t>
      </w:r>
      <w:r>
        <w:rPr>
          <w:b/>
        </w:rPr>
        <w:t xml:space="preserve">с  </w:t>
      </w:r>
      <w:r>
        <w:rPr>
          <w:b/>
          <w:spacing w:val="8"/>
        </w:rPr>
        <w:t xml:space="preserve"> </w:t>
      </w:r>
      <w:r>
        <w:rPr>
          <w:b/>
        </w:rPr>
        <w:t xml:space="preserve">наличием  </w:t>
      </w:r>
      <w:r>
        <w:rPr>
          <w:b/>
          <w:spacing w:val="12"/>
        </w:rPr>
        <w:t xml:space="preserve"> </w:t>
      </w:r>
      <w:r>
        <w:rPr>
          <w:b/>
        </w:rPr>
        <w:t xml:space="preserve">объектов  </w:t>
      </w:r>
      <w:r>
        <w:rPr>
          <w:b/>
          <w:spacing w:val="8"/>
        </w:rPr>
        <w:t xml:space="preserve"> </w:t>
      </w:r>
      <w:r>
        <w:rPr>
          <w:b/>
        </w:rPr>
        <w:t>недвижимости</w:t>
      </w:r>
      <w:r w:rsidR="00720483">
        <w:rPr>
          <w:b/>
        </w:rPr>
        <w:t>,</w:t>
      </w:r>
      <w:r>
        <w:rPr>
          <w:b/>
        </w:rPr>
        <w:t xml:space="preserve"> (земельных  </w:t>
      </w:r>
      <w:r>
        <w:rPr>
          <w:b/>
          <w:spacing w:val="9"/>
        </w:rPr>
        <w:t xml:space="preserve"> </w:t>
      </w:r>
      <w:r>
        <w:rPr>
          <w:b/>
        </w:rPr>
        <w:t xml:space="preserve">участков  </w:t>
      </w:r>
      <w:r>
        <w:rPr>
          <w:b/>
          <w:spacing w:val="10"/>
        </w:rPr>
        <w:t xml:space="preserve"> </w:t>
      </w:r>
      <w:r>
        <w:rPr>
          <w:b/>
        </w:rPr>
        <w:t>и</w:t>
      </w:r>
    </w:p>
    <w:p w14:paraId="179B76CF" w14:textId="77777777" w:rsidR="005D4F30" w:rsidRDefault="00000000">
      <w:pPr>
        <w:spacing w:before="126"/>
        <w:ind w:right="844"/>
        <w:jc w:val="right"/>
        <w:rPr>
          <w:b/>
        </w:rPr>
      </w:pPr>
      <w:r>
        <w:rPr>
          <w:b/>
        </w:rPr>
        <w:t>объектов капитального строительства) на территории бывшего населенного</w:t>
      </w:r>
      <w:r>
        <w:rPr>
          <w:b/>
          <w:spacing w:val="9"/>
        </w:rPr>
        <w:t xml:space="preserve"> </w:t>
      </w:r>
      <w:r>
        <w:rPr>
          <w:b/>
        </w:rPr>
        <w:t>пункта</w:t>
      </w:r>
    </w:p>
    <w:p w14:paraId="42298F55" w14:textId="77777777" w:rsidR="005D4F30" w:rsidRDefault="00000000">
      <w:pPr>
        <w:pStyle w:val="a4"/>
        <w:numPr>
          <w:ilvl w:val="0"/>
          <w:numId w:val="28"/>
        </w:numPr>
        <w:tabs>
          <w:tab w:val="left" w:pos="1126"/>
        </w:tabs>
        <w:spacing w:before="126" w:line="360" w:lineRule="auto"/>
        <w:ind w:right="846" w:firstLine="0"/>
        <w:rPr>
          <w:b/>
        </w:rPr>
      </w:pPr>
      <w:r>
        <w:rPr>
          <w:b/>
        </w:rPr>
        <w:t>Шадрино, для безусловного сохранения прав граждан, проживающих на территории бывшего населенного пункта, по результатам публичных слушаний и на основании заявлений, в генеральном плане предусматривается восстановление населенного пункта Шадрино, установление его границы по фактическому землепользованию.</w:t>
      </w:r>
    </w:p>
    <w:p w14:paraId="4F6C8931" w14:textId="77777777" w:rsidR="005D4F30" w:rsidRDefault="00000000">
      <w:pPr>
        <w:spacing w:before="2" w:line="360" w:lineRule="auto"/>
        <w:ind w:left="802" w:right="844" w:firstLine="707"/>
        <w:jc w:val="both"/>
        <w:rPr>
          <w:b/>
        </w:rPr>
      </w:pPr>
      <w:r>
        <w:rPr>
          <w:b/>
        </w:rPr>
        <w:t>После утверждения генерального плана необходимо произвести действия, направленные на закрепление юридического статуса восстанавливаемого населенного пункта.</w:t>
      </w:r>
    </w:p>
    <w:p w14:paraId="3C515A4A" w14:textId="77777777" w:rsidR="00677CD7" w:rsidRPr="006D0CFE" w:rsidRDefault="00677CD7">
      <w:pPr>
        <w:spacing w:line="252" w:lineRule="exact"/>
        <w:ind w:left="1510"/>
        <w:jc w:val="both"/>
      </w:pPr>
    </w:p>
    <w:p w14:paraId="741A7B20" w14:textId="77777777" w:rsidR="005D4F30" w:rsidRDefault="00000000">
      <w:pPr>
        <w:spacing w:line="259" w:lineRule="exact"/>
        <w:ind w:left="1759"/>
        <w:rPr>
          <w:b/>
          <w:sz w:val="24"/>
        </w:rPr>
      </w:pPr>
      <w:r>
        <w:rPr>
          <w:b/>
          <w:sz w:val="24"/>
        </w:rPr>
        <w:t>Задачами по развитию и реконструкции общественных территорий</w:t>
      </w:r>
    </w:p>
    <w:p w14:paraId="36F27103" w14:textId="77777777" w:rsidR="005D4F30" w:rsidRDefault="00000000">
      <w:pPr>
        <w:spacing w:before="137"/>
        <w:ind w:left="4203"/>
        <w:rPr>
          <w:b/>
          <w:sz w:val="24"/>
        </w:rPr>
      </w:pPr>
      <w:r>
        <w:rPr>
          <w:b/>
          <w:sz w:val="24"/>
        </w:rPr>
        <w:t>населенных пунктов.</w:t>
      </w:r>
    </w:p>
    <w:p w14:paraId="0DE659A2" w14:textId="77777777" w:rsidR="005D4F30" w:rsidRDefault="00000000">
      <w:pPr>
        <w:spacing w:before="139" w:line="360" w:lineRule="auto"/>
        <w:ind w:left="802" w:right="885" w:firstLine="707"/>
      </w:pPr>
      <w:r>
        <w:t>Основными задачами по развитию и реконструкции общественных территорий являются:</w:t>
      </w:r>
    </w:p>
    <w:p w14:paraId="590951A6" w14:textId="77777777" w:rsidR="005D4F30" w:rsidRDefault="00000000">
      <w:pPr>
        <w:pStyle w:val="a4"/>
        <w:numPr>
          <w:ilvl w:val="1"/>
          <w:numId w:val="28"/>
        </w:numPr>
        <w:tabs>
          <w:tab w:val="left" w:pos="2217"/>
          <w:tab w:val="left" w:pos="2218"/>
          <w:tab w:val="left" w:pos="3923"/>
          <w:tab w:val="left" w:pos="4898"/>
          <w:tab w:val="left" w:pos="5992"/>
          <w:tab w:val="left" w:pos="7672"/>
          <w:tab w:val="left" w:pos="8780"/>
        </w:tabs>
        <w:spacing w:line="350" w:lineRule="auto"/>
        <w:ind w:right="850" w:firstLine="707"/>
        <w:jc w:val="left"/>
        <w:rPr>
          <w:sz w:val="20"/>
        </w:rPr>
      </w:pPr>
      <w:r>
        <w:rPr>
          <w:sz w:val="20"/>
        </w:rPr>
        <w:t>формирование</w:t>
      </w:r>
      <w:r>
        <w:rPr>
          <w:sz w:val="20"/>
        </w:rPr>
        <w:tab/>
        <w:t>единой</w:t>
      </w:r>
      <w:r>
        <w:rPr>
          <w:sz w:val="20"/>
        </w:rPr>
        <w:tab/>
        <w:t>системы</w:t>
      </w:r>
      <w:r>
        <w:rPr>
          <w:sz w:val="20"/>
        </w:rPr>
        <w:tab/>
        <w:t>общественных</w:t>
      </w:r>
      <w:r>
        <w:rPr>
          <w:sz w:val="20"/>
        </w:rPr>
        <w:tab/>
        <w:t>центров,</w:t>
      </w:r>
      <w:r>
        <w:rPr>
          <w:sz w:val="20"/>
        </w:rPr>
        <w:tab/>
      </w:r>
      <w:r>
        <w:rPr>
          <w:spacing w:val="-3"/>
          <w:sz w:val="20"/>
        </w:rPr>
        <w:t xml:space="preserve">общественных </w:t>
      </w:r>
      <w:r>
        <w:rPr>
          <w:sz w:val="20"/>
        </w:rPr>
        <w:t>пространств, главных улиц, площадей, автомобильных дорог и транспортных узлов</w:t>
      </w:r>
      <w:r>
        <w:rPr>
          <w:spacing w:val="-29"/>
          <w:sz w:val="20"/>
        </w:rPr>
        <w:t xml:space="preserve"> </w:t>
      </w:r>
      <w:r>
        <w:rPr>
          <w:sz w:val="20"/>
        </w:rPr>
        <w:t>поселения;</w:t>
      </w:r>
    </w:p>
    <w:p w14:paraId="558E372D" w14:textId="77777777" w:rsidR="005D4F30" w:rsidRDefault="00000000">
      <w:pPr>
        <w:pStyle w:val="a4"/>
        <w:numPr>
          <w:ilvl w:val="1"/>
          <w:numId w:val="28"/>
        </w:numPr>
        <w:tabs>
          <w:tab w:val="left" w:pos="2217"/>
          <w:tab w:val="left" w:pos="2218"/>
          <w:tab w:val="left" w:pos="3501"/>
          <w:tab w:val="left" w:pos="4162"/>
          <w:tab w:val="left" w:pos="4532"/>
          <w:tab w:val="left" w:pos="5504"/>
          <w:tab w:val="left" w:pos="6000"/>
          <w:tab w:val="left" w:pos="7025"/>
          <w:tab w:val="left" w:pos="8715"/>
          <w:tab w:val="left" w:pos="10041"/>
        </w:tabs>
        <w:spacing w:before="10" w:line="350" w:lineRule="auto"/>
        <w:ind w:right="851" w:firstLine="707"/>
        <w:jc w:val="left"/>
        <w:rPr>
          <w:sz w:val="20"/>
        </w:rPr>
      </w:pPr>
      <w:r>
        <w:rPr>
          <w:sz w:val="20"/>
        </w:rPr>
        <w:t>повышение</w:t>
      </w:r>
      <w:r>
        <w:rPr>
          <w:sz w:val="20"/>
        </w:rPr>
        <w:tab/>
        <w:t>роли</w:t>
      </w:r>
      <w:r>
        <w:rPr>
          <w:sz w:val="20"/>
        </w:rPr>
        <w:tab/>
        <w:t>с.</w:t>
      </w:r>
      <w:r>
        <w:rPr>
          <w:sz w:val="20"/>
        </w:rPr>
        <w:tab/>
        <w:t>Всходы,</w:t>
      </w:r>
      <w:r>
        <w:rPr>
          <w:sz w:val="20"/>
        </w:rPr>
        <w:tab/>
        <w:t>как</w:t>
      </w:r>
      <w:r>
        <w:rPr>
          <w:sz w:val="20"/>
        </w:rPr>
        <w:tab/>
        <w:t>главного</w:t>
      </w:r>
      <w:r>
        <w:rPr>
          <w:sz w:val="20"/>
        </w:rPr>
        <w:tab/>
        <w:t>общественного,</w:t>
      </w:r>
      <w:r>
        <w:rPr>
          <w:sz w:val="20"/>
        </w:rPr>
        <w:tab/>
        <w:t>культурного</w:t>
      </w:r>
      <w:r>
        <w:rPr>
          <w:sz w:val="20"/>
        </w:rPr>
        <w:tab/>
      </w:r>
      <w:r>
        <w:rPr>
          <w:spacing w:val="-17"/>
          <w:sz w:val="20"/>
        </w:rPr>
        <w:t xml:space="preserve">и </w:t>
      </w:r>
      <w:r>
        <w:rPr>
          <w:sz w:val="20"/>
        </w:rPr>
        <w:t>представительского центра сельского</w:t>
      </w:r>
      <w:r>
        <w:rPr>
          <w:spacing w:val="-5"/>
          <w:sz w:val="20"/>
        </w:rPr>
        <w:t xml:space="preserve"> </w:t>
      </w:r>
      <w:r>
        <w:rPr>
          <w:sz w:val="20"/>
        </w:rPr>
        <w:t>поселения;</w:t>
      </w:r>
    </w:p>
    <w:p w14:paraId="4BE7AC70" w14:textId="77777777" w:rsidR="005D4F30" w:rsidRDefault="005D4F30">
      <w:pPr>
        <w:spacing w:line="350" w:lineRule="auto"/>
        <w:rPr>
          <w:sz w:val="20"/>
        </w:rPr>
        <w:sectPr w:rsidR="005D4F30">
          <w:pgSz w:w="11910" w:h="16840"/>
          <w:pgMar w:top="900" w:right="0" w:bottom="1400" w:left="900" w:header="708" w:footer="1201" w:gutter="0"/>
          <w:cols w:space="720"/>
        </w:sectPr>
      </w:pPr>
    </w:p>
    <w:p w14:paraId="11CF1E88" w14:textId="77777777" w:rsidR="005D4F30" w:rsidRDefault="005D4F30">
      <w:pPr>
        <w:pStyle w:val="a3"/>
        <w:spacing w:before="2" w:after="1"/>
        <w:ind w:left="0"/>
        <w:rPr>
          <w:sz w:val="10"/>
        </w:rPr>
      </w:pPr>
    </w:p>
    <w:p w14:paraId="51D2F2B7" w14:textId="6216948B" w:rsidR="005D4F30" w:rsidRDefault="005D4F30">
      <w:pPr>
        <w:pStyle w:val="a3"/>
        <w:spacing w:line="60" w:lineRule="exact"/>
        <w:ind w:left="979"/>
        <w:rPr>
          <w:sz w:val="6"/>
        </w:rPr>
      </w:pPr>
    </w:p>
    <w:p w14:paraId="24B62FDF" w14:textId="77777777" w:rsidR="005D4F30" w:rsidRDefault="00000000">
      <w:pPr>
        <w:pStyle w:val="a4"/>
        <w:numPr>
          <w:ilvl w:val="1"/>
          <w:numId w:val="28"/>
        </w:numPr>
        <w:tabs>
          <w:tab w:val="left" w:pos="2217"/>
          <w:tab w:val="left" w:pos="2218"/>
        </w:tabs>
        <w:spacing w:before="96" w:line="350" w:lineRule="auto"/>
        <w:ind w:right="848" w:firstLine="707"/>
        <w:rPr>
          <w:sz w:val="20"/>
        </w:rPr>
      </w:pPr>
      <w:r>
        <w:rPr>
          <w:sz w:val="20"/>
        </w:rPr>
        <w:t>формирование новых и развитие существующих общественно-деловых, коммерческих и торговых</w:t>
      </w:r>
      <w:r>
        <w:rPr>
          <w:spacing w:val="-1"/>
          <w:sz w:val="20"/>
        </w:rPr>
        <w:t xml:space="preserve"> </w:t>
      </w:r>
      <w:r>
        <w:rPr>
          <w:sz w:val="20"/>
        </w:rPr>
        <w:t>территорий;</w:t>
      </w:r>
    </w:p>
    <w:p w14:paraId="7C574C3C" w14:textId="77777777" w:rsidR="005D4F30" w:rsidRDefault="00000000">
      <w:pPr>
        <w:pStyle w:val="a4"/>
        <w:numPr>
          <w:ilvl w:val="1"/>
          <w:numId w:val="28"/>
        </w:numPr>
        <w:tabs>
          <w:tab w:val="left" w:pos="2217"/>
          <w:tab w:val="left" w:pos="2218"/>
        </w:tabs>
        <w:spacing w:before="10" w:line="355" w:lineRule="auto"/>
        <w:ind w:right="850" w:firstLine="707"/>
        <w:rPr>
          <w:sz w:val="20"/>
        </w:rPr>
      </w:pPr>
      <w:r>
        <w:rPr>
          <w:sz w:val="20"/>
        </w:rPr>
        <w:t>развитие рекреационных пространств, спортивных, культурных, досуговых и медицинских учреждений, взаимосвязанных с природными и озелененными территориями, транспортной системой поселения;</w:t>
      </w:r>
    </w:p>
    <w:p w14:paraId="3C148BEA" w14:textId="77777777" w:rsidR="005D4F30" w:rsidRDefault="00000000">
      <w:pPr>
        <w:pStyle w:val="a4"/>
        <w:numPr>
          <w:ilvl w:val="1"/>
          <w:numId w:val="28"/>
        </w:numPr>
        <w:tabs>
          <w:tab w:val="left" w:pos="2217"/>
          <w:tab w:val="left" w:pos="2218"/>
        </w:tabs>
        <w:spacing w:before="3" w:line="352" w:lineRule="auto"/>
        <w:ind w:right="857" w:firstLine="707"/>
        <w:rPr>
          <w:sz w:val="20"/>
        </w:rPr>
      </w:pPr>
      <w:r>
        <w:rPr>
          <w:sz w:val="20"/>
        </w:rPr>
        <w:t>организация туристических зон, объединяющих объекты туристического посещения, гостиницы, объекты досуга, обслуживания и</w:t>
      </w:r>
      <w:r>
        <w:rPr>
          <w:spacing w:val="-5"/>
          <w:sz w:val="20"/>
        </w:rPr>
        <w:t xml:space="preserve"> </w:t>
      </w:r>
      <w:r>
        <w:rPr>
          <w:sz w:val="20"/>
        </w:rPr>
        <w:t>торговли;</w:t>
      </w:r>
    </w:p>
    <w:p w14:paraId="7B485C0F" w14:textId="77777777" w:rsidR="005D4F30" w:rsidRDefault="00000000">
      <w:pPr>
        <w:pStyle w:val="a4"/>
        <w:numPr>
          <w:ilvl w:val="1"/>
          <w:numId w:val="28"/>
        </w:numPr>
        <w:tabs>
          <w:tab w:val="left" w:pos="2217"/>
          <w:tab w:val="left" w:pos="2218"/>
        </w:tabs>
        <w:spacing w:before="8" w:line="350" w:lineRule="auto"/>
        <w:ind w:right="847" w:firstLine="707"/>
        <w:rPr>
          <w:sz w:val="20"/>
        </w:rPr>
      </w:pPr>
      <w:r>
        <w:rPr>
          <w:sz w:val="20"/>
        </w:rPr>
        <w:t xml:space="preserve">формирование в крупных населенных пунктах общественных центров и </w:t>
      </w:r>
      <w:r>
        <w:rPr>
          <w:spacing w:val="2"/>
          <w:sz w:val="20"/>
        </w:rPr>
        <w:t xml:space="preserve">зон, </w:t>
      </w:r>
      <w:r>
        <w:rPr>
          <w:sz w:val="20"/>
        </w:rPr>
        <w:t>сопряженных с местной пешеходной сетью и остановками общественного</w:t>
      </w:r>
      <w:r>
        <w:rPr>
          <w:spacing w:val="-15"/>
          <w:sz w:val="20"/>
        </w:rPr>
        <w:t xml:space="preserve"> </w:t>
      </w:r>
      <w:r>
        <w:rPr>
          <w:sz w:val="20"/>
        </w:rPr>
        <w:t>транспорта.</w:t>
      </w:r>
    </w:p>
    <w:p w14:paraId="2200934D" w14:textId="77777777" w:rsidR="005D4F30" w:rsidRDefault="00000000">
      <w:pPr>
        <w:spacing w:before="9" w:line="360" w:lineRule="auto"/>
        <w:ind w:left="802" w:right="842" w:firstLine="707"/>
        <w:jc w:val="both"/>
      </w:pPr>
      <w:r>
        <w:t>В результате проведенного комплексного градостроительного анализа, проектом предлагается строительство различных объектов капитального строительства (см. Перечень планируемых к размещению объектов местного значения и основных мероприятий по территориальному планированию). В сельском поселении относительно развито сельскохозяйственное производство, данная отрасль будет одной из основных на расчетный срок.</w:t>
      </w:r>
    </w:p>
    <w:p w14:paraId="0B1FC186" w14:textId="77777777" w:rsidR="005D4F30" w:rsidRDefault="00000000">
      <w:pPr>
        <w:spacing w:before="119" w:line="360" w:lineRule="auto"/>
        <w:ind w:left="802" w:right="848" w:firstLine="707"/>
        <w:jc w:val="both"/>
        <w:rPr>
          <w:b/>
          <w:sz w:val="24"/>
        </w:rPr>
      </w:pPr>
      <w:bookmarkStart w:id="10" w:name="_bookmark5"/>
      <w:bookmarkEnd w:id="10"/>
      <w:r>
        <w:rPr>
          <w:b/>
          <w:sz w:val="24"/>
        </w:rPr>
        <w:t>МЕРОПРИЯТИЯ ПО ТЕРРИТОРИАЛЬНОМУ ПЛАНИРОВАНИЮ И УКАЗАНИЕ НА ПОСЛЕДОВАТЕЛЬНОСТЬ ИХ ВЫПОЛНЕНИЯ</w:t>
      </w:r>
    </w:p>
    <w:p w14:paraId="5C4FEF45" w14:textId="77777777" w:rsidR="005D4F30" w:rsidRDefault="00000000">
      <w:pPr>
        <w:pStyle w:val="a4"/>
        <w:numPr>
          <w:ilvl w:val="0"/>
          <w:numId w:val="27"/>
        </w:numPr>
        <w:tabs>
          <w:tab w:val="left" w:pos="2283"/>
        </w:tabs>
        <w:spacing w:before="60" w:line="360" w:lineRule="auto"/>
        <w:ind w:right="846" w:firstLine="707"/>
        <w:rPr>
          <w:b/>
          <w:sz w:val="24"/>
        </w:rPr>
      </w:pPr>
      <w:bookmarkStart w:id="11" w:name="_bookmark6"/>
      <w:bookmarkEnd w:id="11"/>
      <w:r>
        <w:rPr>
          <w:b/>
          <w:sz w:val="24"/>
        </w:rPr>
        <w:t>МЕРОПРИЯТИЯ ПО РЕАЛИЗАЦИИ СТРАТЕГИЧЕСКИХ ВОЗМОЖНОСТЕЙ РАЗВИТИЯ ЭКОНОМИЧЕСКОЙ СФЕРЫ ВСХОДСКОГО СЕЛЬСКОГО ПОСЕЛЕНИЯ НА РАСЧЕТНЫЙ СРОК ДО 2043</w:t>
      </w:r>
      <w:r>
        <w:rPr>
          <w:b/>
          <w:spacing w:val="-8"/>
          <w:sz w:val="24"/>
        </w:rPr>
        <w:t xml:space="preserve"> </w:t>
      </w:r>
      <w:r>
        <w:rPr>
          <w:b/>
          <w:sz w:val="24"/>
        </w:rPr>
        <w:t>ГОДА.</w:t>
      </w:r>
    </w:p>
    <w:p w14:paraId="019B0FC0" w14:textId="77777777" w:rsidR="005D4F30" w:rsidRDefault="00000000">
      <w:pPr>
        <w:spacing w:line="252" w:lineRule="exact"/>
        <w:ind w:left="1510"/>
        <w:jc w:val="both"/>
        <w:rPr>
          <w:b/>
        </w:rPr>
      </w:pPr>
      <w:r>
        <w:rPr>
          <w:b/>
        </w:rPr>
        <w:t>Стратегические возможности.</w:t>
      </w:r>
    </w:p>
    <w:p w14:paraId="34B7D885" w14:textId="77777777" w:rsidR="005D4F30" w:rsidRDefault="00000000">
      <w:pPr>
        <w:spacing w:before="129" w:line="360" w:lineRule="auto"/>
        <w:ind w:left="802" w:right="845" w:firstLine="707"/>
        <w:jc w:val="both"/>
      </w:pPr>
      <w:r>
        <w:t>Главным стратегическим направлением в экономической сфере Всходского сельского поселения является обеспечение высоких темпов устойчивого экономического роста на основе:</w:t>
      </w:r>
    </w:p>
    <w:p w14:paraId="0BFA40C2" w14:textId="77777777" w:rsidR="005D4F30" w:rsidRDefault="00000000">
      <w:pPr>
        <w:pStyle w:val="a4"/>
        <w:numPr>
          <w:ilvl w:val="1"/>
          <w:numId w:val="28"/>
        </w:numPr>
        <w:tabs>
          <w:tab w:val="left" w:pos="2217"/>
          <w:tab w:val="left" w:pos="2218"/>
        </w:tabs>
        <w:spacing w:line="245" w:lineRule="exact"/>
        <w:ind w:left="2218"/>
        <w:jc w:val="left"/>
        <w:rPr>
          <w:sz w:val="20"/>
        </w:rPr>
      </w:pPr>
      <w:r>
        <w:rPr>
          <w:sz w:val="20"/>
        </w:rPr>
        <w:t>формирования условий и предпосылок для развития экономики</w:t>
      </w:r>
      <w:r>
        <w:rPr>
          <w:spacing w:val="-4"/>
          <w:sz w:val="20"/>
        </w:rPr>
        <w:t xml:space="preserve"> </w:t>
      </w:r>
      <w:r>
        <w:rPr>
          <w:sz w:val="20"/>
        </w:rPr>
        <w:t>поселения;</w:t>
      </w:r>
    </w:p>
    <w:p w14:paraId="1A931AAC" w14:textId="77777777" w:rsidR="005D4F30" w:rsidRDefault="00000000">
      <w:pPr>
        <w:pStyle w:val="a4"/>
        <w:numPr>
          <w:ilvl w:val="1"/>
          <w:numId w:val="28"/>
        </w:numPr>
        <w:tabs>
          <w:tab w:val="left" w:pos="2217"/>
          <w:tab w:val="left" w:pos="2218"/>
        </w:tabs>
        <w:spacing w:before="115"/>
        <w:ind w:left="2218"/>
        <w:jc w:val="left"/>
        <w:rPr>
          <w:sz w:val="20"/>
        </w:rPr>
      </w:pPr>
      <w:r>
        <w:rPr>
          <w:sz w:val="20"/>
        </w:rPr>
        <w:t>использования и усиления конкурентных</w:t>
      </w:r>
      <w:r>
        <w:rPr>
          <w:spacing w:val="1"/>
          <w:sz w:val="20"/>
        </w:rPr>
        <w:t xml:space="preserve"> </w:t>
      </w:r>
      <w:r>
        <w:rPr>
          <w:sz w:val="20"/>
        </w:rPr>
        <w:t>преимуществ;</w:t>
      </w:r>
    </w:p>
    <w:p w14:paraId="1872FF8E" w14:textId="77777777" w:rsidR="005D4F30" w:rsidRDefault="00000000">
      <w:pPr>
        <w:pStyle w:val="a4"/>
        <w:numPr>
          <w:ilvl w:val="1"/>
          <w:numId w:val="28"/>
        </w:numPr>
        <w:tabs>
          <w:tab w:val="left" w:pos="2217"/>
          <w:tab w:val="left" w:pos="2218"/>
        </w:tabs>
        <w:spacing w:before="113"/>
        <w:ind w:left="2218"/>
        <w:jc w:val="left"/>
        <w:rPr>
          <w:sz w:val="20"/>
        </w:rPr>
      </w:pPr>
      <w:r>
        <w:rPr>
          <w:sz w:val="20"/>
        </w:rPr>
        <w:t>развития отраслей реального сектора</w:t>
      </w:r>
      <w:r>
        <w:rPr>
          <w:spacing w:val="-3"/>
          <w:sz w:val="20"/>
        </w:rPr>
        <w:t xml:space="preserve"> </w:t>
      </w:r>
      <w:r>
        <w:rPr>
          <w:sz w:val="20"/>
        </w:rPr>
        <w:t>экономики;</w:t>
      </w:r>
    </w:p>
    <w:p w14:paraId="0EC2BC39" w14:textId="77777777" w:rsidR="005D4F30" w:rsidRDefault="00000000">
      <w:pPr>
        <w:pStyle w:val="a4"/>
        <w:numPr>
          <w:ilvl w:val="1"/>
          <w:numId w:val="28"/>
        </w:numPr>
        <w:tabs>
          <w:tab w:val="left" w:pos="2217"/>
          <w:tab w:val="left" w:pos="2218"/>
        </w:tabs>
        <w:spacing w:before="112"/>
        <w:ind w:left="2218"/>
        <w:jc w:val="left"/>
        <w:rPr>
          <w:sz w:val="20"/>
        </w:rPr>
      </w:pPr>
      <w:r>
        <w:rPr>
          <w:sz w:val="20"/>
        </w:rPr>
        <w:t>повышения образовательного и кадрового</w:t>
      </w:r>
      <w:r>
        <w:rPr>
          <w:spacing w:val="-3"/>
          <w:sz w:val="20"/>
        </w:rPr>
        <w:t xml:space="preserve"> </w:t>
      </w:r>
      <w:r>
        <w:rPr>
          <w:sz w:val="20"/>
        </w:rPr>
        <w:t>потенциала.</w:t>
      </w:r>
    </w:p>
    <w:p w14:paraId="5FBB996E" w14:textId="77777777" w:rsidR="005D4F30" w:rsidRDefault="00000000">
      <w:pPr>
        <w:spacing w:before="115"/>
        <w:ind w:left="1510"/>
      </w:pPr>
      <w:r>
        <w:t>Выделена следующая система приоритетов стратегического развития экономики.</w:t>
      </w:r>
    </w:p>
    <w:p w14:paraId="3AF9F46E" w14:textId="77777777" w:rsidR="005D4F30" w:rsidRDefault="00000000">
      <w:pPr>
        <w:spacing w:before="126" w:line="360" w:lineRule="auto"/>
        <w:ind w:left="802" w:right="885" w:firstLine="707"/>
      </w:pPr>
      <w:r>
        <w:t>Два из них: рекреационное и агропромышленное следует отнести к приоритетам первого порядка.</w:t>
      </w:r>
    </w:p>
    <w:p w14:paraId="2222EB7E" w14:textId="77777777" w:rsidR="005D4F30" w:rsidRDefault="00000000">
      <w:pPr>
        <w:spacing w:line="251" w:lineRule="exact"/>
        <w:ind w:left="1510"/>
        <w:rPr>
          <w:b/>
        </w:rPr>
      </w:pPr>
      <w:r>
        <w:rPr>
          <w:b/>
        </w:rPr>
        <w:t>Основными задачами по развитию производственных территорий являются:</w:t>
      </w:r>
    </w:p>
    <w:p w14:paraId="30B0F7D9" w14:textId="77777777" w:rsidR="005D4F30" w:rsidRDefault="00000000">
      <w:pPr>
        <w:pStyle w:val="a4"/>
        <w:numPr>
          <w:ilvl w:val="1"/>
          <w:numId w:val="28"/>
        </w:numPr>
        <w:tabs>
          <w:tab w:val="left" w:pos="2217"/>
          <w:tab w:val="left" w:pos="2218"/>
        </w:tabs>
        <w:spacing w:before="129" w:line="355" w:lineRule="auto"/>
        <w:ind w:right="856" w:firstLine="707"/>
        <w:rPr>
          <w:sz w:val="20"/>
        </w:rPr>
      </w:pPr>
      <w:r>
        <w:rPr>
          <w:sz w:val="20"/>
        </w:rPr>
        <w:t>комплексное развитие промышленных, производственных и других зон, обеспечивающих потребности поселения в развитии и эффективном использовании его потенциала, а также в развитии и размещении объектов коммунального</w:t>
      </w:r>
      <w:r>
        <w:rPr>
          <w:spacing w:val="-15"/>
          <w:sz w:val="20"/>
        </w:rPr>
        <w:t xml:space="preserve"> </w:t>
      </w:r>
      <w:r>
        <w:rPr>
          <w:sz w:val="20"/>
        </w:rPr>
        <w:t>хозяйства;</w:t>
      </w:r>
    </w:p>
    <w:p w14:paraId="102106B8" w14:textId="77777777" w:rsidR="005D4F30" w:rsidRDefault="00000000">
      <w:pPr>
        <w:pStyle w:val="a4"/>
        <w:numPr>
          <w:ilvl w:val="1"/>
          <w:numId w:val="28"/>
        </w:numPr>
        <w:tabs>
          <w:tab w:val="left" w:pos="2217"/>
          <w:tab w:val="left" w:pos="2218"/>
        </w:tabs>
        <w:spacing w:before="5" w:line="350" w:lineRule="auto"/>
        <w:ind w:right="854" w:firstLine="707"/>
        <w:rPr>
          <w:sz w:val="20"/>
        </w:rPr>
      </w:pPr>
      <w:r>
        <w:rPr>
          <w:sz w:val="20"/>
        </w:rPr>
        <w:t>принятие мер в области безопасности, модернизации производства, повышения эффективности использования территории поселения, комплексного ее</w:t>
      </w:r>
      <w:r>
        <w:rPr>
          <w:spacing w:val="-12"/>
          <w:sz w:val="20"/>
        </w:rPr>
        <w:t xml:space="preserve"> </w:t>
      </w:r>
      <w:r>
        <w:rPr>
          <w:sz w:val="20"/>
        </w:rPr>
        <w:t>благоустройства;</w:t>
      </w:r>
    </w:p>
    <w:p w14:paraId="5E0B6DE0" w14:textId="77777777" w:rsidR="005D4F30" w:rsidRDefault="005D4F30">
      <w:pPr>
        <w:spacing w:line="350" w:lineRule="auto"/>
        <w:jc w:val="both"/>
        <w:rPr>
          <w:sz w:val="20"/>
        </w:rPr>
        <w:sectPr w:rsidR="005D4F30">
          <w:pgSz w:w="11910" w:h="16840"/>
          <w:pgMar w:top="900" w:right="0" w:bottom="1400" w:left="900" w:header="708" w:footer="1201" w:gutter="0"/>
          <w:cols w:space="720"/>
        </w:sectPr>
      </w:pPr>
    </w:p>
    <w:p w14:paraId="77830A94" w14:textId="77777777" w:rsidR="005D4F30" w:rsidRDefault="005D4F30">
      <w:pPr>
        <w:pStyle w:val="a3"/>
        <w:spacing w:before="2" w:after="1"/>
        <w:ind w:left="0"/>
        <w:rPr>
          <w:sz w:val="10"/>
        </w:rPr>
      </w:pPr>
    </w:p>
    <w:p w14:paraId="7939D8A8" w14:textId="174D7423" w:rsidR="005D4F30" w:rsidRDefault="005D4F30">
      <w:pPr>
        <w:pStyle w:val="a3"/>
        <w:spacing w:line="60" w:lineRule="exact"/>
        <w:ind w:left="979"/>
        <w:rPr>
          <w:sz w:val="6"/>
        </w:rPr>
      </w:pPr>
    </w:p>
    <w:p w14:paraId="3B399FD7" w14:textId="77777777" w:rsidR="005D4F30" w:rsidRDefault="00000000">
      <w:pPr>
        <w:pStyle w:val="a4"/>
        <w:numPr>
          <w:ilvl w:val="1"/>
          <w:numId w:val="28"/>
        </w:numPr>
        <w:tabs>
          <w:tab w:val="left" w:pos="2217"/>
          <w:tab w:val="left" w:pos="2218"/>
        </w:tabs>
        <w:spacing w:before="96" w:line="355" w:lineRule="auto"/>
        <w:ind w:right="846" w:firstLine="707"/>
        <w:rPr>
          <w:sz w:val="20"/>
        </w:rPr>
      </w:pPr>
      <w:r>
        <w:rPr>
          <w:sz w:val="20"/>
        </w:rPr>
        <w:t>сохранение существующих и создание новых рабочих мест, перебазирование производственных объектов, размещение которых не соответствует экологическим, санитарно- гигиеническим, градостроительным</w:t>
      </w:r>
      <w:r>
        <w:rPr>
          <w:spacing w:val="-1"/>
          <w:sz w:val="20"/>
        </w:rPr>
        <w:t xml:space="preserve"> </w:t>
      </w:r>
      <w:r>
        <w:rPr>
          <w:sz w:val="20"/>
        </w:rPr>
        <w:t>требованиям;</w:t>
      </w:r>
    </w:p>
    <w:p w14:paraId="2CB5C9DB" w14:textId="1117CC16" w:rsidR="005D4F30" w:rsidRDefault="00000000">
      <w:pPr>
        <w:pStyle w:val="a4"/>
        <w:numPr>
          <w:ilvl w:val="1"/>
          <w:numId w:val="28"/>
        </w:numPr>
        <w:tabs>
          <w:tab w:val="left" w:pos="2217"/>
          <w:tab w:val="left" w:pos="2218"/>
        </w:tabs>
        <w:spacing w:before="4" w:line="357" w:lineRule="auto"/>
        <w:ind w:right="848" w:firstLine="707"/>
        <w:rPr>
          <w:sz w:val="20"/>
        </w:rPr>
      </w:pPr>
      <w:r>
        <w:rPr>
          <w:sz w:val="20"/>
        </w:rPr>
        <w:t>реорганизация территорий существующих производственных зон, состояние и дальнейшее использование которых не соответствует экологическим, санитарно-гигиеническим, градостроительным требованиям, путем полного или частичного освобождения указанных территорий для последующего делового, общественного, жилищного строительства, реабилитации природных объектов и озеленения</w:t>
      </w:r>
      <w:r>
        <w:rPr>
          <w:spacing w:val="-3"/>
          <w:sz w:val="20"/>
        </w:rPr>
        <w:t xml:space="preserve"> </w:t>
      </w:r>
      <w:r>
        <w:rPr>
          <w:sz w:val="20"/>
        </w:rPr>
        <w:t>территории;</w:t>
      </w:r>
    </w:p>
    <w:p w14:paraId="550DACBA" w14:textId="77777777" w:rsidR="005D4F30" w:rsidRDefault="00000000">
      <w:pPr>
        <w:pStyle w:val="a4"/>
        <w:numPr>
          <w:ilvl w:val="1"/>
          <w:numId w:val="28"/>
        </w:numPr>
        <w:tabs>
          <w:tab w:val="left" w:pos="2217"/>
          <w:tab w:val="left" w:pos="2218"/>
        </w:tabs>
        <w:spacing w:before="4" w:line="355" w:lineRule="auto"/>
        <w:ind w:right="854" w:firstLine="707"/>
        <w:rPr>
          <w:sz w:val="20"/>
        </w:rPr>
      </w:pPr>
      <w:r>
        <w:rPr>
          <w:sz w:val="20"/>
        </w:rPr>
        <w:t>ликвидация расположенных на жилых, общественных, природных и озелененных территориях производственных объектов, размещение которых противоречит назначению указанных</w:t>
      </w:r>
      <w:r>
        <w:rPr>
          <w:spacing w:val="-1"/>
          <w:sz w:val="20"/>
        </w:rPr>
        <w:t xml:space="preserve"> </w:t>
      </w:r>
      <w:r>
        <w:rPr>
          <w:sz w:val="20"/>
        </w:rPr>
        <w:t>территорий;</w:t>
      </w:r>
    </w:p>
    <w:p w14:paraId="08A83111" w14:textId="77777777" w:rsidR="005D4F30" w:rsidRDefault="00000000">
      <w:pPr>
        <w:pStyle w:val="a4"/>
        <w:numPr>
          <w:ilvl w:val="1"/>
          <w:numId w:val="28"/>
        </w:numPr>
        <w:tabs>
          <w:tab w:val="left" w:pos="2217"/>
          <w:tab w:val="left" w:pos="2218"/>
        </w:tabs>
        <w:spacing w:before="5" w:line="355" w:lineRule="auto"/>
        <w:ind w:right="846" w:firstLine="707"/>
        <w:rPr>
          <w:sz w:val="20"/>
        </w:rPr>
      </w:pPr>
      <w:r>
        <w:rPr>
          <w:sz w:val="20"/>
        </w:rPr>
        <w:t>реконструкция и комплексное благоустройство существующих производственных территорий, расположенных на жилых, общественных, природных и озелененных территориях, если производственное использование таких участков необходимо для обслуживания жилых, общественных, природных и озелененных</w:t>
      </w:r>
      <w:r>
        <w:rPr>
          <w:spacing w:val="-5"/>
          <w:sz w:val="20"/>
        </w:rPr>
        <w:t xml:space="preserve"> </w:t>
      </w:r>
      <w:r>
        <w:rPr>
          <w:sz w:val="20"/>
        </w:rPr>
        <w:t>территорий.</w:t>
      </w:r>
    </w:p>
    <w:p w14:paraId="376F1651" w14:textId="77777777" w:rsidR="005D4F30" w:rsidRDefault="00000000">
      <w:pPr>
        <w:pStyle w:val="a4"/>
        <w:numPr>
          <w:ilvl w:val="1"/>
          <w:numId w:val="27"/>
        </w:numPr>
        <w:tabs>
          <w:tab w:val="left" w:pos="1940"/>
        </w:tabs>
        <w:spacing w:before="9"/>
        <w:rPr>
          <w:b/>
          <w:i/>
        </w:rPr>
      </w:pPr>
      <w:r>
        <w:rPr>
          <w:b/>
          <w:i/>
        </w:rPr>
        <w:t>Развитие сельского</w:t>
      </w:r>
      <w:r>
        <w:rPr>
          <w:b/>
          <w:i/>
          <w:spacing w:val="-1"/>
        </w:rPr>
        <w:t xml:space="preserve"> </w:t>
      </w:r>
      <w:r>
        <w:rPr>
          <w:b/>
          <w:i/>
        </w:rPr>
        <w:t>хозяйства</w:t>
      </w:r>
    </w:p>
    <w:p w14:paraId="3BB803A8" w14:textId="77777777" w:rsidR="005D4F30" w:rsidRDefault="00000000">
      <w:pPr>
        <w:spacing w:before="126" w:line="360" w:lineRule="auto"/>
        <w:ind w:left="802" w:right="846" w:firstLine="707"/>
        <w:jc w:val="both"/>
      </w:pPr>
      <w:r>
        <w:t>Сельское хозяйство - важная отрасль экономики Смоленской области. В валовом региональном продукте доля продукции сельского хозяйства составляет 11 процентов. Сельское хозяйство в Смоленской области специализируется на развитии продуктивного животноводства и кормопроизводства, льноводства и картофелеводства.</w:t>
      </w:r>
    </w:p>
    <w:p w14:paraId="1D7122E5" w14:textId="77777777" w:rsidR="005D4F30" w:rsidRDefault="00000000">
      <w:pPr>
        <w:spacing w:before="1" w:line="360" w:lineRule="auto"/>
        <w:ind w:left="802" w:right="845" w:firstLine="707"/>
        <w:jc w:val="both"/>
      </w:pPr>
      <w:r>
        <w:t>Основное направление развития рассматриваемой территории – сельскохозяйственное производство и переработка сельскохозяйственной продукции. Увеличение производства сельскохозяйственной продукции возможно за счет увеличения урожайности, продуктивности, производительности труда, внедрение новой техники, технологий. Организация переработки зерновых культур, производства колбасы и другой мясной продукции.</w:t>
      </w:r>
    </w:p>
    <w:p w14:paraId="18545D05" w14:textId="77777777" w:rsidR="005D4F30" w:rsidRDefault="00000000">
      <w:pPr>
        <w:spacing w:line="360" w:lineRule="auto"/>
        <w:ind w:left="802" w:right="848" w:firstLine="707"/>
        <w:jc w:val="both"/>
      </w:pPr>
      <w:r>
        <w:t>Для соблюдения правил севооборота и технологии обработки полей необходимо упорядочить полевые дороги и восстановить лесные полосы.</w:t>
      </w:r>
    </w:p>
    <w:p w14:paraId="77815AA3" w14:textId="77777777" w:rsidR="005D4F30" w:rsidRDefault="00000000">
      <w:pPr>
        <w:spacing w:before="1" w:line="360" w:lineRule="auto"/>
        <w:ind w:left="802" w:right="845" w:firstLine="707"/>
        <w:jc w:val="both"/>
      </w:pPr>
      <w:r>
        <w:t>Для сохранения почвенного слоя необходимо организовать рекультивацию (укрепление краев и засыпку оврагов), озеленение санитарно-защитных и водоохранных зон.</w:t>
      </w:r>
    </w:p>
    <w:p w14:paraId="387F068B" w14:textId="77777777" w:rsidR="005D4F30" w:rsidRDefault="00000000">
      <w:pPr>
        <w:ind w:left="1510"/>
        <w:jc w:val="both"/>
      </w:pPr>
      <w:r>
        <w:t>Проектом предлагается:</w:t>
      </w:r>
    </w:p>
    <w:p w14:paraId="7C2AC88D" w14:textId="77777777" w:rsidR="005D4F30" w:rsidRDefault="00000000">
      <w:pPr>
        <w:pStyle w:val="a4"/>
        <w:numPr>
          <w:ilvl w:val="0"/>
          <w:numId w:val="26"/>
        </w:numPr>
        <w:tabs>
          <w:tab w:val="left" w:pos="2014"/>
        </w:tabs>
        <w:spacing w:before="126" w:line="360" w:lineRule="auto"/>
        <w:ind w:right="848" w:firstLine="707"/>
      </w:pPr>
      <w:r>
        <w:t>Проведение эффективной политики, направленной на повышение производительности труда и качества производимой продукции, формирование привлекательного инвестиционного климата в сельском</w:t>
      </w:r>
      <w:r>
        <w:rPr>
          <w:spacing w:val="-9"/>
        </w:rPr>
        <w:t xml:space="preserve"> </w:t>
      </w:r>
      <w:r>
        <w:t>хозяйстве.</w:t>
      </w:r>
    </w:p>
    <w:p w14:paraId="105CC30F" w14:textId="77777777" w:rsidR="005D4F30" w:rsidRDefault="00000000">
      <w:pPr>
        <w:pStyle w:val="a4"/>
        <w:numPr>
          <w:ilvl w:val="0"/>
          <w:numId w:val="26"/>
        </w:numPr>
        <w:tabs>
          <w:tab w:val="left" w:pos="1774"/>
        </w:tabs>
        <w:spacing w:line="360" w:lineRule="auto"/>
        <w:ind w:right="847" w:firstLine="707"/>
      </w:pPr>
      <w:r>
        <w:t>Создание условий для продвижения сельскохозяйственной продукции в первую очередь на внутренний рынок Смоленской</w:t>
      </w:r>
      <w:r>
        <w:rPr>
          <w:spacing w:val="-12"/>
        </w:rPr>
        <w:t xml:space="preserve"> </w:t>
      </w:r>
      <w:r>
        <w:t>области.</w:t>
      </w:r>
    </w:p>
    <w:p w14:paraId="51B3D769" w14:textId="77777777" w:rsidR="005D4F30" w:rsidRDefault="005D4F30">
      <w:pPr>
        <w:spacing w:line="360" w:lineRule="auto"/>
        <w:jc w:val="both"/>
        <w:sectPr w:rsidR="005D4F30">
          <w:pgSz w:w="11910" w:h="16840"/>
          <w:pgMar w:top="900" w:right="0" w:bottom="1400" w:left="900" w:header="708" w:footer="1201" w:gutter="0"/>
          <w:cols w:space="720"/>
        </w:sectPr>
      </w:pPr>
    </w:p>
    <w:p w14:paraId="7B5BC37D" w14:textId="77777777" w:rsidR="005D4F30" w:rsidRDefault="005D4F30">
      <w:pPr>
        <w:pStyle w:val="a3"/>
        <w:spacing w:before="2" w:after="1"/>
        <w:ind w:left="0"/>
        <w:rPr>
          <w:sz w:val="10"/>
        </w:rPr>
      </w:pPr>
    </w:p>
    <w:p w14:paraId="0A678547" w14:textId="36938359" w:rsidR="005D4F30" w:rsidRDefault="005D4F30">
      <w:pPr>
        <w:pStyle w:val="a3"/>
        <w:spacing w:line="60" w:lineRule="exact"/>
        <w:ind w:left="979"/>
        <w:rPr>
          <w:sz w:val="6"/>
        </w:rPr>
      </w:pPr>
    </w:p>
    <w:p w14:paraId="4070B9CD" w14:textId="77777777" w:rsidR="005D4F30" w:rsidRDefault="00000000">
      <w:pPr>
        <w:pStyle w:val="a4"/>
        <w:numPr>
          <w:ilvl w:val="0"/>
          <w:numId w:val="26"/>
        </w:numPr>
        <w:tabs>
          <w:tab w:val="left" w:pos="2031"/>
        </w:tabs>
        <w:spacing w:before="96" w:line="360" w:lineRule="auto"/>
        <w:ind w:right="849" w:firstLine="707"/>
      </w:pPr>
      <w:r>
        <w:t>Совершенствование механизмов кредитования сельскохозяйственных предприятий, перерабатывающих предприятий и обслуживающих организаций, поддержку страхования в сельском</w:t>
      </w:r>
      <w:r>
        <w:rPr>
          <w:spacing w:val="-8"/>
        </w:rPr>
        <w:t xml:space="preserve"> </w:t>
      </w:r>
      <w:r>
        <w:t>хозяйстве.</w:t>
      </w:r>
    </w:p>
    <w:p w14:paraId="3F94D27A" w14:textId="77777777" w:rsidR="005D4F30" w:rsidRDefault="00000000">
      <w:pPr>
        <w:pStyle w:val="a4"/>
        <w:numPr>
          <w:ilvl w:val="0"/>
          <w:numId w:val="26"/>
        </w:numPr>
        <w:tabs>
          <w:tab w:val="left" w:pos="1757"/>
        </w:tabs>
        <w:spacing w:line="253" w:lineRule="exact"/>
        <w:ind w:left="1756" w:hanging="247"/>
      </w:pPr>
      <w:r>
        <w:t>Развитие личных подсобных хозяйств и фермерских</w:t>
      </w:r>
      <w:r>
        <w:rPr>
          <w:spacing w:val="-10"/>
        </w:rPr>
        <w:t xml:space="preserve"> </w:t>
      </w:r>
      <w:r>
        <w:t>хозяйств.</w:t>
      </w:r>
    </w:p>
    <w:p w14:paraId="4B5B6677" w14:textId="77777777" w:rsidR="005D4F30" w:rsidRDefault="00000000">
      <w:pPr>
        <w:pStyle w:val="a4"/>
        <w:numPr>
          <w:ilvl w:val="0"/>
          <w:numId w:val="26"/>
        </w:numPr>
        <w:tabs>
          <w:tab w:val="left" w:pos="1757"/>
        </w:tabs>
        <w:spacing w:before="126"/>
        <w:ind w:left="1756" w:hanging="247"/>
      </w:pPr>
      <w:r>
        <w:t>Формирование зон личных подсобных хозяйств в населенных</w:t>
      </w:r>
      <w:r>
        <w:rPr>
          <w:spacing w:val="-11"/>
        </w:rPr>
        <w:t xml:space="preserve"> </w:t>
      </w:r>
      <w:r>
        <w:t>пунктах.</w:t>
      </w:r>
    </w:p>
    <w:p w14:paraId="0C76BC66" w14:textId="77777777" w:rsidR="005D4F30" w:rsidRDefault="00000000">
      <w:pPr>
        <w:pStyle w:val="2"/>
        <w:numPr>
          <w:ilvl w:val="0"/>
          <w:numId w:val="25"/>
        </w:numPr>
        <w:tabs>
          <w:tab w:val="left" w:pos="1786"/>
        </w:tabs>
        <w:spacing w:before="127" w:line="360" w:lineRule="auto"/>
        <w:ind w:right="849" w:firstLine="707"/>
      </w:pPr>
      <w:bookmarkStart w:id="12" w:name="_bookmark7"/>
      <w:bookmarkEnd w:id="12"/>
      <w:r>
        <w:t>МЕРОПРИЯТИЯ ПО ТЕРРИТОРИАЛЬНОМУ РАЗВИТИЮ НАСЕЛЕННЫХ ПУНКТОВ.</w:t>
      </w:r>
    </w:p>
    <w:p w14:paraId="42264E60" w14:textId="77777777" w:rsidR="005D4F30" w:rsidRDefault="00000000">
      <w:pPr>
        <w:spacing w:line="360" w:lineRule="auto"/>
        <w:ind w:left="802" w:right="846" w:firstLine="707"/>
        <w:jc w:val="both"/>
      </w:pPr>
      <w:r>
        <w:t>Для осуществления жилищного строительства и строительства объектов общественно-делового и производственного назначения генеральным планом практически не изменяются границы сельских населенных пунктов, развитие ведется за счет внутренних территориальных резервов населенных</w:t>
      </w:r>
      <w:r>
        <w:rPr>
          <w:spacing w:val="-11"/>
        </w:rPr>
        <w:t xml:space="preserve"> </w:t>
      </w:r>
      <w:r>
        <w:t>пунктов.</w:t>
      </w:r>
    </w:p>
    <w:p w14:paraId="24110E5C" w14:textId="77777777" w:rsidR="006D0CFE" w:rsidRDefault="006D0CFE" w:rsidP="006D0CFE">
      <w:pPr>
        <w:spacing w:line="360" w:lineRule="auto"/>
        <w:ind w:left="802" w:right="804" w:firstLine="707"/>
        <w:jc w:val="both"/>
        <w:rPr>
          <w:b/>
        </w:rPr>
      </w:pPr>
      <w:r w:rsidRPr="00293C28">
        <w:rPr>
          <w:b/>
        </w:rPr>
        <w:t xml:space="preserve">Изменение </w:t>
      </w:r>
      <w:r w:rsidRPr="00B20E6A">
        <w:rPr>
          <w:b/>
        </w:rPr>
        <w:t>существующих</w:t>
      </w:r>
      <w:r w:rsidRPr="00293C28">
        <w:rPr>
          <w:b/>
        </w:rPr>
        <w:t xml:space="preserve"> границ населенных пунктов в соответствии с кадастровым планом территории:</w:t>
      </w:r>
    </w:p>
    <w:p w14:paraId="529990FD" w14:textId="77777777" w:rsidR="005D4F30" w:rsidRPr="00B20E6A" w:rsidRDefault="00000000">
      <w:pPr>
        <w:spacing w:before="2"/>
        <w:ind w:left="1769"/>
        <w:jc w:val="both"/>
        <w:rPr>
          <w:b/>
          <w:sz w:val="24"/>
        </w:rPr>
      </w:pPr>
      <w:r w:rsidRPr="00B20E6A">
        <w:rPr>
          <w:b/>
          <w:sz w:val="24"/>
        </w:rPr>
        <w:t>Существующая и планируемая площадь населенных пунктов</w:t>
      </w:r>
    </w:p>
    <w:p w14:paraId="685C2B20" w14:textId="77777777" w:rsidR="005D4F30" w:rsidRDefault="005D4F30">
      <w:pPr>
        <w:pStyle w:val="a3"/>
        <w:spacing w:before="5"/>
        <w:ind w:left="0"/>
        <w:rPr>
          <w:b/>
          <w:sz w:val="17"/>
        </w:rPr>
      </w:pPr>
    </w:p>
    <w:tbl>
      <w:tblPr>
        <w:tblStyle w:val="TableNormal"/>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4395"/>
        <w:gridCol w:w="2074"/>
        <w:gridCol w:w="2059"/>
      </w:tblGrid>
      <w:tr w:rsidR="005D4F30" w14:paraId="6F6485FE" w14:textId="77777777" w:rsidTr="00677CD7">
        <w:trPr>
          <w:trHeight w:val="918"/>
        </w:trPr>
        <w:tc>
          <w:tcPr>
            <w:tcW w:w="698" w:type="dxa"/>
            <w:shd w:val="clear" w:color="auto" w:fill="FFFFFF" w:themeFill="background1"/>
          </w:tcPr>
          <w:p w14:paraId="32EF5613" w14:textId="77777777" w:rsidR="005D4F30" w:rsidRDefault="005D4F30">
            <w:pPr>
              <w:pStyle w:val="TableParagraph"/>
              <w:spacing w:before="6"/>
              <w:rPr>
                <w:b/>
                <w:sz w:val="19"/>
              </w:rPr>
            </w:pPr>
          </w:p>
          <w:p w14:paraId="22C5DC83" w14:textId="77777777" w:rsidR="005D4F30" w:rsidRPr="00677CD7" w:rsidRDefault="00000000">
            <w:pPr>
              <w:pStyle w:val="TableParagraph"/>
              <w:ind w:left="196" w:right="179" w:firstLine="38"/>
              <w:rPr>
                <w:b/>
                <w:sz w:val="20"/>
              </w:rPr>
            </w:pPr>
            <w:r w:rsidRPr="00677CD7">
              <w:rPr>
                <w:b/>
                <w:sz w:val="20"/>
              </w:rPr>
              <w:t xml:space="preserve">№ </w:t>
            </w:r>
            <w:r w:rsidRPr="00677CD7">
              <w:rPr>
                <w:b/>
                <w:w w:val="95"/>
                <w:sz w:val="20"/>
              </w:rPr>
              <w:t>п/п</w:t>
            </w:r>
          </w:p>
        </w:tc>
        <w:tc>
          <w:tcPr>
            <w:tcW w:w="4395" w:type="dxa"/>
            <w:shd w:val="clear" w:color="auto" w:fill="FFFFFF" w:themeFill="background1"/>
          </w:tcPr>
          <w:p w14:paraId="1BA95D9E" w14:textId="77777777" w:rsidR="005D4F30" w:rsidRPr="00677CD7" w:rsidRDefault="005D4F30">
            <w:pPr>
              <w:pStyle w:val="TableParagraph"/>
              <w:spacing w:before="6"/>
              <w:rPr>
                <w:b/>
                <w:sz w:val="29"/>
              </w:rPr>
            </w:pPr>
          </w:p>
          <w:p w14:paraId="4B792993" w14:textId="77777777" w:rsidR="005D4F30" w:rsidRPr="00677CD7" w:rsidRDefault="00000000">
            <w:pPr>
              <w:pStyle w:val="TableParagraph"/>
              <w:ind w:left="1267"/>
              <w:rPr>
                <w:b/>
                <w:sz w:val="20"/>
              </w:rPr>
            </w:pPr>
            <w:r w:rsidRPr="00677CD7">
              <w:rPr>
                <w:b/>
                <w:sz w:val="20"/>
              </w:rPr>
              <w:t>Населенный пункт</w:t>
            </w:r>
          </w:p>
        </w:tc>
        <w:tc>
          <w:tcPr>
            <w:tcW w:w="2074" w:type="dxa"/>
            <w:shd w:val="clear" w:color="auto" w:fill="FFFFFF" w:themeFill="background1"/>
          </w:tcPr>
          <w:p w14:paraId="023CC891" w14:textId="77777777" w:rsidR="005D4F30" w:rsidRPr="00B20E6A" w:rsidRDefault="00000000">
            <w:pPr>
              <w:pStyle w:val="TableParagraph"/>
              <w:ind w:left="282" w:right="261"/>
              <w:jc w:val="center"/>
              <w:rPr>
                <w:b/>
                <w:sz w:val="20"/>
              </w:rPr>
            </w:pPr>
            <w:r w:rsidRPr="00B20E6A">
              <w:rPr>
                <w:b/>
                <w:w w:val="95"/>
                <w:sz w:val="20"/>
              </w:rPr>
              <w:t xml:space="preserve">Существующая </w:t>
            </w:r>
            <w:r w:rsidRPr="00B20E6A">
              <w:rPr>
                <w:b/>
                <w:sz w:val="20"/>
              </w:rPr>
              <w:t>площадь</w:t>
            </w:r>
          </w:p>
          <w:p w14:paraId="70E7262F" w14:textId="77777777" w:rsidR="005D4F30" w:rsidRPr="00B20E6A" w:rsidRDefault="00000000">
            <w:pPr>
              <w:pStyle w:val="TableParagraph"/>
              <w:spacing w:line="230" w:lineRule="atLeast"/>
              <w:ind w:left="282" w:right="260"/>
              <w:jc w:val="center"/>
              <w:rPr>
                <w:b/>
                <w:sz w:val="20"/>
              </w:rPr>
            </w:pPr>
            <w:r w:rsidRPr="00B20E6A">
              <w:rPr>
                <w:b/>
                <w:w w:val="95"/>
                <w:sz w:val="20"/>
              </w:rPr>
              <w:t xml:space="preserve">населенных </w:t>
            </w:r>
            <w:r w:rsidRPr="00B20E6A">
              <w:rPr>
                <w:b/>
                <w:sz w:val="20"/>
              </w:rPr>
              <w:t>пунктов (га)</w:t>
            </w:r>
          </w:p>
        </w:tc>
        <w:tc>
          <w:tcPr>
            <w:tcW w:w="2059" w:type="dxa"/>
            <w:shd w:val="clear" w:color="auto" w:fill="FFFFFF" w:themeFill="background1"/>
          </w:tcPr>
          <w:p w14:paraId="6EB0CC2A" w14:textId="77777777" w:rsidR="005D4F30" w:rsidRPr="00B20E6A" w:rsidRDefault="00000000">
            <w:pPr>
              <w:pStyle w:val="TableParagraph"/>
              <w:ind w:left="369" w:right="351"/>
              <w:jc w:val="center"/>
              <w:rPr>
                <w:b/>
                <w:sz w:val="20"/>
              </w:rPr>
            </w:pPr>
            <w:r w:rsidRPr="00B20E6A">
              <w:rPr>
                <w:b/>
                <w:w w:val="95"/>
                <w:sz w:val="20"/>
              </w:rPr>
              <w:t xml:space="preserve">Планируемая </w:t>
            </w:r>
            <w:r w:rsidRPr="00B20E6A">
              <w:rPr>
                <w:b/>
                <w:sz w:val="20"/>
              </w:rPr>
              <w:t>площадь</w:t>
            </w:r>
          </w:p>
          <w:p w14:paraId="0F95582E" w14:textId="77777777" w:rsidR="005D4F30" w:rsidRPr="00B20E6A" w:rsidRDefault="00000000">
            <w:pPr>
              <w:pStyle w:val="TableParagraph"/>
              <w:spacing w:line="230" w:lineRule="atLeast"/>
              <w:ind w:left="369" w:right="351"/>
              <w:jc w:val="center"/>
              <w:rPr>
                <w:b/>
                <w:sz w:val="20"/>
              </w:rPr>
            </w:pPr>
            <w:r w:rsidRPr="00B20E6A">
              <w:rPr>
                <w:b/>
                <w:w w:val="95"/>
                <w:sz w:val="20"/>
              </w:rPr>
              <w:t xml:space="preserve">населенных </w:t>
            </w:r>
            <w:r w:rsidRPr="00B20E6A">
              <w:rPr>
                <w:b/>
                <w:sz w:val="20"/>
              </w:rPr>
              <w:t>пунктов (га)</w:t>
            </w:r>
          </w:p>
        </w:tc>
      </w:tr>
      <w:tr w:rsidR="00B20E6A" w14:paraId="06871069" w14:textId="77777777" w:rsidTr="00677CD7">
        <w:trPr>
          <w:trHeight w:val="299"/>
        </w:trPr>
        <w:tc>
          <w:tcPr>
            <w:tcW w:w="698" w:type="dxa"/>
            <w:tcBorders>
              <w:bottom w:val="single" w:sz="4" w:space="0" w:color="000000"/>
            </w:tcBorders>
            <w:shd w:val="clear" w:color="auto" w:fill="FFFFFF" w:themeFill="background1"/>
          </w:tcPr>
          <w:p w14:paraId="7E7564B2" w14:textId="77777777" w:rsidR="00B20E6A" w:rsidRPr="00B20E6A" w:rsidRDefault="00B20E6A" w:rsidP="00B20E6A">
            <w:pPr>
              <w:pStyle w:val="TableParagraph"/>
              <w:spacing w:before="29"/>
              <w:ind w:left="289"/>
              <w:rPr>
                <w:bCs/>
                <w:sz w:val="20"/>
              </w:rPr>
            </w:pPr>
            <w:r w:rsidRPr="00B20E6A">
              <w:rPr>
                <w:bCs/>
                <w:w w:val="99"/>
                <w:sz w:val="20"/>
              </w:rPr>
              <w:t>1</w:t>
            </w:r>
          </w:p>
        </w:tc>
        <w:tc>
          <w:tcPr>
            <w:tcW w:w="4395" w:type="dxa"/>
            <w:tcBorders>
              <w:bottom w:val="single" w:sz="4" w:space="0" w:color="000000"/>
            </w:tcBorders>
            <w:shd w:val="clear" w:color="auto" w:fill="FFFFFF" w:themeFill="background1"/>
          </w:tcPr>
          <w:p w14:paraId="78A4F194" w14:textId="77777777" w:rsidR="00B20E6A" w:rsidRPr="00B20E6A" w:rsidRDefault="00B20E6A" w:rsidP="00B20E6A">
            <w:pPr>
              <w:pStyle w:val="TableParagraph"/>
              <w:spacing w:before="29"/>
              <w:ind w:left="107"/>
              <w:rPr>
                <w:bCs/>
                <w:sz w:val="20"/>
              </w:rPr>
            </w:pPr>
            <w:r w:rsidRPr="00B20E6A">
              <w:rPr>
                <w:bCs/>
                <w:sz w:val="20"/>
              </w:rPr>
              <w:t>село Всходы</w:t>
            </w:r>
          </w:p>
        </w:tc>
        <w:tc>
          <w:tcPr>
            <w:tcW w:w="2074" w:type="dxa"/>
            <w:tcBorders>
              <w:bottom w:val="single" w:sz="4" w:space="0" w:color="000000"/>
            </w:tcBorders>
            <w:shd w:val="clear" w:color="auto" w:fill="FFFFFF" w:themeFill="background1"/>
          </w:tcPr>
          <w:p w14:paraId="6AD4B0C7" w14:textId="062C1B37" w:rsidR="00B20E6A" w:rsidRPr="00B20E6A" w:rsidRDefault="00B20E6A" w:rsidP="00B20E6A">
            <w:pPr>
              <w:pStyle w:val="TableParagraph"/>
              <w:spacing w:before="29"/>
              <w:ind w:left="276" w:right="261"/>
              <w:jc w:val="center"/>
              <w:rPr>
                <w:bCs/>
                <w:sz w:val="20"/>
              </w:rPr>
            </w:pPr>
            <w:r w:rsidRPr="00B20E6A">
              <w:rPr>
                <w:bCs/>
                <w:sz w:val="20"/>
              </w:rPr>
              <w:t>454.66</w:t>
            </w:r>
          </w:p>
        </w:tc>
        <w:tc>
          <w:tcPr>
            <w:tcW w:w="2059" w:type="dxa"/>
            <w:tcBorders>
              <w:bottom w:val="single" w:sz="4" w:space="0" w:color="000000"/>
            </w:tcBorders>
            <w:shd w:val="clear" w:color="auto" w:fill="FFFFFF" w:themeFill="background1"/>
          </w:tcPr>
          <w:p w14:paraId="7C8E9F6D" w14:textId="6C96F92D" w:rsidR="00B20E6A" w:rsidRPr="00B20E6A" w:rsidRDefault="00B20E6A" w:rsidP="00B20E6A">
            <w:pPr>
              <w:pStyle w:val="TableParagraph"/>
              <w:spacing w:before="29"/>
              <w:ind w:left="362" w:right="351"/>
              <w:jc w:val="center"/>
              <w:rPr>
                <w:b/>
                <w:sz w:val="20"/>
                <w:szCs w:val="20"/>
              </w:rPr>
            </w:pPr>
            <w:r w:rsidRPr="00B20E6A">
              <w:rPr>
                <w:sz w:val="20"/>
                <w:szCs w:val="20"/>
              </w:rPr>
              <w:t>456,8</w:t>
            </w:r>
          </w:p>
        </w:tc>
      </w:tr>
      <w:tr w:rsidR="00B20E6A" w14:paraId="60E0E882" w14:textId="77777777">
        <w:trPr>
          <w:trHeight w:val="405"/>
        </w:trPr>
        <w:tc>
          <w:tcPr>
            <w:tcW w:w="698" w:type="dxa"/>
            <w:tcBorders>
              <w:top w:val="single" w:sz="4" w:space="0" w:color="000000"/>
              <w:bottom w:val="single" w:sz="4" w:space="0" w:color="000000"/>
            </w:tcBorders>
          </w:tcPr>
          <w:p w14:paraId="068D50B5" w14:textId="77777777" w:rsidR="00B20E6A" w:rsidRPr="00B20E6A" w:rsidRDefault="00B20E6A" w:rsidP="00B20E6A">
            <w:pPr>
              <w:pStyle w:val="TableParagraph"/>
              <w:spacing w:before="81"/>
              <w:ind w:left="289"/>
              <w:rPr>
                <w:bCs/>
                <w:sz w:val="20"/>
              </w:rPr>
            </w:pPr>
            <w:r w:rsidRPr="00B20E6A">
              <w:rPr>
                <w:bCs/>
                <w:w w:val="99"/>
                <w:sz w:val="20"/>
              </w:rPr>
              <w:t>2</w:t>
            </w:r>
          </w:p>
        </w:tc>
        <w:tc>
          <w:tcPr>
            <w:tcW w:w="4395" w:type="dxa"/>
            <w:tcBorders>
              <w:top w:val="single" w:sz="4" w:space="0" w:color="000000"/>
              <w:bottom w:val="single" w:sz="4" w:space="0" w:color="000000"/>
            </w:tcBorders>
          </w:tcPr>
          <w:p w14:paraId="765DEAF2" w14:textId="77777777" w:rsidR="00B20E6A" w:rsidRPr="00B20E6A" w:rsidRDefault="00B20E6A" w:rsidP="00B20E6A">
            <w:pPr>
              <w:pStyle w:val="TableParagraph"/>
              <w:spacing w:before="81"/>
              <w:ind w:left="107"/>
              <w:rPr>
                <w:bCs/>
                <w:sz w:val="20"/>
              </w:rPr>
            </w:pPr>
            <w:r w:rsidRPr="00B20E6A">
              <w:rPr>
                <w:bCs/>
                <w:sz w:val="20"/>
              </w:rPr>
              <w:t>деревня Анненское</w:t>
            </w:r>
          </w:p>
        </w:tc>
        <w:tc>
          <w:tcPr>
            <w:tcW w:w="2074" w:type="dxa"/>
            <w:tcBorders>
              <w:top w:val="single" w:sz="4" w:space="0" w:color="000000"/>
              <w:bottom w:val="single" w:sz="4" w:space="0" w:color="000000"/>
            </w:tcBorders>
          </w:tcPr>
          <w:p w14:paraId="0C0B32CA" w14:textId="651CBC55" w:rsidR="00B20E6A" w:rsidRPr="00B20E6A" w:rsidRDefault="00B20E6A" w:rsidP="00B20E6A">
            <w:pPr>
              <w:pStyle w:val="TableParagraph"/>
              <w:spacing w:before="81"/>
              <w:ind w:left="276" w:right="261"/>
              <w:jc w:val="center"/>
              <w:rPr>
                <w:bCs/>
                <w:sz w:val="20"/>
              </w:rPr>
            </w:pPr>
            <w:r w:rsidRPr="00B20E6A">
              <w:rPr>
                <w:bCs/>
                <w:sz w:val="20"/>
              </w:rPr>
              <w:t>16.43</w:t>
            </w:r>
          </w:p>
        </w:tc>
        <w:tc>
          <w:tcPr>
            <w:tcW w:w="2059" w:type="dxa"/>
            <w:tcBorders>
              <w:top w:val="single" w:sz="4" w:space="0" w:color="000000"/>
              <w:bottom w:val="single" w:sz="4" w:space="0" w:color="000000"/>
            </w:tcBorders>
          </w:tcPr>
          <w:p w14:paraId="24A82003" w14:textId="76E2350C" w:rsidR="00B20E6A" w:rsidRPr="00B20E6A" w:rsidRDefault="00B20E6A" w:rsidP="00B20E6A">
            <w:pPr>
              <w:pStyle w:val="TableParagraph"/>
              <w:spacing w:before="81"/>
              <w:ind w:left="362" w:right="351"/>
              <w:jc w:val="center"/>
              <w:rPr>
                <w:b/>
                <w:sz w:val="20"/>
                <w:szCs w:val="20"/>
              </w:rPr>
            </w:pPr>
            <w:r w:rsidRPr="00B20E6A">
              <w:rPr>
                <w:sz w:val="20"/>
                <w:szCs w:val="20"/>
              </w:rPr>
              <w:t>16,43</w:t>
            </w:r>
          </w:p>
        </w:tc>
      </w:tr>
      <w:tr w:rsidR="00B20E6A" w14:paraId="03CB89BC" w14:textId="77777777" w:rsidTr="00677CD7">
        <w:trPr>
          <w:trHeight w:val="359"/>
        </w:trPr>
        <w:tc>
          <w:tcPr>
            <w:tcW w:w="698" w:type="dxa"/>
            <w:tcBorders>
              <w:top w:val="single" w:sz="4" w:space="0" w:color="000000"/>
              <w:bottom w:val="single" w:sz="4" w:space="0" w:color="000000"/>
            </w:tcBorders>
            <w:shd w:val="clear" w:color="auto" w:fill="FFFFFF" w:themeFill="background1"/>
          </w:tcPr>
          <w:p w14:paraId="2F449FC4" w14:textId="77777777" w:rsidR="00B20E6A" w:rsidRPr="00B20E6A" w:rsidRDefault="00B20E6A" w:rsidP="00B20E6A">
            <w:pPr>
              <w:pStyle w:val="TableParagraph"/>
              <w:spacing w:before="59"/>
              <w:ind w:left="289"/>
              <w:rPr>
                <w:bCs/>
                <w:sz w:val="20"/>
              </w:rPr>
            </w:pPr>
            <w:r w:rsidRPr="00B20E6A">
              <w:rPr>
                <w:bCs/>
                <w:w w:val="99"/>
                <w:sz w:val="20"/>
              </w:rPr>
              <w:t>3</w:t>
            </w:r>
          </w:p>
        </w:tc>
        <w:tc>
          <w:tcPr>
            <w:tcW w:w="4395" w:type="dxa"/>
            <w:tcBorders>
              <w:top w:val="single" w:sz="4" w:space="0" w:color="000000"/>
              <w:bottom w:val="single" w:sz="4" w:space="0" w:color="000000"/>
            </w:tcBorders>
            <w:shd w:val="clear" w:color="auto" w:fill="FFFFFF" w:themeFill="background1"/>
          </w:tcPr>
          <w:p w14:paraId="76B1E230" w14:textId="77777777" w:rsidR="00B20E6A" w:rsidRPr="00B20E6A" w:rsidRDefault="00B20E6A" w:rsidP="00B20E6A">
            <w:pPr>
              <w:pStyle w:val="TableParagraph"/>
              <w:spacing w:before="59"/>
              <w:ind w:left="107"/>
              <w:rPr>
                <w:bCs/>
                <w:sz w:val="20"/>
              </w:rPr>
            </w:pPr>
            <w:r w:rsidRPr="00B20E6A">
              <w:rPr>
                <w:bCs/>
                <w:sz w:val="20"/>
              </w:rPr>
              <w:t>деревня Арнишицы</w:t>
            </w:r>
          </w:p>
        </w:tc>
        <w:tc>
          <w:tcPr>
            <w:tcW w:w="2074" w:type="dxa"/>
            <w:tcBorders>
              <w:top w:val="single" w:sz="4" w:space="0" w:color="000000"/>
              <w:bottom w:val="single" w:sz="4" w:space="0" w:color="000000"/>
            </w:tcBorders>
            <w:shd w:val="clear" w:color="auto" w:fill="FFFFFF" w:themeFill="background1"/>
          </w:tcPr>
          <w:p w14:paraId="213F504A" w14:textId="1A72014B" w:rsidR="00B20E6A" w:rsidRPr="00B20E6A" w:rsidRDefault="00B20E6A" w:rsidP="00B20E6A">
            <w:pPr>
              <w:pStyle w:val="TableParagraph"/>
              <w:spacing w:before="59"/>
              <w:ind w:left="276" w:right="261"/>
              <w:jc w:val="center"/>
              <w:rPr>
                <w:bCs/>
                <w:sz w:val="20"/>
              </w:rPr>
            </w:pPr>
            <w:r w:rsidRPr="00B20E6A">
              <w:rPr>
                <w:bCs/>
                <w:sz w:val="20"/>
              </w:rPr>
              <w:t>101.58</w:t>
            </w:r>
          </w:p>
        </w:tc>
        <w:tc>
          <w:tcPr>
            <w:tcW w:w="2059" w:type="dxa"/>
            <w:tcBorders>
              <w:top w:val="single" w:sz="4" w:space="0" w:color="000000"/>
              <w:bottom w:val="single" w:sz="4" w:space="0" w:color="000000"/>
            </w:tcBorders>
            <w:shd w:val="clear" w:color="auto" w:fill="FFFFFF" w:themeFill="background1"/>
          </w:tcPr>
          <w:p w14:paraId="14F7DC4F" w14:textId="5F19F762" w:rsidR="00B20E6A" w:rsidRPr="00B20E6A" w:rsidRDefault="00B20E6A" w:rsidP="00B20E6A">
            <w:pPr>
              <w:pStyle w:val="TableParagraph"/>
              <w:spacing w:before="59"/>
              <w:ind w:left="362" w:right="351"/>
              <w:jc w:val="center"/>
              <w:rPr>
                <w:b/>
                <w:sz w:val="20"/>
                <w:szCs w:val="20"/>
              </w:rPr>
            </w:pPr>
            <w:r w:rsidRPr="00B20E6A">
              <w:rPr>
                <w:sz w:val="20"/>
                <w:szCs w:val="20"/>
              </w:rPr>
              <w:t>101,2</w:t>
            </w:r>
          </w:p>
        </w:tc>
      </w:tr>
      <w:tr w:rsidR="00B20E6A" w14:paraId="5B59AAB5" w14:textId="77777777" w:rsidTr="00677CD7">
        <w:trPr>
          <w:trHeight w:val="402"/>
        </w:trPr>
        <w:tc>
          <w:tcPr>
            <w:tcW w:w="698" w:type="dxa"/>
            <w:tcBorders>
              <w:top w:val="single" w:sz="4" w:space="0" w:color="000000"/>
              <w:bottom w:val="single" w:sz="4" w:space="0" w:color="000000"/>
            </w:tcBorders>
            <w:shd w:val="clear" w:color="auto" w:fill="FFFFFF" w:themeFill="background1"/>
          </w:tcPr>
          <w:p w14:paraId="326FAC44" w14:textId="77777777" w:rsidR="00B20E6A" w:rsidRPr="00B20E6A" w:rsidRDefault="00B20E6A" w:rsidP="00B20E6A">
            <w:pPr>
              <w:pStyle w:val="TableParagraph"/>
              <w:spacing w:before="81"/>
              <w:ind w:left="289"/>
              <w:rPr>
                <w:bCs/>
                <w:sz w:val="20"/>
              </w:rPr>
            </w:pPr>
            <w:r w:rsidRPr="00B20E6A">
              <w:rPr>
                <w:bCs/>
                <w:w w:val="99"/>
                <w:sz w:val="20"/>
              </w:rPr>
              <w:t>4</w:t>
            </w:r>
          </w:p>
        </w:tc>
        <w:tc>
          <w:tcPr>
            <w:tcW w:w="4395" w:type="dxa"/>
            <w:tcBorders>
              <w:top w:val="single" w:sz="4" w:space="0" w:color="000000"/>
              <w:bottom w:val="single" w:sz="4" w:space="0" w:color="000000"/>
            </w:tcBorders>
            <w:shd w:val="clear" w:color="auto" w:fill="FFFFFF" w:themeFill="background1"/>
          </w:tcPr>
          <w:p w14:paraId="013084AC" w14:textId="77777777" w:rsidR="00B20E6A" w:rsidRPr="00B20E6A" w:rsidRDefault="00B20E6A" w:rsidP="00B20E6A">
            <w:pPr>
              <w:pStyle w:val="TableParagraph"/>
              <w:spacing w:before="81"/>
              <w:ind w:left="107"/>
              <w:rPr>
                <w:bCs/>
                <w:sz w:val="20"/>
              </w:rPr>
            </w:pPr>
            <w:r w:rsidRPr="00B20E6A">
              <w:rPr>
                <w:bCs/>
                <w:sz w:val="20"/>
              </w:rPr>
              <w:t>деревня Архамоны</w:t>
            </w:r>
          </w:p>
        </w:tc>
        <w:tc>
          <w:tcPr>
            <w:tcW w:w="2074" w:type="dxa"/>
            <w:tcBorders>
              <w:top w:val="single" w:sz="4" w:space="0" w:color="000000"/>
              <w:bottom w:val="single" w:sz="4" w:space="0" w:color="000000"/>
            </w:tcBorders>
            <w:shd w:val="clear" w:color="auto" w:fill="FFFFFF" w:themeFill="background1"/>
          </w:tcPr>
          <w:p w14:paraId="3D5E7767" w14:textId="22A849C1" w:rsidR="00B20E6A" w:rsidRPr="00B20E6A" w:rsidRDefault="00B20E6A" w:rsidP="00B20E6A">
            <w:pPr>
              <w:pStyle w:val="TableParagraph"/>
              <w:spacing w:before="81"/>
              <w:ind w:left="278" w:right="261"/>
              <w:jc w:val="center"/>
              <w:rPr>
                <w:bCs/>
                <w:sz w:val="20"/>
              </w:rPr>
            </w:pPr>
            <w:r w:rsidRPr="00B20E6A">
              <w:rPr>
                <w:bCs/>
                <w:sz w:val="20"/>
              </w:rPr>
              <w:t>3.59</w:t>
            </w:r>
          </w:p>
        </w:tc>
        <w:tc>
          <w:tcPr>
            <w:tcW w:w="2059" w:type="dxa"/>
            <w:tcBorders>
              <w:top w:val="single" w:sz="4" w:space="0" w:color="000000"/>
              <w:bottom w:val="single" w:sz="4" w:space="0" w:color="000000"/>
            </w:tcBorders>
            <w:shd w:val="clear" w:color="auto" w:fill="FFFFFF" w:themeFill="background1"/>
          </w:tcPr>
          <w:p w14:paraId="6C1777BE" w14:textId="02344558" w:rsidR="00B20E6A" w:rsidRPr="00B20E6A" w:rsidRDefault="00B20E6A" w:rsidP="00B20E6A">
            <w:pPr>
              <w:pStyle w:val="TableParagraph"/>
              <w:spacing w:before="81"/>
              <w:ind w:left="364" w:right="351"/>
              <w:jc w:val="center"/>
              <w:rPr>
                <w:b/>
                <w:sz w:val="20"/>
                <w:szCs w:val="20"/>
              </w:rPr>
            </w:pPr>
            <w:r w:rsidRPr="00B20E6A">
              <w:rPr>
                <w:sz w:val="20"/>
                <w:szCs w:val="20"/>
              </w:rPr>
              <w:t>3,59</w:t>
            </w:r>
          </w:p>
        </w:tc>
      </w:tr>
      <w:tr w:rsidR="00B20E6A" w14:paraId="1E733596" w14:textId="77777777" w:rsidTr="00677CD7">
        <w:trPr>
          <w:trHeight w:val="400"/>
        </w:trPr>
        <w:tc>
          <w:tcPr>
            <w:tcW w:w="698" w:type="dxa"/>
            <w:tcBorders>
              <w:top w:val="single" w:sz="4" w:space="0" w:color="000000"/>
              <w:bottom w:val="single" w:sz="4" w:space="0" w:color="000000"/>
            </w:tcBorders>
            <w:shd w:val="clear" w:color="auto" w:fill="FFFFFF" w:themeFill="background1"/>
          </w:tcPr>
          <w:p w14:paraId="19F6D72B" w14:textId="77777777" w:rsidR="00B20E6A" w:rsidRPr="00B20E6A" w:rsidRDefault="00B20E6A" w:rsidP="00B20E6A">
            <w:pPr>
              <w:pStyle w:val="TableParagraph"/>
              <w:spacing w:before="81"/>
              <w:ind w:left="289"/>
              <w:rPr>
                <w:bCs/>
                <w:sz w:val="20"/>
              </w:rPr>
            </w:pPr>
            <w:r w:rsidRPr="00B20E6A">
              <w:rPr>
                <w:bCs/>
                <w:w w:val="99"/>
                <w:sz w:val="20"/>
              </w:rPr>
              <w:t>5</w:t>
            </w:r>
          </w:p>
        </w:tc>
        <w:tc>
          <w:tcPr>
            <w:tcW w:w="4395" w:type="dxa"/>
            <w:tcBorders>
              <w:top w:val="single" w:sz="4" w:space="0" w:color="000000"/>
              <w:bottom w:val="single" w:sz="4" w:space="0" w:color="000000"/>
            </w:tcBorders>
            <w:shd w:val="clear" w:color="auto" w:fill="FFFFFF" w:themeFill="background1"/>
          </w:tcPr>
          <w:p w14:paraId="2DA9584D" w14:textId="77777777" w:rsidR="00B20E6A" w:rsidRPr="00B20E6A" w:rsidRDefault="00B20E6A" w:rsidP="00B20E6A">
            <w:pPr>
              <w:pStyle w:val="TableParagraph"/>
              <w:spacing w:before="81"/>
              <w:ind w:left="107"/>
              <w:rPr>
                <w:bCs/>
                <w:sz w:val="20"/>
              </w:rPr>
            </w:pPr>
            <w:r w:rsidRPr="00B20E6A">
              <w:rPr>
                <w:bCs/>
                <w:sz w:val="20"/>
              </w:rPr>
              <w:t>деревня Барсуки</w:t>
            </w:r>
          </w:p>
        </w:tc>
        <w:tc>
          <w:tcPr>
            <w:tcW w:w="2074" w:type="dxa"/>
            <w:tcBorders>
              <w:top w:val="single" w:sz="4" w:space="0" w:color="000000"/>
              <w:bottom w:val="single" w:sz="4" w:space="0" w:color="000000"/>
            </w:tcBorders>
            <w:shd w:val="clear" w:color="auto" w:fill="FFFFFF" w:themeFill="background1"/>
          </w:tcPr>
          <w:p w14:paraId="54AD46FB" w14:textId="2D222ABC" w:rsidR="00B20E6A" w:rsidRPr="00B20E6A" w:rsidRDefault="00B20E6A" w:rsidP="00B20E6A">
            <w:pPr>
              <w:pStyle w:val="TableParagraph"/>
              <w:spacing w:before="81"/>
              <w:ind w:left="276" w:right="261"/>
              <w:jc w:val="center"/>
              <w:rPr>
                <w:bCs/>
                <w:sz w:val="20"/>
              </w:rPr>
            </w:pPr>
            <w:r w:rsidRPr="00B20E6A">
              <w:rPr>
                <w:bCs/>
                <w:sz w:val="20"/>
              </w:rPr>
              <w:t>22.11</w:t>
            </w:r>
          </w:p>
        </w:tc>
        <w:tc>
          <w:tcPr>
            <w:tcW w:w="2059" w:type="dxa"/>
            <w:tcBorders>
              <w:top w:val="single" w:sz="4" w:space="0" w:color="000000"/>
              <w:bottom w:val="single" w:sz="4" w:space="0" w:color="000000"/>
            </w:tcBorders>
            <w:shd w:val="clear" w:color="auto" w:fill="FFFFFF" w:themeFill="background1"/>
          </w:tcPr>
          <w:p w14:paraId="1688F031" w14:textId="2A54F32C" w:rsidR="00B20E6A" w:rsidRPr="00B20E6A" w:rsidRDefault="00B20E6A" w:rsidP="00B20E6A">
            <w:pPr>
              <w:pStyle w:val="TableParagraph"/>
              <w:spacing w:before="81"/>
              <w:ind w:left="362" w:right="351"/>
              <w:jc w:val="center"/>
              <w:rPr>
                <w:b/>
                <w:sz w:val="20"/>
                <w:szCs w:val="20"/>
              </w:rPr>
            </w:pPr>
            <w:r w:rsidRPr="00B20E6A">
              <w:rPr>
                <w:sz w:val="20"/>
                <w:szCs w:val="20"/>
              </w:rPr>
              <w:t>22,11</w:t>
            </w:r>
          </w:p>
        </w:tc>
      </w:tr>
      <w:tr w:rsidR="00B20E6A" w14:paraId="00781CDA" w14:textId="77777777" w:rsidTr="00677CD7">
        <w:trPr>
          <w:trHeight w:val="403"/>
        </w:trPr>
        <w:tc>
          <w:tcPr>
            <w:tcW w:w="698" w:type="dxa"/>
            <w:tcBorders>
              <w:top w:val="single" w:sz="4" w:space="0" w:color="000000"/>
              <w:bottom w:val="single" w:sz="4" w:space="0" w:color="000000"/>
            </w:tcBorders>
            <w:shd w:val="clear" w:color="auto" w:fill="FFFFFF" w:themeFill="background1"/>
          </w:tcPr>
          <w:p w14:paraId="44DB6E4B" w14:textId="77777777" w:rsidR="00B20E6A" w:rsidRPr="00B20E6A" w:rsidRDefault="00B20E6A" w:rsidP="00B20E6A">
            <w:pPr>
              <w:pStyle w:val="TableParagraph"/>
              <w:spacing w:before="81"/>
              <w:ind w:left="289"/>
              <w:rPr>
                <w:bCs/>
                <w:sz w:val="20"/>
              </w:rPr>
            </w:pPr>
            <w:r w:rsidRPr="00B20E6A">
              <w:rPr>
                <w:bCs/>
                <w:w w:val="99"/>
                <w:sz w:val="20"/>
              </w:rPr>
              <w:t>6</w:t>
            </w:r>
          </w:p>
        </w:tc>
        <w:tc>
          <w:tcPr>
            <w:tcW w:w="4395" w:type="dxa"/>
            <w:tcBorders>
              <w:top w:val="single" w:sz="4" w:space="0" w:color="000000"/>
              <w:bottom w:val="single" w:sz="4" w:space="0" w:color="000000"/>
            </w:tcBorders>
            <w:shd w:val="clear" w:color="auto" w:fill="FFFFFF" w:themeFill="background1"/>
          </w:tcPr>
          <w:p w14:paraId="312312EE" w14:textId="77777777" w:rsidR="00B20E6A" w:rsidRPr="00B20E6A" w:rsidRDefault="00B20E6A" w:rsidP="00B20E6A">
            <w:pPr>
              <w:pStyle w:val="TableParagraph"/>
              <w:spacing w:before="81"/>
              <w:ind w:left="107"/>
              <w:rPr>
                <w:bCs/>
                <w:sz w:val="20"/>
              </w:rPr>
            </w:pPr>
            <w:r w:rsidRPr="00B20E6A">
              <w:rPr>
                <w:bCs/>
                <w:sz w:val="20"/>
              </w:rPr>
              <w:t>деревня Баскаково</w:t>
            </w:r>
          </w:p>
        </w:tc>
        <w:tc>
          <w:tcPr>
            <w:tcW w:w="2074" w:type="dxa"/>
            <w:tcBorders>
              <w:top w:val="single" w:sz="4" w:space="0" w:color="000000"/>
              <w:bottom w:val="single" w:sz="4" w:space="0" w:color="000000"/>
            </w:tcBorders>
            <w:shd w:val="clear" w:color="auto" w:fill="FFFFFF" w:themeFill="background1"/>
          </w:tcPr>
          <w:p w14:paraId="299A0C94" w14:textId="12CE3BED" w:rsidR="00B20E6A" w:rsidRPr="00B20E6A" w:rsidRDefault="00B20E6A" w:rsidP="00B20E6A">
            <w:pPr>
              <w:pStyle w:val="TableParagraph"/>
              <w:spacing w:before="81"/>
              <w:ind w:left="276" w:right="261"/>
              <w:jc w:val="center"/>
              <w:rPr>
                <w:bCs/>
                <w:sz w:val="20"/>
              </w:rPr>
            </w:pPr>
            <w:r w:rsidRPr="00B20E6A">
              <w:rPr>
                <w:bCs/>
                <w:sz w:val="20"/>
              </w:rPr>
              <w:t>17.63</w:t>
            </w:r>
          </w:p>
        </w:tc>
        <w:tc>
          <w:tcPr>
            <w:tcW w:w="2059" w:type="dxa"/>
            <w:tcBorders>
              <w:top w:val="single" w:sz="4" w:space="0" w:color="000000"/>
              <w:bottom w:val="single" w:sz="4" w:space="0" w:color="000000"/>
            </w:tcBorders>
            <w:shd w:val="clear" w:color="auto" w:fill="FFFFFF" w:themeFill="background1"/>
          </w:tcPr>
          <w:p w14:paraId="15E1549F" w14:textId="1801AD4A" w:rsidR="00B20E6A" w:rsidRPr="00B20E6A" w:rsidRDefault="00B20E6A" w:rsidP="00B20E6A">
            <w:pPr>
              <w:pStyle w:val="TableParagraph"/>
              <w:spacing w:before="81"/>
              <w:ind w:left="362" w:right="351"/>
              <w:jc w:val="center"/>
              <w:rPr>
                <w:b/>
                <w:sz w:val="20"/>
                <w:szCs w:val="20"/>
              </w:rPr>
            </w:pPr>
            <w:r w:rsidRPr="00B20E6A">
              <w:rPr>
                <w:sz w:val="20"/>
                <w:szCs w:val="20"/>
              </w:rPr>
              <w:t>17,63</w:t>
            </w:r>
          </w:p>
        </w:tc>
      </w:tr>
      <w:tr w:rsidR="00B20E6A" w14:paraId="2A4D11AC" w14:textId="77777777" w:rsidTr="00677CD7">
        <w:trPr>
          <w:trHeight w:val="402"/>
        </w:trPr>
        <w:tc>
          <w:tcPr>
            <w:tcW w:w="698" w:type="dxa"/>
            <w:tcBorders>
              <w:top w:val="single" w:sz="4" w:space="0" w:color="000000"/>
              <w:bottom w:val="single" w:sz="4" w:space="0" w:color="000000"/>
            </w:tcBorders>
            <w:shd w:val="clear" w:color="auto" w:fill="FFFFFF" w:themeFill="background1"/>
          </w:tcPr>
          <w:p w14:paraId="1AF77671" w14:textId="77777777" w:rsidR="00B20E6A" w:rsidRPr="00B20E6A" w:rsidRDefault="00B20E6A" w:rsidP="00B20E6A">
            <w:pPr>
              <w:pStyle w:val="TableParagraph"/>
              <w:spacing w:before="81"/>
              <w:ind w:left="289"/>
              <w:rPr>
                <w:bCs/>
                <w:sz w:val="20"/>
              </w:rPr>
            </w:pPr>
            <w:r w:rsidRPr="00B20E6A">
              <w:rPr>
                <w:bCs/>
                <w:w w:val="99"/>
                <w:sz w:val="20"/>
              </w:rPr>
              <w:t>7</w:t>
            </w:r>
          </w:p>
        </w:tc>
        <w:tc>
          <w:tcPr>
            <w:tcW w:w="4395" w:type="dxa"/>
            <w:tcBorders>
              <w:top w:val="single" w:sz="4" w:space="0" w:color="000000"/>
              <w:bottom w:val="single" w:sz="4" w:space="0" w:color="000000"/>
            </w:tcBorders>
            <w:shd w:val="clear" w:color="auto" w:fill="FFFFFF" w:themeFill="background1"/>
          </w:tcPr>
          <w:p w14:paraId="22879D14" w14:textId="77777777" w:rsidR="00B20E6A" w:rsidRPr="00B20E6A" w:rsidRDefault="00B20E6A" w:rsidP="00B20E6A">
            <w:pPr>
              <w:pStyle w:val="TableParagraph"/>
              <w:spacing w:before="81"/>
              <w:ind w:left="107"/>
              <w:rPr>
                <w:bCs/>
                <w:sz w:val="20"/>
              </w:rPr>
            </w:pPr>
            <w:r w:rsidRPr="00B20E6A">
              <w:rPr>
                <w:bCs/>
                <w:sz w:val="20"/>
              </w:rPr>
              <w:t>деревня Береговая</w:t>
            </w:r>
          </w:p>
        </w:tc>
        <w:tc>
          <w:tcPr>
            <w:tcW w:w="2074" w:type="dxa"/>
            <w:tcBorders>
              <w:top w:val="single" w:sz="4" w:space="0" w:color="000000"/>
              <w:bottom w:val="single" w:sz="4" w:space="0" w:color="000000"/>
            </w:tcBorders>
            <w:shd w:val="clear" w:color="auto" w:fill="FFFFFF" w:themeFill="background1"/>
          </w:tcPr>
          <w:p w14:paraId="47A1C6F1" w14:textId="0CDDAD78" w:rsidR="00B20E6A" w:rsidRPr="00B20E6A" w:rsidRDefault="00B20E6A" w:rsidP="00B20E6A">
            <w:pPr>
              <w:pStyle w:val="TableParagraph"/>
              <w:spacing w:before="81"/>
              <w:ind w:left="278" w:right="261"/>
              <w:jc w:val="center"/>
              <w:rPr>
                <w:bCs/>
                <w:sz w:val="20"/>
              </w:rPr>
            </w:pPr>
            <w:r w:rsidRPr="00B20E6A">
              <w:rPr>
                <w:bCs/>
                <w:sz w:val="20"/>
              </w:rPr>
              <w:t>9.63</w:t>
            </w:r>
          </w:p>
        </w:tc>
        <w:tc>
          <w:tcPr>
            <w:tcW w:w="2059" w:type="dxa"/>
            <w:tcBorders>
              <w:top w:val="single" w:sz="4" w:space="0" w:color="000000"/>
              <w:bottom w:val="single" w:sz="4" w:space="0" w:color="000000"/>
            </w:tcBorders>
            <w:shd w:val="clear" w:color="auto" w:fill="FFFFFF" w:themeFill="background1"/>
          </w:tcPr>
          <w:p w14:paraId="2459F65D" w14:textId="1361B33F" w:rsidR="00B20E6A" w:rsidRPr="00B20E6A" w:rsidRDefault="00B20E6A" w:rsidP="00B20E6A">
            <w:pPr>
              <w:pStyle w:val="TableParagraph"/>
              <w:spacing w:before="81"/>
              <w:ind w:left="364" w:right="351"/>
              <w:jc w:val="center"/>
              <w:rPr>
                <w:b/>
                <w:sz w:val="20"/>
                <w:szCs w:val="20"/>
              </w:rPr>
            </w:pPr>
            <w:r w:rsidRPr="00B20E6A">
              <w:rPr>
                <w:sz w:val="20"/>
                <w:szCs w:val="20"/>
              </w:rPr>
              <w:t>14,28</w:t>
            </w:r>
          </w:p>
        </w:tc>
      </w:tr>
      <w:tr w:rsidR="00B20E6A" w14:paraId="619B7069" w14:textId="77777777">
        <w:trPr>
          <w:trHeight w:val="400"/>
        </w:trPr>
        <w:tc>
          <w:tcPr>
            <w:tcW w:w="698" w:type="dxa"/>
            <w:tcBorders>
              <w:top w:val="single" w:sz="4" w:space="0" w:color="000000"/>
              <w:bottom w:val="single" w:sz="4" w:space="0" w:color="000000"/>
            </w:tcBorders>
          </w:tcPr>
          <w:p w14:paraId="69ABBCB0" w14:textId="77777777" w:rsidR="00B20E6A" w:rsidRPr="00B20E6A" w:rsidRDefault="00B20E6A" w:rsidP="00B20E6A">
            <w:pPr>
              <w:pStyle w:val="TableParagraph"/>
              <w:spacing w:before="81"/>
              <w:ind w:left="289"/>
              <w:rPr>
                <w:bCs/>
                <w:sz w:val="20"/>
              </w:rPr>
            </w:pPr>
            <w:r w:rsidRPr="00B20E6A">
              <w:rPr>
                <w:bCs/>
                <w:w w:val="99"/>
                <w:sz w:val="20"/>
              </w:rPr>
              <w:t>8</w:t>
            </w:r>
          </w:p>
        </w:tc>
        <w:tc>
          <w:tcPr>
            <w:tcW w:w="4395" w:type="dxa"/>
            <w:tcBorders>
              <w:top w:val="single" w:sz="4" w:space="0" w:color="000000"/>
              <w:bottom w:val="single" w:sz="4" w:space="0" w:color="000000"/>
            </w:tcBorders>
          </w:tcPr>
          <w:p w14:paraId="7C729788" w14:textId="77777777" w:rsidR="00B20E6A" w:rsidRPr="00B20E6A" w:rsidRDefault="00B20E6A" w:rsidP="00B20E6A">
            <w:pPr>
              <w:pStyle w:val="TableParagraph"/>
              <w:spacing w:before="81"/>
              <w:ind w:left="107"/>
              <w:rPr>
                <w:bCs/>
                <w:sz w:val="20"/>
              </w:rPr>
            </w:pPr>
            <w:r w:rsidRPr="00B20E6A">
              <w:rPr>
                <w:bCs/>
                <w:sz w:val="20"/>
              </w:rPr>
              <w:t>деревня Большевицы</w:t>
            </w:r>
          </w:p>
        </w:tc>
        <w:tc>
          <w:tcPr>
            <w:tcW w:w="2074" w:type="dxa"/>
            <w:tcBorders>
              <w:top w:val="single" w:sz="4" w:space="0" w:color="000000"/>
              <w:bottom w:val="single" w:sz="4" w:space="0" w:color="000000"/>
            </w:tcBorders>
          </w:tcPr>
          <w:p w14:paraId="532C3650" w14:textId="2F549B2D" w:rsidR="00B20E6A" w:rsidRPr="00B20E6A" w:rsidRDefault="00B20E6A" w:rsidP="00B20E6A">
            <w:pPr>
              <w:pStyle w:val="TableParagraph"/>
              <w:spacing w:before="81"/>
              <w:ind w:left="276" w:right="261"/>
              <w:jc w:val="center"/>
              <w:rPr>
                <w:bCs/>
                <w:sz w:val="20"/>
              </w:rPr>
            </w:pPr>
            <w:r w:rsidRPr="00B20E6A">
              <w:rPr>
                <w:bCs/>
                <w:sz w:val="20"/>
              </w:rPr>
              <w:t>55.07</w:t>
            </w:r>
          </w:p>
        </w:tc>
        <w:tc>
          <w:tcPr>
            <w:tcW w:w="2059" w:type="dxa"/>
            <w:tcBorders>
              <w:top w:val="single" w:sz="4" w:space="0" w:color="000000"/>
              <w:bottom w:val="single" w:sz="4" w:space="0" w:color="000000"/>
            </w:tcBorders>
          </w:tcPr>
          <w:p w14:paraId="622C8948" w14:textId="262636AE" w:rsidR="00B20E6A" w:rsidRPr="00B20E6A" w:rsidRDefault="00B20E6A" w:rsidP="00B20E6A">
            <w:pPr>
              <w:pStyle w:val="TableParagraph"/>
              <w:spacing w:before="81"/>
              <w:ind w:left="362" w:right="351"/>
              <w:jc w:val="center"/>
              <w:rPr>
                <w:b/>
                <w:sz w:val="20"/>
                <w:szCs w:val="20"/>
              </w:rPr>
            </w:pPr>
            <w:r w:rsidRPr="00B20E6A">
              <w:rPr>
                <w:sz w:val="20"/>
                <w:szCs w:val="20"/>
              </w:rPr>
              <w:t>55,07</w:t>
            </w:r>
          </w:p>
        </w:tc>
      </w:tr>
      <w:tr w:rsidR="00B20E6A" w14:paraId="77354CF7" w14:textId="77777777" w:rsidTr="00677CD7">
        <w:trPr>
          <w:trHeight w:val="338"/>
        </w:trPr>
        <w:tc>
          <w:tcPr>
            <w:tcW w:w="698" w:type="dxa"/>
            <w:tcBorders>
              <w:top w:val="single" w:sz="4" w:space="0" w:color="000000"/>
              <w:bottom w:val="single" w:sz="4" w:space="0" w:color="000000"/>
            </w:tcBorders>
            <w:shd w:val="clear" w:color="auto" w:fill="FFFFFF" w:themeFill="background1"/>
          </w:tcPr>
          <w:p w14:paraId="23346382" w14:textId="77777777" w:rsidR="00B20E6A" w:rsidRPr="00B20E6A" w:rsidRDefault="00B20E6A" w:rsidP="00B20E6A">
            <w:pPr>
              <w:pStyle w:val="TableParagraph"/>
              <w:spacing w:before="81"/>
              <w:ind w:left="289"/>
              <w:rPr>
                <w:bCs/>
                <w:sz w:val="20"/>
              </w:rPr>
            </w:pPr>
            <w:r w:rsidRPr="00B20E6A">
              <w:rPr>
                <w:bCs/>
                <w:w w:val="99"/>
                <w:sz w:val="20"/>
              </w:rPr>
              <w:t>9</w:t>
            </w:r>
          </w:p>
        </w:tc>
        <w:tc>
          <w:tcPr>
            <w:tcW w:w="4395" w:type="dxa"/>
            <w:tcBorders>
              <w:top w:val="single" w:sz="4" w:space="0" w:color="000000"/>
              <w:bottom w:val="single" w:sz="4" w:space="0" w:color="000000"/>
            </w:tcBorders>
            <w:shd w:val="clear" w:color="auto" w:fill="FFFFFF" w:themeFill="background1"/>
          </w:tcPr>
          <w:p w14:paraId="2BDA3344" w14:textId="77777777" w:rsidR="00B20E6A" w:rsidRPr="00B20E6A" w:rsidRDefault="00B20E6A" w:rsidP="00B20E6A">
            <w:pPr>
              <w:pStyle w:val="TableParagraph"/>
              <w:spacing w:before="81"/>
              <w:ind w:left="107"/>
              <w:rPr>
                <w:bCs/>
                <w:sz w:val="20"/>
              </w:rPr>
            </w:pPr>
            <w:r w:rsidRPr="00B20E6A">
              <w:rPr>
                <w:bCs/>
                <w:sz w:val="20"/>
              </w:rPr>
              <w:t>деревня Большое Захарьевское</w:t>
            </w:r>
          </w:p>
        </w:tc>
        <w:tc>
          <w:tcPr>
            <w:tcW w:w="2074" w:type="dxa"/>
            <w:tcBorders>
              <w:top w:val="single" w:sz="4" w:space="0" w:color="000000"/>
              <w:bottom w:val="single" w:sz="4" w:space="0" w:color="000000"/>
            </w:tcBorders>
            <w:shd w:val="clear" w:color="auto" w:fill="FFFFFF" w:themeFill="background1"/>
          </w:tcPr>
          <w:p w14:paraId="6CED84A7" w14:textId="5BD1EB3B" w:rsidR="00B20E6A" w:rsidRPr="00B20E6A" w:rsidRDefault="00B20E6A" w:rsidP="00B20E6A">
            <w:pPr>
              <w:pStyle w:val="TableParagraph"/>
              <w:spacing w:before="81"/>
              <w:ind w:left="276" w:right="261"/>
              <w:jc w:val="center"/>
              <w:rPr>
                <w:bCs/>
                <w:sz w:val="20"/>
              </w:rPr>
            </w:pPr>
            <w:r w:rsidRPr="00B20E6A">
              <w:rPr>
                <w:bCs/>
                <w:sz w:val="20"/>
              </w:rPr>
              <w:t>35.23</w:t>
            </w:r>
          </w:p>
        </w:tc>
        <w:tc>
          <w:tcPr>
            <w:tcW w:w="2059" w:type="dxa"/>
            <w:tcBorders>
              <w:top w:val="single" w:sz="4" w:space="0" w:color="000000"/>
              <w:bottom w:val="single" w:sz="4" w:space="0" w:color="000000"/>
            </w:tcBorders>
            <w:shd w:val="clear" w:color="auto" w:fill="FFFFFF" w:themeFill="background1"/>
          </w:tcPr>
          <w:p w14:paraId="6F06E969" w14:textId="230C6CEE" w:rsidR="00B20E6A" w:rsidRPr="00B20E6A" w:rsidRDefault="00B20E6A" w:rsidP="00B20E6A">
            <w:pPr>
              <w:pStyle w:val="TableParagraph"/>
              <w:spacing w:before="81"/>
              <w:ind w:left="362" w:right="351"/>
              <w:jc w:val="center"/>
              <w:rPr>
                <w:b/>
                <w:sz w:val="20"/>
                <w:szCs w:val="20"/>
              </w:rPr>
            </w:pPr>
            <w:r w:rsidRPr="00B20E6A">
              <w:rPr>
                <w:sz w:val="20"/>
                <w:szCs w:val="20"/>
              </w:rPr>
              <w:t>35,23</w:t>
            </w:r>
          </w:p>
        </w:tc>
      </w:tr>
      <w:tr w:rsidR="00B20E6A" w14:paraId="4E08816B" w14:textId="77777777" w:rsidTr="00677CD7">
        <w:trPr>
          <w:trHeight w:val="390"/>
        </w:trPr>
        <w:tc>
          <w:tcPr>
            <w:tcW w:w="698" w:type="dxa"/>
            <w:tcBorders>
              <w:top w:val="single" w:sz="4" w:space="0" w:color="000000"/>
              <w:bottom w:val="single" w:sz="4" w:space="0" w:color="000000"/>
            </w:tcBorders>
            <w:shd w:val="clear" w:color="auto" w:fill="FFFFFF" w:themeFill="background1"/>
          </w:tcPr>
          <w:p w14:paraId="52D68841" w14:textId="77777777" w:rsidR="00B20E6A" w:rsidRPr="00B20E6A" w:rsidRDefault="00B20E6A" w:rsidP="00B20E6A">
            <w:pPr>
              <w:pStyle w:val="TableParagraph"/>
              <w:spacing w:before="74"/>
              <w:ind w:left="234"/>
              <w:rPr>
                <w:bCs/>
                <w:sz w:val="20"/>
              </w:rPr>
            </w:pPr>
            <w:r w:rsidRPr="00B20E6A">
              <w:rPr>
                <w:bCs/>
                <w:sz w:val="20"/>
              </w:rPr>
              <w:t>10</w:t>
            </w:r>
          </w:p>
        </w:tc>
        <w:tc>
          <w:tcPr>
            <w:tcW w:w="4395" w:type="dxa"/>
            <w:tcBorders>
              <w:top w:val="single" w:sz="4" w:space="0" w:color="000000"/>
              <w:bottom w:val="single" w:sz="4" w:space="0" w:color="000000"/>
            </w:tcBorders>
            <w:shd w:val="clear" w:color="auto" w:fill="FFFFFF" w:themeFill="background1"/>
          </w:tcPr>
          <w:p w14:paraId="0B360E71" w14:textId="77777777" w:rsidR="00B20E6A" w:rsidRPr="00B20E6A" w:rsidRDefault="00B20E6A" w:rsidP="00B20E6A">
            <w:pPr>
              <w:pStyle w:val="TableParagraph"/>
              <w:spacing w:before="74"/>
              <w:ind w:left="107"/>
              <w:rPr>
                <w:bCs/>
                <w:sz w:val="20"/>
              </w:rPr>
            </w:pPr>
            <w:r w:rsidRPr="00B20E6A">
              <w:rPr>
                <w:bCs/>
                <w:sz w:val="20"/>
              </w:rPr>
              <w:t>деревня Буда (Буда-Завод)</w:t>
            </w:r>
          </w:p>
        </w:tc>
        <w:tc>
          <w:tcPr>
            <w:tcW w:w="2074" w:type="dxa"/>
            <w:tcBorders>
              <w:top w:val="single" w:sz="4" w:space="0" w:color="000000"/>
              <w:bottom w:val="single" w:sz="4" w:space="0" w:color="000000"/>
            </w:tcBorders>
            <w:shd w:val="clear" w:color="auto" w:fill="FFFFFF" w:themeFill="background1"/>
          </w:tcPr>
          <w:p w14:paraId="33D4BCF3" w14:textId="1F3A2721" w:rsidR="00B20E6A" w:rsidRPr="00B20E6A" w:rsidRDefault="00B20E6A" w:rsidP="00B20E6A">
            <w:pPr>
              <w:pStyle w:val="TableParagraph"/>
              <w:spacing w:before="74"/>
              <w:ind w:left="278" w:right="261"/>
              <w:jc w:val="center"/>
              <w:rPr>
                <w:bCs/>
                <w:sz w:val="20"/>
              </w:rPr>
            </w:pPr>
            <w:r w:rsidRPr="00B20E6A">
              <w:rPr>
                <w:bCs/>
                <w:sz w:val="20"/>
              </w:rPr>
              <w:t>10.99</w:t>
            </w:r>
          </w:p>
        </w:tc>
        <w:tc>
          <w:tcPr>
            <w:tcW w:w="2059" w:type="dxa"/>
            <w:tcBorders>
              <w:top w:val="single" w:sz="4" w:space="0" w:color="000000"/>
              <w:bottom w:val="single" w:sz="4" w:space="0" w:color="000000"/>
            </w:tcBorders>
            <w:shd w:val="clear" w:color="auto" w:fill="FFFFFF" w:themeFill="background1"/>
          </w:tcPr>
          <w:p w14:paraId="03617D17" w14:textId="2EBBB763" w:rsidR="00B20E6A" w:rsidRPr="00B20E6A" w:rsidRDefault="00B20E6A" w:rsidP="00B20E6A">
            <w:pPr>
              <w:pStyle w:val="TableParagraph"/>
              <w:spacing w:before="74"/>
              <w:ind w:left="362" w:right="351"/>
              <w:jc w:val="center"/>
              <w:rPr>
                <w:b/>
                <w:sz w:val="20"/>
                <w:szCs w:val="20"/>
              </w:rPr>
            </w:pPr>
            <w:r w:rsidRPr="00B20E6A">
              <w:rPr>
                <w:sz w:val="20"/>
                <w:szCs w:val="20"/>
              </w:rPr>
              <w:t>10,99</w:t>
            </w:r>
          </w:p>
        </w:tc>
      </w:tr>
      <w:tr w:rsidR="00B20E6A" w14:paraId="6E71D3F1" w14:textId="77777777" w:rsidTr="00677CD7">
        <w:trPr>
          <w:trHeight w:val="388"/>
        </w:trPr>
        <w:tc>
          <w:tcPr>
            <w:tcW w:w="698" w:type="dxa"/>
            <w:tcBorders>
              <w:top w:val="single" w:sz="4" w:space="0" w:color="000000"/>
              <w:bottom w:val="single" w:sz="4" w:space="0" w:color="000000"/>
            </w:tcBorders>
            <w:shd w:val="clear" w:color="auto" w:fill="FFFFFF" w:themeFill="background1"/>
          </w:tcPr>
          <w:p w14:paraId="3759CA33" w14:textId="77777777" w:rsidR="00B20E6A" w:rsidRPr="00B20E6A" w:rsidRDefault="00B20E6A" w:rsidP="00B20E6A">
            <w:pPr>
              <w:pStyle w:val="TableParagraph"/>
              <w:spacing w:before="74"/>
              <w:ind w:left="234"/>
              <w:rPr>
                <w:bCs/>
                <w:sz w:val="20"/>
              </w:rPr>
            </w:pPr>
            <w:r w:rsidRPr="00B20E6A">
              <w:rPr>
                <w:bCs/>
                <w:sz w:val="20"/>
              </w:rPr>
              <w:t>11</w:t>
            </w:r>
          </w:p>
        </w:tc>
        <w:tc>
          <w:tcPr>
            <w:tcW w:w="4395" w:type="dxa"/>
            <w:tcBorders>
              <w:top w:val="single" w:sz="4" w:space="0" w:color="000000"/>
              <w:bottom w:val="single" w:sz="4" w:space="0" w:color="000000"/>
            </w:tcBorders>
            <w:shd w:val="clear" w:color="auto" w:fill="FFFFFF" w:themeFill="background1"/>
          </w:tcPr>
          <w:p w14:paraId="0AAEE8B0" w14:textId="77777777" w:rsidR="00B20E6A" w:rsidRPr="00B20E6A" w:rsidRDefault="00B20E6A" w:rsidP="00B20E6A">
            <w:pPr>
              <w:pStyle w:val="TableParagraph"/>
              <w:spacing w:before="74"/>
              <w:ind w:left="107"/>
              <w:rPr>
                <w:bCs/>
                <w:sz w:val="20"/>
              </w:rPr>
            </w:pPr>
            <w:r w:rsidRPr="00B20E6A">
              <w:rPr>
                <w:bCs/>
                <w:sz w:val="20"/>
              </w:rPr>
              <w:t>деревня Буда</w:t>
            </w:r>
          </w:p>
        </w:tc>
        <w:tc>
          <w:tcPr>
            <w:tcW w:w="2074" w:type="dxa"/>
            <w:tcBorders>
              <w:top w:val="single" w:sz="4" w:space="0" w:color="000000"/>
              <w:bottom w:val="single" w:sz="4" w:space="0" w:color="000000"/>
            </w:tcBorders>
            <w:shd w:val="clear" w:color="auto" w:fill="FFFFFF" w:themeFill="background1"/>
          </w:tcPr>
          <w:p w14:paraId="73215976" w14:textId="14FBD7A9" w:rsidR="00B20E6A" w:rsidRPr="00B20E6A" w:rsidRDefault="00B20E6A" w:rsidP="00B20E6A">
            <w:pPr>
              <w:pStyle w:val="TableParagraph"/>
              <w:spacing w:before="74"/>
              <w:ind w:left="276" w:right="261"/>
              <w:jc w:val="center"/>
              <w:rPr>
                <w:bCs/>
                <w:sz w:val="20"/>
              </w:rPr>
            </w:pPr>
            <w:r w:rsidRPr="00B20E6A">
              <w:rPr>
                <w:bCs/>
                <w:sz w:val="20"/>
              </w:rPr>
              <w:t>86.44</w:t>
            </w:r>
          </w:p>
        </w:tc>
        <w:tc>
          <w:tcPr>
            <w:tcW w:w="2059" w:type="dxa"/>
            <w:tcBorders>
              <w:top w:val="single" w:sz="4" w:space="0" w:color="000000"/>
              <w:bottom w:val="single" w:sz="4" w:space="0" w:color="000000"/>
            </w:tcBorders>
            <w:shd w:val="clear" w:color="auto" w:fill="FFFFFF" w:themeFill="background1"/>
          </w:tcPr>
          <w:p w14:paraId="6172068A" w14:textId="72770B08" w:rsidR="00B20E6A" w:rsidRPr="00B20E6A" w:rsidRDefault="00B20E6A" w:rsidP="00B20E6A">
            <w:pPr>
              <w:pStyle w:val="TableParagraph"/>
              <w:spacing w:before="74"/>
              <w:ind w:left="362" w:right="351"/>
              <w:jc w:val="center"/>
              <w:rPr>
                <w:b/>
                <w:sz w:val="20"/>
                <w:szCs w:val="20"/>
              </w:rPr>
            </w:pPr>
            <w:r w:rsidRPr="00B20E6A">
              <w:rPr>
                <w:sz w:val="20"/>
                <w:szCs w:val="20"/>
              </w:rPr>
              <w:t>86,44</w:t>
            </w:r>
          </w:p>
        </w:tc>
      </w:tr>
      <w:tr w:rsidR="00B20E6A" w14:paraId="2CE93340" w14:textId="77777777" w:rsidTr="00677CD7">
        <w:trPr>
          <w:trHeight w:val="390"/>
        </w:trPr>
        <w:tc>
          <w:tcPr>
            <w:tcW w:w="698" w:type="dxa"/>
            <w:tcBorders>
              <w:top w:val="single" w:sz="4" w:space="0" w:color="000000"/>
              <w:bottom w:val="single" w:sz="4" w:space="0" w:color="000000"/>
            </w:tcBorders>
            <w:shd w:val="clear" w:color="auto" w:fill="FFFFFF" w:themeFill="background1"/>
          </w:tcPr>
          <w:p w14:paraId="1FDCAF67" w14:textId="77777777" w:rsidR="00B20E6A" w:rsidRPr="00B20E6A" w:rsidRDefault="00B20E6A" w:rsidP="00B20E6A">
            <w:pPr>
              <w:pStyle w:val="TableParagraph"/>
              <w:spacing w:before="76"/>
              <w:ind w:left="234"/>
              <w:rPr>
                <w:bCs/>
                <w:sz w:val="20"/>
              </w:rPr>
            </w:pPr>
            <w:r w:rsidRPr="00B20E6A">
              <w:rPr>
                <w:bCs/>
                <w:sz w:val="20"/>
              </w:rPr>
              <w:t>12</w:t>
            </w:r>
          </w:p>
        </w:tc>
        <w:tc>
          <w:tcPr>
            <w:tcW w:w="4395" w:type="dxa"/>
            <w:tcBorders>
              <w:top w:val="single" w:sz="4" w:space="0" w:color="000000"/>
              <w:bottom w:val="single" w:sz="4" w:space="0" w:color="000000"/>
            </w:tcBorders>
            <w:shd w:val="clear" w:color="auto" w:fill="FFFFFF" w:themeFill="background1"/>
          </w:tcPr>
          <w:p w14:paraId="7041B6CA" w14:textId="77777777" w:rsidR="00B20E6A" w:rsidRPr="00B20E6A" w:rsidRDefault="00B20E6A" w:rsidP="00B20E6A">
            <w:pPr>
              <w:pStyle w:val="TableParagraph"/>
              <w:spacing w:before="76"/>
              <w:ind w:left="107"/>
              <w:rPr>
                <w:bCs/>
                <w:sz w:val="20"/>
              </w:rPr>
            </w:pPr>
            <w:r w:rsidRPr="00B20E6A">
              <w:rPr>
                <w:bCs/>
                <w:sz w:val="20"/>
              </w:rPr>
              <w:t>деревня Бурмакино</w:t>
            </w:r>
          </w:p>
        </w:tc>
        <w:tc>
          <w:tcPr>
            <w:tcW w:w="2074" w:type="dxa"/>
            <w:tcBorders>
              <w:top w:val="single" w:sz="4" w:space="0" w:color="000000"/>
              <w:bottom w:val="single" w:sz="4" w:space="0" w:color="000000"/>
            </w:tcBorders>
            <w:shd w:val="clear" w:color="auto" w:fill="FFFFFF" w:themeFill="background1"/>
          </w:tcPr>
          <w:p w14:paraId="240E6250" w14:textId="1C8D2A7D" w:rsidR="00B20E6A" w:rsidRPr="00B20E6A" w:rsidRDefault="00B20E6A" w:rsidP="00B20E6A">
            <w:pPr>
              <w:pStyle w:val="TableParagraph"/>
              <w:spacing w:before="76"/>
              <w:ind w:left="278" w:right="261"/>
              <w:jc w:val="center"/>
              <w:rPr>
                <w:bCs/>
                <w:sz w:val="20"/>
              </w:rPr>
            </w:pPr>
            <w:r w:rsidRPr="00B20E6A">
              <w:rPr>
                <w:bCs/>
                <w:sz w:val="20"/>
              </w:rPr>
              <w:t>1.82</w:t>
            </w:r>
          </w:p>
        </w:tc>
        <w:tc>
          <w:tcPr>
            <w:tcW w:w="2059" w:type="dxa"/>
            <w:tcBorders>
              <w:top w:val="single" w:sz="4" w:space="0" w:color="000000"/>
              <w:bottom w:val="single" w:sz="4" w:space="0" w:color="000000"/>
            </w:tcBorders>
            <w:shd w:val="clear" w:color="auto" w:fill="FFFFFF" w:themeFill="background1"/>
          </w:tcPr>
          <w:p w14:paraId="56DE6583" w14:textId="5BEF2957" w:rsidR="00B20E6A" w:rsidRPr="00B20E6A" w:rsidRDefault="00B20E6A" w:rsidP="00B20E6A">
            <w:pPr>
              <w:pStyle w:val="TableParagraph"/>
              <w:spacing w:before="76"/>
              <w:ind w:left="364" w:right="351"/>
              <w:jc w:val="center"/>
              <w:rPr>
                <w:b/>
                <w:sz w:val="20"/>
                <w:szCs w:val="20"/>
              </w:rPr>
            </w:pPr>
            <w:r w:rsidRPr="00B20E6A">
              <w:rPr>
                <w:sz w:val="20"/>
                <w:szCs w:val="20"/>
              </w:rPr>
              <w:t>1,82</w:t>
            </w:r>
          </w:p>
        </w:tc>
      </w:tr>
      <w:tr w:rsidR="00B20E6A" w14:paraId="0AF8A755" w14:textId="77777777" w:rsidTr="00677CD7">
        <w:trPr>
          <w:trHeight w:val="390"/>
        </w:trPr>
        <w:tc>
          <w:tcPr>
            <w:tcW w:w="698" w:type="dxa"/>
            <w:tcBorders>
              <w:top w:val="single" w:sz="4" w:space="0" w:color="000000"/>
              <w:bottom w:val="single" w:sz="4" w:space="0" w:color="000000"/>
            </w:tcBorders>
            <w:shd w:val="clear" w:color="auto" w:fill="FFFFFF" w:themeFill="background1"/>
          </w:tcPr>
          <w:p w14:paraId="095FDDDE" w14:textId="77777777" w:rsidR="00B20E6A" w:rsidRPr="00B20E6A" w:rsidRDefault="00B20E6A" w:rsidP="00B20E6A">
            <w:pPr>
              <w:pStyle w:val="TableParagraph"/>
              <w:spacing w:before="74"/>
              <w:ind w:left="234"/>
              <w:rPr>
                <w:bCs/>
                <w:sz w:val="20"/>
              </w:rPr>
            </w:pPr>
            <w:r w:rsidRPr="00B20E6A">
              <w:rPr>
                <w:bCs/>
                <w:sz w:val="20"/>
              </w:rPr>
              <w:t>13</w:t>
            </w:r>
          </w:p>
        </w:tc>
        <w:tc>
          <w:tcPr>
            <w:tcW w:w="4395" w:type="dxa"/>
            <w:tcBorders>
              <w:top w:val="single" w:sz="4" w:space="0" w:color="000000"/>
              <w:bottom w:val="single" w:sz="4" w:space="0" w:color="000000"/>
            </w:tcBorders>
            <w:shd w:val="clear" w:color="auto" w:fill="FFFFFF" w:themeFill="background1"/>
          </w:tcPr>
          <w:p w14:paraId="3DCF494B" w14:textId="77777777" w:rsidR="00B20E6A" w:rsidRPr="00B20E6A" w:rsidRDefault="00B20E6A" w:rsidP="00B20E6A">
            <w:pPr>
              <w:pStyle w:val="TableParagraph"/>
              <w:spacing w:before="74"/>
              <w:ind w:left="107"/>
              <w:rPr>
                <w:bCs/>
                <w:sz w:val="20"/>
              </w:rPr>
            </w:pPr>
            <w:r w:rsidRPr="00B20E6A">
              <w:rPr>
                <w:bCs/>
                <w:sz w:val="20"/>
              </w:rPr>
              <w:t>деревня Васино</w:t>
            </w:r>
          </w:p>
        </w:tc>
        <w:tc>
          <w:tcPr>
            <w:tcW w:w="2074" w:type="dxa"/>
            <w:tcBorders>
              <w:top w:val="single" w:sz="4" w:space="0" w:color="000000"/>
              <w:bottom w:val="single" w:sz="4" w:space="0" w:color="000000"/>
            </w:tcBorders>
            <w:shd w:val="clear" w:color="auto" w:fill="FFFFFF" w:themeFill="background1"/>
          </w:tcPr>
          <w:p w14:paraId="543B8C33" w14:textId="6EA3CACF" w:rsidR="00B20E6A" w:rsidRPr="00B20E6A" w:rsidRDefault="00B20E6A" w:rsidP="00B20E6A">
            <w:pPr>
              <w:pStyle w:val="TableParagraph"/>
              <w:spacing w:before="74"/>
              <w:ind w:left="276" w:right="261"/>
              <w:jc w:val="center"/>
              <w:rPr>
                <w:bCs/>
                <w:sz w:val="20"/>
              </w:rPr>
            </w:pPr>
            <w:r w:rsidRPr="00B20E6A">
              <w:rPr>
                <w:bCs/>
                <w:sz w:val="20"/>
              </w:rPr>
              <w:t>24.78</w:t>
            </w:r>
          </w:p>
        </w:tc>
        <w:tc>
          <w:tcPr>
            <w:tcW w:w="2059" w:type="dxa"/>
            <w:tcBorders>
              <w:top w:val="single" w:sz="4" w:space="0" w:color="000000"/>
              <w:bottom w:val="single" w:sz="4" w:space="0" w:color="000000"/>
            </w:tcBorders>
            <w:shd w:val="clear" w:color="auto" w:fill="FFFFFF" w:themeFill="background1"/>
          </w:tcPr>
          <w:p w14:paraId="0B7E6516" w14:textId="0111DD21" w:rsidR="00B20E6A" w:rsidRPr="00B20E6A" w:rsidRDefault="00B20E6A" w:rsidP="00B20E6A">
            <w:pPr>
              <w:pStyle w:val="TableParagraph"/>
              <w:spacing w:before="74"/>
              <w:ind w:left="362" w:right="351"/>
              <w:jc w:val="center"/>
              <w:rPr>
                <w:b/>
                <w:sz w:val="20"/>
                <w:szCs w:val="20"/>
              </w:rPr>
            </w:pPr>
            <w:r w:rsidRPr="00B20E6A">
              <w:rPr>
                <w:sz w:val="20"/>
                <w:szCs w:val="20"/>
              </w:rPr>
              <w:t>24,78</w:t>
            </w:r>
          </w:p>
        </w:tc>
      </w:tr>
      <w:tr w:rsidR="00B20E6A" w14:paraId="122AFA35" w14:textId="77777777" w:rsidTr="00677CD7">
        <w:trPr>
          <w:trHeight w:val="388"/>
        </w:trPr>
        <w:tc>
          <w:tcPr>
            <w:tcW w:w="698" w:type="dxa"/>
            <w:tcBorders>
              <w:top w:val="single" w:sz="4" w:space="0" w:color="000000"/>
              <w:bottom w:val="single" w:sz="4" w:space="0" w:color="000000"/>
            </w:tcBorders>
            <w:shd w:val="clear" w:color="auto" w:fill="FFFFFF" w:themeFill="background1"/>
          </w:tcPr>
          <w:p w14:paraId="00380D0C" w14:textId="77777777" w:rsidR="00B20E6A" w:rsidRPr="00B20E6A" w:rsidRDefault="00B20E6A" w:rsidP="00B20E6A">
            <w:pPr>
              <w:pStyle w:val="TableParagraph"/>
              <w:spacing w:before="74"/>
              <w:ind w:left="234"/>
              <w:rPr>
                <w:bCs/>
                <w:sz w:val="20"/>
              </w:rPr>
            </w:pPr>
            <w:r w:rsidRPr="00B20E6A">
              <w:rPr>
                <w:bCs/>
                <w:sz w:val="20"/>
              </w:rPr>
              <w:t>14</w:t>
            </w:r>
          </w:p>
        </w:tc>
        <w:tc>
          <w:tcPr>
            <w:tcW w:w="4395" w:type="dxa"/>
            <w:tcBorders>
              <w:top w:val="single" w:sz="4" w:space="0" w:color="000000"/>
              <w:bottom w:val="single" w:sz="4" w:space="0" w:color="000000"/>
            </w:tcBorders>
            <w:shd w:val="clear" w:color="auto" w:fill="FFFFFF" w:themeFill="background1"/>
          </w:tcPr>
          <w:p w14:paraId="01593C70" w14:textId="77777777" w:rsidR="00B20E6A" w:rsidRPr="00B20E6A" w:rsidRDefault="00B20E6A" w:rsidP="00B20E6A">
            <w:pPr>
              <w:pStyle w:val="TableParagraph"/>
              <w:spacing w:before="74"/>
              <w:ind w:left="107"/>
              <w:rPr>
                <w:bCs/>
                <w:sz w:val="20"/>
              </w:rPr>
            </w:pPr>
            <w:r w:rsidRPr="00B20E6A">
              <w:rPr>
                <w:bCs/>
                <w:sz w:val="20"/>
              </w:rPr>
              <w:t>деревня Велижка</w:t>
            </w:r>
          </w:p>
        </w:tc>
        <w:tc>
          <w:tcPr>
            <w:tcW w:w="2074" w:type="dxa"/>
            <w:tcBorders>
              <w:top w:val="single" w:sz="4" w:space="0" w:color="000000"/>
              <w:bottom w:val="single" w:sz="4" w:space="0" w:color="000000"/>
            </w:tcBorders>
            <w:shd w:val="clear" w:color="auto" w:fill="FFFFFF" w:themeFill="background1"/>
          </w:tcPr>
          <w:p w14:paraId="57703535" w14:textId="1CA85964" w:rsidR="00B20E6A" w:rsidRPr="00B20E6A" w:rsidRDefault="00B20E6A" w:rsidP="00B20E6A">
            <w:pPr>
              <w:pStyle w:val="TableParagraph"/>
              <w:spacing w:before="74"/>
              <w:ind w:left="276" w:right="261"/>
              <w:jc w:val="center"/>
              <w:rPr>
                <w:bCs/>
                <w:sz w:val="20"/>
              </w:rPr>
            </w:pPr>
            <w:r w:rsidRPr="00B20E6A">
              <w:rPr>
                <w:bCs/>
                <w:sz w:val="20"/>
              </w:rPr>
              <w:t>17.57</w:t>
            </w:r>
          </w:p>
        </w:tc>
        <w:tc>
          <w:tcPr>
            <w:tcW w:w="2059" w:type="dxa"/>
            <w:tcBorders>
              <w:top w:val="single" w:sz="4" w:space="0" w:color="000000"/>
              <w:bottom w:val="single" w:sz="4" w:space="0" w:color="000000"/>
            </w:tcBorders>
            <w:shd w:val="clear" w:color="auto" w:fill="FFFFFF" w:themeFill="background1"/>
          </w:tcPr>
          <w:p w14:paraId="06B61407" w14:textId="255CEB65" w:rsidR="00B20E6A" w:rsidRPr="00B20E6A" w:rsidRDefault="00B20E6A" w:rsidP="00B20E6A">
            <w:pPr>
              <w:pStyle w:val="TableParagraph"/>
              <w:spacing w:before="74"/>
              <w:ind w:left="362" w:right="351"/>
              <w:jc w:val="center"/>
              <w:rPr>
                <w:b/>
                <w:sz w:val="20"/>
                <w:szCs w:val="20"/>
              </w:rPr>
            </w:pPr>
            <w:r w:rsidRPr="00B20E6A">
              <w:rPr>
                <w:sz w:val="20"/>
                <w:szCs w:val="20"/>
              </w:rPr>
              <w:t>17,57</w:t>
            </w:r>
          </w:p>
        </w:tc>
      </w:tr>
      <w:tr w:rsidR="00B20E6A" w14:paraId="3A341CE4" w14:textId="77777777" w:rsidTr="00677CD7">
        <w:trPr>
          <w:trHeight w:val="391"/>
        </w:trPr>
        <w:tc>
          <w:tcPr>
            <w:tcW w:w="698" w:type="dxa"/>
            <w:tcBorders>
              <w:top w:val="single" w:sz="4" w:space="0" w:color="000000"/>
              <w:bottom w:val="single" w:sz="4" w:space="0" w:color="000000"/>
            </w:tcBorders>
            <w:shd w:val="clear" w:color="auto" w:fill="FFFFFF" w:themeFill="background1"/>
          </w:tcPr>
          <w:p w14:paraId="15CD766F" w14:textId="77777777" w:rsidR="00B20E6A" w:rsidRPr="00B20E6A" w:rsidRDefault="00B20E6A" w:rsidP="00B20E6A">
            <w:pPr>
              <w:pStyle w:val="TableParagraph"/>
              <w:spacing w:before="77"/>
              <w:ind w:left="234"/>
              <w:rPr>
                <w:bCs/>
                <w:sz w:val="20"/>
              </w:rPr>
            </w:pPr>
            <w:r w:rsidRPr="00B20E6A">
              <w:rPr>
                <w:bCs/>
                <w:sz w:val="20"/>
              </w:rPr>
              <w:t>15</w:t>
            </w:r>
          </w:p>
        </w:tc>
        <w:tc>
          <w:tcPr>
            <w:tcW w:w="4395" w:type="dxa"/>
            <w:tcBorders>
              <w:top w:val="single" w:sz="4" w:space="0" w:color="000000"/>
              <w:bottom w:val="single" w:sz="4" w:space="0" w:color="000000"/>
            </w:tcBorders>
            <w:shd w:val="clear" w:color="auto" w:fill="FFFFFF" w:themeFill="background1"/>
          </w:tcPr>
          <w:p w14:paraId="06453620" w14:textId="77777777" w:rsidR="00B20E6A" w:rsidRPr="00B20E6A" w:rsidRDefault="00B20E6A" w:rsidP="00B20E6A">
            <w:pPr>
              <w:pStyle w:val="TableParagraph"/>
              <w:spacing w:before="77"/>
              <w:ind w:left="107"/>
              <w:rPr>
                <w:bCs/>
                <w:sz w:val="20"/>
              </w:rPr>
            </w:pPr>
            <w:r w:rsidRPr="00B20E6A">
              <w:rPr>
                <w:bCs/>
                <w:sz w:val="20"/>
              </w:rPr>
              <w:t>деревня Вергово</w:t>
            </w:r>
          </w:p>
        </w:tc>
        <w:tc>
          <w:tcPr>
            <w:tcW w:w="2074" w:type="dxa"/>
            <w:tcBorders>
              <w:top w:val="single" w:sz="4" w:space="0" w:color="000000"/>
              <w:bottom w:val="single" w:sz="4" w:space="0" w:color="000000"/>
            </w:tcBorders>
            <w:shd w:val="clear" w:color="auto" w:fill="FFFFFF" w:themeFill="background1"/>
          </w:tcPr>
          <w:p w14:paraId="283A2D23" w14:textId="017A2447" w:rsidR="00B20E6A" w:rsidRPr="00B20E6A" w:rsidRDefault="00B20E6A" w:rsidP="00B20E6A">
            <w:pPr>
              <w:pStyle w:val="TableParagraph"/>
              <w:spacing w:before="77"/>
              <w:ind w:left="276" w:right="261"/>
              <w:jc w:val="center"/>
              <w:rPr>
                <w:bCs/>
                <w:sz w:val="20"/>
              </w:rPr>
            </w:pPr>
            <w:r w:rsidRPr="00B20E6A">
              <w:rPr>
                <w:bCs/>
                <w:sz w:val="20"/>
              </w:rPr>
              <w:t>21.96</w:t>
            </w:r>
          </w:p>
        </w:tc>
        <w:tc>
          <w:tcPr>
            <w:tcW w:w="2059" w:type="dxa"/>
            <w:tcBorders>
              <w:top w:val="single" w:sz="4" w:space="0" w:color="000000"/>
              <w:bottom w:val="single" w:sz="4" w:space="0" w:color="000000"/>
            </w:tcBorders>
            <w:shd w:val="clear" w:color="auto" w:fill="FFFFFF" w:themeFill="background1"/>
          </w:tcPr>
          <w:p w14:paraId="5AE26471" w14:textId="78BF4234" w:rsidR="00B20E6A" w:rsidRPr="00B20E6A" w:rsidRDefault="00B20E6A" w:rsidP="00B20E6A">
            <w:pPr>
              <w:pStyle w:val="TableParagraph"/>
              <w:spacing w:before="77"/>
              <w:ind w:left="362" w:right="351"/>
              <w:jc w:val="center"/>
              <w:rPr>
                <w:b/>
                <w:sz w:val="20"/>
                <w:szCs w:val="20"/>
              </w:rPr>
            </w:pPr>
            <w:r w:rsidRPr="00B20E6A">
              <w:rPr>
                <w:sz w:val="20"/>
                <w:szCs w:val="20"/>
              </w:rPr>
              <w:t>21,96</w:t>
            </w:r>
          </w:p>
        </w:tc>
      </w:tr>
      <w:tr w:rsidR="00B20E6A" w14:paraId="7A108DF8" w14:textId="77777777" w:rsidTr="00677CD7">
        <w:trPr>
          <w:trHeight w:val="390"/>
        </w:trPr>
        <w:tc>
          <w:tcPr>
            <w:tcW w:w="698" w:type="dxa"/>
            <w:tcBorders>
              <w:top w:val="single" w:sz="4" w:space="0" w:color="000000"/>
              <w:bottom w:val="single" w:sz="4" w:space="0" w:color="000000"/>
            </w:tcBorders>
            <w:shd w:val="clear" w:color="auto" w:fill="FFFFFF" w:themeFill="background1"/>
          </w:tcPr>
          <w:p w14:paraId="7C45287F" w14:textId="77777777" w:rsidR="00B20E6A" w:rsidRPr="00B20E6A" w:rsidRDefault="00B20E6A" w:rsidP="00B20E6A">
            <w:pPr>
              <w:pStyle w:val="TableParagraph"/>
              <w:spacing w:before="74"/>
              <w:ind w:left="234"/>
              <w:rPr>
                <w:bCs/>
                <w:sz w:val="20"/>
              </w:rPr>
            </w:pPr>
            <w:r w:rsidRPr="00B20E6A">
              <w:rPr>
                <w:bCs/>
                <w:sz w:val="20"/>
              </w:rPr>
              <w:t>16</w:t>
            </w:r>
          </w:p>
        </w:tc>
        <w:tc>
          <w:tcPr>
            <w:tcW w:w="4395" w:type="dxa"/>
            <w:tcBorders>
              <w:top w:val="single" w:sz="4" w:space="0" w:color="000000"/>
              <w:bottom w:val="single" w:sz="4" w:space="0" w:color="000000"/>
            </w:tcBorders>
            <w:shd w:val="clear" w:color="auto" w:fill="FFFFFF" w:themeFill="background1"/>
          </w:tcPr>
          <w:p w14:paraId="042F8FE5" w14:textId="77777777" w:rsidR="00B20E6A" w:rsidRPr="00B20E6A" w:rsidRDefault="00B20E6A" w:rsidP="00B20E6A">
            <w:pPr>
              <w:pStyle w:val="TableParagraph"/>
              <w:spacing w:before="74"/>
              <w:ind w:left="107"/>
              <w:rPr>
                <w:bCs/>
                <w:sz w:val="20"/>
              </w:rPr>
            </w:pPr>
            <w:r w:rsidRPr="00B20E6A">
              <w:rPr>
                <w:bCs/>
                <w:sz w:val="20"/>
              </w:rPr>
              <w:t>деревня Вертехово</w:t>
            </w:r>
          </w:p>
        </w:tc>
        <w:tc>
          <w:tcPr>
            <w:tcW w:w="2074" w:type="dxa"/>
            <w:tcBorders>
              <w:top w:val="single" w:sz="4" w:space="0" w:color="000000"/>
              <w:bottom w:val="single" w:sz="4" w:space="0" w:color="000000"/>
            </w:tcBorders>
            <w:shd w:val="clear" w:color="auto" w:fill="FFFFFF" w:themeFill="background1"/>
          </w:tcPr>
          <w:p w14:paraId="2FAFEC21" w14:textId="45CE6E31" w:rsidR="00B20E6A" w:rsidRPr="00B20E6A" w:rsidRDefault="00B20E6A" w:rsidP="00B20E6A">
            <w:pPr>
              <w:pStyle w:val="TableParagraph"/>
              <w:spacing w:before="74"/>
              <w:ind w:left="276" w:right="261"/>
              <w:jc w:val="center"/>
              <w:rPr>
                <w:bCs/>
                <w:sz w:val="20"/>
              </w:rPr>
            </w:pPr>
            <w:r w:rsidRPr="00B20E6A">
              <w:rPr>
                <w:bCs/>
                <w:sz w:val="20"/>
              </w:rPr>
              <w:t>84.49</w:t>
            </w:r>
          </w:p>
        </w:tc>
        <w:tc>
          <w:tcPr>
            <w:tcW w:w="2059" w:type="dxa"/>
            <w:tcBorders>
              <w:top w:val="single" w:sz="4" w:space="0" w:color="000000"/>
              <w:bottom w:val="single" w:sz="4" w:space="0" w:color="000000"/>
            </w:tcBorders>
            <w:shd w:val="clear" w:color="auto" w:fill="FFFFFF" w:themeFill="background1"/>
          </w:tcPr>
          <w:p w14:paraId="0B0280B6" w14:textId="5C5BB94A" w:rsidR="00B20E6A" w:rsidRPr="00B20E6A" w:rsidRDefault="00B20E6A" w:rsidP="00B20E6A">
            <w:pPr>
              <w:pStyle w:val="TableParagraph"/>
              <w:spacing w:before="74"/>
              <w:ind w:left="362" w:right="351"/>
              <w:jc w:val="center"/>
              <w:rPr>
                <w:b/>
                <w:sz w:val="20"/>
                <w:szCs w:val="20"/>
              </w:rPr>
            </w:pPr>
            <w:r w:rsidRPr="00B20E6A">
              <w:rPr>
                <w:sz w:val="20"/>
                <w:szCs w:val="20"/>
              </w:rPr>
              <w:t>83,97</w:t>
            </w:r>
          </w:p>
        </w:tc>
      </w:tr>
      <w:tr w:rsidR="00B20E6A" w14:paraId="2877DDC2" w14:textId="77777777" w:rsidTr="00677CD7">
        <w:trPr>
          <w:trHeight w:val="388"/>
        </w:trPr>
        <w:tc>
          <w:tcPr>
            <w:tcW w:w="698" w:type="dxa"/>
            <w:tcBorders>
              <w:top w:val="single" w:sz="4" w:space="0" w:color="000000"/>
              <w:bottom w:val="single" w:sz="4" w:space="0" w:color="000000"/>
            </w:tcBorders>
            <w:shd w:val="clear" w:color="auto" w:fill="FFFFFF" w:themeFill="background1"/>
          </w:tcPr>
          <w:p w14:paraId="68236AB6" w14:textId="77777777" w:rsidR="00B20E6A" w:rsidRPr="00B20E6A" w:rsidRDefault="00B20E6A" w:rsidP="00B20E6A">
            <w:pPr>
              <w:pStyle w:val="TableParagraph"/>
              <w:spacing w:before="74"/>
              <w:ind w:left="234"/>
              <w:rPr>
                <w:bCs/>
                <w:sz w:val="20"/>
              </w:rPr>
            </w:pPr>
            <w:r w:rsidRPr="00B20E6A">
              <w:rPr>
                <w:bCs/>
                <w:sz w:val="20"/>
              </w:rPr>
              <w:t>17</w:t>
            </w:r>
          </w:p>
        </w:tc>
        <w:tc>
          <w:tcPr>
            <w:tcW w:w="4395" w:type="dxa"/>
            <w:tcBorders>
              <w:top w:val="single" w:sz="4" w:space="0" w:color="000000"/>
              <w:bottom w:val="single" w:sz="4" w:space="0" w:color="000000"/>
            </w:tcBorders>
            <w:shd w:val="clear" w:color="auto" w:fill="FFFFFF" w:themeFill="background1"/>
          </w:tcPr>
          <w:p w14:paraId="31C1BFA1" w14:textId="77777777" w:rsidR="00B20E6A" w:rsidRPr="00B20E6A" w:rsidRDefault="00B20E6A" w:rsidP="00B20E6A">
            <w:pPr>
              <w:pStyle w:val="TableParagraph"/>
              <w:spacing w:before="74"/>
              <w:ind w:left="107"/>
              <w:rPr>
                <w:bCs/>
                <w:sz w:val="20"/>
              </w:rPr>
            </w:pPr>
            <w:r w:rsidRPr="00B20E6A">
              <w:rPr>
                <w:bCs/>
                <w:sz w:val="20"/>
              </w:rPr>
              <w:t>деревня Выгорь</w:t>
            </w:r>
          </w:p>
        </w:tc>
        <w:tc>
          <w:tcPr>
            <w:tcW w:w="2074" w:type="dxa"/>
            <w:tcBorders>
              <w:top w:val="single" w:sz="4" w:space="0" w:color="000000"/>
              <w:bottom w:val="single" w:sz="4" w:space="0" w:color="000000"/>
            </w:tcBorders>
            <w:shd w:val="clear" w:color="auto" w:fill="FFFFFF" w:themeFill="background1"/>
          </w:tcPr>
          <w:p w14:paraId="70E15276" w14:textId="1B6622B3" w:rsidR="00B20E6A" w:rsidRPr="00B20E6A" w:rsidRDefault="00B20E6A" w:rsidP="00B20E6A">
            <w:pPr>
              <w:pStyle w:val="TableParagraph"/>
              <w:spacing w:before="74"/>
              <w:ind w:left="276" w:right="261"/>
              <w:jc w:val="center"/>
              <w:rPr>
                <w:bCs/>
                <w:sz w:val="20"/>
              </w:rPr>
            </w:pPr>
            <w:r w:rsidRPr="00B20E6A">
              <w:rPr>
                <w:bCs/>
                <w:sz w:val="20"/>
              </w:rPr>
              <w:t>68.3</w:t>
            </w:r>
          </w:p>
        </w:tc>
        <w:tc>
          <w:tcPr>
            <w:tcW w:w="2059" w:type="dxa"/>
            <w:tcBorders>
              <w:top w:val="single" w:sz="4" w:space="0" w:color="000000"/>
              <w:bottom w:val="single" w:sz="4" w:space="0" w:color="000000"/>
            </w:tcBorders>
            <w:shd w:val="clear" w:color="auto" w:fill="FFFFFF" w:themeFill="background1"/>
          </w:tcPr>
          <w:p w14:paraId="0F2563F1" w14:textId="45E03FCC" w:rsidR="00B20E6A" w:rsidRPr="00B20E6A" w:rsidRDefault="00B20E6A" w:rsidP="00B20E6A">
            <w:pPr>
              <w:pStyle w:val="TableParagraph"/>
              <w:spacing w:before="74"/>
              <w:ind w:left="364" w:right="351"/>
              <w:jc w:val="center"/>
              <w:rPr>
                <w:b/>
                <w:sz w:val="20"/>
                <w:szCs w:val="20"/>
              </w:rPr>
            </w:pPr>
            <w:r w:rsidRPr="00B20E6A">
              <w:rPr>
                <w:sz w:val="20"/>
                <w:szCs w:val="20"/>
              </w:rPr>
              <w:t>68,3</w:t>
            </w:r>
          </w:p>
        </w:tc>
      </w:tr>
      <w:tr w:rsidR="00B20E6A" w14:paraId="0ABF125B" w14:textId="77777777" w:rsidTr="00677CD7">
        <w:trPr>
          <w:trHeight w:val="390"/>
        </w:trPr>
        <w:tc>
          <w:tcPr>
            <w:tcW w:w="698" w:type="dxa"/>
            <w:tcBorders>
              <w:top w:val="single" w:sz="4" w:space="0" w:color="000000"/>
              <w:bottom w:val="single" w:sz="4" w:space="0" w:color="000000"/>
            </w:tcBorders>
            <w:shd w:val="clear" w:color="auto" w:fill="FFFFFF" w:themeFill="background1"/>
          </w:tcPr>
          <w:p w14:paraId="198320B7" w14:textId="77777777" w:rsidR="00B20E6A" w:rsidRPr="00B20E6A" w:rsidRDefault="00B20E6A" w:rsidP="00B20E6A">
            <w:pPr>
              <w:pStyle w:val="TableParagraph"/>
              <w:spacing w:before="76"/>
              <w:ind w:left="234"/>
              <w:rPr>
                <w:bCs/>
                <w:sz w:val="20"/>
              </w:rPr>
            </w:pPr>
            <w:r w:rsidRPr="00B20E6A">
              <w:rPr>
                <w:bCs/>
                <w:sz w:val="20"/>
              </w:rPr>
              <w:t>18</w:t>
            </w:r>
          </w:p>
        </w:tc>
        <w:tc>
          <w:tcPr>
            <w:tcW w:w="4395" w:type="dxa"/>
            <w:tcBorders>
              <w:top w:val="single" w:sz="4" w:space="0" w:color="000000"/>
              <w:bottom w:val="single" w:sz="4" w:space="0" w:color="000000"/>
            </w:tcBorders>
            <w:shd w:val="clear" w:color="auto" w:fill="FFFFFF" w:themeFill="background1"/>
          </w:tcPr>
          <w:p w14:paraId="568AB9A9" w14:textId="77777777" w:rsidR="00B20E6A" w:rsidRPr="00B20E6A" w:rsidRDefault="00B20E6A" w:rsidP="00B20E6A">
            <w:pPr>
              <w:pStyle w:val="TableParagraph"/>
              <w:spacing w:before="76"/>
              <w:ind w:left="107"/>
              <w:rPr>
                <w:bCs/>
                <w:sz w:val="20"/>
              </w:rPr>
            </w:pPr>
            <w:r w:rsidRPr="00B20E6A">
              <w:rPr>
                <w:bCs/>
                <w:sz w:val="20"/>
              </w:rPr>
              <w:t>деревня Высокое</w:t>
            </w:r>
          </w:p>
        </w:tc>
        <w:tc>
          <w:tcPr>
            <w:tcW w:w="2074" w:type="dxa"/>
            <w:tcBorders>
              <w:top w:val="single" w:sz="4" w:space="0" w:color="000000"/>
              <w:bottom w:val="single" w:sz="4" w:space="0" w:color="000000"/>
            </w:tcBorders>
            <w:shd w:val="clear" w:color="auto" w:fill="FFFFFF" w:themeFill="background1"/>
          </w:tcPr>
          <w:p w14:paraId="2301768B" w14:textId="384DE440" w:rsidR="00B20E6A" w:rsidRPr="00B20E6A" w:rsidRDefault="00B20E6A" w:rsidP="00B20E6A">
            <w:pPr>
              <w:pStyle w:val="TableParagraph"/>
              <w:spacing w:before="76"/>
              <w:ind w:left="278" w:right="261"/>
              <w:jc w:val="center"/>
              <w:rPr>
                <w:bCs/>
                <w:sz w:val="20"/>
              </w:rPr>
            </w:pPr>
            <w:r w:rsidRPr="00B20E6A">
              <w:rPr>
                <w:bCs/>
                <w:sz w:val="20"/>
              </w:rPr>
              <w:t>5.12</w:t>
            </w:r>
          </w:p>
        </w:tc>
        <w:tc>
          <w:tcPr>
            <w:tcW w:w="2059" w:type="dxa"/>
            <w:tcBorders>
              <w:top w:val="single" w:sz="4" w:space="0" w:color="000000"/>
              <w:bottom w:val="single" w:sz="4" w:space="0" w:color="000000"/>
            </w:tcBorders>
            <w:shd w:val="clear" w:color="auto" w:fill="FFFFFF" w:themeFill="background1"/>
          </w:tcPr>
          <w:p w14:paraId="0A2D666D" w14:textId="46FC4EE0" w:rsidR="00B20E6A" w:rsidRPr="00B20E6A" w:rsidRDefault="00B20E6A" w:rsidP="00B20E6A">
            <w:pPr>
              <w:pStyle w:val="TableParagraph"/>
              <w:spacing w:before="76"/>
              <w:ind w:left="364" w:right="351"/>
              <w:jc w:val="center"/>
              <w:rPr>
                <w:b/>
                <w:sz w:val="20"/>
                <w:szCs w:val="20"/>
              </w:rPr>
            </w:pPr>
            <w:r w:rsidRPr="00B20E6A">
              <w:rPr>
                <w:sz w:val="20"/>
                <w:szCs w:val="20"/>
              </w:rPr>
              <w:t>5,12</w:t>
            </w:r>
          </w:p>
        </w:tc>
      </w:tr>
      <w:tr w:rsidR="00B20E6A" w14:paraId="55F5CE7D" w14:textId="77777777" w:rsidTr="00677CD7">
        <w:trPr>
          <w:trHeight w:val="390"/>
        </w:trPr>
        <w:tc>
          <w:tcPr>
            <w:tcW w:w="698" w:type="dxa"/>
            <w:tcBorders>
              <w:top w:val="single" w:sz="4" w:space="0" w:color="000000"/>
              <w:bottom w:val="single" w:sz="4" w:space="0" w:color="000000"/>
            </w:tcBorders>
            <w:shd w:val="clear" w:color="auto" w:fill="FFFFFF" w:themeFill="background1"/>
          </w:tcPr>
          <w:p w14:paraId="5F2FEDB8" w14:textId="77777777" w:rsidR="00B20E6A" w:rsidRPr="00B20E6A" w:rsidRDefault="00B20E6A" w:rsidP="00B20E6A">
            <w:pPr>
              <w:pStyle w:val="TableParagraph"/>
              <w:spacing w:before="74"/>
              <w:ind w:left="234"/>
              <w:rPr>
                <w:bCs/>
                <w:sz w:val="20"/>
              </w:rPr>
            </w:pPr>
            <w:r w:rsidRPr="00B20E6A">
              <w:rPr>
                <w:bCs/>
                <w:sz w:val="20"/>
              </w:rPr>
              <w:t>19</w:t>
            </w:r>
          </w:p>
        </w:tc>
        <w:tc>
          <w:tcPr>
            <w:tcW w:w="4395" w:type="dxa"/>
            <w:tcBorders>
              <w:top w:val="single" w:sz="4" w:space="0" w:color="000000"/>
              <w:bottom w:val="single" w:sz="4" w:space="0" w:color="000000"/>
            </w:tcBorders>
            <w:shd w:val="clear" w:color="auto" w:fill="FFFFFF" w:themeFill="background1"/>
          </w:tcPr>
          <w:p w14:paraId="4CBFA2AE" w14:textId="77777777" w:rsidR="00B20E6A" w:rsidRPr="00B20E6A" w:rsidRDefault="00B20E6A" w:rsidP="00B20E6A">
            <w:pPr>
              <w:pStyle w:val="TableParagraph"/>
              <w:spacing w:before="74"/>
              <w:ind w:left="107"/>
              <w:rPr>
                <w:bCs/>
                <w:sz w:val="20"/>
              </w:rPr>
            </w:pPr>
            <w:r w:rsidRPr="00B20E6A">
              <w:rPr>
                <w:bCs/>
                <w:sz w:val="20"/>
              </w:rPr>
              <w:t>деревня Глотовка</w:t>
            </w:r>
          </w:p>
        </w:tc>
        <w:tc>
          <w:tcPr>
            <w:tcW w:w="2074" w:type="dxa"/>
            <w:tcBorders>
              <w:top w:val="single" w:sz="4" w:space="0" w:color="000000"/>
              <w:bottom w:val="single" w:sz="4" w:space="0" w:color="000000"/>
            </w:tcBorders>
            <w:shd w:val="clear" w:color="auto" w:fill="FFFFFF" w:themeFill="background1"/>
          </w:tcPr>
          <w:p w14:paraId="6ED0CA32" w14:textId="1F3A4012" w:rsidR="00B20E6A" w:rsidRPr="00B20E6A" w:rsidRDefault="00B20E6A" w:rsidP="00B20E6A">
            <w:pPr>
              <w:pStyle w:val="TableParagraph"/>
              <w:spacing w:before="74"/>
              <w:ind w:left="278" w:right="261"/>
              <w:jc w:val="center"/>
              <w:rPr>
                <w:bCs/>
                <w:sz w:val="20"/>
              </w:rPr>
            </w:pPr>
            <w:r w:rsidRPr="00B20E6A">
              <w:rPr>
                <w:bCs/>
                <w:sz w:val="20"/>
              </w:rPr>
              <w:t>57.77</w:t>
            </w:r>
          </w:p>
        </w:tc>
        <w:tc>
          <w:tcPr>
            <w:tcW w:w="2059" w:type="dxa"/>
            <w:tcBorders>
              <w:top w:val="single" w:sz="4" w:space="0" w:color="000000"/>
              <w:bottom w:val="single" w:sz="4" w:space="0" w:color="000000"/>
            </w:tcBorders>
            <w:shd w:val="clear" w:color="auto" w:fill="FFFFFF" w:themeFill="background1"/>
          </w:tcPr>
          <w:p w14:paraId="5AE9C9F6" w14:textId="586AB214" w:rsidR="00B20E6A" w:rsidRPr="00B20E6A" w:rsidRDefault="00B20E6A" w:rsidP="00B20E6A">
            <w:pPr>
              <w:pStyle w:val="TableParagraph"/>
              <w:spacing w:before="74"/>
              <w:ind w:left="362" w:right="351"/>
              <w:jc w:val="center"/>
              <w:rPr>
                <w:b/>
                <w:sz w:val="20"/>
                <w:szCs w:val="20"/>
              </w:rPr>
            </w:pPr>
            <w:r w:rsidRPr="00B20E6A">
              <w:rPr>
                <w:sz w:val="20"/>
                <w:szCs w:val="20"/>
              </w:rPr>
              <w:t>57,76</w:t>
            </w:r>
          </w:p>
        </w:tc>
      </w:tr>
      <w:tr w:rsidR="00B20E6A" w14:paraId="4A8FE33E" w14:textId="77777777">
        <w:trPr>
          <w:trHeight w:val="388"/>
        </w:trPr>
        <w:tc>
          <w:tcPr>
            <w:tcW w:w="698" w:type="dxa"/>
            <w:tcBorders>
              <w:top w:val="single" w:sz="4" w:space="0" w:color="000000"/>
              <w:bottom w:val="single" w:sz="4" w:space="0" w:color="000000"/>
            </w:tcBorders>
          </w:tcPr>
          <w:p w14:paraId="51FF6F5F" w14:textId="77777777" w:rsidR="00B20E6A" w:rsidRPr="00B20E6A" w:rsidRDefault="00B20E6A" w:rsidP="00B20E6A">
            <w:pPr>
              <w:pStyle w:val="TableParagraph"/>
              <w:spacing w:before="74"/>
              <w:ind w:left="234"/>
              <w:rPr>
                <w:bCs/>
                <w:sz w:val="20"/>
              </w:rPr>
            </w:pPr>
            <w:r w:rsidRPr="00B20E6A">
              <w:rPr>
                <w:bCs/>
                <w:sz w:val="20"/>
              </w:rPr>
              <w:lastRenderedPageBreak/>
              <w:t>20</w:t>
            </w:r>
          </w:p>
        </w:tc>
        <w:tc>
          <w:tcPr>
            <w:tcW w:w="4395" w:type="dxa"/>
            <w:tcBorders>
              <w:top w:val="single" w:sz="4" w:space="0" w:color="000000"/>
              <w:bottom w:val="single" w:sz="4" w:space="0" w:color="000000"/>
            </w:tcBorders>
          </w:tcPr>
          <w:p w14:paraId="4F6060CF" w14:textId="77777777" w:rsidR="00B20E6A" w:rsidRPr="00B20E6A" w:rsidRDefault="00B20E6A" w:rsidP="00B20E6A">
            <w:pPr>
              <w:pStyle w:val="TableParagraph"/>
              <w:spacing w:before="74"/>
              <w:ind w:left="107"/>
              <w:rPr>
                <w:bCs/>
                <w:sz w:val="20"/>
              </w:rPr>
            </w:pPr>
            <w:r w:rsidRPr="00B20E6A">
              <w:rPr>
                <w:bCs/>
                <w:sz w:val="20"/>
              </w:rPr>
              <w:t>деревня Городечня</w:t>
            </w:r>
          </w:p>
        </w:tc>
        <w:tc>
          <w:tcPr>
            <w:tcW w:w="2074" w:type="dxa"/>
            <w:tcBorders>
              <w:top w:val="single" w:sz="4" w:space="0" w:color="000000"/>
              <w:bottom w:val="single" w:sz="4" w:space="0" w:color="000000"/>
            </w:tcBorders>
          </w:tcPr>
          <w:p w14:paraId="3F6EC21C" w14:textId="18B8BDB2" w:rsidR="00B20E6A" w:rsidRPr="00B20E6A" w:rsidRDefault="00B20E6A" w:rsidP="00B20E6A">
            <w:pPr>
              <w:pStyle w:val="TableParagraph"/>
              <w:spacing w:before="74"/>
              <w:ind w:left="276" w:right="261"/>
              <w:jc w:val="center"/>
              <w:rPr>
                <w:bCs/>
                <w:sz w:val="20"/>
              </w:rPr>
            </w:pPr>
            <w:r w:rsidRPr="00B20E6A">
              <w:rPr>
                <w:bCs/>
                <w:sz w:val="20"/>
              </w:rPr>
              <w:t>44.41</w:t>
            </w:r>
          </w:p>
        </w:tc>
        <w:tc>
          <w:tcPr>
            <w:tcW w:w="2059" w:type="dxa"/>
            <w:tcBorders>
              <w:top w:val="single" w:sz="4" w:space="0" w:color="000000"/>
              <w:bottom w:val="single" w:sz="4" w:space="0" w:color="000000"/>
            </w:tcBorders>
          </w:tcPr>
          <w:p w14:paraId="17198F01" w14:textId="103E86C8" w:rsidR="00B20E6A" w:rsidRPr="00B20E6A" w:rsidRDefault="00B20E6A" w:rsidP="00B20E6A">
            <w:pPr>
              <w:pStyle w:val="TableParagraph"/>
              <w:spacing w:before="74"/>
              <w:ind w:left="362" w:right="351"/>
              <w:jc w:val="center"/>
              <w:rPr>
                <w:b/>
                <w:sz w:val="20"/>
                <w:szCs w:val="20"/>
              </w:rPr>
            </w:pPr>
            <w:r w:rsidRPr="00B20E6A">
              <w:rPr>
                <w:sz w:val="20"/>
                <w:szCs w:val="20"/>
              </w:rPr>
              <w:t>44,41</w:t>
            </w:r>
          </w:p>
        </w:tc>
      </w:tr>
      <w:tr w:rsidR="00B20E6A" w14:paraId="5F7CA112" w14:textId="77777777" w:rsidTr="00677CD7">
        <w:trPr>
          <w:trHeight w:val="390"/>
        </w:trPr>
        <w:tc>
          <w:tcPr>
            <w:tcW w:w="698" w:type="dxa"/>
            <w:tcBorders>
              <w:top w:val="single" w:sz="4" w:space="0" w:color="000000"/>
              <w:bottom w:val="single" w:sz="4" w:space="0" w:color="000000"/>
            </w:tcBorders>
            <w:shd w:val="clear" w:color="auto" w:fill="FFFFFF" w:themeFill="background1"/>
          </w:tcPr>
          <w:p w14:paraId="0D0D9F1D" w14:textId="77777777" w:rsidR="00B20E6A" w:rsidRPr="00B20E6A" w:rsidRDefault="00B20E6A" w:rsidP="00B20E6A">
            <w:pPr>
              <w:pStyle w:val="TableParagraph"/>
              <w:spacing w:before="76"/>
              <w:ind w:left="234"/>
              <w:rPr>
                <w:bCs/>
                <w:sz w:val="20"/>
              </w:rPr>
            </w:pPr>
            <w:r w:rsidRPr="00B20E6A">
              <w:rPr>
                <w:bCs/>
                <w:sz w:val="20"/>
              </w:rPr>
              <w:t>21</w:t>
            </w:r>
          </w:p>
        </w:tc>
        <w:tc>
          <w:tcPr>
            <w:tcW w:w="4395" w:type="dxa"/>
            <w:tcBorders>
              <w:top w:val="single" w:sz="4" w:space="0" w:color="000000"/>
              <w:bottom w:val="single" w:sz="4" w:space="0" w:color="000000"/>
            </w:tcBorders>
            <w:shd w:val="clear" w:color="auto" w:fill="FFFFFF" w:themeFill="background1"/>
          </w:tcPr>
          <w:p w14:paraId="5E9DC9FD" w14:textId="77777777" w:rsidR="00B20E6A" w:rsidRPr="00B20E6A" w:rsidRDefault="00B20E6A" w:rsidP="00B20E6A">
            <w:pPr>
              <w:pStyle w:val="TableParagraph"/>
              <w:spacing w:before="76"/>
              <w:ind w:left="107"/>
              <w:rPr>
                <w:bCs/>
                <w:sz w:val="20"/>
              </w:rPr>
            </w:pPr>
            <w:r w:rsidRPr="00B20E6A">
              <w:rPr>
                <w:bCs/>
                <w:sz w:val="20"/>
              </w:rPr>
              <w:t>деревня Громша</w:t>
            </w:r>
          </w:p>
        </w:tc>
        <w:tc>
          <w:tcPr>
            <w:tcW w:w="2074" w:type="dxa"/>
            <w:tcBorders>
              <w:top w:val="single" w:sz="4" w:space="0" w:color="000000"/>
              <w:bottom w:val="single" w:sz="4" w:space="0" w:color="000000"/>
            </w:tcBorders>
            <w:shd w:val="clear" w:color="auto" w:fill="FFFFFF" w:themeFill="background1"/>
          </w:tcPr>
          <w:p w14:paraId="665AE06D" w14:textId="02521043" w:rsidR="00B20E6A" w:rsidRPr="00B20E6A" w:rsidRDefault="00B20E6A" w:rsidP="00B20E6A">
            <w:pPr>
              <w:pStyle w:val="TableParagraph"/>
              <w:spacing w:before="76"/>
              <w:ind w:left="276" w:right="261"/>
              <w:jc w:val="center"/>
              <w:rPr>
                <w:bCs/>
                <w:sz w:val="20"/>
              </w:rPr>
            </w:pPr>
            <w:r w:rsidRPr="00B20E6A">
              <w:rPr>
                <w:bCs/>
                <w:sz w:val="20"/>
              </w:rPr>
              <w:t>68.18</w:t>
            </w:r>
          </w:p>
        </w:tc>
        <w:tc>
          <w:tcPr>
            <w:tcW w:w="2059" w:type="dxa"/>
            <w:tcBorders>
              <w:top w:val="single" w:sz="4" w:space="0" w:color="000000"/>
              <w:bottom w:val="single" w:sz="4" w:space="0" w:color="000000"/>
            </w:tcBorders>
            <w:shd w:val="clear" w:color="auto" w:fill="FFFFFF" w:themeFill="background1"/>
          </w:tcPr>
          <w:p w14:paraId="4760968E" w14:textId="49C54E25" w:rsidR="00B20E6A" w:rsidRPr="00B20E6A" w:rsidRDefault="00B20E6A" w:rsidP="00B20E6A">
            <w:pPr>
              <w:pStyle w:val="TableParagraph"/>
              <w:spacing w:before="76"/>
              <w:ind w:left="362" w:right="351"/>
              <w:jc w:val="center"/>
              <w:rPr>
                <w:b/>
                <w:sz w:val="20"/>
                <w:szCs w:val="20"/>
              </w:rPr>
            </w:pPr>
            <w:r w:rsidRPr="00B20E6A">
              <w:rPr>
                <w:sz w:val="20"/>
                <w:szCs w:val="20"/>
              </w:rPr>
              <w:t>68,16</w:t>
            </w:r>
          </w:p>
        </w:tc>
      </w:tr>
    </w:tbl>
    <w:p w14:paraId="4B3C276D" w14:textId="77777777" w:rsidR="005D4F30" w:rsidRDefault="005D4F30">
      <w:pPr>
        <w:jc w:val="center"/>
        <w:rPr>
          <w:sz w:val="20"/>
        </w:rPr>
        <w:sectPr w:rsidR="005D4F30">
          <w:pgSz w:w="11910" w:h="16840"/>
          <w:pgMar w:top="900" w:right="0" w:bottom="1400" w:left="900" w:header="708" w:footer="1201" w:gutter="0"/>
          <w:cols w:space="720"/>
        </w:sectPr>
      </w:pPr>
    </w:p>
    <w:tbl>
      <w:tblPr>
        <w:tblStyle w:val="TableNormal"/>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4395"/>
        <w:gridCol w:w="2074"/>
        <w:gridCol w:w="2074"/>
      </w:tblGrid>
      <w:tr w:rsidR="00B20E6A" w14:paraId="03F0AD4B" w14:textId="77777777" w:rsidTr="006655E5">
        <w:trPr>
          <w:trHeight w:val="388"/>
        </w:trPr>
        <w:tc>
          <w:tcPr>
            <w:tcW w:w="698" w:type="dxa"/>
            <w:tcBorders>
              <w:top w:val="nil"/>
              <w:bottom w:val="single" w:sz="4" w:space="0" w:color="000000"/>
            </w:tcBorders>
          </w:tcPr>
          <w:p w14:paraId="5DC14C0D" w14:textId="77777777" w:rsidR="00B20E6A" w:rsidRPr="00B20E6A" w:rsidRDefault="00B20E6A" w:rsidP="00B20E6A">
            <w:pPr>
              <w:pStyle w:val="TableParagraph"/>
              <w:spacing w:before="64"/>
              <w:ind w:left="213" w:right="201"/>
              <w:jc w:val="center"/>
              <w:rPr>
                <w:bCs/>
                <w:sz w:val="20"/>
              </w:rPr>
            </w:pPr>
            <w:r w:rsidRPr="00B20E6A">
              <w:rPr>
                <w:bCs/>
                <w:sz w:val="20"/>
              </w:rPr>
              <w:lastRenderedPageBreak/>
              <w:t>22</w:t>
            </w:r>
          </w:p>
        </w:tc>
        <w:tc>
          <w:tcPr>
            <w:tcW w:w="4395" w:type="dxa"/>
            <w:tcBorders>
              <w:top w:val="nil"/>
              <w:bottom w:val="single" w:sz="4" w:space="0" w:color="000000"/>
            </w:tcBorders>
          </w:tcPr>
          <w:p w14:paraId="5B8F6530" w14:textId="77777777" w:rsidR="00B20E6A" w:rsidRPr="00B20E6A" w:rsidRDefault="00B20E6A" w:rsidP="00B20E6A">
            <w:pPr>
              <w:pStyle w:val="TableParagraph"/>
              <w:spacing w:before="64"/>
              <w:ind w:left="107"/>
              <w:rPr>
                <w:bCs/>
                <w:sz w:val="20"/>
              </w:rPr>
            </w:pPr>
            <w:r w:rsidRPr="00B20E6A">
              <w:rPr>
                <w:bCs/>
                <w:sz w:val="20"/>
              </w:rPr>
              <w:t>деревня Дворище</w:t>
            </w:r>
          </w:p>
        </w:tc>
        <w:tc>
          <w:tcPr>
            <w:tcW w:w="2074" w:type="dxa"/>
            <w:tcBorders>
              <w:top w:val="nil"/>
              <w:bottom w:val="single" w:sz="4" w:space="0" w:color="000000"/>
            </w:tcBorders>
          </w:tcPr>
          <w:p w14:paraId="1890B0E8" w14:textId="4DC76846" w:rsidR="00B20E6A" w:rsidRPr="00B20E6A" w:rsidRDefault="00B20E6A" w:rsidP="00B20E6A">
            <w:pPr>
              <w:pStyle w:val="TableParagraph"/>
              <w:spacing w:before="64"/>
              <w:ind w:left="276" w:right="261"/>
              <w:jc w:val="center"/>
              <w:rPr>
                <w:bCs/>
                <w:sz w:val="20"/>
              </w:rPr>
            </w:pPr>
            <w:r w:rsidRPr="00B20E6A">
              <w:rPr>
                <w:bCs/>
                <w:sz w:val="20"/>
              </w:rPr>
              <w:t>12.52</w:t>
            </w:r>
          </w:p>
        </w:tc>
        <w:tc>
          <w:tcPr>
            <w:tcW w:w="2074" w:type="dxa"/>
            <w:tcBorders>
              <w:top w:val="nil"/>
              <w:bottom w:val="single" w:sz="4" w:space="0" w:color="000000"/>
            </w:tcBorders>
          </w:tcPr>
          <w:p w14:paraId="2729D3CE" w14:textId="49260882" w:rsidR="00B20E6A" w:rsidRPr="00B20E6A" w:rsidRDefault="00B20E6A" w:rsidP="00B20E6A">
            <w:pPr>
              <w:pStyle w:val="TableParagraph"/>
              <w:spacing w:before="64"/>
              <w:ind w:left="276" w:right="261"/>
              <w:jc w:val="center"/>
              <w:rPr>
                <w:b/>
                <w:sz w:val="20"/>
                <w:szCs w:val="20"/>
              </w:rPr>
            </w:pPr>
            <w:r w:rsidRPr="00B20E6A">
              <w:rPr>
                <w:sz w:val="20"/>
                <w:szCs w:val="20"/>
              </w:rPr>
              <w:t>12,1</w:t>
            </w:r>
          </w:p>
        </w:tc>
      </w:tr>
      <w:tr w:rsidR="00B20E6A" w14:paraId="0530A217" w14:textId="77777777" w:rsidTr="006655E5">
        <w:trPr>
          <w:trHeight w:val="391"/>
        </w:trPr>
        <w:tc>
          <w:tcPr>
            <w:tcW w:w="698" w:type="dxa"/>
            <w:tcBorders>
              <w:top w:val="single" w:sz="4" w:space="0" w:color="000000"/>
              <w:bottom w:val="single" w:sz="4" w:space="0" w:color="000000"/>
            </w:tcBorders>
          </w:tcPr>
          <w:p w14:paraId="4334C0A8" w14:textId="77777777" w:rsidR="00B20E6A" w:rsidRPr="00B20E6A" w:rsidRDefault="00B20E6A" w:rsidP="00B20E6A">
            <w:pPr>
              <w:pStyle w:val="TableParagraph"/>
              <w:spacing w:before="67"/>
              <w:ind w:left="213" w:right="201"/>
              <w:jc w:val="center"/>
              <w:rPr>
                <w:bCs/>
                <w:sz w:val="20"/>
              </w:rPr>
            </w:pPr>
            <w:r w:rsidRPr="00B20E6A">
              <w:rPr>
                <w:bCs/>
                <w:sz w:val="20"/>
              </w:rPr>
              <w:t>23</w:t>
            </w:r>
          </w:p>
        </w:tc>
        <w:tc>
          <w:tcPr>
            <w:tcW w:w="4395" w:type="dxa"/>
            <w:tcBorders>
              <w:top w:val="single" w:sz="4" w:space="0" w:color="000000"/>
              <w:bottom w:val="single" w:sz="4" w:space="0" w:color="000000"/>
            </w:tcBorders>
          </w:tcPr>
          <w:p w14:paraId="59CFBF87" w14:textId="77777777" w:rsidR="00B20E6A" w:rsidRPr="00B20E6A" w:rsidRDefault="00B20E6A" w:rsidP="00B20E6A">
            <w:pPr>
              <w:pStyle w:val="TableParagraph"/>
              <w:spacing w:before="67"/>
              <w:ind w:left="107"/>
              <w:rPr>
                <w:bCs/>
                <w:sz w:val="20"/>
              </w:rPr>
            </w:pPr>
            <w:r w:rsidRPr="00B20E6A">
              <w:rPr>
                <w:bCs/>
                <w:sz w:val="20"/>
              </w:rPr>
              <w:t>деревня Дракино</w:t>
            </w:r>
          </w:p>
        </w:tc>
        <w:tc>
          <w:tcPr>
            <w:tcW w:w="2074" w:type="dxa"/>
            <w:tcBorders>
              <w:top w:val="single" w:sz="4" w:space="0" w:color="000000"/>
              <w:bottom w:val="single" w:sz="4" w:space="0" w:color="000000"/>
            </w:tcBorders>
          </w:tcPr>
          <w:p w14:paraId="7542B0A0" w14:textId="75F82E54" w:rsidR="00B20E6A" w:rsidRPr="00B20E6A" w:rsidRDefault="00B20E6A" w:rsidP="00B20E6A">
            <w:pPr>
              <w:pStyle w:val="TableParagraph"/>
              <w:spacing w:before="67"/>
              <w:ind w:left="276" w:right="261"/>
              <w:jc w:val="center"/>
              <w:rPr>
                <w:bCs/>
                <w:sz w:val="20"/>
              </w:rPr>
            </w:pPr>
            <w:r w:rsidRPr="00B20E6A">
              <w:rPr>
                <w:bCs/>
                <w:sz w:val="20"/>
              </w:rPr>
              <w:t>33.47</w:t>
            </w:r>
          </w:p>
        </w:tc>
        <w:tc>
          <w:tcPr>
            <w:tcW w:w="2074" w:type="dxa"/>
            <w:tcBorders>
              <w:top w:val="single" w:sz="4" w:space="0" w:color="000000"/>
              <w:bottom w:val="single" w:sz="4" w:space="0" w:color="000000"/>
            </w:tcBorders>
          </w:tcPr>
          <w:p w14:paraId="11F3775C" w14:textId="53212C6E" w:rsidR="00B20E6A" w:rsidRPr="00B20E6A" w:rsidRDefault="00B20E6A" w:rsidP="00B20E6A">
            <w:pPr>
              <w:pStyle w:val="TableParagraph"/>
              <w:spacing w:before="67"/>
              <w:ind w:left="276" w:right="261"/>
              <w:jc w:val="center"/>
              <w:rPr>
                <w:b/>
                <w:sz w:val="20"/>
                <w:szCs w:val="20"/>
              </w:rPr>
            </w:pPr>
            <w:r w:rsidRPr="00B20E6A">
              <w:rPr>
                <w:sz w:val="20"/>
                <w:szCs w:val="20"/>
              </w:rPr>
              <w:t>33,47</w:t>
            </w:r>
          </w:p>
        </w:tc>
      </w:tr>
      <w:tr w:rsidR="00B20E6A" w14:paraId="0A7A067D"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35C6F199" w14:textId="77777777" w:rsidR="00B20E6A" w:rsidRPr="00B20E6A" w:rsidRDefault="00B20E6A" w:rsidP="00B20E6A">
            <w:pPr>
              <w:pStyle w:val="TableParagraph"/>
              <w:spacing w:before="64"/>
              <w:ind w:left="213" w:right="201"/>
              <w:jc w:val="center"/>
              <w:rPr>
                <w:bCs/>
                <w:sz w:val="20"/>
              </w:rPr>
            </w:pPr>
            <w:r w:rsidRPr="00B20E6A">
              <w:rPr>
                <w:bCs/>
                <w:sz w:val="20"/>
              </w:rPr>
              <w:t>24</w:t>
            </w:r>
          </w:p>
        </w:tc>
        <w:tc>
          <w:tcPr>
            <w:tcW w:w="4395" w:type="dxa"/>
            <w:tcBorders>
              <w:top w:val="single" w:sz="4" w:space="0" w:color="000000"/>
              <w:bottom w:val="single" w:sz="4" w:space="0" w:color="000000"/>
            </w:tcBorders>
            <w:shd w:val="clear" w:color="auto" w:fill="FFFFFF" w:themeFill="background1"/>
          </w:tcPr>
          <w:p w14:paraId="2C2F38A0" w14:textId="77777777" w:rsidR="00B20E6A" w:rsidRPr="00B20E6A" w:rsidRDefault="00B20E6A" w:rsidP="00B20E6A">
            <w:pPr>
              <w:pStyle w:val="TableParagraph"/>
              <w:spacing w:before="64"/>
              <w:ind w:left="107"/>
              <w:rPr>
                <w:bCs/>
                <w:sz w:val="20"/>
              </w:rPr>
            </w:pPr>
            <w:r w:rsidRPr="00B20E6A">
              <w:rPr>
                <w:bCs/>
                <w:sz w:val="20"/>
              </w:rPr>
              <w:t>деревня Дубки</w:t>
            </w:r>
          </w:p>
        </w:tc>
        <w:tc>
          <w:tcPr>
            <w:tcW w:w="2074" w:type="dxa"/>
            <w:tcBorders>
              <w:top w:val="single" w:sz="4" w:space="0" w:color="000000"/>
              <w:bottom w:val="single" w:sz="4" w:space="0" w:color="000000"/>
            </w:tcBorders>
            <w:shd w:val="clear" w:color="auto" w:fill="FFFFFF" w:themeFill="background1"/>
          </w:tcPr>
          <w:p w14:paraId="0FD9D940" w14:textId="4D1631BE" w:rsidR="00B20E6A" w:rsidRPr="00B20E6A" w:rsidRDefault="00B20E6A" w:rsidP="00B20E6A">
            <w:pPr>
              <w:pStyle w:val="TableParagraph"/>
              <w:spacing w:before="64"/>
              <w:ind w:left="276" w:right="261"/>
              <w:jc w:val="center"/>
              <w:rPr>
                <w:bCs/>
                <w:sz w:val="20"/>
              </w:rPr>
            </w:pPr>
            <w:r w:rsidRPr="00B20E6A">
              <w:rPr>
                <w:bCs/>
                <w:sz w:val="20"/>
              </w:rPr>
              <w:t>52.79</w:t>
            </w:r>
          </w:p>
        </w:tc>
        <w:tc>
          <w:tcPr>
            <w:tcW w:w="2074" w:type="dxa"/>
            <w:tcBorders>
              <w:top w:val="single" w:sz="4" w:space="0" w:color="000000"/>
              <w:bottom w:val="single" w:sz="4" w:space="0" w:color="000000"/>
            </w:tcBorders>
            <w:shd w:val="clear" w:color="auto" w:fill="FFFFFF" w:themeFill="background1"/>
          </w:tcPr>
          <w:p w14:paraId="2A9C14E3" w14:textId="3AB2638F" w:rsidR="00B20E6A" w:rsidRPr="00B20E6A" w:rsidRDefault="00B20E6A" w:rsidP="00B20E6A">
            <w:pPr>
              <w:pStyle w:val="TableParagraph"/>
              <w:spacing w:before="64"/>
              <w:ind w:left="276" w:right="261"/>
              <w:jc w:val="center"/>
              <w:rPr>
                <w:b/>
                <w:sz w:val="20"/>
                <w:szCs w:val="20"/>
              </w:rPr>
            </w:pPr>
            <w:r w:rsidRPr="00B20E6A">
              <w:rPr>
                <w:sz w:val="20"/>
                <w:szCs w:val="20"/>
              </w:rPr>
              <w:t>52,79</w:t>
            </w:r>
          </w:p>
        </w:tc>
      </w:tr>
      <w:tr w:rsidR="00B20E6A" w14:paraId="45F4F56D"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065790FA" w14:textId="77777777" w:rsidR="00B20E6A" w:rsidRPr="00B20E6A" w:rsidRDefault="00B20E6A" w:rsidP="00B20E6A">
            <w:pPr>
              <w:pStyle w:val="TableParagraph"/>
              <w:spacing w:before="66"/>
              <w:ind w:left="213" w:right="201"/>
              <w:jc w:val="center"/>
              <w:rPr>
                <w:bCs/>
                <w:sz w:val="20"/>
              </w:rPr>
            </w:pPr>
            <w:r w:rsidRPr="00B20E6A">
              <w:rPr>
                <w:bCs/>
                <w:sz w:val="20"/>
              </w:rPr>
              <w:t>25</w:t>
            </w:r>
          </w:p>
        </w:tc>
        <w:tc>
          <w:tcPr>
            <w:tcW w:w="4395" w:type="dxa"/>
            <w:tcBorders>
              <w:top w:val="single" w:sz="4" w:space="0" w:color="000000"/>
              <w:bottom w:val="single" w:sz="4" w:space="0" w:color="000000"/>
            </w:tcBorders>
            <w:shd w:val="clear" w:color="auto" w:fill="FFFFFF" w:themeFill="background1"/>
          </w:tcPr>
          <w:p w14:paraId="686176B3" w14:textId="77777777" w:rsidR="00B20E6A" w:rsidRPr="00B20E6A" w:rsidRDefault="00B20E6A" w:rsidP="00B20E6A">
            <w:pPr>
              <w:pStyle w:val="TableParagraph"/>
              <w:spacing w:before="66"/>
              <w:ind w:left="107"/>
              <w:rPr>
                <w:bCs/>
                <w:sz w:val="20"/>
              </w:rPr>
            </w:pPr>
            <w:r w:rsidRPr="00B20E6A">
              <w:rPr>
                <w:bCs/>
                <w:sz w:val="20"/>
              </w:rPr>
              <w:t>деревня Дубровка</w:t>
            </w:r>
          </w:p>
        </w:tc>
        <w:tc>
          <w:tcPr>
            <w:tcW w:w="2074" w:type="dxa"/>
            <w:tcBorders>
              <w:top w:val="single" w:sz="4" w:space="0" w:color="000000"/>
              <w:bottom w:val="single" w:sz="4" w:space="0" w:color="000000"/>
            </w:tcBorders>
            <w:shd w:val="clear" w:color="auto" w:fill="FFFFFF" w:themeFill="background1"/>
          </w:tcPr>
          <w:p w14:paraId="6DF425F5" w14:textId="677F2F25" w:rsidR="00B20E6A" w:rsidRPr="00B20E6A" w:rsidRDefault="00B20E6A" w:rsidP="00B20E6A">
            <w:pPr>
              <w:pStyle w:val="TableParagraph"/>
              <w:spacing w:before="66"/>
              <w:ind w:left="276" w:right="261"/>
              <w:jc w:val="center"/>
              <w:rPr>
                <w:bCs/>
                <w:sz w:val="20"/>
              </w:rPr>
            </w:pPr>
            <w:r w:rsidRPr="00B20E6A">
              <w:rPr>
                <w:bCs/>
                <w:sz w:val="20"/>
              </w:rPr>
              <w:t>23.95</w:t>
            </w:r>
          </w:p>
        </w:tc>
        <w:tc>
          <w:tcPr>
            <w:tcW w:w="2074" w:type="dxa"/>
            <w:tcBorders>
              <w:top w:val="single" w:sz="4" w:space="0" w:color="000000"/>
              <w:bottom w:val="single" w:sz="4" w:space="0" w:color="000000"/>
            </w:tcBorders>
            <w:shd w:val="clear" w:color="auto" w:fill="FFFFFF" w:themeFill="background1"/>
          </w:tcPr>
          <w:p w14:paraId="7E138D7C" w14:textId="68A2387E" w:rsidR="00B20E6A" w:rsidRPr="00B20E6A" w:rsidRDefault="00B20E6A" w:rsidP="00B20E6A">
            <w:pPr>
              <w:pStyle w:val="TableParagraph"/>
              <w:spacing w:before="66"/>
              <w:ind w:left="276" w:right="261"/>
              <w:jc w:val="center"/>
              <w:rPr>
                <w:b/>
                <w:sz w:val="20"/>
                <w:szCs w:val="20"/>
              </w:rPr>
            </w:pPr>
            <w:r w:rsidRPr="00B20E6A">
              <w:rPr>
                <w:sz w:val="20"/>
                <w:szCs w:val="20"/>
              </w:rPr>
              <w:t>24,23</w:t>
            </w:r>
          </w:p>
        </w:tc>
      </w:tr>
      <w:tr w:rsidR="00B20E6A" w14:paraId="41EFFAD5"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617838E7" w14:textId="77777777" w:rsidR="00B20E6A" w:rsidRPr="00B20E6A" w:rsidRDefault="00B20E6A" w:rsidP="00B20E6A">
            <w:pPr>
              <w:pStyle w:val="TableParagraph"/>
              <w:spacing w:before="66"/>
              <w:ind w:left="213" w:right="201"/>
              <w:jc w:val="center"/>
              <w:rPr>
                <w:bCs/>
                <w:sz w:val="20"/>
              </w:rPr>
            </w:pPr>
            <w:r w:rsidRPr="00B20E6A">
              <w:rPr>
                <w:bCs/>
                <w:sz w:val="20"/>
              </w:rPr>
              <w:t>26</w:t>
            </w:r>
          </w:p>
        </w:tc>
        <w:tc>
          <w:tcPr>
            <w:tcW w:w="4395" w:type="dxa"/>
            <w:tcBorders>
              <w:top w:val="single" w:sz="4" w:space="0" w:color="000000"/>
              <w:bottom w:val="single" w:sz="4" w:space="0" w:color="000000"/>
            </w:tcBorders>
            <w:shd w:val="clear" w:color="auto" w:fill="FFFFFF" w:themeFill="background1"/>
          </w:tcPr>
          <w:p w14:paraId="5C2BDBBE" w14:textId="77777777" w:rsidR="00B20E6A" w:rsidRPr="00B20E6A" w:rsidRDefault="00B20E6A" w:rsidP="00B20E6A">
            <w:pPr>
              <w:pStyle w:val="TableParagraph"/>
              <w:spacing w:before="66"/>
              <w:ind w:left="107"/>
              <w:rPr>
                <w:bCs/>
                <w:sz w:val="20"/>
              </w:rPr>
            </w:pPr>
            <w:r w:rsidRPr="00B20E6A">
              <w:rPr>
                <w:bCs/>
                <w:sz w:val="20"/>
              </w:rPr>
              <w:t>деревня Жули</w:t>
            </w:r>
          </w:p>
        </w:tc>
        <w:tc>
          <w:tcPr>
            <w:tcW w:w="2074" w:type="dxa"/>
            <w:tcBorders>
              <w:top w:val="single" w:sz="4" w:space="0" w:color="000000"/>
              <w:bottom w:val="single" w:sz="4" w:space="0" w:color="000000"/>
            </w:tcBorders>
            <w:shd w:val="clear" w:color="auto" w:fill="FFFFFF" w:themeFill="background1"/>
          </w:tcPr>
          <w:p w14:paraId="0A9E3E75" w14:textId="15409894" w:rsidR="00B20E6A" w:rsidRPr="00B20E6A" w:rsidRDefault="00B20E6A" w:rsidP="00B20E6A">
            <w:pPr>
              <w:pStyle w:val="TableParagraph"/>
              <w:spacing w:before="66"/>
              <w:ind w:left="276" w:right="261"/>
              <w:jc w:val="center"/>
              <w:rPr>
                <w:bCs/>
                <w:sz w:val="20"/>
              </w:rPr>
            </w:pPr>
            <w:r w:rsidRPr="00B20E6A">
              <w:rPr>
                <w:bCs/>
                <w:sz w:val="20"/>
              </w:rPr>
              <w:t>28.46</w:t>
            </w:r>
          </w:p>
        </w:tc>
        <w:tc>
          <w:tcPr>
            <w:tcW w:w="2074" w:type="dxa"/>
            <w:tcBorders>
              <w:top w:val="single" w:sz="4" w:space="0" w:color="000000"/>
              <w:bottom w:val="single" w:sz="4" w:space="0" w:color="000000"/>
            </w:tcBorders>
            <w:shd w:val="clear" w:color="auto" w:fill="FFFFFF" w:themeFill="background1"/>
          </w:tcPr>
          <w:p w14:paraId="199A0275" w14:textId="325E27EB" w:rsidR="00B20E6A" w:rsidRPr="00B20E6A" w:rsidRDefault="00B20E6A" w:rsidP="00B20E6A">
            <w:pPr>
              <w:pStyle w:val="TableParagraph"/>
              <w:spacing w:before="66"/>
              <w:ind w:left="276" w:right="261"/>
              <w:jc w:val="center"/>
              <w:rPr>
                <w:b/>
                <w:sz w:val="20"/>
                <w:szCs w:val="20"/>
              </w:rPr>
            </w:pPr>
            <w:r w:rsidRPr="00B20E6A">
              <w:rPr>
                <w:sz w:val="20"/>
                <w:szCs w:val="20"/>
              </w:rPr>
              <w:t>28,46</w:t>
            </w:r>
          </w:p>
        </w:tc>
      </w:tr>
      <w:tr w:rsidR="00B20E6A" w14:paraId="4F65BD16"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2E76951F" w14:textId="77777777" w:rsidR="00B20E6A" w:rsidRPr="00B20E6A" w:rsidRDefault="00B20E6A" w:rsidP="00B20E6A">
            <w:pPr>
              <w:pStyle w:val="TableParagraph"/>
              <w:spacing w:before="64"/>
              <w:ind w:left="213" w:right="201"/>
              <w:jc w:val="center"/>
              <w:rPr>
                <w:bCs/>
                <w:sz w:val="20"/>
              </w:rPr>
            </w:pPr>
            <w:r w:rsidRPr="00B20E6A">
              <w:rPr>
                <w:bCs/>
                <w:sz w:val="20"/>
              </w:rPr>
              <w:t>27</w:t>
            </w:r>
          </w:p>
        </w:tc>
        <w:tc>
          <w:tcPr>
            <w:tcW w:w="4395" w:type="dxa"/>
            <w:tcBorders>
              <w:top w:val="single" w:sz="4" w:space="0" w:color="000000"/>
              <w:bottom w:val="single" w:sz="4" w:space="0" w:color="000000"/>
            </w:tcBorders>
            <w:shd w:val="clear" w:color="auto" w:fill="FFFFFF" w:themeFill="background1"/>
          </w:tcPr>
          <w:p w14:paraId="164394A4" w14:textId="77777777" w:rsidR="00B20E6A" w:rsidRPr="00B20E6A" w:rsidRDefault="00B20E6A" w:rsidP="00B20E6A">
            <w:pPr>
              <w:pStyle w:val="TableParagraph"/>
              <w:spacing w:before="64"/>
              <w:ind w:left="107"/>
              <w:rPr>
                <w:bCs/>
                <w:sz w:val="20"/>
              </w:rPr>
            </w:pPr>
            <w:r w:rsidRPr="00B20E6A">
              <w:rPr>
                <w:bCs/>
                <w:sz w:val="20"/>
              </w:rPr>
              <w:t>деревня Заборье</w:t>
            </w:r>
          </w:p>
        </w:tc>
        <w:tc>
          <w:tcPr>
            <w:tcW w:w="2074" w:type="dxa"/>
            <w:tcBorders>
              <w:top w:val="single" w:sz="4" w:space="0" w:color="000000"/>
              <w:bottom w:val="single" w:sz="4" w:space="0" w:color="000000"/>
            </w:tcBorders>
            <w:shd w:val="clear" w:color="auto" w:fill="FFFFFF" w:themeFill="background1"/>
          </w:tcPr>
          <w:p w14:paraId="5F281E04" w14:textId="6A2A1C16" w:rsidR="00B20E6A" w:rsidRPr="00B20E6A" w:rsidRDefault="00B20E6A" w:rsidP="00B20E6A">
            <w:pPr>
              <w:pStyle w:val="TableParagraph"/>
              <w:spacing w:before="64"/>
              <w:ind w:left="277" w:right="261"/>
              <w:jc w:val="center"/>
              <w:rPr>
                <w:bCs/>
                <w:sz w:val="20"/>
              </w:rPr>
            </w:pPr>
            <w:r w:rsidRPr="00B20E6A">
              <w:rPr>
                <w:bCs/>
                <w:sz w:val="20"/>
              </w:rPr>
              <w:t>15.14</w:t>
            </w:r>
          </w:p>
        </w:tc>
        <w:tc>
          <w:tcPr>
            <w:tcW w:w="2074" w:type="dxa"/>
            <w:tcBorders>
              <w:top w:val="single" w:sz="4" w:space="0" w:color="000000"/>
              <w:bottom w:val="single" w:sz="4" w:space="0" w:color="000000"/>
            </w:tcBorders>
            <w:shd w:val="clear" w:color="auto" w:fill="FFFFFF" w:themeFill="background1"/>
          </w:tcPr>
          <w:p w14:paraId="39AA0AE8" w14:textId="612E3CA8" w:rsidR="00B20E6A" w:rsidRPr="00B20E6A" w:rsidRDefault="00B20E6A" w:rsidP="00B20E6A">
            <w:pPr>
              <w:pStyle w:val="TableParagraph"/>
              <w:spacing w:before="64"/>
              <w:ind w:left="277" w:right="261"/>
              <w:jc w:val="center"/>
              <w:rPr>
                <w:b/>
                <w:sz w:val="20"/>
                <w:szCs w:val="20"/>
              </w:rPr>
            </w:pPr>
            <w:r w:rsidRPr="00B20E6A">
              <w:rPr>
                <w:sz w:val="20"/>
                <w:szCs w:val="20"/>
              </w:rPr>
              <w:t>15,14</w:t>
            </w:r>
          </w:p>
        </w:tc>
      </w:tr>
      <w:tr w:rsidR="00B20E6A" w14:paraId="3D2D0DB5"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0D13C279" w14:textId="77777777" w:rsidR="00B20E6A" w:rsidRPr="00B20E6A" w:rsidRDefault="00B20E6A" w:rsidP="00B20E6A">
            <w:pPr>
              <w:pStyle w:val="TableParagraph"/>
              <w:spacing w:before="66"/>
              <w:ind w:left="213" w:right="201"/>
              <w:jc w:val="center"/>
              <w:rPr>
                <w:bCs/>
                <w:sz w:val="20"/>
              </w:rPr>
            </w:pPr>
            <w:r w:rsidRPr="00B20E6A">
              <w:rPr>
                <w:bCs/>
                <w:sz w:val="20"/>
              </w:rPr>
              <w:t>28</w:t>
            </w:r>
          </w:p>
        </w:tc>
        <w:tc>
          <w:tcPr>
            <w:tcW w:w="4395" w:type="dxa"/>
            <w:tcBorders>
              <w:top w:val="single" w:sz="4" w:space="0" w:color="000000"/>
              <w:bottom w:val="single" w:sz="4" w:space="0" w:color="000000"/>
            </w:tcBorders>
            <w:shd w:val="clear" w:color="auto" w:fill="FFFFFF" w:themeFill="background1"/>
          </w:tcPr>
          <w:p w14:paraId="4A184864" w14:textId="77777777" w:rsidR="00B20E6A" w:rsidRPr="00B20E6A" w:rsidRDefault="00B20E6A" w:rsidP="00B20E6A">
            <w:pPr>
              <w:pStyle w:val="TableParagraph"/>
              <w:spacing w:before="66"/>
              <w:ind w:left="107"/>
              <w:rPr>
                <w:bCs/>
                <w:sz w:val="20"/>
              </w:rPr>
            </w:pPr>
            <w:r w:rsidRPr="00B20E6A">
              <w:rPr>
                <w:bCs/>
                <w:sz w:val="20"/>
              </w:rPr>
              <w:t>деревня Заря</w:t>
            </w:r>
          </w:p>
        </w:tc>
        <w:tc>
          <w:tcPr>
            <w:tcW w:w="2074" w:type="dxa"/>
            <w:tcBorders>
              <w:top w:val="single" w:sz="4" w:space="0" w:color="000000"/>
              <w:bottom w:val="single" w:sz="4" w:space="0" w:color="000000"/>
            </w:tcBorders>
            <w:shd w:val="clear" w:color="auto" w:fill="FFFFFF" w:themeFill="background1"/>
          </w:tcPr>
          <w:p w14:paraId="278C8312" w14:textId="6C846C47" w:rsidR="00B20E6A" w:rsidRPr="00B20E6A" w:rsidRDefault="00B20E6A" w:rsidP="00B20E6A">
            <w:pPr>
              <w:pStyle w:val="TableParagraph"/>
              <w:spacing w:before="66"/>
              <w:ind w:left="278" w:right="261"/>
              <w:jc w:val="center"/>
              <w:rPr>
                <w:bCs/>
                <w:sz w:val="20"/>
              </w:rPr>
            </w:pPr>
            <w:r w:rsidRPr="00B20E6A">
              <w:rPr>
                <w:bCs/>
                <w:sz w:val="20"/>
              </w:rPr>
              <w:t>8.14</w:t>
            </w:r>
          </w:p>
        </w:tc>
        <w:tc>
          <w:tcPr>
            <w:tcW w:w="2074" w:type="dxa"/>
            <w:tcBorders>
              <w:top w:val="single" w:sz="4" w:space="0" w:color="000000"/>
              <w:bottom w:val="single" w:sz="4" w:space="0" w:color="000000"/>
            </w:tcBorders>
            <w:shd w:val="clear" w:color="auto" w:fill="FFFFFF" w:themeFill="background1"/>
          </w:tcPr>
          <w:p w14:paraId="209DF328" w14:textId="45D9F483" w:rsidR="00B20E6A" w:rsidRPr="00B20E6A" w:rsidRDefault="00B20E6A" w:rsidP="00B20E6A">
            <w:pPr>
              <w:pStyle w:val="TableParagraph"/>
              <w:spacing w:before="66"/>
              <w:ind w:left="278" w:right="261"/>
              <w:jc w:val="center"/>
              <w:rPr>
                <w:b/>
                <w:sz w:val="20"/>
                <w:szCs w:val="20"/>
              </w:rPr>
            </w:pPr>
            <w:r w:rsidRPr="00B20E6A">
              <w:rPr>
                <w:sz w:val="20"/>
                <w:szCs w:val="20"/>
              </w:rPr>
              <w:t>8,14</w:t>
            </w:r>
          </w:p>
        </w:tc>
      </w:tr>
      <w:tr w:rsidR="00B20E6A" w14:paraId="26D5003D"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0473BCA3" w14:textId="77777777" w:rsidR="00B20E6A" w:rsidRPr="00B20E6A" w:rsidRDefault="00B20E6A" w:rsidP="00B20E6A">
            <w:pPr>
              <w:pStyle w:val="TableParagraph"/>
              <w:spacing w:before="66"/>
              <w:ind w:left="213" w:right="201"/>
              <w:jc w:val="center"/>
              <w:rPr>
                <w:bCs/>
                <w:sz w:val="20"/>
              </w:rPr>
            </w:pPr>
            <w:r w:rsidRPr="00B20E6A">
              <w:rPr>
                <w:bCs/>
                <w:sz w:val="20"/>
              </w:rPr>
              <w:t>29</w:t>
            </w:r>
          </w:p>
        </w:tc>
        <w:tc>
          <w:tcPr>
            <w:tcW w:w="4395" w:type="dxa"/>
            <w:tcBorders>
              <w:top w:val="single" w:sz="4" w:space="0" w:color="000000"/>
              <w:bottom w:val="single" w:sz="4" w:space="0" w:color="000000"/>
            </w:tcBorders>
            <w:shd w:val="clear" w:color="auto" w:fill="FFFFFF" w:themeFill="background1"/>
          </w:tcPr>
          <w:p w14:paraId="6718718F" w14:textId="77777777" w:rsidR="00B20E6A" w:rsidRPr="00B20E6A" w:rsidRDefault="00B20E6A" w:rsidP="00B20E6A">
            <w:pPr>
              <w:pStyle w:val="TableParagraph"/>
              <w:spacing w:before="66"/>
              <w:ind w:left="107"/>
              <w:rPr>
                <w:bCs/>
                <w:sz w:val="20"/>
              </w:rPr>
            </w:pPr>
            <w:r w:rsidRPr="00B20E6A">
              <w:rPr>
                <w:bCs/>
                <w:sz w:val="20"/>
              </w:rPr>
              <w:t>деревня Зиновино</w:t>
            </w:r>
          </w:p>
        </w:tc>
        <w:tc>
          <w:tcPr>
            <w:tcW w:w="2074" w:type="dxa"/>
            <w:tcBorders>
              <w:top w:val="single" w:sz="4" w:space="0" w:color="000000"/>
              <w:bottom w:val="single" w:sz="4" w:space="0" w:color="000000"/>
            </w:tcBorders>
            <w:shd w:val="clear" w:color="auto" w:fill="FFFFFF" w:themeFill="background1"/>
          </w:tcPr>
          <w:p w14:paraId="43DE2591" w14:textId="2F3ADC66" w:rsidR="00B20E6A" w:rsidRPr="00B20E6A" w:rsidRDefault="00B20E6A" w:rsidP="00B20E6A">
            <w:pPr>
              <w:pStyle w:val="TableParagraph"/>
              <w:spacing w:before="66"/>
              <w:ind w:left="276" w:right="261"/>
              <w:jc w:val="center"/>
              <w:rPr>
                <w:bCs/>
                <w:sz w:val="20"/>
              </w:rPr>
            </w:pPr>
            <w:r w:rsidRPr="00B20E6A">
              <w:rPr>
                <w:bCs/>
                <w:sz w:val="20"/>
              </w:rPr>
              <w:t>14.79</w:t>
            </w:r>
          </w:p>
        </w:tc>
        <w:tc>
          <w:tcPr>
            <w:tcW w:w="2074" w:type="dxa"/>
            <w:tcBorders>
              <w:top w:val="single" w:sz="4" w:space="0" w:color="000000"/>
              <w:bottom w:val="single" w:sz="4" w:space="0" w:color="000000"/>
            </w:tcBorders>
            <w:shd w:val="clear" w:color="auto" w:fill="FFFFFF" w:themeFill="background1"/>
          </w:tcPr>
          <w:p w14:paraId="2FC96B91" w14:textId="55862C9E" w:rsidR="00B20E6A" w:rsidRPr="00B20E6A" w:rsidRDefault="00B20E6A" w:rsidP="00B20E6A">
            <w:pPr>
              <w:pStyle w:val="TableParagraph"/>
              <w:spacing w:before="66"/>
              <w:ind w:left="276" w:right="261"/>
              <w:jc w:val="center"/>
              <w:rPr>
                <w:b/>
                <w:sz w:val="20"/>
                <w:szCs w:val="20"/>
              </w:rPr>
            </w:pPr>
            <w:r w:rsidRPr="00B20E6A">
              <w:rPr>
                <w:sz w:val="20"/>
                <w:szCs w:val="20"/>
              </w:rPr>
              <w:t>14,79</w:t>
            </w:r>
          </w:p>
        </w:tc>
      </w:tr>
      <w:tr w:rsidR="00B20E6A" w14:paraId="48419057"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5476F12F" w14:textId="77777777" w:rsidR="00B20E6A" w:rsidRPr="00B20E6A" w:rsidRDefault="00B20E6A" w:rsidP="00B20E6A">
            <w:pPr>
              <w:pStyle w:val="TableParagraph"/>
              <w:spacing w:before="64"/>
              <w:ind w:left="213" w:right="201"/>
              <w:jc w:val="center"/>
              <w:rPr>
                <w:bCs/>
                <w:sz w:val="20"/>
              </w:rPr>
            </w:pPr>
            <w:r w:rsidRPr="00B20E6A">
              <w:rPr>
                <w:bCs/>
                <w:sz w:val="20"/>
              </w:rPr>
              <w:t>30</w:t>
            </w:r>
          </w:p>
        </w:tc>
        <w:tc>
          <w:tcPr>
            <w:tcW w:w="4395" w:type="dxa"/>
            <w:tcBorders>
              <w:top w:val="single" w:sz="4" w:space="0" w:color="000000"/>
              <w:bottom w:val="single" w:sz="4" w:space="0" w:color="000000"/>
            </w:tcBorders>
            <w:shd w:val="clear" w:color="auto" w:fill="FFFFFF" w:themeFill="background1"/>
          </w:tcPr>
          <w:p w14:paraId="720F8DC9" w14:textId="77777777" w:rsidR="00B20E6A" w:rsidRPr="00B20E6A" w:rsidRDefault="00B20E6A" w:rsidP="00B20E6A">
            <w:pPr>
              <w:pStyle w:val="TableParagraph"/>
              <w:spacing w:before="64"/>
              <w:ind w:left="107"/>
              <w:rPr>
                <w:bCs/>
                <w:sz w:val="20"/>
              </w:rPr>
            </w:pPr>
            <w:r w:rsidRPr="00B20E6A">
              <w:rPr>
                <w:bCs/>
                <w:sz w:val="20"/>
              </w:rPr>
              <w:t>деревня Каменка</w:t>
            </w:r>
          </w:p>
        </w:tc>
        <w:tc>
          <w:tcPr>
            <w:tcW w:w="2074" w:type="dxa"/>
            <w:tcBorders>
              <w:top w:val="single" w:sz="4" w:space="0" w:color="000000"/>
              <w:bottom w:val="single" w:sz="4" w:space="0" w:color="000000"/>
            </w:tcBorders>
            <w:shd w:val="clear" w:color="auto" w:fill="FFFFFF" w:themeFill="background1"/>
          </w:tcPr>
          <w:p w14:paraId="003615AE" w14:textId="00261198" w:rsidR="00B20E6A" w:rsidRPr="00B20E6A" w:rsidRDefault="00B20E6A" w:rsidP="00B20E6A">
            <w:pPr>
              <w:pStyle w:val="TableParagraph"/>
              <w:spacing w:before="64"/>
              <w:ind w:left="276" w:right="261"/>
              <w:jc w:val="center"/>
              <w:rPr>
                <w:bCs/>
                <w:sz w:val="20"/>
              </w:rPr>
            </w:pPr>
            <w:r w:rsidRPr="00B20E6A">
              <w:rPr>
                <w:bCs/>
                <w:sz w:val="20"/>
              </w:rPr>
              <w:t>47.72</w:t>
            </w:r>
          </w:p>
        </w:tc>
        <w:tc>
          <w:tcPr>
            <w:tcW w:w="2074" w:type="dxa"/>
            <w:tcBorders>
              <w:top w:val="single" w:sz="4" w:space="0" w:color="000000"/>
              <w:bottom w:val="single" w:sz="4" w:space="0" w:color="000000"/>
            </w:tcBorders>
            <w:shd w:val="clear" w:color="auto" w:fill="FFFFFF" w:themeFill="background1"/>
          </w:tcPr>
          <w:p w14:paraId="59BF3F92" w14:textId="176A79E0" w:rsidR="00B20E6A" w:rsidRPr="00B20E6A" w:rsidRDefault="00B20E6A" w:rsidP="00B20E6A">
            <w:pPr>
              <w:pStyle w:val="TableParagraph"/>
              <w:spacing w:before="64"/>
              <w:ind w:left="276" w:right="261"/>
              <w:jc w:val="center"/>
              <w:rPr>
                <w:b/>
                <w:sz w:val="20"/>
                <w:szCs w:val="20"/>
              </w:rPr>
            </w:pPr>
            <w:r w:rsidRPr="00B20E6A">
              <w:rPr>
                <w:sz w:val="20"/>
                <w:szCs w:val="20"/>
              </w:rPr>
              <w:t>47,72</w:t>
            </w:r>
          </w:p>
        </w:tc>
      </w:tr>
      <w:tr w:rsidR="00B20E6A" w14:paraId="7F6045B0"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164B3DCA" w14:textId="77777777" w:rsidR="00B20E6A" w:rsidRPr="00B20E6A" w:rsidRDefault="00B20E6A" w:rsidP="00B20E6A">
            <w:pPr>
              <w:pStyle w:val="TableParagraph"/>
              <w:spacing w:before="66"/>
              <w:ind w:left="213" w:right="201"/>
              <w:jc w:val="center"/>
              <w:rPr>
                <w:bCs/>
                <w:sz w:val="20"/>
              </w:rPr>
            </w:pPr>
            <w:r w:rsidRPr="00B20E6A">
              <w:rPr>
                <w:bCs/>
                <w:sz w:val="20"/>
              </w:rPr>
              <w:t>31</w:t>
            </w:r>
          </w:p>
        </w:tc>
        <w:tc>
          <w:tcPr>
            <w:tcW w:w="4395" w:type="dxa"/>
            <w:tcBorders>
              <w:top w:val="single" w:sz="4" w:space="0" w:color="000000"/>
              <w:bottom w:val="single" w:sz="4" w:space="0" w:color="000000"/>
            </w:tcBorders>
            <w:shd w:val="clear" w:color="auto" w:fill="FFFFFF" w:themeFill="background1"/>
          </w:tcPr>
          <w:p w14:paraId="5F8E1C3D" w14:textId="77777777" w:rsidR="00B20E6A" w:rsidRPr="00B20E6A" w:rsidRDefault="00B20E6A" w:rsidP="00B20E6A">
            <w:pPr>
              <w:pStyle w:val="TableParagraph"/>
              <w:spacing w:before="66"/>
              <w:ind w:left="107"/>
              <w:rPr>
                <w:bCs/>
                <w:sz w:val="20"/>
              </w:rPr>
            </w:pPr>
            <w:r w:rsidRPr="00B20E6A">
              <w:rPr>
                <w:bCs/>
                <w:sz w:val="20"/>
              </w:rPr>
              <w:t>деревня Каменка-1</w:t>
            </w:r>
          </w:p>
        </w:tc>
        <w:tc>
          <w:tcPr>
            <w:tcW w:w="2074" w:type="dxa"/>
            <w:tcBorders>
              <w:top w:val="single" w:sz="4" w:space="0" w:color="000000"/>
              <w:bottom w:val="single" w:sz="4" w:space="0" w:color="000000"/>
            </w:tcBorders>
            <w:shd w:val="clear" w:color="auto" w:fill="FFFFFF" w:themeFill="background1"/>
          </w:tcPr>
          <w:p w14:paraId="7A373806" w14:textId="4F7DB435" w:rsidR="00B20E6A" w:rsidRPr="00B20E6A" w:rsidRDefault="00B20E6A" w:rsidP="00B20E6A">
            <w:pPr>
              <w:pStyle w:val="TableParagraph"/>
              <w:spacing w:before="66"/>
              <w:ind w:left="276" w:right="261"/>
              <w:jc w:val="center"/>
              <w:rPr>
                <w:bCs/>
                <w:sz w:val="20"/>
              </w:rPr>
            </w:pPr>
            <w:r w:rsidRPr="00B20E6A">
              <w:rPr>
                <w:bCs/>
                <w:sz w:val="20"/>
              </w:rPr>
              <w:t>28</w:t>
            </w:r>
          </w:p>
        </w:tc>
        <w:tc>
          <w:tcPr>
            <w:tcW w:w="2074" w:type="dxa"/>
            <w:tcBorders>
              <w:top w:val="single" w:sz="4" w:space="0" w:color="000000"/>
              <w:bottom w:val="single" w:sz="4" w:space="0" w:color="000000"/>
            </w:tcBorders>
            <w:shd w:val="clear" w:color="auto" w:fill="FFFFFF" w:themeFill="background1"/>
          </w:tcPr>
          <w:p w14:paraId="69DE304A" w14:textId="6AD23CFF" w:rsidR="00B20E6A" w:rsidRPr="00B20E6A" w:rsidRDefault="00B20E6A" w:rsidP="00B20E6A">
            <w:pPr>
              <w:pStyle w:val="TableParagraph"/>
              <w:spacing w:before="66"/>
              <w:ind w:left="276" w:right="261"/>
              <w:jc w:val="center"/>
              <w:rPr>
                <w:b/>
                <w:sz w:val="20"/>
                <w:szCs w:val="20"/>
              </w:rPr>
            </w:pPr>
            <w:r w:rsidRPr="00B20E6A">
              <w:rPr>
                <w:sz w:val="20"/>
                <w:szCs w:val="20"/>
              </w:rPr>
              <w:t>28,0</w:t>
            </w:r>
          </w:p>
        </w:tc>
      </w:tr>
      <w:tr w:rsidR="00B20E6A" w14:paraId="39445CF2" w14:textId="77777777" w:rsidTr="006655E5">
        <w:trPr>
          <w:trHeight w:val="391"/>
        </w:trPr>
        <w:tc>
          <w:tcPr>
            <w:tcW w:w="698" w:type="dxa"/>
            <w:tcBorders>
              <w:top w:val="single" w:sz="4" w:space="0" w:color="000000"/>
              <w:bottom w:val="single" w:sz="4" w:space="0" w:color="000000"/>
            </w:tcBorders>
          </w:tcPr>
          <w:p w14:paraId="2B5E5EA2" w14:textId="77777777" w:rsidR="00B20E6A" w:rsidRPr="00B20E6A" w:rsidRDefault="00B20E6A" w:rsidP="00B20E6A">
            <w:pPr>
              <w:pStyle w:val="TableParagraph"/>
              <w:spacing w:before="67"/>
              <w:ind w:left="213" w:right="201"/>
              <w:jc w:val="center"/>
              <w:rPr>
                <w:bCs/>
                <w:sz w:val="20"/>
              </w:rPr>
            </w:pPr>
            <w:r w:rsidRPr="00B20E6A">
              <w:rPr>
                <w:bCs/>
                <w:sz w:val="20"/>
              </w:rPr>
              <w:t>32</w:t>
            </w:r>
          </w:p>
        </w:tc>
        <w:tc>
          <w:tcPr>
            <w:tcW w:w="4395" w:type="dxa"/>
            <w:tcBorders>
              <w:top w:val="single" w:sz="4" w:space="0" w:color="000000"/>
              <w:bottom w:val="single" w:sz="4" w:space="0" w:color="000000"/>
            </w:tcBorders>
          </w:tcPr>
          <w:p w14:paraId="5E6143B1" w14:textId="77777777" w:rsidR="00B20E6A" w:rsidRPr="00B20E6A" w:rsidRDefault="00B20E6A" w:rsidP="00B20E6A">
            <w:pPr>
              <w:pStyle w:val="TableParagraph"/>
              <w:spacing w:before="67"/>
              <w:ind w:left="107"/>
              <w:rPr>
                <w:bCs/>
                <w:sz w:val="20"/>
              </w:rPr>
            </w:pPr>
            <w:r w:rsidRPr="00B20E6A">
              <w:rPr>
                <w:bCs/>
                <w:sz w:val="20"/>
              </w:rPr>
              <w:t>деревня Каменка-2</w:t>
            </w:r>
          </w:p>
        </w:tc>
        <w:tc>
          <w:tcPr>
            <w:tcW w:w="2074" w:type="dxa"/>
            <w:tcBorders>
              <w:top w:val="single" w:sz="4" w:space="0" w:color="000000"/>
              <w:bottom w:val="single" w:sz="4" w:space="0" w:color="000000"/>
            </w:tcBorders>
          </w:tcPr>
          <w:p w14:paraId="01C83E4D" w14:textId="247733BE" w:rsidR="00B20E6A" w:rsidRPr="00B20E6A" w:rsidRDefault="00B20E6A" w:rsidP="00B20E6A">
            <w:pPr>
              <w:pStyle w:val="TableParagraph"/>
              <w:spacing w:before="67"/>
              <w:ind w:left="278" w:right="261"/>
              <w:jc w:val="center"/>
              <w:rPr>
                <w:bCs/>
                <w:sz w:val="20"/>
              </w:rPr>
            </w:pPr>
            <w:r w:rsidRPr="00B20E6A">
              <w:rPr>
                <w:bCs/>
                <w:sz w:val="20"/>
              </w:rPr>
              <w:t>12.9</w:t>
            </w:r>
          </w:p>
        </w:tc>
        <w:tc>
          <w:tcPr>
            <w:tcW w:w="2074" w:type="dxa"/>
            <w:tcBorders>
              <w:top w:val="single" w:sz="4" w:space="0" w:color="000000"/>
              <w:bottom w:val="single" w:sz="4" w:space="0" w:color="000000"/>
            </w:tcBorders>
          </w:tcPr>
          <w:p w14:paraId="546ECB25" w14:textId="1E7AEC70" w:rsidR="00B20E6A" w:rsidRPr="00B20E6A" w:rsidRDefault="00B20E6A" w:rsidP="00B20E6A">
            <w:pPr>
              <w:pStyle w:val="TableParagraph"/>
              <w:spacing w:before="67"/>
              <w:ind w:left="278" w:right="261"/>
              <w:jc w:val="center"/>
              <w:rPr>
                <w:b/>
                <w:sz w:val="20"/>
                <w:szCs w:val="20"/>
              </w:rPr>
            </w:pPr>
            <w:r w:rsidRPr="00B20E6A">
              <w:rPr>
                <w:sz w:val="20"/>
                <w:szCs w:val="20"/>
              </w:rPr>
              <w:t>12,9</w:t>
            </w:r>
          </w:p>
        </w:tc>
      </w:tr>
      <w:tr w:rsidR="00B20E6A" w14:paraId="10E2A9D5"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0EAE9572" w14:textId="77777777" w:rsidR="00B20E6A" w:rsidRPr="00B20E6A" w:rsidRDefault="00B20E6A" w:rsidP="00B20E6A">
            <w:pPr>
              <w:pStyle w:val="TableParagraph"/>
              <w:spacing w:before="64"/>
              <w:ind w:left="213" w:right="201"/>
              <w:jc w:val="center"/>
              <w:rPr>
                <w:bCs/>
                <w:sz w:val="20"/>
              </w:rPr>
            </w:pPr>
            <w:r w:rsidRPr="00B20E6A">
              <w:rPr>
                <w:bCs/>
                <w:sz w:val="20"/>
              </w:rPr>
              <w:t>33</w:t>
            </w:r>
          </w:p>
        </w:tc>
        <w:tc>
          <w:tcPr>
            <w:tcW w:w="4395" w:type="dxa"/>
            <w:tcBorders>
              <w:top w:val="single" w:sz="4" w:space="0" w:color="000000"/>
              <w:bottom w:val="single" w:sz="4" w:space="0" w:color="000000"/>
            </w:tcBorders>
            <w:shd w:val="clear" w:color="auto" w:fill="FFFFFF" w:themeFill="background1"/>
          </w:tcPr>
          <w:p w14:paraId="5AA7EE9C" w14:textId="77777777" w:rsidR="00B20E6A" w:rsidRPr="00B20E6A" w:rsidRDefault="00B20E6A" w:rsidP="00B20E6A">
            <w:pPr>
              <w:pStyle w:val="TableParagraph"/>
              <w:spacing w:before="64"/>
              <w:ind w:left="107"/>
              <w:rPr>
                <w:bCs/>
                <w:sz w:val="20"/>
              </w:rPr>
            </w:pPr>
            <w:r w:rsidRPr="00B20E6A">
              <w:rPr>
                <w:bCs/>
                <w:sz w:val="20"/>
              </w:rPr>
              <w:t>деревня Кислово</w:t>
            </w:r>
          </w:p>
        </w:tc>
        <w:tc>
          <w:tcPr>
            <w:tcW w:w="2074" w:type="dxa"/>
            <w:tcBorders>
              <w:top w:val="single" w:sz="4" w:space="0" w:color="000000"/>
              <w:bottom w:val="single" w:sz="4" w:space="0" w:color="000000"/>
            </w:tcBorders>
            <w:shd w:val="clear" w:color="auto" w:fill="FFFFFF" w:themeFill="background1"/>
          </w:tcPr>
          <w:p w14:paraId="07F65B9B" w14:textId="0C08C3C3" w:rsidR="00B20E6A" w:rsidRPr="00B20E6A" w:rsidRDefault="00B20E6A" w:rsidP="00B20E6A">
            <w:pPr>
              <w:pStyle w:val="TableParagraph"/>
              <w:spacing w:before="64"/>
              <w:ind w:left="276" w:right="261"/>
              <w:jc w:val="center"/>
              <w:rPr>
                <w:bCs/>
                <w:sz w:val="20"/>
              </w:rPr>
            </w:pPr>
            <w:r w:rsidRPr="00B20E6A">
              <w:rPr>
                <w:bCs/>
                <w:sz w:val="20"/>
              </w:rPr>
              <w:t>40.51</w:t>
            </w:r>
          </w:p>
        </w:tc>
        <w:tc>
          <w:tcPr>
            <w:tcW w:w="2074" w:type="dxa"/>
            <w:tcBorders>
              <w:top w:val="single" w:sz="4" w:space="0" w:color="000000"/>
              <w:bottom w:val="single" w:sz="4" w:space="0" w:color="000000"/>
            </w:tcBorders>
            <w:shd w:val="clear" w:color="auto" w:fill="FFFFFF" w:themeFill="background1"/>
          </w:tcPr>
          <w:p w14:paraId="7779B959" w14:textId="330F741F" w:rsidR="00B20E6A" w:rsidRPr="00B20E6A" w:rsidRDefault="00B20E6A" w:rsidP="00B20E6A">
            <w:pPr>
              <w:pStyle w:val="TableParagraph"/>
              <w:spacing w:before="64"/>
              <w:ind w:left="276" w:right="261"/>
              <w:jc w:val="center"/>
              <w:rPr>
                <w:b/>
                <w:sz w:val="20"/>
                <w:szCs w:val="20"/>
              </w:rPr>
            </w:pPr>
            <w:r w:rsidRPr="00B20E6A">
              <w:rPr>
                <w:sz w:val="20"/>
                <w:szCs w:val="20"/>
              </w:rPr>
              <w:t>40,5</w:t>
            </w:r>
          </w:p>
        </w:tc>
      </w:tr>
      <w:tr w:rsidR="00B20E6A" w14:paraId="0A1DCA28"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6299FE15" w14:textId="77777777" w:rsidR="00B20E6A" w:rsidRPr="00B20E6A" w:rsidRDefault="00B20E6A" w:rsidP="00B20E6A">
            <w:pPr>
              <w:pStyle w:val="TableParagraph"/>
              <w:spacing w:before="66"/>
              <w:ind w:left="213" w:right="201"/>
              <w:jc w:val="center"/>
              <w:rPr>
                <w:bCs/>
                <w:sz w:val="20"/>
              </w:rPr>
            </w:pPr>
            <w:r w:rsidRPr="00B20E6A">
              <w:rPr>
                <w:bCs/>
                <w:sz w:val="20"/>
              </w:rPr>
              <w:t>34</w:t>
            </w:r>
          </w:p>
        </w:tc>
        <w:tc>
          <w:tcPr>
            <w:tcW w:w="4395" w:type="dxa"/>
            <w:tcBorders>
              <w:top w:val="single" w:sz="4" w:space="0" w:color="000000"/>
              <w:bottom w:val="single" w:sz="4" w:space="0" w:color="000000"/>
            </w:tcBorders>
            <w:shd w:val="clear" w:color="auto" w:fill="FFFFFF" w:themeFill="background1"/>
          </w:tcPr>
          <w:p w14:paraId="48B56430" w14:textId="77777777" w:rsidR="00B20E6A" w:rsidRPr="00B20E6A" w:rsidRDefault="00B20E6A" w:rsidP="00B20E6A">
            <w:pPr>
              <w:pStyle w:val="TableParagraph"/>
              <w:spacing w:before="66"/>
              <w:ind w:left="107"/>
              <w:rPr>
                <w:bCs/>
                <w:sz w:val="20"/>
              </w:rPr>
            </w:pPr>
            <w:r w:rsidRPr="00B20E6A">
              <w:rPr>
                <w:bCs/>
                <w:sz w:val="20"/>
              </w:rPr>
              <w:t>деревня Ключи</w:t>
            </w:r>
          </w:p>
        </w:tc>
        <w:tc>
          <w:tcPr>
            <w:tcW w:w="2074" w:type="dxa"/>
            <w:tcBorders>
              <w:top w:val="single" w:sz="4" w:space="0" w:color="000000"/>
              <w:bottom w:val="single" w:sz="4" w:space="0" w:color="000000"/>
            </w:tcBorders>
            <w:shd w:val="clear" w:color="auto" w:fill="FFFFFF" w:themeFill="background1"/>
          </w:tcPr>
          <w:p w14:paraId="51F448D9" w14:textId="474ACB1C" w:rsidR="00B20E6A" w:rsidRPr="00B20E6A" w:rsidRDefault="00B20E6A" w:rsidP="00B20E6A">
            <w:pPr>
              <w:pStyle w:val="TableParagraph"/>
              <w:spacing w:before="66"/>
              <w:ind w:left="276" w:right="261"/>
              <w:jc w:val="center"/>
              <w:rPr>
                <w:bCs/>
                <w:sz w:val="20"/>
              </w:rPr>
            </w:pPr>
            <w:r w:rsidRPr="00B20E6A">
              <w:rPr>
                <w:bCs/>
                <w:sz w:val="20"/>
              </w:rPr>
              <w:t>40.02</w:t>
            </w:r>
          </w:p>
        </w:tc>
        <w:tc>
          <w:tcPr>
            <w:tcW w:w="2074" w:type="dxa"/>
            <w:tcBorders>
              <w:top w:val="single" w:sz="4" w:space="0" w:color="000000"/>
              <w:bottom w:val="single" w:sz="4" w:space="0" w:color="000000"/>
            </w:tcBorders>
            <w:shd w:val="clear" w:color="auto" w:fill="FFFFFF" w:themeFill="background1"/>
          </w:tcPr>
          <w:p w14:paraId="71D1693D" w14:textId="72E695D6" w:rsidR="00B20E6A" w:rsidRPr="00B20E6A" w:rsidRDefault="00B20E6A" w:rsidP="00B20E6A">
            <w:pPr>
              <w:pStyle w:val="TableParagraph"/>
              <w:spacing w:before="66"/>
              <w:ind w:left="276" w:right="261"/>
              <w:jc w:val="center"/>
              <w:rPr>
                <w:b/>
                <w:sz w:val="20"/>
                <w:szCs w:val="20"/>
              </w:rPr>
            </w:pPr>
            <w:r w:rsidRPr="00B20E6A">
              <w:rPr>
                <w:sz w:val="20"/>
                <w:szCs w:val="20"/>
              </w:rPr>
              <w:t>40,02</w:t>
            </w:r>
          </w:p>
        </w:tc>
      </w:tr>
      <w:tr w:rsidR="00B20E6A" w14:paraId="168F00E9"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33E11AD4" w14:textId="77777777" w:rsidR="00B20E6A" w:rsidRPr="00B20E6A" w:rsidRDefault="00B20E6A" w:rsidP="00B20E6A">
            <w:pPr>
              <w:pStyle w:val="TableParagraph"/>
              <w:spacing w:before="66"/>
              <w:ind w:left="213" w:right="201"/>
              <w:jc w:val="center"/>
              <w:rPr>
                <w:bCs/>
                <w:sz w:val="20"/>
              </w:rPr>
            </w:pPr>
            <w:r w:rsidRPr="00B20E6A">
              <w:rPr>
                <w:bCs/>
                <w:sz w:val="20"/>
              </w:rPr>
              <w:t>35</w:t>
            </w:r>
          </w:p>
        </w:tc>
        <w:tc>
          <w:tcPr>
            <w:tcW w:w="4395" w:type="dxa"/>
            <w:tcBorders>
              <w:top w:val="single" w:sz="4" w:space="0" w:color="000000"/>
              <w:bottom w:val="single" w:sz="4" w:space="0" w:color="000000"/>
            </w:tcBorders>
            <w:shd w:val="clear" w:color="auto" w:fill="FFFFFF" w:themeFill="background1"/>
          </w:tcPr>
          <w:p w14:paraId="5DCEF6A1" w14:textId="77777777" w:rsidR="00B20E6A" w:rsidRPr="00B20E6A" w:rsidRDefault="00B20E6A" w:rsidP="00B20E6A">
            <w:pPr>
              <w:pStyle w:val="TableParagraph"/>
              <w:spacing w:before="66"/>
              <w:ind w:left="107"/>
              <w:rPr>
                <w:bCs/>
                <w:sz w:val="20"/>
              </w:rPr>
            </w:pPr>
            <w:r w:rsidRPr="00B20E6A">
              <w:rPr>
                <w:bCs/>
                <w:sz w:val="20"/>
              </w:rPr>
              <w:t>деревня Ключики</w:t>
            </w:r>
          </w:p>
        </w:tc>
        <w:tc>
          <w:tcPr>
            <w:tcW w:w="2074" w:type="dxa"/>
            <w:tcBorders>
              <w:top w:val="single" w:sz="4" w:space="0" w:color="000000"/>
              <w:bottom w:val="single" w:sz="4" w:space="0" w:color="000000"/>
            </w:tcBorders>
            <w:shd w:val="clear" w:color="auto" w:fill="FFFFFF" w:themeFill="background1"/>
          </w:tcPr>
          <w:p w14:paraId="2108C078" w14:textId="1B5EBEA6" w:rsidR="00B20E6A" w:rsidRPr="00B20E6A" w:rsidRDefault="00B20E6A" w:rsidP="00B20E6A">
            <w:pPr>
              <w:pStyle w:val="TableParagraph"/>
              <w:spacing w:before="66"/>
              <w:ind w:left="276" w:right="261"/>
              <w:jc w:val="center"/>
              <w:rPr>
                <w:bCs/>
                <w:sz w:val="20"/>
              </w:rPr>
            </w:pPr>
            <w:r w:rsidRPr="00B20E6A">
              <w:rPr>
                <w:bCs/>
                <w:sz w:val="20"/>
              </w:rPr>
              <w:t>96.62</w:t>
            </w:r>
          </w:p>
        </w:tc>
        <w:tc>
          <w:tcPr>
            <w:tcW w:w="2074" w:type="dxa"/>
            <w:tcBorders>
              <w:top w:val="single" w:sz="4" w:space="0" w:color="000000"/>
              <w:bottom w:val="single" w:sz="4" w:space="0" w:color="000000"/>
            </w:tcBorders>
            <w:shd w:val="clear" w:color="auto" w:fill="FFFFFF" w:themeFill="background1"/>
          </w:tcPr>
          <w:p w14:paraId="67D8607E" w14:textId="130F2503" w:rsidR="00B20E6A" w:rsidRPr="00B20E6A" w:rsidRDefault="00B20E6A" w:rsidP="00B20E6A">
            <w:pPr>
              <w:pStyle w:val="TableParagraph"/>
              <w:spacing w:before="66"/>
              <w:ind w:left="276" w:right="261"/>
              <w:jc w:val="center"/>
              <w:rPr>
                <w:b/>
                <w:sz w:val="20"/>
                <w:szCs w:val="20"/>
              </w:rPr>
            </w:pPr>
            <w:r w:rsidRPr="00B20E6A">
              <w:rPr>
                <w:sz w:val="20"/>
                <w:szCs w:val="20"/>
              </w:rPr>
              <w:t>96,62</w:t>
            </w:r>
          </w:p>
        </w:tc>
      </w:tr>
      <w:tr w:rsidR="00B20E6A" w14:paraId="42DFA7A7" w14:textId="77777777" w:rsidTr="006655E5">
        <w:trPr>
          <w:trHeight w:val="388"/>
        </w:trPr>
        <w:tc>
          <w:tcPr>
            <w:tcW w:w="698" w:type="dxa"/>
            <w:tcBorders>
              <w:top w:val="single" w:sz="4" w:space="0" w:color="000000"/>
              <w:bottom w:val="single" w:sz="4" w:space="0" w:color="000000"/>
            </w:tcBorders>
          </w:tcPr>
          <w:p w14:paraId="0722BB7F" w14:textId="77777777" w:rsidR="00B20E6A" w:rsidRPr="00B20E6A" w:rsidRDefault="00B20E6A" w:rsidP="00B20E6A">
            <w:pPr>
              <w:pStyle w:val="TableParagraph"/>
              <w:spacing w:before="64"/>
              <w:ind w:left="213" w:right="201"/>
              <w:jc w:val="center"/>
              <w:rPr>
                <w:bCs/>
                <w:sz w:val="20"/>
              </w:rPr>
            </w:pPr>
            <w:r w:rsidRPr="00B20E6A">
              <w:rPr>
                <w:bCs/>
                <w:sz w:val="20"/>
              </w:rPr>
              <w:t>36</w:t>
            </w:r>
          </w:p>
        </w:tc>
        <w:tc>
          <w:tcPr>
            <w:tcW w:w="4395" w:type="dxa"/>
            <w:tcBorders>
              <w:top w:val="single" w:sz="4" w:space="0" w:color="000000"/>
              <w:bottom w:val="single" w:sz="4" w:space="0" w:color="000000"/>
            </w:tcBorders>
          </w:tcPr>
          <w:p w14:paraId="5A7FAA3D" w14:textId="77777777" w:rsidR="00B20E6A" w:rsidRPr="00B20E6A" w:rsidRDefault="00B20E6A" w:rsidP="00B20E6A">
            <w:pPr>
              <w:pStyle w:val="TableParagraph"/>
              <w:spacing w:before="64"/>
              <w:ind w:left="107"/>
              <w:rPr>
                <w:bCs/>
                <w:sz w:val="20"/>
              </w:rPr>
            </w:pPr>
            <w:r w:rsidRPr="00B20E6A">
              <w:rPr>
                <w:bCs/>
                <w:sz w:val="20"/>
              </w:rPr>
              <w:t>деревня Кольчугино</w:t>
            </w:r>
          </w:p>
        </w:tc>
        <w:tc>
          <w:tcPr>
            <w:tcW w:w="2074" w:type="dxa"/>
            <w:tcBorders>
              <w:top w:val="single" w:sz="4" w:space="0" w:color="000000"/>
              <w:bottom w:val="single" w:sz="4" w:space="0" w:color="000000"/>
            </w:tcBorders>
          </w:tcPr>
          <w:p w14:paraId="2A4F05E2" w14:textId="1CC4B91A" w:rsidR="00B20E6A" w:rsidRPr="00B20E6A" w:rsidRDefault="00B20E6A" w:rsidP="00B20E6A">
            <w:pPr>
              <w:pStyle w:val="TableParagraph"/>
              <w:spacing w:before="64"/>
              <w:ind w:left="276" w:right="261"/>
              <w:jc w:val="center"/>
              <w:rPr>
                <w:bCs/>
                <w:sz w:val="20"/>
              </w:rPr>
            </w:pPr>
            <w:r w:rsidRPr="00B20E6A">
              <w:rPr>
                <w:bCs/>
                <w:sz w:val="20"/>
              </w:rPr>
              <w:t>28.07</w:t>
            </w:r>
          </w:p>
        </w:tc>
        <w:tc>
          <w:tcPr>
            <w:tcW w:w="2074" w:type="dxa"/>
            <w:tcBorders>
              <w:top w:val="single" w:sz="4" w:space="0" w:color="000000"/>
              <w:bottom w:val="single" w:sz="4" w:space="0" w:color="000000"/>
            </w:tcBorders>
          </w:tcPr>
          <w:p w14:paraId="6EB2BB5A" w14:textId="470B97B7" w:rsidR="00B20E6A" w:rsidRPr="00B20E6A" w:rsidRDefault="00B20E6A" w:rsidP="00B20E6A">
            <w:pPr>
              <w:pStyle w:val="TableParagraph"/>
              <w:spacing w:before="64"/>
              <w:ind w:left="276" w:right="261"/>
              <w:jc w:val="center"/>
              <w:rPr>
                <w:b/>
                <w:sz w:val="20"/>
                <w:szCs w:val="20"/>
              </w:rPr>
            </w:pPr>
            <w:r w:rsidRPr="00B20E6A">
              <w:rPr>
                <w:sz w:val="20"/>
                <w:szCs w:val="20"/>
              </w:rPr>
              <w:t>28,07</w:t>
            </w:r>
          </w:p>
        </w:tc>
      </w:tr>
      <w:tr w:rsidR="00B20E6A" w14:paraId="6A0E0C2C"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192F8F08" w14:textId="77777777" w:rsidR="00B20E6A" w:rsidRPr="00B20E6A" w:rsidRDefault="00B20E6A" w:rsidP="00B20E6A">
            <w:pPr>
              <w:pStyle w:val="TableParagraph"/>
              <w:spacing w:before="66"/>
              <w:ind w:left="213" w:right="201"/>
              <w:jc w:val="center"/>
              <w:rPr>
                <w:bCs/>
                <w:sz w:val="20"/>
              </w:rPr>
            </w:pPr>
            <w:r w:rsidRPr="00B20E6A">
              <w:rPr>
                <w:bCs/>
                <w:sz w:val="20"/>
              </w:rPr>
              <w:t>37</w:t>
            </w:r>
          </w:p>
        </w:tc>
        <w:tc>
          <w:tcPr>
            <w:tcW w:w="4395" w:type="dxa"/>
            <w:tcBorders>
              <w:top w:val="single" w:sz="4" w:space="0" w:color="000000"/>
              <w:bottom w:val="single" w:sz="4" w:space="0" w:color="000000"/>
            </w:tcBorders>
            <w:shd w:val="clear" w:color="auto" w:fill="FFFFFF" w:themeFill="background1"/>
          </w:tcPr>
          <w:p w14:paraId="508EE5D2" w14:textId="77777777" w:rsidR="00B20E6A" w:rsidRPr="00B20E6A" w:rsidRDefault="00B20E6A" w:rsidP="00B20E6A">
            <w:pPr>
              <w:pStyle w:val="TableParagraph"/>
              <w:spacing w:before="66"/>
              <w:ind w:left="107"/>
              <w:rPr>
                <w:bCs/>
                <w:sz w:val="20"/>
              </w:rPr>
            </w:pPr>
            <w:r w:rsidRPr="00B20E6A">
              <w:rPr>
                <w:bCs/>
                <w:sz w:val="20"/>
              </w:rPr>
              <w:t>деревня Коротыново</w:t>
            </w:r>
          </w:p>
        </w:tc>
        <w:tc>
          <w:tcPr>
            <w:tcW w:w="2074" w:type="dxa"/>
            <w:tcBorders>
              <w:top w:val="single" w:sz="4" w:space="0" w:color="000000"/>
              <w:bottom w:val="single" w:sz="4" w:space="0" w:color="000000"/>
            </w:tcBorders>
            <w:shd w:val="clear" w:color="auto" w:fill="FFFFFF" w:themeFill="background1"/>
          </w:tcPr>
          <w:p w14:paraId="31B97220" w14:textId="41FDE945" w:rsidR="00B20E6A" w:rsidRPr="00B20E6A" w:rsidRDefault="00B20E6A" w:rsidP="00B20E6A">
            <w:pPr>
              <w:pStyle w:val="TableParagraph"/>
              <w:spacing w:before="66"/>
              <w:ind w:left="276" w:right="261"/>
              <w:jc w:val="center"/>
              <w:rPr>
                <w:bCs/>
                <w:sz w:val="20"/>
              </w:rPr>
            </w:pPr>
            <w:r w:rsidRPr="00B20E6A">
              <w:rPr>
                <w:bCs/>
                <w:sz w:val="20"/>
              </w:rPr>
              <w:t>124.81</w:t>
            </w:r>
          </w:p>
        </w:tc>
        <w:tc>
          <w:tcPr>
            <w:tcW w:w="2074" w:type="dxa"/>
            <w:tcBorders>
              <w:top w:val="single" w:sz="4" w:space="0" w:color="000000"/>
              <w:bottom w:val="single" w:sz="4" w:space="0" w:color="000000"/>
            </w:tcBorders>
            <w:shd w:val="clear" w:color="auto" w:fill="FFFFFF" w:themeFill="background1"/>
          </w:tcPr>
          <w:p w14:paraId="151380CF" w14:textId="22C82717" w:rsidR="00B20E6A" w:rsidRPr="00B20E6A" w:rsidRDefault="00B20E6A" w:rsidP="00B20E6A">
            <w:pPr>
              <w:pStyle w:val="TableParagraph"/>
              <w:spacing w:before="66"/>
              <w:ind w:left="276" w:right="261"/>
              <w:jc w:val="center"/>
              <w:rPr>
                <w:b/>
                <w:sz w:val="20"/>
                <w:szCs w:val="20"/>
              </w:rPr>
            </w:pPr>
            <w:r w:rsidRPr="00B20E6A">
              <w:rPr>
                <w:sz w:val="20"/>
                <w:szCs w:val="20"/>
              </w:rPr>
              <w:t>124,8</w:t>
            </w:r>
          </w:p>
        </w:tc>
      </w:tr>
      <w:tr w:rsidR="00B20E6A" w14:paraId="5C9E0D71"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37F5DCF6" w14:textId="77777777" w:rsidR="00B20E6A" w:rsidRPr="00B20E6A" w:rsidRDefault="00B20E6A" w:rsidP="00B20E6A">
            <w:pPr>
              <w:pStyle w:val="TableParagraph"/>
              <w:spacing w:before="66"/>
              <w:ind w:left="213" w:right="201"/>
              <w:jc w:val="center"/>
              <w:rPr>
                <w:bCs/>
                <w:sz w:val="20"/>
              </w:rPr>
            </w:pPr>
            <w:r w:rsidRPr="00B20E6A">
              <w:rPr>
                <w:bCs/>
                <w:sz w:val="20"/>
              </w:rPr>
              <w:t>38</w:t>
            </w:r>
          </w:p>
        </w:tc>
        <w:tc>
          <w:tcPr>
            <w:tcW w:w="4395" w:type="dxa"/>
            <w:tcBorders>
              <w:top w:val="single" w:sz="4" w:space="0" w:color="000000"/>
              <w:bottom w:val="single" w:sz="4" w:space="0" w:color="000000"/>
            </w:tcBorders>
            <w:shd w:val="clear" w:color="auto" w:fill="FFFFFF" w:themeFill="background1"/>
          </w:tcPr>
          <w:p w14:paraId="6E2A8F33" w14:textId="77777777" w:rsidR="00B20E6A" w:rsidRPr="00B20E6A" w:rsidRDefault="00B20E6A" w:rsidP="00B20E6A">
            <w:pPr>
              <w:pStyle w:val="TableParagraph"/>
              <w:spacing w:before="66"/>
              <w:ind w:left="107"/>
              <w:rPr>
                <w:bCs/>
                <w:sz w:val="20"/>
              </w:rPr>
            </w:pPr>
            <w:r w:rsidRPr="00B20E6A">
              <w:rPr>
                <w:bCs/>
                <w:sz w:val="20"/>
              </w:rPr>
              <w:t>деревня Кочаны</w:t>
            </w:r>
          </w:p>
        </w:tc>
        <w:tc>
          <w:tcPr>
            <w:tcW w:w="2074" w:type="dxa"/>
            <w:tcBorders>
              <w:top w:val="single" w:sz="4" w:space="0" w:color="000000"/>
              <w:bottom w:val="single" w:sz="4" w:space="0" w:color="000000"/>
            </w:tcBorders>
            <w:shd w:val="clear" w:color="auto" w:fill="FFFFFF" w:themeFill="background1"/>
          </w:tcPr>
          <w:p w14:paraId="0CF30623" w14:textId="44EAD934" w:rsidR="00B20E6A" w:rsidRPr="00B20E6A" w:rsidRDefault="00B20E6A" w:rsidP="00B20E6A">
            <w:pPr>
              <w:pStyle w:val="TableParagraph"/>
              <w:spacing w:before="66"/>
              <w:ind w:left="276" w:right="261"/>
              <w:jc w:val="center"/>
              <w:rPr>
                <w:bCs/>
                <w:sz w:val="20"/>
              </w:rPr>
            </w:pPr>
            <w:r w:rsidRPr="00B20E6A">
              <w:rPr>
                <w:bCs/>
                <w:sz w:val="20"/>
              </w:rPr>
              <w:t>41.53</w:t>
            </w:r>
          </w:p>
        </w:tc>
        <w:tc>
          <w:tcPr>
            <w:tcW w:w="2074" w:type="dxa"/>
            <w:tcBorders>
              <w:top w:val="single" w:sz="4" w:space="0" w:color="000000"/>
              <w:bottom w:val="single" w:sz="4" w:space="0" w:color="000000"/>
            </w:tcBorders>
            <w:shd w:val="clear" w:color="auto" w:fill="FFFFFF" w:themeFill="background1"/>
          </w:tcPr>
          <w:p w14:paraId="71C47C74" w14:textId="73906E80" w:rsidR="00B20E6A" w:rsidRPr="00B20E6A" w:rsidRDefault="00B20E6A" w:rsidP="00B20E6A">
            <w:pPr>
              <w:pStyle w:val="TableParagraph"/>
              <w:spacing w:before="66"/>
              <w:ind w:left="276" w:right="261"/>
              <w:jc w:val="center"/>
              <w:rPr>
                <w:b/>
                <w:sz w:val="20"/>
                <w:szCs w:val="20"/>
              </w:rPr>
            </w:pPr>
            <w:r w:rsidRPr="00B20E6A">
              <w:rPr>
                <w:sz w:val="20"/>
                <w:szCs w:val="20"/>
              </w:rPr>
              <w:t>41,53</w:t>
            </w:r>
          </w:p>
        </w:tc>
      </w:tr>
      <w:tr w:rsidR="00B20E6A" w14:paraId="339477CC"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36768A35" w14:textId="77777777" w:rsidR="00B20E6A" w:rsidRPr="00B20E6A" w:rsidRDefault="00B20E6A" w:rsidP="00B20E6A">
            <w:pPr>
              <w:pStyle w:val="TableParagraph"/>
              <w:spacing w:before="64"/>
              <w:ind w:left="213" w:right="201"/>
              <w:jc w:val="center"/>
              <w:rPr>
                <w:bCs/>
                <w:sz w:val="20"/>
              </w:rPr>
            </w:pPr>
            <w:r w:rsidRPr="00B20E6A">
              <w:rPr>
                <w:bCs/>
                <w:sz w:val="20"/>
              </w:rPr>
              <w:t>39</w:t>
            </w:r>
          </w:p>
        </w:tc>
        <w:tc>
          <w:tcPr>
            <w:tcW w:w="4395" w:type="dxa"/>
            <w:tcBorders>
              <w:top w:val="single" w:sz="4" w:space="0" w:color="000000"/>
              <w:bottom w:val="single" w:sz="4" w:space="0" w:color="000000"/>
            </w:tcBorders>
            <w:shd w:val="clear" w:color="auto" w:fill="FFFFFF" w:themeFill="background1"/>
          </w:tcPr>
          <w:p w14:paraId="7CA0EB24" w14:textId="77777777" w:rsidR="00B20E6A" w:rsidRPr="00B20E6A" w:rsidRDefault="00B20E6A" w:rsidP="00B20E6A">
            <w:pPr>
              <w:pStyle w:val="TableParagraph"/>
              <w:spacing w:before="64"/>
              <w:ind w:left="107"/>
              <w:rPr>
                <w:bCs/>
                <w:sz w:val="20"/>
              </w:rPr>
            </w:pPr>
            <w:r w:rsidRPr="00B20E6A">
              <w:rPr>
                <w:bCs/>
                <w:sz w:val="20"/>
              </w:rPr>
              <w:t>деревня Красные Поделы</w:t>
            </w:r>
          </w:p>
        </w:tc>
        <w:tc>
          <w:tcPr>
            <w:tcW w:w="2074" w:type="dxa"/>
            <w:tcBorders>
              <w:top w:val="single" w:sz="4" w:space="0" w:color="000000"/>
              <w:bottom w:val="single" w:sz="4" w:space="0" w:color="000000"/>
            </w:tcBorders>
            <w:shd w:val="clear" w:color="auto" w:fill="FFFFFF" w:themeFill="background1"/>
          </w:tcPr>
          <w:p w14:paraId="29305B94" w14:textId="009B7144" w:rsidR="00B20E6A" w:rsidRPr="00B20E6A" w:rsidRDefault="00B20E6A" w:rsidP="00B20E6A">
            <w:pPr>
              <w:pStyle w:val="TableParagraph"/>
              <w:spacing w:before="64"/>
              <w:ind w:left="278" w:right="261"/>
              <w:jc w:val="center"/>
              <w:rPr>
                <w:bCs/>
                <w:sz w:val="20"/>
              </w:rPr>
            </w:pPr>
            <w:r w:rsidRPr="00B20E6A">
              <w:rPr>
                <w:bCs/>
                <w:sz w:val="20"/>
              </w:rPr>
              <w:t>16.93</w:t>
            </w:r>
          </w:p>
        </w:tc>
        <w:tc>
          <w:tcPr>
            <w:tcW w:w="2074" w:type="dxa"/>
            <w:tcBorders>
              <w:top w:val="single" w:sz="4" w:space="0" w:color="000000"/>
              <w:bottom w:val="single" w:sz="4" w:space="0" w:color="000000"/>
            </w:tcBorders>
            <w:shd w:val="clear" w:color="auto" w:fill="FFFFFF" w:themeFill="background1"/>
          </w:tcPr>
          <w:p w14:paraId="4469C6C1" w14:textId="06EC19D7" w:rsidR="00B20E6A" w:rsidRPr="00B20E6A" w:rsidRDefault="00B20E6A" w:rsidP="00B20E6A">
            <w:pPr>
              <w:pStyle w:val="TableParagraph"/>
              <w:spacing w:before="64"/>
              <w:ind w:left="278" w:right="261"/>
              <w:jc w:val="center"/>
              <w:rPr>
                <w:b/>
                <w:sz w:val="20"/>
                <w:szCs w:val="20"/>
              </w:rPr>
            </w:pPr>
            <w:r w:rsidRPr="00B20E6A">
              <w:rPr>
                <w:sz w:val="20"/>
                <w:szCs w:val="20"/>
              </w:rPr>
              <w:t>16,93</w:t>
            </w:r>
          </w:p>
        </w:tc>
      </w:tr>
      <w:tr w:rsidR="00B20E6A" w14:paraId="7334C9C6"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61C4A7B2" w14:textId="77777777" w:rsidR="00B20E6A" w:rsidRPr="00B20E6A" w:rsidRDefault="00B20E6A" w:rsidP="00B20E6A">
            <w:pPr>
              <w:pStyle w:val="TableParagraph"/>
              <w:spacing w:before="66"/>
              <w:ind w:left="213" w:right="201"/>
              <w:jc w:val="center"/>
              <w:rPr>
                <w:bCs/>
                <w:sz w:val="20"/>
              </w:rPr>
            </w:pPr>
            <w:r w:rsidRPr="00B20E6A">
              <w:rPr>
                <w:bCs/>
                <w:sz w:val="20"/>
              </w:rPr>
              <w:t>40</w:t>
            </w:r>
          </w:p>
        </w:tc>
        <w:tc>
          <w:tcPr>
            <w:tcW w:w="4395" w:type="dxa"/>
            <w:tcBorders>
              <w:top w:val="single" w:sz="4" w:space="0" w:color="000000"/>
              <w:bottom w:val="single" w:sz="4" w:space="0" w:color="000000"/>
            </w:tcBorders>
            <w:shd w:val="clear" w:color="auto" w:fill="FFFFFF" w:themeFill="background1"/>
          </w:tcPr>
          <w:p w14:paraId="506248A8" w14:textId="77777777" w:rsidR="00B20E6A" w:rsidRPr="00B20E6A" w:rsidRDefault="00B20E6A" w:rsidP="00B20E6A">
            <w:pPr>
              <w:pStyle w:val="TableParagraph"/>
              <w:spacing w:before="66"/>
              <w:ind w:left="107"/>
              <w:rPr>
                <w:bCs/>
                <w:sz w:val="20"/>
              </w:rPr>
            </w:pPr>
            <w:r w:rsidRPr="00B20E6A">
              <w:rPr>
                <w:bCs/>
                <w:sz w:val="20"/>
              </w:rPr>
              <w:t>деревня Кресты</w:t>
            </w:r>
          </w:p>
        </w:tc>
        <w:tc>
          <w:tcPr>
            <w:tcW w:w="2074" w:type="dxa"/>
            <w:tcBorders>
              <w:top w:val="single" w:sz="4" w:space="0" w:color="000000"/>
              <w:bottom w:val="single" w:sz="4" w:space="0" w:color="000000"/>
            </w:tcBorders>
            <w:shd w:val="clear" w:color="auto" w:fill="FFFFFF" w:themeFill="background1"/>
          </w:tcPr>
          <w:p w14:paraId="1936482C" w14:textId="6654FB38" w:rsidR="00B20E6A" w:rsidRPr="00B20E6A" w:rsidRDefault="00B20E6A" w:rsidP="00B20E6A">
            <w:pPr>
              <w:pStyle w:val="TableParagraph"/>
              <w:spacing w:before="66"/>
              <w:ind w:left="276" w:right="261"/>
              <w:jc w:val="center"/>
              <w:rPr>
                <w:bCs/>
                <w:sz w:val="20"/>
              </w:rPr>
            </w:pPr>
            <w:r w:rsidRPr="00B20E6A">
              <w:rPr>
                <w:bCs/>
                <w:sz w:val="20"/>
              </w:rPr>
              <w:t>12.67</w:t>
            </w:r>
          </w:p>
        </w:tc>
        <w:tc>
          <w:tcPr>
            <w:tcW w:w="2074" w:type="dxa"/>
            <w:tcBorders>
              <w:top w:val="single" w:sz="4" w:space="0" w:color="000000"/>
              <w:bottom w:val="single" w:sz="4" w:space="0" w:color="000000"/>
            </w:tcBorders>
            <w:shd w:val="clear" w:color="auto" w:fill="FFFFFF" w:themeFill="background1"/>
          </w:tcPr>
          <w:p w14:paraId="658A2B92" w14:textId="2AA811F7" w:rsidR="00B20E6A" w:rsidRPr="00B20E6A" w:rsidRDefault="00B20E6A" w:rsidP="00B20E6A">
            <w:pPr>
              <w:pStyle w:val="TableParagraph"/>
              <w:spacing w:before="66"/>
              <w:ind w:left="276" w:right="261"/>
              <w:jc w:val="center"/>
              <w:rPr>
                <w:b/>
                <w:sz w:val="20"/>
                <w:szCs w:val="20"/>
              </w:rPr>
            </w:pPr>
            <w:r w:rsidRPr="00B20E6A">
              <w:rPr>
                <w:sz w:val="20"/>
                <w:szCs w:val="20"/>
              </w:rPr>
              <w:t>12,67</w:t>
            </w:r>
          </w:p>
        </w:tc>
      </w:tr>
      <w:tr w:rsidR="00B20E6A" w14:paraId="0E735D50" w14:textId="77777777" w:rsidTr="006655E5">
        <w:trPr>
          <w:trHeight w:val="391"/>
        </w:trPr>
        <w:tc>
          <w:tcPr>
            <w:tcW w:w="698" w:type="dxa"/>
            <w:tcBorders>
              <w:top w:val="single" w:sz="4" w:space="0" w:color="000000"/>
              <w:bottom w:val="single" w:sz="4" w:space="0" w:color="000000"/>
            </w:tcBorders>
          </w:tcPr>
          <w:p w14:paraId="4B2D9509" w14:textId="77777777" w:rsidR="00B20E6A" w:rsidRPr="00B20E6A" w:rsidRDefault="00B20E6A" w:rsidP="00B20E6A">
            <w:pPr>
              <w:pStyle w:val="TableParagraph"/>
              <w:spacing w:before="67"/>
              <w:ind w:left="213" w:right="201"/>
              <w:jc w:val="center"/>
              <w:rPr>
                <w:bCs/>
                <w:sz w:val="20"/>
              </w:rPr>
            </w:pPr>
            <w:r w:rsidRPr="00B20E6A">
              <w:rPr>
                <w:bCs/>
                <w:sz w:val="20"/>
              </w:rPr>
              <w:t>41</w:t>
            </w:r>
          </w:p>
        </w:tc>
        <w:tc>
          <w:tcPr>
            <w:tcW w:w="4395" w:type="dxa"/>
            <w:tcBorders>
              <w:top w:val="single" w:sz="4" w:space="0" w:color="000000"/>
              <w:bottom w:val="single" w:sz="4" w:space="0" w:color="000000"/>
            </w:tcBorders>
          </w:tcPr>
          <w:p w14:paraId="2EBB5310" w14:textId="77777777" w:rsidR="00B20E6A" w:rsidRPr="00B20E6A" w:rsidRDefault="00B20E6A" w:rsidP="00B20E6A">
            <w:pPr>
              <w:pStyle w:val="TableParagraph"/>
              <w:spacing w:before="67"/>
              <w:ind w:left="107"/>
              <w:rPr>
                <w:bCs/>
                <w:sz w:val="20"/>
              </w:rPr>
            </w:pPr>
            <w:r w:rsidRPr="00B20E6A">
              <w:rPr>
                <w:bCs/>
                <w:sz w:val="20"/>
              </w:rPr>
              <w:t>деревня Круча</w:t>
            </w:r>
          </w:p>
        </w:tc>
        <w:tc>
          <w:tcPr>
            <w:tcW w:w="2074" w:type="dxa"/>
            <w:tcBorders>
              <w:top w:val="single" w:sz="4" w:space="0" w:color="000000"/>
              <w:bottom w:val="single" w:sz="4" w:space="0" w:color="000000"/>
            </w:tcBorders>
          </w:tcPr>
          <w:p w14:paraId="67D22777" w14:textId="6536720D" w:rsidR="00B20E6A" w:rsidRPr="00B20E6A" w:rsidRDefault="00B20E6A" w:rsidP="00B20E6A">
            <w:pPr>
              <w:pStyle w:val="TableParagraph"/>
              <w:spacing w:before="67"/>
              <w:ind w:left="276" w:right="261"/>
              <w:jc w:val="center"/>
              <w:rPr>
                <w:bCs/>
                <w:sz w:val="20"/>
              </w:rPr>
            </w:pPr>
            <w:r w:rsidRPr="00B20E6A">
              <w:rPr>
                <w:bCs/>
                <w:sz w:val="20"/>
              </w:rPr>
              <w:t>23.25</w:t>
            </w:r>
          </w:p>
        </w:tc>
        <w:tc>
          <w:tcPr>
            <w:tcW w:w="2074" w:type="dxa"/>
            <w:tcBorders>
              <w:top w:val="single" w:sz="4" w:space="0" w:color="000000"/>
              <w:bottom w:val="single" w:sz="4" w:space="0" w:color="000000"/>
            </w:tcBorders>
          </w:tcPr>
          <w:p w14:paraId="636E49A7" w14:textId="0CC607CD" w:rsidR="00B20E6A" w:rsidRPr="00B20E6A" w:rsidRDefault="00B20E6A" w:rsidP="00B20E6A">
            <w:pPr>
              <w:pStyle w:val="TableParagraph"/>
              <w:spacing w:before="67"/>
              <w:ind w:left="276" w:right="261"/>
              <w:jc w:val="center"/>
              <w:rPr>
                <w:b/>
                <w:sz w:val="20"/>
                <w:szCs w:val="20"/>
              </w:rPr>
            </w:pPr>
            <w:r w:rsidRPr="00B20E6A">
              <w:rPr>
                <w:sz w:val="20"/>
                <w:szCs w:val="20"/>
              </w:rPr>
              <w:t>23,25</w:t>
            </w:r>
          </w:p>
        </w:tc>
      </w:tr>
      <w:tr w:rsidR="00B20E6A" w14:paraId="2D79B8DE"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7ACF7663" w14:textId="77777777" w:rsidR="00B20E6A" w:rsidRPr="00B20E6A" w:rsidRDefault="00B20E6A" w:rsidP="00B20E6A">
            <w:pPr>
              <w:pStyle w:val="TableParagraph"/>
              <w:spacing w:before="64"/>
              <w:ind w:left="213" w:right="201"/>
              <w:jc w:val="center"/>
              <w:rPr>
                <w:bCs/>
                <w:sz w:val="20"/>
              </w:rPr>
            </w:pPr>
            <w:r w:rsidRPr="00B20E6A">
              <w:rPr>
                <w:bCs/>
                <w:sz w:val="20"/>
              </w:rPr>
              <w:t>42</w:t>
            </w:r>
          </w:p>
        </w:tc>
        <w:tc>
          <w:tcPr>
            <w:tcW w:w="4395" w:type="dxa"/>
            <w:tcBorders>
              <w:top w:val="single" w:sz="4" w:space="0" w:color="000000"/>
              <w:bottom w:val="single" w:sz="4" w:space="0" w:color="000000"/>
            </w:tcBorders>
            <w:shd w:val="clear" w:color="auto" w:fill="FFFFFF" w:themeFill="background1"/>
          </w:tcPr>
          <w:p w14:paraId="03FDBA3E" w14:textId="77777777" w:rsidR="00B20E6A" w:rsidRPr="00B20E6A" w:rsidRDefault="00B20E6A" w:rsidP="00B20E6A">
            <w:pPr>
              <w:pStyle w:val="TableParagraph"/>
              <w:spacing w:before="64"/>
              <w:ind w:left="107"/>
              <w:rPr>
                <w:bCs/>
                <w:sz w:val="20"/>
              </w:rPr>
            </w:pPr>
            <w:r w:rsidRPr="00B20E6A">
              <w:rPr>
                <w:bCs/>
                <w:sz w:val="20"/>
              </w:rPr>
              <w:t>деревня Лужки</w:t>
            </w:r>
          </w:p>
        </w:tc>
        <w:tc>
          <w:tcPr>
            <w:tcW w:w="2074" w:type="dxa"/>
            <w:tcBorders>
              <w:top w:val="single" w:sz="4" w:space="0" w:color="000000"/>
              <w:bottom w:val="single" w:sz="4" w:space="0" w:color="000000"/>
            </w:tcBorders>
            <w:shd w:val="clear" w:color="auto" w:fill="FFFFFF" w:themeFill="background1"/>
          </w:tcPr>
          <w:p w14:paraId="48FA5F31" w14:textId="74C258CD" w:rsidR="00B20E6A" w:rsidRPr="00B20E6A" w:rsidRDefault="00B20E6A" w:rsidP="00B20E6A">
            <w:pPr>
              <w:pStyle w:val="TableParagraph"/>
              <w:spacing w:before="64"/>
              <w:ind w:left="276" w:right="261"/>
              <w:jc w:val="center"/>
              <w:rPr>
                <w:bCs/>
                <w:sz w:val="20"/>
              </w:rPr>
            </w:pPr>
            <w:r w:rsidRPr="00B20E6A">
              <w:rPr>
                <w:bCs/>
                <w:sz w:val="20"/>
              </w:rPr>
              <w:t>22.39</w:t>
            </w:r>
          </w:p>
        </w:tc>
        <w:tc>
          <w:tcPr>
            <w:tcW w:w="2074" w:type="dxa"/>
            <w:tcBorders>
              <w:top w:val="single" w:sz="4" w:space="0" w:color="000000"/>
              <w:bottom w:val="single" w:sz="4" w:space="0" w:color="000000"/>
            </w:tcBorders>
            <w:shd w:val="clear" w:color="auto" w:fill="FFFFFF" w:themeFill="background1"/>
          </w:tcPr>
          <w:p w14:paraId="37DE7CD2" w14:textId="2425F97F" w:rsidR="00B20E6A" w:rsidRPr="00B20E6A" w:rsidRDefault="00B20E6A" w:rsidP="00B20E6A">
            <w:pPr>
              <w:pStyle w:val="TableParagraph"/>
              <w:spacing w:before="64"/>
              <w:ind w:left="276" w:right="261"/>
              <w:jc w:val="center"/>
              <w:rPr>
                <w:b/>
                <w:sz w:val="20"/>
                <w:szCs w:val="20"/>
              </w:rPr>
            </w:pPr>
            <w:r w:rsidRPr="00B20E6A">
              <w:rPr>
                <w:sz w:val="20"/>
                <w:szCs w:val="20"/>
              </w:rPr>
              <w:t>22,3</w:t>
            </w:r>
          </w:p>
        </w:tc>
      </w:tr>
      <w:tr w:rsidR="00B20E6A" w14:paraId="1495E89D"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31B5D7C5" w14:textId="77777777" w:rsidR="00B20E6A" w:rsidRPr="00B20E6A" w:rsidRDefault="00B20E6A" w:rsidP="00B20E6A">
            <w:pPr>
              <w:pStyle w:val="TableParagraph"/>
              <w:spacing w:before="66"/>
              <w:ind w:left="213" w:right="201"/>
              <w:jc w:val="center"/>
              <w:rPr>
                <w:bCs/>
                <w:sz w:val="20"/>
              </w:rPr>
            </w:pPr>
            <w:r w:rsidRPr="00B20E6A">
              <w:rPr>
                <w:bCs/>
                <w:sz w:val="20"/>
              </w:rPr>
              <w:t>43</w:t>
            </w:r>
          </w:p>
        </w:tc>
        <w:tc>
          <w:tcPr>
            <w:tcW w:w="4395" w:type="dxa"/>
            <w:tcBorders>
              <w:top w:val="single" w:sz="4" w:space="0" w:color="000000"/>
              <w:bottom w:val="single" w:sz="4" w:space="0" w:color="000000"/>
            </w:tcBorders>
            <w:shd w:val="clear" w:color="auto" w:fill="FFFFFF" w:themeFill="background1"/>
          </w:tcPr>
          <w:p w14:paraId="2823601B" w14:textId="77777777" w:rsidR="00B20E6A" w:rsidRPr="00B20E6A" w:rsidRDefault="00B20E6A" w:rsidP="00B20E6A">
            <w:pPr>
              <w:pStyle w:val="TableParagraph"/>
              <w:spacing w:before="66"/>
              <w:ind w:left="107"/>
              <w:rPr>
                <w:bCs/>
                <w:sz w:val="20"/>
              </w:rPr>
            </w:pPr>
            <w:r w:rsidRPr="00B20E6A">
              <w:rPr>
                <w:bCs/>
                <w:sz w:val="20"/>
              </w:rPr>
              <w:t>деревня Любогощь</w:t>
            </w:r>
          </w:p>
        </w:tc>
        <w:tc>
          <w:tcPr>
            <w:tcW w:w="2074" w:type="dxa"/>
            <w:tcBorders>
              <w:top w:val="single" w:sz="4" w:space="0" w:color="000000"/>
              <w:bottom w:val="single" w:sz="4" w:space="0" w:color="000000"/>
            </w:tcBorders>
            <w:shd w:val="clear" w:color="auto" w:fill="FFFFFF" w:themeFill="background1"/>
          </w:tcPr>
          <w:p w14:paraId="75B5520B" w14:textId="5ED5A8E2" w:rsidR="00B20E6A" w:rsidRPr="00B20E6A" w:rsidRDefault="00B20E6A" w:rsidP="00B20E6A">
            <w:pPr>
              <w:pStyle w:val="TableParagraph"/>
              <w:spacing w:before="66"/>
              <w:ind w:left="276" w:right="261"/>
              <w:jc w:val="center"/>
              <w:rPr>
                <w:bCs/>
                <w:sz w:val="20"/>
              </w:rPr>
            </w:pPr>
            <w:r w:rsidRPr="00B20E6A">
              <w:rPr>
                <w:bCs/>
                <w:sz w:val="20"/>
              </w:rPr>
              <w:t>14.3</w:t>
            </w:r>
          </w:p>
        </w:tc>
        <w:tc>
          <w:tcPr>
            <w:tcW w:w="2074" w:type="dxa"/>
            <w:tcBorders>
              <w:top w:val="single" w:sz="4" w:space="0" w:color="000000"/>
              <w:bottom w:val="single" w:sz="4" w:space="0" w:color="000000"/>
            </w:tcBorders>
            <w:shd w:val="clear" w:color="auto" w:fill="FFFFFF" w:themeFill="background1"/>
          </w:tcPr>
          <w:p w14:paraId="702AC6D8" w14:textId="5FE1558D" w:rsidR="00B20E6A" w:rsidRPr="00B20E6A" w:rsidRDefault="00B20E6A" w:rsidP="00B20E6A">
            <w:pPr>
              <w:pStyle w:val="TableParagraph"/>
              <w:spacing w:before="66"/>
              <w:ind w:left="276" w:right="261"/>
              <w:jc w:val="center"/>
              <w:rPr>
                <w:b/>
                <w:sz w:val="20"/>
                <w:szCs w:val="20"/>
              </w:rPr>
            </w:pPr>
            <w:r w:rsidRPr="00B20E6A">
              <w:rPr>
                <w:sz w:val="20"/>
                <w:szCs w:val="20"/>
              </w:rPr>
              <w:t>14,3</w:t>
            </w:r>
          </w:p>
        </w:tc>
      </w:tr>
      <w:tr w:rsidR="00B20E6A" w14:paraId="6B37F29A"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56098AD4" w14:textId="77777777" w:rsidR="00B20E6A" w:rsidRPr="00B20E6A" w:rsidRDefault="00B20E6A" w:rsidP="00B20E6A">
            <w:pPr>
              <w:pStyle w:val="TableParagraph"/>
              <w:spacing w:before="66"/>
              <w:ind w:left="213" w:right="201"/>
              <w:jc w:val="center"/>
              <w:rPr>
                <w:bCs/>
                <w:sz w:val="20"/>
              </w:rPr>
            </w:pPr>
            <w:r w:rsidRPr="00B20E6A">
              <w:rPr>
                <w:bCs/>
                <w:sz w:val="20"/>
              </w:rPr>
              <w:t>44</w:t>
            </w:r>
          </w:p>
        </w:tc>
        <w:tc>
          <w:tcPr>
            <w:tcW w:w="4395" w:type="dxa"/>
            <w:tcBorders>
              <w:top w:val="single" w:sz="4" w:space="0" w:color="000000"/>
              <w:bottom w:val="single" w:sz="4" w:space="0" w:color="000000"/>
            </w:tcBorders>
            <w:shd w:val="clear" w:color="auto" w:fill="FFFFFF" w:themeFill="background1"/>
          </w:tcPr>
          <w:p w14:paraId="471FBEE8" w14:textId="77777777" w:rsidR="00B20E6A" w:rsidRPr="00B20E6A" w:rsidRDefault="00B20E6A" w:rsidP="00B20E6A">
            <w:pPr>
              <w:pStyle w:val="TableParagraph"/>
              <w:spacing w:before="66"/>
              <w:ind w:left="107"/>
              <w:rPr>
                <w:bCs/>
                <w:sz w:val="20"/>
              </w:rPr>
            </w:pPr>
            <w:r w:rsidRPr="00B20E6A">
              <w:rPr>
                <w:bCs/>
                <w:sz w:val="20"/>
              </w:rPr>
              <w:t>деревня Малое Захарьевское</w:t>
            </w:r>
          </w:p>
        </w:tc>
        <w:tc>
          <w:tcPr>
            <w:tcW w:w="2074" w:type="dxa"/>
            <w:tcBorders>
              <w:top w:val="single" w:sz="4" w:space="0" w:color="000000"/>
              <w:bottom w:val="single" w:sz="4" w:space="0" w:color="000000"/>
            </w:tcBorders>
            <w:shd w:val="clear" w:color="auto" w:fill="FFFFFF" w:themeFill="background1"/>
          </w:tcPr>
          <w:p w14:paraId="0EE19518" w14:textId="45BCBC0B" w:rsidR="00B20E6A" w:rsidRPr="00B20E6A" w:rsidRDefault="00B20E6A" w:rsidP="00B20E6A">
            <w:pPr>
              <w:pStyle w:val="TableParagraph"/>
              <w:spacing w:before="66"/>
              <w:ind w:left="278" w:right="261"/>
              <w:jc w:val="center"/>
              <w:rPr>
                <w:bCs/>
                <w:sz w:val="20"/>
              </w:rPr>
            </w:pPr>
            <w:r w:rsidRPr="00B20E6A">
              <w:rPr>
                <w:bCs/>
                <w:sz w:val="20"/>
              </w:rPr>
              <w:t>4.71</w:t>
            </w:r>
          </w:p>
        </w:tc>
        <w:tc>
          <w:tcPr>
            <w:tcW w:w="2074" w:type="dxa"/>
            <w:tcBorders>
              <w:top w:val="single" w:sz="4" w:space="0" w:color="000000"/>
              <w:bottom w:val="single" w:sz="4" w:space="0" w:color="000000"/>
            </w:tcBorders>
            <w:shd w:val="clear" w:color="auto" w:fill="FFFFFF" w:themeFill="background1"/>
          </w:tcPr>
          <w:p w14:paraId="27EBA698" w14:textId="629BE8F3" w:rsidR="00B20E6A" w:rsidRPr="00B20E6A" w:rsidRDefault="00B20E6A" w:rsidP="00B20E6A">
            <w:pPr>
              <w:pStyle w:val="TableParagraph"/>
              <w:spacing w:before="66"/>
              <w:ind w:left="278" w:right="261"/>
              <w:jc w:val="center"/>
              <w:rPr>
                <w:b/>
                <w:sz w:val="20"/>
                <w:szCs w:val="20"/>
              </w:rPr>
            </w:pPr>
            <w:r w:rsidRPr="00B20E6A">
              <w:rPr>
                <w:sz w:val="20"/>
                <w:szCs w:val="20"/>
              </w:rPr>
              <w:t>4,71</w:t>
            </w:r>
          </w:p>
        </w:tc>
      </w:tr>
      <w:tr w:rsidR="00B20E6A" w14:paraId="0EBBCF9E"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5C62FEE5" w14:textId="77777777" w:rsidR="00B20E6A" w:rsidRPr="00B20E6A" w:rsidRDefault="00B20E6A" w:rsidP="00B20E6A">
            <w:pPr>
              <w:pStyle w:val="TableParagraph"/>
              <w:spacing w:before="64"/>
              <w:ind w:left="213" w:right="201"/>
              <w:jc w:val="center"/>
              <w:rPr>
                <w:bCs/>
                <w:sz w:val="20"/>
              </w:rPr>
            </w:pPr>
            <w:r w:rsidRPr="00B20E6A">
              <w:rPr>
                <w:bCs/>
                <w:sz w:val="20"/>
              </w:rPr>
              <w:t>45</w:t>
            </w:r>
          </w:p>
        </w:tc>
        <w:tc>
          <w:tcPr>
            <w:tcW w:w="4395" w:type="dxa"/>
            <w:tcBorders>
              <w:top w:val="single" w:sz="4" w:space="0" w:color="000000"/>
              <w:bottom w:val="single" w:sz="4" w:space="0" w:color="000000"/>
            </w:tcBorders>
            <w:shd w:val="clear" w:color="auto" w:fill="FFFFFF" w:themeFill="background1"/>
          </w:tcPr>
          <w:p w14:paraId="5CD98842" w14:textId="77777777" w:rsidR="00B20E6A" w:rsidRPr="00B20E6A" w:rsidRDefault="00B20E6A" w:rsidP="00B20E6A">
            <w:pPr>
              <w:pStyle w:val="TableParagraph"/>
              <w:spacing w:before="64"/>
              <w:ind w:left="107"/>
              <w:rPr>
                <w:bCs/>
                <w:sz w:val="20"/>
              </w:rPr>
            </w:pPr>
            <w:r w:rsidRPr="00B20E6A">
              <w:rPr>
                <w:bCs/>
                <w:sz w:val="20"/>
              </w:rPr>
              <w:t>деревня Мариуполь</w:t>
            </w:r>
          </w:p>
        </w:tc>
        <w:tc>
          <w:tcPr>
            <w:tcW w:w="2074" w:type="dxa"/>
            <w:tcBorders>
              <w:top w:val="single" w:sz="4" w:space="0" w:color="000000"/>
              <w:bottom w:val="single" w:sz="4" w:space="0" w:color="000000"/>
            </w:tcBorders>
            <w:shd w:val="clear" w:color="auto" w:fill="FFFFFF" w:themeFill="background1"/>
          </w:tcPr>
          <w:p w14:paraId="40BA4516" w14:textId="7486D8F2" w:rsidR="00B20E6A" w:rsidRPr="00B20E6A" w:rsidRDefault="00B20E6A" w:rsidP="00B20E6A">
            <w:pPr>
              <w:pStyle w:val="TableParagraph"/>
              <w:spacing w:before="64"/>
              <w:ind w:left="276" w:right="261"/>
              <w:jc w:val="center"/>
              <w:rPr>
                <w:bCs/>
                <w:sz w:val="20"/>
              </w:rPr>
            </w:pPr>
            <w:r w:rsidRPr="00B20E6A">
              <w:rPr>
                <w:bCs/>
                <w:sz w:val="20"/>
              </w:rPr>
              <w:t>20.69</w:t>
            </w:r>
          </w:p>
        </w:tc>
        <w:tc>
          <w:tcPr>
            <w:tcW w:w="2074" w:type="dxa"/>
            <w:tcBorders>
              <w:top w:val="single" w:sz="4" w:space="0" w:color="000000"/>
              <w:bottom w:val="single" w:sz="4" w:space="0" w:color="000000"/>
            </w:tcBorders>
            <w:shd w:val="clear" w:color="auto" w:fill="FFFFFF" w:themeFill="background1"/>
          </w:tcPr>
          <w:p w14:paraId="204D297D" w14:textId="12448D3E" w:rsidR="00B20E6A" w:rsidRPr="00B20E6A" w:rsidRDefault="00B20E6A" w:rsidP="00B20E6A">
            <w:pPr>
              <w:pStyle w:val="TableParagraph"/>
              <w:spacing w:before="64"/>
              <w:ind w:left="276" w:right="261"/>
              <w:jc w:val="center"/>
              <w:rPr>
                <w:b/>
                <w:sz w:val="20"/>
                <w:szCs w:val="20"/>
              </w:rPr>
            </w:pPr>
            <w:r w:rsidRPr="00B20E6A">
              <w:rPr>
                <w:sz w:val="20"/>
                <w:szCs w:val="20"/>
              </w:rPr>
              <w:t>20,68</w:t>
            </w:r>
          </w:p>
        </w:tc>
      </w:tr>
      <w:tr w:rsidR="00B20E6A" w14:paraId="0E6FDFC9" w14:textId="77777777" w:rsidTr="006655E5">
        <w:trPr>
          <w:trHeight w:val="390"/>
        </w:trPr>
        <w:tc>
          <w:tcPr>
            <w:tcW w:w="698" w:type="dxa"/>
            <w:tcBorders>
              <w:top w:val="single" w:sz="4" w:space="0" w:color="000000"/>
              <w:bottom w:val="single" w:sz="4" w:space="0" w:color="000000"/>
            </w:tcBorders>
          </w:tcPr>
          <w:p w14:paraId="56189A9E" w14:textId="77777777" w:rsidR="00B20E6A" w:rsidRPr="00B20E6A" w:rsidRDefault="00B20E6A" w:rsidP="00B20E6A">
            <w:pPr>
              <w:pStyle w:val="TableParagraph"/>
              <w:spacing w:before="66"/>
              <w:ind w:left="213" w:right="201"/>
              <w:jc w:val="center"/>
              <w:rPr>
                <w:bCs/>
                <w:sz w:val="20"/>
              </w:rPr>
            </w:pPr>
            <w:r w:rsidRPr="00B20E6A">
              <w:rPr>
                <w:bCs/>
                <w:sz w:val="20"/>
              </w:rPr>
              <w:t>46</w:t>
            </w:r>
          </w:p>
        </w:tc>
        <w:tc>
          <w:tcPr>
            <w:tcW w:w="4395" w:type="dxa"/>
            <w:tcBorders>
              <w:top w:val="single" w:sz="4" w:space="0" w:color="000000"/>
              <w:bottom w:val="single" w:sz="4" w:space="0" w:color="000000"/>
            </w:tcBorders>
          </w:tcPr>
          <w:p w14:paraId="08F07E69" w14:textId="77777777" w:rsidR="00B20E6A" w:rsidRPr="00B20E6A" w:rsidRDefault="00B20E6A" w:rsidP="00B20E6A">
            <w:pPr>
              <w:pStyle w:val="TableParagraph"/>
              <w:spacing w:before="66"/>
              <w:ind w:left="107"/>
              <w:rPr>
                <w:bCs/>
                <w:sz w:val="20"/>
              </w:rPr>
            </w:pPr>
            <w:r w:rsidRPr="00B20E6A">
              <w:rPr>
                <w:bCs/>
                <w:sz w:val="20"/>
              </w:rPr>
              <w:t>деревня Невесель</w:t>
            </w:r>
          </w:p>
        </w:tc>
        <w:tc>
          <w:tcPr>
            <w:tcW w:w="2074" w:type="dxa"/>
            <w:tcBorders>
              <w:top w:val="single" w:sz="4" w:space="0" w:color="000000"/>
              <w:bottom w:val="single" w:sz="4" w:space="0" w:color="000000"/>
            </w:tcBorders>
          </w:tcPr>
          <w:p w14:paraId="27016354" w14:textId="743DABC7" w:rsidR="00B20E6A" w:rsidRPr="00B20E6A" w:rsidRDefault="00B20E6A" w:rsidP="00B20E6A">
            <w:pPr>
              <w:pStyle w:val="TableParagraph"/>
              <w:spacing w:before="66"/>
              <w:ind w:left="276" w:right="261"/>
              <w:jc w:val="center"/>
              <w:rPr>
                <w:bCs/>
                <w:sz w:val="20"/>
              </w:rPr>
            </w:pPr>
            <w:r w:rsidRPr="00B20E6A">
              <w:rPr>
                <w:bCs/>
                <w:sz w:val="20"/>
              </w:rPr>
              <w:t>76.93</w:t>
            </w:r>
          </w:p>
        </w:tc>
        <w:tc>
          <w:tcPr>
            <w:tcW w:w="2074" w:type="dxa"/>
            <w:tcBorders>
              <w:top w:val="single" w:sz="4" w:space="0" w:color="000000"/>
              <w:bottom w:val="single" w:sz="4" w:space="0" w:color="000000"/>
            </w:tcBorders>
          </w:tcPr>
          <w:p w14:paraId="0D2E41E9" w14:textId="6AEB4AA1" w:rsidR="00B20E6A" w:rsidRPr="00B20E6A" w:rsidRDefault="00B20E6A" w:rsidP="00B20E6A">
            <w:pPr>
              <w:pStyle w:val="TableParagraph"/>
              <w:spacing w:before="66"/>
              <w:ind w:left="276" w:right="261"/>
              <w:jc w:val="center"/>
              <w:rPr>
                <w:b/>
                <w:sz w:val="20"/>
                <w:szCs w:val="20"/>
              </w:rPr>
            </w:pPr>
            <w:r w:rsidRPr="00B20E6A">
              <w:rPr>
                <w:sz w:val="20"/>
                <w:szCs w:val="20"/>
              </w:rPr>
              <w:t>76,93</w:t>
            </w:r>
          </w:p>
        </w:tc>
      </w:tr>
      <w:tr w:rsidR="00B20E6A" w14:paraId="7C17D5BA"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74E8E0F5" w14:textId="77777777" w:rsidR="00B20E6A" w:rsidRPr="00B20E6A" w:rsidRDefault="00B20E6A" w:rsidP="00B20E6A">
            <w:pPr>
              <w:pStyle w:val="TableParagraph"/>
              <w:spacing w:before="66"/>
              <w:ind w:left="213" w:right="201"/>
              <w:jc w:val="center"/>
              <w:rPr>
                <w:bCs/>
                <w:sz w:val="20"/>
              </w:rPr>
            </w:pPr>
            <w:r w:rsidRPr="00B20E6A">
              <w:rPr>
                <w:bCs/>
                <w:sz w:val="20"/>
              </w:rPr>
              <w:t>47</w:t>
            </w:r>
          </w:p>
        </w:tc>
        <w:tc>
          <w:tcPr>
            <w:tcW w:w="4395" w:type="dxa"/>
            <w:tcBorders>
              <w:top w:val="single" w:sz="4" w:space="0" w:color="000000"/>
              <w:bottom w:val="single" w:sz="4" w:space="0" w:color="000000"/>
            </w:tcBorders>
            <w:shd w:val="clear" w:color="auto" w:fill="FFFFFF" w:themeFill="background1"/>
          </w:tcPr>
          <w:p w14:paraId="250B0706" w14:textId="77777777" w:rsidR="00B20E6A" w:rsidRPr="00B20E6A" w:rsidRDefault="00B20E6A" w:rsidP="00B20E6A">
            <w:pPr>
              <w:pStyle w:val="TableParagraph"/>
              <w:spacing w:before="66"/>
              <w:ind w:left="107"/>
              <w:rPr>
                <w:bCs/>
                <w:sz w:val="20"/>
              </w:rPr>
            </w:pPr>
            <w:r w:rsidRPr="00B20E6A">
              <w:rPr>
                <w:bCs/>
                <w:sz w:val="20"/>
              </w:rPr>
              <w:t>деревня Нележ</w:t>
            </w:r>
          </w:p>
        </w:tc>
        <w:tc>
          <w:tcPr>
            <w:tcW w:w="2074" w:type="dxa"/>
            <w:tcBorders>
              <w:top w:val="single" w:sz="4" w:space="0" w:color="000000"/>
              <w:bottom w:val="single" w:sz="4" w:space="0" w:color="000000"/>
            </w:tcBorders>
            <w:shd w:val="clear" w:color="auto" w:fill="FFFFFF" w:themeFill="background1"/>
          </w:tcPr>
          <w:p w14:paraId="3C5CA8C9" w14:textId="7CF3F8D6" w:rsidR="00B20E6A" w:rsidRPr="00B20E6A" w:rsidRDefault="00B20E6A" w:rsidP="00B20E6A">
            <w:pPr>
              <w:pStyle w:val="TableParagraph"/>
              <w:spacing w:before="66"/>
              <w:ind w:left="276" w:right="261"/>
              <w:jc w:val="center"/>
              <w:rPr>
                <w:bCs/>
                <w:sz w:val="20"/>
              </w:rPr>
            </w:pPr>
            <w:r w:rsidRPr="00B20E6A">
              <w:rPr>
                <w:bCs/>
                <w:sz w:val="20"/>
              </w:rPr>
              <w:t>35.65</w:t>
            </w:r>
          </w:p>
        </w:tc>
        <w:tc>
          <w:tcPr>
            <w:tcW w:w="2074" w:type="dxa"/>
            <w:tcBorders>
              <w:top w:val="single" w:sz="4" w:space="0" w:color="000000"/>
              <w:bottom w:val="single" w:sz="4" w:space="0" w:color="000000"/>
            </w:tcBorders>
            <w:shd w:val="clear" w:color="auto" w:fill="FFFFFF" w:themeFill="background1"/>
          </w:tcPr>
          <w:p w14:paraId="331939F0" w14:textId="5F9AEAC9" w:rsidR="00B20E6A" w:rsidRPr="00B20E6A" w:rsidRDefault="00B20E6A" w:rsidP="00B20E6A">
            <w:pPr>
              <w:pStyle w:val="TableParagraph"/>
              <w:spacing w:before="66"/>
              <w:ind w:left="276" w:right="261"/>
              <w:jc w:val="center"/>
              <w:rPr>
                <w:b/>
                <w:sz w:val="20"/>
                <w:szCs w:val="20"/>
              </w:rPr>
            </w:pPr>
            <w:r w:rsidRPr="00B20E6A">
              <w:rPr>
                <w:sz w:val="20"/>
                <w:szCs w:val="20"/>
              </w:rPr>
              <w:t>35,65</w:t>
            </w:r>
          </w:p>
        </w:tc>
      </w:tr>
      <w:tr w:rsidR="00B20E6A" w14:paraId="4EB99D17" w14:textId="77777777" w:rsidTr="006655E5">
        <w:trPr>
          <w:trHeight w:val="388"/>
        </w:trPr>
        <w:tc>
          <w:tcPr>
            <w:tcW w:w="698" w:type="dxa"/>
            <w:tcBorders>
              <w:top w:val="single" w:sz="4" w:space="0" w:color="000000"/>
              <w:bottom w:val="single" w:sz="4" w:space="0" w:color="000000"/>
            </w:tcBorders>
          </w:tcPr>
          <w:p w14:paraId="396F2C78" w14:textId="77777777" w:rsidR="00B20E6A" w:rsidRPr="00B20E6A" w:rsidRDefault="00B20E6A" w:rsidP="00B20E6A">
            <w:pPr>
              <w:pStyle w:val="TableParagraph"/>
              <w:spacing w:before="64"/>
              <w:ind w:left="213" w:right="201"/>
              <w:jc w:val="center"/>
              <w:rPr>
                <w:bCs/>
                <w:sz w:val="20"/>
              </w:rPr>
            </w:pPr>
            <w:r w:rsidRPr="00B20E6A">
              <w:rPr>
                <w:bCs/>
                <w:sz w:val="20"/>
              </w:rPr>
              <w:t>48</w:t>
            </w:r>
          </w:p>
        </w:tc>
        <w:tc>
          <w:tcPr>
            <w:tcW w:w="4395" w:type="dxa"/>
            <w:tcBorders>
              <w:top w:val="single" w:sz="4" w:space="0" w:color="000000"/>
              <w:bottom w:val="single" w:sz="4" w:space="0" w:color="000000"/>
            </w:tcBorders>
          </w:tcPr>
          <w:p w14:paraId="7909C0A5" w14:textId="77777777" w:rsidR="00B20E6A" w:rsidRPr="00B20E6A" w:rsidRDefault="00B20E6A" w:rsidP="00B20E6A">
            <w:pPr>
              <w:pStyle w:val="TableParagraph"/>
              <w:spacing w:before="64"/>
              <w:ind w:left="107"/>
              <w:rPr>
                <w:bCs/>
                <w:sz w:val="20"/>
              </w:rPr>
            </w:pPr>
            <w:r w:rsidRPr="00B20E6A">
              <w:rPr>
                <w:bCs/>
                <w:sz w:val="20"/>
              </w:rPr>
              <w:t>деревня Новинка</w:t>
            </w:r>
          </w:p>
        </w:tc>
        <w:tc>
          <w:tcPr>
            <w:tcW w:w="2074" w:type="dxa"/>
            <w:tcBorders>
              <w:top w:val="single" w:sz="4" w:space="0" w:color="000000"/>
              <w:bottom w:val="single" w:sz="4" w:space="0" w:color="000000"/>
            </w:tcBorders>
          </w:tcPr>
          <w:p w14:paraId="7C8D6A2E" w14:textId="369E1A36" w:rsidR="00B20E6A" w:rsidRPr="00B20E6A" w:rsidRDefault="00B20E6A" w:rsidP="00B20E6A">
            <w:pPr>
              <w:pStyle w:val="TableParagraph"/>
              <w:spacing w:before="64"/>
              <w:ind w:left="276" w:right="261"/>
              <w:jc w:val="center"/>
              <w:rPr>
                <w:bCs/>
                <w:sz w:val="20"/>
              </w:rPr>
            </w:pPr>
            <w:r w:rsidRPr="00B20E6A">
              <w:rPr>
                <w:bCs/>
                <w:sz w:val="20"/>
              </w:rPr>
              <w:t>20.96</w:t>
            </w:r>
          </w:p>
        </w:tc>
        <w:tc>
          <w:tcPr>
            <w:tcW w:w="2074" w:type="dxa"/>
            <w:tcBorders>
              <w:top w:val="single" w:sz="4" w:space="0" w:color="000000"/>
              <w:bottom w:val="single" w:sz="4" w:space="0" w:color="000000"/>
            </w:tcBorders>
          </w:tcPr>
          <w:p w14:paraId="06307DF8" w14:textId="552E1B3A" w:rsidR="00B20E6A" w:rsidRPr="00B20E6A" w:rsidRDefault="00B20E6A" w:rsidP="00B20E6A">
            <w:pPr>
              <w:pStyle w:val="TableParagraph"/>
              <w:spacing w:before="64"/>
              <w:ind w:left="276" w:right="261"/>
              <w:jc w:val="center"/>
              <w:rPr>
                <w:b/>
                <w:sz w:val="20"/>
                <w:szCs w:val="20"/>
              </w:rPr>
            </w:pPr>
            <w:r w:rsidRPr="00B20E6A">
              <w:rPr>
                <w:sz w:val="20"/>
                <w:szCs w:val="20"/>
              </w:rPr>
              <w:t>20,96</w:t>
            </w:r>
          </w:p>
        </w:tc>
      </w:tr>
      <w:tr w:rsidR="00B20E6A" w14:paraId="3B6490D4" w14:textId="77777777" w:rsidTr="006655E5">
        <w:trPr>
          <w:trHeight w:val="390"/>
        </w:trPr>
        <w:tc>
          <w:tcPr>
            <w:tcW w:w="698" w:type="dxa"/>
            <w:tcBorders>
              <w:top w:val="single" w:sz="4" w:space="0" w:color="000000"/>
              <w:bottom w:val="single" w:sz="4" w:space="0" w:color="000000"/>
            </w:tcBorders>
          </w:tcPr>
          <w:p w14:paraId="41CC5472" w14:textId="77777777" w:rsidR="00B20E6A" w:rsidRPr="00B20E6A" w:rsidRDefault="00B20E6A" w:rsidP="00B20E6A">
            <w:pPr>
              <w:pStyle w:val="TableParagraph"/>
              <w:spacing w:before="66"/>
              <w:ind w:left="213" w:right="201"/>
              <w:jc w:val="center"/>
              <w:rPr>
                <w:bCs/>
                <w:sz w:val="20"/>
              </w:rPr>
            </w:pPr>
            <w:r w:rsidRPr="00B20E6A">
              <w:rPr>
                <w:bCs/>
                <w:sz w:val="20"/>
              </w:rPr>
              <w:t>49</w:t>
            </w:r>
          </w:p>
        </w:tc>
        <w:tc>
          <w:tcPr>
            <w:tcW w:w="4395" w:type="dxa"/>
            <w:tcBorders>
              <w:top w:val="single" w:sz="4" w:space="0" w:color="000000"/>
              <w:bottom w:val="single" w:sz="4" w:space="0" w:color="000000"/>
            </w:tcBorders>
          </w:tcPr>
          <w:p w14:paraId="56D07221" w14:textId="77777777" w:rsidR="00B20E6A" w:rsidRPr="00B20E6A" w:rsidRDefault="00B20E6A" w:rsidP="00B20E6A">
            <w:pPr>
              <w:pStyle w:val="TableParagraph"/>
              <w:spacing w:before="66"/>
              <w:ind w:left="107"/>
              <w:rPr>
                <w:bCs/>
                <w:sz w:val="20"/>
              </w:rPr>
            </w:pPr>
            <w:r w:rsidRPr="00B20E6A">
              <w:rPr>
                <w:bCs/>
                <w:sz w:val="20"/>
              </w:rPr>
              <w:t>деревня Новое Азарово</w:t>
            </w:r>
          </w:p>
        </w:tc>
        <w:tc>
          <w:tcPr>
            <w:tcW w:w="2074" w:type="dxa"/>
            <w:tcBorders>
              <w:top w:val="single" w:sz="4" w:space="0" w:color="000000"/>
              <w:bottom w:val="single" w:sz="4" w:space="0" w:color="000000"/>
            </w:tcBorders>
          </w:tcPr>
          <w:p w14:paraId="2DE22CE0" w14:textId="6A6055D1" w:rsidR="00B20E6A" w:rsidRPr="00B20E6A" w:rsidRDefault="00B20E6A" w:rsidP="00B20E6A">
            <w:pPr>
              <w:pStyle w:val="TableParagraph"/>
              <w:spacing w:before="66"/>
              <w:ind w:left="276" w:right="261"/>
              <w:jc w:val="center"/>
              <w:rPr>
                <w:bCs/>
                <w:sz w:val="20"/>
              </w:rPr>
            </w:pPr>
            <w:r w:rsidRPr="00B20E6A">
              <w:rPr>
                <w:bCs/>
                <w:sz w:val="20"/>
              </w:rPr>
              <w:t>31.26</w:t>
            </w:r>
          </w:p>
        </w:tc>
        <w:tc>
          <w:tcPr>
            <w:tcW w:w="2074" w:type="dxa"/>
            <w:tcBorders>
              <w:top w:val="single" w:sz="4" w:space="0" w:color="000000"/>
              <w:bottom w:val="single" w:sz="4" w:space="0" w:color="000000"/>
            </w:tcBorders>
          </w:tcPr>
          <w:p w14:paraId="15B7383A" w14:textId="64D763B9" w:rsidR="00B20E6A" w:rsidRPr="00B20E6A" w:rsidRDefault="00B20E6A" w:rsidP="00B20E6A">
            <w:pPr>
              <w:pStyle w:val="TableParagraph"/>
              <w:spacing w:before="66"/>
              <w:ind w:left="276" w:right="261"/>
              <w:jc w:val="center"/>
              <w:rPr>
                <w:b/>
                <w:sz w:val="20"/>
                <w:szCs w:val="20"/>
              </w:rPr>
            </w:pPr>
            <w:r w:rsidRPr="00B20E6A">
              <w:rPr>
                <w:sz w:val="20"/>
                <w:szCs w:val="20"/>
              </w:rPr>
              <w:t>31,26</w:t>
            </w:r>
          </w:p>
        </w:tc>
      </w:tr>
      <w:tr w:rsidR="00B20E6A" w14:paraId="6B89A169" w14:textId="77777777" w:rsidTr="006655E5">
        <w:trPr>
          <w:trHeight w:val="391"/>
        </w:trPr>
        <w:tc>
          <w:tcPr>
            <w:tcW w:w="698" w:type="dxa"/>
            <w:tcBorders>
              <w:top w:val="single" w:sz="4" w:space="0" w:color="000000"/>
              <w:bottom w:val="single" w:sz="4" w:space="0" w:color="000000"/>
            </w:tcBorders>
            <w:shd w:val="clear" w:color="auto" w:fill="FFFFFF" w:themeFill="background1"/>
          </w:tcPr>
          <w:p w14:paraId="1C14EF3B" w14:textId="77777777" w:rsidR="00B20E6A" w:rsidRPr="00B20E6A" w:rsidRDefault="00B20E6A" w:rsidP="00B20E6A">
            <w:pPr>
              <w:pStyle w:val="TableParagraph"/>
              <w:spacing w:before="67"/>
              <w:ind w:left="213" w:right="201"/>
              <w:jc w:val="center"/>
              <w:rPr>
                <w:bCs/>
                <w:sz w:val="20"/>
              </w:rPr>
            </w:pPr>
            <w:r w:rsidRPr="00B20E6A">
              <w:rPr>
                <w:bCs/>
                <w:sz w:val="20"/>
              </w:rPr>
              <w:t>50</w:t>
            </w:r>
          </w:p>
        </w:tc>
        <w:tc>
          <w:tcPr>
            <w:tcW w:w="4395" w:type="dxa"/>
            <w:tcBorders>
              <w:top w:val="single" w:sz="4" w:space="0" w:color="000000"/>
              <w:bottom w:val="single" w:sz="4" w:space="0" w:color="000000"/>
            </w:tcBorders>
            <w:shd w:val="clear" w:color="auto" w:fill="FFFFFF" w:themeFill="background1"/>
          </w:tcPr>
          <w:p w14:paraId="6A2A7895" w14:textId="77777777" w:rsidR="00B20E6A" w:rsidRPr="00B20E6A" w:rsidRDefault="00B20E6A" w:rsidP="00B20E6A">
            <w:pPr>
              <w:pStyle w:val="TableParagraph"/>
              <w:spacing w:before="67"/>
              <w:ind w:left="107"/>
              <w:rPr>
                <w:bCs/>
                <w:sz w:val="20"/>
              </w:rPr>
            </w:pPr>
            <w:r w:rsidRPr="00B20E6A">
              <w:rPr>
                <w:bCs/>
                <w:sz w:val="20"/>
              </w:rPr>
              <w:t>деревня Оселье</w:t>
            </w:r>
          </w:p>
        </w:tc>
        <w:tc>
          <w:tcPr>
            <w:tcW w:w="2074" w:type="dxa"/>
            <w:tcBorders>
              <w:top w:val="single" w:sz="4" w:space="0" w:color="000000"/>
              <w:bottom w:val="single" w:sz="4" w:space="0" w:color="000000"/>
            </w:tcBorders>
            <w:shd w:val="clear" w:color="auto" w:fill="FFFFFF" w:themeFill="background1"/>
          </w:tcPr>
          <w:p w14:paraId="3396DE25" w14:textId="0CC928B7" w:rsidR="00B20E6A" w:rsidRPr="00B20E6A" w:rsidRDefault="00B20E6A" w:rsidP="00B20E6A">
            <w:pPr>
              <w:pStyle w:val="TableParagraph"/>
              <w:spacing w:before="67"/>
              <w:ind w:left="276" w:right="261"/>
              <w:jc w:val="center"/>
              <w:rPr>
                <w:bCs/>
                <w:sz w:val="20"/>
              </w:rPr>
            </w:pPr>
            <w:r w:rsidRPr="00B20E6A">
              <w:rPr>
                <w:bCs/>
                <w:sz w:val="20"/>
              </w:rPr>
              <w:t>48.7</w:t>
            </w:r>
          </w:p>
        </w:tc>
        <w:tc>
          <w:tcPr>
            <w:tcW w:w="2074" w:type="dxa"/>
            <w:tcBorders>
              <w:top w:val="single" w:sz="4" w:space="0" w:color="000000"/>
              <w:bottom w:val="single" w:sz="4" w:space="0" w:color="000000"/>
            </w:tcBorders>
            <w:shd w:val="clear" w:color="auto" w:fill="FFFFFF" w:themeFill="background1"/>
          </w:tcPr>
          <w:p w14:paraId="7A60D746" w14:textId="3619A060" w:rsidR="00B20E6A" w:rsidRPr="00B20E6A" w:rsidRDefault="00B20E6A" w:rsidP="00B20E6A">
            <w:pPr>
              <w:pStyle w:val="TableParagraph"/>
              <w:spacing w:before="67"/>
              <w:ind w:left="276" w:right="261"/>
              <w:jc w:val="center"/>
              <w:rPr>
                <w:b/>
                <w:sz w:val="20"/>
                <w:szCs w:val="20"/>
              </w:rPr>
            </w:pPr>
            <w:r w:rsidRPr="00B20E6A">
              <w:rPr>
                <w:sz w:val="20"/>
                <w:szCs w:val="20"/>
              </w:rPr>
              <w:t>48,7</w:t>
            </w:r>
          </w:p>
        </w:tc>
      </w:tr>
      <w:tr w:rsidR="00B20E6A" w14:paraId="02706678" w14:textId="77777777" w:rsidTr="006655E5">
        <w:trPr>
          <w:trHeight w:val="388"/>
        </w:trPr>
        <w:tc>
          <w:tcPr>
            <w:tcW w:w="698" w:type="dxa"/>
            <w:tcBorders>
              <w:top w:val="single" w:sz="4" w:space="0" w:color="000000"/>
              <w:bottom w:val="single" w:sz="4" w:space="0" w:color="000000"/>
            </w:tcBorders>
            <w:shd w:val="clear" w:color="auto" w:fill="FFFFFF" w:themeFill="background1"/>
          </w:tcPr>
          <w:p w14:paraId="1A02183B" w14:textId="77777777" w:rsidR="00B20E6A" w:rsidRPr="00B20E6A" w:rsidRDefault="00B20E6A" w:rsidP="00B20E6A">
            <w:pPr>
              <w:pStyle w:val="TableParagraph"/>
              <w:spacing w:before="64"/>
              <w:ind w:left="213" w:right="201"/>
              <w:jc w:val="center"/>
              <w:rPr>
                <w:bCs/>
                <w:sz w:val="20"/>
              </w:rPr>
            </w:pPr>
            <w:r w:rsidRPr="00B20E6A">
              <w:rPr>
                <w:bCs/>
                <w:sz w:val="20"/>
              </w:rPr>
              <w:t>51</w:t>
            </w:r>
          </w:p>
        </w:tc>
        <w:tc>
          <w:tcPr>
            <w:tcW w:w="4395" w:type="dxa"/>
            <w:tcBorders>
              <w:top w:val="single" w:sz="4" w:space="0" w:color="000000"/>
              <w:bottom w:val="single" w:sz="4" w:space="0" w:color="000000"/>
            </w:tcBorders>
            <w:shd w:val="clear" w:color="auto" w:fill="FFFFFF" w:themeFill="background1"/>
          </w:tcPr>
          <w:p w14:paraId="5D68563D" w14:textId="77777777" w:rsidR="00B20E6A" w:rsidRPr="00B20E6A" w:rsidRDefault="00B20E6A" w:rsidP="00B20E6A">
            <w:pPr>
              <w:pStyle w:val="TableParagraph"/>
              <w:spacing w:before="64"/>
              <w:ind w:left="107"/>
              <w:rPr>
                <w:bCs/>
                <w:sz w:val="20"/>
              </w:rPr>
            </w:pPr>
            <w:r w:rsidRPr="00B20E6A">
              <w:rPr>
                <w:bCs/>
                <w:sz w:val="20"/>
              </w:rPr>
              <w:t>деревня Петрово</w:t>
            </w:r>
          </w:p>
        </w:tc>
        <w:tc>
          <w:tcPr>
            <w:tcW w:w="2074" w:type="dxa"/>
            <w:tcBorders>
              <w:top w:val="single" w:sz="4" w:space="0" w:color="000000"/>
              <w:bottom w:val="single" w:sz="4" w:space="0" w:color="000000"/>
            </w:tcBorders>
            <w:shd w:val="clear" w:color="auto" w:fill="FFFFFF" w:themeFill="background1"/>
          </w:tcPr>
          <w:p w14:paraId="307AC233" w14:textId="1C2BBCA4" w:rsidR="00B20E6A" w:rsidRPr="00B20E6A" w:rsidRDefault="00B20E6A" w:rsidP="00B20E6A">
            <w:pPr>
              <w:pStyle w:val="TableParagraph"/>
              <w:spacing w:before="64"/>
              <w:ind w:left="276" w:right="261"/>
              <w:jc w:val="center"/>
              <w:rPr>
                <w:bCs/>
                <w:sz w:val="20"/>
              </w:rPr>
            </w:pPr>
            <w:r w:rsidRPr="00B20E6A">
              <w:rPr>
                <w:bCs/>
                <w:sz w:val="20"/>
              </w:rPr>
              <w:t>21.23</w:t>
            </w:r>
          </w:p>
        </w:tc>
        <w:tc>
          <w:tcPr>
            <w:tcW w:w="2074" w:type="dxa"/>
            <w:tcBorders>
              <w:top w:val="single" w:sz="4" w:space="0" w:color="000000"/>
              <w:bottom w:val="single" w:sz="4" w:space="0" w:color="000000"/>
            </w:tcBorders>
            <w:shd w:val="clear" w:color="auto" w:fill="FFFFFF" w:themeFill="background1"/>
          </w:tcPr>
          <w:p w14:paraId="06C154F4" w14:textId="102A597F" w:rsidR="00B20E6A" w:rsidRPr="00B20E6A" w:rsidRDefault="00B20E6A" w:rsidP="00B20E6A">
            <w:pPr>
              <w:pStyle w:val="TableParagraph"/>
              <w:spacing w:before="64"/>
              <w:ind w:left="276" w:right="261"/>
              <w:jc w:val="center"/>
              <w:rPr>
                <w:b/>
                <w:sz w:val="20"/>
                <w:szCs w:val="20"/>
              </w:rPr>
            </w:pPr>
            <w:r w:rsidRPr="00B20E6A">
              <w:rPr>
                <w:sz w:val="20"/>
                <w:szCs w:val="20"/>
              </w:rPr>
              <w:t>21,23</w:t>
            </w:r>
          </w:p>
        </w:tc>
      </w:tr>
      <w:tr w:rsidR="00B20E6A" w14:paraId="6B231C3C"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2D17BB1F" w14:textId="77777777" w:rsidR="00B20E6A" w:rsidRPr="00B20E6A" w:rsidRDefault="00B20E6A" w:rsidP="00B20E6A">
            <w:pPr>
              <w:pStyle w:val="TableParagraph"/>
              <w:spacing w:before="66"/>
              <w:ind w:left="213" w:right="201"/>
              <w:jc w:val="center"/>
              <w:rPr>
                <w:bCs/>
                <w:sz w:val="20"/>
              </w:rPr>
            </w:pPr>
            <w:r w:rsidRPr="00B20E6A">
              <w:rPr>
                <w:bCs/>
                <w:sz w:val="20"/>
              </w:rPr>
              <w:t>52</w:t>
            </w:r>
          </w:p>
        </w:tc>
        <w:tc>
          <w:tcPr>
            <w:tcW w:w="4395" w:type="dxa"/>
            <w:tcBorders>
              <w:top w:val="single" w:sz="4" w:space="0" w:color="000000"/>
              <w:bottom w:val="single" w:sz="4" w:space="0" w:color="000000"/>
            </w:tcBorders>
            <w:shd w:val="clear" w:color="auto" w:fill="FFFFFF" w:themeFill="background1"/>
          </w:tcPr>
          <w:p w14:paraId="02727094" w14:textId="77777777" w:rsidR="00B20E6A" w:rsidRPr="00B20E6A" w:rsidRDefault="00B20E6A" w:rsidP="00B20E6A">
            <w:pPr>
              <w:pStyle w:val="TableParagraph"/>
              <w:spacing w:before="66"/>
              <w:ind w:left="107"/>
              <w:rPr>
                <w:bCs/>
                <w:sz w:val="20"/>
              </w:rPr>
            </w:pPr>
            <w:r w:rsidRPr="00B20E6A">
              <w:rPr>
                <w:bCs/>
                <w:sz w:val="20"/>
              </w:rPr>
              <w:t>деревня Пищево</w:t>
            </w:r>
          </w:p>
        </w:tc>
        <w:tc>
          <w:tcPr>
            <w:tcW w:w="2074" w:type="dxa"/>
            <w:tcBorders>
              <w:top w:val="single" w:sz="4" w:space="0" w:color="000000"/>
              <w:bottom w:val="single" w:sz="4" w:space="0" w:color="000000"/>
            </w:tcBorders>
            <w:shd w:val="clear" w:color="auto" w:fill="FFFFFF" w:themeFill="background1"/>
          </w:tcPr>
          <w:p w14:paraId="6C80D872" w14:textId="54F08FFB" w:rsidR="00B20E6A" w:rsidRPr="00B20E6A" w:rsidRDefault="00B20E6A" w:rsidP="00B20E6A">
            <w:pPr>
              <w:pStyle w:val="TableParagraph"/>
              <w:spacing w:before="66"/>
              <w:ind w:left="279" w:right="261"/>
              <w:jc w:val="center"/>
              <w:rPr>
                <w:bCs/>
                <w:sz w:val="20"/>
              </w:rPr>
            </w:pPr>
            <w:r w:rsidRPr="00B20E6A">
              <w:rPr>
                <w:bCs/>
                <w:sz w:val="20"/>
              </w:rPr>
              <w:t>5.42</w:t>
            </w:r>
          </w:p>
        </w:tc>
        <w:tc>
          <w:tcPr>
            <w:tcW w:w="2074" w:type="dxa"/>
            <w:tcBorders>
              <w:top w:val="single" w:sz="4" w:space="0" w:color="000000"/>
              <w:bottom w:val="single" w:sz="4" w:space="0" w:color="000000"/>
            </w:tcBorders>
            <w:shd w:val="clear" w:color="auto" w:fill="FFFFFF" w:themeFill="background1"/>
          </w:tcPr>
          <w:p w14:paraId="7B559FD9" w14:textId="43B80FB7" w:rsidR="00B20E6A" w:rsidRPr="00B20E6A" w:rsidRDefault="00B20E6A" w:rsidP="00B20E6A">
            <w:pPr>
              <w:pStyle w:val="TableParagraph"/>
              <w:spacing w:before="66"/>
              <w:ind w:left="279" w:right="261"/>
              <w:jc w:val="center"/>
              <w:rPr>
                <w:b/>
                <w:sz w:val="20"/>
                <w:szCs w:val="20"/>
              </w:rPr>
            </w:pPr>
            <w:r w:rsidRPr="00B20E6A">
              <w:rPr>
                <w:sz w:val="20"/>
                <w:szCs w:val="20"/>
              </w:rPr>
              <w:t>5,42</w:t>
            </w:r>
          </w:p>
        </w:tc>
      </w:tr>
      <w:tr w:rsidR="00B20E6A" w14:paraId="72F2CE40"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3CFF11A6" w14:textId="77777777" w:rsidR="00B20E6A" w:rsidRPr="00B20E6A" w:rsidRDefault="00B20E6A" w:rsidP="00B20E6A">
            <w:pPr>
              <w:pStyle w:val="TableParagraph"/>
              <w:spacing w:before="66"/>
              <w:ind w:left="213" w:right="201"/>
              <w:jc w:val="center"/>
              <w:rPr>
                <w:bCs/>
                <w:sz w:val="20"/>
              </w:rPr>
            </w:pPr>
            <w:r w:rsidRPr="00B20E6A">
              <w:rPr>
                <w:bCs/>
                <w:sz w:val="20"/>
              </w:rPr>
              <w:t>53</w:t>
            </w:r>
          </w:p>
        </w:tc>
        <w:tc>
          <w:tcPr>
            <w:tcW w:w="4395" w:type="dxa"/>
            <w:tcBorders>
              <w:top w:val="single" w:sz="4" w:space="0" w:color="000000"/>
              <w:bottom w:val="single" w:sz="4" w:space="0" w:color="000000"/>
            </w:tcBorders>
            <w:shd w:val="clear" w:color="auto" w:fill="FFFFFF" w:themeFill="background1"/>
          </w:tcPr>
          <w:p w14:paraId="2054DDDB" w14:textId="77777777" w:rsidR="00B20E6A" w:rsidRPr="00B20E6A" w:rsidRDefault="00B20E6A" w:rsidP="00B20E6A">
            <w:pPr>
              <w:pStyle w:val="TableParagraph"/>
              <w:spacing w:before="66"/>
              <w:ind w:left="107"/>
              <w:rPr>
                <w:bCs/>
                <w:sz w:val="20"/>
              </w:rPr>
            </w:pPr>
            <w:r w:rsidRPr="00B20E6A">
              <w:rPr>
                <w:bCs/>
                <w:sz w:val="20"/>
              </w:rPr>
              <w:t>деревня Подлипки</w:t>
            </w:r>
          </w:p>
        </w:tc>
        <w:tc>
          <w:tcPr>
            <w:tcW w:w="2074" w:type="dxa"/>
            <w:tcBorders>
              <w:top w:val="single" w:sz="4" w:space="0" w:color="000000"/>
              <w:bottom w:val="single" w:sz="4" w:space="0" w:color="000000"/>
            </w:tcBorders>
            <w:shd w:val="clear" w:color="auto" w:fill="FFFFFF" w:themeFill="background1"/>
          </w:tcPr>
          <w:p w14:paraId="640E40F0" w14:textId="2BD07710" w:rsidR="00B20E6A" w:rsidRPr="00B20E6A" w:rsidRDefault="00B20E6A" w:rsidP="00B20E6A">
            <w:pPr>
              <w:pStyle w:val="TableParagraph"/>
              <w:spacing w:before="66"/>
              <w:ind w:left="276" w:right="261"/>
              <w:jc w:val="center"/>
              <w:rPr>
                <w:bCs/>
                <w:sz w:val="20"/>
              </w:rPr>
            </w:pPr>
            <w:r w:rsidRPr="00B20E6A">
              <w:rPr>
                <w:bCs/>
                <w:sz w:val="20"/>
              </w:rPr>
              <w:t>18.13</w:t>
            </w:r>
          </w:p>
        </w:tc>
        <w:tc>
          <w:tcPr>
            <w:tcW w:w="2074" w:type="dxa"/>
            <w:tcBorders>
              <w:top w:val="single" w:sz="4" w:space="0" w:color="000000"/>
              <w:bottom w:val="single" w:sz="4" w:space="0" w:color="000000"/>
            </w:tcBorders>
            <w:shd w:val="clear" w:color="auto" w:fill="FFFFFF" w:themeFill="background1"/>
          </w:tcPr>
          <w:p w14:paraId="72CFD826" w14:textId="073FAA43" w:rsidR="00B20E6A" w:rsidRPr="00B20E6A" w:rsidRDefault="00B20E6A" w:rsidP="00B20E6A">
            <w:pPr>
              <w:pStyle w:val="TableParagraph"/>
              <w:spacing w:before="66"/>
              <w:ind w:left="276" w:right="261"/>
              <w:jc w:val="center"/>
              <w:rPr>
                <w:b/>
                <w:sz w:val="20"/>
                <w:szCs w:val="20"/>
              </w:rPr>
            </w:pPr>
            <w:r w:rsidRPr="00B20E6A">
              <w:rPr>
                <w:sz w:val="20"/>
                <w:szCs w:val="20"/>
              </w:rPr>
              <w:t>18,13</w:t>
            </w:r>
          </w:p>
        </w:tc>
      </w:tr>
      <w:tr w:rsidR="00B20E6A" w14:paraId="38BB65AC" w14:textId="77777777" w:rsidTr="006655E5">
        <w:trPr>
          <w:trHeight w:val="388"/>
        </w:trPr>
        <w:tc>
          <w:tcPr>
            <w:tcW w:w="698" w:type="dxa"/>
            <w:tcBorders>
              <w:top w:val="single" w:sz="4" w:space="0" w:color="000000"/>
              <w:bottom w:val="single" w:sz="4" w:space="0" w:color="000000"/>
            </w:tcBorders>
          </w:tcPr>
          <w:p w14:paraId="67DF7505" w14:textId="77777777" w:rsidR="00B20E6A" w:rsidRPr="00B20E6A" w:rsidRDefault="00B20E6A" w:rsidP="00B20E6A">
            <w:pPr>
              <w:pStyle w:val="TableParagraph"/>
              <w:spacing w:before="64"/>
              <w:ind w:left="213" w:right="201"/>
              <w:jc w:val="center"/>
              <w:rPr>
                <w:bCs/>
                <w:sz w:val="20"/>
              </w:rPr>
            </w:pPr>
            <w:r w:rsidRPr="00B20E6A">
              <w:rPr>
                <w:bCs/>
                <w:sz w:val="20"/>
              </w:rPr>
              <w:t>54</w:t>
            </w:r>
          </w:p>
        </w:tc>
        <w:tc>
          <w:tcPr>
            <w:tcW w:w="4395" w:type="dxa"/>
            <w:tcBorders>
              <w:top w:val="single" w:sz="4" w:space="0" w:color="000000"/>
              <w:bottom w:val="single" w:sz="4" w:space="0" w:color="000000"/>
            </w:tcBorders>
          </w:tcPr>
          <w:p w14:paraId="02991FC1" w14:textId="77777777" w:rsidR="00B20E6A" w:rsidRPr="00B20E6A" w:rsidRDefault="00B20E6A" w:rsidP="00B20E6A">
            <w:pPr>
              <w:pStyle w:val="TableParagraph"/>
              <w:spacing w:before="64"/>
              <w:ind w:left="107"/>
              <w:rPr>
                <w:bCs/>
                <w:sz w:val="20"/>
              </w:rPr>
            </w:pPr>
            <w:r w:rsidRPr="00B20E6A">
              <w:rPr>
                <w:bCs/>
                <w:sz w:val="20"/>
              </w:rPr>
              <w:t>деревня Подопхаи</w:t>
            </w:r>
          </w:p>
        </w:tc>
        <w:tc>
          <w:tcPr>
            <w:tcW w:w="2074" w:type="dxa"/>
            <w:tcBorders>
              <w:top w:val="single" w:sz="4" w:space="0" w:color="000000"/>
              <w:bottom w:val="single" w:sz="4" w:space="0" w:color="000000"/>
            </w:tcBorders>
          </w:tcPr>
          <w:p w14:paraId="11FA8BCB" w14:textId="77746359" w:rsidR="00B20E6A" w:rsidRPr="00B20E6A" w:rsidRDefault="00B20E6A" w:rsidP="00B20E6A">
            <w:pPr>
              <w:pStyle w:val="TableParagraph"/>
              <w:spacing w:before="64"/>
              <w:ind w:left="276" w:right="261"/>
              <w:jc w:val="center"/>
              <w:rPr>
                <w:bCs/>
                <w:sz w:val="20"/>
              </w:rPr>
            </w:pPr>
            <w:r w:rsidRPr="00B20E6A">
              <w:rPr>
                <w:bCs/>
                <w:sz w:val="20"/>
              </w:rPr>
              <w:t>13.27</w:t>
            </w:r>
          </w:p>
        </w:tc>
        <w:tc>
          <w:tcPr>
            <w:tcW w:w="2074" w:type="dxa"/>
            <w:tcBorders>
              <w:top w:val="single" w:sz="4" w:space="0" w:color="000000"/>
              <w:bottom w:val="single" w:sz="4" w:space="0" w:color="000000"/>
            </w:tcBorders>
          </w:tcPr>
          <w:p w14:paraId="4763E7E9" w14:textId="30738A75" w:rsidR="00B20E6A" w:rsidRPr="00B20E6A" w:rsidRDefault="00B20E6A" w:rsidP="00B20E6A">
            <w:pPr>
              <w:pStyle w:val="TableParagraph"/>
              <w:spacing w:before="64"/>
              <w:ind w:left="276" w:right="261"/>
              <w:jc w:val="center"/>
              <w:rPr>
                <w:b/>
                <w:sz w:val="20"/>
                <w:szCs w:val="20"/>
              </w:rPr>
            </w:pPr>
            <w:r w:rsidRPr="00B20E6A">
              <w:rPr>
                <w:sz w:val="20"/>
                <w:szCs w:val="20"/>
              </w:rPr>
              <w:t>13,27</w:t>
            </w:r>
          </w:p>
        </w:tc>
      </w:tr>
      <w:tr w:rsidR="00B20E6A" w14:paraId="26898E9D"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0838573F" w14:textId="77777777" w:rsidR="00B20E6A" w:rsidRPr="00B20E6A" w:rsidRDefault="00B20E6A" w:rsidP="00B20E6A">
            <w:pPr>
              <w:pStyle w:val="TableParagraph"/>
              <w:shd w:val="clear" w:color="auto" w:fill="FFFFFF" w:themeFill="background1"/>
              <w:spacing w:before="66"/>
              <w:ind w:left="213" w:right="201"/>
              <w:jc w:val="center"/>
              <w:rPr>
                <w:bCs/>
                <w:sz w:val="20"/>
              </w:rPr>
            </w:pPr>
            <w:r w:rsidRPr="00B20E6A">
              <w:rPr>
                <w:bCs/>
                <w:sz w:val="20"/>
              </w:rPr>
              <w:t>55</w:t>
            </w:r>
          </w:p>
        </w:tc>
        <w:tc>
          <w:tcPr>
            <w:tcW w:w="4395" w:type="dxa"/>
            <w:tcBorders>
              <w:top w:val="single" w:sz="4" w:space="0" w:color="000000"/>
              <w:bottom w:val="single" w:sz="4" w:space="0" w:color="000000"/>
            </w:tcBorders>
            <w:shd w:val="clear" w:color="auto" w:fill="FFFFFF" w:themeFill="background1"/>
          </w:tcPr>
          <w:p w14:paraId="7477C49B" w14:textId="77777777" w:rsidR="00B20E6A" w:rsidRPr="00B20E6A" w:rsidRDefault="00B20E6A" w:rsidP="00B20E6A">
            <w:pPr>
              <w:pStyle w:val="TableParagraph"/>
              <w:shd w:val="clear" w:color="auto" w:fill="FFFFFF" w:themeFill="background1"/>
              <w:spacing w:before="66"/>
              <w:ind w:left="107"/>
              <w:rPr>
                <w:bCs/>
                <w:sz w:val="20"/>
              </w:rPr>
            </w:pPr>
            <w:r w:rsidRPr="00B20E6A">
              <w:rPr>
                <w:bCs/>
                <w:sz w:val="20"/>
              </w:rPr>
              <w:t>деревня Полднево</w:t>
            </w:r>
          </w:p>
        </w:tc>
        <w:tc>
          <w:tcPr>
            <w:tcW w:w="2074" w:type="dxa"/>
            <w:tcBorders>
              <w:top w:val="single" w:sz="4" w:space="0" w:color="000000"/>
              <w:bottom w:val="single" w:sz="4" w:space="0" w:color="000000"/>
            </w:tcBorders>
            <w:shd w:val="clear" w:color="auto" w:fill="FFFFFF" w:themeFill="background1"/>
          </w:tcPr>
          <w:p w14:paraId="2B062A03" w14:textId="4714328F" w:rsidR="00B20E6A" w:rsidRPr="00B20E6A" w:rsidRDefault="00B20E6A" w:rsidP="00B20E6A">
            <w:pPr>
              <w:pStyle w:val="TableParagraph"/>
              <w:shd w:val="clear" w:color="auto" w:fill="FFFFFF" w:themeFill="background1"/>
              <w:spacing w:before="66"/>
              <w:ind w:left="276" w:right="261"/>
              <w:jc w:val="center"/>
              <w:rPr>
                <w:bCs/>
                <w:sz w:val="20"/>
              </w:rPr>
            </w:pPr>
            <w:r w:rsidRPr="00B20E6A">
              <w:rPr>
                <w:bCs/>
                <w:sz w:val="20"/>
              </w:rPr>
              <w:t>121.54</w:t>
            </w:r>
          </w:p>
        </w:tc>
        <w:tc>
          <w:tcPr>
            <w:tcW w:w="2074" w:type="dxa"/>
            <w:tcBorders>
              <w:top w:val="single" w:sz="4" w:space="0" w:color="000000"/>
              <w:bottom w:val="single" w:sz="4" w:space="0" w:color="000000"/>
            </w:tcBorders>
            <w:shd w:val="clear" w:color="auto" w:fill="FFFFFF" w:themeFill="background1"/>
          </w:tcPr>
          <w:p w14:paraId="31BE5B68" w14:textId="5B93743B" w:rsidR="00B20E6A" w:rsidRPr="00B20E6A" w:rsidRDefault="00B20E6A" w:rsidP="00B20E6A">
            <w:pPr>
              <w:pStyle w:val="TableParagraph"/>
              <w:shd w:val="clear" w:color="auto" w:fill="FFFFFF" w:themeFill="background1"/>
              <w:spacing w:before="66"/>
              <w:ind w:left="276" w:right="261"/>
              <w:jc w:val="center"/>
              <w:rPr>
                <w:b/>
                <w:sz w:val="20"/>
                <w:szCs w:val="20"/>
              </w:rPr>
            </w:pPr>
            <w:r w:rsidRPr="00B20E6A">
              <w:rPr>
                <w:sz w:val="20"/>
                <w:szCs w:val="20"/>
              </w:rPr>
              <w:t>121,56</w:t>
            </w:r>
          </w:p>
        </w:tc>
      </w:tr>
      <w:tr w:rsidR="00B20E6A" w14:paraId="37CE1A80" w14:textId="77777777" w:rsidTr="006655E5">
        <w:trPr>
          <w:trHeight w:val="390"/>
        </w:trPr>
        <w:tc>
          <w:tcPr>
            <w:tcW w:w="698" w:type="dxa"/>
            <w:tcBorders>
              <w:top w:val="single" w:sz="4" w:space="0" w:color="000000"/>
              <w:bottom w:val="single" w:sz="4" w:space="0" w:color="000000"/>
            </w:tcBorders>
            <w:shd w:val="clear" w:color="auto" w:fill="FFFFFF" w:themeFill="background1"/>
          </w:tcPr>
          <w:p w14:paraId="0630D89B" w14:textId="77777777" w:rsidR="00B20E6A" w:rsidRPr="00B20E6A" w:rsidRDefault="00B20E6A" w:rsidP="00B20E6A">
            <w:pPr>
              <w:pStyle w:val="TableParagraph"/>
              <w:shd w:val="clear" w:color="auto" w:fill="FFFFFF" w:themeFill="background1"/>
              <w:spacing w:before="66"/>
              <w:ind w:left="213" w:right="201"/>
              <w:jc w:val="center"/>
              <w:rPr>
                <w:bCs/>
                <w:sz w:val="20"/>
              </w:rPr>
            </w:pPr>
            <w:r w:rsidRPr="00B20E6A">
              <w:rPr>
                <w:bCs/>
                <w:sz w:val="20"/>
              </w:rPr>
              <w:t>56</w:t>
            </w:r>
          </w:p>
        </w:tc>
        <w:tc>
          <w:tcPr>
            <w:tcW w:w="4395" w:type="dxa"/>
            <w:tcBorders>
              <w:top w:val="single" w:sz="4" w:space="0" w:color="000000"/>
              <w:bottom w:val="single" w:sz="4" w:space="0" w:color="000000"/>
            </w:tcBorders>
            <w:shd w:val="clear" w:color="auto" w:fill="FFFFFF" w:themeFill="background1"/>
          </w:tcPr>
          <w:p w14:paraId="1AF2754C" w14:textId="77777777" w:rsidR="00B20E6A" w:rsidRPr="00B20E6A" w:rsidRDefault="00B20E6A" w:rsidP="00B20E6A">
            <w:pPr>
              <w:pStyle w:val="TableParagraph"/>
              <w:shd w:val="clear" w:color="auto" w:fill="FFFFFF" w:themeFill="background1"/>
              <w:spacing w:before="66"/>
              <w:ind w:left="107"/>
              <w:rPr>
                <w:bCs/>
                <w:sz w:val="20"/>
              </w:rPr>
            </w:pPr>
            <w:r w:rsidRPr="00B20E6A">
              <w:rPr>
                <w:bCs/>
                <w:sz w:val="20"/>
              </w:rPr>
              <w:t>деревня Пустошка (Захаревская)</w:t>
            </w:r>
          </w:p>
        </w:tc>
        <w:tc>
          <w:tcPr>
            <w:tcW w:w="2074" w:type="dxa"/>
            <w:tcBorders>
              <w:top w:val="single" w:sz="4" w:space="0" w:color="000000"/>
              <w:bottom w:val="single" w:sz="4" w:space="0" w:color="000000"/>
            </w:tcBorders>
            <w:shd w:val="clear" w:color="auto" w:fill="FFFFFF" w:themeFill="background1"/>
          </w:tcPr>
          <w:p w14:paraId="0F465EC1" w14:textId="6CE48112" w:rsidR="00B20E6A" w:rsidRPr="00B20E6A" w:rsidRDefault="00B20E6A" w:rsidP="00B20E6A">
            <w:pPr>
              <w:pStyle w:val="TableParagraph"/>
              <w:shd w:val="clear" w:color="auto" w:fill="FFFFFF" w:themeFill="background1"/>
              <w:spacing w:before="66"/>
              <w:ind w:left="276" w:right="261"/>
              <w:jc w:val="center"/>
              <w:rPr>
                <w:bCs/>
                <w:sz w:val="20"/>
              </w:rPr>
            </w:pPr>
            <w:r w:rsidRPr="00B20E6A">
              <w:rPr>
                <w:bCs/>
                <w:sz w:val="20"/>
              </w:rPr>
              <w:t>30.01</w:t>
            </w:r>
          </w:p>
        </w:tc>
        <w:tc>
          <w:tcPr>
            <w:tcW w:w="2074" w:type="dxa"/>
            <w:tcBorders>
              <w:top w:val="single" w:sz="4" w:space="0" w:color="000000"/>
              <w:bottom w:val="single" w:sz="4" w:space="0" w:color="000000"/>
            </w:tcBorders>
            <w:shd w:val="clear" w:color="auto" w:fill="FFFFFF" w:themeFill="background1"/>
          </w:tcPr>
          <w:p w14:paraId="628AA6EB" w14:textId="42DEF172" w:rsidR="00B20E6A" w:rsidRPr="00B20E6A" w:rsidRDefault="00B20E6A" w:rsidP="00B20E6A">
            <w:pPr>
              <w:pStyle w:val="TableParagraph"/>
              <w:shd w:val="clear" w:color="auto" w:fill="FFFFFF" w:themeFill="background1"/>
              <w:spacing w:before="66"/>
              <w:ind w:left="276" w:right="261"/>
              <w:jc w:val="center"/>
              <w:rPr>
                <w:b/>
                <w:sz w:val="20"/>
                <w:szCs w:val="20"/>
              </w:rPr>
            </w:pPr>
            <w:r w:rsidRPr="00B20E6A">
              <w:rPr>
                <w:sz w:val="20"/>
                <w:szCs w:val="20"/>
              </w:rPr>
              <w:t>30,01</w:t>
            </w:r>
          </w:p>
        </w:tc>
      </w:tr>
    </w:tbl>
    <w:p w14:paraId="78DB6C40" w14:textId="77777777" w:rsidR="005D4F30" w:rsidRDefault="005D4F30" w:rsidP="00677CD7">
      <w:pPr>
        <w:shd w:val="clear" w:color="auto" w:fill="FFFFFF" w:themeFill="background1"/>
        <w:jc w:val="center"/>
        <w:rPr>
          <w:sz w:val="20"/>
        </w:rPr>
        <w:sectPr w:rsidR="005D4F30">
          <w:headerReference w:type="default" r:id="rId12"/>
          <w:pgSz w:w="11910" w:h="16840"/>
          <w:pgMar w:top="1180" w:right="0" w:bottom="1400" w:left="900" w:header="708" w:footer="1201" w:gutter="0"/>
          <w:pgNumType w:start="35"/>
          <w:cols w:space="720"/>
        </w:sectPr>
      </w:pPr>
    </w:p>
    <w:tbl>
      <w:tblPr>
        <w:tblStyle w:val="TableNormal"/>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4395"/>
        <w:gridCol w:w="2074"/>
        <w:gridCol w:w="2074"/>
      </w:tblGrid>
      <w:tr w:rsidR="00B20E6A" w14:paraId="0805998C" w14:textId="77777777" w:rsidTr="00865A56">
        <w:trPr>
          <w:trHeight w:val="388"/>
        </w:trPr>
        <w:tc>
          <w:tcPr>
            <w:tcW w:w="698" w:type="dxa"/>
            <w:tcBorders>
              <w:top w:val="nil"/>
              <w:bottom w:val="single" w:sz="4" w:space="0" w:color="000000"/>
            </w:tcBorders>
            <w:shd w:val="clear" w:color="auto" w:fill="FFFFFF" w:themeFill="background1"/>
          </w:tcPr>
          <w:p w14:paraId="14D4C598" w14:textId="77777777" w:rsidR="00B20E6A" w:rsidRPr="00B20E6A" w:rsidRDefault="00B20E6A" w:rsidP="00B20E6A">
            <w:pPr>
              <w:pStyle w:val="TableParagraph"/>
              <w:spacing w:before="74"/>
              <w:ind w:left="213" w:right="201"/>
              <w:jc w:val="center"/>
              <w:rPr>
                <w:bCs/>
                <w:sz w:val="20"/>
              </w:rPr>
            </w:pPr>
            <w:r w:rsidRPr="00B20E6A">
              <w:rPr>
                <w:bCs/>
                <w:sz w:val="20"/>
              </w:rPr>
              <w:lastRenderedPageBreak/>
              <w:t>57</w:t>
            </w:r>
          </w:p>
        </w:tc>
        <w:tc>
          <w:tcPr>
            <w:tcW w:w="4395" w:type="dxa"/>
            <w:tcBorders>
              <w:top w:val="nil"/>
              <w:bottom w:val="single" w:sz="4" w:space="0" w:color="000000"/>
            </w:tcBorders>
            <w:shd w:val="clear" w:color="auto" w:fill="FFFFFF" w:themeFill="background1"/>
          </w:tcPr>
          <w:p w14:paraId="41AD12E3" w14:textId="77777777" w:rsidR="00B20E6A" w:rsidRPr="00B20E6A" w:rsidRDefault="00B20E6A" w:rsidP="00B20E6A">
            <w:pPr>
              <w:pStyle w:val="TableParagraph"/>
              <w:spacing w:before="74"/>
              <w:ind w:left="107"/>
              <w:rPr>
                <w:bCs/>
                <w:sz w:val="20"/>
              </w:rPr>
            </w:pPr>
            <w:r w:rsidRPr="00B20E6A">
              <w:rPr>
                <w:bCs/>
                <w:sz w:val="20"/>
              </w:rPr>
              <w:t>деревня Пустошка (Полдневская)</w:t>
            </w:r>
          </w:p>
        </w:tc>
        <w:tc>
          <w:tcPr>
            <w:tcW w:w="2074" w:type="dxa"/>
            <w:tcBorders>
              <w:top w:val="nil"/>
              <w:bottom w:val="single" w:sz="4" w:space="0" w:color="000000"/>
            </w:tcBorders>
            <w:shd w:val="clear" w:color="auto" w:fill="FFFFFF" w:themeFill="background1"/>
          </w:tcPr>
          <w:p w14:paraId="3E3C5758" w14:textId="24FD470C" w:rsidR="00B20E6A" w:rsidRPr="00B20E6A" w:rsidRDefault="00B20E6A" w:rsidP="00B20E6A">
            <w:pPr>
              <w:pStyle w:val="TableParagraph"/>
              <w:spacing w:before="74"/>
              <w:ind w:left="276" w:right="261"/>
              <w:jc w:val="center"/>
              <w:rPr>
                <w:bCs/>
                <w:sz w:val="20"/>
              </w:rPr>
            </w:pPr>
            <w:r w:rsidRPr="00B20E6A">
              <w:rPr>
                <w:bCs/>
                <w:sz w:val="20"/>
              </w:rPr>
              <w:t>33.92</w:t>
            </w:r>
          </w:p>
        </w:tc>
        <w:tc>
          <w:tcPr>
            <w:tcW w:w="2074" w:type="dxa"/>
            <w:tcBorders>
              <w:top w:val="nil"/>
              <w:bottom w:val="single" w:sz="4" w:space="0" w:color="000000"/>
            </w:tcBorders>
            <w:shd w:val="clear" w:color="auto" w:fill="FFFFFF" w:themeFill="background1"/>
          </w:tcPr>
          <w:p w14:paraId="27BA70EC" w14:textId="0C3C587A" w:rsidR="00B20E6A" w:rsidRPr="00B20E6A" w:rsidRDefault="00B20E6A" w:rsidP="00B20E6A">
            <w:pPr>
              <w:pStyle w:val="TableParagraph"/>
              <w:spacing w:before="74"/>
              <w:ind w:left="276" w:right="261"/>
              <w:jc w:val="center"/>
              <w:rPr>
                <w:b/>
                <w:sz w:val="20"/>
                <w:szCs w:val="20"/>
              </w:rPr>
            </w:pPr>
            <w:r w:rsidRPr="00B20E6A">
              <w:rPr>
                <w:sz w:val="20"/>
                <w:szCs w:val="20"/>
              </w:rPr>
              <w:t>33,92</w:t>
            </w:r>
          </w:p>
        </w:tc>
      </w:tr>
      <w:tr w:rsidR="00B20E6A" w14:paraId="7F757BF5" w14:textId="77777777" w:rsidTr="00865A56">
        <w:trPr>
          <w:trHeight w:val="391"/>
        </w:trPr>
        <w:tc>
          <w:tcPr>
            <w:tcW w:w="698" w:type="dxa"/>
            <w:tcBorders>
              <w:top w:val="single" w:sz="4" w:space="0" w:color="000000"/>
              <w:bottom w:val="single" w:sz="4" w:space="0" w:color="000000"/>
            </w:tcBorders>
            <w:shd w:val="clear" w:color="auto" w:fill="FFFFFF" w:themeFill="background1"/>
          </w:tcPr>
          <w:p w14:paraId="59E03C71" w14:textId="77777777" w:rsidR="00B20E6A" w:rsidRPr="00B20E6A" w:rsidRDefault="00B20E6A" w:rsidP="00B20E6A">
            <w:pPr>
              <w:pStyle w:val="TableParagraph"/>
              <w:spacing w:before="76"/>
              <w:ind w:left="213" w:right="201"/>
              <w:jc w:val="center"/>
              <w:rPr>
                <w:bCs/>
                <w:sz w:val="20"/>
              </w:rPr>
            </w:pPr>
            <w:r w:rsidRPr="00B20E6A">
              <w:rPr>
                <w:bCs/>
                <w:sz w:val="20"/>
              </w:rPr>
              <w:t>58</w:t>
            </w:r>
          </w:p>
        </w:tc>
        <w:tc>
          <w:tcPr>
            <w:tcW w:w="4395" w:type="dxa"/>
            <w:tcBorders>
              <w:top w:val="single" w:sz="4" w:space="0" w:color="000000"/>
              <w:bottom w:val="single" w:sz="4" w:space="0" w:color="000000"/>
            </w:tcBorders>
            <w:shd w:val="clear" w:color="auto" w:fill="FFFFFF" w:themeFill="background1"/>
          </w:tcPr>
          <w:p w14:paraId="0A7B97D1" w14:textId="77777777" w:rsidR="00B20E6A" w:rsidRPr="00B20E6A" w:rsidRDefault="00B20E6A" w:rsidP="00B20E6A">
            <w:pPr>
              <w:pStyle w:val="TableParagraph"/>
              <w:spacing w:before="76"/>
              <w:ind w:left="107"/>
              <w:rPr>
                <w:bCs/>
                <w:sz w:val="20"/>
              </w:rPr>
            </w:pPr>
            <w:r w:rsidRPr="00B20E6A">
              <w:rPr>
                <w:bCs/>
                <w:sz w:val="20"/>
              </w:rPr>
              <w:t>деревня Речица</w:t>
            </w:r>
          </w:p>
        </w:tc>
        <w:tc>
          <w:tcPr>
            <w:tcW w:w="2074" w:type="dxa"/>
            <w:tcBorders>
              <w:top w:val="single" w:sz="4" w:space="0" w:color="000000"/>
              <w:bottom w:val="single" w:sz="4" w:space="0" w:color="000000"/>
            </w:tcBorders>
            <w:shd w:val="clear" w:color="auto" w:fill="FFFFFF" w:themeFill="background1"/>
          </w:tcPr>
          <w:p w14:paraId="22985620" w14:textId="239B5B52" w:rsidR="00B20E6A" w:rsidRPr="00B20E6A" w:rsidRDefault="00B20E6A" w:rsidP="00B20E6A">
            <w:pPr>
              <w:pStyle w:val="TableParagraph"/>
              <w:spacing w:before="76"/>
              <w:ind w:left="276" w:right="261"/>
              <w:jc w:val="center"/>
              <w:rPr>
                <w:bCs/>
                <w:sz w:val="20"/>
              </w:rPr>
            </w:pPr>
            <w:r w:rsidRPr="00B20E6A">
              <w:rPr>
                <w:bCs/>
                <w:sz w:val="20"/>
              </w:rPr>
              <w:t>27.45</w:t>
            </w:r>
          </w:p>
        </w:tc>
        <w:tc>
          <w:tcPr>
            <w:tcW w:w="2074" w:type="dxa"/>
            <w:tcBorders>
              <w:top w:val="single" w:sz="4" w:space="0" w:color="000000"/>
              <w:bottom w:val="single" w:sz="4" w:space="0" w:color="000000"/>
            </w:tcBorders>
            <w:shd w:val="clear" w:color="auto" w:fill="FFFFFF" w:themeFill="background1"/>
          </w:tcPr>
          <w:p w14:paraId="427BDB75" w14:textId="021AFC44" w:rsidR="00B20E6A" w:rsidRPr="00B20E6A" w:rsidRDefault="00B20E6A" w:rsidP="00B20E6A">
            <w:pPr>
              <w:pStyle w:val="TableParagraph"/>
              <w:spacing w:before="76"/>
              <w:ind w:left="276" w:right="261"/>
              <w:jc w:val="center"/>
              <w:rPr>
                <w:b/>
                <w:sz w:val="20"/>
                <w:szCs w:val="20"/>
              </w:rPr>
            </w:pPr>
            <w:r w:rsidRPr="00B20E6A">
              <w:rPr>
                <w:sz w:val="20"/>
                <w:szCs w:val="20"/>
              </w:rPr>
              <w:t>27,45</w:t>
            </w:r>
          </w:p>
        </w:tc>
      </w:tr>
      <w:tr w:rsidR="00B20E6A" w14:paraId="676D2A13" w14:textId="77777777" w:rsidTr="00865A56">
        <w:trPr>
          <w:trHeight w:val="388"/>
        </w:trPr>
        <w:tc>
          <w:tcPr>
            <w:tcW w:w="698" w:type="dxa"/>
            <w:tcBorders>
              <w:top w:val="single" w:sz="4" w:space="0" w:color="000000"/>
              <w:bottom w:val="single" w:sz="4" w:space="0" w:color="000000"/>
            </w:tcBorders>
          </w:tcPr>
          <w:p w14:paraId="5921683A" w14:textId="77777777" w:rsidR="00B20E6A" w:rsidRPr="00B20E6A" w:rsidRDefault="00B20E6A" w:rsidP="00B20E6A">
            <w:pPr>
              <w:pStyle w:val="TableParagraph"/>
              <w:spacing w:before="74"/>
              <w:ind w:left="213" w:right="201"/>
              <w:jc w:val="center"/>
              <w:rPr>
                <w:bCs/>
                <w:sz w:val="20"/>
              </w:rPr>
            </w:pPr>
            <w:r w:rsidRPr="00B20E6A">
              <w:rPr>
                <w:bCs/>
                <w:sz w:val="20"/>
              </w:rPr>
              <w:t>59</w:t>
            </w:r>
          </w:p>
        </w:tc>
        <w:tc>
          <w:tcPr>
            <w:tcW w:w="4395" w:type="dxa"/>
            <w:tcBorders>
              <w:top w:val="single" w:sz="4" w:space="0" w:color="000000"/>
              <w:bottom w:val="single" w:sz="4" w:space="0" w:color="000000"/>
            </w:tcBorders>
          </w:tcPr>
          <w:p w14:paraId="71A86D95" w14:textId="77777777" w:rsidR="00B20E6A" w:rsidRPr="00B20E6A" w:rsidRDefault="00B20E6A" w:rsidP="00B20E6A">
            <w:pPr>
              <w:pStyle w:val="TableParagraph"/>
              <w:spacing w:before="74"/>
              <w:ind w:left="107"/>
              <w:rPr>
                <w:bCs/>
                <w:sz w:val="20"/>
              </w:rPr>
            </w:pPr>
            <w:r w:rsidRPr="00B20E6A">
              <w:rPr>
                <w:bCs/>
                <w:sz w:val="20"/>
              </w:rPr>
              <w:t>деревня Рисавы</w:t>
            </w:r>
          </w:p>
        </w:tc>
        <w:tc>
          <w:tcPr>
            <w:tcW w:w="2074" w:type="dxa"/>
            <w:tcBorders>
              <w:top w:val="single" w:sz="4" w:space="0" w:color="000000"/>
              <w:bottom w:val="single" w:sz="4" w:space="0" w:color="000000"/>
            </w:tcBorders>
          </w:tcPr>
          <w:p w14:paraId="564AEA00" w14:textId="1A0B28F7" w:rsidR="00B20E6A" w:rsidRPr="00B20E6A" w:rsidRDefault="00B20E6A" w:rsidP="00B20E6A">
            <w:pPr>
              <w:pStyle w:val="TableParagraph"/>
              <w:spacing w:before="74"/>
              <w:ind w:left="276" w:right="261"/>
              <w:jc w:val="center"/>
              <w:rPr>
                <w:bCs/>
                <w:sz w:val="20"/>
              </w:rPr>
            </w:pPr>
            <w:r w:rsidRPr="00B20E6A">
              <w:rPr>
                <w:bCs/>
                <w:sz w:val="20"/>
              </w:rPr>
              <w:t>49.71</w:t>
            </w:r>
          </w:p>
        </w:tc>
        <w:tc>
          <w:tcPr>
            <w:tcW w:w="2074" w:type="dxa"/>
            <w:tcBorders>
              <w:top w:val="single" w:sz="4" w:space="0" w:color="000000"/>
              <w:bottom w:val="single" w:sz="4" w:space="0" w:color="000000"/>
            </w:tcBorders>
          </w:tcPr>
          <w:p w14:paraId="6580D846" w14:textId="604C7C2A" w:rsidR="00B20E6A" w:rsidRPr="00B20E6A" w:rsidRDefault="00B20E6A" w:rsidP="00B20E6A">
            <w:pPr>
              <w:pStyle w:val="TableParagraph"/>
              <w:spacing w:before="74"/>
              <w:ind w:left="276" w:right="261"/>
              <w:jc w:val="center"/>
              <w:rPr>
                <w:b/>
                <w:sz w:val="20"/>
                <w:szCs w:val="20"/>
              </w:rPr>
            </w:pPr>
            <w:r w:rsidRPr="00B20E6A">
              <w:rPr>
                <w:sz w:val="20"/>
                <w:szCs w:val="20"/>
              </w:rPr>
              <w:t>49,71</w:t>
            </w:r>
          </w:p>
        </w:tc>
      </w:tr>
      <w:tr w:rsidR="00B20E6A" w14:paraId="5038713E"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61F41110" w14:textId="77777777" w:rsidR="00B20E6A" w:rsidRPr="00B20E6A" w:rsidRDefault="00B20E6A" w:rsidP="00B20E6A">
            <w:pPr>
              <w:pStyle w:val="TableParagraph"/>
              <w:spacing w:before="76"/>
              <w:ind w:left="213" w:right="201"/>
              <w:jc w:val="center"/>
              <w:rPr>
                <w:bCs/>
                <w:sz w:val="20"/>
              </w:rPr>
            </w:pPr>
            <w:r w:rsidRPr="00B20E6A">
              <w:rPr>
                <w:bCs/>
                <w:sz w:val="20"/>
              </w:rPr>
              <w:t>60</w:t>
            </w:r>
          </w:p>
        </w:tc>
        <w:tc>
          <w:tcPr>
            <w:tcW w:w="4395" w:type="dxa"/>
            <w:tcBorders>
              <w:top w:val="single" w:sz="4" w:space="0" w:color="000000"/>
              <w:bottom w:val="single" w:sz="4" w:space="0" w:color="000000"/>
            </w:tcBorders>
            <w:shd w:val="clear" w:color="auto" w:fill="FFFFFF" w:themeFill="background1"/>
          </w:tcPr>
          <w:p w14:paraId="6B3F7DCF" w14:textId="77777777" w:rsidR="00B20E6A" w:rsidRPr="00B20E6A" w:rsidRDefault="00B20E6A" w:rsidP="00B20E6A">
            <w:pPr>
              <w:pStyle w:val="TableParagraph"/>
              <w:spacing w:before="76"/>
              <w:ind w:left="107"/>
              <w:rPr>
                <w:bCs/>
                <w:sz w:val="20"/>
              </w:rPr>
            </w:pPr>
            <w:r w:rsidRPr="00B20E6A">
              <w:rPr>
                <w:bCs/>
                <w:sz w:val="20"/>
              </w:rPr>
              <w:t>деревня Роща</w:t>
            </w:r>
          </w:p>
        </w:tc>
        <w:tc>
          <w:tcPr>
            <w:tcW w:w="2074" w:type="dxa"/>
            <w:tcBorders>
              <w:top w:val="single" w:sz="4" w:space="0" w:color="000000"/>
              <w:bottom w:val="single" w:sz="4" w:space="0" w:color="000000"/>
            </w:tcBorders>
            <w:shd w:val="clear" w:color="auto" w:fill="FFFFFF" w:themeFill="background1"/>
          </w:tcPr>
          <w:p w14:paraId="0030CFC9" w14:textId="392F4CD8" w:rsidR="00B20E6A" w:rsidRPr="00B20E6A" w:rsidRDefault="00B20E6A" w:rsidP="00B20E6A">
            <w:pPr>
              <w:pStyle w:val="TableParagraph"/>
              <w:spacing w:before="76"/>
              <w:ind w:left="276" w:right="261"/>
              <w:jc w:val="center"/>
              <w:rPr>
                <w:bCs/>
                <w:sz w:val="20"/>
              </w:rPr>
            </w:pPr>
            <w:r w:rsidRPr="00B20E6A">
              <w:rPr>
                <w:bCs/>
                <w:sz w:val="20"/>
              </w:rPr>
              <w:t>96.44</w:t>
            </w:r>
          </w:p>
        </w:tc>
        <w:tc>
          <w:tcPr>
            <w:tcW w:w="2074" w:type="dxa"/>
            <w:tcBorders>
              <w:top w:val="single" w:sz="4" w:space="0" w:color="000000"/>
              <w:bottom w:val="single" w:sz="4" w:space="0" w:color="000000"/>
            </w:tcBorders>
            <w:shd w:val="clear" w:color="auto" w:fill="FFFFFF" w:themeFill="background1"/>
          </w:tcPr>
          <w:p w14:paraId="7DCA56B9" w14:textId="714451B1" w:rsidR="00B20E6A" w:rsidRPr="00B20E6A" w:rsidRDefault="00B20E6A" w:rsidP="00B20E6A">
            <w:pPr>
              <w:pStyle w:val="TableParagraph"/>
              <w:spacing w:before="76"/>
              <w:ind w:left="276" w:right="261"/>
              <w:jc w:val="center"/>
              <w:rPr>
                <w:b/>
                <w:sz w:val="20"/>
                <w:szCs w:val="20"/>
              </w:rPr>
            </w:pPr>
            <w:r w:rsidRPr="00B20E6A">
              <w:rPr>
                <w:sz w:val="20"/>
                <w:szCs w:val="20"/>
              </w:rPr>
              <w:t>96,44</w:t>
            </w:r>
          </w:p>
        </w:tc>
      </w:tr>
      <w:tr w:rsidR="00B20E6A" w14:paraId="723E9436" w14:textId="77777777" w:rsidTr="00865A56">
        <w:trPr>
          <w:trHeight w:val="390"/>
        </w:trPr>
        <w:tc>
          <w:tcPr>
            <w:tcW w:w="698" w:type="dxa"/>
            <w:tcBorders>
              <w:top w:val="single" w:sz="4" w:space="0" w:color="000000"/>
              <w:bottom w:val="single" w:sz="4" w:space="0" w:color="000000"/>
            </w:tcBorders>
          </w:tcPr>
          <w:p w14:paraId="205D254D" w14:textId="77777777" w:rsidR="00B20E6A" w:rsidRPr="00B20E6A" w:rsidRDefault="00B20E6A" w:rsidP="00B20E6A">
            <w:pPr>
              <w:pStyle w:val="TableParagraph"/>
              <w:spacing w:before="76"/>
              <w:ind w:left="213" w:right="201"/>
              <w:jc w:val="center"/>
              <w:rPr>
                <w:bCs/>
                <w:sz w:val="20"/>
              </w:rPr>
            </w:pPr>
            <w:r w:rsidRPr="00B20E6A">
              <w:rPr>
                <w:bCs/>
                <w:sz w:val="20"/>
              </w:rPr>
              <w:t>61</w:t>
            </w:r>
          </w:p>
        </w:tc>
        <w:tc>
          <w:tcPr>
            <w:tcW w:w="4395" w:type="dxa"/>
            <w:tcBorders>
              <w:top w:val="single" w:sz="4" w:space="0" w:color="000000"/>
              <w:bottom w:val="single" w:sz="4" w:space="0" w:color="000000"/>
            </w:tcBorders>
          </w:tcPr>
          <w:p w14:paraId="306CC348" w14:textId="77777777" w:rsidR="00B20E6A" w:rsidRPr="00B20E6A" w:rsidRDefault="00B20E6A" w:rsidP="00B20E6A">
            <w:pPr>
              <w:pStyle w:val="TableParagraph"/>
              <w:spacing w:before="76"/>
              <w:ind w:left="107"/>
              <w:rPr>
                <w:bCs/>
                <w:sz w:val="20"/>
              </w:rPr>
            </w:pPr>
            <w:r w:rsidRPr="00B20E6A">
              <w:rPr>
                <w:bCs/>
                <w:sz w:val="20"/>
              </w:rPr>
              <w:t>деревня Селибка</w:t>
            </w:r>
          </w:p>
        </w:tc>
        <w:tc>
          <w:tcPr>
            <w:tcW w:w="2074" w:type="dxa"/>
            <w:tcBorders>
              <w:top w:val="single" w:sz="4" w:space="0" w:color="000000"/>
              <w:bottom w:val="single" w:sz="4" w:space="0" w:color="000000"/>
            </w:tcBorders>
          </w:tcPr>
          <w:p w14:paraId="74A0CF13" w14:textId="66A3CE63" w:rsidR="00B20E6A" w:rsidRPr="00B20E6A" w:rsidRDefault="00B20E6A" w:rsidP="00B20E6A">
            <w:pPr>
              <w:pStyle w:val="TableParagraph"/>
              <w:spacing w:before="76"/>
              <w:ind w:left="278" w:right="261"/>
              <w:jc w:val="center"/>
              <w:rPr>
                <w:bCs/>
                <w:sz w:val="20"/>
              </w:rPr>
            </w:pPr>
            <w:r w:rsidRPr="00B20E6A">
              <w:rPr>
                <w:bCs/>
                <w:sz w:val="20"/>
              </w:rPr>
              <w:t>3.24</w:t>
            </w:r>
          </w:p>
        </w:tc>
        <w:tc>
          <w:tcPr>
            <w:tcW w:w="2074" w:type="dxa"/>
            <w:tcBorders>
              <w:top w:val="single" w:sz="4" w:space="0" w:color="000000"/>
              <w:bottom w:val="single" w:sz="4" w:space="0" w:color="000000"/>
            </w:tcBorders>
          </w:tcPr>
          <w:p w14:paraId="578C5F7F" w14:textId="64FEDC80" w:rsidR="00B20E6A" w:rsidRPr="00B20E6A" w:rsidRDefault="00B20E6A" w:rsidP="00B20E6A">
            <w:pPr>
              <w:pStyle w:val="TableParagraph"/>
              <w:spacing w:before="76"/>
              <w:ind w:left="278" w:right="261"/>
              <w:jc w:val="center"/>
              <w:rPr>
                <w:b/>
                <w:sz w:val="20"/>
                <w:szCs w:val="20"/>
              </w:rPr>
            </w:pPr>
            <w:r w:rsidRPr="00B20E6A">
              <w:rPr>
                <w:sz w:val="20"/>
                <w:szCs w:val="20"/>
              </w:rPr>
              <w:t>3,24</w:t>
            </w:r>
          </w:p>
        </w:tc>
      </w:tr>
      <w:tr w:rsidR="00B20E6A" w14:paraId="20BE5EC0" w14:textId="77777777" w:rsidTr="00865A56">
        <w:trPr>
          <w:trHeight w:val="388"/>
        </w:trPr>
        <w:tc>
          <w:tcPr>
            <w:tcW w:w="698" w:type="dxa"/>
            <w:tcBorders>
              <w:top w:val="single" w:sz="4" w:space="0" w:color="000000"/>
              <w:bottom w:val="single" w:sz="4" w:space="0" w:color="000000"/>
            </w:tcBorders>
            <w:shd w:val="clear" w:color="auto" w:fill="FFFFFF" w:themeFill="background1"/>
          </w:tcPr>
          <w:p w14:paraId="65C8E02A" w14:textId="77777777" w:rsidR="00B20E6A" w:rsidRPr="00B20E6A" w:rsidRDefault="00B20E6A" w:rsidP="00B20E6A">
            <w:pPr>
              <w:pStyle w:val="TableParagraph"/>
              <w:spacing w:before="74"/>
              <w:ind w:left="213" w:right="201"/>
              <w:jc w:val="center"/>
              <w:rPr>
                <w:bCs/>
                <w:sz w:val="20"/>
              </w:rPr>
            </w:pPr>
            <w:r w:rsidRPr="00B20E6A">
              <w:rPr>
                <w:bCs/>
                <w:sz w:val="20"/>
              </w:rPr>
              <w:t>62</w:t>
            </w:r>
          </w:p>
        </w:tc>
        <w:tc>
          <w:tcPr>
            <w:tcW w:w="4395" w:type="dxa"/>
            <w:tcBorders>
              <w:top w:val="single" w:sz="4" w:space="0" w:color="000000"/>
              <w:bottom w:val="single" w:sz="4" w:space="0" w:color="000000"/>
            </w:tcBorders>
            <w:shd w:val="clear" w:color="auto" w:fill="FFFFFF" w:themeFill="background1"/>
          </w:tcPr>
          <w:p w14:paraId="664C9188" w14:textId="77777777" w:rsidR="00B20E6A" w:rsidRPr="00B20E6A" w:rsidRDefault="00B20E6A" w:rsidP="00B20E6A">
            <w:pPr>
              <w:pStyle w:val="TableParagraph"/>
              <w:spacing w:before="74"/>
              <w:ind w:left="107"/>
              <w:rPr>
                <w:bCs/>
                <w:sz w:val="20"/>
              </w:rPr>
            </w:pPr>
            <w:r w:rsidRPr="00B20E6A">
              <w:rPr>
                <w:bCs/>
                <w:sz w:val="20"/>
              </w:rPr>
              <w:t>деревня Селище</w:t>
            </w:r>
          </w:p>
        </w:tc>
        <w:tc>
          <w:tcPr>
            <w:tcW w:w="2074" w:type="dxa"/>
            <w:tcBorders>
              <w:top w:val="single" w:sz="4" w:space="0" w:color="000000"/>
              <w:bottom w:val="single" w:sz="4" w:space="0" w:color="000000"/>
            </w:tcBorders>
            <w:shd w:val="clear" w:color="auto" w:fill="FFFFFF" w:themeFill="background1"/>
          </w:tcPr>
          <w:p w14:paraId="0599FF82" w14:textId="35319697" w:rsidR="00B20E6A" w:rsidRPr="00B20E6A" w:rsidRDefault="00B20E6A" w:rsidP="00B20E6A">
            <w:pPr>
              <w:pStyle w:val="TableParagraph"/>
              <w:spacing w:before="74"/>
              <w:ind w:left="276" w:right="261"/>
              <w:jc w:val="center"/>
              <w:rPr>
                <w:bCs/>
                <w:sz w:val="20"/>
              </w:rPr>
            </w:pPr>
            <w:r w:rsidRPr="00B20E6A">
              <w:rPr>
                <w:bCs/>
                <w:sz w:val="20"/>
              </w:rPr>
              <w:t>48.58</w:t>
            </w:r>
          </w:p>
        </w:tc>
        <w:tc>
          <w:tcPr>
            <w:tcW w:w="2074" w:type="dxa"/>
            <w:tcBorders>
              <w:top w:val="single" w:sz="4" w:space="0" w:color="000000"/>
              <w:bottom w:val="single" w:sz="4" w:space="0" w:color="000000"/>
            </w:tcBorders>
            <w:shd w:val="clear" w:color="auto" w:fill="FFFFFF" w:themeFill="background1"/>
          </w:tcPr>
          <w:p w14:paraId="22780C4A" w14:textId="205DF53E" w:rsidR="00B20E6A" w:rsidRPr="00B20E6A" w:rsidRDefault="00B20E6A" w:rsidP="00B20E6A">
            <w:pPr>
              <w:pStyle w:val="TableParagraph"/>
              <w:spacing w:before="74"/>
              <w:ind w:left="276" w:right="261"/>
              <w:jc w:val="center"/>
              <w:rPr>
                <w:b/>
                <w:sz w:val="20"/>
                <w:szCs w:val="20"/>
              </w:rPr>
            </w:pPr>
            <w:r w:rsidRPr="00B20E6A">
              <w:rPr>
                <w:sz w:val="20"/>
                <w:szCs w:val="20"/>
              </w:rPr>
              <w:t>48,85</w:t>
            </w:r>
          </w:p>
        </w:tc>
      </w:tr>
      <w:tr w:rsidR="00B20E6A" w14:paraId="7AA74252"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4245AE83" w14:textId="77777777" w:rsidR="00B20E6A" w:rsidRPr="00B20E6A" w:rsidRDefault="00B20E6A" w:rsidP="00B20E6A">
            <w:pPr>
              <w:pStyle w:val="TableParagraph"/>
              <w:spacing w:before="76"/>
              <w:ind w:left="213" w:right="201"/>
              <w:jc w:val="center"/>
              <w:rPr>
                <w:bCs/>
                <w:sz w:val="20"/>
              </w:rPr>
            </w:pPr>
            <w:r w:rsidRPr="00B20E6A">
              <w:rPr>
                <w:bCs/>
                <w:sz w:val="20"/>
              </w:rPr>
              <w:t>63</w:t>
            </w:r>
          </w:p>
        </w:tc>
        <w:tc>
          <w:tcPr>
            <w:tcW w:w="4395" w:type="dxa"/>
            <w:tcBorders>
              <w:top w:val="single" w:sz="4" w:space="0" w:color="000000"/>
              <w:bottom w:val="single" w:sz="4" w:space="0" w:color="000000"/>
            </w:tcBorders>
            <w:shd w:val="clear" w:color="auto" w:fill="FFFFFF" w:themeFill="background1"/>
          </w:tcPr>
          <w:p w14:paraId="0644AB5D" w14:textId="77777777" w:rsidR="00B20E6A" w:rsidRPr="00B20E6A" w:rsidRDefault="00B20E6A" w:rsidP="00B20E6A">
            <w:pPr>
              <w:pStyle w:val="TableParagraph"/>
              <w:spacing w:before="76"/>
              <w:ind w:left="107"/>
              <w:rPr>
                <w:bCs/>
                <w:sz w:val="20"/>
              </w:rPr>
            </w:pPr>
            <w:r w:rsidRPr="00B20E6A">
              <w:rPr>
                <w:bCs/>
                <w:sz w:val="20"/>
              </w:rPr>
              <w:t>деревня Семенково</w:t>
            </w:r>
          </w:p>
        </w:tc>
        <w:tc>
          <w:tcPr>
            <w:tcW w:w="2074" w:type="dxa"/>
            <w:tcBorders>
              <w:top w:val="single" w:sz="4" w:space="0" w:color="000000"/>
              <w:bottom w:val="single" w:sz="4" w:space="0" w:color="000000"/>
            </w:tcBorders>
            <w:shd w:val="clear" w:color="auto" w:fill="FFFFFF" w:themeFill="background1"/>
          </w:tcPr>
          <w:p w14:paraId="157C90B2" w14:textId="4A6AE48A" w:rsidR="00B20E6A" w:rsidRPr="00B20E6A" w:rsidRDefault="00B20E6A" w:rsidP="00B20E6A">
            <w:pPr>
              <w:pStyle w:val="TableParagraph"/>
              <w:spacing w:before="76"/>
              <w:ind w:left="278" w:right="261"/>
              <w:jc w:val="center"/>
              <w:rPr>
                <w:bCs/>
                <w:sz w:val="20"/>
              </w:rPr>
            </w:pPr>
            <w:r w:rsidRPr="00B20E6A">
              <w:rPr>
                <w:bCs/>
                <w:sz w:val="20"/>
              </w:rPr>
              <w:t>6.8</w:t>
            </w:r>
          </w:p>
        </w:tc>
        <w:tc>
          <w:tcPr>
            <w:tcW w:w="2074" w:type="dxa"/>
            <w:tcBorders>
              <w:top w:val="single" w:sz="4" w:space="0" w:color="000000"/>
              <w:bottom w:val="single" w:sz="4" w:space="0" w:color="000000"/>
            </w:tcBorders>
            <w:shd w:val="clear" w:color="auto" w:fill="FFFFFF" w:themeFill="background1"/>
          </w:tcPr>
          <w:p w14:paraId="136EC51C" w14:textId="4F95FDBA" w:rsidR="00B20E6A" w:rsidRPr="00B20E6A" w:rsidRDefault="00B20E6A" w:rsidP="00B20E6A">
            <w:pPr>
              <w:pStyle w:val="TableParagraph"/>
              <w:spacing w:before="76"/>
              <w:ind w:left="278" w:right="261"/>
              <w:jc w:val="center"/>
              <w:rPr>
                <w:b/>
                <w:sz w:val="20"/>
                <w:szCs w:val="20"/>
              </w:rPr>
            </w:pPr>
            <w:r w:rsidRPr="00B20E6A">
              <w:rPr>
                <w:sz w:val="20"/>
                <w:szCs w:val="20"/>
              </w:rPr>
              <w:t>6,8</w:t>
            </w:r>
          </w:p>
        </w:tc>
      </w:tr>
      <w:tr w:rsidR="00B20E6A" w14:paraId="15AB7F6E"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7DA8469C" w14:textId="77777777" w:rsidR="00B20E6A" w:rsidRPr="00B20E6A" w:rsidRDefault="00B20E6A" w:rsidP="00B20E6A">
            <w:pPr>
              <w:pStyle w:val="TableParagraph"/>
              <w:spacing w:before="76"/>
              <w:ind w:left="213" w:right="201"/>
              <w:jc w:val="center"/>
              <w:rPr>
                <w:bCs/>
                <w:sz w:val="20"/>
              </w:rPr>
            </w:pPr>
            <w:r w:rsidRPr="00B20E6A">
              <w:rPr>
                <w:bCs/>
                <w:sz w:val="20"/>
              </w:rPr>
              <w:t>64</w:t>
            </w:r>
          </w:p>
        </w:tc>
        <w:tc>
          <w:tcPr>
            <w:tcW w:w="4395" w:type="dxa"/>
            <w:tcBorders>
              <w:top w:val="single" w:sz="4" w:space="0" w:color="000000"/>
              <w:bottom w:val="single" w:sz="4" w:space="0" w:color="000000"/>
            </w:tcBorders>
            <w:shd w:val="clear" w:color="auto" w:fill="FFFFFF" w:themeFill="background1"/>
          </w:tcPr>
          <w:p w14:paraId="3BA9D492" w14:textId="77777777" w:rsidR="00B20E6A" w:rsidRPr="00B20E6A" w:rsidRDefault="00B20E6A" w:rsidP="00B20E6A">
            <w:pPr>
              <w:pStyle w:val="TableParagraph"/>
              <w:spacing w:before="76"/>
              <w:ind w:left="107"/>
              <w:rPr>
                <w:bCs/>
                <w:sz w:val="20"/>
              </w:rPr>
            </w:pPr>
            <w:r w:rsidRPr="00B20E6A">
              <w:rPr>
                <w:bCs/>
                <w:sz w:val="20"/>
              </w:rPr>
              <w:t>деревня Сенное</w:t>
            </w:r>
          </w:p>
        </w:tc>
        <w:tc>
          <w:tcPr>
            <w:tcW w:w="2074" w:type="dxa"/>
            <w:tcBorders>
              <w:top w:val="single" w:sz="4" w:space="0" w:color="000000"/>
              <w:bottom w:val="single" w:sz="4" w:space="0" w:color="000000"/>
            </w:tcBorders>
            <w:shd w:val="clear" w:color="auto" w:fill="FFFFFF" w:themeFill="background1"/>
          </w:tcPr>
          <w:p w14:paraId="14F9AF8C" w14:textId="01CE5921" w:rsidR="00B20E6A" w:rsidRPr="00B20E6A" w:rsidRDefault="00B20E6A" w:rsidP="00B20E6A">
            <w:pPr>
              <w:pStyle w:val="TableParagraph"/>
              <w:spacing w:before="76"/>
              <w:ind w:left="276" w:right="261"/>
              <w:jc w:val="center"/>
              <w:rPr>
                <w:bCs/>
                <w:sz w:val="20"/>
              </w:rPr>
            </w:pPr>
            <w:r w:rsidRPr="00B20E6A">
              <w:rPr>
                <w:bCs/>
                <w:sz w:val="20"/>
              </w:rPr>
              <w:t>30.08</w:t>
            </w:r>
          </w:p>
        </w:tc>
        <w:tc>
          <w:tcPr>
            <w:tcW w:w="2074" w:type="dxa"/>
            <w:tcBorders>
              <w:top w:val="single" w:sz="4" w:space="0" w:color="000000"/>
              <w:bottom w:val="single" w:sz="4" w:space="0" w:color="000000"/>
            </w:tcBorders>
            <w:shd w:val="clear" w:color="auto" w:fill="FFFFFF" w:themeFill="background1"/>
          </w:tcPr>
          <w:p w14:paraId="7D4CAF4A" w14:textId="483396DF" w:rsidR="00B20E6A" w:rsidRPr="00B20E6A" w:rsidRDefault="00B20E6A" w:rsidP="00B20E6A">
            <w:pPr>
              <w:pStyle w:val="TableParagraph"/>
              <w:spacing w:before="76"/>
              <w:ind w:left="276" w:right="261"/>
              <w:jc w:val="center"/>
              <w:rPr>
                <w:b/>
                <w:sz w:val="20"/>
                <w:szCs w:val="20"/>
              </w:rPr>
            </w:pPr>
            <w:r w:rsidRPr="00B20E6A">
              <w:rPr>
                <w:sz w:val="20"/>
                <w:szCs w:val="20"/>
              </w:rPr>
              <w:t>30,08</w:t>
            </w:r>
          </w:p>
        </w:tc>
      </w:tr>
      <w:tr w:rsidR="00B20E6A" w14:paraId="523778EB" w14:textId="77777777" w:rsidTr="00865A56">
        <w:trPr>
          <w:trHeight w:val="388"/>
        </w:trPr>
        <w:tc>
          <w:tcPr>
            <w:tcW w:w="698" w:type="dxa"/>
            <w:tcBorders>
              <w:top w:val="single" w:sz="4" w:space="0" w:color="000000"/>
              <w:bottom w:val="single" w:sz="4" w:space="0" w:color="000000"/>
            </w:tcBorders>
            <w:shd w:val="clear" w:color="auto" w:fill="FFFFFF" w:themeFill="background1"/>
          </w:tcPr>
          <w:p w14:paraId="6F44538F" w14:textId="77777777" w:rsidR="00B20E6A" w:rsidRPr="00B20E6A" w:rsidRDefault="00B20E6A" w:rsidP="00B20E6A">
            <w:pPr>
              <w:pStyle w:val="TableParagraph"/>
              <w:spacing w:before="74"/>
              <w:ind w:left="213" w:right="201"/>
              <w:jc w:val="center"/>
              <w:rPr>
                <w:bCs/>
                <w:sz w:val="20"/>
              </w:rPr>
            </w:pPr>
            <w:r w:rsidRPr="00B20E6A">
              <w:rPr>
                <w:bCs/>
                <w:sz w:val="20"/>
              </w:rPr>
              <w:t>65</w:t>
            </w:r>
          </w:p>
        </w:tc>
        <w:tc>
          <w:tcPr>
            <w:tcW w:w="4395" w:type="dxa"/>
            <w:tcBorders>
              <w:top w:val="single" w:sz="4" w:space="0" w:color="000000"/>
              <w:bottom w:val="single" w:sz="4" w:space="0" w:color="000000"/>
            </w:tcBorders>
            <w:shd w:val="clear" w:color="auto" w:fill="FFFFFF" w:themeFill="background1"/>
          </w:tcPr>
          <w:p w14:paraId="2B46996D" w14:textId="77777777" w:rsidR="00B20E6A" w:rsidRPr="00B20E6A" w:rsidRDefault="00B20E6A" w:rsidP="00B20E6A">
            <w:pPr>
              <w:pStyle w:val="TableParagraph"/>
              <w:spacing w:before="74"/>
              <w:ind w:left="107"/>
              <w:rPr>
                <w:bCs/>
                <w:sz w:val="20"/>
              </w:rPr>
            </w:pPr>
            <w:r w:rsidRPr="00B20E6A">
              <w:rPr>
                <w:bCs/>
                <w:sz w:val="20"/>
              </w:rPr>
              <w:t>деревня Сергеевка</w:t>
            </w:r>
          </w:p>
        </w:tc>
        <w:tc>
          <w:tcPr>
            <w:tcW w:w="2074" w:type="dxa"/>
            <w:tcBorders>
              <w:top w:val="single" w:sz="4" w:space="0" w:color="000000"/>
              <w:bottom w:val="single" w:sz="4" w:space="0" w:color="000000"/>
            </w:tcBorders>
            <w:shd w:val="clear" w:color="auto" w:fill="FFFFFF" w:themeFill="background1"/>
          </w:tcPr>
          <w:p w14:paraId="57167E84" w14:textId="643DF60B" w:rsidR="00B20E6A" w:rsidRPr="00B20E6A" w:rsidRDefault="00B20E6A" w:rsidP="00B20E6A">
            <w:pPr>
              <w:pStyle w:val="TableParagraph"/>
              <w:spacing w:before="74"/>
              <w:ind w:left="276" w:right="261"/>
              <w:jc w:val="center"/>
              <w:rPr>
                <w:bCs/>
                <w:sz w:val="20"/>
              </w:rPr>
            </w:pPr>
            <w:r w:rsidRPr="00B20E6A">
              <w:rPr>
                <w:bCs/>
                <w:sz w:val="20"/>
              </w:rPr>
              <w:t>29.83</w:t>
            </w:r>
          </w:p>
        </w:tc>
        <w:tc>
          <w:tcPr>
            <w:tcW w:w="2074" w:type="dxa"/>
            <w:tcBorders>
              <w:top w:val="single" w:sz="4" w:space="0" w:color="000000"/>
              <w:bottom w:val="single" w:sz="4" w:space="0" w:color="000000"/>
            </w:tcBorders>
            <w:shd w:val="clear" w:color="auto" w:fill="FFFFFF" w:themeFill="background1"/>
          </w:tcPr>
          <w:p w14:paraId="4E78A378" w14:textId="7E2FBBBB" w:rsidR="00B20E6A" w:rsidRPr="00B20E6A" w:rsidRDefault="00B20E6A" w:rsidP="00B20E6A">
            <w:pPr>
              <w:pStyle w:val="TableParagraph"/>
              <w:spacing w:before="74"/>
              <w:ind w:left="276" w:right="261"/>
              <w:jc w:val="center"/>
              <w:rPr>
                <w:b/>
                <w:sz w:val="20"/>
                <w:szCs w:val="20"/>
              </w:rPr>
            </w:pPr>
            <w:r w:rsidRPr="00B20E6A">
              <w:rPr>
                <w:sz w:val="20"/>
                <w:szCs w:val="20"/>
              </w:rPr>
              <w:t>29,83</w:t>
            </w:r>
          </w:p>
        </w:tc>
      </w:tr>
      <w:tr w:rsidR="00B20E6A" w14:paraId="3385A46E" w14:textId="77777777" w:rsidTr="00865A56">
        <w:trPr>
          <w:trHeight w:val="390"/>
        </w:trPr>
        <w:tc>
          <w:tcPr>
            <w:tcW w:w="698" w:type="dxa"/>
            <w:tcBorders>
              <w:top w:val="single" w:sz="4" w:space="0" w:color="000000"/>
              <w:bottom w:val="single" w:sz="4" w:space="0" w:color="000000"/>
            </w:tcBorders>
          </w:tcPr>
          <w:p w14:paraId="3526B892" w14:textId="77777777" w:rsidR="00B20E6A" w:rsidRPr="00B20E6A" w:rsidRDefault="00B20E6A" w:rsidP="00B20E6A">
            <w:pPr>
              <w:pStyle w:val="TableParagraph"/>
              <w:spacing w:before="76"/>
              <w:ind w:left="213" w:right="201"/>
              <w:jc w:val="center"/>
              <w:rPr>
                <w:bCs/>
                <w:sz w:val="20"/>
              </w:rPr>
            </w:pPr>
            <w:r w:rsidRPr="00B20E6A">
              <w:rPr>
                <w:bCs/>
                <w:sz w:val="20"/>
              </w:rPr>
              <w:t>66</w:t>
            </w:r>
          </w:p>
        </w:tc>
        <w:tc>
          <w:tcPr>
            <w:tcW w:w="4395" w:type="dxa"/>
            <w:tcBorders>
              <w:top w:val="single" w:sz="4" w:space="0" w:color="000000"/>
              <w:bottom w:val="single" w:sz="4" w:space="0" w:color="000000"/>
            </w:tcBorders>
          </w:tcPr>
          <w:p w14:paraId="298393C7" w14:textId="77777777" w:rsidR="00B20E6A" w:rsidRPr="00B20E6A" w:rsidRDefault="00B20E6A" w:rsidP="00B20E6A">
            <w:pPr>
              <w:pStyle w:val="TableParagraph"/>
              <w:spacing w:before="76"/>
              <w:ind w:left="107"/>
              <w:rPr>
                <w:bCs/>
                <w:sz w:val="20"/>
              </w:rPr>
            </w:pPr>
            <w:r w:rsidRPr="00B20E6A">
              <w:rPr>
                <w:bCs/>
                <w:sz w:val="20"/>
              </w:rPr>
              <w:t>деревня Старое Азарово</w:t>
            </w:r>
          </w:p>
        </w:tc>
        <w:tc>
          <w:tcPr>
            <w:tcW w:w="2074" w:type="dxa"/>
            <w:tcBorders>
              <w:top w:val="single" w:sz="4" w:space="0" w:color="000000"/>
              <w:bottom w:val="single" w:sz="4" w:space="0" w:color="000000"/>
            </w:tcBorders>
          </w:tcPr>
          <w:p w14:paraId="4AE2B0B2" w14:textId="3814E089" w:rsidR="00B20E6A" w:rsidRPr="00B20E6A" w:rsidRDefault="00B20E6A" w:rsidP="00B20E6A">
            <w:pPr>
              <w:pStyle w:val="TableParagraph"/>
              <w:spacing w:before="76"/>
              <w:ind w:left="276" w:right="261"/>
              <w:jc w:val="center"/>
              <w:rPr>
                <w:bCs/>
                <w:sz w:val="20"/>
              </w:rPr>
            </w:pPr>
            <w:r w:rsidRPr="00B20E6A">
              <w:rPr>
                <w:bCs/>
                <w:sz w:val="20"/>
              </w:rPr>
              <w:t>45.44</w:t>
            </w:r>
          </w:p>
        </w:tc>
        <w:tc>
          <w:tcPr>
            <w:tcW w:w="2074" w:type="dxa"/>
            <w:tcBorders>
              <w:top w:val="single" w:sz="4" w:space="0" w:color="000000"/>
              <w:bottom w:val="single" w:sz="4" w:space="0" w:color="000000"/>
            </w:tcBorders>
          </w:tcPr>
          <w:p w14:paraId="37C911DC" w14:textId="0841E328" w:rsidR="00B20E6A" w:rsidRPr="00B20E6A" w:rsidRDefault="00B20E6A" w:rsidP="00B20E6A">
            <w:pPr>
              <w:pStyle w:val="TableParagraph"/>
              <w:spacing w:before="76"/>
              <w:ind w:left="276" w:right="261"/>
              <w:jc w:val="center"/>
              <w:rPr>
                <w:b/>
                <w:sz w:val="20"/>
                <w:szCs w:val="20"/>
              </w:rPr>
            </w:pPr>
            <w:r w:rsidRPr="00B20E6A">
              <w:rPr>
                <w:sz w:val="20"/>
                <w:szCs w:val="20"/>
              </w:rPr>
              <w:t>45,44</w:t>
            </w:r>
          </w:p>
        </w:tc>
      </w:tr>
      <w:tr w:rsidR="00B20E6A" w14:paraId="014BC182" w14:textId="77777777" w:rsidTr="00865A56">
        <w:trPr>
          <w:trHeight w:val="391"/>
        </w:trPr>
        <w:tc>
          <w:tcPr>
            <w:tcW w:w="698" w:type="dxa"/>
            <w:tcBorders>
              <w:top w:val="single" w:sz="4" w:space="0" w:color="000000"/>
              <w:bottom w:val="single" w:sz="4" w:space="0" w:color="000000"/>
            </w:tcBorders>
          </w:tcPr>
          <w:p w14:paraId="2901D7D2" w14:textId="77777777" w:rsidR="00B20E6A" w:rsidRPr="00B20E6A" w:rsidRDefault="00B20E6A" w:rsidP="00B20E6A">
            <w:pPr>
              <w:pStyle w:val="TableParagraph"/>
              <w:spacing w:before="77"/>
              <w:ind w:left="213" w:right="201"/>
              <w:jc w:val="center"/>
              <w:rPr>
                <w:bCs/>
                <w:sz w:val="20"/>
              </w:rPr>
            </w:pPr>
            <w:r w:rsidRPr="00B20E6A">
              <w:rPr>
                <w:bCs/>
                <w:sz w:val="20"/>
              </w:rPr>
              <w:t>67</w:t>
            </w:r>
          </w:p>
        </w:tc>
        <w:tc>
          <w:tcPr>
            <w:tcW w:w="4395" w:type="dxa"/>
            <w:tcBorders>
              <w:top w:val="single" w:sz="4" w:space="0" w:color="000000"/>
              <w:bottom w:val="single" w:sz="4" w:space="0" w:color="000000"/>
            </w:tcBorders>
          </w:tcPr>
          <w:p w14:paraId="46C14E2F" w14:textId="77777777" w:rsidR="00B20E6A" w:rsidRPr="00B20E6A" w:rsidRDefault="00B20E6A" w:rsidP="00B20E6A">
            <w:pPr>
              <w:pStyle w:val="TableParagraph"/>
              <w:spacing w:before="77"/>
              <w:ind w:left="107"/>
              <w:rPr>
                <w:bCs/>
                <w:sz w:val="20"/>
              </w:rPr>
            </w:pPr>
            <w:r w:rsidRPr="00B20E6A">
              <w:rPr>
                <w:bCs/>
                <w:sz w:val="20"/>
              </w:rPr>
              <w:t>деревня Терентеево</w:t>
            </w:r>
          </w:p>
        </w:tc>
        <w:tc>
          <w:tcPr>
            <w:tcW w:w="2074" w:type="dxa"/>
            <w:tcBorders>
              <w:top w:val="single" w:sz="4" w:space="0" w:color="000000"/>
              <w:bottom w:val="single" w:sz="4" w:space="0" w:color="000000"/>
            </w:tcBorders>
          </w:tcPr>
          <w:p w14:paraId="4D82CD96" w14:textId="13F6BEC4" w:rsidR="00B20E6A" w:rsidRPr="00B20E6A" w:rsidRDefault="00B20E6A" w:rsidP="00B20E6A">
            <w:pPr>
              <w:pStyle w:val="TableParagraph"/>
              <w:spacing w:before="77"/>
              <w:ind w:left="277" w:right="261"/>
              <w:jc w:val="center"/>
              <w:rPr>
                <w:bCs/>
                <w:sz w:val="20"/>
              </w:rPr>
            </w:pPr>
            <w:r w:rsidRPr="00B20E6A">
              <w:rPr>
                <w:bCs/>
                <w:sz w:val="20"/>
              </w:rPr>
              <w:t>18.97</w:t>
            </w:r>
          </w:p>
        </w:tc>
        <w:tc>
          <w:tcPr>
            <w:tcW w:w="2074" w:type="dxa"/>
            <w:tcBorders>
              <w:top w:val="single" w:sz="4" w:space="0" w:color="000000"/>
              <w:bottom w:val="single" w:sz="4" w:space="0" w:color="000000"/>
            </w:tcBorders>
          </w:tcPr>
          <w:p w14:paraId="00E13213" w14:textId="62B4307F" w:rsidR="00B20E6A" w:rsidRPr="00B20E6A" w:rsidRDefault="00B20E6A" w:rsidP="00B20E6A">
            <w:pPr>
              <w:pStyle w:val="TableParagraph"/>
              <w:spacing w:before="77"/>
              <w:ind w:left="277" w:right="261"/>
              <w:jc w:val="center"/>
              <w:rPr>
                <w:b/>
                <w:sz w:val="20"/>
                <w:szCs w:val="20"/>
              </w:rPr>
            </w:pPr>
            <w:r w:rsidRPr="00B20E6A">
              <w:rPr>
                <w:sz w:val="20"/>
                <w:szCs w:val="20"/>
              </w:rPr>
              <w:t>18,97</w:t>
            </w:r>
          </w:p>
        </w:tc>
      </w:tr>
      <w:tr w:rsidR="00B20E6A" w14:paraId="21948468" w14:textId="77777777" w:rsidTr="00865A56">
        <w:trPr>
          <w:trHeight w:val="388"/>
        </w:trPr>
        <w:tc>
          <w:tcPr>
            <w:tcW w:w="698" w:type="dxa"/>
            <w:tcBorders>
              <w:top w:val="single" w:sz="4" w:space="0" w:color="000000"/>
              <w:bottom w:val="single" w:sz="4" w:space="0" w:color="000000"/>
            </w:tcBorders>
            <w:shd w:val="clear" w:color="auto" w:fill="FFFFFF" w:themeFill="background1"/>
          </w:tcPr>
          <w:p w14:paraId="524B45B5" w14:textId="77777777" w:rsidR="00B20E6A" w:rsidRPr="00B20E6A" w:rsidRDefault="00B20E6A" w:rsidP="00B20E6A">
            <w:pPr>
              <w:pStyle w:val="TableParagraph"/>
              <w:spacing w:before="74"/>
              <w:ind w:left="213" w:right="201"/>
              <w:jc w:val="center"/>
              <w:rPr>
                <w:bCs/>
                <w:sz w:val="20"/>
              </w:rPr>
            </w:pPr>
            <w:r w:rsidRPr="00B20E6A">
              <w:rPr>
                <w:bCs/>
                <w:sz w:val="20"/>
              </w:rPr>
              <w:t>68</w:t>
            </w:r>
          </w:p>
        </w:tc>
        <w:tc>
          <w:tcPr>
            <w:tcW w:w="4395" w:type="dxa"/>
            <w:tcBorders>
              <w:top w:val="single" w:sz="4" w:space="0" w:color="000000"/>
              <w:bottom w:val="single" w:sz="4" w:space="0" w:color="000000"/>
            </w:tcBorders>
            <w:shd w:val="clear" w:color="auto" w:fill="FFFFFF" w:themeFill="background1"/>
          </w:tcPr>
          <w:p w14:paraId="2CBE1469" w14:textId="77777777" w:rsidR="00B20E6A" w:rsidRPr="00B20E6A" w:rsidRDefault="00B20E6A" w:rsidP="00B20E6A">
            <w:pPr>
              <w:pStyle w:val="TableParagraph"/>
              <w:spacing w:before="74"/>
              <w:ind w:left="107"/>
              <w:rPr>
                <w:bCs/>
                <w:sz w:val="20"/>
              </w:rPr>
            </w:pPr>
            <w:r w:rsidRPr="00B20E6A">
              <w:rPr>
                <w:bCs/>
                <w:sz w:val="20"/>
              </w:rPr>
              <w:t>деревня Фролово</w:t>
            </w:r>
          </w:p>
        </w:tc>
        <w:tc>
          <w:tcPr>
            <w:tcW w:w="2074" w:type="dxa"/>
            <w:tcBorders>
              <w:top w:val="single" w:sz="4" w:space="0" w:color="000000"/>
              <w:bottom w:val="single" w:sz="4" w:space="0" w:color="000000"/>
            </w:tcBorders>
            <w:shd w:val="clear" w:color="auto" w:fill="FFFFFF" w:themeFill="background1"/>
          </w:tcPr>
          <w:p w14:paraId="185E65EE" w14:textId="7C011441" w:rsidR="00B20E6A" w:rsidRPr="00B20E6A" w:rsidRDefault="00B20E6A" w:rsidP="00B20E6A">
            <w:pPr>
              <w:pStyle w:val="TableParagraph"/>
              <w:spacing w:before="74"/>
              <w:ind w:left="276" w:right="261"/>
              <w:jc w:val="center"/>
              <w:rPr>
                <w:bCs/>
                <w:sz w:val="20"/>
              </w:rPr>
            </w:pPr>
            <w:r w:rsidRPr="00B20E6A">
              <w:rPr>
                <w:bCs/>
                <w:sz w:val="20"/>
              </w:rPr>
              <w:t>35.32</w:t>
            </w:r>
          </w:p>
        </w:tc>
        <w:tc>
          <w:tcPr>
            <w:tcW w:w="2074" w:type="dxa"/>
            <w:tcBorders>
              <w:top w:val="single" w:sz="4" w:space="0" w:color="000000"/>
              <w:bottom w:val="single" w:sz="4" w:space="0" w:color="000000"/>
            </w:tcBorders>
            <w:shd w:val="clear" w:color="auto" w:fill="FFFFFF" w:themeFill="background1"/>
          </w:tcPr>
          <w:p w14:paraId="1321D56A" w14:textId="5E3AB00C" w:rsidR="00B20E6A" w:rsidRDefault="00B20E6A" w:rsidP="00B20E6A">
            <w:pPr>
              <w:pStyle w:val="TableParagraph"/>
              <w:spacing w:before="74"/>
              <w:ind w:left="276" w:right="261"/>
              <w:jc w:val="center"/>
              <w:rPr>
                <w:b/>
                <w:sz w:val="20"/>
              </w:rPr>
            </w:pPr>
            <w:r w:rsidRPr="00593CBF">
              <w:rPr>
                <w:bCs/>
                <w:sz w:val="20"/>
              </w:rPr>
              <w:t>35,32</w:t>
            </w:r>
          </w:p>
        </w:tc>
      </w:tr>
      <w:tr w:rsidR="00B20E6A" w14:paraId="553F9EC4"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59A84127" w14:textId="77777777" w:rsidR="00B20E6A" w:rsidRPr="00B20E6A" w:rsidRDefault="00B20E6A" w:rsidP="00B20E6A">
            <w:pPr>
              <w:pStyle w:val="TableParagraph"/>
              <w:spacing w:before="76"/>
              <w:ind w:left="213" w:right="201"/>
              <w:jc w:val="center"/>
              <w:rPr>
                <w:bCs/>
                <w:sz w:val="20"/>
              </w:rPr>
            </w:pPr>
            <w:r w:rsidRPr="00B20E6A">
              <w:rPr>
                <w:bCs/>
                <w:sz w:val="20"/>
              </w:rPr>
              <w:t>69</w:t>
            </w:r>
          </w:p>
        </w:tc>
        <w:tc>
          <w:tcPr>
            <w:tcW w:w="4395" w:type="dxa"/>
            <w:tcBorders>
              <w:top w:val="single" w:sz="4" w:space="0" w:color="000000"/>
              <w:bottom w:val="single" w:sz="4" w:space="0" w:color="000000"/>
            </w:tcBorders>
            <w:shd w:val="clear" w:color="auto" w:fill="FFFFFF" w:themeFill="background1"/>
          </w:tcPr>
          <w:p w14:paraId="26D857ED" w14:textId="77777777" w:rsidR="00B20E6A" w:rsidRPr="00B20E6A" w:rsidRDefault="00B20E6A" w:rsidP="00B20E6A">
            <w:pPr>
              <w:pStyle w:val="TableParagraph"/>
              <w:spacing w:before="76"/>
              <w:ind w:left="107"/>
              <w:rPr>
                <w:bCs/>
                <w:sz w:val="20"/>
              </w:rPr>
            </w:pPr>
            <w:r w:rsidRPr="00B20E6A">
              <w:rPr>
                <w:bCs/>
                <w:sz w:val="20"/>
              </w:rPr>
              <w:t>деревня Хатисино</w:t>
            </w:r>
          </w:p>
        </w:tc>
        <w:tc>
          <w:tcPr>
            <w:tcW w:w="2074" w:type="dxa"/>
            <w:tcBorders>
              <w:top w:val="single" w:sz="4" w:space="0" w:color="000000"/>
              <w:bottom w:val="single" w:sz="4" w:space="0" w:color="000000"/>
            </w:tcBorders>
            <w:shd w:val="clear" w:color="auto" w:fill="FFFFFF" w:themeFill="background1"/>
          </w:tcPr>
          <w:p w14:paraId="57951AFA" w14:textId="50730483" w:rsidR="00B20E6A" w:rsidRPr="00B20E6A" w:rsidRDefault="00B20E6A" w:rsidP="00B20E6A">
            <w:pPr>
              <w:pStyle w:val="TableParagraph"/>
              <w:spacing w:before="76"/>
              <w:ind w:left="276" w:right="261"/>
              <w:jc w:val="center"/>
              <w:rPr>
                <w:bCs/>
                <w:sz w:val="20"/>
              </w:rPr>
            </w:pPr>
            <w:r w:rsidRPr="00B20E6A">
              <w:rPr>
                <w:bCs/>
                <w:sz w:val="20"/>
              </w:rPr>
              <w:t>23.85</w:t>
            </w:r>
          </w:p>
        </w:tc>
        <w:tc>
          <w:tcPr>
            <w:tcW w:w="2074" w:type="dxa"/>
            <w:tcBorders>
              <w:top w:val="single" w:sz="4" w:space="0" w:color="000000"/>
              <w:bottom w:val="single" w:sz="4" w:space="0" w:color="000000"/>
            </w:tcBorders>
            <w:shd w:val="clear" w:color="auto" w:fill="FFFFFF" w:themeFill="background1"/>
          </w:tcPr>
          <w:p w14:paraId="54B1E202" w14:textId="2565D2CA" w:rsidR="00B20E6A" w:rsidRDefault="00B20E6A" w:rsidP="00B20E6A">
            <w:pPr>
              <w:pStyle w:val="TableParagraph"/>
              <w:spacing w:before="76"/>
              <w:ind w:left="276" w:right="261"/>
              <w:jc w:val="center"/>
              <w:rPr>
                <w:b/>
                <w:sz w:val="20"/>
              </w:rPr>
            </w:pPr>
            <w:r w:rsidRPr="00593CBF">
              <w:rPr>
                <w:bCs/>
                <w:sz w:val="20"/>
              </w:rPr>
              <w:t>23,85</w:t>
            </w:r>
          </w:p>
        </w:tc>
      </w:tr>
      <w:tr w:rsidR="00B20E6A" w14:paraId="679EF69F"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04BABA3F" w14:textId="77777777" w:rsidR="00B20E6A" w:rsidRPr="00B20E6A" w:rsidRDefault="00B20E6A" w:rsidP="00B20E6A">
            <w:pPr>
              <w:pStyle w:val="TableParagraph"/>
              <w:spacing w:before="76"/>
              <w:ind w:left="213" w:right="201"/>
              <w:jc w:val="center"/>
              <w:rPr>
                <w:bCs/>
                <w:sz w:val="20"/>
              </w:rPr>
            </w:pPr>
            <w:r w:rsidRPr="00B20E6A">
              <w:rPr>
                <w:bCs/>
                <w:sz w:val="20"/>
              </w:rPr>
              <w:t>70</w:t>
            </w:r>
          </w:p>
        </w:tc>
        <w:tc>
          <w:tcPr>
            <w:tcW w:w="4395" w:type="dxa"/>
            <w:tcBorders>
              <w:top w:val="single" w:sz="4" w:space="0" w:color="000000"/>
              <w:bottom w:val="single" w:sz="4" w:space="0" w:color="000000"/>
            </w:tcBorders>
            <w:shd w:val="clear" w:color="auto" w:fill="FFFFFF" w:themeFill="background1"/>
          </w:tcPr>
          <w:p w14:paraId="0A87ABBA" w14:textId="77777777" w:rsidR="00B20E6A" w:rsidRPr="00B20E6A" w:rsidRDefault="00B20E6A" w:rsidP="00B20E6A">
            <w:pPr>
              <w:pStyle w:val="TableParagraph"/>
              <w:spacing w:before="76"/>
              <w:ind w:left="107"/>
              <w:rPr>
                <w:bCs/>
                <w:sz w:val="20"/>
              </w:rPr>
            </w:pPr>
            <w:r w:rsidRPr="00B20E6A">
              <w:rPr>
                <w:bCs/>
                <w:sz w:val="20"/>
              </w:rPr>
              <w:t>деревня Холмы</w:t>
            </w:r>
          </w:p>
        </w:tc>
        <w:tc>
          <w:tcPr>
            <w:tcW w:w="2074" w:type="dxa"/>
            <w:tcBorders>
              <w:top w:val="single" w:sz="4" w:space="0" w:color="000000"/>
              <w:bottom w:val="single" w:sz="4" w:space="0" w:color="000000"/>
            </w:tcBorders>
            <w:shd w:val="clear" w:color="auto" w:fill="FFFFFF" w:themeFill="background1"/>
          </w:tcPr>
          <w:p w14:paraId="36F76C5F" w14:textId="6780FC04" w:rsidR="00B20E6A" w:rsidRPr="00B20E6A" w:rsidRDefault="00B20E6A" w:rsidP="00B20E6A">
            <w:pPr>
              <w:pStyle w:val="TableParagraph"/>
              <w:spacing w:before="76"/>
              <w:ind w:left="276" w:right="261"/>
              <w:jc w:val="center"/>
              <w:rPr>
                <w:bCs/>
                <w:sz w:val="20"/>
              </w:rPr>
            </w:pPr>
            <w:r w:rsidRPr="00B20E6A">
              <w:rPr>
                <w:bCs/>
                <w:sz w:val="20"/>
              </w:rPr>
              <w:t>82.11</w:t>
            </w:r>
          </w:p>
        </w:tc>
        <w:tc>
          <w:tcPr>
            <w:tcW w:w="2074" w:type="dxa"/>
            <w:tcBorders>
              <w:top w:val="single" w:sz="4" w:space="0" w:color="000000"/>
              <w:bottom w:val="single" w:sz="4" w:space="0" w:color="000000"/>
            </w:tcBorders>
            <w:shd w:val="clear" w:color="auto" w:fill="FFFFFF" w:themeFill="background1"/>
          </w:tcPr>
          <w:p w14:paraId="11D3B1D3" w14:textId="3EEC98CB" w:rsidR="00B20E6A" w:rsidRPr="00B36049" w:rsidRDefault="00B20E6A" w:rsidP="00B20E6A">
            <w:pPr>
              <w:pStyle w:val="TableParagraph"/>
              <w:spacing w:before="76"/>
              <w:ind w:left="276" w:right="261"/>
              <w:jc w:val="center"/>
              <w:rPr>
                <w:bCs/>
                <w:sz w:val="20"/>
              </w:rPr>
            </w:pPr>
            <w:r w:rsidRPr="00B36049">
              <w:rPr>
                <w:bCs/>
                <w:sz w:val="20"/>
              </w:rPr>
              <w:t>82,1</w:t>
            </w:r>
          </w:p>
        </w:tc>
      </w:tr>
      <w:tr w:rsidR="00B20E6A" w14:paraId="2DAC64A5" w14:textId="77777777" w:rsidTr="00865A56">
        <w:trPr>
          <w:trHeight w:val="388"/>
        </w:trPr>
        <w:tc>
          <w:tcPr>
            <w:tcW w:w="698" w:type="dxa"/>
            <w:tcBorders>
              <w:top w:val="single" w:sz="4" w:space="0" w:color="000000"/>
              <w:bottom w:val="single" w:sz="4" w:space="0" w:color="000000"/>
            </w:tcBorders>
            <w:shd w:val="clear" w:color="auto" w:fill="FFFFFF" w:themeFill="background1"/>
          </w:tcPr>
          <w:p w14:paraId="5868253A" w14:textId="77777777" w:rsidR="00B20E6A" w:rsidRPr="00B20E6A" w:rsidRDefault="00B20E6A" w:rsidP="00B20E6A">
            <w:pPr>
              <w:pStyle w:val="TableParagraph"/>
              <w:spacing w:before="74"/>
              <w:ind w:left="213" w:right="201"/>
              <w:jc w:val="center"/>
              <w:rPr>
                <w:bCs/>
                <w:sz w:val="20"/>
              </w:rPr>
            </w:pPr>
            <w:r w:rsidRPr="00B20E6A">
              <w:rPr>
                <w:bCs/>
                <w:sz w:val="20"/>
              </w:rPr>
              <w:t>71</w:t>
            </w:r>
          </w:p>
        </w:tc>
        <w:tc>
          <w:tcPr>
            <w:tcW w:w="4395" w:type="dxa"/>
            <w:tcBorders>
              <w:top w:val="single" w:sz="4" w:space="0" w:color="000000"/>
              <w:bottom w:val="single" w:sz="4" w:space="0" w:color="000000"/>
            </w:tcBorders>
            <w:shd w:val="clear" w:color="auto" w:fill="FFFFFF" w:themeFill="background1"/>
          </w:tcPr>
          <w:p w14:paraId="2E6903DA" w14:textId="77777777" w:rsidR="00B20E6A" w:rsidRPr="00B20E6A" w:rsidRDefault="00B20E6A" w:rsidP="00B20E6A">
            <w:pPr>
              <w:pStyle w:val="TableParagraph"/>
              <w:spacing w:before="74"/>
              <w:ind w:left="107"/>
              <w:rPr>
                <w:bCs/>
                <w:sz w:val="20"/>
              </w:rPr>
            </w:pPr>
            <w:r w:rsidRPr="00B20E6A">
              <w:rPr>
                <w:bCs/>
                <w:sz w:val="20"/>
              </w:rPr>
              <w:t>деревня Хутор Архангельский</w:t>
            </w:r>
          </w:p>
        </w:tc>
        <w:tc>
          <w:tcPr>
            <w:tcW w:w="2074" w:type="dxa"/>
            <w:tcBorders>
              <w:top w:val="single" w:sz="4" w:space="0" w:color="000000"/>
              <w:bottom w:val="single" w:sz="4" w:space="0" w:color="000000"/>
            </w:tcBorders>
            <w:shd w:val="clear" w:color="auto" w:fill="FFFFFF" w:themeFill="background1"/>
          </w:tcPr>
          <w:p w14:paraId="5F82E062" w14:textId="5A510AE8" w:rsidR="00B20E6A" w:rsidRPr="00B20E6A" w:rsidRDefault="00B20E6A" w:rsidP="00B20E6A">
            <w:pPr>
              <w:pStyle w:val="TableParagraph"/>
              <w:spacing w:before="74"/>
              <w:ind w:left="278" w:right="261"/>
              <w:jc w:val="center"/>
              <w:rPr>
                <w:bCs/>
                <w:sz w:val="20"/>
              </w:rPr>
            </w:pPr>
            <w:r w:rsidRPr="00B20E6A">
              <w:rPr>
                <w:bCs/>
                <w:sz w:val="20"/>
              </w:rPr>
              <w:t>8.82</w:t>
            </w:r>
          </w:p>
        </w:tc>
        <w:tc>
          <w:tcPr>
            <w:tcW w:w="2074" w:type="dxa"/>
            <w:tcBorders>
              <w:top w:val="single" w:sz="4" w:space="0" w:color="000000"/>
              <w:bottom w:val="single" w:sz="4" w:space="0" w:color="000000"/>
            </w:tcBorders>
            <w:shd w:val="clear" w:color="auto" w:fill="FFFFFF" w:themeFill="background1"/>
          </w:tcPr>
          <w:p w14:paraId="0DC59D9C" w14:textId="491FBB03" w:rsidR="00B20E6A" w:rsidRPr="00B36049" w:rsidRDefault="00B20E6A" w:rsidP="00B20E6A">
            <w:pPr>
              <w:pStyle w:val="TableParagraph"/>
              <w:spacing w:before="74"/>
              <w:ind w:left="278" w:right="261"/>
              <w:jc w:val="center"/>
              <w:rPr>
                <w:bCs/>
                <w:sz w:val="20"/>
              </w:rPr>
            </w:pPr>
            <w:r w:rsidRPr="00B36049">
              <w:rPr>
                <w:bCs/>
                <w:sz w:val="20"/>
              </w:rPr>
              <w:t>8,82</w:t>
            </w:r>
          </w:p>
        </w:tc>
      </w:tr>
      <w:tr w:rsidR="00B20E6A" w14:paraId="21579F45"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499DE42F" w14:textId="77777777" w:rsidR="00B20E6A" w:rsidRPr="00B20E6A" w:rsidRDefault="00B20E6A" w:rsidP="00B20E6A">
            <w:pPr>
              <w:pStyle w:val="TableParagraph"/>
              <w:spacing w:before="76"/>
              <w:ind w:left="213" w:right="201"/>
              <w:jc w:val="center"/>
              <w:rPr>
                <w:bCs/>
                <w:sz w:val="20"/>
              </w:rPr>
            </w:pPr>
            <w:r w:rsidRPr="00B20E6A">
              <w:rPr>
                <w:bCs/>
                <w:sz w:val="20"/>
              </w:rPr>
              <w:t>72</w:t>
            </w:r>
          </w:p>
        </w:tc>
        <w:tc>
          <w:tcPr>
            <w:tcW w:w="4395" w:type="dxa"/>
            <w:tcBorders>
              <w:top w:val="single" w:sz="4" w:space="0" w:color="000000"/>
              <w:bottom w:val="single" w:sz="4" w:space="0" w:color="000000"/>
            </w:tcBorders>
            <w:shd w:val="clear" w:color="auto" w:fill="FFFFFF" w:themeFill="background1"/>
          </w:tcPr>
          <w:p w14:paraId="4947BB89" w14:textId="77777777" w:rsidR="00B20E6A" w:rsidRPr="00B20E6A" w:rsidRDefault="00B20E6A" w:rsidP="00B20E6A">
            <w:pPr>
              <w:pStyle w:val="TableParagraph"/>
              <w:spacing w:before="76"/>
              <w:ind w:left="107"/>
              <w:rPr>
                <w:bCs/>
                <w:sz w:val="20"/>
              </w:rPr>
            </w:pPr>
            <w:r w:rsidRPr="00B20E6A">
              <w:rPr>
                <w:bCs/>
                <w:sz w:val="20"/>
              </w:rPr>
              <w:t>деревня Цаплино</w:t>
            </w:r>
          </w:p>
        </w:tc>
        <w:tc>
          <w:tcPr>
            <w:tcW w:w="2074" w:type="dxa"/>
            <w:tcBorders>
              <w:top w:val="single" w:sz="4" w:space="0" w:color="000000"/>
              <w:bottom w:val="single" w:sz="4" w:space="0" w:color="000000"/>
            </w:tcBorders>
            <w:shd w:val="clear" w:color="auto" w:fill="FFFFFF" w:themeFill="background1"/>
          </w:tcPr>
          <w:p w14:paraId="4B50BAC9" w14:textId="721C3DDF" w:rsidR="00B20E6A" w:rsidRPr="00B20E6A" w:rsidRDefault="00B20E6A" w:rsidP="00B20E6A">
            <w:pPr>
              <w:pStyle w:val="TableParagraph"/>
              <w:spacing w:before="76"/>
              <w:ind w:left="278" w:right="261"/>
              <w:jc w:val="center"/>
              <w:rPr>
                <w:bCs/>
                <w:sz w:val="20"/>
              </w:rPr>
            </w:pPr>
            <w:r w:rsidRPr="00B20E6A">
              <w:rPr>
                <w:bCs/>
                <w:sz w:val="20"/>
              </w:rPr>
              <w:t>8.64</w:t>
            </w:r>
          </w:p>
        </w:tc>
        <w:tc>
          <w:tcPr>
            <w:tcW w:w="2074" w:type="dxa"/>
            <w:tcBorders>
              <w:top w:val="single" w:sz="4" w:space="0" w:color="000000"/>
              <w:bottom w:val="single" w:sz="4" w:space="0" w:color="000000"/>
            </w:tcBorders>
            <w:shd w:val="clear" w:color="auto" w:fill="FFFFFF" w:themeFill="background1"/>
          </w:tcPr>
          <w:p w14:paraId="5FF25627" w14:textId="5A25D1A0" w:rsidR="00B20E6A" w:rsidRPr="00B36049" w:rsidRDefault="00B20E6A" w:rsidP="00B20E6A">
            <w:pPr>
              <w:pStyle w:val="TableParagraph"/>
              <w:spacing w:before="76"/>
              <w:ind w:left="278" w:right="261"/>
              <w:jc w:val="center"/>
              <w:rPr>
                <w:bCs/>
                <w:sz w:val="20"/>
              </w:rPr>
            </w:pPr>
            <w:r w:rsidRPr="00B36049">
              <w:rPr>
                <w:bCs/>
                <w:sz w:val="20"/>
              </w:rPr>
              <w:t>8,64</w:t>
            </w:r>
          </w:p>
        </w:tc>
      </w:tr>
      <w:tr w:rsidR="00B20E6A" w14:paraId="02D9C1E3" w14:textId="77777777" w:rsidTr="00865A56">
        <w:trPr>
          <w:trHeight w:val="390"/>
        </w:trPr>
        <w:tc>
          <w:tcPr>
            <w:tcW w:w="698" w:type="dxa"/>
            <w:tcBorders>
              <w:top w:val="single" w:sz="4" w:space="0" w:color="000000"/>
              <w:bottom w:val="single" w:sz="4" w:space="0" w:color="000000"/>
            </w:tcBorders>
          </w:tcPr>
          <w:p w14:paraId="3985DDBA" w14:textId="77777777" w:rsidR="00B20E6A" w:rsidRPr="00B20E6A" w:rsidRDefault="00B20E6A" w:rsidP="00B20E6A">
            <w:pPr>
              <w:pStyle w:val="TableParagraph"/>
              <w:spacing w:before="76"/>
              <w:ind w:left="213" w:right="201"/>
              <w:jc w:val="center"/>
              <w:rPr>
                <w:bCs/>
                <w:sz w:val="20"/>
              </w:rPr>
            </w:pPr>
            <w:r w:rsidRPr="00B20E6A">
              <w:rPr>
                <w:bCs/>
                <w:sz w:val="20"/>
              </w:rPr>
              <w:t>73</w:t>
            </w:r>
          </w:p>
        </w:tc>
        <w:tc>
          <w:tcPr>
            <w:tcW w:w="4395" w:type="dxa"/>
            <w:tcBorders>
              <w:top w:val="single" w:sz="4" w:space="0" w:color="000000"/>
              <w:bottom w:val="single" w:sz="4" w:space="0" w:color="000000"/>
            </w:tcBorders>
          </w:tcPr>
          <w:p w14:paraId="5F98033B" w14:textId="77777777" w:rsidR="00B20E6A" w:rsidRPr="00B20E6A" w:rsidRDefault="00B20E6A" w:rsidP="00B20E6A">
            <w:pPr>
              <w:pStyle w:val="TableParagraph"/>
              <w:spacing w:before="76"/>
              <w:ind w:left="107"/>
              <w:rPr>
                <w:bCs/>
                <w:sz w:val="20"/>
              </w:rPr>
            </w:pPr>
            <w:r w:rsidRPr="00B20E6A">
              <w:rPr>
                <w:bCs/>
                <w:sz w:val="20"/>
              </w:rPr>
              <w:t>деревня Шемени</w:t>
            </w:r>
          </w:p>
        </w:tc>
        <w:tc>
          <w:tcPr>
            <w:tcW w:w="2074" w:type="dxa"/>
            <w:tcBorders>
              <w:top w:val="single" w:sz="4" w:space="0" w:color="000000"/>
              <w:bottom w:val="single" w:sz="4" w:space="0" w:color="000000"/>
            </w:tcBorders>
          </w:tcPr>
          <w:p w14:paraId="5E2B1620" w14:textId="407E7AD0" w:rsidR="00B20E6A" w:rsidRPr="00B20E6A" w:rsidRDefault="00B20E6A" w:rsidP="00B20E6A">
            <w:pPr>
              <w:pStyle w:val="TableParagraph"/>
              <w:spacing w:before="76"/>
              <w:ind w:left="279" w:right="261"/>
              <w:jc w:val="center"/>
              <w:rPr>
                <w:bCs/>
                <w:sz w:val="20"/>
              </w:rPr>
            </w:pPr>
            <w:r w:rsidRPr="00B20E6A">
              <w:rPr>
                <w:bCs/>
                <w:sz w:val="20"/>
              </w:rPr>
              <w:t>2.2</w:t>
            </w:r>
          </w:p>
        </w:tc>
        <w:tc>
          <w:tcPr>
            <w:tcW w:w="2074" w:type="dxa"/>
            <w:tcBorders>
              <w:top w:val="single" w:sz="4" w:space="0" w:color="000000"/>
              <w:bottom w:val="single" w:sz="4" w:space="0" w:color="000000"/>
            </w:tcBorders>
          </w:tcPr>
          <w:p w14:paraId="65C0E664" w14:textId="048722D9" w:rsidR="00B20E6A" w:rsidRPr="00B36049" w:rsidRDefault="00B20E6A" w:rsidP="00B20E6A">
            <w:pPr>
              <w:pStyle w:val="TableParagraph"/>
              <w:spacing w:before="76"/>
              <w:ind w:left="279" w:right="261"/>
              <w:jc w:val="center"/>
              <w:rPr>
                <w:bCs/>
                <w:sz w:val="20"/>
              </w:rPr>
            </w:pPr>
            <w:r w:rsidRPr="00B36049">
              <w:rPr>
                <w:bCs/>
                <w:sz w:val="20"/>
              </w:rPr>
              <w:t>2,2</w:t>
            </w:r>
          </w:p>
        </w:tc>
      </w:tr>
      <w:tr w:rsidR="00B20E6A" w14:paraId="269CBCAC" w14:textId="77777777" w:rsidTr="00865A56">
        <w:trPr>
          <w:trHeight w:val="388"/>
        </w:trPr>
        <w:tc>
          <w:tcPr>
            <w:tcW w:w="698" w:type="dxa"/>
            <w:tcBorders>
              <w:top w:val="single" w:sz="4" w:space="0" w:color="000000"/>
              <w:bottom w:val="single" w:sz="4" w:space="0" w:color="000000"/>
            </w:tcBorders>
            <w:shd w:val="clear" w:color="auto" w:fill="FFFFFF" w:themeFill="background1"/>
          </w:tcPr>
          <w:p w14:paraId="76EFC67A" w14:textId="77777777" w:rsidR="00B20E6A" w:rsidRPr="00B20E6A" w:rsidRDefault="00B20E6A" w:rsidP="00B20E6A">
            <w:pPr>
              <w:pStyle w:val="TableParagraph"/>
              <w:spacing w:before="74"/>
              <w:ind w:left="213" w:right="201"/>
              <w:jc w:val="center"/>
              <w:rPr>
                <w:bCs/>
                <w:sz w:val="20"/>
              </w:rPr>
            </w:pPr>
            <w:r w:rsidRPr="00B20E6A">
              <w:rPr>
                <w:bCs/>
                <w:sz w:val="20"/>
              </w:rPr>
              <w:t>74</w:t>
            </w:r>
          </w:p>
        </w:tc>
        <w:tc>
          <w:tcPr>
            <w:tcW w:w="4395" w:type="dxa"/>
            <w:tcBorders>
              <w:top w:val="single" w:sz="4" w:space="0" w:color="000000"/>
              <w:bottom w:val="single" w:sz="4" w:space="0" w:color="000000"/>
            </w:tcBorders>
            <w:shd w:val="clear" w:color="auto" w:fill="FFFFFF" w:themeFill="background1"/>
          </w:tcPr>
          <w:p w14:paraId="679E2C2F" w14:textId="77777777" w:rsidR="00B20E6A" w:rsidRPr="00B20E6A" w:rsidRDefault="00B20E6A" w:rsidP="00B20E6A">
            <w:pPr>
              <w:pStyle w:val="TableParagraph"/>
              <w:spacing w:before="74"/>
              <w:ind w:left="107"/>
              <w:rPr>
                <w:bCs/>
                <w:sz w:val="20"/>
              </w:rPr>
            </w:pPr>
            <w:r w:rsidRPr="00B20E6A">
              <w:rPr>
                <w:bCs/>
                <w:sz w:val="20"/>
              </w:rPr>
              <w:t>деревня Шилово</w:t>
            </w:r>
          </w:p>
        </w:tc>
        <w:tc>
          <w:tcPr>
            <w:tcW w:w="2074" w:type="dxa"/>
            <w:tcBorders>
              <w:top w:val="single" w:sz="4" w:space="0" w:color="000000"/>
              <w:bottom w:val="single" w:sz="4" w:space="0" w:color="000000"/>
            </w:tcBorders>
            <w:shd w:val="clear" w:color="auto" w:fill="FFFFFF" w:themeFill="background1"/>
          </w:tcPr>
          <w:p w14:paraId="38FDD38F" w14:textId="4F3A5F7E" w:rsidR="00B20E6A" w:rsidRPr="00B20E6A" w:rsidRDefault="00B20E6A" w:rsidP="00B20E6A">
            <w:pPr>
              <w:pStyle w:val="TableParagraph"/>
              <w:spacing w:before="74"/>
              <w:ind w:left="276" w:right="261"/>
              <w:jc w:val="center"/>
              <w:rPr>
                <w:bCs/>
                <w:sz w:val="20"/>
              </w:rPr>
            </w:pPr>
            <w:r w:rsidRPr="00B20E6A">
              <w:rPr>
                <w:bCs/>
                <w:sz w:val="20"/>
              </w:rPr>
              <w:t>31.35</w:t>
            </w:r>
          </w:p>
        </w:tc>
        <w:tc>
          <w:tcPr>
            <w:tcW w:w="2074" w:type="dxa"/>
            <w:tcBorders>
              <w:top w:val="single" w:sz="4" w:space="0" w:color="000000"/>
              <w:bottom w:val="single" w:sz="4" w:space="0" w:color="000000"/>
            </w:tcBorders>
            <w:shd w:val="clear" w:color="auto" w:fill="FFFFFF" w:themeFill="background1"/>
          </w:tcPr>
          <w:p w14:paraId="3A11ED34" w14:textId="2C6B2CF7" w:rsidR="00B20E6A" w:rsidRPr="00B36049" w:rsidRDefault="00B20E6A" w:rsidP="00B20E6A">
            <w:pPr>
              <w:pStyle w:val="TableParagraph"/>
              <w:spacing w:before="74"/>
              <w:ind w:left="276" w:right="261"/>
              <w:jc w:val="center"/>
              <w:rPr>
                <w:bCs/>
                <w:sz w:val="20"/>
              </w:rPr>
            </w:pPr>
            <w:r w:rsidRPr="00B36049">
              <w:rPr>
                <w:bCs/>
                <w:sz w:val="20"/>
              </w:rPr>
              <w:t>31,35</w:t>
            </w:r>
          </w:p>
        </w:tc>
      </w:tr>
      <w:tr w:rsidR="00B20E6A" w14:paraId="26E05DCF"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65FED16C" w14:textId="77777777" w:rsidR="00B20E6A" w:rsidRPr="00B20E6A" w:rsidRDefault="00B20E6A" w:rsidP="00B20E6A">
            <w:pPr>
              <w:pStyle w:val="TableParagraph"/>
              <w:spacing w:before="76"/>
              <w:ind w:left="213" w:right="201"/>
              <w:jc w:val="center"/>
              <w:rPr>
                <w:bCs/>
                <w:sz w:val="20"/>
              </w:rPr>
            </w:pPr>
            <w:r w:rsidRPr="00B20E6A">
              <w:rPr>
                <w:bCs/>
                <w:sz w:val="20"/>
              </w:rPr>
              <w:t>75</w:t>
            </w:r>
          </w:p>
        </w:tc>
        <w:tc>
          <w:tcPr>
            <w:tcW w:w="4395" w:type="dxa"/>
            <w:tcBorders>
              <w:top w:val="single" w:sz="4" w:space="0" w:color="000000"/>
              <w:bottom w:val="single" w:sz="4" w:space="0" w:color="000000"/>
            </w:tcBorders>
            <w:shd w:val="clear" w:color="auto" w:fill="FFFFFF" w:themeFill="background1"/>
          </w:tcPr>
          <w:p w14:paraId="7BB50C40" w14:textId="77777777" w:rsidR="00B20E6A" w:rsidRPr="00B20E6A" w:rsidRDefault="00B20E6A" w:rsidP="00B20E6A">
            <w:pPr>
              <w:pStyle w:val="TableParagraph"/>
              <w:spacing w:before="76"/>
              <w:ind w:left="107"/>
              <w:rPr>
                <w:bCs/>
                <w:sz w:val="20"/>
              </w:rPr>
            </w:pPr>
            <w:r w:rsidRPr="00B20E6A">
              <w:rPr>
                <w:bCs/>
                <w:sz w:val="20"/>
              </w:rPr>
              <w:t>деревня Щекино</w:t>
            </w:r>
          </w:p>
        </w:tc>
        <w:tc>
          <w:tcPr>
            <w:tcW w:w="2074" w:type="dxa"/>
            <w:tcBorders>
              <w:top w:val="single" w:sz="4" w:space="0" w:color="000000"/>
              <w:bottom w:val="single" w:sz="4" w:space="0" w:color="000000"/>
            </w:tcBorders>
            <w:shd w:val="clear" w:color="auto" w:fill="FFFFFF" w:themeFill="background1"/>
          </w:tcPr>
          <w:p w14:paraId="1ABF7526" w14:textId="0D6E4E20" w:rsidR="00B20E6A" w:rsidRPr="00B20E6A" w:rsidRDefault="00B20E6A" w:rsidP="00B20E6A">
            <w:pPr>
              <w:pStyle w:val="TableParagraph"/>
              <w:spacing w:before="76"/>
              <w:ind w:left="279" w:right="261"/>
              <w:jc w:val="center"/>
              <w:rPr>
                <w:bCs/>
                <w:sz w:val="20"/>
              </w:rPr>
            </w:pPr>
            <w:r w:rsidRPr="00B20E6A">
              <w:rPr>
                <w:bCs/>
                <w:sz w:val="20"/>
              </w:rPr>
              <w:t>20.07</w:t>
            </w:r>
          </w:p>
        </w:tc>
        <w:tc>
          <w:tcPr>
            <w:tcW w:w="2074" w:type="dxa"/>
            <w:tcBorders>
              <w:top w:val="single" w:sz="4" w:space="0" w:color="000000"/>
              <w:bottom w:val="single" w:sz="4" w:space="0" w:color="000000"/>
            </w:tcBorders>
            <w:shd w:val="clear" w:color="auto" w:fill="FFFFFF" w:themeFill="background1"/>
          </w:tcPr>
          <w:p w14:paraId="6BA3E24B" w14:textId="1EA1CD4D" w:rsidR="00B20E6A" w:rsidRPr="00B36049" w:rsidRDefault="00B20E6A" w:rsidP="00B20E6A">
            <w:pPr>
              <w:pStyle w:val="TableParagraph"/>
              <w:spacing w:before="76"/>
              <w:ind w:left="279" w:right="261"/>
              <w:jc w:val="center"/>
              <w:rPr>
                <w:bCs/>
                <w:sz w:val="20"/>
              </w:rPr>
            </w:pPr>
            <w:r w:rsidRPr="00B36049">
              <w:rPr>
                <w:bCs/>
                <w:sz w:val="20"/>
              </w:rPr>
              <w:t>20,41</w:t>
            </w:r>
          </w:p>
        </w:tc>
      </w:tr>
      <w:tr w:rsidR="00B20E6A" w14:paraId="2E0E05BF" w14:textId="77777777" w:rsidTr="00865A56">
        <w:trPr>
          <w:trHeight w:val="391"/>
        </w:trPr>
        <w:tc>
          <w:tcPr>
            <w:tcW w:w="698" w:type="dxa"/>
            <w:tcBorders>
              <w:top w:val="single" w:sz="4" w:space="0" w:color="000000"/>
              <w:bottom w:val="single" w:sz="4" w:space="0" w:color="000000"/>
            </w:tcBorders>
          </w:tcPr>
          <w:p w14:paraId="087B9217" w14:textId="77777777" w:rsidR="00B20E6A" w:rsidRPr="00B20E6A" w:rsidRDefault="00B20E6A" w:rsidP="00B20E6A">
            <w:pPr>
              <w:pStyle w:val="TableParagraph"/>
              <w:spacing w:before="76"/>
              <w:ind w:left="213" w:right="201"/>
              <w:jc w:val="center"/>
              <w:rPr>
                <w:bCs/>
                <w:sz w:val="20"/>
              </w:rPr>
            </w:pPr>
            <w:r w:rsidRPr="00B20E6A">
              <w:rPr>
                <w:bCs/>
                <w:sz w:val="20"/>
              </w:rPr>
              <w:t>76</w:t>
            </w:r>
          </w:p>
        </w:tc>
        <w:tc>
          <w:tcPr>
            <w:tcW w:w="4395" w:type="dxa"/>
            <w:tcBorders>
              <w:top w:val="single" w:sz="4" w:space="0" w:color="000000"/>
              <w:bottom w:val="single" w:sz="4" w:space="0" w:color="000000"/>
            </w:tcBorders>
          </w:tcPr>
          <w:p w14:paraId="07A01F33" w14:textId="77777777" w:rsidR="00B20E6A" w:rsidRPr="00B20E6A" w:rsidRDefault="00B20E6A" w:rsidP="00B20E6A">
            <w:pPr>
              <w:pStyle w:val="TableParagraph"/>
              <w:spacing w:before="76"/>
              <w:ind w:left="107"/>
              <w:rPr>
                <w:bCs/>
                <w:sz w:val="20"/>
              </w:rPr>
            </w:pPr>
            <w:r w:rsidRPr="00B20E6A">
              <w:rPr>
                <w:bCs/>
                <w:sz w:val="20"/>
              </w:rPr>
              <w:t>деревня Яненки</w:t>
            </w:r>
          </w:p>
        </w:tc>
        <w:tc>
          <w:tcPr>
            <w:tcW w:w="2074" w:type="dxa"/>
            <w:tcBorders>
              <w:top w:val="single" w:sz="4" w:space="0" w:color="000000"/>
              <w:bottom w:val="single" w:sz="4" w:space="0" w:color="000000"/>
            </w:tcBorders>
          </w:tcPr>
          <w:p w14:paraId="522196B0" w14:textId="5BB7E3EF" w:rsidR="00B20E6A" w:rsidRPr="00B20E6A" w:rsidRDefault="00B20E6A" w:rsidP="00B20E6A">
            <w:pPr>
              <w:pStyle w:val="TableParagraph"/>
              <w:spacing w:before="76"/>
              <w:ind w:left="276" w:right="261"/>
              <w:jc w:val="center"/>
              <w:rPr>
                <w:bCs/>
                <w:sz w:val="20"/>
              </w:rPr>
            </w:pPr>
            <w:r w:rsidRPr="00B20E6A">
              <w:rPr>
                <w:bCs/>
                <w:sz w:val="20"/>
              </w:rPr>
              <w:t>20.95</w:t>
            </w:r>
          </w:p>
        </w:tc>
        <w:tc>
          <w:tcPr>
            <w:tcW w:w="2074" w:type="dxa"/>
            <w:tcBorders>
              <w:top w:val="single" w:sz="4" w:space="0" w:color="000000"/>
              <w:bottom w:val="single" w:sz="4" w:space="0" w:color="000000"/>
            </w:tcBorders>
          </w:tcPr>
          <w:p w14:paraId="24D9ACC3" w14:textId="34327C9B" w:rsidR="00B20E6A" w:rsidRPr="00B36049" w:rsidRDefault="00B20E6A" w:rsidP="00B20E6A">
            <w:pPr>
              <w:pStyle w:val="TableParagraph"/>
              <w:spacing w:before="76"/>
              <w:ind w:left="276" w:right="261"/>
              <w:jc w:val="center"/>
              <w:rPr>
                <w:bCs/>
                <w:sz w:val="20"/>
              </w:rPr>
            </w:pPr>
            <w:r w:rsidRPr="00B36049">
              <w:rPr>
                <w:bCs/>
                <w:sz w:val="20"/>
              </w:rPr>
              <w:t>20,95</w:t>
            </w:r>
          </w:p>
        </w:tc>
      </w:tr>
      <w:tr w:rsidR="00B20E6A" w14:paraId="2DA24A6A" w14:textId="77777777" w:rsidTr="00865A56">
        <w:trPr>
          <w:trHeight w:val="388"/>
        </w:trPr>
        <w:tc>
          <w:tcPr>
            <w:tcW w:w="698" w:type="dxa"/>
            <w:tcBorders>
              <w:top w:val="single" w:sz="4" w:space="0" w:color="000000"/>
              <w:bottom w:val="single" w:sz="4" w:space="0" w:color="000000"/>
            </w:tcBorders>
          </w:tcPr>
          <w:p w14:paraId="6AFF4AAC" w14:textId="77777777" w:rsidR="00B20E6A" w:rsidRPr="00B20E6A" w:rsidRDefault="00B20E6A" w:rsidP="00B20E6A">
            <w:pPr>
              <w:pStyle w:val="TableParagraph"/>
              <w:spacing w:before="74"/>
              <w:ind w:left="213" w:right="201"/>
              <w:jc w:val="center"/>
              <w:rPr>
                <w:bCs/>
                <w:sz w:val="20"/>
              </w:rPr>
            </w:pPr>
            <w:r w:rsidRPr="00B20E6A">
              <w:rPr>
                <w:bCs/>
                <w:sz w:val="20"/>
              </w:rPr>
              <w:t>77</w:t>
            </w:r>
          </w:p>
        </w:tc>
        <w:tc>
          <w:tcPr>
            <w:tcW w:w="4395" w:type="dxa"/>
            <w:tcBorders>
              <w:top w:val="single" w:sz="4" w:space="0" w:color="000000"/>
              <w:bottom w:val="single" w:sz="4" w:space="0" w:color="000000"/>
            </w:tcBorders>
          </w:tcPr>
          <w:p w14:paraId="5EE0A3F7" w14:textId="77777777" w:rsidR="00B20E6A" w:rsidRPr="00B20E6A" w:rsidRDefault="00B20E6A" w:rsidP="00B20E6A">
            <w:pPr>
              <w:pStyle w:val="TableParagraph"/>
              <w:spacing w:before="74"/>
              <w:ind w:left="107"/>
              <w:rPr>
                <w:bCs/>
                <w:sz w:val="20"/>
              </w:rPr>
            </w:pPr>
            <w:r w:rsidRPr="00B20E6A">
              <w:rPr>
                <w:bCs/>
                <w:sz w:val="20"/>
              </w:rPr>
              <w:t>поселок 10-го Участка</w:t>
            </w:r>
          </w:p>
        </w:tc>
        <w:tc>
          <w:tcPr>
            <w:tcW w:w="2074" w:type="dxa"/>
            <w:tcBorders>
              <w:top w:val="single" w:sz="4" w:space="0" w:color="000000"/>
              <w:bottom w:val="single" w:sz="4" w:space="0" w:color="000000"/>
            </w:tcBorders>
          </w:tcPr>
          <w:p w14:paraId="7D815903" w14:textId="38B03E83" w:rsidR="00B20E6A" w:rsidRPr="00B20E6A" w:rsidRDefault="00B20E6A" w:rsidP="00B20E6A">
            <w:pPr>
              <w:pStyle w:val="TableParagraph"/>
              <w:spacing w:before="74"/>
              <w:ind w:left="278" w:right="261"/>
              <w:jc w:val="center"/>
              <w:rPr>
                <w:bCs/>
                <w:sz w:val="20"/>
              </w:rPr>
            </w:pPr>
            <w:r w:rsidRPr="00B20E6A">
              <w:rPr>
                <w:bCs/>
                <w:sz w:val="20"/>
              </w:rPr>
              <w:t>5.76</w:t>
            </w:r>
          </w:p>
        </w:tc>
        <w:tc>
          <w:tcPr>
            <w:tcW w:w="2074" w:type="dxa"/>
            <w:tcBorders>
              <w:top w:val="single" w:sz="4" w:space="0" w:color="000000"/>
              <w:bottom w:val="single" w:sz="4" w:space="0" w:color="000000"/>
            </w:tcBorders>
          </w:tcPr>
          <w:p w14:paraId="6AFF21C1" w14:textId="33F7EA47" w:rsidR="00B20E6A" w:rsidRPr="00B36049" w:rsidRDefault="00B20E6A" w:rsidP="00B20E6A">
            <w:pPr>
              <w:pStyle w:val="TableParagraph"/>
              <w:spacing w:before="74"/>
              <w:ind w:left="278" w:right="261"/>
              <w:jc w:val="center"/>
              <w:rPr>
                <w:bCs/>
                <w:sz w:val="20"/>
              </w:rPr>
            </w:pPr>
            <w:r w:rsidRPr="00B36049">
              <w:rPr>
                <w:bCs/>
                <w:sz w:val="20"/>
              </w:rPr>
              <w:t>5,76</w:t>
            </w:r>
          </w:p>
        </w:tc>
      </w:tr>
      <w:tr w:rsidR="00B20E6A" w14:paraId="2EC953AA" w14:textId="77777777" w:rsidTr="00865A56">
        <w:trPr>
          <w:trHeight w:val="390"/>
        </w:trPr>
        <w:tc>
          <w:tcPr>
            <w:tcW w:w="698" w:type="dxa"/>
            <w:tcBorders>
              <w:top w:val="single" w:sz="4" w:space="0" w:color="000000"/>
              <w:bottom w:val="single" w:sz="4" w:space="0" w:color="000000"/>
            </w:tcBorders>
          </w:tcPr>
          <w:p w14:paraId="460D95E1" w14:textId="77777777" w:rsidR="00B20E6A" w:rsidRPr="00B20E6A" w:rsidRDefault="00B20E6A" w:rsidP="00B20E6A">
            <w:pPr>
              <w:pStyle w:val="TableParagraph"/>
              <w:spacing w:before="76"/>
              <w:ind w:left="213" w:right="201"/>
              <w:jc w:val="center"/>
              <w:rPr>
                <w:bCs/>
                <w:sz w:val="20"/>
              </w:rPr>
            </w:pPr>
            <w:r w:rsidRPr="00B20E6A">
              <w:rPr>
                <w:bCs/>
                <w:sz w:val="20"/>
              </w:rPr>
              <w:t>78</w:t>
            </w:r>
          </w:p>
        </w:tc>
        <w:tc>
          <w:tcPr>
            <w:tcW w:w="4395" w:type="dxa"/>
            <w:tcBorders>
              <w:top w:val="single" w:sz="4" w:space="0" w:color="000000"/>
              <w:bottom w:val="single" w:sz="4" w:space="0" w:color="000000"/>
            </w:tcBorders>
          </w:tcPr>
          <w:p w14:paraId="123BBC9F" w14:textId="77777777" w:rsidR="00B20E6A" w:rsidRPr="00B20E6A" w:rsidRDefault="00B20E6A" w:rsidP="00B20E6A">
            <w:pPr>
              <w:pStyle w:val="TableParagraph"/>
              <w:spacing w:before="76"/>
              <w:ind w:left="107"/>
              <w:rPr>
                <w:bCs/>
                <w:sz w:val="20"/>
              </w:rPr>
            </w:pPr>
            <w:r w:rsidRPr="00B20E6A">
              <w:rPr>
                <w:bCs/>
                <w:sz w:val="20"/>
              </w:rPr>
              <w:t>поселок 18-го Участка</w:t>
            </w:r>
          </w:p>
        </w:tc>
        <w:tc>
          <w:tcPr>
            <w:tcW w:w="2074" w:type="dxa"/>
            <w:tcBorders>
              <w:top w:val="single" w:sz="4" w:space="0" w:color="000000"/>
              <w:bottom w:val="single" w:sz="4" w:space="0" w:color="000000"/>
            </w:tcBorders>
          </w:tcPr>
          <w:p w14:paraId="5E95B3E3" w14:textId="5C5AF6A3" w:rsidR="00B20E6A" w:rsidRPr="00B20E6A" w:rsidRDefault="00B20E6A" w:rsidP="00B20E6A">
            <w:pPr>
              <w:pStyle w:val="TableParagraph"/>
              <w:spacing w:before="76"/>
              <w:ind w:left="279" w:right="261"/>
              <w:jc w:val="center"/>
              <w:rPr>
                <w:bCs/>
                <w:sz w:val="20"/>
              </w:rPr>
            </w:pPr>
            <w:r w:rsidRPr="00B20E6A">
              <w:rPr>
                <w:bCs/>
                <w:sz w:val="20"/>
              </w:rPr>
              <w:t>5.1</w:t>
            </w:r>
          </w:p>
        </w:tc>
        <w:tc>
          <w:tcPr>
            <w:tcW w:w="2074" w:type="dxa"/>
            <w:tcBorders>
              <w:top w:val="single" w:sz="4" w:space="0" w:color="000000"/>
              <w:bottom w:val="single" w:sz="4" w:space="0" w:color="000000"/>
            </w:tcBorders>
          </w:tcPr>
          <w:p w14:paraId="18BFD81C" w14:textId="793FF201" w:rsidR="00B20E6A" w:rsidRPr="00B36049" w:rsidRDefault="00B20E6A" w:rsidP="00B20E6A">
            <w:pPr>
              <w:pStyle w:val="TableParagraph"/>
              <w:spacing w:before="76"/>
              <w:ind w:left="279" w:right="261"/>
              <w:jc w:val="center"/>
              <w:rPr>
                <w:bCs/>
                <w:sz w:val="20"/>
              </w:rPr>
            </w:pPr>
            <w:r w:rsidRPr="00B36049">
              <w:rPr>
                <w:bCs/>
                <w:sz w:val="20"/>
              </w:rPr>
              <w:t>5,1</w:t>
            </w:r>
          </w:p>
        </w:tc>
      </w:tr>
      <w:tr w:rsidR="00B20E6A" w14:paraId="065A1C49"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7C9B60F8" w14:textId="77777777" w:rsidR="00B20E6A" w:rsidRPr="00B20E6A" w:rsidRDefault="00B20E6A" w:rsidP="00B20E6A">
            <w:pPr>
              <w:pStyle w:val="TableParagraph"/>
              <w:spacing w:before="76"/>
              <w:ind w:left="213" w:right="201"/>
              <w:jc w:val="center"/>
              <w:rPr>
                <w:bCs/>
                <w:sz w:val="20"/>
              </w:rPr>
            </w:pPr>
            <w:r w:rsidRPr="00B20E6A">
              <w:rPr>
                <w:bCs/>
                <w:sz w:val="20"/>
              </w:rPr>
              <w:t>79</w:t>
            </w:r>
          </w:p>
        </w:tc>
        <w:tc>
          <w:tcPr>
            <w:tcW w:w="4395" w:type="dxa"/>
            <w:tcBorders>
              <w:top w:val="single" w:sz="4" w:space="0" w:color="000000"/>
              <w:bottom w:val="single" w:sz="4" w:space="0" w:color="000000"/>
            </w:tcBorders>
            <w:shd w:val="clear" w:color="auto" w:fill="FFFFFF" w:themeFill="background1"/>
          </w:tcPr>
          <w:p w14:paraId="6FE3FD7B" w14:textId="77777777" w:rsidR="00B20E6A" w:rsidRPr="00B20E6A" w:rsidRDefault="00B20E6A" w:rsidP="00B20E6A">
            <w:pPr>
              <w:pStyle w:val="TableParagraph"/>
              <w:spacing w:before="76"/>
              <w:ind w:left="107"/>
              <w:rPr>
                <w:bCs/>
                <w:sz w:val="20"/>
              </w:rPr>
            </w:pPr>
            <w:r w:rsidRPr="00B20E6A">
              <w:rPr>
                <w:bCs/>
                <w:sz w:val="20"/>
              </w:rPr>
              <w:t>поселок Лесничество</w:t>
            </w:r>
          </w:p>
        </w:tc>
        <w:tc>
          <w:tcPr>
            <w:tcW w:w="2074" w:type="dxa"/>
            <w:tcBorders>
              <w:top w:val="single" w:sz="4" w:space="0" w:color="000000"/>
              <w:bottom w:val="single" w:sz="4" w:space="0" w:color="000000"/>
            </w:tcBorders>
            <w:shd w:val="clear" w:color="auto" w:fill="FFFFFF" w:themeFill="background1"/>
          </w:tcPr>
          <w:p w14:paraId="492AABD2" w14:textId="28B4BD42" w:rsidR="00B20E6A" w:rsidRPr="00B20E6A" w:rsidRDefault="00B20E6A" w:rsidP="00B20E6A">
            <w:pPr>
              <w:pStyle w:val="TableParagraph"/>
              <w:spacing w:before="76"/>
              <w:ind w:left="278" w:right="261"/>
              <w:jc w:val="center"/>
              <w:rPr>
                <w:bCs/>
                <w:sz w:val="20"/>
              </w:rPr>
            </w:pPr>
            <w:r w:rsidRPr="00B20E6A">
              <w:rPr>
                <w:bCs/>
                <w:sz w:val="20"/>
              </w:rPr>
              <w:t>10.22</w:t>
            </w:r>
          </w:p>
        </w:tc>
        <w:tc>
          <w:tcPr>
            <w:tcW w:w="2074" w:type="dxa"/>
            <w:tcBorders>
              <w:top w:val="single" w:sz="4" w:space="0" w:color="000000"/>
              <w:bottom w:val="single" w:sz="4" w:space="0" w:color="000000"/>
            </w:tcBorders>
            <w:shd w:val="clear" w:color="auto" w:fill="FFFFFF" w:themeFill="background1"/>
          </w:tcPr>
          <w:p w14:paraId="18804D66" w14:textId="3051B078" w:rsidR="00B20E6A" w:rsidRPr="00B36049" w:rsidRDefault="00B36049" w:rsidP="00B20E6A">
            <w:pPr>
              <w:pStyle w:val="TableParagraph"/>
              <w:spacing w:before="76"/>
              <w:ind w:left="278" w:right="261"/>
              <w:jc w:val="center"/>
              <w:rPr>
                <w:bCs/>
                <w:sz w:val="20"/>
              </w:rPr>
            </w:pPr>
            <w:r w:rsidRPr="00B36049">
              <w:rPr>
                <w:bCs/>
                <w:sz w:val="20"/>
              </w:rPr>
              <w:t>42,78</w:t>
            </w:r>
          </w:p>
        </w:tc>
      </w:tr>
      <w:tr w:rsidR="00B20E6A" w14:paraId="32989EF3" w14:textId="77777777" w:rsidTr="00865A56">
        <w:trPr>
          <w:trHeight w:val="388"/>
        </w:trPr>
        <w:tc>
          <w:tcPr>
            <w:tcW w:w="698" w:type="dxa"/>
            <w:tcBorders>
              <w:top w:val="single" w:sz="4" w:space="0" w:color="000000"/>
              <w:bottom w:val="single" w:sz="4" w:space="0" w:color="000000"/>
            </w:tcBorders>
          </w:tcPr>
          <w:p w14:paraId="49FBD889" w14:textId="77777777" w:rsidR="00B20E6A" w:rsidRPr="00B20E6A" w:rsidRDefault="00B20E6A" w:rsidP="00B20E6A">
            <w:pPr>
              <w:pStyle w:val="TableParagraph"/>
              <w:spacing w:before="74"/>
              <w:ind w:left="213" w:right="201"/>
              <w:jc w:val="center"/>
              <w:rPr>
                <w:bCs/>
                <w:sz w:val="20"/>
              </w:rPr>
            </w:pPr>
            <w:r w:rsidRPr="00B20E6A">
              <w:rPr>
                <w:bCs/>
                <w:sz w:val="20"/>
              </w:rPr>
              <w:t>80</w:t>
            </w:r>
          </w:p>
        </w:tc>
        <w:tc>
          <w:tcPr>
            <w:tcW w:w="4395" w:type="dxa"/>
            <w:tcBorders>
              <w:top w:val="single" w:sz="4" w:space="0" w:color="000000"/>
              <w:bottom w:val="single" w:sz="4" w:space="0" w:color="000000"/>
            </w:tcBorders>
          </w:tcPr>
          <w:p w14:paraId="5DAEEC90" w14:textId="77777777" w:rsidR="00B20E6A" w:rsidRPr="00B20E6A" w:rsidRDefault="00B20E6A" w:rsidP="00B20E6A">
            <w:pPr>
              <w:pStyle w:val="TableParagraph"/>
              <w:spacing w:before="74"/>
              <w:ind w:left="107"/>
              <w:rPr>
                <w:bCs/>
                <w:sz w:val="20"/>
              </w:rPr>
            </w:pPr>
            <w:r w:rsidRPr="00B20E6A">
              <w:rPr>
                <w:bCs/>
                <w:sz w:val="20"/>
              </w:rPr>
              <w:t>поселок Ново-Милятино</w:t>
            </w:r>
          </w:p>
        </w:tc>
        <w:tc>
          <w:tcPr>
            <w:tcW w:w="2074" w:type="dxa"/>
            <w:tcBorders>
              <w:top w:val="single" w:sz="4" w:space="0" w:color="000000"/>
              <w:bottom w:val="single" w:sz="4" w:space="0" w:color="000000"/>
            </w:tcBorders>
          </w:tcPr>
          <w:p w14:paraId="189D9391" w14:textId="38CD51FC" w:rsidR="00B20E6A" w:rsidRPr="00B20E6A" w:rsidRDefault="00B20E6A" w:rsidP="00B20E6A">
            <w:pPr>
              <w:pStyle w:val="TableParagraph"/>
              <w:spacing w:before="74"/>
              <w:ind w:left="276" w:right="261"/>
              <w:jc w:val="center"/>
              <w:rPr>
                <w:bCs/>
                <w:sz w:val="20"/>
              </w:rPr>
            </w:pPr>
            <w:r w:rsidRPr="00B20E6A">
              <w:rPr>
                <w:bCs/>
                <w:sz w:val="20"/>
              </w:rPr>
              <w:t>129.28</w:t>
            </w:r>
          </w:p>
        </w:tc>
        <w:tc>
          <w:tcPr>
            <w:tcW w:w="2074" w:type="dxa"/>
            <w:tcBorders>
              <w:top w:val="single" w:sz="4" w:space="0" w:color="000000"/>
              <w:bottom w:val="single" w:sz="4" w:space="0" w:color="000000"/>
            </w:tcBorders>
          </w:tcPr>
          <w:p w14:paraId="1AB646A0" w14:textId="4F3FCD1C" w:rsidR="00B20E6A" w:rsidRPr="00B36049" w:rsidRDefault="00B36049" w:rsidP="00B20E6A">
            <w:pPr>
              <w:pStyle w:val="TableParagraph"/>
              <w:spacing w:before="74"/>
              <w:ind w:left="276" w:right="261"/>
              <w:jc w:val="center"/>
              <w:rPr>
                <w:bCs/>
                <w:sz w:val="20"/>
              </w:rPr>
            </w:pPr>
            <w:r w:rsidRPr="00B36049">
              <w:rPr>
                <w:bCs/>
                <w:sz w:val="20"/>
              </w:rPr>
              <w:t>129,28</w:t>
            </w:r>
          </w:p>
        </w:tc>
      </w:tr>
      <w:tr w:rsidR="00B20E6A" w14:paraId="7FA85A61"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2416936A" w14:textId="77777777" w:rsidR="00B20E6A" w:rsidRPr="00B20E6A" w:rsidRDefault="00B20E6A" w:rsidP="00B20E6A">
            <w:pPr>
              <w:pStyle w:val="TableParagraph"/>
              <w:spacing w:before="76"/>
              <w:ind w:left="213" w:right="201"/>
              <w:jc w:val="center"/>
              <w:rPr>
                <w:bCs/>
                <w:sz w:val="20"/>
              </w:rPr>
            </w:pPr>
            <w:r w:rsidRPr="00B20E6A">
              <w:rPr>
                <w:bCs/>
                <w:sz w:val="20"/>
              </w:rPr>
              <w:t>81</w:t>
            </w:r>
          </w:p>
        </w:tc>
        <w:tc>
          <w:tcPr>
            <w:tcW w:w="4395" w:type="dxa"/>
            <w:tcBorders>
              <w:top w:val="single" w:sz="4" w:space="0" w:color="000000"/>
              <w:bottom w:val="single" w:sz="4" w:space="0" w:color="000000"/>
            </w:tcBorders>
            <w:shd w:val="clear" w:color="auto" w:fill="FFFFFF" w:themeFill="background1"/>
          </w:tcPr>
          <w:p w14:paraId="112219C2" w14:textId="77777777" w:rsidR="00B20E6A" w:rsidRPr="00B20E6A" w:rsidRDefault="00B20E6A" w:rsidP="00B20E6A">
            <w:pPr>
              <w:pStyle w:val="TableParagraph"/>
              <w:spacing w:before="76"/>
              <w:ind w:left="107"/>
              <w:rPr>
                <w:bCs/>
                <w:sz w:val="20"/>
              </w:rPr>
            </w:pPr>
            <w:r w:rsidRPr="00B20E6A">
              <w:rPr>
                <w:bCs/>
                <w:sz w:val="20"/>
              </w:rPr>
              <w:t>село Баскаковка</w:t>
            </w:r>
          </w:p>
        </w:tc>
        <w:tc>
          <w:tcPr>
            <w:tcW w:w="2074" w:type="dxa"/>
            <w:tcBorders>
              <w:top w:val="single" w:sz="4" w:space="0" w:color="000000"/>
              <w:bottom w:val="single" w:sz="4" w:space="0" w:color="000000"/>
            </w:tcBorders>
            <w:shd w:val="clear" w:color="auto" w:fill="FFFFFF" w:themeFill="background1"/>
          </w:tcPr>
          <w:p w14:paraId="681CB6DD" w14:textId="37CF158D" w:rsidR="00B20E6A" w:rsidRPr="00B20E6A" w:rsidRDefault="00B20E6A" w:rsidP="00B20E6A">
            <w:pPr>
              <w:pStyle w:val="TableParagraph"/>
              <w:spacing w:before="76"/>
              <w:ind w:left="277" w:right="261"/>
              <w:jc w:val="center"/>
              <w:rPr>
                <w:bCs/>
                <w:sz w:val="20"/>
              </w:rPr>
            </w:pPr>
            <w:r w:rsidRPr="00B20E6A">
              <w:rPr>
                <w:bCs/>
                <w:sz w:val="20"/>
              </w:rPr>
              <w:t>154.67</w:t>
            </w:r>
          </w:p>
        </w:tc>
        <w:tc>
          <w:tcPr>
            <w:tcW w:w="2074" w:type="dxa"/>
            <w:tcBorders>
              <w:top w:val="single" w:sz="4" w:space="0" w:color="000000"/>
              <w:bottom w:val="single" w:sz="4" w:space="0" w:color="000000"/>
            </w:tcBorders>
            <w:shd w:val="clear" w:color="auto" w:fill="FFFFFF" w:themeFill="background1"/>
          </w:tcPr>
          <w:p w14:paraId="6442EF8E" w14:textId="638DDD95" w:rsidR="00B20E6A" w:rsidRPr="00B36049" w:rsidRDefault="00B36049" w:rsidP="00B20E6A">
            <w:pPr>
              <w:pStyle w:val="TableParagraph"/>
              <w:spacing w:before="76"/>
              <w:ind w:left="277" w:right="261"/>
              <w:jc w:val="center"/>
              <w:rPr>
                <w:bCs/>
                <w:sz w:val="20"/>
              </w:rPr>
            </w:pPr>
            <w:r w:rsidRPr="00B36049">
              <w:rPr>
                <w:bCs/>
                <w:sz w:val="20"/>
              </w:rPr>
              <w:t>105,6</w:t>
            </w:r>
          </w:p>
        </w:tc>
      </w:tr>
      <w:tr w:rsidR="00B20E6A" w14:paraId="5666EB5E" w14:textId="77777777" w:rsidTr="00865A56">
        <w:trPr>
          <w:trHeight w:val="390"/>
        </w:trPr>
        <w:tc>
          <w:tcPr>
            <w:tcW w:w="698" w:type="dxa"/>
            <w:tcBorders>
              <w:top w:val="single" w:sz="4" w:space="0" w:color="000000"/>
              <w:bottom w:val="single" w:sz="4" w:space="0" w:color="000000"/>
            </w:tcBorders>
            <w:shd w:val="clear" w:color="auto" w:fill="FFFFFF" w:themeFill="background1"/>
          </w:tcPr>
          <w:p w14:paraId="78A04A20" w14:textId="77777777" w:rsidR="00B20E6A" w:rsidRPr="00B20E6A" w:rsidRDefault="00B20E6A" w:rsidP="00B20E6A">
            <w:pPr>
              <w:pStyle w:val="TableParagraph"/>
              <w:spacing w:before="76"/>
              <w:ind w:left="213" w:right="201"/>
              <w:jc w:val="center"/>
              <w:rPr>
                <w:bCs/>
                <w:sz w:val="20"/>
              </w:rPr>
            </w:pPr>
            <w:r w:rsidRPr="00B20E6A">
              <w:rPr>
                <w:bCs/>
                <w:sz w:val="20"/>
              </w:rPr>
              <w:t>82</w:t>
            </w:r>
          </w:p>
        </w:tc>
        <w:tc>
          <w:tcPr>
            <w:tcW w:w="4395" w:type="dxa"/>
            <w:tcBorders>
              <w:top w:val="single" w:sz="4" w:space="0" w:color="000000"/>
              <w:bottom w:val="single" w:sz="4" w:space="0" w:color="000000"/>
            </w:tcBorders>
            <w:shd w:val="clear" w:color="auto" w:fill="FFFFFF" w:themeFill="background1"/>
          </w:tcPr>
          <w:p w14:paraId="38489673" w14:textId="77777777" w:rsidR="00B20E6A" w:rsidRPr="00B20E6A" w:rsidRDefault="00B20E6A" w:rsidP="00B20E6A">
            <w:pPr>
              <w:pStyle w:val="TableParagraph"/>
              <w:spacing w:before="76"/>
              <w:ind w:left="107"/>
              <w:rPr>
                <w:bCs/>
                <w:sz w:val="20"/>
              </w:rPr>
            </w:pPr>
            <w:r w:rsidRPr="00B20E6A">
              <w:rPr>
                <w:bCs/>
                <w:sz w:val="20"/>
              </w:rPr>
              <w:t>станция Завальный</w:t>
            </w:r>
          </w:p>
        </w:tc>
        <w:tc>
          <w:tcPr>
            <w:tcW w:w="2074" w:type="dxa"/>
            <w:tcBorders>
              <w:top w:val="single" w:sz="4" w:space="0" w:color="000000"/>
              <w:bottom w:val="single" w:sz="4" w:space="0" w:color="000000"/>
            </w:tcBorders>
            <w:shd w:val="clear" w:color="auto" w:fill="FFFFFF" w:themeFill="background1"/>
          </w:tcPr>
          <w:p w14:paraId="0E209A61" w14:textId="1E7A965F" w:rsidR="00B20E6A" w:rsidRPr="00B20E6A" w:rsidRDefault="00B20E6A" w:rsidP="00B20E6A">
            <w:pPr>
              <w:pStyle w:val="TableParagraph"/>
              <w:spacing w:before="76"/>
              <w:ind w:left="278" w:right="261"/>
              <w:jc w:val="center"/>
              <w:rPr>
                <w:bCs/>
                <w:sz w:val="20"/>
              </w:rPr>
            </w:pPr>
            <w:r w:rsidRPr="00B20E6A">
              <w:rPr>
                <w:bCs/>
                <w:sz w:val="20"/>
              </w:rPr>
              <w:t>6.54</w:t>
            </w:r>
          </w:p>
        </w:tc>
        <w:tc>
          <w:tcPr>
            <w:tcW w:w="2074" w:type="dxa"/>
            <w:tcBorders>
              <w:top w:val="single" w:sz="4" w:space="0" w:color="000000"/>
              <w:bottom w:val="single" w:sz="4" w:space="0" w:color="000000"/>
            </w:tcBorders>
            <w:shd w:val="clear" w:color="auto" w:fill="FFFFFF" w:themeFill="background1"/>
          </w:tcPr>
          <w:p w14:paraId="53C0981C" w14:textId="2A33EADA" w:rsidR="00B20E6A" w:rsidRPr="00B36049" w:rsidRDefault="00B36049" w:rsidP="00B20E6A">
            <w:pPr>
              <w:pStyle w:val="TableParagraph"/>
              <w:spacing w:before="76"/>
              <w:ind w:left="278" w:right="261"/>
              <w:jc w:val="center"/>
              <w:rPr>
                <w:bCs/>
                <w:sz w:val="20"/>
              </w:rPr>
            </w:pPr>
            <w:r w:rsidRPr="00B36049">
              <w:rPr>
                <w:bCs/>
                <w:sz w:val="20"/>
              </w:rPr>
              <w:t>6,54</w:t>
            </w:r>
          </w:p>
        </w:tc>
      </w:tr>
      <w:tr w:rsidR="00B20E6A" w14:paraId="5AF692C0" w14:textId="77777777" w:rsidTr="00865A56">
        <w:trPr>
          <w:trHeight w:val="388"/>
        </w:trPr>
        <w:tc>
          <w:tcPr>
            <w:tcW w:w="698" w:type="dxa"/>
            <w:tcBorders>
              <w:top w:val="single" w:sz="4" w:space="0" w:color="000000"/>
            </w:tcBorders>
          </w:tcPr>
          <w:p w14:paraId="456059DA" w14:textId="77777777" w:rsidR="00B20E6A" w:rsidRPr="00B20E6A" w:rsidRDefault="00B20E6A" w:rsidP="00B20E6A">
            <w:pPr>
              <w:pStyle w:val="TableParagraph"/>
              <w:spacing w:before="74"/>
              <w:ind w:left="213" w:right="201"/>
              <w:jc w:val="center"/>
              <w:rPr>
                <w:bCs/>
                <w:sz w:val="20"/>
              </w:rPr>
            </w:pPr>
            <w:r w:rsidRPr="00B20E6A">
              <w:rPr>
                <w:bCs/>
                <w:sz w:val="20"/>
              </w:rPr>
              <w:t>83</w:t>
            </w:r>
          </w:p>
        </w:tc>
        <w:tc>
          <w:tcPr>
            <w:tcW w:w="4395" w:type="dxa"/>
            <w:tcBorders>
              <w:top w:val="single" w:sz="4" w:space="0" w:color="000000"/>
            </w:tcBorders>
          </w:tcPr>
          <w:p w14:paraId="1C63DED5" w14:textId="77777777" w:rsidR="00B20E6A" w:rsidRPr="00B20E6A" w:rsidRDefault="00B20E6A" w:rsidP="00B20E6A">
            <w:pPr>
              <w:pStyle w:val="TableParagraph"/>
              <w:spacing w:before="74"/>
              <w:ind w:left="107"/>
              <w:rPr>
                <w:bCs/>
                <w:sz w:val="20"/>
              </w:rPr>
            </w:pPr>
            <w:r w:rsidRPr="00B20E6A">
              <w:rPr>
                <w:bCs/>
                <w:sz w:val="20"/>
              </w:rPr>
              <w:t>деревня Шадрино</w:t>
            </w:r>
          </w:p>
        </w:tc>
        <w:tc>
          <w:tcPr>
            <w:tcW w:w="2074" w:type="dxa"/>
            <w:tcBorders>
              <w:top w:val="single" w:sz="4" w:space="0" w:color="000000"/>
            </w:tcBorders>
          </w:tcPr>
          <w:p w14:paraId="0E9BF004" w14:textId="5FE76D50" w:rsidR="00B20E6A" w:rsidRPr="00B20E6A" w:rsidRDefault="00B20E6A" w:rsidP="00B20E6A">
            <w:pPr>
              <w:pStyle w:val="TableParagraph"/>
              <w:spacing w:before="74"/>
              <w:ind w:left="278" w:right="261"/>
              <w:jc w:val="center"/>
              <w:rPr>
                <w:bCs/>
                <w:sz w:val="20"/>
              </w:rPr>
            </w:pPr>
            <w:r w:rsidRPr="00B20E6A">
              <w:rPr>
                <w:bCs/>
                <w:sz w:val="20"/>
              </w:rPr>
              <w:t>38.6</w:t>
            </w:r>
          </w:p>
        </w:tc>
        <w:tc>
          <w:tcPr>
            <w:tcW w:w="2074" w:type="dxa"/>
            <w:tcBorders>
              <w:top w:val="single" w:sz="4" w:space="0" w:color="000000"/>
            </w:tcBorders>
          </w:tcPr>
          <w:p w14:paraId="3E6854AA" w14:textId="7D1B65E8" w:rsidR="00B20E6A" w:rsidRPr="00B36049" w:rsidRDefault="00B36049" w:rsidP="00B20E6A">
            <w:pPr>
              <w:pStyle w:val="TableParagraph"/>
              <w:spacing w:before="74"/>
              <w:ind w:left="278" w:right="261"/>
              <w:jc w:val="center"/>
              <w:rPr>
                <w:bCs/>
                <w:sz w:val="20"/>
              </w:rPr>
            </w:pPr>
            <w:r w:rsidRPr="00B36049">
              <w:rPr>
                <w:bCs/>
                <w:sz w:val="20"/>
              </w:rPr>
              <w:t>38,6</w:t>
            </w:r>
          </w:p>
        </w:tc>
      </w:tr>
      <w:tr w:rsidR="00B20E6A" w14:paraId="37D51239" w14:textId="0F539210" w:rsidTr="00865A56">
        <w:trPr>
          <w:trHeight w:val="392"/>
        </w:trPr>
        <w:tc>
          <w:tcPr>
            <w:tcW w:w="5093" w:type="dxa"/>
            <w:gridSpan w:val="2"/>
            <w:shd w:val="clear" w:color="auto" w:fill="FFFFFF" w:themeFill="background1"/>
          </w:tcPr>
          <w:p w14:paraId="4068C6A9" w14:textId="77777777" w:rsidR="00B20E6A" w:rsidRDefault="00B20E6A" w:rsidP="00B20E6A">
            <w:pPr>
              <w:pStyle w:val="TableParagraph"/>
              <w:spacing w:before="76"/>
              <w:ind w:left="2179" w:right="2163"/>
              <w:jc w:val="center"/>
              <w:rPr>
                <w:b/>
                <w:sz w:val="20"/>
              </w:rPr>
            </w:pPr>
            <w:r>
              <w:rPr>
                <w:b/>
                <w:sz w:val="20"/>
              </w:rPr>
              <w:t>ИТОГО</w:t>
            </w:r>
          </w:p>
        </w:tc>
        <w:tc>
          <w:tcPr>
            <w:tcW w:w="2074" w:type="dxa"/>
            <w:shd w:val="clear" w:color="auto" w:fill="FFFFFF" w:themeFill="background1"/>
          </w:tcPr>
          <w:p w14:paraId="0E9A255A" w14:textId="4B2151CD" w:rsidR="00B20E6A" w:rsidRDefault="00B20E6A" w:rsidP="00B20E6A">
            <w:pPr>
              <w:pStyle w:val="TableParagraph"/>
              <w:spacing w:before="76"/>
              <w:ind w:left="276" w:right="261"/>
              <w:jc w:val="center"/>
              <w:rPr>
                <w:b/>
                <w:sz w:val="20"/>
              </w:rPr>
            </w:pPr>
            <w:r>
              <w:rPr>
                <w:b/>
                <w:sz w:val="20"/>
              </w:rPr>
              <w:t>3369.18</w:t>
            </w:r>
          </w:p>
        </w:tc>
        <w:tc>
          <w:tcPr>
            <w:tcW w:w="2074" w:type="dxa"/>
            <w:shd w:val="clear" w:color="auto" w:fill="FFFFFF" w:themeFill="background1"/>
          </w:tcPr>
          <w:p w14:paraId="141723AA" w14:textId="36A2F3DD" w:rsidR="00B20E6A" w:rsidRDefault="00B36049" w:rsidP="00B20E6A">
            <w:pPr>
              <w:pStyle w:val="TableParagraph"/>
              <w:spacing w:before="76"/>
              <w:ind w:left="276" w:right="261"/>
              <w:jc w:val="center"/>
              <w:rPr>
                <w:b/>
                <w:sz w:val="20"/>
              </w:rPr>
            </w:pPr>
            <w:r>
              <w:rPr>
                <w:b/>
                <w:sz w:val="20"/>
              </w:rPr>
              <w:t>3358,89</w:t>
            </w:r>
          </w:p>
        </w:tc>
      </w:tr>
    </w:tbl>
    <w:p w14:paraId="0428EF26" w14:textId="77777777" w:rsidR="005D4F30" w:rsidRDefault="005D4F30">
      <w:pPr>
        <w:jc w:val="center"/>
        <w:rPr>
          <w:sz w:val="20"/>
        </w:rPr>
        <w:sectPr w:rsidR="005D4F30">
          <w:pgSz w:w="11910" w:h="16840"/>
          <w:pgMar w:top="1180" w:right="0" w:bottom="1400" w:left="900" w:header="708" w:footer="1201" w:gutter="0"/>
          <w:cols w:space="720"/>
        </w:sectPr>
      </w:pPr>
    </w:p>
    <w:p w14:paraId="316B417F" w14:textId="77777777" w:rsidR="005D4F30" w:rsidRDefault="005D4F30">
      <w:pPr>
        <w:pStyle w:val="a3"/>
        <w:ind w:left="0"/>
        <w:rPr>
          <w:b/>
        </w:rPr>
      </w:pPr>
    </w:p>
    <w:p w14:paraId="68076F87" w14:textId="58FD1459" w:rsidR="005D4F30" w:rsidRDefault="00000000">
      <w:pPr>
        <w:pStyle w:val="a4"/>
        <w:numPr>
          <w:ilvl w:val="0"/>
          <w:numId w:val="25"/>
        </w:numPr>
        <w:tabs>
          <w:tab w:val="left" w:pos="1913"/>
        </w:tabs>
        <w:spacing w:before="92" w:line="360" w:lineRule="auto"/>
        <w:ind w:right="848" w:firstLine="707"/>
        <w:rPr>
          <w:b/>
          <w:sz w:val="24"/>
        </w:rPr>
      </w:pPr>
      <w:bookmarkStart w:id="13" w:name="_bookmark8"/>
      <w:bookmarkEnd w:id="13"/>
      <w:r>
        <w:rPr>
          <w:b/>
          <w:sz w:val="24"/>
        </w:rPr>
        <w:t>МЕРОПРИЯТИЯ ПО ИЗМЕНЕНИЮ ЦЕЛЕВОГО ИСПОЛЬЗОВАНИЯ ЗЕМЕЛЬ.</w:t>
      </w:r>
    </w:p>
    <w:p w14:paraId="5C8F2847" w14:textId="02659B77" w:rsidR="005D4F30" w:rsidRDefault="00000000">
      <w:pPr>
        <w:pStyle w:val="a4"/>
        <w:numPr>
          <w:ilvl w:val="0"/>
          <w:numId w:val="24"/>
        </w:numPr>
        <w:tabs>
          <w:tab w:val="left" w:pos="1793"/>
        </w:tabs>
        <w:spacing w:line="360" w:lineRule="auto"/>
        <w:ind w:right="845" w:firstLine="707"/>
      </w:pPr>
      <w:r>
        <w:t>При формировании вновь образуемых земельных участков руководствоваться границам функциональных</w:t>
      </w:r>
      <w:r>
        <w:rPr>
          <w:spacing w:val="-6"/>
        </w:rPr>
        <w:t xml:space="preserve"> </w:t>
      </w:r>
      <w:r>
        <w:t>зон.</w:t>
      </w:r>
    </w:p>
    <w:p w14:paraId="26687049" w14:textId="3BA3AF92" w:rsidR="005D4F30" w:rsidRDefault="00000000" w:rsidP="00C45A61">
      <w:pPr>
        <w:spacing w:before="40"/>
        <w:ind w:left="657"/>
        <w:jc w:val="center"/>
        <w:rPr>
          <w:sz w:val="31"/>
        </w:rPr>
      </w:pPr>
      <w:r>
        <w:rPr>
          <w:rFonts w:ascii="Times New Roman" w:hAnsi="Times New Roman"/>
          <w:spacing w:val="-56"/>
          <w:u w:val="thick"/>
        </w:rPr>
        <w:t xml:space="preserve"> </w:t>
      </w:r>
      <w:bookmarkStart w:id="14" w:name="_bookmark10"/>
      <w:bookmarkEnd w:id="14"/>
    </w:p>
    <w:p w14:paraId="0FA86E13" w14:textId="77777777" w:rsidR="005D4F30" w:rsidRDefault="00000000">
      <w:pPr>
        <w:pStyle w:val="2"/>
        <w:numPr>
          <w:ilvl w:val="0"/>
          <w:numId w:val="23"/>
        </w:numPr>
        <w:tabs>
          <w:tab w:val="left" w:pos="2331"/>
        </w:tabs>
        <w:spacing w:line="360" w:lineRule="auto"/>
        <w:ind w:right="851" w:firstLine="707"/>
      </w:pPr>
      <w:r>
        <w:t>МЕРОПРИЯТИЯ ПО РАЗВИТИЮ ФУНКЦИОНАЛЬНО- ПЛАНИРОВОЧНОЙ СТРУКТУРЫ ВСХОДСКОГО СЕЛЬСКОГО</w:t>
      </w:r>
      <w:r>
        <w:rPr>
          <w:spacing w:val="-7"/>
        </w:rPr>
        <w:t xml:space="preserve"> </w:t>
      </w:r>
      <w:r>
        <w:t>ПОСЕЛЕНИЯ.</w:t>
      </w:r>
    </w:p>
    <w:p w14:paraId="4B93824E" w14:textId="77777777" w:rsidR="005D4F30" w:rsidRDefault="00000000">
      <w:pPr>
        <w:pStyle w:val="a4"/>
        <w:numPr>
          <w:ilvl w:val="1"/>
          <w:numId w:val="23"/>
        </w:numPr>
        <w:tabs>
          <w:tab w:val="left" w:pos="2067"/>
        </w:tabs>
        <w:spacing w:line="360" w:lineRule="auto"/>
        <w:ind w:right="850" w:firstLine="707"/>
        <w:rPr>
          <w:b/>
        </w:rPr>
      </w:pPr>
      <w:r>
        <w:rPr>
          <w:b/>
        </w:rPr>
        <w:t>Установление зон функционального назначения и ограничений на использование территорий указанных зон при осуществлении градостроительной деятельности</w:t>
      </w:r>
    </w:p>
    <w:p w14:paraId="3B35EF85" w14:textId="77777777" w:rsidR="005D4F30" w:rsidRDefault="00000000">
      <w:pPr>
        <w:spacing w:before="96" w:line="360" w:lineRule="auto"/>
        <w:ind w:left="802" w:right="842" w:firstLine="707"/>
        <w:jc w:val="both"/>
      </w:pPr>
      <w:r>
        <w:t>Зонирование территорий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угодий в границах муниципального образования.</w:t>
      </w:r>
    </w:p>
    <w:p w14:paraId="1F32A1E7" w14:textId="77777777" w:rsidR="005D4F30" w:rsidRDefault="00000000">
      <w:pPr>
        <w:spacing w:line="360" w:lineRule="auto"/>
        <w:ind w:left="802" w:right="845" w:firstLine="707"/>
        <w:jc w:val="both"/>
      </w:pPr>
      <w:r>
        <w:t>Зонирование территорий — один из основных результатов территориального планирования, содержащиеся в генеральном плане Всходского сельского поселения Угранского района Смоленской области.</w:t>
      </w:r>
    </w:p>
    <w:p w14:paraId="7479D390" w14:textId="77777777" w:rsidR="005D4F30" w:rsidRDefault="00000000">
      <w:pPr>
        <w:pStyle w:val="a4"/>
        <w:numPr>
          <w:ilvl w:val="1"/>
          <w:numId w:val="23"/>
        </w:numPr>
        <w:tabs>
          <w:tab w:val="left" w:pos="2194"/>
        </w:tabs>
        <w:spacing w:line="360" w:lineRule="auto"/>
        <w:ind w:right="850" w:firstLine="707"/>
        <w:rPr>
          <w:b/>
        </w:rPr>
      </w:pPr>
      <w:r>
        <w:rPr>
          <w:b/>
        </w:rPr>
        <w:t>Мероприятия по преобразованию характера функционального использования территории Всходского сельского</w:t>
      </w:r>
      <w:r>
        <w:rPr>
          <w:b/>
          <w:spacing w:val="-2"/>
        </w:rPr>
        <w:t xml:space="preserve"> </w:t>
      </w:r>
      <w:r>
        <w:rPr>
          <w:b/>
        </w:rPr>
        <w:t>поселения</w:t>
      </w:r>
    </w:p>
    <w:p w14:paraId="00B62172" w14:textId="77777777" w:rsidR="005D4F30" w:rsidRDefault="00000000">
      <w:pPr>
        <w:pStyle w:val="a4"/>
        <w:numPr>
          <w:ilvl w:val="0"/>
          <w:numId w:val="22"/>
        </w:numPr>
        <w:tabs>
          <w:tab w:val="left" w:pos="1894"/>
        </w:tabs>
        <w:spacing w:line="360" w:lineRule="auto"/>
        <w:ind w:right="845" w:firstLine="707"/>
      </w:pPr>
      <w:r>
        <w:t>На основе комплексной оценки территории по природно-экологическим, историко-культурным условиям, возможностям развития рекреационно-туристической, хозяйственно-отраслевой, социальной, инженерной и транспортно-коммуникационной систем, а также факторов влияния на характер развития Всходского сельского поселения соседних муниципальных образований, общероссийских и европейских транспортных систем</w:t>
      </w:r>
      <w:r>
        <w:rPr>
          <w:spacing w:val="-1"/>
        </w:rPr>
        <w:t xml:space="preserve"> </w:t>
      </w:r>
      <w:r>
        <w:t>определены:</w:t>
      </w:r>
    </w:p>
    <w:p w14:paraId="662DB5B4" w14:textId="77777777" w:rsidR="005D4F30" w:rsidRDefault="00000000">
      <w:pPr>
        <w:pStyle w:val="a4"/>
        <w:numPr>
          <w:ilvl w:val="0"/>
          <w:numId w:val="21"/>
        </w:numPr>
        <w:tabs>
          <w:tab w:val="left" w:pos="1510"/>
        </w:tabs>
        <w:spacing w:before="1"/>
        <w:ind w:left="1510"/>
        <w:jc w:val="left"/>
        <w:rPr>
          <w:sz w:val="20"/>
        </w:rPr>
      </w:pPr>
      <w:r>
        <w:rPr>
          <w:sz w:val="20"/>
        </w:rPr>
        <w:t>основные приоритеты</w:t>
      </w:r>
      <w:r>
        <w:rPr>
          <w:spacing w:val="-3"/>
          <w:sz w:val="20"/>
        </w:rPr>
        <w:t xml:space="preserve"> </w:t>
      </w:r>
      <w:r>
        <w:rPr>
          <w:sz w:val="20"/>
        </w:rPr>
        <w:t>развития;</w:t>
      </w:r>
    </w:p>
    <w:p w14:paraId="02A0A971" w14:textId="77777777" w:rsidR="005D4F30" w:rsidRDefault="00000000">
      <w:pPr>
        <w:pStyle w:val="a4"/>
        <w:numPr>
          <w:ilvl w:val="0"/>
          <w:numId w:val="21"/>
        </w:numPr>
        <w:tabs>
          <w:tab w:val="left" w:pos="1510"/>
        </w:tabs>
        <w:spacing w:before="113"/>
        <w:ind w:left="1510"/>
        <w:jc w:val="left"/>
        <w:rPr>
          <w:sz w:val="20"/>
        </w:rPr>
      </w:pPr>
      <w:r>
        <w:rPr>
          <w:sz w:val="20"/>
        </w:rPr>
        <w:t>территории наиболее благоприятные для осуществления нового</w:t>
      </w:r>
      <w:r>
        <w:rPr>
          <w:spacing w:val="-9"/>
          <w:sz w:val="20"/>
        </w:rPr>
        <w:t xml:space="preserve"> </w:t>
      </w:r>
      <w:r>
        <w:rPr>
          <w:sz w:val="20"/>
        </w:rPr>
        <w:t>строительства;</w:t>
      </w:r>
    </w:p>
    <w:p w14:paraId="6890F3F8" w14:textId="77777777" w:rsidR="005D4F30" w:rsidRDefault="00000000">
      <w:pPr>
        <w:pStyle w:val="a4"/>
        <w:numPr>
          <w:ilvl w:val="0"/>
          <w:numId w:val="21"/>
        </w:numPr>
        <w:tabs>
          <w:tab w:val="left" w:pos="1510"/>
        </w:tabs>
        <w:spacing w:before="113"/>
        <w:ind w:left="1510"/>
        <w:jc w:val="left"/>
        <w:rPr>
          <w:sz w:val="20"/>
        </w:rPr>
      </w:pPr>
      <w:r>
        <w:rPr>
          <w:sz w:val="20"/>
        </w:rPr>
        <w:t>пространственно-планировочные</w:t>
      </w:r>
      <w:r>
        <w:rPr>
          <w:spacing w:val="-2"/>
          <w:sz w:val="20"/>
        </w:rPr>
        <w:t xml:space="preserve"> </w:t>
      </w:r>
      <w:r>
        <w:rPr>
          <w:sz w:val="20"/>
        </w:rPr>
        <w:t>связи;</w:t>
      </w:r>
    </w:p>
    <w:p w14:paraId="1BEC5979" w14:textId="77777777" w:rsidR="005D4F30" w:rsidRDefault="00000000">
      <w:pPr>
        <w:pStyle w:val="a4"/>
        <w:numPr>
          <w:ilvl w:val="0"/>
          <w:numId w:val="21"/>
        </w:numPr>
        <w:tabs>
          <w:tab w:val="left" w:pos="1510"/>
        </w:tabs>
        <w:spacing w:before="115"/>
        <w:ind w:left="1510"/>
        <w:jc w:val="left"/>
        <w:rPr>
          <w:sz w:val="20"/>
        </w:rPr>
      </w:pPr>
      <w:r>
        <w:rPr>
          <w:sz w:val="20"/>
        </w:rPr>
        <w:t>пространственно - планировочные узлы.</w:t>
      </w:r>
    </w:p>
    <w:p w14:paraId="55314269" w14:textId="77777777" w:rsidR="005D4F30" w:rsidRDefault="00000000">
      <w:pPr>
        <w:pStyle w:val="a4"/>
        <w:numPr>
          <w:ilvl w:val="0"/>
          <w:numId w:val="22"/>
        </w:numPr>
        <w:tabs>
          <w:tab w:val="left" w:pos="1793"/>
        </w:tabs>
        <w:spacing w:before="112" w:line="360" w:lineRule="auto"/>
        <w:ind w:right="849" w:firstLine="707"/>
      </w:pPr>
      <w:r>
        <w:t>В целом территория поселения по функциональным приоритетам может быть подразделена на две группы</w:t>
      </w:r>
      <w:r>
        <w:rPr>
          <w:spacing w:val="-6"/>
        </w:rPr>
        <w:t xml:space="preserve"> </w:t>
      </w:r>
      <w:r>
        <w:t>территорий:</w:t>
      </w:r>
    </w:p>
    <w:p w14:paraId="5DCD8C9C" w14:textId="77777777" w:rsidR="005D4F30" w:rsidRDefault="00000000">
      <w:pPr>
        <w:pStyle w:val="a4"/>
        <w:numPr>
          <w:ilvl w:val="0"/>
          <w:numId w:val="21"/>
        </w:numPr>
        <w:tabs>
          <w:tab w:val="left" w:pos="1510"/>
        </w:tabs>
        <w:spacing w:line="352" w:lineRule="auto"/>
        <w:ind w:right="850" w:firstLine="566"/>
        <w:jc w:val="left"/>
        <w:rPr>
          <w:sz w:val="20"/>
        </w:rPr>
      </w:pPr>
      <w:r>
        <w:rPr>
          <w:sz w:val="20"/>
        </w:rPr>
        <w:t>территории, расположенные в зоне влияния планировочных узлов и связей, или основные функционально-планировочные зоны активного градостроительного и хозяйственного</w:t>
      </w:r>
      <w:r>
        <w:rPr>
          <w:spacing w:val="-25"/>
          <w:sz w:val="20"/>
        </w:rPr>
        <w:t xml:space="preserve"> </w:t>
      </w:r>
      <w:r>
        <w:rPr>
          <w:sz w:val="20"/>
        </w:rPr>
        <w:t>развития;</w:t>
      </w:r>
    </w:p>
    <w:p w14:paraId="31982E0A" w14:textId="77777777" w:rsidR="005D4F30" w:rsidRDefault="00000000">
      <w:pPr>
        <w:pStyle w:val="a4"/>
        <w:numPr>
          <w:ilvl w:val="0"/>
          <w:numId w:val="21"/>
        </w:numPr>
        <w:tabs>
          <w:tab w:val="left" w:pos="1510"/>
        </w:tabs>
        <w:spacing w:before="5"/>
        <w:ind w:left="1510"/>
        <w:jc w:val="left"/>
        <w:rPr>
          <w:sz w:val="20"/>
        </w:rPr>
      </w:pPr>
      <w:r>
        <w:rPr>
          <w:sz w:val="20"/>
        </w:rPr>
        <w:t>остальные</w:t>
      </w:r>
      <w:r>
        <w:rPr>
          <w:spacing w:val="-2"/>
          <w:sz w:val="20"/>
        </w:rPr>
        <w:t xml:space="preserve"> </w:t>
      </w:r>
      <w:r>
        <w:rPr>
          <w:sz w:val="20"/>
        </w:rPr>
        <w:t>территории.</w:t>
      </w:r>
    </w:p>
    <w:p w14:paraId="362B08A7" w14:textId="77777777" w:rsidR="005D4F30" w:rsidRDefault="00000000">
      <w:pPr>
        <w:pStyle w:val="a4"/>
        <w:numPr>
          <w:ilvl w:val="0"/>
          <w:numId w:val="22"/>
        </w:numPr>
        <w:tabs>
          <w:tab w:val="left" w:pos="1755"/>
        </w:tabs>
        <w:spacing w:before="114"/>
        <w:ind w:left="1754" w:hanging="245"/>
      </w:pPr>
      <w:r>
        <w:lastRenderedPageBreak/>
        <w:t>К пространственно-планировочным узлам</w:t>
      </w:r>
      <w:r>
        <w:rPr>
          <w:spacing w:val="-2"/>
        </w:rPr>
        <w:t xml:space="preserve"> </w:t>
      </w:r>
      <w:r>
        <w:t>отнесены:</w:t>
      </w:r>
    </w:p>
    <w:p w14:paraId="2BF7D266" w14:textId="77777777" w:rsidR="005D4F30" w:rsidRDefault="00000000">
      <w:pPr>
        <w:pStyle w:val="a4"/>
        <w:numPr>
          <w:ilvl w:val="0"/>
          <w:numId w:val="21"/>
        </w:numPr>
        <w:tabs>
          <w:tab w:val="left" w:pos="1510"/>
        </w:tabs>
        <w:spacing w:before="127"/>
        <w:ind w:left="1510"/>
        <w:jc w:val="left"/>
        <w:rPr>
          <w:sz w:val="20"/>
        </w:rPr>
      </w:pPr>
      <w:r>
        <w:rPr>
          <w:sz w:val="20"/>
        </w:rPr>
        <w:t>Село Всходы, выполняет функции социально-административного и хозяйственного</w:t>
      </w:r>
      <w:r>
        <w:rPr>
          <w:spacing w:val="-12"/>
          <w:sz w:val="20"/>
        </w:rPr>
        <w:t xml:space="preserve"> </w:t>
      </w:r>
      <w:r>
        <w:rPr>
          <w:sz w:val="20"/>
        </w:rPr>
        <w:t>центра;</w:t>
      </w:r>
    </w:p>
    <w:p w14:paraId="5D4F63D3" w14:textId="77777777" w:rsidR="005D4F30" w:rsidRDefault="00000000">
      <w:pPr>
        <w:pStyle w:val="a4"/>
        <w:numPr>
          <w:ilvl w:val="0"/>
          <w:numId w:val="21"/>
        </w:numPr>
        <w:tabs>
          <w:tab w:val="left" w:pos="1510"/>
        </w:tabs>
        <w:spacing w:before="112" w:line="350" w:lineRule="auto"/>
        <w:ind w:right="847" w:firstLine="566"/>
        <w:jc w:val="left"/>
        <w:rPr>
          <w:sz w:val="20"/>
        </w:rPr>
      </w:pPr>
      <w:r>
        <w:rPr>
          <w:sz w:val="20"/>
        </w:rPr>
        <w:t>деревни Арнишицы, Холмы, Большое Захарьевское, Полднево, с. Баскаково – выполняют функции сельскохозяйственных центров.</w:t>
      </w:r>
    </w:p>
    <w:p w14:paraId="49B58E83" w14:textId="77777777" w:rsidR="005D4F30" w:rsidRDefault="00000000">
      <w:pPr>
        <w:pStyle w:val="a4"/>
        <w:numPr>
          <w:ilvl w:val="0"/>
          <w:numId w:val="22"/>
        </w:numPr>
        <w:tabs>
          <w:tab w:val="left" w:pos="2140"/>
          <w:tab w:val="left" w:pos="2141"/>
          <w:tab w:val="left" w:pos="6223"/>
          <w:tab w:val="left" w:pos="7511"/>
          <w:tab w:val="left" w:pos="8997"/>
        </w:tabs>
        <w:spacing w:before="10"/>
        <w:ind w:left="2140" w:hanging="631"/>
      </w:pPr>
      <w:r>
        <w:pict w14:anchorId="30F77330">
          <v:rect id="_x0000_s2062" style="position:absolute;left:0;text-align:left;margin-left:120.5pt;margin-top:12pt;width:432.35pt;height:.85pt;z-index:15733248;mso-position-horizontal-relative:page" fillcolor="black" stroked="f">
            <w10:wrap anchorx="page"/>
          </v:rect>
        </w:pict>
      </w:r>
      <w:r>
        <w:t>Пространственно-планировочными</w:t>
      </w:r>
      <w:r>
        <w:tab/>
        <w:t>связями</w:t>
      </w:r>
      <w:r>
        <w:tab/>
        <w:t>являются:</w:t>
      </w:r>
      <w:r>
        <w:tab/>
        <w:t>автодороги</w:t>
      </w:r>
    </w:p>
    <w:p w14:paraId="552910E7" w14:textId="77777777" w:rsidR="005D4F30" w:rsidRDefault="00000000">
      <w:pPr>
        <w:spacing w:before="126"/>
        <w:ind w:left="802"/>
      </w:pPr>
      <w:r>
        <w:rPr>
          <w:rFonts w:ascii="Times New Roman" w:hAnsi="Times New Roman"/>
          <w:spacing w:val="-56"/>
          <w:u w:val="single"/>
        </w:rPr>
        <w:t xml:space="preserve"> </w:t>
      </w:r>
      <w:r>
        <w:rPr>
          <w:u w:val="single"/>
        </w:rPr>
        <w:t>федерального и регионального (межмуниципального) значения:</w:t>
      </w:r>
    </w:p>
    <w:p w14:paraId="237A5B8A" w14:textId="77777777" w:rsidR="005D4F30" w:rsidRDefault="00000000">
      <w:pPr>
        <w:pStyle w:val="a4"/>
        <w:numPr>
          <w:ilvl w:val="0"/>
          <w:numId w:val="21"/>
        </w:numPr>
        <w:tabs>
          <w:tab w:val="left" w:pos="1510"/>
        </w:tabs>
        <w:spacing w:before="127"/>
        <w:ind w:left="1510"/>
        <w:jc w:val="left"/>
        <w:rPr>
          <w:sz w:val="20"/>
        </w:rPr>
      </w:pPr>
      <w:r>
        <w:rPr>
          <w:sz w:val="20"/>
        </w:rPr>
        <w:t>Всходы - Холмы (66 ОП МЗ</w:t>
      </w:r>
      <w:r>
        <w:rPr>
          <w:spacing w:val="-13"/>
          <w:sz w:val="20"/>
        </w:rPr>
        <w:t xml:space="preserve"> </w:t>
      </w:r>
      <w:r>
        <w:rPr>
          <w:sz w:val="20"/>
        </w:rPr>
        <w:t>66Н-2103);</w:t>
      </w:r>
    </w:p>
    <w:p w14:paraId="28168D02" w14:textId="77777777" w:rsidR="005D4F30" w:rsidRDefault="00000000">
      <w:pPr>
        <w:pStyle w:val="a4"/>
        <w:numPr>
          <w:ilvl w:val="0"/>
          <w:numId w:val="21"/>
        </w:numPr>
        <w:tabs>
          <w:tab w:val="left" w:pos="1510"/>
        </w:tabs>
        <w:spacing w:before="115"/>
        <w:ind w:left="1510"/>
        <w:jc w:val="left"/>
        <w:rPr>
          <w:sz w:val="20"/>
        </w:rPr>
      </w:pPr>
      <w:r>
        <w:rPr>
          <w:sz w:val="20"/>
        </w:rPr>
        <w:t>Холмы - Оселье (66 ОП МЗ</w:t>
      </w:r>
      <w:r>
        <w:rPr>
          <w:spacing w:val="-17"/>
          <w:sz w:val="20"/>
        </w:rPr>
        <w:t xml:space="preserve"> </w:t>
      </w:r>
      <w:r>
        <w:rPr>
          <w:sz w:val="20"/>
        </w:rPr>
        <w:t>66Н-2104);</w:t>
      </w:r>
    </w:p>
    <w:p w14:paraId="042C5155" w14:textId="77777777" w:rsidR="005D4F30" w:rsidRDefault="00000000">
      <w:pPr>
        <w:pStyle w:val="a4"/>
        <w:numPr>
          <w:ilvl w:val="0"/>
          <w:numId w:val="21"/>
        </w:numPr>
        <w:tabs>
          <w:tab w:val="left" w:pos="1510"/>
        </w:tabs>
        <w:spacing w:before="113"/>
        <w:ind w:left="1510"/>
        <w:jc w:val="left"/>
        <w:rPr>
          <w:sz w:val="20"/>
        </w:rPr>
      </w:pPr>
      <w:r>
        <w:rPr>
          <w:sz w:val="20"/>
        </w:rPr>
        <w:t>Угра – Всходы (66 ОП МЗ</w:t>
      </w:r>
      <w:r>
        <w:rPr>
          <w:spacing w:val="1"/>
          <w:sz w:val="20"/>
        </w:rPr>
        <w:t xml:space="preserve"> </w:t>
      </w:r>
      <w:r>
        <w:rPr>
          <w:sz w:val="20"/>
        </w:rPr>
        <w:t>66Н-2105);</w:t>
      </w:r>
    </w:p>
    <w:p w14:paraId="3338E7EC" w14:textId="77777777" w:rsidR="005D4F30" w:rsidRDefault="00000000">
      <w:pPr>
        <w:pStyle w:val="a4"/>
        <w:numPr>
          <w:ilvl w:val="0"/>
          <w:numId w:val="21"/>
        </w:numPr>
        <w:tabs>
          <w:tab w:val="left" w:pos="1510"/>
        </w:tabs>
        <w:spacing w:before="112"/>
        <w:ind w:left="1510"/>
        <w:jc w:val="left"/>
        <w:rPr>
          <w:sz w:val="20"/>
        </w:rPr>
      </w:pPr>
      <w:r>
        <w:rPr>
          <w:sz w:val="20"/>
        </w:rPr>
        <w:t>Всходы - Полднево (66 ОП МЗ</w:t>
      </w:r>
      <w:r>
        <w:rPr>
          <w:spacing w:val="-2"/>
          <w:sz w:val="20"/>
        </w:rPr>
        <w:t xml:space="preserve"> </w:t>
      </w:r>
      <w:r>
        <w:rPr>
          <w:sz w:val="20"/>
        </w:rPr>
        <w:t>66Н-2106);</w:t>
      </w:r>
    </w:p>
    <w:p w14:paraId="29260B7F" w14:textId="77777777" w:rsidR="005D4F30" w:rsidRDefault="00000000">
      <w:pPr>
        <w:pStyle w:val="a4"/>
        <w:numPr>
          <w:ilvl w:val="0"/>
          <w:numId w:val="21"/>
        </w:numPr>
        <w:tabs>
          <w:tab w:val="left" w:pos="1510"/>
        </w:tabs>
        <w:spacing w:before="115"/>
        <w:ind w:left="1510"/>
        <w:jc w:val="left"/>
        <w:rPr>
          <w:sz w:val="20"/>
        </w:rPr>
      </w:pPr>
      <w:r>
        <w:rPr>
          <w:sz w:val="20"/>
        </w:rPr>
        <w:t>Всходы – Арнишицы – граница Калужской области (66 ОП МЗ</w:t>
      </w:r>
      <w:r>
        <w:rPr>
          <w:spacing w:val="-2"/>
          <w:sz w:val="20"/>
        </w:rPr>
        <w:t xml:space="preserve"> </w:t>
      </w:r>
      <w:r>
        <w:rPr>
          <w:sz w:val="20"/>
        </w:rPr>
        <w:t>66Н-2109);</w:t>
      </w:r>
    </w:p>
    <w:p w14:paraId="7ABC900E" w14:textId="77777777" w:rsidR="005D4F30" w:rsidRDefault="00000000">
      <w:pPr>
        <w:pStyle w:val="a4"/>
        <w:numPr>
          <w:ilvl w:val="0"/>
          <w:numId w:val="21"/>
        </w:numPr>
        <w:tabs>
          <w:tab w:val="left" w:pos="1510"/>
        </w:tabs>
        <w:spacing w:before="96"/>
        <w:ind w:left="1510"/>
        <w:jc w:val="left"/>
        <w:rPr>
          <w:sz w:val="20"/>
        </w:rPr>
      </w:pPr>
      <w:r>
        <w:rPr>
          <w:sz w:val="20"/>
        </w:rPr>
        <w:t>Всходы - Захарьевское (66 ОП МЗ</w:t>
      </w:r>
      <w:r>
        <w:rPr>
          <w:spacing w:val="-1"/>
          <w:sz w:val="20"/>
        </w:rPr>
        <w:t xml:space="preserve"> </w:t>
      </w:r>
      <w:r>
        <w:rPr>
          <w:sz w:val="20"/>
        </w:rPr>
        <w:t>66Н-2110);</w:t>
      </w:r>
    </w:p>
    <w:p w14:paraId="2EEF6BEA" w14:textId="77777777" w:rsidR="005D4F30" w:rsidRDefault="00000000">
      <w:pPr>
        <w:pStyle w:val="a4"/>
        <w:numPr>
          <w:ilvl w:val="0"/>
          <w:numId w:val="21"/>
        </w:numPr>
        <w:tabs>
          <w:tab w:val="left" w:pos="1510"/>
        </w:tabs>
        <w:spacing w:before="113"/>
        <w:ind w:left="1510"/>
        <w:jc w:val="left"/>
        <w:rPr>
          <w:sz w:val="20"/>
        </w:rPr>
      </w:pPr>
      <w:r>
        <w:rPr>
          <w:sz w:val="20"/>
        </w:rPr>
        <w:t>«Угра – Всходы» – Баскаковка (66 ОП МЗ 66Н-2112).</w:t>
      </w:r>
    </w:p>
    <w:p w14:paraId="320BA92E" w14:textId="77777777" w:rsidR="005D4F30" w:rsidRDefault="00000000">
      <w:pPr>
        <w:spacing w:before="109"/>
        <w:ind w:left="1368"/>
        <w:rPr>
          <w:b/>
          <w:sz w:val="20"/>
        </w:rPr>
      </w:pPr>
      <w:r>
        <w:rPr>
          <w:b/>
          <w:sz w:val="20"/>
        </w:rPr>
        <w:t>А также железная дорога «Вязьма – Угра» - с. Баскаковка.</w:t>
      </w:r>
    </w:p>
    <w:p w14:paraId="046613E5" w14:textId="77777777" w:rsidR="005D4F30" w:rsidRDefault="00000000">
      <w:pPr>
        <w:pStyle w:val="a4"/>
        <w:numPr>
          <w:ilvl w:val="0"/>
          <w:numId w:val="22"/>
        </w:numPr>
        <w:tabs>
          <w:tab w:val="left" w:pos="1911"/>
        </w:tabs>
        <w:spacing w:before="119" w:line="360" w:lineRule="auto"/>
        <w:ind w:right="845" w:firstLine="707"/>
      </w:pPr>
      <w:r>
        <w:t>Развитие и преобразование характера функционального использования территорий на расчетный срок реализации и перспективу Генерального плана осуществляется на основе функционального зонирования территории Всходского сельского поселения,</w:t>
      </w:r>
      <w:r>
        <w:rPr>
          <w:spacing w:val="-2"/>
        </w:rPr>
        <w:t xml:space="preserve"> </w:t>
      </w:r>
      <w:r>
        <w:t>включающего:</w:t>
      </w:r>
    </w:p>
    <w:p w14:paraId="5B15E4EC" w14:textId="77777777" w:rsidR="005D4F30" w:rsidRDefault="00000000">
      <w:pPr>
        <w:pStyle w:val="a4"/>
        <w:numPr>
          <w:ilvl w:val="1"/>
          <w:numId w:val="21"/>
        </w:numPr>
        <w:tabs>
          <w:tab w:val="left" w:pos="2217"/>
          <w:tab w:val="left" w:pos="2218"/>
        </w:tabs>
        <w:spacing w:line="244" w:lineRule="exact"/>
        <w:ind w:left="2218"/>
        <w:rPr>
          <w:sz w:val="20"/>
        </w:rPr>
      </w:pPr>
      <w:r>
        <w:rPr>
          <w:sz w:val="20"/>
        </w:rPr>
        <w:t>установление перечня земель по</w:t>
      </w:r>
      <w:r>
        <w:rPr>
          <w:spacing w:val="1"/>
          <w:sz w:val="20"/>
        </w:rPr>
        <w:t xml:space="preserve"> </w:t>
      </w:r>
      <w:r>
        <w:rPr>
          <w:sz w:val="20"/>
        </w:rPr>
        <w:t>категориям;</w:t>
      </w:r>
    </w:p>
    <w:p w14:paraId="71FC1C6E" w14:textId="77777777" w:rsidR="005D4F30" w:rsidRDefault="00000000">
      <w:pPr>
        <w:pStyle w:val="a4"/>
        <w:numPr>
          <w:ilvl w:val="1"/>
          <w:numId w:val="21"/>
        </w:numPr>
        <w:tabs>
          <w:tab w:val="left" w:pos="2217"/>
          <w:tab w:val="left" w:pos="2218"/>
        </w:tabs>
        <w:spacing w:before="115" w:line="350" w:lineRule="auto"/>
        <w:ind w:right="855" w:firstLine="707"/>
        <w:rPr>
          <w:sz w:val="20"/>
        </w:rPr>
      </w:pPr>
      <w:r>
        <w:rPr>
          <w:sz w:val="20"/>
        </w:rPr>
        <w:t>установление перечня зон планируемого размещения объектов капитального строительства;</w:t>
      </w:r>
    </w:p>
    <w:p w14:paraId="6FDB9AF9" w14:textId="77777777" w:rsidR="005D4F30" w:rsidRDefault="00000000">
      <w:pPr>
        <w:pStyle w:val="a4"/>
        <w:numPr>
          <w:ilvl w:val="1"/>
          <w:numId w:val="21"/>
        </w:numPr>
        <w:tabs>
          <w:tab w:val="left" w:pos="2217"/>
          <w:tab w:val="left" w:pos="2218"/>
        </w:tabs>
        <w:spacing w:before="10" w:line="355" w:lineRule="auto"/>
        <w:ind w:right="849" w:firstLine="707"/>
        <w:rPr>
          <w:sz w:val="20"/>
        </w:rPr>
      </w:pPr>
      <w:r>
        <w:rPr>
          <w:sz w:val="20"/>
        </w:rPr>
        <w:t>установление перечня населенных пунктов, для которых необходима корректировка территории при определении границ в связи с пересечением с границами земельных участков, стоящих на учете в</w:t>
      </w:r>
      <w:r>
        <w:rPr>
          <w:spacing w:val="-3"/>
          <w:sz w:val="20"/>
        </w:rPr>
        <w:t xml:space="preserve"> </w:t>
      </w:r>
      <w:r>
        <w:rPr>
          <w:sz w:val="20"/>
        </w:rPr>
        <w:t>ГКН;</w:t>
      </w:r>
    </w:p>
    <w:p w14:paraId="56D53BC4" w14:textId="77777777" w:rsidR="005D4F30" w:rsidRDefault="00000000">
      <w:pPr>
        <w:pStyle w:val="a4"/>
        <w:numPr>
          <w:ilvl w:val="1"/>
          <w:numId w:val="21"/>
        </w:numPr>
        <w:tabs>
          <w:tab w:val="left" w:pos="2217"/>
          <w:tab w:val="left" w:pos="2218"/>
        </w:tabs>
        <w:spacing w:before="6" w:line="350" w:lineRule="auto"/>
        <w:ind w:right="860" w:firstLine="707"/>
        <w:rPr>
          <w:sz w:val="20"/>
        </w:rPr>
      </w:pPr>
      <w:r>
        <w:rPr>
          <w:sz w:val="20"/>
        </w:rPr>
        <w:t>установление на карте (схеме) планируемых границ функциональных зон с отображением параметров планируемого развития таких</w:t>
      </w:r>
      <w:r>
        <w:rPr>
          <w:spacing w:val="-2"/>
          <w:sz w:val="20"/>
        </w:rPr>
        <w:t xml:space="preserve"> </w:t>
      </w:r>
      <w:r>
        <w:rPr>
          <w:sz w:val="20"/>
        </w:rPr>
        <w:t>зон:</w:t>
      </w:r>
    </w:p>
    <w:p w14:paraId="4D62AB0A" w14:textId="77777777" w:rsidR="005D4F30" w:rsidRDefault="00000000">
      <w:pPr>
        <w:pStyle w:val="a4"/>
        <w:numPr>
          <w:ilvl w:val="1"/>
          <w:numId w:val="21"/>
        </w:numPr>
        <w:tabs>
          <w:tab w:val="left" w:pos="2217"/>
          <w:tab w:val="left" w:pos="2218"/>
        </w:tabs>
        <w:spacing w:before="9"/>
        <w:ind w:left="2218"/>
        <w:jc w:val="left"/>
        <w:rPr>
          <w:sz w:val="20"/>
        </w:rPr>
      </w:pPr>
      <w:r>
        <w:rPr>
          <w:sz w:val="20"/>
        </w:rPr>
        <w:t>границ земель различных</w:t>
      </w:r>
      <w:r>
        <w:rPr>
          <w:spacing w:val="-2"/>
          <w:sz w:val="20"/>
        </w:rPr>
        <w:t xml:space="preserve"> </w:t>
      </w:r>
      <w:r>
        <w:rPr>
          <w:sz w:val="20"/>
        </w:rPr>
        <w:t>категорий;</w:t>
      </w:r>
    </w:p>
    <w:p w14:paraId="5D487A7E" w14:textId="77777777" w:rsidR="005D4F30" w:rsidRDefault="00000000">
      <w:pPr>
        <w:pStyle w:val="a4"/>
        <w:numPr>
          <w:ilvl w:val="1"/>
          <w:numId w:val="21"/>
        </w:numPr>
        <w:tabs>
          <w:tab w:val="left" w:pos="2217"/>
          <w:tab w:val="left" w:pos="2218"/>
        </w:tabs>
        <w:spacing w:before="113"/>
        <w:ind w:left="2218"/>
        <w:jc w:val="left"/>
        <w:rPr>
          <w:sz w:val="20"/>
        </w:rPr>
      </w:pPr>
      <w:r>
        <w:rPr>
          <w:sz w:val="20"/>
        </w:rPr>
        <w:t>границ функциональных</w:t>
      </w:r>
      <w:r>
        <w:rPr>
          <w:spacing w:val="-1"/>
          <w:sz w:val="20"/>
        </w:rPr>
        <w:t xml:space="preserve"> </w:t>
      </w:r>
      <w:r>
        <w:rPr>
          <w:sz w:val="20"/>
        </w:rPr>
        <w:t>зон;</w:t>
      </w:r>
    </w:p>
    <w:p w14:paraId="40902823" w14:textId="77777777" w:rsidR="005D4F30" w:rsidRDefault="00000000">
      <w:pPr>
        <w:pStyle w:val="a4"/>
        <w:numPr>
          <w:ilvl w:val="1"/>
          <w:numId w:val="21"/>
        </w:numPr>
        <w:tabs>
          <w:tab w:val="left" w:pos="2217"/>
          <w:tab w:val="left" w:pos="2218"/>
        </w:tabs>
        <w:spacing w:before="115"/>
        <w:ind w:left="2218"/>
        <w:jc w:val="left"/>
        <w:rPr>
          <w:sz w:val="20"/>
        </w:rPr>
      </w:pPr>
      <w:r>
        <w:rPr>
          <w:sz w:val="20"/>
        </w:rPr>
        <w:t>границ зон планируемого размещения объектов капитального</w:t>
      </w:r>
      <w:r>
        <w:rPr>
          <w:spacing w:val="-4"/>
          <w:sz w:val="20"/>
        </w:rPr>
        <w:t xml:space="preserve"> </w:t>
      </w:r>
      <w:r>
        <w:rPr>
          <w:sz w:val="20"/>
        </w:rPr>
        <w:t>строительства.</w:t>
      </w:r>
    </w:p>
    <w:p w14:paraId="7560A3EC" w14:textId="77777777" w:rsidR="005D4F30" w:rsidRDefault="00000000">
      <w:pPr>
        <w:pStyle w:val="a4"/>
        <w:numPr>
          <w:ilvl w:val="0"/>
          <w:numId w:val="22"/>
        </w:numPr>
        <w:tabs>
          <w:tab w:val="left" w:pos="1910"/>
          <w:tab w:val="left" w:pos="1911"/>
          <w:tab w:val="left" w:pos="3533"/>
          <w:tab w:val="left" w:pos="4515"/>
          <w:tab w:val="left" w:pos="5881"/>
          <w:tab w:val="left" w:pos="7105"/>
          <w:tab w:val="left" w:pos="8410"/>
        </w:tabs>
        <w:spacing w:before="112" w:line="360" w:lineRule="auto"/>
        <w:ind w:right="847" w:firstLine="707"/>
      </w:pPr>
      <w:r>
        <w:t>Генеральным</w:t>
      </w:r>
      <w:r>
        <w:tab/>
        <w:t>планом</w:t>
      </w:r>
      <w:r>
        <w:tab/>
        <w:t>Всходского</w:t>
      </w:r>
      <w:r>
        <w:tab/>
        <w:t>сельского</w:t>
      </w:r>
      <w:r>
        <w:tab/>
        <w:t>поселения</w:t>
      </w:r>
      <w:r>
        <w:tab/>
      </w:r>
      <w:r>
        <w:rPr>
          <w:spacing w:val="-1"/>
        </w:rPr>
        <w:t xml:space="preserve">устанавливается </w:t>
      </w:r>
      <w:r>
        <w:t>следующий перечень земель по</w:t>
      </w:r>
      <w:r>
        <w:rPr>
          <w:spacing w:val="-3"/>
        </w:rPr>
        <w:t xml:space="preserve"> </w:t>
      </w:r>
      <w:r>
        <w:t>категориям:</w:t>
      </w:r>
    </w:p>
    <w:p w14:paraId="177D9371" w14:textId="77777777" w:rsidR="005D4F30" w:rsidRDefault="00000000">
      <w:pPr>
        <w:pStyle w:val="a4"/>
        <w:numPr>
          <w:ilvl w:val="0"/>
          <w:numId w:val="21"/>
        </w:numPr>
        <w:tabs>
          <w:tab w:val="left" w:pos="1510"/>
        </w:tabs>
        <w:spacing w:line="243" w:lineRule="exact"/>
        <w:ind w:left="1510"/>
        <w:jc w:val="left"/>
        <w:rPr>
          <w:b/>
          <w:sz w:val="20"/>
        </w:rPr>
      </w:pPr>
      <w:r>
        <w:rPr>
          <w:b/>
          <w:sz w:val="20"/>
        </w:rPr>
        <w:t>земли сельскохозяйственного</w:t>
      </w:r>
      <w:r>
        <w:rPr>
          <w:b/>
          <w:spacing w:val="-2"/>
          <w:sz w:val="20"/>
        </w:rPr>
        <w:t xml:space="preserve"> </w:t>
      </w:r>
      <w:r>
        <w:rPr>
          <w:b/>
          <w:sz w:val="20"/>
        </w:rPr>
        <w:t>назначения;</w:t>
      </w:r>
    </w:p>
    <w:p w14:paraId="478E0F85" w14:textId="77777777" w:rsidR="005D4F30" w:rsidRDefault="00000000">
      <w:pPr>
        <w:pStyle w:val="a4"/>
        <w:numPr>
          <w:ilvl w:val="0"/>
          <w:numId w:val="21"/>
        </w:numPr>
        <w:tabs>
          <w:tab w:val="left" w:pos="1510"/>
        </w:tabs>
        <w:spacing w:before="113"/>
        <w:ind w:left="1510"/>
        <w:jc w:val="left"/>
        <w:rPr>
          <w:b/>
          <w:sz w:val="20"/>
        </w:rPr>
      </w:pPr>
      <w:r>
        <w:rPr>
          <w:b/>
          <w:sz w:val="20"/>
        </w:rPr>
        <w:t>земли населенных</w:t>
      </w:r>
      <w:r>
        <w:rPr>
          <w:b/>
          <w:spacing w:val="-3"/>
          <w:sz w:val="20"/>
        </w:rPr>
        <w:t xml:space="preserve"> </w:t>
      </w:r>
      <w:r>
        <w:rPr>
          <w:b/>
          <w:sz w:val="20"/>
        </w:rPr>
        <w:t>пунктов.</w:t>
      </w:r>
    </w:p>
    <w:p w14:paraId="2FF6475F" w14:textId="5338576F" w:rsidR="005D4F30" w:rsidRDefault="00000000">
      <w:pPr>
        <w:pStyle w:val="a4"/>
        <w:numPr>
          <w:ilvl w:val="0"/>
          <w:numId w:val="21"/>
        </w:numPr>
        <w:tabs>
          <w:tab w:val="left" w:pos="1510"/>
        </w:tabs>
        <w:spacing w:before="115" w:line="355" w:lineRule="auto"/>
        <w:ind w:right="853" w:firstLine="566"/>
        <w:rPr>
          <w:b/>
          <w:sz w:val="20"/>
        </w:rPr>
      </w:pPr>
      <w:r>
        <w:rPr>
          <w:b/>
          <w:sz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r>
        <w:rPr>
          <w:b/>
          <w:spacing w:val="-5"/>
          <w:sz w:val="20"/>
        </w:rPr>
        <w:t xml:space="preserve"> </w:t>
      </w:r>
      <w:r>
        <w:rPr>
          <w:b/>
          <w:sz w:val="20"/>
        </w:rPr>
        <w:t>назначения;</w:t>
      </w:r>
    </w:p>
    <w:p w14:paraId="161CCA20" w14:textId="77777777" w:rsidR="005D4F30" w:rsidRDefault="00000000">
      <w:pPr>
        <w:pStyle w:val="a4"/>
        <w:numPr>
          <w:ilvl w:val="0"/>
          <w:numId w:val="21"/>
        </w:numPr>
        <w:tabs>
          <w:tab w:val="left" w:pos="1510"/>
        </w:tabs>
        <w:spacing w:before="5"/>
        <w:ind w:left="1510"/>
        <w:rPr>
          <w:b/>
          <w:sz w:val="20"/>
        </w:rPr>
      </w:pPr>
      <w:r>
        <w:rPr>
          <w:b/>
          <w:sz w:val="20"/>
        </w:rPr>
        <w:t>земли лесного</w:t>
      </w:r>
      <w:r>
        <w:rPr>
          <w:b/>
          <w:spacing w:val="-11"/>
          <w:sz w:val="20"/>
        </w:rPr>
        <w:t xml:space="preserve"> </w:t>
      </w:r>
      <w:r>
        <w:rPr>
          <w:b/>
          <w:sz w:val="20"/>
        </w:rPr>
        <w:t>фонда;</w:t>
      </w:r>
    </w:p>
    <w:p w14:paraId="6982F375" w14:textId="77777777" w:rsidR="005D4F30" w:rsidRDefault="00000000">
      <w:pPr>
        <w:pStyle w:val="a4"/>
        <w:numPr>
          <w:ilvl w:val="0"/>
          <w:numId w:val="21"/>
        </w:numPr>
        <w:tabs>
          <w:tab w:val="left" w:pos="1510"/>
        </w:tabs>
        <w:spacing w:before="113"/>
        <w:ind w:left="1510"/>
        <w:rPr>
          <w:b/>
          <w:sz w:val="20"/>
        </w:rPr>
      </w:pPr>
      <w:r>
        <w:rPr>
          <w:b/>
          <w:sz w:val="20"/>
        </w:rPr>
        <w:t>земли водного</w:t>
      </w:r>
      <w:r>
        <w:rPr>
          <w:b/>
          <w:spacing w:val="-9"/>
          <w:sz w:val="20"/>
        </w:rPr>
        <w:t xml:space="preserve"> </w:t>
      </w:r>
      <w:r>
        <w:rPr>
          <w:b/>
          <w:sz w:val="20"/>
        </w:rPr>
        <w:t>фонда.</w:t>
      </w:r>
    </w:p>
    <w:p w14:paraId="5FC2B46E" w14:textId="77777777" w:rsidR="005D4F30" w:rsidRDefault="005D4F30">
      <w:pPr>
        <w:jc w:val="both"/>
        <w:rPr>
          <w:sz w:val="20"/>
        </w:rPr>
        <w:sectPr w:rsidR="005D4F30">
          <w:headerReference w:type="default" r:id="rId13"/>
          <w:pgSz w:w="11910" w:h="16840"/>
          <w:pgMar w:top="900" w:right="0" w:bottom="1400" w:left="900" w:header="708" w:footer="1201" w:gutter="0"/>
          <w:cols w:space="720"/>
        </w:sectPr>
      </w:pPr>
    </w:p>
    <w:p w14:paraId="4B90D380" w14:textId="77777777" w:rsidR="005D4F30" w:rsidRDefault="005D4F30">
      <w:pPr>
        <w:pStyle w:val="a3"/>
        <w:spacing w:before="2" w:after="1"/>
        <w:ind w:left="0"/>
        <w:rPr>
          <w:b/>
          <w:sz w:val="10"/>
        </w:rPr>
      </w:pPr>
    </w:p>
    <w:p w14:paraId="0E0EB2CA" w14:textId="6259A956" w:rsidR="005D4F30" w:rsidRDefault="005D4F30">
      <w:pPr>
        <w:pStyle w:val="a3"/>
        <w:spacing w:line="60" w:lineRule="exact"/>
        <w:ind w:left="979"/>
        <w:rPr>
          <w:sz w:val="6"/>
        </w:rPr>
      </w:pPr>
    </w:p>
    <w:p w14:paraId="64EDA854" w14:textId="77777777" w:rsidR="005D4F30" w:rsidRDefault="00000000">
      <w:pPr>
        <w:spacing w:before="93"/>
        <w:ind w:left="4657" w:right="1522" w:hanging="3169"/>
        <w:rPr>
          <w:b/>
          <w:sz w:val="20"/>
        </w:rPr>
      </w:pPr>
      <w:r>
        <w:rPr>
          <w:b/>
          <w:sz w:val="20"/>
        </w:rPr>
        <w:t>Распределение земель по категориям земель Всходского сельского поселения (существующее)</w:t>
      </w:r>
    </w:p>
    <w:p w14:paraId="0C5F7A28" w14:textId="77777777" w:rsidR="005D4F30" w:rsidRDefault="00000000">
      <w:pPr>
        <w:spacing w:before="1" w:after="5"/>
        <w:ind w:left="9815"/>
      </w:pPr>
      <w:r>
        <w:t>(га)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185"/>
        <w:gridCol w:w="1274"/>
        <w:gridCol w:w="1081"/>
        <w:gridCol w:w="1185"/>
        <w:gridCol w:w="1600"/>
        <w:gridCol w:w="822"/>
        <w:gridCol w:w="1120"/>
        <w:gridCol w:w="835"/>
        <w:gridCol w:w="1132"/>
      </w:tblGrid>
      <w:tr w:rsidR="005D4F30" w14:paraId="20947105" w14:textId="77777777" w:rsidTr="00677CD7">
        <w:trPr>
          <w:trHeight w:val="3400"/>
        </w:trPr>
        <w:tc>
          <w:tcPr>
            <w:tcW w:w="504" w:type="dxa"/>
            <w:shd w:val="clear" w:color="auto" w:fill="FFFFFF" w:themeFill="background1"/>
          </w:tcPr>
          <w:p w14:paraId="45DE09A0" w14:textId="77777777" w:rsidR="005D4F30" w:rsidRDefault="005D4F30">
            <w:pPr>
              <w:pStyle w:val="TableParagraph"/>
              <w:rPr>
                <w:sz w:val="18"/>
              </w:rPr>
            </w:pPr>
          </w:p>
          <w:p w14:paraId="722428B2" w14:textId="77777777" w:rsidR="005D4F30" w:rsidRDefault="005D4F30">
            <w:pPr>
              <w:pStyle w:val="TableParagraph"/>
              <w:rPr>
                <w:sz w:val="18"/>
              </w:rPr>
            </w:pPr>
          </w:p>
          <w:p w14:paraId="703A323E" w14:textId="77777777" w:rsidR="005D4F30" w:rsidRDefault="005D4F30">
            <w:pPr>
              <w:pStyle w:val="TableParagraph"/>
              <w:rPr>
                <w:sz w:val="18"/>
              </w:rPr>
            </w:pPr>
          </w:p>
          <w:p w14:paraId="03A65EDA" w14:textId="77777777" w:rsidR="005D4F30" w:rsidRDefault="005D4F30">
            <w:pPr>
              <w:pStyle w:val="TableParagraph"/>
              <w:rPr>
                <w:sz w:val="18"/>
              </w:rPr>
            </w:pPr>
          </w:p>
          <w:p w14:paraId="20917B15" w14:textId="77777777" w:rsidR="005D4F30" w:rsidRDefault="005D4F30">
            <w:pPr>
              <w:pStyle w:val="TableParagraph"/>
              <w:rPr>
                <w:sz w:val="18"/>
              </w:rPr>
            </w:pPr>
          </w:p>
          <w:p w14:paraId="082B9CB7" w14:textId="77777777" w:rsidR="005D4F30" w:rsidRDefault="005D4F30">
            <w:pPr>
              <w:pStyle w:val="TableParagraph"/>
              <w:rPr>
                <w:sz w:val="18"/>
              </w:rPr>
            </w:pPr>
          </w:p>
          <w:p w14:paraId="0C27C1EB" w14:textId="77777777" w:rsidR="005D4F30" w:rsidRDefault="005D4F30">
            <w:pPr>
              <w:pStyle w:val="TableParagraph"/>
              <w:rPr>
                <w:sz w:val="21"/>
              </w:rPr>
            </w:pPr>
          </w:p>
          <w:p w14:paraId="6C471901" w14:textId="77777777" w:rsidR="005D4F30" w:rsidRDefault="00000000">
            <w:pPr>
              <w:pStyle w:val="TableParagraph"/>
              <w:ind w:left="94" w:right="84"/>
              <w:jc w:val="center"/>
              <w:rPr>
                <w:b/>
                <w:sz w:val="16"/>
              </w:rPr>
            </w:pPr>
            <w:r>
              <w:rPr>
                <w:b/>
                <w:sz w:val="16"/>
              </w:rPr>
              <w:t>№п</w:t>
            </w:r>
          </w:p>
          <w:p w14:paraId="7E9723E2" w14:textId="77777777" w:rsidR="005D4F30" w:rsidRDefault="00000000">
            <w:pPr>
              <w:pStyle w:val="TableParagraph"/>
              <w:spacing w:before="30"/>
              <w:ind w:left="94" w:right="84"/>
              <w:jc w:val="center"/>
              <w:rPr>
                <w:b/>
                <w:sz w:val="16"/>
              </w:rPr>
            </w:pPr>
            <w:r>
              <w:rPr>
                <w:b/>
                <w:sz w:val="16"/>
              </w:rPr>
              <w:t>/п</w:t>
            </w:r>
          </w:p>
        </w:tc>
        <w:tc>
          <w:tcPr>
            <w:tcW w:w="1185" w:type="dxa"/>
            <w:shd w:val="clear" w:color="auto" w:fill="FFFFFF" w:themeFill="background1"/>
            <w:textDirection w:val="btLr"/>
          </w:tcPr>
          <w:p w14:paraId="0748A44B" w14:textId="77777777" w:rsidR="005D4F30" w:rsidRDefault="005D4F30">
            <w:pPr>
              <w:pStyle w:val="TableParagraph"/>
              <w:rPr>
                <w:sz w:val="18"/>
              </w:rPr>
            </w:pPr>
          </w:p>
          <w:p w14:paraId="08D38939" w14:textId="77777777" w:rsidR="005D4F30" w:rsidRDefault="005D4F30">
            <w:pPr>
              <w:pStyle w:val="TableParagraph"/>
              <w:rPr>
                <w:sz w:val="18"/>
              </w:rPr>
            </w:pPr>
          </w:p>
          <w:p w14:paraId="3643F71F" w14:textId="77777777" w:rsidR="005D4F30" w:rsidRDefault="00000000">
            <w:pPr>
              <w:pStyle w:val="TableParagraph"/>
              <w:spacing w:before="120"/>
              <w:ind w:left="446"/>
              <w:rPr>
                <w:b/>
                <w:sz w:val="16"/>
              </w:rPr>
            </w:pPr>
            <w:r>
              <w:rPr>
                <w:b/>
                <w:sz w:val="16"/>
              </w:rPr>
              <w:t>Название сельского поселения</w:t>
            </w:r>
          </w:p>
        </w:tc>
        <w:tc>
          <w:tcPr>
            <w:tcW w:w="1274" w:type="dxa"/>
            <w:shd w:val="clear" w:color="auto" w:fill="FFFFFF" w:themeFill="background1"/>
            <w:textDirection w:val="btLr"/>
          </w:tcPr>
          <w:p w14:paraId="686C2891" w14:textId="77777777" w:rsidR="005D4F30" w:rsidRDefault="005D4F30">
            <w:pPr>
              <w:pStyle w:val="TableParagraph"/>
              <w:rPr>
                <w:sz w:val="18"/>
              </w:rPr>
            </w:pPr>
          </w:p>
          <w:p w14:paraId="185D2762" w14:textId="77777777" w:rsidR="005D4F30" w:rsidRDefault="005D4F30">
            <w:pPr>
              <w:pStyle w:val="TableParagraph"/>
              <w:rPr>
                <w:sz w:val="18"/>
              </w:rPr>
            </w:pPr>
          </w:p>
          <w:p w14:paraId="48BC92DF" w14:textId="77777777" w:rsidR="005D4F30" w:rsidRDefault="005D4F30">
            <w:pPr>
              <w:pStyle w:val="TableParagraph"/>
              <w:spacing w:before="3"/>
              <w:rPr>
                <w:sz w:val="14"/>
              </w:rPr>
            </w:pPr>
          </w:p>
          <w:p w14:paraId="055B5EAA" w14:textId="77777777" w:rsidR="005D4F30" w:rsidRDefault="00000000">
            <w:pPr>
              <w:pStyle w:val="TableParagraph"/>
              <w:ind w:left="131" w:right="131"/>
              <w:jc w:val="center"/>
              <w:rPr>
                <w:b/>
                <w:sz w:val="16"/>
              </w:rPr>
            </w:pPr>
            <w:r>
              <w:rPr>
                <w:b/>
                <w:sz w:val="16"/>
              </w:rPr>
              <w:t>Всего</w:t>
            </w:r>
          </w:p>
        </w:tc>
        <w:tc>
          <w:tcPr>
            <w:tcW w:w="1081" w:type="dxa"/>
            <w:shd w:val="clear" w:color="auto" w:fill="FFFFFF" w:themeFill="background1"/>
            <w:textDirection w:val="btLr"/>
          </w:tcPr>
          <w:p w14:paraId="1D4B5795" w14:textId="77777777" w:rsidR="005D4F30" w:rsidRDefault="005D4F30">
            <w:pPr>
              <w:pStyle w:val="TableParagraph"/>
              <w:rPr>
                <w:sz w:val="18"/>
              </w:rPr>
            </w:pPr>
          </w:p>
          <w:p w14:paraId="6E6BAEF7" w14:textId="77777777" w:rsidR="005D4F30" w:rsidRDefault="005D4F30">
            <w:pPr>
              <w:pStyle w:val="TableParagraph"/>
              <w:spacing w:before="6"/>
              <w:rPr>
                <w:sz w:val="14"/>
              </w:rPr>
            </w:pPr>
          </w:p>
          <w:p w14:paraId="342430A5" w14:textId="77777777" w:rsidR="005D4F30" w:rsidRDefault="00000000">
            <w:pPr>
              <w:pStyle w:val="TableParagraph"/>
              <w:spacing w:before="1" w:line="285" w:lineRule="auto"/>
              <w:ind w:left="1238" w:right="448" w:hanging="771"/>
              <w:rPr>
                <w:b/>
                <w:sz w:val="16"/>
              </w:rPr>
            </w:pPr>
            <w:r>
              <w:rPr>
                <w:b/>
                <w:sz w:val="16"/>
              </w:rPr>
              <w:t>Земли сельскохозяйственного назначения</w:t>
            </w:r>
          </w:p>
        </w:tc>
        <w:tc>
          <w:tcPr>
            <w:tcW w:w="1185" w:type="dxa"/>
            <w:shd w:val="clear" w:color="auto" w:fill="FFFFFF" w:themeFill="background1"/>
            <w:textDirection w:val="btLr"/>
          </w:tcPr>
          <w:p w14:paraId="6B6AE79B" w14:textId="77777777" w:rsidR="005D4F30" w:rsidRDefault="005D4F30">
            <w:pPr>
              <w:pStyle w:val="TableParagraph"/>
              <w:rPr>
                <w:sz w:val="18"/>
              </w:rPr>
            </w:pPr>
          </w:p>
          <w:p w14:paraId="7F4411F3" w14:textId="77777777" w:rsidR="005D4F30" w:rsidRDefault="005D4F30">
            <w:pPr>
              <w:pStyle w:val="TableParagraph"/>
              <w:rPr>
                <w:sz w:val="18"/>
              </w:rPr>
            </w:pPr>
          </w:p>
          <w:p w14:paraId="7171A62A" w14:textId="77777777" w:rsidR="005D4F30" w:rsidRDefault="00000000">
            <w:pPr>
              <w:pStyle w:val="TableParagraph"/>
              <w:spacing w:before="123"/>
              <w:ind w:left="597"/>
              <w:rPr>
                <w:b/>
                <w:sz w:val="16"/>
              </w:rPr>
            </w:pPr>
            <w:r>
              <w:rPr>
                <w:b/>
                <w:sz w:val="16"/>
              </w:rPr>
              <w:t>Земли населенных пунктов</w:t>
            </w:r>
          </w:p>
        </w:tc>
        <w:tc>
          <w:tcPr>
            <w:tcW w:w="1600" w:type="dxa"/>
            <w:shd w:val="clear" w:color="auto" w:fill="FFFFFF" w:themeFill="background1"/>
            <w:textDirection w:val="btLr"/>
          </w:tcPr>
          <w:p w14:paraId="30008215" w14:textId="77777777" w:rsidR="005D4F30" w:rsidRDefault="00000000">
            <w:pPr>
              <w:pStyle w:val="TableParagraph"/>
              <w:spacing w:before="94" w:line="280" w:lineRule="auto"/>
              <w:ind w:left="131" w:right="131"/>
              <w:jc w:val="center"/>
              <w:rPr>
                <w:b/>
                <w:sz w:val="16"/>
              </w:rPr>
            </w:pPr>
            <w:r>
              <w:rPr>
                <w:b/>
                <w:sz w:val="16"/>
              </w:rPr>
              <w:t>Земли промышленности, энергетики, транспорта, связи, радиовещания,</w:t>
            </w:r>
          </w:p>
          <w:p w14:paraId="1E8B3DF7" w14:textId="77777777" w:rsidR="005D4F30" w:rsidRDefault="00000000">
            <w:pPr>
              <w:pStyle w:val="TableParagraph"/>
              <w:spacing w:before="4" w:line="280" w:lineRule="auto"/>
              <w:ind w:left="134" w:right="131"/>
              <w:jc w:val="center"/>
              <w:rPr>
                <w:b/>
                <w:sz w:val="16"/>
              </w:rPr>
            </w:pPr>
            <w:r>
              <w:rPr>
                <w:b/>
                <w:sz w:val="16"/>
              </w:rPr>
              <w:t>телевидения, информатики, земли для обеспечения космической</w:t>
            </w:r>
          </w:p>
          <w:p w14:paraId="5ED4FA81" w14:textId="77777777" w:rsidR="005D4F30" w:rsidRDefault="00000000">
            <w:pPr>
              <w:pStyle w:val="TableParagraph"/>
              <w:spacing w:before="4"/>
              <w:ind w:left="130" w:right="131"/>
              <w:jc w:val="center"/>
              <w:rPr>
                <w:b/>
                <w:sz w:val="16"/>
              </w:rPr>
            </w:pPr>
            <w:r>
              <w:rPr>
                <w:b/>
                <w:sz w:val="16"/>
              </w:rPr>
              <w:t>деятельности, земли обороны,</w:t>
            </w:r>
          </w:p>
          <w:p w14:paraId="2B9B1589" w14:textId="77777777" w:rsidR="005D4F30" w:rsidRDefault="00000000">
            <w:pPr>
              <w:pStyle w:val="TableParagraph"/>
              <w:spacing w:before="8" w:line="210" w:lineRule="atLeast"/>
              <w:ind w:left="133" w:right="131"/>
              <w:jc w:val="center"/>
              <w:rPr>
                <w:b/>
                <w:sz w:val="16"/>
              </w:rPr>
            </w:pPr>
            <w:r>
              <w:rPr>
                <w:b/>
                <w:sz w:val="16"/>
              </w:rPr>
              <w:t>безопасности и земли иного специального назначения</w:t>
            </w:r>
          </w:p>
        </w:tc>
        <w:tc>
          <w:tcPr>
            <w:tcW w:w="822" w:type="dxa"/>
            <w:shd w:val="clear" w:color="auto" w:fill="FFFFFF" w:themeFill="background1"/>
            <w:textDirection w:val="btLr"/>
          </w:tcPr>
          <w:p w14:paraId="7795E71B" w14:textId="77777777" w:rsidR="005D4F30" w:rsidRDefault="005D4F30">
            <w:pPr>
              <w:pStyle w:val="TableParagraph"/>
              <w:spacing w:before="7"/>
              <w:rPr>
                <w:sz w:val="21"/>
              </w:rPr>
            </w:pPr>
          </w:p>
          <w:p w14:paraId="4CCFFBCE" w14:textId="77777777" w:rsidR="005D4F30" w:rsidRDefault="00000000">
            <w:pPr>
              <w:pStyle w:val="TableParagraph"/>
              <w:spacing w:line="285" w:lineRule="auto"/>
              <w:ind w:left="1250" w:right="155" w:hanging="1076"/>
              <w:rPr>
                <w:b/>
                <w:sz w:val="16"/>
              </w:rPr>
            </w:pPr>
            <w:r>
              <w:rPr>
                <w:b/>
                <w:sz w:val="16"/>
              </w:rPr>
              <w:t>Земли особо охраняемых территорий и объектов</w:t>
            </w:r>
          </w:p>
        </w:tc>
        <w:tc>
          <w:tcPr>
            <w:tcW w:w="1120" w:type="dxa"/>
            <w:shd w:val="clear" w:color="auto" w:fill="FFFFFF" w:themeFill="background1"/>
            <w:textDirection w:val="btLr"/>
          </w:tcPr>
          <w:p w14:paraId="61FBF78F" w14:textId="77777777" w:rsidR="005D4F30" w:rsidRDefault="005D4F30">
            <w:pPr>
              <w:pStyle w:val="TableParagraph"/>
              <w:rPr>
                <w:sz w:val="18"/>
              </w:rPr>
            </w:pPr>
          </w:p>
          <w:p w14:paraId="1A550E1B" w14:textId="77777777" w:rsidR="005D4F30" w:rsidRDefault="005D4F30">
            <w:pPr>
              <w:pStyle w:val="TableParagraph"/>
              <w:spacing w:before="1"/>
              <w:rPr>
                <w:sz w:val="26"/>
              </w:rPr>
            </w:pPr>
          </w:p>
          <w:p w14:paraId="4C0ADD87" w14:textId="77777777" w:rsidR="005D4F30" w:rsidRDefault="00000000">
            <w:pPr>
              <w:pStyle w:val="TableParagraph"/>
              <w:ind w:left="820"/>
              <w:rPr>
                <w:b/>
                <w:sz w:val="16"/>
              </w:rPr>
            </w:pPr>
            <w:r>
              <w:rPr>
                <w:b/>
                <w:sz w:val="16"/>
              </w:rPr>
              <w:t>Земли лесного фонда</w:t>
            </w:r>
          </w:p>
        </w:tc>
        <w:tc>
          <w:tcPr>
            <w:tcW w:w="835" w:type="dxa"/>
            <w:shd w:val="clear" w:color="auto" w:fill="FFFFFF" w:themeFill="background1"/>
            <w:textDirection w:val="btLr"/>
          </w:tcPr>
          <w:p w14:paraId="57E154F7" w14:textId="77777777" w:rsidR="005D4F30" w:rsidRDefault="005D4F30">
            <w:pPr>
              <w:pStyle w:val="TableParagraph"/>
              <w:rPr>
                <w:sz w:val="18"/>
              </w:rPr>
            </w:pPr>
          </w:p>
          <w:p w14:paraId="7A856829" w14:textId="77777777" w:rsidR="005D4F30" w:rsidRDefault="00000000">
            <w:pPr>
              <w:pStyle w:val="TableParagraph"/>
              <w:spacing w:before="159"/>
              <w:ind w:left="810"/>
              <w:rPr>
                <w:b/>
                <w:sz w:val="16"/>
              </w:rPr>
            </w:pPr>
            <w:r>
              <w:rPr>
                <w:b/>
                <w:sz w:val="16"/>
              </w:rPr>
              <w:t>Земли водного фонда</w:t>
            </w:r>
          </w:p>
        </w:tc>
        <w:tc>
          <w:tcPr>
            <w:tcW w:w="1132" w:type="dxa"/>
            <w:shd w:val="clear" w:color="auto" w:fill="FFFFFF" w:themeFill="background1"/>
            <w:textDirection w:val="btLr"/>
          </w:tcPr>
          <w:p w14:paraId="6AF9E454" w14:textId="77777777" w:rsidR="005D4F30" w:rsidRDefault="005D4F30">
            <w:pPr>
              <w:pStyle w:val="TableParagraph"/>
              <w:rPr>
                <w:sz w:val="18"/>
              </w:rPr>
            </w:pPr>
          </w:p>
          <w:p w14:paraId="0FB9590A" w14:textId="77777777" w:rsidR="005D4F30" w:rsidRDefault="005D4F30">
            <w:pPr>
              <w:pStyle w:val="TableParagraph"/>
              <w:spacing w:before="9"/>
              <w:rPr>
                <w:sz w:val="26"/>
              </w:rPr>
            </w:pPr>
          </w:p>
          <w:p w14:paraId="5499851C" w14:textId="77777777" w:rsidR="005D4F30" w:rsidRDefault="00000000">
            <w:pPr>
              <w:pStyle w:val="TableParagraph"/>
              <w:ind w:left="130" w:right="131"/>
              <w:jc w:val="center"/>
              <w:rPr>
                <w:b/>
                <w:sz w:val="16"/>
              </w:rPr>
            </w:pPr>
            <w:r>
              <w:rPr>
                <w:b/>
                <w:sz w:val="16"/>
              </w:rPr>
              <w:t>Земли запаса</w:t>
            </w:r>
          </w:p>
        </w:tc>
      </w:tr>
      <w:tr w:rsidR="005D4F30" w14:paraId="6961C865" w14:textId="77777777">
        <w:trPr>
          <w:trHeight w:val="1135"/>
        </w:trPr>
        <w:tc>
          <w:tcPr>
            <w:tcW w:w="504" w:type="dxa"/>
          </w:tcPr>
          <w:p w14:paraId="79C08B3A" w14:textId="77777777" w:rsidR="005D4F30" w:rsidRDefault="005D4F30">
            <w:pPr>
              <w:pStyle w:val="TableParagraph"/>
              <w:rPr>
                <w:sz w:val="18"/>
              </w:rPr>
            </w:pPr>
          </w:p>
          <w:p w14:paraId="6AAA3C09" w14:textId="77777777" w:rsidR="005D4F30" w:rsidRDefault="005D4F30">
            <w:pPr>
              <w:pStyle w:val="TableParagraph"/>
              <w:rPr>
                <w:sz w:val="23"/>
              </w:rPr>
            </w:pPr>
          </w:p>
          <w:p w14:paraId="1FCE0ACD" w14:textId="77777777" w:rsidR="005D4F30" w:rsidRDefault="00000000">
            <w:pPr>
              <w:pStyle w:val="TableParagraph"/>
              <w:ind w:left="8"/>
              <w:jc w:val="center"/>
              <w:rPr>
                <w:sz w:val="16"/>
              </w:rPr>
            </w:pPr>
            <w:r>
              <w:rPr>
                <w:sz w:val="16"/>
              </w:rPr>
              <w:t>1</w:t>
            </w:r>
          </w:p>
        </w:tc>
        <w:tc>
          <w:tcPr>
            <w:tcW w:w="1185" w:type="dxa"/>
          </w:tcPr>
          <w:p w14:paraId="3E8112AB" w14:textId="77777777" w:rsidR="005D4F30" w:rsidRDefault="005D4F30">
            <w:pPr>
              <w:pStyle w:val="TableParagraph"/>
              <w:rPr>
                <w:sz w:val="18"/>
              </w:rPr>
            </w:pPr>
          </w:p>
          <w:p w14:paraId="78B60CCC" w14:textId="77777777" w:rsidR="005D4F30" w:rsidRDefault="005D4F30">
            <w:pPr>
              <w:pStyle w:val="TableParagraph"/>
              <w:spacing w:before="2"/>
            </w:pPr>
          </w:p>
          <w:p w14:paraId="7B15F6C6" w14:textId="77777777" w:rsidR="005D4F30" w:rsidRDefault="00000000">
            <w:pPr>
              <w:pStyle w:val="TableParagraph"/>
              <w:ind w:left="204"/>
              <w:rPr>
                <w:sz w:val="16"/>
              </w:rPr>
            </w:pPr>
            <w:r>
              <w:rPr>
                <w:sz w:val="16"/>
              </w:rPr>
              <w:t>Всходское</w:t>
            </w:r>
          </w:p>
        </w:tc>
        <w:tc>
          <w:tcPr>
            <w:tcW w:w="1274" w:type="dxa"/>
          </w:tcPr>
          <w:p w14:paraId="14A91620" w14:textId="77777777" w:rsidR="005D4F30" w:rsidRDefault="005D4F30">
            <w:pPr>
              <w:pStyle w:val="TableParagraph"/>
              <w:rPr>
                <w:sz w:val="18"/>
              </w:rPr>
            </w:pPr>
          </w:p>
          <w:p w14:paraId="35C27768" w14:textId="77777777" w:rsidR="005D4F30" w:rsidRDefault="005D4F30">
            <w:pPr>
              <w:pStyle w:val="TableParagraph"/>
              <w:rPr>
                <w:sz w:val="23"/>
              </w:rPr>
            </w:pPr>
          </w:p>
          <w:p w14:paraId="006BA9F3" w14:textId="77777777" w:rsidR="005D4F30" w:rsidRDefault="00000000">
            <w:pPr>
              <w:pStyle w:val="TableParagraph"/>
              <w:ind w:left="257"/>
              <w:rPr>
                <w:sz w:val="16"/>
              </w:rPr>
            </w:pPr>
            <w:r>
              <w:rPr>
                <w:sz w:val="16"/>
              </w:rPr>
              <w:t>124172.51</w:t>
            </w:r>
          </w:p>
        </w:tc>
        <w:tc>
          <w:tcPr>
            <w:tcW w:w="1081" w:type="dxa"/>
          </w:tcPr>
          <w:p w14:paraId="3D638899" w14:textId="77777777" w:rsidR="005D4F30" w:rsidRDefault="005D4F30">
            <w:pPr>
              <w:pStyle w:val="TableParagraph"/>
              <w:rPr>
                <w:sz w:val="18"/>
              </w:rPr>
            </w:pPr>
          </w:p>
          <w:p w14:paraId="2E7C2DB3" w14:textId="77777777" w:rsidR="005D4F30" w:rsidRDefault="005D4F30">
            <w:pPr>
              <w:pStyle w:val="TableParagraph"/>
              <w:rPr>
                <w:sz w:val="23"/>
              </w:rPr>
            </w:pPr>
          </w:p>
          <w:p w14:paraId="6CF20258" w14:textId="3036670F" w:rsidR="005D4F30" w:rsidRDefault="000D4ED6">
            <w:pPr>
              <w:pStyle w:val="TableParagraph"/>
              <w:ind w:left="208"/>
              <w:rPr>
                <w:sz w:val="16"/>
              </w:rPr>
            </w:pPr>
            <w:r>
              <w:rPr>
                <w:sz w:val="16"/>
              </w:rPr>
              <w:t>23590,64</w:t>
            </w:r>
          </w:p>
        </w:tc>
        <w:tc>
          <w:tcPr>
            <w:tcW w:w="1185" w:type="dxa"/>
          </w:tcPr>
          <w:p w14:paraId="1B50CD67" w14:textId="77777777" w:rsidR="005D4F30" w:rsidRDefault="005D4F30">
            <w:pPr>
              <w:pStyle w:val="TableParagraph"/>
              <w:rPr>
                <w:sz w:val="18"/>
              </w:rPr>
            </w:pPr>
          </w:p>
          <w:p w14:paraId="05E49D65" w14:textId="77777777" w:rsidR="005D4F30" w:rsidRDefault="005D4F30">
            <w:pPr>
              <w:pStyle w:val="TableParagraph"/>
              <w:rPr>
                <w:sz w:val="23"/>
              </w:rPr>
            </w:pPr>
          </w:p>
          <w:p w14:paraId="2E76EF47" w14:textId="1CABFF8A" w:rsidR="005D4F30" w:rsidRDefault="000D4ED6">
            <w:pPr>
              <w:pStyle w:val="TableParagraph"/>
              <w:ind w:left="305"/>
              <w:rPr>
                <w:sz w:val="16"/>
              </w:rPr>
            </w:pPr>
            <w:r>
              <w:rPr>
                <w:sz w:val="16"/>
              </w:rPr>
              <w:t>3369,18</w:t>
            </w:r>
          </w:p>
        </w:tc>
        <w:tc>
          <w:tcPr>
            <w:tcW w:w="1600" w:type="dxa"/>
          </w:tcPr>
          <w:p w14:paraId="23C64A7D" w14:textId="77777777" w:rsidR="005D4F30" w:rsidRDefault="005D4F30">
            <w:pPr>
              <w:pStyle w:val="TableParagraph"/>
              <w:rPr>
                <w:sz w:val="18"/>
              </w:rPr>
            </w:pPr>
          </w:p>
          <w:p w14:paraId="09247322" w14:textId="77777777" w:rsidR="005D4F30" w:rsidRDefault="005D4F30">
            <w:pPr>
              <w:pStyle w:val="TableParagraph"/>
              <w:rPr>
                <w:sz w:val="23"/>
              </w:rPr>
            </w:pPr>
          </w:p>
          <w:p w14:paraId="56618B09" w14:textId="77777777" w:rsidR="005D4F30" w:rsidRDefault="00000000">
            <w:pPr>
              <w:pStyle w:val="TableParagraph"/>
              <w:ind w:left="538" w:right="521"/>
              <w:jc w:val="center"/>
              <w:rPr>
                <w:sz w:val="16"/>
              </w:rPr>
            </w:pPr>
            <w:r>
              <w:rPr>
                <w:sz w:val="16"/>
              </w:rPr>
              <w:t>229.42</w:t>
            </w:r>
          </w:p>
        </w:tc>
        <w:tc>
          <w:tcPr>
            <w:tcW w:w="822" w:type="dxa"/>
          </w:tcPr>
          <w:p w14:paraId="771FAE22" w14:textId="77777777" w:rsidR="005D4F30" w:rsidRDefault="005D4F30">
            <w:pPr>
              <w:pStyle w:val="TableParagraph"/>
              <w:rPr>
                <w:sz w:val="18"/>
              </w:rPr>
            </w:pPr>
          </w:p>
          <w:p w14:paraId="156854B3" w14:textId="77777777" w:rsidR="005D4F30" w:rsidRDefault="005D4F30">
            <w:pPr>
              <w:pStyle w:val="TableParagraph"/>
              <w:rPr>
                <w:sz w:val="23"/>
              </w:rPr>
            </w:pPr>
          </w:p>
          <w:p w14:paraId="5E8624BA" w14:textId="77777777" w:rsidR="005D4F30" w:rsidRDefault="00000000">
            <w:pPr>
              <w:pStyle w:val="TableParagraph"/>
              <w:ind w:left="20"/>
              <w:jc w:val="center"/>
              <w:rPr>
                <w:sz w:val="16"/>
              </w:rPr>
            </w:pPr>
            <w:r>
              <w:rPr>
                <w:sz w:val="16"/>
              </w:rPr>
              <w:t>-</w:t>
            </w:r>
          </w:p>
        </w:tc>
        <w:tc>
          <w:tcPr>
            <w:tcW w:w="1120" w:type="dxa"/>
          </w:tcPr>
          <w:p w14:paraId="5B3BDB45" w14:textId="77777777" w:rsidR="005D4F30" w:rsidRDefault="005D4F30">
            <w:pPr>
              <w:pStyle w:val="TableParagraph"/>
              <w:rPr>
                <w:sz w:val="18"/>
              </w:rPr>
            </w:pPr>
          </w:p>
          <w:p w14:paraId="2257CEE5" w14:textId="77777777" w:rsidR="005D4F30" w:rsidRDefault="005D4F30">
            <w:pPr>
              <w:pStyle w:val="TableParagraph"/>
              <w:rPr>
                <w:sz w:val="23"/>
              </w:rPr>
            </w:pPr>
          </w:p>
          <w:p w14:paraId="1DA8DF17" w14:textId="77777777" w:rsidR="005D4F30" w:rsidRDefault="00000000">
            <w:pPr>
              <w:pStyle w:val="TableParagraph"/>
              <w:ind w:left="229"/>
              <w:rPr>
                <w:sz w:val="16"/>
              </w:rPr>
            </w:pPr>
            <w:r>
              <w:rPr>
                <w:sz w:val="16"/>
              </w:rPr>
              <w:t>96562.49</w:t>
            </w:r>
          </w:p>
        </w:tc>
        <w:tc>
          <w:tcPr>
            <w:tcW w:w="835" w:type="dxa"/>
          </w:tcPr>
          <w:p w14:paraId="72833C29" w14:textId="77777777" w:rsidR="005D4F30" w:rsidRDefault="005D4F30">
            <w:pPr>
              <w:pStyle w:val="TableParagraph"/>
              <w:rPr>
                <w:sz w:val="18"/>
              </w:rPr>
            </w:pPr>
          </w:p>
          <w:p w14:paraId="2FA7E3B0" w14:textId="77777777" w:rsidR="005D4F30" w:rsidRDefault="005D4F30">
            <w:pPr>
              <w:pStyle w:val="TableParagraph"/>
              <w:rPr>
                <w:sz w:val="23"/>
              </w:rPr>
            </w:pPr>
          </w:p>
          <w:p w14:paraId="56D694E7" w14:textId="77777777" w:rsidR="005D4F30" w:rsidRDefault="00000000">
            <w:pPr>
              <w:pStyle w:val="TableParagraph"/>
              <w:ind w:left="177"/>
              <w:rPr>
                <w:sz w:val="16"/>
              </w:rPr>
            </w:pPr>
            <w:r>
              <w:rPr>
                <w:sz w:val="16"/>
              </w:rPr>
              <w:t>420.78</w:t>
            </w:r>
          </w:p>
        </w:tc>
        <w:tc>
          <w:tcPr>
            <w:tcW w:w="1132" w:type="dxa"/>
          </w:tcPr>
          <w:p w14:paraId="011B4414" w14:textId="77777777" w:rsidR="005D4F30" w:rsidRDefault="005D4F30">
            <w:pPr>
              <w:pStyle w:val="TableParagraph"/>
              <w:rPr>
                <w:sz w:val="18"/>
              </w:rPr>
            </w:pPr>
          </w:p>
          <w:p w14:paraId="0E0F64CC" w14:textId="77777777" w:rsidR="005D4F30" w:rsidRDefault="005D4F30">
            <w:pPr>
              <w:pStyle w:val="TableParagraph"/>
              <w:rPr>
                <w:sz w:val="23"/>
              </w:rPr>
            </w:pPr>
          </w:p>
          <w:p w14:paraId="7F9A9C0E" w14:textId="77777777" w:rsidR="005D4F30" w:rsidRDefault="00000000">
            <w:pPr>
              <w:pStyle w:val="TableParagraph"/>
              <w:ind w:left="23"/>
              <w:jc w:val="center"/>
              <w:rPr>
                <w:sz w:val="16"/>
              </w:rPr>
            </w:pPr>
            <w:r>
              <w:rPr>
                <w:sz w:val="16"/>
              </w:rPr>
              <w:t>-</w:t>
            </w:r>
          </w:p>
        </w:tc>
      </w:tr>
    </w:tbl>
    <w:p w14:paraId="6751C44C" w14:textId="77777777" w:rsidR="005D4F30" w:rsidRDefault="005D4F30">
      <w:pPr>
        <w:pStyle w:val="a3"/>
        <w:spacing w:before="6"/>
        <w:ind w:left="0"/>
        <w:rPr>
          <w:sz w:val="13"/>
        </w:rPr>
      </w:pPr>
    </w:p>
    <w:p w14:paraId="46E4903E" w14:textId="77777777" w:rsidR="005D4F30" w:rsidRDefault="00000000">
      <w:pPr>
        <w:spacing w:before="93"/>
        <w:ind w:right="930"/>
        <w:jc w:val="right"/>
        <w:rPr>
          <w:b/>
          <w:sz w:val="20"/>
        </w:rPr>
      </w:pPr>
      <w:r>
        <w:rPr>
          <w:b/>
          <w:sz w:val="20"/>
        </w:rPr>
        <w:t>Распределение земель по категориям земель Всходского сельского поселения (проектное)</w:t>
      </w:r>
    </w:p>
    <w:p w14:paraId="497E854C" w14:textId="77777777" w:rsidR="005D4F30" w:rsidRDefault="00000000">
      <w:pPr>
        <w:spacing w:before="1" w:after="4"/>
        <w:ind w:right="839"/>
        <w:jc w:val="right"/>
      </w:pPr>
      <w:r>
        <w:rPr>
          <w:spacing w:val="-1"/>
        </w:rPr>
        <w:t>(га)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185"/>
        <w:gridCol w:w="1274"/>
        <w:gridCol w:w="1081"/>
        <w:gridCol w:w="1185"/>
        <w:gridCol w:w="1600"/>
        <w:gridCol w:w="822"/>
        <w:gridCol w:w="1120"/>
        <w:gridCol w:w="835"/>
        <w:gridCol w:w="1132"/>
      </w:tblGrid>
      <w:tr w:rsidR="005D4F30" w14:paraId="5B22FEC3" w14:textId="77777777" w:rsidTr="00677CD7">
        <w:trPr>
          <w:trHeight w:val="3400"/>
        </w:trPr>
        <w:tc>
          <w:tcPr>
            <w:tcW w:w="504" w:type="dxa"/>
            <w:shd w:val="clear" w:color="auto" w:fill="FFFFFF" w:themeFill="background1"/>
          </w:tcPr>
          <w:p w14:paraId="15CC883B" w14:textId="77777777" w:rsidR="005D4F30" w:rsidRDefault="005D4F30">
            <w:pPr>
              <w:pStyle w:val="TableParagraph"/>
              <w:rPr>
                <w:sz w:val="18"/>
              </w:rPr>
            </w:pPr>
          </w:p>
          <w:p w14:paraId="62930E2E" w14:textId="77777777" w:rsidR="005D4F30" w:rsidRDefault="005D4F30">
            <w:pPr>
              <w:pStyle w:val="TableParagraph"/>
              <w:rPr>
                <w:sz w:val="18"/>
              </w:rPr>
            </w:pPr>
          </w:p>
          <w:p w14:paraId="3E93F73E" w14:textId="77777777" w:rsidR="005D4F30" w:rsidRDefault="005D4F30">
            <w:pPr>
              <w:pStyle w:val="TableParagraph"/>
              <w:rPr>
                <w:sz w:val="18"/>
              </w:rPr>
            </w:pPr>
          </w:p>
          <w:p w14:paraId="4D80DB04" w14:textId="77777777" w:rsidR="005D4F30" w:rsidRDefault="005D4F30">
            <w:pPr>
              <w:pStyle w:val="TableParagraph"/>
              <w:rPr>
                <w:sz w:val="18"/>
              </w:rPr>
            </w:pPr>
          </w:p>
          <w:p w14:paraId="635F0BF5" w14:textId="77777777" w:rsidR="005D4F30" w:rsidRDefault="005D4F30">
            <w:pPr>
              <w:pStyle w:val="TableParagraph"/>
              <w:rPr>
                <w:sz w:val="18"/>
              </w:rPr>
            </w:pPr>
          </w:p>
          <w:p w14:paraId="505A983C" w14:textId="77777777" w:rsidR="005D4F30" w:rsidRDefault="005D4F30">
            <w:pPr>
              <w:pStyle w:val="TableParagraph"/>
              <w:rPr>
                <w:sz w:val="18"/>
              </w:rPr>
            </w:pPr>
          </w:p>
          <w:p w14:paraId="3E8F14A8" w14:textId="77777777" w:rsidR="005D4F30" w:rsidRDefault="005D4F30">
            <w:pPr>
              <w:pStyle w:val="TableParagraph"/>
              <w:spacing w:before="3"/>
              <w:rPr>
                <w:sz w:val="21"/>
              </w:rPr>
            </w:pPr>
          </w:p>
          <w:p w14:paraId="1218493A" w14:textId="77777777" w:rsidR="005D4F30" w:rsidRDefault="00000000">
            <w:pPr>
              <w:pStyle w:val="TableParagraph"/>
              <w:ind w:left="94" w:right="84"/>
              <w:jc w:val="center"/>
              <w:rPr>
                <w:b/>
                <w:sz w:val="16"/>
              </w:rPr>
            </w:pPr>
            <w:r>
              <w:rPr>
                <w:b/>
                <w:sz w:val="16"/>
              </w:rPr>
              <w:t>№п</w:t>
            </w:r>
          </w:p>
          <w:p w14:paraId="48BDE187" w14:textId="77777777" w:rsidR="005D4F30" w:rsidRDefault="00000000">
            <w:pPr>
              <w:pStyle w:val="TableParagraph"/>
              <w:spacing w:before="27"/>
              <w:ind w:left="94" w:right="84"/>
              <w:jc w:val="center"/>
              <w:rPr>
                <w:b/>
                <w:sz w:val="16"/>
              </w:rPr>
            </w:pPr>
            <w:r>
              <w:rPr>
                <w:b/>
                <w:sz w:val="16"/>
              </w:rPr>
              <w:t>/п</w:t>
            </w:r>
          </w:p>
        </w:tc>
        <w:tc>
          <w:tcPr>
            <w:tcW w:w="1185" w:type="dxa"/>
            <w:shd w:val="clear" w:color="auto" w:fill="FFFFFF" w:themeFill="background1"/>
            <w:textDirection w:val="btLr"/>
          </w:tcPr>
          <w:p w14:paraId="3781DF5F" w14:textId="77777777" w:rsidR="005D4F30" w:rsidRDefault="005D4F30">
            <w:pPr>
              <w:pStyle w:val="TableParagraph"/>
              <w:rPr>
                <w:sz w:val="18"/>
              </w:rPr>
            </w:pPr>
          </w:p>
          <w:p w14:paraId="0C630580" w14:textId="77777777" w:rsidR="005D4F30" w:rsidRDefault="005D4F30">
            <w:pPr>
              <w:pStyle w:val="TableParagraph"/>
              <w:rPr>
                <w:sz w:val="18"/>
              </w:rPr>
            </w:pPr>
          </w:p>
          <w:p w14:paraId="4DD6A5A3" w14:textId="77777777" w:rsidR="005D4F30" w:rsidRDefault="00000000">
            <w:pPr>
              <w:pStyle w:val="TableParagraph"/>
              <w:spacing w:before="120"/>
              <w:ind w:left="446"/>
              <w:rPr>
                <w:b/>
                <w:sz w:val="16"/>
              </w:rPr>
            </w:pPr>
            <w:r>
              <w:rPr>
                <w:b/>
                <w:sz w:val="16"/>
              </w:rPr>
              <w:t>Название сельского поселения</w:t>
            </w:r>
          </w:p>
        </w:tc>
        <w:tc>
          <w:tcPr>
            <w:tcW w:w="1274" w:type="dxa"/>
            <w:shd w:val="clear" w:color="auto" w:fill="FFFFFF" w:themeFill="background1"/>
            <w:textDirection w:val="btLr"/>
          </w:tcPr>
          <w:p w14:paraId="3E9D4983" w14:textId="77777777" w:rsidR="005D4F30" w:rsidRDefault="005D4F30">
            <w:pPr>
              <w:pStyle w:val="TableParagraph"/>
              <w:rPr>
                <w:sz w:val="18"/>
              </w:rPr>
            </w:pPr>
          </w:p>
          <w:p w14:paraId="331A04A0" w14:textId="77777777" w:rsidR="005D4F30" w:rsidRDefault="005D4F30">
            <w:pPr>
              <w:pStyle w:val="TableParagraph"/>
              <w:rPr>
                <w:sz w:val="18"/>
              </w:rPr>
            </w:pPr>
          </w:p>
          <w:p w14:paraId="08304665" w14:textId="77777777" w:rsidR="005D4F30" w:rsidRDefault="005D4F30">
            <w:pPr>
              <w:pStyle w:val="TableParagraph"/>
              <w:spacing w:before="3"/>
              <w:rPr>
                <w:sz w:val="14"/>
              </w:rPr>
            </w:pPr>
          </w:p>
          <w:p w14:paraId="3F09431E" w14:textId="77777777" w:rsidR="005D4F30" w:rsidRDefault="00000000">
            <w:pPr>
              <w:pStyle w:val="TableParagraph"/>
              <w:ind w:left="131" w:right="131"/>
              <w:jc w:val="center"/>
              <w:rPr>
                <w:b/>
                <w:sz w:val="16"/>
              </w:rPr>
            </w:pPr>
            <w:r>
              <w:rPr>
                <w:b/>
                <w:sz w:val="16"/>
              </w:rPr>
              <w:t>Всего</w:t>
            </w:r>
          </w:p>
        </w:tc>
        <w:tc>
          <w:tcPr>
            <w:tcW w:w="1081" w:type="dxa"/>
            <w:shd w:val="clear" w:color="auto" w:fill="FFFFFF" w:themeFill="background1"/>
            <w:textDirection w:val="btLr"/>
          </w:tcPr>
          <w:p w14:paraId="6160B91A" w14:textId="77777777" w:rsidR="005D4F30" w:rsidRDefault="005D4F30">
            <w:pPr>
              <w:pStyle w:val="TableParagraph"/>
              <w:rPr>
                <w:sz w:val="18"/>
              </w:rPr>
            </w:pPr>
          </w:p>
          <w:p w14:paraId="56AA072A" w14:textId="77777777" w:rsidR="005D4F30" w:rsidRDefault="005D4F30">
            <w:pPr>
              <w:pStyle w:val="TableParagraph"/>
              <w:spacing w:before="6"/>
              <w:rPr>
                <w:sz w:val="14"/>
              </w:rPr>
            </w:pPr>
          </w:p>
          <w:p w14:paraId="53E1C59A" w14:textId="77777777" w:rsidR="005D4F30" w:rsidRDefault="00000000">
            <w:pPr>
              <w:pStyle w:val="TableParagraph"/>
              <w:spacing w:before="1" w:line="285" w:lineRule="auto"/>
              <w:ind w:left="1238" w:right="448" w:hanging="771"/>
              <w:rPr>
                <w:b/>
                <w:sz w:val="16"/>
              </w:rPr>
            </w:pPr>
            <w:r>
              <w:rPr>
                <w:b/>
                <w:sz w:val="16"/>
              </w:rPr>
              <w:t>Земли сельскохозяйственного назначения</w:t>
            </w:r>
          </w:p>
        </w:tc>
        <w:tc>
          <w:tcPr>
            <w:tcW w:w="1185" w:type="dxa"/>
            <w:shd w:val="clear" w:color="auto" w:fill="FFFFFF" w:themeFill="background1"/>
            <w:textDirection w:val="btLr"/>
          </w:tcPr>
          <w:p w14:paraId="17667BA4" w14:textId="77777777" w:rsidR="005D4F30" w:rsidRDefault="005D4F30">
            <w:pPr>
              <w:pStyle w:val="TableParagraph"/>
              <w:rPr>
                <w:sz w:val="18"/>
              </w:rPr>
            </w:pPr>
          </w:p>
          <w:p w14:paraId="51A1FC1F" w14:textId="77777777" w:rsidR="005D4F30" w:rsidRDefault="005D4F30">
            <w:pPr>
              <w:pStyle w:val="TableParagraph"/>
              <w:rPr>
                <w:sz w:val="18"/>
              </w:rPr>
            </w:pPr>
          </w:p>
          <w:p w14:paraId="4E521E48" w14:textId="77777777" w:rsidR="005D4F30" w:rsidRDefault="00000000">
            <w:pPr>
              <w:pStyle w:val="TableParagraph"/>
              <w:spacing w:before="123"/>
              <w:ind w:left="597"/>
              <w:rPr>
                <w:b/>
                <w:sz w:val="16"/>
              </w:rPr>
            </w:pPr>
            <w:r>
              <w:rPr>
                <w:b/>
                <w:sz w:val="16"/>
              </w:rPr>
              <w:t>Земли населенных пунктов</w:t>
            </w:r>
          </w:p>
        </w:tc>
        <w:tc>
          <w:tcPr>
            <w:tcW w:w="1600" w:type="dxa"/>
            <w:shd w:val="clear" w:color="auto" w:fill="FFFFFF" w:themeFill="background1"/>
            <w:textDirection w:val="btLr"/>
          </w:tcPr>
          <w:p w14:paraId="3F609503" w14:textId="77777777" w:rsidR="005D4F30" w:rsidRDefault="00000000">
            <w:pPr>
              <w:pStyle w:val="TableParagraph"/>
              <w:spacing w:before="94" w:line="280" w:lineRule="auto"/>
              <w:ind w:left="131" w:right="131"/>
              <w:jc w:val="center"/>
              <w:rPr>
                <w:b/>
                <w:sz w:val="16"/>
              </w:rPr>
            </w:pPr>
            <w:r>
              <w:rPr>
                <w:b/>
                <w:sz w:val="16"/>
              </w:rPr>
              <w:t>Земли промышленности, энергетики, транспорта, связи, радиовещания,</w:t>
            </w:r>
          </w:p>
          <w:p w14:paraId="77415A4B" w14:textId="77777777" w:rsidR="005D4F30" w:rsidRDefault="00000000">
            <w:pPr>
              <w:pStyle w:val="TableParagraph"/>
              <w:spacing w:before="4" w:line="280" w:lineRule="auto"/>
              <w:ind w:left="134" w:right="131"/>
              <w:jc w:val="center"/>
              <w:rPr>
                <w:b/>
                <w:sz w:val="16"/>
              </w:rPr>
            </w:pPr>
            <w:r>
              <w:rPr>
                <w:b/>
                <w:sz w:val="16"/>
              </w:rPr>
              <w:t>телевидения, информатики, земли для обеспечения космической</w:t>
            </w:r>
          </w:p>
          <w:p w14:paraId="2131F705" w14:textId="77777777" w:rsidR="005D4F30" w:rsidRDefault="00000000">
            <w:pPr>
              <w:pStyle w:val="TableParagraph"/>
              <w:spacing w:before="4"/>
              <w:ind w:left="129" w:right="131"/>
              <w:jc w:val="center"/>
              <w:rPr>
                <w:b/>
                <w:sz w:val="16"/>
              </w:rPr>
            </w:pPr>
            <w:r>
              <w:rPr>
                <w:b/>
                <w:sz w:val="16"/>
              </w:rPr>
              <w:t>деятельности, земли обороны,</w:t>
            </w:r>
          </w:p>
          <w:p w14:paraId="14DE3364" w14:textId="77777777" w:rsidR="005D4F30" w:rsidRDefault="00000000">
            <w:pPr>
              <w:pStyle w:val="TableParagraph"/>
              <w:spacing w:before="8" w:line="210" w:lineRule="atLeast"/>
              <w:ind w:left="133" w:right="131"/>
              <w:jc w:val="center"/>
              <w:rPr>
                <w:b/>
                <w:sz w:val="16"/>
              </w:rPr>
            </w:pPr>
            <w:r>
              <w:rPr>
                <w:b/>
                <w:sz w:val="16"/>
              </w:rPr>
              <w:t>безопасности и земли иного специального назначения</w:t>
            </w:r>
          </w:p>
        </w:tc>
        <w:tc>
          <w:tcPr>
            <w:tcW w:w="822" w:type="dxa"/>
            <w:shd w:val="clear" w:color="auto" w:fill="FFFFFF" w:themeFill="background1"/>
            <w:textDirection w:val="btLr"/>
          </w:tcPr>
          <w:p w14:paraId="2B663C20" w14:textId="77777777" w:rsidR="005D4F30" w:rsidRDefault="005D4F30">
            <w:pPr>
              <w:pStyle w:val="TableParagraph"/>
              <w:spacing w:before="7"/>
              <w:rPr>
                <w:sz w:val="21"/>
              </w:rPr>
            </w:pPr>
          </w:p>
          <w:p w14:paraId="0C1D6554" w14:textId="77777777" w:rsidR="005D4F30" w:rsidRDefault="00000000">
            <w:pPr>
              <w:pStyle w:val="TableParagraph"/>
              <w:spacing w:line="285" w:lineRule="auto"/>
              <w:ind w:left="1250" w:right="155" w:hanging="1076"/>
              <w:rPr>
                <w:b/>
                <w:sz w:val="16"/>
              </w:rPr>
            </w:pPr>
            <w:r>
              <w:rPr>
                <w:b/>
                <w:sz w:val="16"/>
              </w:rPr>
              <w:t>Земли особо охраняемых территорий и объектов</w:t>
            </w:r>
          </w:p>
        </w:tc>
        <w:tc>
          <w:tcPr>
            <w:tcW w:w="1120" w:type="dxa"/>
            <w:shd w:val="clear" w:color="auto" w:fill="FFFFFF" w:themeFill="background1"/>
            <w:textDirection w:val="btLr"/>
          </w:tcPr>
          <w:p w14:paraId="5EC508DA" w14:textId="77777777" w:rsidR="005D4F30" w:rsidRDefault="005D4F30">
            <w:pPr>
              <w:pStyle w:val="TableParagraph"/>
              <w:rPr>
                <w:sz w:val="18"/>
              </w:rPr>
            </w:pPr>
          </w:p>
          <w:p w14:paraId="47F17C05" w14:textId="77777777" w:rsidR="005D4F30" w:rsidRDefault="005D4F30">
            <w:pPr>
              <w:pStyle w:val="TableParagraph"/>
              <w:spacing w:before="1"/>
              <w:rPr>
                <w:sz w:val="26"/>
              </w:rPr>
            </w:pPr>
          </w:p>
          <w:p w14:paraId="162FAA14" w14:textId="77777777" w:rsidR="005D4F30" w:rsidRDefault="00000000">
            <w:pPr>
              <w:pStyle w:val="TableParagraph"/>
              <w:ind w:left="820"/>
              <w:rPr>
                <w:b/>
                <w:sz w:val="16"/>
              </w:rPr>
            </w:pPr>
            <w:r>
              <w:rPr>
                <w:b/>
                <w:sz w:val="16"/>
              </w:rPr>
              <w:t>Земли лесного фонда</w:t>
            </w:r>
          </w:p>
        </w:tc>
        <w:tc>
          <w:tcPr>
            <w:tcW w:w="835" w:type="dxa"/>
            <w:shd w:val="clear" w:color="auto" w:fill="FFFFFF" w:themeFill="background1"/>
            <w:textDirection w:val="btLr"/>
          </w:tcPr>
          <w:p w14:paraId="3D9C8813" w14:textId="77777777" w:rsidR="005D4F30" w:rsidRDefault="005D4F30">
            <w:pPr>
              <w:pStyle w:val="TableParagraph"/>
              <w:rPr>
                <w:sz w:val="18"/>
              </w:rPr>
            </w:pPr>
          </w:p>
          <w:p w14:paraId="391D0D54" w14:textId="77777777" w:rsidR="005D4F30" w:rsidRDefault="00000000">
            <w:pPr>
              <w:pStyle w:val="TableParagraph"/>
              <w:spacing w:before="159"/>
              <w:ind w:left="810"/>
              <w:rPr>
                <w:b/>
                <w:sz w:val="16"/>
              </w:rPr>
            </w:pPr>
            <w:r>
              <w:rPr>
                <w:b/>
                <w:sz w:val="16"/>
              </w:rPr>
              <w:t>Земли водного фонда</w:t>
            </w:r>
          </w:p>
        </w:tc>
        <w:tc>
          <w:tcPr>
            <w:tcW w:w="1132" w:type="dxa"/>
            <w:shd w:val="clear" w:color="auto" w:fill="FFFFFF" w:themeFill="background1"/>
            <w:textDirection w:val="btLr"/>
          </w:tcPr>
          <w:p w14:paraId="2A9533D9" w14:textId="77777777" w:rsidR="005D4F30" w:rsidRDefault="005D4F30">
            <w:pPr>
              <w:pStyle w:val="TableParagraph"/>
              <w:rPr>
                <w:sz w:val="18"/>
              </w:rPr>
            </w:pPr>
          </w:p>
          <w:p w14:paraId="38F2C7A0" w14:textId="77777777" w:rsidR="005D4F30" w:rsidRDefault="005D4F30">
            <w:pPr>
              <w:pStyle w:val="TableParagraph"/>
              <w:spacing w:before="9"/>
              <w:rPr>
                <w:sz w:val="26"/>
              </w:rPr>
            </w:pPr>
          </w:p>
          <w:p w14:paraId="54E11D04" w14:textId="77777777" w:rsidR="005D4F30" w:rsidRDefault="00000000">
            <w:pPr>
              <w:pStyle w:val="TableParagraph"/>
              <w:ind w:left="131" w:right="131"/>
              <w:jc w:val="center"/>
              <w:rPr>
                <w:b/>
                <w:sz w:val="16"/>
              </w:rPr>
            </w:pPr>
            <w:r>
              <w:rPr>
                <w:b/>
                <w:sz w:val="16"/>
              </w:rPr>
              <w:t>Земли запаса</w:t>
            </w:r>
          </w:p>
        </w:tc>
      </w:tr>
      <w:tr w:rsidR="005D4F30" w14:paraId="19634EB4" w14:textId="77777777">
        <w:trPr>
          <w:trHeight w:val="1134"/>
        </w:trPr>
        <w:tc>
          <w:tcPr>
            <w:tcW w:w="504" w:type="dxa"/>
          </w:tcPr>
          <w:p w14:paraId="689476A6" w14:textId="77777777" w:rsidR="005D4F30" w:rsidRDefault="005D4F30">
            <w:pPr>
              <w:pStyle w:val="TableParagraph"/>
              <w:rPr>
                <w:sz w:val="18"/>
              </w:rPr>
            </w:pPr>
          </w:p>
          <w:p w14:paraId="2298A928" w14:textId="77777777" w:rsidR="005D4F30" w:rsidRDefault="005D4F30">
            <w:pPr>
              <w:pStyle w:val="TableParagraph"/>
              <w:spacing w:before="2"/>
              <w:rPr>
                <w:sz w:val="23"/>
              </w:rPr>
            </w:pPr>
          </w:p>
          <w:p w14:paraId="559E17C1" w14:textId="77777777" w:rsidR="005D4F30" w:rsidRDefault="00000000">
            <w:pPr>
              <w:pStyle w:val="TableParagraph"/>
              <w:ind w:left="8"/>
              <w:jc w:val="center"/>
              <w:rPr>
                <w:sz w:val="16"/>
              </w:rPr>
            </w:pPr>
            <w:r>
              <w:rPr>
                <w:sz w:val="16"/>
              </w:rPr>
              <w:t>1</w:t>
            </w:r>
          </w:p>
        </w:tc>
        <w:tc>
          <w:tcPr>
            <w:tcW w:w="1185" w:type="dxa"/>
          </w:tcPr>
          <w:p w14:paraId="2D02381B" w14:textId="77777777" w:rsidR="005D4F30" w:rsidRDefault="005D4F30">
            <w:pPr>
              <w:pStyle w:val="TableParagraph"/>
              <w:rPr>
                <w:sz w:val="18"/>
              </w:rPr>
            </w:pPr>
          </w:p>
          <w:p w14:paraId="492F3A5A" w14:textId="77777777" w:rsidR="005D4F30" w:rsidRDefault="005D4F30">
            <w:pPr>
              <w:pStyle w:val="TableParagraph"/>
              <w:spacing w:before="1"/>
            </w:pPr>
          </w:p>
          <w:p w14:paraId="33DE60AB" w14:textId="77777777" w:rsidR="005D4F30" w:rsidRDefault="00000000">
            <w:pPr>
              <w:pStyle w:val="TableParagraph"/>
              <w:ind w:left="204"/>
              <w:rPr>
                <w:sz w:val="16"/>
              </w:rPr>
            </w:pPr>
            <w:r>
              <w:rPr>
                <w:sz w:val="16"/>
              </w:rPr>
              <w:t>Всходское</w:t>
            </w:r>
          </w:p>
        </w:tc>
        <w:tc>
          <w:tcPr>
            <w:tcW w:w="1274" w:type="dxa"/>
          </w:tcPr>
          <w:p w14:paraId="752F4F05" w14:textId="77777777" w:rsidR="005D4F30" w:rsidRDefault="005D4F30">
            <w:pPr>
              <w:pStyle w:val="TableParagraph"/>
              <w:rPr>
                <w:sz w:val="18"/>
              </w:rPr>
            </w:pPr>
          </w:p>
          <w:p w14:paraId="32F756EC" w14:textId="77777777" w:rsidR="005D4F30" w:rsidRDefault="005D4F30">
            <w:pPr>
              <w:pStyle w:val="TableParagraph"/>
              <w:spacing w:before="2"/>
              <w:rPr>
                <w:sz w:val="23"/>
              </w:rPr>
            </w:pPr>
          </w:p>
          <w:p w14:paraId="55CE68FC" w14:textId="77777777" w:rsidR="005D4F30" w:rsidRDefault="00000000">
            <w:pPr>
              <w:pStyle w:val="TableParagraph"/>
              <w:ind w:left="257"/>
              <w:rPr>
                <w:sz w:val="16"/>
              </w:rPr>
            </w:pPr>
            <w:r>
              <w:rPr>
                <w:sz w:val="16"/>
              </w:rPr>
              <w:t>124172.51</w:t>
            </w:r>
          </w:p>
        </w:tc>
        <w:tc>
          <w:tcPr>
            <w:tcW w:w="1081" w:type="dxa"/>
          </w:tcPr>
          <w:p w14:paraId="6A9E6FCC" w14:textId="77777777" w:rsidR="005D4F30" w:rsidRDefault="005D4F30">
            <w:pPr>
              <w:pStyle w:val="TableParagraph"/>
              <w:rPr>
                <w:sz w:val="18"/>
              </w:rPr>
            </w:pPr>
          </w:p>
          <w:p w14:paraId="5B33E6A9" w14:textId="77777777" w:rsidR="005D4F30" w:rsidRDefault="005D4F30">
            <w:pPr>
              <w:pStyle w:val="TableParagraph"/>
              <w:spacing w:before="2"/>
              <w:rPr>
                <w:sz w:val="23"/>
              </w:rPr>
            </w:pPr>
          </w:p>
          <w:p w14:paraId="7124BD67" w14:textId="2FA0604B" w:rsidR="005D4F30" w:rsidRDefault="000D4ED6">
            <w:pPr>
              <w:pStyle w:val="TableParagraph"/>
              <w:ind w:left="208"/>
              <w:rPr>
                <w:sz w:val="16"/>
              </w:rPr>
            </w:pPr>
            <w:r>
              <w:rPr>
                <w:sz w:val="16"/>
              </w:rPr>
              <w:t>23600,93</w:t>
            </w:r>
          </w:p>
        </w:tc>
        <w:tc>
          <w:tcPr>
            <w:tcW w:w="1185" w:type="dxa"/>
          </w:tcPr>
          <w:p w14:paraId="29831AB8" w14:textId="77777777" w:rsidR="005D4F30" w:rsidRDefault="005D4F30">
            <w:pPr>
              <w:pStyle w:val="TableParagraph"/>
              <w:rPr>
                <w:sz w:val="18"/>
              </w:rPr>
            </w:pPr>
          </w:p>
          <w:p w14:paraId="25A4D9E4" w14:textId="77777777" w:rsidR="005D4F30" w:rsidRDefault="005D4F30">
            <w:pPr>
              <w:pStyle w:val="TableParagraph"/>
              <w:spacing w:before="2"/>
              <w:rPr>
                <w:sz w:val="23"/>
              </w:rPr>
            </w:pPr>
          </w:p>
          <w:p w14:paraId="4047B986" w14:textId="3DD63F1A" w:rsidR="005D4F30" w:rsidRDefault="000D4ED6">
            <w:pPr>
              <w:pStyle w:val="TableParagraph"/>
              <w:ind w:left="305"/>
              <w:rPr>
                <w:sz w:val="16"/>
              </w:rPr>
            </w:pPr>
            <w:r>
              <w:rPr>
                <w:sz w:val="16"/>
              </w:rPr>
              <w:t>3358,89</w:t>
            </w:r>
          </w:p>
        </w:tc>
        <w:tc>
          <w:tcPr>
            <w:tcW w:w="1600" w:type="dxa"/>
          </w:tcPr>
          <w:p w14:paraId="1AA51E47" w14:textId="77777777" w:rsidR="005D4F30" w:rsidRDefault="005D4F30">
            <w:pPr>
              <w:pStyle w:val="TableParagraph"/>
              <w:rPr>
                <w:sz w:val="18"/>
              </w:rPr>
            </w:pPr>
          </w:p>
          <w:p w14:paraId="4B87400A" w14:textId="77777777" w:rsidR="005D4F30" w:rsidRDefault="005D4F30">
            <w:pPr>
              <w:pStyle w:val="TableParagraph"/>
              <w:spacing w:before="2"/>
              <w:rPr>
                <w:sz w:val="23"/>
              </w:rPr>
            </w:pPr>
          </w:p>
          <w:p w14:paraId="1EB0ACF5" w14:textId="77777777" w:rsidR="005D4F30" w:rsidRDefault="00000000">
            <w:pPr>
              <w:pStyle w:val="TableParagraph"/>
              <w:ind w:left="538" w:right="521"/>
              <w:jc w:val="center"/>
              <w:rPr>
                <w:sz w:val="16"/>
              </w:rPr>
            </w:pPr>
            <w:r>
              <w:rPr>
                <w:sz w:val="16"/>
              </w:rPr>
              <w:t>229.42</w:t>
            </w:r>
          </w:p>
        </w:tc>
        <w:tc>
          <w:tcPr>
            <w:tcW w:w="822" w:type="dxa"/>
          </w:tcPr>
          <w:p w14:paraId="7AE7E700" w14:textId="77777777" w:rsidR="005D4F30" w:rsidRDefault="005D4F30">
            <w:pPr>
              <w:pStyle w:val="TableParagraph"/>
              <w:rPr>
                <w:sz w:val="18"/>
              </w:rPr>
            </w:pPr>
          </w:p>
          <w:p w14:paraId="2D95ED74" w14:textId="77777777" w:rsidR="005D4F30" w:rsidRDefault="005D4F30">
            <w:pPr>
              <w:pStyle w:val="TableParagraph"/>
              <w:spacing w:before="2"/>
              <w:rPr>
                <w:sz w:val="23"/>
              </w:rPr>
            </w:pPr>
          </w:p>
          <w:p w14:paraId="6BC337C1" w14:textId="77777777" w:rsidR="005D4F30" w:rsidRDefault="00000000">
            <w:pPr>
              <w:pStyle w:val="TableParagraph"/>
              <w:ind w:left="20"/>
              <w:jc w:val="center"/>
              <w:rPr>
                <w:sz w:val="16"/>
              </w:rPr>
            </w:pPr>
            <w:r>
              <w:rPr>
                <w:sz w:val="16"/>
              </w:rPr>
              <w:t>-</w:t>
            </w:r>
          </w:p>
        </w:tc>
        <w:tc>
          <w:tcPr>
            <w:tcW w:w="1120" w:type="dxa"/>
          </w:tcPr>
          <w:p w14:paraId="3B3EE54B" w14:textId="77777777" w:rsidR="005D4F30" w:rsidRDefault="005D4F30">
            <w:pPr>
              <w:pStyle w:val="TableParagraph"/>
              <w:rPr>
                <w:sz w:val="18"/>
              </w:rPr>
            </w:pPr>
          </w:p>
          <w:p w14:paraId="76EF4396" w14:textId="77777777" w:rsidR="005D4F30" w:rsidRDefault="005D4F30">
            <w:pPr>
              <w:pStyle w:val="TableParagraph"/>
              <w:spacing w:before="2"/>
              <w:rPr>
                <w:sz w:val="23"/>
              </w:rPr>
            </w:pPr>
          </w:p>
          <w:p w14:paraId="5400CD6C" w14:textId="77777777" w:rsidR="005D4F30" w:rsidRDefault="00000000">
            <w:pPr>
              <w:pStyle w:val="TableParagraph"/>
              <w:ind w:left="229"/>
              <w:rPr>
                <w:sz w:val="16"/>
              </w:rPr>
            </w:pPr>
            <w:r>
              <w:rPr>
                <w:sz w:val="16"/>
              </w:rPr>
              <w:t>96562.49</w:t>
            </w:r>
          </w:p>
        </w:tc>
        <w:tc>
          <w:tcPr>
            <w:tcW w:w="835" w:type="dxa"/>
          </w:tcPr>
          <w:p w14:paraId="3DD592DC" w14:textId="77777777" w:rsidR="005D4F30" w:rsidRDefault="005D4F30">
            <w:pPr>
              <w:pStyle w:val="TableParagraph"/>
              <w:rPr>
                <w:sz w:val="18"/>
              </w:rPr>
            </w:pPr>
          </w:p>
          <w:p w14:paraId="456FC79B" w14:textId="77777777" w:rsidR="005D4F30" w:rsidRDefault="005D4F30">
            <w:pPr>
              <w:pStyle w:val="TableParagraph"/>
              <w:spacing w:before="2"/>
              <w:rPr>
                <w:sz w:val="23"/>
              </w:rPr>
            </w:pPr>
          </w:p>
          <w:p w14:paraId="6C495C4C" w14:textId="77777777" w:rsidR="005D4F30" w:rsidRDefault="00000000">
            <w:pPr>
              <w:pStyle w:val="TableParagraph"/>
              <w:ind w:left="177"/>
              <w:rPr>
                <w:sz w:val="16"/>
              </w:rPr>
            </w:pPr>
            <w:r>
              <w:rPr>
                <w:sz w:val="16"/>
              </w:rPr>
              <w:t>420.78</w:t>
            </w:r>
          </w:p>
        </w:tc>
        <w:tc>
          <w:tcPr>
            <w:tcW w:w="1132" w:type="dxa"/>
          </w:tcPr>
          <w:p w14:paraId="5566CB64" w14:textId="77777777" w:rsidR="005D4F30" w:rsidRDefault="005D4F30">
            <w:pPr>
              <w:pStyle w:val="TableParagraph"/>
              <w:rPr>
                <w:sz w:val="18"/>
              </w:rPr>
            </w:pPr>
          </w:p>
          <w:p w14:paraId="639597DD" w14:textId="77777777" w:rsidR="005D4F30" w:rsidRDefault="005D4F30">
            <w:pPr>
              <w:pStyle w:val="TableParagraph"/>
              <w:spacing w:before="2"/>
              <w:rPr>
                <w:sz w:val="23"/>
              </w:rPr>
            </w:pPr>
          </w:p>
          <w:p w14:paraId="7CEFDFA2" w14:textId="77777777" w:rsidR="005D4F30" w:rsidRDefault="00000000">
            <w:pPr>
              <w:pStyle w:val="TableParagraph"/>
              <w:ind w:left="23"/>
              <w:jc w:val="center"/>
              <w:rPr>
                <w:sz w:val="16"/>
              </w:rPr>
            </w:pPr>
            <w:r>
              <w:rPr>
                <w:sz w:val="16"/>
              </w:rPr>
              <w:t>-</w:t>
            </w:r>
          </w:p>
        </w:tc>
      </w:tr>
    </w:tbl>
    <w:p w14:paraId="11CF04D1" w14:textId="77777777" w:rsidR="005D4F30" w:rsidRDefault="005D4F30">
      <w:pPr>
        <w:pStyle w:val="a3"/>
        <w:spacing w:before="10"/>
        <w:ind w:left="0"/>
        <w:rPr>
          <w:sz w:val="21"/>
        </w:rPr>
      </w:pPr>
    </w:p>
    <w:p w14:paraId="4DF88CF5" w14:textId="77777777" w:rsidR="005D4F30" w:rsidRDefault="00000000">
      <w:pPr>
        <w:pStyle w:val="a4"/>
        <w:numPr>
          <w:ilvl w:val="0"/>
          <w:numId w:val="22"/>
        </w:numPr>
        <w:tabs>
          <w:tab w:val="left" w:pos="400"/>
          <w:tab w:val="left" w:pos="401"/>
          <w:tab w:val="left" w:pos="2023"/>
          <w:tab w:val="left" w:pos="3005"/>
          <w:tab w:val="left" w:pos="4371"/>
          <w:tab w:val="left" w:pos="5595"/>
          <w:tab w:val="left" w:pos="6900"/>
        </w:tabs>
        <w:ind w:left="1910" w:right="847" w:hanging="1911"/>
        <w:jc w:val="right"/>
      </w:pPr>
      <w:r>
        <w:rPr>
          <w:u w:val="single"/>
        </w:rPr>
        <w:t>Генеральным</w:t>
      </w:r>
      <w:r>
        <w:rPr>
          <w:u w:val="single"/>
        </w:rPr>
        <w:tab/>
        <w:t>планом</w:t>
      </w:r>
      <w:r>
        <w:rPr>
          <w:u w:val="single"/>
        </w:rPr>
        <w:tab/>
        <w:t>Всходского</w:t>
      </w:r>
      <w:r>
        <w:rPr>
          <w:u w:val="single"/>
        </w:rPr>
        <w:tab/>
      </w:r>
      <w:r>
        <w:rPr>
          <w:spacing w:val="-1"/>
          <w:u w:val="single"/>
        </w:rPr>
        <w:t>сельского</w:t>
      </w:r>
      <w:r>
        <w:rPr>
          <w:spacing w:val="-1"/>
          <w:u w:val="single"/>
        </w:rPr>
        <w:tab/>
      </w:r>
      <w:r>
        <w:rPr>
          <w:u w:val="single"/>
        </w:rPr>
        <w:t>поселения</w:t>
      </w:r>
      <w:r>
        <w:rPr>
          <w:u w:val="single"/>
        </w:rPr>
        <w:tab/>
        <w:t>устанавливается</w:t>
      </w:r>
    </w:p>
    <w:p w14:paraId="53447456" w14:textId="77777777" w:rsidR="005D4F30" w:rsidRDefault="00000000">
      <w:pPr>
        <w:spacing w:before="127"/>
        <w:ind w:left="802"/>
      </w:pPr>
      <w:r>
        <w:rPr>
          <w:rFonts w:ascii="Times New Roman" w:hAnsi="Times New Roman"/>
          <w:spacing w:val="-56"/>
          <w:u w:val="single"/>
        </w:rPr>
        <w:t xml:space="preserve"> </w:t>
      </w:r>
      <w:r>
        <w:rPr>
          <w:u w:val="single"/>
        </w:rPr>
        <w:t>следующий перечень функциональных и территориальных зон:</w:t>
      </w:r>
    </w:p>
    <w:p w14:paraId="6B48A637" w14:textId="77777777" w:rsidR="00FE0B35" w:rsidRDefault="00FE0B35">
      <w:pPr>
        <w:spacing w:line="235" w:lineRule="exact"/>
        <w:ind w:left="1510"/>
      </w:pPr>
    </w:p>
    <w:p w14:paraId="0B637019" w14:textId="4E8BFBD3" w:rsidR="005D4F30" w:rsidRDefault="00000000">
      <w:pPr>
        <w:spacing w:line="235" w:lineRule="exact"/>
        <w:ind w:left="1510"/>
      </w:pPr>
      <w:r>
        <w:t>Зона застройки индивидуальными жилыми домами</w:t>
      </w:r>
      <w:r w:rsidR="007F2BA6">
        <w:t>;</w:t>
      </w:r>
      <w:r>
        <w:t xml:space="preserve"> </w:t>
      </w:r>
    </w:p>
    <w:p w14:paraId="4E657B9E" w14:textId="0602CE93" w:rsidR="005D4F30" w:rsidRPr="007F2BA6" w:rsidRDefault="00000000">
      <w:pPr>
        <w:ind w:left="1510"/>
        <w:rPr>
          <w:bCs/>
        </w:rPr>
      </w:pPr>
      <w:r w:rsidRPr="007F2BA6">
        <w:rPr>
          <w:bCs/>
        </w:rPr>
        <w:t>Зона смешанной и общественно-деловой застройки</w:t>
      </w:r>
      <w:r w:rsidR="007F2BA6">
        <w:rPr>
          <w:bCs/>
        </w:rPr>
        <w:t>.</w:t>
      </w:r>
    </w:p>
    <w:p w14:paraId="15699204" w14:textId="77777777" w:rsidR="00677CD7" w:rsidRPr="00940A19" w:rsidRDefault="00677CD7">
      <w:pPr>
        <w:ind w:left="1510"/>
        <w:rPr>
          <w:b/>
        </w:rPr>
      </w:pPr>
    </w:p>
    <w:p w14:paraId="29F05BE2" w14:textId="77777777" w:rsidR="00F43361" w:rsidRDefault="00000000">
      <w:pPr>
        <w:spacing w:before="4"/>
        <w:ind w:left="1510" w:right="3456"/>
      </w:pPr>
      <w:r w:rsidRPr="001D5144">
        <w:rPr>
          <w:shd w:val="clear" w:color="auto" w:fill="FFFFFF" w:themeFill="background1"/>
        </w:rPr>
        <w:t>Многофункциональная общественно-деловая зона;</w:t>
      </w:r>
      <w:r>
        <w:t xml:space="preserve"> </w:t>
      </w:r>
    </w:p>
    <w:p w14:paraId="0D030844" w14:textId="2703D8D5" w:rsidR="005D4F30" w:rsidRDefault="00000000">
      <w:pPr>
        <w:spacing w:before="4"/>
        <w:ind w:left="1510" w:right="3456"/>
      </w:pPr>
      <w:r>
        <w:t>Зона специализированной общественной застройки.</w:t>
      </w:r>
    </w:p>
    <w:p w14:paraId="4860E2F5" w14:textId="77777777" w:rsidR="005D4F30" w:rsidRDefault="005D4F30">
      <w:pPr>
        <w:sectPr w:rsidR="005D4F30">
          <w:pgSz w:w="11910" w:h="16840"/>
          <w:pgMar w:top="900" w:right="0" w:bottom="1400" w:left="900" w:header="708" w:footer="1201" w:gutter="0"/>
          <w:cols w:space="720"/>
        </w:sectPr>
      </w:pPr>
    </w:p>
    <w:p w14:paraId="47EFAB11" w14:textId="77777777" w:rsidR="005D4F30" w:rsidRDefault="005D4F30">
      <w:pPr>
        <w:pStyle w:val="a3"/>
        <w:spacing w:before="2" w:after="1"/>
        <w:ind w:left="0"/>
        <w:rPr>
          <w:sz w:val="10"/>
        </w:rPr>
      </w:pPr>
    </w:p>
    <w:p w14:paraId="508291C0" w14:textId="53AE6F0A" w:rsidR="005D4F30" w:rsidRDefault="005D4F30">
      <w:pPr>
        <w:pStyle w:val="a3"/>
        <w:spacing w:line="60" w:lineRule="exact"/>
        <w:ind w:left="979"/>
        <w:rPr>
          <w:sz w:val="6"/>
        </w:rPr>
      </w:pPr>
    </w:p>
    <w:p w14:paraId="3C1E6624" w14:textId="77777777" w:rsidR="005D4F30" w:rsidRDefault="005D4F30">
      <w:pPr>
        <w:pStyle w:val="a3"/>
        <w:spacing w:before="10"/>
        <w:ind w:left="0"/>
        <w:rPr>
          <w:sz w:val="21"/>
        </w:rPr>
      </w:pPr>
    </w:p>
    <w:p w14:paraId="5FC7D2D8" w14:textId="77777777" w:rsidR="00F43361" w:rsidRDefault="00000000">
      <w:pPr>
        <w:spacing w:before="2"/>
        <w:ind w:left="1510" w:right="5318"/>
      </w:pPr>
      <w:r>
        <w:t>Производственная зона;</w:t>
      </w:r>
    </w:p>
    <w:p w14:paraId="6D74C60F" w14:textId="77777777" w:rsidR="00F43361" w:rsidRDefault="00000000">
      <w:pPr>
        <w:spacing w:before="2"/>
        <w:ind w:left="1510" w:right="5318"/>
      </w:pPr>
      <w:r>
        <w:t xml:space="preserve"> Коммунально-складская зона;</w:t>
      </w:r>
    </w:p>
    <w:p w14:paraId="639E3726" w14:textId="6364D506" w:rsidR="005D4F30" w:rsidRDefault="00000000">
      <w:pPr>
        <w:spacing w:before="2"/>
        <w:ind w:left="1510" w:right="5318"/>
      </w:pPr>
      <w:r>
        <w:t>Зона инженерной инфраструктуры.</w:t>
      </w:r>
    </w:p>
    <w:p w14:paraId="47B687D8" w14:textId="77777777" w:rsidR="005D4F30" w:rsidRDefault="005D4F30">
      <w:pPr>
        <w:pStyle w:val="a3"/>
        <w:spacing w:before="7"/>
        <w:ind w:left="0"/>
        <w:rPr>
          <w:sz w:val="13"/>
        </w:rPr>
      </w:pPr>
    </w:p>
    <w:p w14:paraId="780DB3AC" w14:textId="187C14FB" w:rsidR="005D4F30" w:rsidRDefault="00000000">
      <w:pPr>
        <w:spacing w:before="3" w:line="252" w:lineRule="exact"/>
        <w:ind w:left="1510"/>
      </w:pPr>
      <w:r>
        <w:t>Зона сельскохозяйственных угодий;</w:t>
      </w:r>
    </w:p>
    <w:p w14:paraId="40B2C811" w14:textId="1C32F323" w:rsidR="005D4F30" w:rsidRDefault="00000000">
      <w:pPr>
        <w:ind w:left="802" w:right="885" w:firstLine="707"/>
      </w:pPr>
      <w:r>
        <w:t>Зона</w:t>
      </w:r>
      <w:r w:rsidR="00F43361">
        <w:t xml:space="preserve"> садоводства, огородничества</w:t>
      </w:r>
      <w:r>
        <w:t>;</w:t>
      </w:r>
    </w:p>
    <w:p w14:paraId="25B21450" w14:textId="3B6196F5" w:rsidR="005D4F30" w:rsidRDefault="00000000">
      <w:pPr>
        <w:ind w:left="1510"/>
      </w:pPr>
      <w:r>
        <w:t>Производственная зона сельскохозяйственных предприятий.</w:t>
      </w:r>
    </w:p>
    <w:p w14:paraId="3BC1F643" w14:textId="77777777" w:rsidR="005D4F30" w:rsidRDefault="005D4F30">
      <w:pPr>
        <w:pStyle w:val="a3"/>
        <w:spacing w:before="8"/>
        <w:ind w:left="0"/>
        <w:rPr>
          <w:sz w:val="13"/>
        </w:rPr>
      </w:pPr>
    </w:p>
    <w:p w14:paraId="7FF0F2B5" w14:textId="629E6198" w:rsidR="005D4F30" w:rsidRDefault="00000000">
      <w:pPr>
        <w:spacing w:before="1"/>
        <w:ind w:left="802" w:right="885" w:firstLine="707"/>
      </w:pPr>
      <w:r>
        <w:t>Зона озелененных территорий общего пользования (лесопарки, парки, сады, скверы, бульвары, городские леса);</w:t>
      </w:r>
    </w:p>
    <w:p w14:paraId="599C06F5" w14:textId="721270DC" w:rsidR="005D4F30" w:rsidRDefault="00000000">
      <w:pPr>
        <w:spacing w:before="1"/>
        <w:ind w:left="1510"/>
      </w:pPr>
      <w:r>
        <w:t>Иные рекреационные зоны.</w:t>
      </w:r>
    </w:p>
    <w:p w14:paraId="51C3D2EC" w14:textId="77777777" w:rsidR="005D4F30" w:rsidRDefault="005D4F30">
      <w:pPr>
        <w:pStyle w:val="a3"/>
        <w:spacing w:before="8"/>
        <w:ind w:left="0"/>
        <w:rPr>
          <w:sz w:val="13"/>
        </w:rPr>
      </w:pPr>
    </w:p>
    <w:p w14:paraId="1949B72B" w14:textId="35D400CF" w:rsidR="005D4F30" w:rsidRDefault="00000000">
      <w:pPr>
        <w:spacing w:before="1"/>
        <w:ind w:left="1510"/>
      </w:pPr>
      <w:r>
        <w:t>Зона кладбищ;</w:t>
      </w:r>
    </w:p>
    <w:p w14:paraId="18B2601C" w14:textId="77777777" w:rsidR="007F2BA6" w:rsidRDefault="00000000">
      <w:pPr>
        <w:spacing w:before="2" w:line="251" w:lineRule="exact"/>
        <w:ind w:left="1510"/>
      </w:pPr>
      <w:r>
        <w:t>Зона озелененных территорий специального назначения</w:t>
      </w:r>
    </w:p>
    <w:p w14:paraId="3C04AC29" w14:textId="18AF5090" w:rsidR="005D4F30" w:rsidRDefault="00000000">
      <w:pPr>
        <w:spacing w:before="2" w:line="251" w:lineRule="exact"/>
        <w:ind w:left="1510"/>
      </w:pPr>
      <w:r>
        <w:t>.</w:t>
      </w:r>
    </w:p>
    <w:p w14:paraId="52F154BC" w14:textId="5D1D80A4" w:rsidR="005D4F30" w:rsidRDefault="00000000" w:rsidP="00FE0B35">
      <w:pPr>
        <w:spacing w:line="251" w:lineRule="exact"/>
        <w:ind w:left="1510"/>
        <w:rPr>
          <w:b/>
        </w:rPr>
      </w:pPr>
      <w:r w:rsidRPr="007F2BA6">
        <w:rPr>
          <w:rFonts w:ascii="Times New Roman" w:hAnsi="Times New Roman"/>
          <w:bCs/>
          <w:spacing w:val="-56"/>
          <w:u w:val="single"/>
        </w:rPr>
        <w:t xml:space="preserve"> </w:t>
      </w:r>
      <w:r>
        <w:rPr>
          <w:b/>
        </w:rPr>
        <w:t>Установление зон с особыми условиями использования</w:t>
      </w:r>
      <w:r>
        <w:rPr>
          <w:b/>
          <w:spacing w:val="-9"/>
        </w:rPr>
        <w:t xml:space="preserve"> </w:t>
      </w:r>
      <w:r>
        <w:rPr>
          <w:b/>
        </w:rPr>
        <w:t>территории</w:t>
      </w:r>
    </w:p>
    <w:p w14:paraId="0F4C8485" w14:textId="77777777" w:rsidR="005D4F30" w:rsidRDefault="00000000">
      <w:pPr>
        <w:spacing w:before="128"/>
        <w:ind w:right="847"/>
        <w:jc w:val="right"/>
      </w:pPr>
      <w:r>
        <w:rPr>
          <w:rFonts w:ascii="Times New Roman" w:hAnsi="Times New Roman"/>
          <w:spacing w:val="-56"/>
          <w:u w:val="single"/>
        </w:rPr>
        <w:t xml:space="preserve"> </w:t>
      </w:r>
      <w:r>
        <w:rPr>
          <w:u w:val="single"/>
        </w:rPr>
        <w:t xml:space="preserve">Установление зон  с особыми условиями использования  территории:  охранных </w:t>
      </w:r>
      <w:r>
        <w:rPr>
          <w:spacing w:val="55"/>
          <w:u w:val="single"/>
        </w:rPr>
        <w:t xml:space="preserve"> </w:t>
      </w:r>
      <w:r>
        <w:rPr>
          <w:u w:val="single"/>
        </w:rPr>
        <w:t>и</w:t>
      </w:r>
    </w:p>
    <w:p w14:paraId="05849C17" w14:textId="77777777" w:rsidR="005D4F30" w:rsidRDefault="00000000">
      <w:pPr>
        <w:spacing w:before="126"/>
        <w:ind w:right="847"/>
        <w:jc w:val="right"/>
      </w:pPr>
      <w:r>
        <w:rPr>
          <w:rFonts w:ascii="Times New Roman" w:hAnsi="Times New Roman"/>
          <w:spacing w:val="-56"/>
          <w:u w:val="single"/>
        </w:rPr>
        <w:t xml:space="preserve"> </w:t>
      </w:r>
      <w:r>
        <w:rPr>
          <w:u w:val="single"/>
        </w:rPr>
        <w:t xml:space="preserve">санитарно-защитных   зон   (СЗЗ)   предприятий   и   сооружений,   сетей   транспортной </w:t>
      </w:r>
      <w:r>
        <w:rPr>
          <w:spacing w:val="1"/>
          <w:u w:val="single"/>
        </w:rPr>
        <w:t xml:space="preserve"> </w:t>
      </w:r>
      <w:r>
        <w:rPr>
          <w:u w:val="single"/>
        </w:rPr>
        <w:t>и</w:t>
      </w:r>
    </w:p>
    <w:p w14:paraId="4B64D38E" w14:textId="77777777" w:rsidR="005D4F30" w:rsidRDefault="00000000">
      <w:pPr>
        <w:tabs>
          <w:tab w:val="left" w:pos="1453"/>
          <w:tab w:val="left" w:pos="3420"/>
          <w:tab w:val="left" w:pos="3972"/>
          <w:tab w:val="left" w:pos="5368"/>
          <w:tab w:val="left" w:pos="6330"/>
          <w:tab w:val="left" w:pos="7688"/>
        </w:tabs>
        <w:spacing w:before="127"/>
        <w:ind w:right="847"/>
        <w:jc w:val="right"/>
      </w:pPr>
      <w:r>
        <w:rPr>
          <w:rFonts w:ascii="Times New Roman" w:hAnsi="Times New Roman"/>
          <w:spacing w:val="-56"/>
          <w:u w:val="single"/>
        </w:rPr>
        <w:t xml:space="preserve"> </w:t>
      </w:r>
      <w:r>
        <w:rPr>
          <w:u w:val="single"/>
        </w:rPr>
        <w:t>инженерной</w:t>
      </w:r>
      <w:r>
        <w:rPr>
          <w:u w:val="single"/>
        </w:rPr>
        <w:tab/>
        <w:t>инфраструктуры,</w:t>
      </w:r>
      <w:r>
        <w:rPr>
          <w:u w:val="single"/>
        </w:rPr>
        <w:tab/>
        <w:t>зон</w:t>
      </w:r>
      <w:r>
        <w:rPr>
          <w:u w:val="single"/>
        </w:rPr>
        <w:tab/>
        <w:t>санитарной</w:t>
      </w:r>
      <w:r>
        <w:rPr>
          <w:u w:val="single"/>
        </w:rPr>
        <w:tab/>
        <w:t>охраны</w:t>
      </w:r>
      <w:r>
        <w:rPr>
          <w:u w:val="single"/>
        </w:rPr>
        <w:tab/>
        <w:t>источников</w:t>
      </w:r>
      <w:r>
        <w:rPr>
          <w:u w:val="single"/>
        </w:rPr>
        <w:tab/>
      </w:r>
      <w:r>
        <w:rPr>
          <w:spacing w:val="-1"/>
          <w:u w:val="single"/>
        </w:rPr>
        <w:t>водоснабжения,</w:t>
      </w:r>
    </w:p>
    <w:p w14:paraId="7614C713" w14:textId="77777777" w:rsidR="005D4F30" w:rsidRDefault="00000000">
      <w:pPr>
        <w:spacing w:before="129"/>
        <w:ind w:left="802"/>
      </w:pPr>
      <w:r>
        <w:rPr>
          <w:rFonts w:ascii="Times New Roman" w:hAnsi="Times New Roman"/>
          <w:spacing w:val="-56"/>
          <w:u w:val="single"/>
        </w:rPr>
        <w:t xml:space="preserve"> </w:t>
      </w:r>
      <w:r>
        <w:rPr>
          <w:u w:val="single"/>
        </w:rPr>
        <w:t xml:space="preserve">водоохранных </w:t>
      </w:r>
      <w:r>
        <w:rPr>
          <w:spacing w:val="13"/>
          <w:u w:val="single"/>
        </w:rPr>
        <w:t xml:space="preserve"> </w:t>
      </w:r>
      <w:r>
        <w:rPr>
          <w:u w:val="single"/>
        </w:rPr>
        <w:t xml:space="preserve">зон </w:t>
      </w:r>
      <w:r>
        <w:rPr>
          <w:spacing w:val="17"/>
          <w:u w:val="single"/>
        </w:rPr>
        <w:t xml:space="preserve"> </w:t>
      </w:r>
      <w:r>
        <w:rPr>
          <w:u w:val="single"/>
        </w:rPr>
        <w:t xml:space="preserve">и </w:t>
      </w:r>
      <w:r>
        <w:rPr>
          <w:spacing w:val="16"/>
          <w:u w:val="single"/>
        </w:rPr>
        <w:t xml:space="preserve"> </w:t>
      </w:r>
      <w:r>
        <w:rPr>
          <w:u w:val="single"/>
        </w:rPr>
        <w:t xml:space="preserve">прибрежных </w:t>
      </w:r>
      <w:r>
        <w:rPr>
          <w:spacing w:val="14"/>
          <w:u w:val="single"/>
        </w:rPr>
        <w:t xml:space="preserve"> </w:t>
      </w:r>
      <w:r>
        <w:rPr>
          <w:u w:val="single"/>
        </w:rPr>
        <w:t xml:space="preserve">защитных </w:t>
      </w:r>
      <w:r>
        <w:rPr>
          <w:spacing w:val="14"/>
          <w:u w:val="single"/>
        </w:rPr>
        <w:t xml:space="preserve"> </w:t>
      </w:r>
      <w:r>
        <w:rPr>
          <w:u w:val="single"/>
        </w:rPr>
        <w:t xml:space="preserve">полос </w:t>
      </w:r>
      <w:r>
        <w:rPr>
          <w:spacing w:val="15"/>
          <w:u w:val="single"/>
        </w:rPr>
        <w:t xml:space="preserve"> </w:t>
      </w:r>
      <w:r>
        <w:rPr>
          <w:u w:val="single"/>
        </w:rPr>
        <w:t xml:space="preserve">водных </w:t>
      </w:r>
      <w:r>
        <w:rPr>
          <w:spacing w:val="14"/>
          <w:u w:val="single"/>
        </w:rPr>
        <w:t xml:space="preserve"> </w:t>
      </w:r>
      <w:r>
        <w:rPr>
          <w:u w:val="single"/>
        </w:rPr>
        <w:t xml:space="preserve">объектов, </w:t>
      </w:r>
      <w:r>
        <w:rPr>
          <w:spacing w:val="18"/>
          <w:u w:val="single"/>
        </w:rPr>
        <w:t xml:space="preserve"> </w:t>
      </w:r>
      <w:r>
        <w:rPr>
          <w:u w:val="single"/>
        </w:rPr>
        <w:t xml:space="preserve">зон </w:t>
      </w:r>
      <w:r>
        <w:rPr>
          <w:spacing w:val="23"/>
          <w:u w:val="single"/>
        </w:rPr>
        <w:t xml:space="preserve"> </w:t>
      </w:r>
      <w:r>
        <w:rPr>
          <w:u w:val="single"/>
        </w:rPr>
        <w:t xml:space="preserve">по </w:t>
      </w:r>
      <w:r>
        <w:rPr>
          <w:spacing w:val="16"/>
          <w:u w:val="single"/>
        </w:rPr>
        <w:t xml:space="preserve"> </w:t>
      </w:r>
      <w:r>
        <w:rPr>
          <w:u w:val="single"/>
        </w:rPr>
        <w:t>защите</w:t>
      </w:r>
    </w:p>
    <w:p w14:paraId="1626119A" w14:textId="77777777" w:rsidR="005D4F30" w:rsidRDefault="00000000">
      <w:pPr>
        <w:spacing w:before="126"/>
        <w:ind w:left="802"/>
      </w:pPr>
      <w:r>
        <w:rPr>
          <w:rFonts w:ascii="Times New Roman" w:hAnsi="Times New Roman"/>
          <w:spacing w:val="-56"/>
          <w:u w:val="single"/>
        </w:rPr>
        <w:t xml:space="preserve"> </w:t>
      </w:r>
      <w:r>
        <w:rPr>
          <w:u w:val="single"/>
        </w:rPr>
        <w:t>территории</w:t>
      </w:r>
      <w:r>
        <w:rPr>
          <w:spacing w:val="40"/>
          <w:u w:val="single"/>
        </w:rPr>
        <w:t xml:space="preserve"> </w:t>
      </w:r>
      <w:r>
        <w:rPr>
          <w:u w:val="single"/>
        </w:rPr>
        <w:t>от</w:t>
      </w:r>
      <w:r>
        <w:rPr>
          <w:spacing w:val="41"/>
          <w:u w:val="single"/>
        </w:rPr>
        <w:t xml:space="preserve"> </w:t>
      </w:r>
      <w:r>
        <w:rPr>
          <w:u w:val="single"/>
        </w:rPr>
        <w:t>чрезвычайных</w:t>
      </w:r>
      <w:r>
        <w:rPr>
          <w:spacing w:val="40"/>
          <w:u w:val="single"/>
        </w:rPr>
        <w:t xml:space="preserve"> </w:t>
      </w:r>
      <w:r>
        <w:rPr>
          <w:u w:val="single"/>
        </w:rPr>
        <w:t>ситуаций</w:t>
      </w:r>
      <w:r>
        <w:rPr>
          <w:spacing w:val="41"/>
          <w:u w:val="single"/>
        </w:rPr>
        <w:t xml:space="preserve"> </w:t>
      </w:r>
      <w:r>
        <w:rPr>
          <w:u w:val="single"/>
        </w:rPr>
        <w:t>природного</w:t>
      </w:r>
      <w:r>
        <w:rPr>
          <w:spacing w:val="41"/>
          <w:u w:val="single"/>
        </w:rPr>
        <w:t xml:space="preserve"> </w:t>
      </w:r>
      <w:r>
        <w:rPr>
          <w:u w:val="single"/>
        </w:rPr>
        <w:t>и</w:t>
      </w:r>
      <w:r>
        <w:rPr>
          <w:spacing w:val="41"/>
          <w:u w:val="single"/>
        </w:rPr>
        <w:t xml:space="preserve"> </w:t>
      </w:r>
      <w:r>
        <w:rPr>
          <w:u w:val="single"/>
        </w:rPr>
        <w:t>техногенного</w:t>
      </w:r>
      <w:r>
        <w:rPr>
          <w:spacing w:val="39"/>
          <w:u w:val="single"/>
        </w:rPr>
        <w:t xml:space="preserve"> </w:t>
      </w:r>
      <w:r>
        <w:rPr>
          <w:u w:val="single"/>
        </w:rPr>
        <w:t>характера</w:t>
      </w:r>
      <w:r>
        <w:rPr>
          <w:spacing w:val="43"/>
          <w:u w:val="single"/>
        </w:rPr>
        <w:t xml:space="preserve"> </w:t>
      </w:r>
      <w:r>
        <w:rPr>
          <w:u w:val="single"/>
        </w:rPr>
        <w:t>являются</w:t>
      </w:r>
    </w:p>
    <w:p w14:paraId="4D7DF16C" w14:textId="77777777" w:rsidR="005D4F30" w:rsidRDefault="00000000">
      <w:pPr>
        <w:spacing w:before="126"/>
        <w:ind w:left="802"/>
      </w:pPr>
      <w:r>
        <w:rPr>
          <w:rFonts w:ascii="Times New Roman" w:hAnsi="Times New Roman"/>
          <w:spacing w:val="-56"/>
          <w:u w:val="single"/>
        </w:rPr>
        <w:t xml:space="preserve"> </w:t>
      </w:r>
      <w:r>
        <w:rPr>
          <w:u w:val="single"/>
        </w:rPr>
        <w:t>одними из основных задач:</w:t>
      </w:r>
    </w:p>
    <w:p w14:paraId="73A3AA14" w14:textId="77777777" w:rsidR="005D4F30" w:rsidRDefault="00000000">
      <w:pPr>
        <w:pStyle w:val="a4"/>
        <w:numPr>
          <w:ilvl w:val="0"/>
          <w:numId w:val="20"/>
        </w:numPr>
        <w:tabs>
          <w:tab w:val="left" w:pos="1705"/>
        </w:tabs>
        <w:spacing w:before="126" w:line="360" w:lineRule="auto"/>
        <w:ind w:right="857" w:firstLine="707"/>
        <w:rPr>
          <w:sz w:val="20"/>
        </w:rPr>
      </w:pPr>
      <w:r>
        <w:rPr>
          <w:sz w:val="20"/>
        </w:rPr>
        <w:t>по обеспечению благоприятных условий жизнедеятельности настоящего и будущего поколений жителей Всходского сельского поселения;</w:t>
      </w:r>
    </w:p>
    <w:p w14:paraId="68C0A60B" w14:textId="77777777" w:rsidR="005D4F30" w:rsidRDefault="00000000">
      <w:pPr>
        <w:pStyle w:val="a4"/>
        <w:numPr>
          <w:ilvl w:val="0"/>
          <w:numId w:val="20"/>
        </w:numPr>
        <w:tabs>
          <w:tab w:val="left" w:pos="1636"/>
        </w:tabs>
        <w:spacing w:line="229" w:lineRule="exact"/>
        <w:ind w:left="1635" w:hanging="126"/>
        <w:rPr>
          <w:sz w:val="20"/>
        </w:rPr>
      </w:pPr>
      <w:r>
        <w:rPr>
          <w:sz w:val="20"/>
        </w:rPr>
        <w:t>по сохранению и воспроизводству природных</w:t>
      </w:r>
      <w:r>
        <w:rPr>
          <w:spacing w:val="-8"/>
          <w:sz w:val="20"/>
        </w:rPr>
        <w:t xml:space="preserve"> </w:t>
      </w:r>
      <w:r>
        <w:rPr>
          <w:sz w:val="20"/>
        </w:rPr>
        <w:t>ресурсов;</w:t>
      </w:r>
    </w:p>
    <w:p w14:paraId="41AED9AD" w14:textId="77777777" w:rsidR="005D4F30" w:rsidRDefault="00000000">
      <w:pPr>
        <w:pStyle w:val="a4"/>
        <w:numPr>
          <w:ilvl w:val="0"/>
          <w:numId w:val="20"/>
        </w:numPr>
        <w:tabs>
          <w:tab w:val="left" w:pos="1721"/>
        </w:tabs>
        <w:spacing w:before="116" w:line="360" w:lineRule="auto"/>
        <w:ind w:right="856" w:firstLine="707"/>
        <w:rPr>
          <w:sz w:val="20"/>
        </w:rPr>
      </w:pPr>
      <w:r>
        <w:rPr>
          <w:sz w:val="20"/>
        </w:rPr>
        <w:t>по улучшению экологической обстановки и охране окружающей среды территории сельского поселения;</w:t>
      </w:r>
    </w:p>
    <w:p w14:paraId="6BE187FA" w14:textId="77777777" w:rsidR="005D4F30" w:rsidRDefault="00000000">
      <w:pPr>
        <w:pStyle w:val="a4"/>
        <w:numPr>
          <w:ilvl w:val="0"/>
          <w:numId w:val="20"/>
        </w:numPr>
        <w:tabs>
          <w:tab w:val="left" w:pos="1717"/>
        </w:tabs>
        <w:spacing w:before="1" w:line="360" w:lineRule="auto"/>
        <w:ind w:right="855" w:firstLine="707"/>
        <w:rPr>
          <w:sz w:val="20"/>
        </w:rPr>
      </w:pPr>
      <w:r>
        <w:rPr>
          <w:sz w:val="20"/>
        </w:rPr>
        <w:t>по охране от неблагоприятного антропогенного воздействия основных компонентов природной среды: атмосферного воздуха, поверхностных и подземных вод, земель, недр, почв, лесов, растительности и животного</w:t>
      </w:r>
      <w:r>
        <w:rPr>
          <w:spacing w:val="1"/>
          <w:sz w:val="20"/>
        </w:rPr>
        <w:t xml:space="preserve"> </w:t>
      </w:r>
      <w:r>
        <w:rPr>
          <w:sz w:val="20"/>
        </w:rPr>
        <w:t>мира.</w:t>
      </w:r>
    </w:p>
    <w:p w14:paraId="462A829F" w14:textId="77777777" w:rsidR="005D4F30" w:rsidRDefault="00000000">
      <w:pPr>
        <w:ind w:left="1510"/>
      </w:pPr>
      <w:r>
        <w:rPr>
          <w:rFonts w:ascii="Times New Roman" w:hAnsi="Times New Roman"/>
          <w:spacing w:val="-56"/>
          <w:u w:val="single"/>
        </w:rPr>
        <w:t xml:space="preserve"> </w:t>
      </w:r>
      <w:r>
        <w:rPr>
          <w:u w:val="single"/>
        </w:rPr>
        <w:t>Необходимым мероприятием по охране окружающей среды является:</w:t>
      </w:r>
    </w:p>
    <w:p w14:paraId="67E1F0E4" w14:textId="77777777" w:rsidR="005D4F30" w:rsidRDefault="00000000">
      <w:pPr>
        <w:pStyle w:val="a4"/>
        <w:numPr>
          <w:ilvl w:val="0"/>
          <w:numId w:val="20"/>
        </w:numPr>
        <w:tabs>
          <w:tab w:val="left" w:pos="1690"/>
        </w:tabs>
        <w:spacing w:before="126" w:line="360" w:lineRule="auto"/>
        <w:ind w:right="852" w:firstLine="707"/>
        <w:rPr>
          <w:sz w:val="20"/>
        </w:rPr>
      </w:pPr>
      <w:r>
        <w:rPr>
          <w:sz w:val="20"/>
        </w:rPr>
        <w:t>разработка экономических рычагов воздействия в отношении объектов, деятельность которых требует установление санитарно-защитных зон в целях побуждения к разработке Проектов зон и использованию экологически безопасных</w:t>
      </w:r>
      <w:r>
        <w:rPr>
          <w:spacing w:val="-6"/>
          <w:sz w:val="20"/>
        </w:rPr>
        <w:t xml:space="preserve"> </w:t>
      </w:r>
      <w:r>
        <w:rPr>
          <w:sz w:val="20"/>
        </w:rPr>
        <w:t>технологий.</w:t>
      </w:r>
    </w:p>
    <w:p w14:paraId="61E34094" w14:textId="77777777" w:rsidR="005D4F30" w:rsidRDefault="005D4F30">
      <w:pPr>
        <w:spacing w:line="360" w:lineRule="auto"/>
        <w:jc w:val="both"/>
        <w:rPr>
          <w:sz w:val="20"/>
        </w:rPr>
        <w:sectPr w:rsidR="005D4F30">
          <w:pgSz w:w="11910" w:h="16840"/>
          <w:pgMar w:top="900" w:right="0" w:bottom="1400" w:left="900" w:header="708" w:footer="1201" w:gutter="0"/>
          <w:cols w:space="720"/>
        </w:sectPr>
      </w:pPr>
    </w:p>
    <w:p w14:paraId="6631613A" w14:textId="77777777" w:rsidR="005D4F30" w:rsidRDefault="005D4F30">
      <w:pPr>
        <w:pStyle w:val="a3"/>
        <w:spacing w:before="2" w:after="1"/>
        <w:ind w:left="0"/>
        <w:rPr>
          <w:sz w:val="10"/>
        </w:rPr>
      </w:pPr>
    </w:p>
    <w:p w14:paraId="0F6BEAC1" w14:textId="65E6AAF9" w:rsidR="005D4F30" w:rsidRDefault="005D4F30">
      <w:pPr>
        <w:pStyle w:val="a3"/>
        <w:spacing w:line="60" w:lineRule="exact"/>
        <w:ind w:left="979"/>
        <w:rPr>
          <w:sz w:val="6"/>
        </w:rPr>
      </w:pPr>
    </w:p>
    <w:p w14:paraId="3A19AB2E" w14:textId="77777777" w:rsidR="005D4F30" w:rsidRDefault="00000000">
      <w:pPr>
        <w:pStyle w:val="5"/>
        <w:numPr>
          <w:ilvl w:val="1"/>
          <w:numId w:val="22"/>
        </w:numPr>
        <w:tabs>
          <w:tab w:val="left" w:pos="2048"/>
        </w:tabs>
        <w:spacing w:before="93" w:line="360" w:lineRule="auto"/>
        <w:ind w:left="802" w:right="844" w:firstLine="707"/>
        <w:jc w:val="both"/>
      </w:pPr>
      <w:r>
        <w:t>На территории Всходского сельского поселения Угранского района установлены зоны с особыми условиями использования территории, имеющие инженерно-строительные</w:t>
      </w:r>
      <w:r>
        <w:rPr>
          <w:spacing w:val="-3"/>
        </w:rPr>
        <w:t xml:space="preserve"> </w:t>
      </w:r>
      <w:r>
        <w:t>ограничения:</w:t>
      </w:r>
    </w:p>
    <w:p w14:paraId="05C8DEFA" w14:textId="77777777" w:rsidR="005D4F30" w:rsidRDefault="00000000">
      <w:pPr>
        <w:pStyle w:val="a4"/>
        <w:numPr>
          <w:ilvl w:val="0"/>
          <w:numId w:val="20"/>
        </w:numPr>
        <w:tabs>
          <w:tab w:val="left" w:pos="1636"/>
        </w:tabs>
        <w:spacing w:before="2"/>
        <w:ind w:left="1635" w:hanging="126"/>
        <w:rPr>
          <w:sz w:val="20"/>
        </w:rPr>
      </w:pPr>
      <w:r>
        <w:rPr>
          <w:sz w:val="20"/>
        </w:rPr>
        <w:t>санитарно-защитные зоны промышленных объектов и</w:t>
      </w:r>
      <w:r>
        <w:rPr>
          <w:spacing w:val="-5"/>
          <w:sz w:val="20"/>
        </w:rPr>
        <w:t xml:space="preserve"> </w:t>
      </w:r>
      <w:r>
        <w:rPr>
          <w:sz w:val="20"/>
        </w:rPr>
        <w:t>предприятий;</w:t>
      </w:r>
    </w:p>
    <w:p w14:paraId="061ED971" w14:textId="77777777" w:rsidR="005D4F30" w:rsidRDefault="00000000">
      <w:pPr>
        <w:pStyle w:val="a4"/>
        <w:numPr>
          <w:ilvl w:val="0"/>
          <w:numId w:val="20"/>
        </w:numPr>
        <w:tabs>
          <w:tab w:val="left" w:pos="1636"/>
        </w:tabs>
        <w:spacing w:before="115"/>
        <w:ind w:left="1635" w:hanging="126"/>
        <w:rPr>
          <w:sz w:val="20"/>
        </w:rPr>
      </w:pPr>
      <w:r>
        <w:rPr>
          <w:sz w:val="20"/>
        </w:rPr>
        <w:t>зоны санитарной охраны источников водоснабжения и</w:t>
      </w:r>
      <w:r>
        <w:rPr>
          <w:spacing w:val="-6"/>
          <w:sz w:val="20"/>
        </w:rPr>
        <w:t xml:space="preserve"> </w:t>
      </w:r>
      <w:r>
        <w:rPr>
          <w:sz w:val="20"/>
        </w:rPr>
        <w:t>водоводов;</w:t>
      </w:r>
    </w:p>
    <w:p w14:paraId="68887580" w14:textId="77777777" w:rsidR="005D4F30" w:rsidRDefault="00000000">
      <w:pPr>
        <w:pStyle w:val="a4"/>
        <w:numPr>
          <w:ilvl w:val="0"/>
          <w:numId w:val="20"/>
        </w:numPr>
        <w:tabs>
          <w:tab w:val="left" w:pos="1636"/>
        </w:tabs>
        <w:spacing w:before="114"/>
        <w:ind w:left="1635" w:hanging="126"/>
        <w:jc w:val="left"/>
        <w:rPr>
          <w:sz w:val="20"/>
        </w:rPr>
      </w:pPr>
      <w:r>
        <w:rPr>
          <w:sz w:val="20"/>
        </w:rPr>
        <w:t>водоохранные зоны и прибрежные защитные полосы водных</w:t>
      </w:r>
      <w:r>
        <w:rPr>
          <w:spacing w:val="-6"/>
          <w:sz w:val="20"/>
        </w:rPr>
        <w:t xml:space="preserve"> </w:t>
      </w:r>
      <w:r>
        <w:rPr>
          <w:sz w:val="20"/>
        </w:rPr>
        <w:t>объектов;</w:t>
      </w:r>
    </w:p>
    <w:p w14:paraId="5610AB35" w14:textId="77777777" w:rsidR="005D4F30" w:rsidRDefault="00000000">
      <w:pPr>
        <w:pStyle w:val="a4"/>
        <w:numPr>
          <w:ilvl w:val="0"/>
          <w:numId w:val="20"/>
        </w:numPr>
        <w:tabs>
          <w:tab w:val="left" w:pos="1636"/>
        </w:tabs>
        <w:spacing w:before="115"/>
        <w:ind w:left="1635" w:hanging="126"/>
        <w:jc w:val="left"/>
        <w:rPr>
          <w:sz w:val="20"/>
        </w:rPr>
      </w:pPr>
      <w:r>
        <w:rPr>
          <w:sz w:val="20"/>
        </w:rPr>
        <w:t>специальные зоны (охранные зоны линейных коммуникаций и</w:t>
      </w:r>
      <w:r>
        <w:rPr>
          <w:spacing w:val="-7"/>
          <w:sz w:val="20"/>
        </w:rPr>
        <w:t xml:space="preserve"> </w:t>
      </w:r>
      <w:r>
        <w:rPr>
          <w:sz w:val="20"/>
        </w:rPr>
        <w:t>сооружений);</w:t>
      </w:r>
    </w:p>
    <w:p w14:paraId="5884E5D2" w14:textId="77777777" w:rsidR="005D4F30" w:rsidRDefault="00000000">
      <w:pPr>
        <w:pStyle w:val="a4"/>
        <w:numPr>
          <w:ilvl w:val="0"/>
          <w:numId w:val="20"/>
        </w:numPr>
        <w:tabs>
          <w:tab w:val="left" w:pos="1636"/>
        </w:tabs>
        <w:spacing w:before="116"/>
        <w:ind w:left="1635" w:hanging="126"/>
        <w:rPr>
          <w:sz w:val="20"/>
        </w:rPr>
      </w:pPr>
      <w:r>
        <w:rPr>
          <w:sz w:val="20"/>
        </w:rPr>
        <w:t>территории зон охраны памятников природы, памятников истории и</w:t>
      </w:r>
      <w:r>
        <w:rPr>
          <w:spacing w:val="-7"/>
          <w:sz w:val="20"/>
        </w:rPr>
        <w:t xml:space="preserve"> </w:t>
      </w:r>
      <w:r>
        <w:rPr>
          <w:sz w:val="20"/>
        </w:rPr>
        <w:t>культуры;</w:t>
      </w:r>
    </w:p>
    <w:p w14:paraId="7D7193C2" w14:textId="77777777" w:rsidR="005D4F30" w:rsidRDefault="00000000">
      <w:pPr>
        <w:pStyle w:val="a4"/>
        <w:numPr>
          <w:ilvl w:val="0"/>
          <w:numId w:val="20"/>
        </w:numPr>
        <w:tabs>
          <w:tab w:val="left" w:pos="1789"/>
        </w:tabs>
        <w:spacing w:before="115" w:line="357" w:lineRule="auto"/>
        <w:ind w:right="855" w:firstLine="707"/>
        <w:rPr>
          <w:sz w:val="20"/>
        </w:rPr>
      </w:pPr>
      <w:r>
        <w:rPr>
          <w:sz w:val="20"/>
        </w:rPr>
        <w:t>территории, подверженные воздействию чрезвычайных ситуаций природного и техногенного характера.</w:t>
      </w:r>
    </w:p>
    <w:p w14:paraId="093E7DF4" w14:textId="77777777" w:rsidR="005D4F30" w:rsidRDefault="00000000">
      <w:pPr>
        <w:pStyle w:val="a3"/>
        <w:spacing w:before="4" w:line="360" w:lineRule="auto"/>
        <w:ind w:right="855" w:firstLine="707"/>
        <w:jc w:val="both"/>
      </w:pPr>
      <w:r>
        <w:t>Размеры зон инженерно-строительных ограничений приняты в соответствии требований действующих нормативно-правовых документов.</w:t>
      </w:r>
    </w:p>
    <w:p w14:paraId="3D72B283" w14:textId="77777777" w:rsidR="005D4F30" w:rsidRDefault="00000000">
      <w:pPr>
        <w:pStyle w:val="a3"/>
        <w:spacing w:before="2" w:line="360" w:lineRule="auto"/>
        <w:ind w:right="847" w:firstLine="707"/>
        <w:jc w:val="both"/>
      </w:pPr>
      <w:r>
        <w:t>Размещение жилой застройки не производится на участках, расположенных в специальных, санитарных, защитных и санитарно-защитных зонах – зонах с особыми условиями использования</w:t>
      </w:r>
      <w:r>
        <w:rPr>
          <w:spacing w:val="-1"/>
        </w:rPr>
        <w:t xml:space="preserve"> </w:t>
      </w:r>
      <w:r>
        <w:t>территорий.</w:t>
      </w:r>
    </w:p>
    <w:p w14:paraId="74372042" w14:textId="77777777" w:rsidR="005D4F30" w:rsidRDefault="00000000">
      <w:pPr>
        <w:pStyle w:val="a3"/>
        <w:spacing w:line="360" w:lineRule="auto"/>
        <w:ind w:right="849" w:firstLine="707"/>
        <w:jc w:val="both"/>
      </w:pPr>
      <w:r>
        <w:t>Градостроительные требования к застройке и реконструкции территорий, выдвинутые в генеральном плане Всходского сельского поселения Угранского района, являются обязательными при выполнении любых проектных работ в пределах границ территории сельского поселения.</w:t>
      </w:r>
    </w:p>
    <w:p w14:paraId="01DD678F" w14:textId="77777777" w:rsidR="005D4F30" w:rsidRDefault="00000000">
      <w:pPr>
        <w:pStyle w:val="8"/>
        <w:numPr>
          <w:ilvl w:val="0"/>
          <w:numId w:val="19"/>
        </w:numPr>
        <w:tabs>
          <w:tab w:val="left" w:pos="1731"/>
        </w:tabs>
        <w:spacing w:line="229" w:lineRule="exact"/>
      </w:pPr>
      <w:r>
        <w:t>Санитарно-защитные зоны промышленных объектов и</w:t>
      </w:r>
      <w:r>
        <w:rPr>
          <w:spacing w:val="-2"/>
        </w:rPr>
        <w:t xml:space="preserve"> </w:t>
      </w:r>
      <w:r>
        <w:t>предприятий</w:t>
      </w:r>
    </w:p>
    <w:p w14:paraId="25DA9BDD" w14:textId="77777777" w:rsidR="005D4F30" w:rsidRDefault="00000000">
      <w:pPr>
        <w:pStyle w:val="a3"/>
        <w:spacing w:before="115" w:line="357" w:lineRule="auto"/>
        <w:ind w:right="857" w:firstLine="707"/>
        <w:jc w:val="both"/>
      </w:pPr>
      <w:r>
        <w:t>Размеры санитарно-защитных зон объектов промышленности, кладбищ, указаны на планово-картографическом материале настоящего проекта.</w:t>
      </w:r>
    </w:p>
    <w:p w14:paraId="4E9A28A1" w14:textId="77777777" w:rsidR="005D4F30" w:rsidRDefault="00000000">
      <w:pPr>
        <w:pStyle w:val="8"/>
        <w:numPr>
          <w:ilvl w:val="0"/>
          <w:numId w:val="19"/>
        </w:numPr>
        <w:tabs>
          <w:tab w:val="left" w:pos="1731"/>
        </w:tabs>
        <w:spacing w:before="3"/>
      </w:pPr>
      <w:r>
        <w:t>Водоохранные зоны и прибрежные защитные полосы водных</w:t>
      </w:r>
      <w:r>
        <w:rPr>
          <w:spacing w:val="-6"/>
        </w:rPr>
        <w:t xml:space="preserve"> </w:t>
      </w:r>
      <w:r>
        <w:t>объектов</w:t>
      </w:r>
    </w:p>
    <w:p w14:paraId="0B1593F0" w14:textId="77777777" w:rsidR="005D4F30" w:rsidRDefault="00000000">
      <w:pPr>
        <w:pStyle w:val="a3"/>
        <w:spacing w:before="116" w:line="360" w:lineRule="auto"/>
        <w:ind w:right="854" w:firstLine="707"/>
        <w:jc w:val="both"/>
      </w:pPr>
      <w:r>
        <w:t>На территории Всходского сельского поселения к поверхностным водным объектам отнесены: реки, ручьи.</w:t>
      </w:r>
    </w:p>
    <w:p w14:paraId="55D923CB" w14:textId="77777777" w:rsidR="005D4F30" w:rsidRDefault="00000000">
      <w:pPr>
        <w:pStyle w:val="a3"/>
        <w:spacing w:line="360" w:lineRule="auto"/>
        <w:ind w:right="860" w:firstLine="707"/>
        <w:jc w:val="both"/>
      </w:pPr>
      <w:r>
        <w:t>Водоохранными зонами являются территории, которые примыкают к береговой линии рек, ручьев, озер, других поверхностных водных объектов.</w:t>
      </w:r>
    </w:p>
    <w:p w14:paraId="063F1923" w14:textId="5D39F237" w:rsidR="005D4F30" w:rsidRDefault="00000000">
      <w:pPr>
        <w:pStyle w:val="a3"/>
        <w:spacing w:before="1" w:line="360" w:lineRule="auto"/>
        <w:ind w:right="850" w:firstLine="707"/>
        <w:jc w:val="both"/>
      </w:pPr>
      <w:r>
        <w:t>В водоохранных зонах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w:t>
      </w:r>
      <w:r>
        <w:rPr>
          <w:spacing w:val="-6"/>
        </w:rPr>
        <w:t xml:space="preserve"> </w:t>
      </w:r>
      <w:r>
        <w:t>мира.</w:t>
      </w:r>
    </w:p>
    <w:p w14:paraId="3DB406E4" w14:textId="77777777" w:rsidR="005D4F30" w:rsidRDefault="00000000">
      <w:pPr>
        <w:pStyle w:val="a3"/>
        <w:spacing w:line="360" w:lineRule="auto"/>
        <w:ind w:right="851" w:firstLine="707"/>
        <w:jc w:val="both"/>
      </w:pPr>
      <w:r>
        <w:t>В соответствии требований ст. 65 Водного кодекса РФ от 03.06.2006 г. №74-ФЗ, ширина водоохранной зоны рек и ручьев установлена от их истока и принята:</w:t>
      </w:r>
    </w:p>
    <w:p w14:paraId="3E7934FE" w14:textId="77777777" w:rsidR="005D4F30" w:rsidRDefault="00000000">
      <w:pPr>
        <w:pStyle w:val="a4"/>
        <w:numPr>
          <w:ilvl w:val="0"/>
          <w:numId w:val="20"/>
        </w:numPr>
        <w:tabs>
          <w:tab w:val="left" w:pos="1636"/>
        </w:tabs>
        <w:spacing w:line="229" w:lineRule="exact"/>
        <w:ind w:left="1635" w:hanging="126"/>
        <w:rPr>
          <w:sz w:val="20"/>
        </w:rPr>
      </w:pPr>
      <w:r>
        <w:rPr>
          <w:sz w:val="20"/>
        </w:rPr>
        <w:t>для рек и ручьев протяженностью до 10 км – в размере 50</w:t>
      </w:r>
      <w:r>
        <w:rPr>
          <w:spacing w:val="-3"/>
          <w:sz w:val="20"/>
        </w:rPr>
        <w:t xml:space="preserve"> </w:t>
      </w:r>
      <w:r>
        <w:rPr>
          <w:sz w:val="20"/>
        </w:rPr>
        <w:t>м;</w:t>
      </w:r>
    </w:p>
    <w:p w14:paraId="4AF2B7C9" w14:textId="77777777" w:rsidR="005D4F30" w:rsidRDefault="00000000">
      <w:pPr>
        <w:pStyle w:val="a4"/>
        <w:numPr>
          <w:ilvl w:val="0"/>
          <w:numId w:val="20"/>
        </w:numPr>
        <w:tabs>
          <w:tab w:val="left" w:pos="1636"/>
        </w:tabs>
        <w:spacing w:before="115"/>
        <w:ind w:left="1635" w:hanging="126"/>
        <w:rPr>
          <w:sz w:val="20"/>
        </w:rPr>
      </w:pPr>
      <w:r>
        <w:rPr>
          <w:sz w:val="20"/>
        </w:rPr>
        <w:t>для рек и ручьев протяженностью от 10 до 50 км – в размере 100</w:t>
      </w:r>
      <w:r>
        <w:rPr>
          <w:spacing w:val="-9"/>
          <w:sz w:val="20"/>
        </w:rPr>
        <w:t xml:space="preserve"> </w:t>
      </w:r>
      <w:r>
        <w:rPr>
          <w:sz w:val="20"/>
        </w:rPr>
        <w:t>м;</w:t>
      </w:r>
    </w:p>
    <w:p w14:paraId="5C8166BF" w14:textId="77777777" w:rsidR="005D4F30" w:rsidRDefault="00000000">
      <w:pPr>
        <w:pStyle w:val="a4"/>
        <w:numPr>
          <w:ilvl w:val="0"/>
          <w:numId w:val="20"/>
        </w:numPr>
        <w:tabs>
          <w:tab w:val="left" w:pos="1636"/>
        </w:tabs>
        <w:spacing w:before="116"/>
        <w:ind w:left="1635" w:hanging="126"/>
        <w:jc w:val="left"/>
        <w:rPr>
          <w:sz w:val="20"/>
        </w:rPr>
      </w:pPr>
      <w:r>
        <w:rPr>
          <w:sz w:val="20"/>
        </w:rPr>
        <w:t>для рек и ручьев протяженностью от 50 км и более – в размере 200</w:t>
      </w:r>
      <w:r>
        <w:rPr>
          <w:spacing w:val="-9"/>
          <w:sz w:val="20"/>
        </w:rPr>
        <w:t xml:space="preserve"> </w:t>
      </w:r>
      <w:r>
        <w:rPr>
          <w:sz w:val="20"/>
        </w:rPr>
        <w:t>м;</w:t>
      </w:r>
    </w:p>
    <w:p w14:paraId="6B4F8739" w14:textId="77777777" w:rsidR="005D4F30" w:rsidRDefault="00000000">
      <w:pPr>
        <w:pStyle w:val="a4"/>
        <w:numPr>
          <w:ilvl w:val="0"/>
          <w:numId w:val="20"/>
        </w:numPr>
        <w:tabs>
          <w:tab w:val="left" w:pos="1636"/>
        </w:tabs>
        <w:spacing w:before="115" w:after="7" w:line="357" w:lineRule="auto"/>
        <w:ind w:left="1510" w:right="3490" w:firstLine="0"/>
        <w:jc w:val="left"/>
        <w:rPr>
          <w:sz w:val="20"/>
        </w:rPr>
      </w:pPr>
      <w:r>
        <w:rPr>
          <w:sz w:val="20"/>
        </w:rPr>
        <w:t>для озер и болот водоохранные зоны приняты в размере 50</w:t>
      </w:r>
      <w:r>
        <w:rPr>
          <w:spacing w:val="-36"/>
          <w:sz w:val="20"/>
        </w:rPr>
        <w:t xml:space="preserve"> </w:t>
      </w:r>
      <w:r>
        <w:rPr>
          <w:sz w:val="20"/>
        </w:rPr>
        <w:t>м. Проектом определены размеры водоохранной</w:t>
      </w:r>
      <w:r>
        <w:rPr>
          <w:spacing w:val="-5"/>
          <w:sz w:val="20"/>
        </w:rPr>
        <w:t xml:space="preserve"> </w:t>
      </w:r>
      <w:r>
        <w:rPr>
          <w:sz w:val="20"/>
        </w:rPr>
        <w:t>зоны:</w:t>
      </w:r>
    </w:p>
    <w:p w14:paraId="5A9AA5AF" w14:textId="77777777" w:rsidR="005D4F30" w:rsidRDefault="005D4F30">
      <w:pPr>
        <w:spacing w:line="237" w:lineRule="auto"/>
        <w:jc w:val="center"/>
        <w:rPr>
          <w:sz w:val="20"/>
        </w:rPr>
        <w:sectPr w:rsidR="005D4F30">
          <w:pgSz w:w="11910" w:h="16840"/>
          <w:pgMar w:top="900" w:right="0" w:bottom="1400" w:left="900" w:header="708" w:footer="1201" w:gutter="0"/>
          <w:cols w:space="720"/>
        </w:sectPr>
      </w:pPr>
    </w:p>
    <w:p w14:paraId="79D30B74" w14:textId="77777777" w:rsidR="005D4F30" w:rsidRDefault="005D4F30">
      <w:pPr>
        <w:pStyle w:val="a3"/>
        <w:spacing w:before="2" w:after="1"/>
        <w:ind w:left="0"/>
        <w:rPr>
          <w:sz w:val="10"/>
        </w:rPr>
      </w:pPr>
    </w:p>
    <w:p w14:paraId="306B5C06" w14:textId="130E0711" w:rsidR="005D4F30" w:rsidRDefault="005D4F30">
      <w:pPr>
        <w:pStyle w:val="a3"/>
        <w:spacing w:line="60" w:lineRule="exact"/>
        <w:ind w:left="979"/>
        <w:rPr>
          <w:sz w:val="6"/>
        </w:rPr>
      </w:pPr>
    </w:p>
    <w:p w14:paraId="21B627D3" w14:textId="77777777" w:rsidR="005D4F30" w:rsidRDefault="005D4F30">
      <w:pPr>
        <w:pStyle w:val="a3"/>
        <w:spacing w:before="6"/>
        <w:ind w:left="0"/>
        <w:rPr>
          <w:sz w:val="8"/>
        </w:rPr>
      </w:pPr>
    </w:p>
    <w:tbl>
      <w:tblPr>
        <w:tblStyle w:val="TableNormal"/>
        <w:tblW w:w="0" w:type="auto"/>
        <w:tblInd w:w="1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2977"/>
        <w:gridCol w:w="1420"/>
        <w:gridCol w:w="2269"/>
      </w:tblGrid>
      <w:tr w:rsidR="005D4F30" w14:paraId="4C224E48" w14:textId="77777777" w:rsidTr="00F17C07">
        <w:trPr>
          <w:trHeight w:val="1123"/>
        </w:trPr>
        <w:tc>
          <w:tcPr>
            <w:tcW w:w="853" w:type="dxa"/>
            <w:shd w:val="clear" w:color="auto" w:fill="FFFFFF" w:themeFill="background1"/>
          </w:tcPr>
          <w:p w14:paraId="642294BB" w14:textId="77777777" w:rsidR="005D4F30" w:rsidRDefault="005D4F30">
            <w:pPr>
              <w:pStyle w:val="TableParagraph"/>
            </w:pPr>
          </w:p>
          <w:p w14:paraId="1DB0A3ED" w14:textId="77777777" w:rsidR="005D4F30" w:rsidRDefault="00000000">
            <w:pPr>
              <w:pStyle w:val="TableParagraph"/>
              <w:spacing w:before="188"/>
              <w:ind w:right="307"/>
              <w:jc w:val="right"/>
              <w:rPr>
                <w:b/>
                <w:sz w:val="20"/>
              </w:rPr>
            </w:pPr>
            <w:r>
              <w:rPr>
                <w:b/>
                <w:w w:val="99"/>
                <w:sz w:val="20"/>
              </w:rPr>
              <w:t>№</w:t>
            </w:r>
          </w:p>
        </w:tc>
        <w:tc>
          <w:tcPr>
            <w:tcW w:w="2977" w:type="dxa"/>
            <w:shd w:val="clear" w:color="auto" w:fill="FFFFFF" w:themeFill="background1"/>
          </w:tcPr>
          <w:p w14:paraId="1C8D7458" w14:textId="77777777" w:rsidR="005D4F30" w:rsidRDefault="005D4F30">
            <w:pPr>
              <w:pStyle w:val="TableParagraph"/>
            </w:pPr>
          </w:p>
          <w:p w14:paraId="79B5251D" w14:textId="77777777" w:rsidR="005D4F30" w:rsidRDefault="00000000">
            <w:pPr>
              <w:pStyle w:val="TableParagraph"/>
              <w:spacing w:before="188"/>
              <w:ind w:left="757"/>
              <w:rPr>
                <w:b/>
                <w:sz w:val="20"/>
              </w:rPr>
            </w:pPr>
            <w:r>
              <w:rPr>
                <w:b/>
                <w:sz w:val="20"/>
              </w:rPr>
              <w:t>Название реки</w:t>
            </w:r>
          </w:p>
        </w:tc>
        <w:tc>
          <w:tcPr>
            <w:tcW w:w="1420" w:type="dxa"/>
            <w:shd w:val="clear" w:color="auto" w:fill="FFFFFF" w:themeFill="background1"/>
          </w:tcPr>
          <w:p w14:paraId="355DBEE0" w14:textId="77777777" w:rsidR="005D4F30" w:rsidRDefault="005D4F30">
            <w:pPr>
              <w:pStyle w:val="TableParagraph"/>
              <w:spacing w:before="3"/>
              <w:rPr>
                <w:sz w:val="18"/>
              </w:rPr>
            </w:pPr>
          </w:p>
          <w:p w14:paraId="68705C3B" w14:textId="77777777" w:rsidR="005D4F30" w:rsidRDefault="00000000">
            <w:pPr>
              <w:pStyle w:val="TableParagraph"/>
              <w:ind w:left="109" w:right="104" w:firstLine="3"/>
              <w:jc w:val="center"/>
              <w:rPr>
                <w:b/>
                <w:sz w:val="20"/>
              </w:rPr>
            </w:pPr>
            <w:r>
              <w:rPr>
                <w:b/>
                <w:sz w:val="20"/>
              </w:rPr>
              <w:t xml:space="preserve">Общая </w:t>
            </w:r>
            <w:r>
              <w:rPr>
                <w:b/>
                <w:w w:val="95"/>
                <w:sz w:val="20"/>
              </w:rPr>
              <w:t xml:space="preserve">протяженно </w:t>
            </w:r>
            <w:r>
              <w:rPr>
                <w:b/>
                <w:sz w:val="20"/>
              </w:rPr>
              <w:t>сть, км</w:t>
            </w:r>
          </w:p>
        </w:tc>
        <w:tc>
          <w:tcPr>
            <w:tcW w:w="2269" w:type="dxa"/>
            <w:shd w:val="clear" w:color="auto" w:fill="FFFFFF" w:themeFill="background1"/>
          </w:tcPr>
          <w:p w14:paraId="398F40DD" w14:textId="77777777" w:rsidR="005D4F30" w:rsidRDefault="005D4F30">
            <w:pPr>
              <w:pStyle w:val="TableParagraph"/>
              <w:spacing w:before="3"/>
              <w:rPr>
                <w:sz w:val="18"/>
              </w:rPr>
            </w:pPr>
          </w:p>
          <w:p w14:paraId="47B83AAC" w14:textId="77777777" w:rsidR="005D4F30" w:rsidRDefault="00000000">
            <w:pPr>
              <w:pStyle w:val="TableParagraph"/>
              <w:ind w:left="135" w:right="131"/>
              <w:jc w:val="center"/>
              <w:rPr>
                <w:b/>
                <w:sz w:val="20"/>
              </w:rPr>
            </w:pPr>
            <w:r>
              <w:rPr>
                <w:b/>
                <w:sz w:val="20"/>
              </w:rPr>
              <w:t>Ширина</w:t>
            </w:r>
          </w:p>
          <w:p w14:paraId="01AFB0E7" w14:textId="77777777" w:rsidR="005D4F30" w:rsidRDefault="00000000">
            <w:pPr>
              <w:pStyle w:val="TableParagraph"/>
              <w:spacing w:before="1"/>
              <w:ind w:left="134" w:right="131"/>
              <w:jc w:val="center"/>
              <w:rPr>
                <w:b/>
                <w:sz w:val="20"/>
              </w:rPr>
            </w:pPr>
            <w:r>
              <w:rPr>
                <w:b/>
                <w:sz w:val="20"/>
              </w:rPr>
              <w:t>водоохраной зоны, м</w:t>
            </w:r>
          </w:p>
        </w:tc>
      </w:tr>
      <w:tr w:rsidR="005D4F30" w14:paraId="31F7CDD1" w14:textId="77777777">
        <w:trPr>
          <w:trHeight w:val="230"/>
        </w:trPr>
        <w:tc>
          <w:tcPr>
            <w:tcW w:w="853" w:type="dxa"/>
            <w:shd w:val="clear" w:color="auto" w:fill="FFF1CC"/>
          </w:tcPr>
          <w:p w14:paraId="5B21FB1F" w14:textId="77777777" w:rsidR="005D4F30" w:rsidRDefault="00000000">
            <w:pPr>
              <w:pStyle w:val="TableParagraph"/>
              <w:spacing w:line="210" w:lineRule="exact"/>
              <w:ind w:right="334"/>
              <w:jc w:val="right"/>
              <w:rPr>
                <w:sz w:val="20"/>
              </w:rPr>
            </w:pPr>
            <w:r>
              <w:rPr>
                <w:w w:val="95"/>
                <w:sz w:val="20"/>
              </w:rPr>
              <w:t>1.</w:t>
            </w:r>
          </w:p>
        </w:tc>
        <w:tc>
          <w:tcPr>
            <w:tcW w:w="2977" w:type="dxa"/>
            <w:shd w:val="clear" w:color="auto" w:fill="FFF1CC"/>
          </w:tcPr>
          <w:p w14:paraId="41ABB25F" w14:textId="77777777" w:rsidR="005D4F30" w:rsidRDefault="00000000">
            <w:pPr>
              <w:pStyle w:val="TableParagraph"/>
              <w:spacing w:line="210" w:lineRule="exact"/>
              <w:ind w:left="105"/>
              <w:rPr>
                <w:sz w:val="20"/>
              </w:rPr>
            </w:pPr>
            <w:r>
              <w:rPr>
                <w:sz w:val="20"/>
              </w:rPr>
              <w:t>Невестинка прав.</w:t>
            </w:r>
          </w:p>
        </w:tc>
        <w:tc>
          <w:tcPr>
            <w:tcW w:w="1420" w:type="dxa"/>
            <w:shd w:val="clear" w:color="auto" w:fill="FFF1CC"/>
          </w:tcPr>
          <w:p w14:paraId="72E6C5BE" w14:textId="77777777" w:rsidR="005D4F30" w:rsidRDefault="00000000">
            <w:pPr>
              <w:pStyle w:val="TableParagraph"/>
              <w:spacing w:line="210" w:lineRule="exact"/>
              <w:ind w:right="509"/>
              <w:jc w:val="right"/>
              <w:rPr>
                <w:sz w:val="20"/>
              </w:rPr>
            </w:pPr>
            <w:r>
              <w:rPr>
                <w:w w:val="95"/>
                <w:sz w:val="20"/>
              </w:rPr>
              <w:t>13,7</w:t>
            </w:r>
          </w:p>
        </w:tc>
        <w:tc>
          <w:tcPr>
            <w:tcW w:w="2269" w:type="dxa"/>
            <w:shd w:val="clear" w:color="auto" w:fill="FFF1CC"/>
          </w:tcPr>
          <w:p w14:paraId="1A3D050F" w14:textId="77777777" w:rsidR="005D4F30" w:rsidRDefault="00000000">
            <w:pPr>
              <w:pStyle w:val="TableParagraph"/>
              <w:spacing w:line="210" w:lineRule="exact"/>
              <w:ind w:left="133" w:right="131"/>
              <w:jc w:val="center"/>
              <w:rPr>
                <w:sz w:val="20"/>
              </w:rPr>
            </w:pPr>
            <w:r>
              <w:rPr>
                <w:sz w:val="20"/>
              </w:rPr>
              <w:t>100</w:t>
            </w:r>
          </w:p>
        </w:tc>
      </w:tr>
      <w:tr w:rsidR="005D4F30" w14:paraId="406EE311" w14:textId="77777777">
        <w:trPr>
          <w:trHeight w:val="230"/>
        </w:trPr>
        <w:tc>
          <w:tcPr>
            <w:tcW w:w="853" w:type="dxa"/>
          </w:tcPr>
          <w:p w14:paraId="0A9F9BB4" w14:textId="77777777" w:rsidR="005D4F30" w:rsidRDefault="00000000">
            <w:pPr>
              <w:pStyle w:val="TableParagraph"/>
              <w:spacing w:line="210" w:lineRule="exact"/>
              <w:ind w:right="334"/>
              <w:jc w:val="right"/>
              <w:rPr>
                <w:sz w:val="20"/>
              </w:rPr>
            </w:pPr>
            <w:r>
              <w:rPr>
                <w:w w:val="95"/>
                <w:sz w:val="20"/>
              </w:rPr>
              <w:t>2.</w:t>
            </w:r>
          </w:p>
        </w:tc>
        <w:tc>
          <w:tcPr>
            <w:tcW w:w="2977" w:type="dxa"/>
          </w:tcPr>
          <w:p w14:paraId="2824F486" w14:textId="77777777" w:rsidR="005D4F30" w:rsidRDefault="00000000">
            <w:pPr>
              <w:pStyle w:val="TableParagraph"/>
              <w:spacing w:line="210" w:lineRule="exact"/>
              <w:ind w:left="105"/>
              <w:rPr>
                <w:sz w:val="20"/>
              </w:rPr>
            </w:pPr>
            <w:r>
              <w:rPr>
                <w:sz w:val="20"/>
              </w:rPr>
              <w:t>Невестинка лев.</w:t>
            </w:r>
          </w:p>
        </w:tc>
        <w:tc>
          <w:tcPr>
            <w:tcW w:w="1420" w:type="dxa"/>
          </w:tcPr>
          <w:p w14:paraId="2CC591FF" w14:textId="77777777" w:rsidR="005D4F30" w:rsidRDefault="00000000">
            <w:pPr>
              <w:pStyle w:val="TableParagraph"/>
              <w:spacing w:line="210" w:lineRule="exact"/>
              <w:ind w:right="564"/>
              <w:jc w:val="right"/>
              <w:rPr>
                <w:sz w:val="20"/>
              </w:rPr>
            </w:pPr>
            <w:r>
              <w:rPr>
                <w:w w:val="95"/>
                <w:sz w:val="20"/>
              </w:rPr>
              <w:t>6,3</w:t>
            </w:r>
          </w:p>
        </w:tc>
        <w:tc>
          <w:tcPr>
            <w:tcW w:w="2269" w:type="dxa"/>
          </w:tcPr>
          <w:p w14:paraId="327EAAE5" w14:textId="77777777" w:rsidR="005D4F30" w:rsidRDefault="00000000">
            <w:pPr>
              <w:pStyle w:val="TableParagraph"/>
              <w:spacing w:line="210" w:lineRule="exact"/>
              <w:ind w:left="133" w:right="131"/>
              <w:jc w:val="center"/>
              <w:rPr>
                <w:sz w:val="20"/>
              </w:rPr>
            </w:pPr>
            <w:r>
              <w:rPr>
                <w:sz w:val="20"/>
              </w:rPr>
              <w:t>50</w:t>
            </w:r>
          </w:p>
        </w:tc>
      </w:tr>
      <w:tr w:rsidR="005D4F30" w14:paraId="006E82DC" w14:textId="77777777">
        <w:trPr>
          <w:trHeight w:val="230"/>
        </w:trPr>
        <w:tc>
          <w:tcPr>
            <w:tcW w:w="853" w:type="dxa"/>
            <w:shd w:val="clear" w:color="auto" w:fill="CCFFFF"/>
          </w:tcPr>
          <w:p w14:paraId="7909CEC6" w14:textId="77777777" w:rsidR="005D4F30" w:rsidRDefault="00000000">
            <w:pPr>
              <w:pStyle w:val="TableParagraph"/>
              <w:spacing w:line="210" w:lineRule="exact"/>
              <w:ind w:right="334"/>
              <w:jc w:val="right"/>
              <w:rPr>
                <w:sz w:val="20"/>
              </w:rPr>
            </w:pPr>
            <w:r>
              <w:rPr>
                <w:w w:val="95"/>
                <w:sz w:val="20"/>
              </w:rPr>
              <w:t>3.</w:t>
            </w:r>
          </w:p>
        </w:tc>
        <w:tc>
          <w:tcPr>
            <w:tcW w:w="2977" w:type="dxa"/>
            <w:shd w:val="clear" w:color="auto" w:fill="CCFFFF"/>
          </w:tcPr>
          <w:p w14:paraId="084E8CB3" w14:textId="77777777" w:rsidR="005D4F30" w:rsidRDefault="00000000">
            <w:pPr>
              <w:pStyle w:val="TableParagraph"/>
              <w:spacing w:line="210" w:lineRule="exact"/>
              <w:ind w:left="105"/>
              <w:rPr>
                <w:sz w:val="20"/>
              </w:rPr>
            </w:pPr>
            <w:r>
              <w:rPr>
                <w:sz w:val="20"/>
              </w:rPr>
              <w:t>Угра</w:t>
            </w:r>
          </w:p>
        </w:tc>
        <w:tc>
          <w:tcPr>
            <w:tcW w:w="1420" w:type="dxa"/>
            <w:shd w:val="clear" w:color="auto" w:fill="CCFFFF"/>
          </w:tcPr>
          <w:p w14:paraId="487871CA" w14:textId="77777777" w:rsidR="005D4F30" w:rsidRDefault="00000000">
            <w:pPr>
              <w:pStyle w:val="TableParagraph"/>
              <w:spacing w:line="210" w:lineRule="exact"/>
              <w:ind w:right="535"/>
              <w:jc w:val="right"/>
              <w:rPr>
                <w:sz w:val="20"/>
              </w:rPr>
            </w:pPr>
            <w:r>
              <w:rPr>
                <w:w w:val="95"/>
                <w:sz w:val="20"/>
              </w:rPr>
              <w:t>399</w:t>
            </w:r>
          </w:p>
        </w:tc>
        <w:tc>
          <w:tcPr>
            <w:tcW w:w="2269" w:type="dxa"/>
            <w:shd w:val="clear" w:color="auto" w:fill="CCFFFF"/>
          </w:tcPr>
          <w:p w14:paraId="4FB22627" w14:textId="77777777" w:rsidR="005D4F30" w:rsidRDefault="00000000">
            <w:pPr>
              <w:pStyle w:val="TableParagraph"/>
              <w:spacing w:line="210" w:lineRule="exact"/>
              <w:ind w:left="133" w:right="131"/>
              <w:jc w:val="center"/>
              <w:rPr>
                <w:sz w:val="20"/>
              </w:rPr>
            </w:pPr>
            <w:r>
              <w:rPr>
                <w:sz w:val="20"/>
              </w:rPr>
              <w:t>200</w:t>
            </w:r>
          </w:p>
        </w:tc>
      </w:tr>
      <w:tr w:rsidR="005D4F30" w14:paraId="4B6C5B8E" w14:textId="77777777">
        <w:trPr>
          <w:trHeight w:val="230"/>
        </w:trPr>
        <w:tc>
          <w:tcPr>
            <w:tcW w:w="853" w:type="dxa"/>
          </w:tcPr>
          <w:p w14:paraId="2A9ED97C" w14:textId="77777777" w:rsidR="005D4F30" w:rsidRDefault="00000000">
            <w:pPr>
              <w:pStyle w:val="TableParagraph"/>
              <w:spacing w:line="210" w:lineRule="exact"/>
              <w:ind w:right="334"/>
              <w:jc w:val="right"/>
              <w:rPr>
                <w:sz w:val="20"/>
              </w:rPr>
            </w:pPr>
            <w:r>
              <w:rPr>
                <w:w w:val="95"/>
                <w:sz w:val="20"/>
              </w:rPr>
              <w:t>4.</w:t>
            </w:r>
          </w:p>
        </w:tc>
        <w:tc>
          <w:tcPr>
            <w:tcW w:w="2977" w:type="dxa"/>
          </w:tcPr>
          <w:p w14:paraId="2B0A404B" w14:textId="77777777" w:rsidR="005D4F30" w:rsidRDefault="00000000">
            <w:pPr>
              <w:pStyle w:val="TableParagraph"/>
              <w:spacing w:line="210" w:lineRule="exact"/>
              <w:ind w:left="105"/>
              <w:rPr>
                <w:sz w:val="20"/>
              </w:rPr>
            </w:pPr>
            <w:r>
              <w:rPr>
                <w:sz w:val="20"/>
              </w:rPr>
              <w:t>руч. Переволочня</w:t>
            </w:r>
          </w:p>
        </w:tc>
        <w:tc>
          <w:tcPr>
            <w:tcW w:w="1420" w:type="dxa"/>
          </w:tcPr>
          <w:p w14:paraId="43513ED9" w14:textId="77777777" w:rsidR="005D4F30" w:rsidRDefault="00000000">
            <w:pPr>
              <w:pStyle w:val="TableParagraph"/>
              <w:spacing w:line="210" w:lineRule="exact"/>
              <w:ind w:right="564"/>
              <w:jc w:val="right"/>
              <w:rPr>
                <w:sz w:val="20"/>
              </w:rPr>
            </w:pPr>
            <w:r>
              <w:rPr>
                <w:w w:val="95"/>
                <w:sz w:val="20"/>
              </w:rPr>
              <w:t>1,2</w:t>
            </w:r>
          </w:p>
        </w:tc>
        <w:tc>
          <w:tcPr>
            <w:tcW w:w="2269" w:type="dxa"/>
          </w:tcPr>
          <w:p w14:paraId="1EE4D281" w14:textId="77777777" w:rsidR="005D4F30" w:rsidRDefault="00000000">
            <w:pPr>
              <w:pStyle w:val="TableParagraph"/>
              <w:spacing w:line="210" w:lineRule="exact"/>
              <w:ind w:left="133" w:right="131"/>
              <w:jc w:val="center"/>
              <w:rPr>
                <w:sz w:val="20"/>
              </w:rPr>
            </w:pPr>
            <w:r>
              <w:rPr>
                <w:sz w:val="20"/>
              </w:rPr>
              <w:t>50</w:t>
            </w:r>
          </w:p>
        </w:tc>
      </w:tr>
      <w:tr w:rsidR="005D4F30" w14:paraId="14603931" w14:textId="77777777">
        <w:trPr>
          <w:trHeight w:val="230"/>
        </w:trPr>
        <w:tc>
          <w:tcPr>
            <w:tcW w:w="853" w:type="dxa"/>
          </w:tcPr>
          <w:p w14:paraId="17013560" w14:textId="77777777" w:rsidR="005D4F30" w:rsidRDefault="00000000">
            <w:pPr>
              <w:pStyle w:val="TableParagraph"/>
              <w:spacing w:line="210" w:lineRule="exact"/>
              <w:ind w:right="334"/>
              <w:jc w:val="right"/>
              <w:rPr>
                <w:sz w:val="20"/>
              </w:rPr>
            </w:pPr>
            <w:r>
              <w:rPr>
                <w:w w:val="95"/>
                <w:sz w:val="20"/>
              </w:rPr>
              <w:t>5.</w:t>
            </w:r>
          </w:p>
        </w:tc>
        <w:tc>
          <w:tcPr>
            <w:tcW w:w="2977" w:type="dxa"/>
          </w:tcPr>
          <w:p w14:paraId="24694EBC" w14:textId="77777777" w:rsidR="005D4F30" w:rsidRDefault="00000000">
            <w:pPr>
              <w:pStyle w:val="TableParagraph"/>
              <w:spacing w:line="210" w:lineRule="exact"/>
              <w:ind w:left="105"/>
              <w:rPr>
                <w:sz w:val="20"/>
              </w:rPr>
            </w:pPr>
            <w:r>
              <w:rPr>
                <w:sz w:val="20"/>
              </w:rPr>
              <w:t>Ясенка</w:t>
            </w:r>
          </w:p>
        </w:tc>
        <w:tc>
          <w:tcPr>
            <w:tcW w:w="1420" w:type="dxa"/>
          </w:tcPr>
          <w:p w14:paraId="76FE583D" w14:textId="77777777" w:rsidR="005D4F30" w:rsidRDefault="00000000">
            <w:pPr>
              <w:pStyle w:val="TableParagraph"/>
              <w:spacing w:line="210" w:lineRule="exact"/>
              <w:ind w:right="564"/>
              <w:jc w:val="right"/>
              <w:rPr>
                <w:sz w:val="20"/>
              </w:rPr>
            </w:pPr>
            <w:r>
              <w:rPr>
                <w:w w:val="95"/>
                <w:sz w:val="20"/>
              </w:rPr>
              <w:t>6,3</w:t>
            </w:r>
          </w:p>
        </w:tc>
        <w:tc>
          <w:tcPr>
            <w:tcW w:w="2269" w:type="dxa"/>
          </w:tcPr>
          <w:p w14:paraId="168C031D" w14:textId="77777777" w:rsidR="005D4F30" w:rsidRDefault="00000000">
            <w:pPr>
              <w:pStyle w:val="TableParagraph"/>
              <w:spacing w:line="210" w:lineRule="exact"/>
              <w:ind w:left="133" w:right="131"/>
              <w:jc w:val="center"/>
              <w:rPr>
                <w:sz w:val="20"/>
              </w:rPr>
            </w:pPr>
            <w:r>
              <w:rPr>
                <w:sz w:val="20"/>
              </w:rPr>
              <w:t>50</w:t>
            </w:r>
          </w:p>
        </w:tc>
      </w:tr>
      <w:tr w:rsidR="005D4F30" w14:paraId="1959EF17" w14:textId="77777777">
        <w:trPr>
          <w:trHeight w:val="230"/>
        </w:trPr>
        <w:tc>
          <w:tcPr>
            <w:tcW w:w="853" w:type="dxa"/>
            <w:shd w:val="clear" w:color="auto" w:fill="FFF1CC"/>
          </w:tcPr>
          <w:p w14:paraId="4A7ED57B" w14:textId="77777777" w:rsidR="005D4F30" w:rsidRDefault="00000000">
            <w:pPr>
              <w:pStyle w:val="TableParagraph"/>
              <w:spacing w:line="210" w:lineRule="exact"/>
              <w:ind w:right="334"/>
              <w:jc w:val="right"/>
              <w:rPr>
                <w:sz w:val="20"/>
              </w:rPr>
            </w:pPr>
            <w:r>
              <w:rPr>
                <w:w w:val="95"/>
                <w:sz w:val="20"/>
              </w:rPr>
              <w:t>6.</w:t>
            </w:r>
          </w:p>
        </w:tc>
        <w:tc>
          <w:tcPr>
            <w:tcW w:w="2977" w:type="dxa"/>
            <w:shd w:val="clear" w:color="auto" w:fill="FFF1CC"/>
          </w:tcPr>
          <w:p w14:paraId="7ED0B0DD" w14:textId="77777777" w:rsidR="005D4F30" w:rsidRDefault="00000000">
            <w:pPr>
              <w:pStyle w:val="TableParagraph"/>
              <w:spacing w:line="210" w:lineRule="exact"/>
              <w:ind w:left="105"/>
              <w:rPr>
                <w:sz w:val="20"/>
              </w:rPr>
            </w:pPr>
            <w:r>
              <w:rPr>
                <w:sz w:val="20"/>
              </w:rPr>
              <w:t>Ужрепт</w:t>
            </w:r>
          </w:p>
        </w:tc>
        <w:tc>
          <w:tcPr>
            <w:tcW w:w="1420" w:type="dxa"/>
            <w:shd w:val="clear" w:color="auto" w:fill="FFF1CC"/>
          </w:tcPr>
          <w:p w14:paraId="271DFEAE" w14:textId="77777777" w:rsidR="005D4F30" w:rsidRDefault="00000000">
            <w:pPr>
              <w:pStyle w:val="TableParagraph"/>
              <w:spacing w:line="210" w:lineRule="exact"/>
              <w:ind w:right="590"/>
              <w:jc w:val="right"/>
              <w:rPr>
                <w:sz w:val="20"/>
              </w:rPr>
            </w:pPr>
            <w:r>
              <w:rPr>
                <w:w w:val="95"/>
                <w:sz w:val="20"/>
              </w:rPr>
              <w:t>31</w:t>
            </w:r>
          </w:p>
        </w:tc>
        <w:tc>
          <w:tcPr>
            <w:tcW w:w="2269" w:type="dxa"/>
            <w:shd w:val="clear" w:color="auto" w:fill="FFF1CC"/>
          </w:tcPr>
          <w:p w14:paraId="44C01E5F" w14:textId="77777777" w:rsidR="005D4F30" w:rsidRDefault="00000000">
            <w:pPr>
              <w:pStyle w:val="TableParagraph"/>
              <w:spacing w:line="210" w:lineRule="exact"/>
              <w:ind w:left="133" w:right="131"/>
              <w:jc w:val="center"/>
              <w:rPr>
                <w:sz w:val="20"/>
              </w:rPr>
            </w:pPr>
            <w:r>
              <w:rPr>
                <w:sz w:val="20"/>
              </w:rPr>
              <w:t>100</w:t>
            </w:r>
          </w:p>
        </w:tc>
      </w:tr>
      <w:tr w:rsidR="005D4F30" w14:paraId="3B7749C2" w14:textId="77777777">
        <w:trPr>
          <w:trHeight w:val="230"/>
        </w:trPr>
        <w:tc>
          <w:tcPr>
            <w:tcW w:w="853" w:type="dxa"/>
            <w:shd w:val="clear" w:color="auto" w:fill="FFF1CC"/>
          </w:tcPr>
          <w:p w14:paraId="2A361142" w14:textId="77777777" w:rsidR="005D4F30" w:rsidRDefault="00000000">
            <w:pPr>
              <w:pStyle w:val="TableParagraph"/>
              <w:spacing w:line="210" w:lineRule="exact"/>
              <w:ind w:right="334"/>
              <w:jc w:val="right"/>
              <w:rPr>
                <w:sz w:val="20"/>
              </w:rPr>
            </w:pPr>
            <w:r>
              <w:rPr>
                <w:w w:val="95"/>
                <w:sz w:val="20"/>
              </w:rPr>
              <w:t>7.</w:t>
            </w:r>
          </w:p>
        </w:tc>
        <w:tc>
          <w:tcPr>
            <w:tcW w:w="2977" w:type="dxa"/>
            <w:shd w:val="clear" w:color="auto" w:fill="FFF1CC"/>
          </w:tcPr>
          <w:p w14:paraId="7740EAE3" w14:textId="77777777" w:rsidR="005D4F30" w:rsidRDefault="00000000">
            <w:pPr>
              <w:pStyle w:val="TableParagraph"/>
              <w:spacing w:line="210" w:lineRule="exact"/>
              <w:ind w:left="105"/>
              <w:rPr>
                <w:sz w:val="20"/>
              </w:rPr>
            </w:pPr>
            <w:r>
              <w:rPr>
                <w:sz w:val="20"/>
              </w:rPr>
              <w:t>Гуда</w:t>
            </w:r>
          </w:p>
        </w:tc>
        <w:tc>
          <w:tcPr>
            <w:tcW w:w="1420" w:type="dxa"/>
            <w:shd w:val="clear" w:color="auto" w:fill="FFF1CC"/>
          </w:tcPr>
          <w:p w14:paraId="10800579" w14:textId="77777777" w:rsidR="005D4F30" w:rsidRDefault="00000000">
            <w:pPr>
              <w:pStyle w:val="TableParagraph"/>
              <w:spacing w:line="210" w:lineRule="exact"/>
              <w:ind w:right="509"/>
              <w:jc w:val="right"/>
              <w:rPr>
                <w:sz w:val="20"/>
              </w:rPr>
            </w:pPr>
            <w:r>
              <w:rPr>
                <w:w w:val="95"/>
                <w:sz w:val="20"/>
              </w:rPr>
              <w:t>13,8</w:t>
            </w:r>
          </w:p>
        </w:tc>
        <w:tc>
          <w:tcPr>
            <w:tcW w:w="2269" w:type="dxa"/>
            <w:shd w:val="clear" w:color="auto" w:fill="FFF1CC"/>
          </w:tcPr>
          <w:p w14:paraId="1A5EA1F1" w14:textId="77777777" w:rsidR="005D4F30" w:rsidRDefault="00000000">
            <w:pPr>
              <w:pStyle w:val="TableParagraph"/>
              <w:spacing w:line="210" w:lineRule="exact"/>
              <w:ind w:left="133" w:right="131"/>
              <w:jc w:val="center"/>
              <w:rPr>
                <w:sz w:val="20"/>
              </w:rPr>
            </w:pPr>
            <w:r>
              <w:rPr>
                <w:sz w:val="20"/>
              </w:rPr>
              <w:t>100</w:t>
            </w:r>
          </w:p>
        </w:tc>
      </w:tr>
      <w:tr w:rsidR="005D4F30" w14:paraId="39196FD2" w14:textId="77777777">
        <w:trPr>
          <w:trHeight w:val="230"/>
        </w:trPr>
        <w:tc>
          <w:tcPr>
            <w:tcW w:w="853" w:type="dxa"/>
          </w:tcPr>
          <w:p w14:paraId="6A555B96" w14:textId="77777777" w:rsidR="005D4F30" w:rsidRDefault="00000000">
            <w:pPr>
              <w:pStyle w:val="TableParagraph"/>
              <w:spacing w:line="210" w:lineRule="exact"/>
              <w:ind w:right="334"/>
              <w:jc w:val="right"/>
              <w:rPr>
                <w:sz w:val="20"/>
              </w:rPr>
            </w:pPr>
            <w:r>
              <w:rPr>
                <w:w w:val="95"/>
                <w:sz w:val="20"/>
              </w:rPr>
              <w:t>8.</w:t>
            </w:r>
          </w:p>
        </w:tc>
        <w:tc>
          <w:tcPr>
            <w:tcW w:w="2977" w:type="dxa"/>
          </w:tcPr>
          <w:p w14:paraId="67A7679A" w14:textId="77777777" w:rsidR="005D4F30" w:rsidRDefault="00000000">
            <w:pPr>
              <w:pStyle w:val="TableParagraph"/>
              <w:spacing w:line="210" w:lineRule="exact"/>
              <w:ind w:left="105"/>
              <w:rPr>
                <w:sz w:val="20"/>
              </w:rPr>
            </w:pPr>
            <w:r>
              <w:rPr>
                <w:sz w:val="20"/>
              </w:rPr>
              <w:t>Струженка</w:t>
            </w:r>
          </w:p>
        </w:tc>
        <w:tc>
          <w:tcPr>
            <w:tcW w:w="1420" w:type="dxa"/>
          </w:tcPr>
          <w:p w14:paraId="1C3E5E2F" w14:textId="77777777" w:rsidR="005D4F30" w:rsidRDefault="00000000">
            <w:pPr>
              <w:pStyle w:val="TableParagraph"/>
              <w:spacing w:line="210" w:lineRule="exact"/>
              <w:ind w:left="3"/>
              <w:jc w:val="center"/>
              <w:rPr>
                <w:sz w:val="20"/>
              </w:rPr>
            </w:pPr>
            <w:r>
              <w:rPr>
                <w:w w:val="99"/>
                <w:sz w:val="20"/>
              </w:rPr>
              <w:t>5</w:t>
            </w:r>
          </w:p>
        </w:tc>
        <w:tc>
          <w:tcPr>
            <w:tcW w:w="2269" w:type="dxa"/>
          </w:tcPr>
          <w:p w14:paraId="1FAFDF62" w14:textId="77777777" w:rsidR="005D4F30" w:rsidRDefault="00000000">
            <w:pPr>
              <w:pStyle w:val="TableParagraph"/>
              <w:spacing w:line="210" w:lineRule="exact"/>
              <w:ind w:left="133" w:right="131"/>
              <w:jc w:val="center"/>
              <w:rPr>
                <w:sz w:val="20"/>
              </w:rPr>
            </w:pPr>
            <w:r>
              <w:rPr>
                <w:sz w:val="20"/>
              </w:rPr>
              <w:t>50</w:t>
            </w:r>
          </w:p>
        </w:tc>
      </w:tr>
      <w:tr w:rsidR="005D4F30" w14:paraId="1A61DF1A" w14:textId="77777777">
        <w:trPr>
          <w:trHeight w:val="230"/>
        </w:trPr>
        <w:tc>
          <w:tcPr>
            <w:tcW w:w="853" w:type="dxa"/>
          </w:tcPr>
          <w:p w14:paraId="1FE38E21" w14:textId="77777777" w:rsidR="005D4F30" w:rsidRDefault="00000000">
            <w:pPr>
              <w:pStyle w:val="TableParagraph"/>
              <w:spacing w:line="210" w:lineRule="exact"/>
              <w:ind w:right="334"/>
              <w:jc w:val="right"/>
              <w:rPr>
                <w:sz w:val="20"/>
              </w:rPr>
            </w:pPr>
            <w:r>
              <w:rPr>
                <w:w w:val="95"/>
                <w:sz w:val="20"/>
              </w:rPr>
              <w:t>9.</w:t>
            </w:r>
          </w:p>
        </w:tc>
        <w:tc>
          <w:tcPr>
            <w:tcW w:w="2977" w:type="dxa"/>
          </w:tcPr>
          <w:p w14:paraId="77D03C5C" w14:textId="77777777" w:rsidR="005D4F30" w:rsidRDefault="00000000">
            <w:pPr>
              <w:pStyle w:val="TableParagraph"/>
              <w:spacing w:line="210" w:lineRule="exact"/>
              <w:ind w:left="105"/>
              <w:rPr>
                <w:sz w:val="20"/>
              </w:rPr>
            </w:pPr>
            <w:r>
              <w:rPr>
                <w:sz w:val="20"/>
              </w:rPr>
              <w:t>Поляновка</w:t>
            </w:r>
          </w:p>
        </w:tc>
        <w:tc>
          <w:tcPr>
            <w:tcW w:w="1420" w:type="dxa"/>
          </w:tcPr>
          <w:p w14:paraId="0AA8945B" w14:textId="77777777" w:rsidR="005D4F30" w:rsidRDefault="00000000">
            <w:pPr>
              <w:pStyle w:val="TableParagraph"/>
              <w:spacing w:line="210" w:lineRule="exact"/>
              <w:ind w:left="3"/>
              <w:jc w:val="center"/>
              <w:rPr>
                <w:sz w:val="20"/>
              </w:rPr>
            </w:pPr>
            <w:r>
              <w:rPr>
                <w:w w:val="99"/>
                <w:sz w:val="20"/>
              </w:rPr>
              <w:t>8</w:t>
            </w:r>
          </w:p>
        </w:tc>
        <w:tc>
          <w:tcPr>
            <w:tcW w:w="2269" w:type="dxa"/>
          </w:tcPr>
          <w:p w14:paraId="00500F26" w14:textId="77777777" w:rsidR="005D4F30" w:rsidRDefault="00000000">
            <w:pPr>
              <w:pStyle w:val="TableParagraph"/>
              <w:spacing w:line="210" w:lineRule="exact"/>
              <w:ind w:left="133" w:right="131"/>
              <w:jc w:val="center"/>
              <w:rPr>
                <w:sz w:val="20"/>
              </w:rPr>
            </w:pPr>
            <w:r>
              <w:rPr>
                <w:sz w:val="20"/>
              </w:rPr>
              <w:t>50</w:t>
            </w:r>
          </w:p>
        </w:tc>
      </w:tr>
      <w:tr w:rsidR="005D4F30" w14:paraId="1E0A8581" w14:textId="77777777">
        <w:trPr>
          <w:trHeight w:val="230"/>
        </w:trPr>
        <w:tc>
          <w:tcPr>
            <w:tcW w:w="853" w:type="dxa"/>
          </w:tcPr>
          <w:p w14:paraId="37B8A810" w14:textId="77777777" w:rsidR="005D4F30" w:rsidRDefault="00000000">
            <w:pPr>
              <w:pStyle w:val="TableParagraph"/>
              <w:spacing w:line="210" w:lineRule="exact"/>
              <w:ind w:right="279"/>
              <w:jc w:val="right"/>
              <w:rPr>
                <w:sz w:val="20"/>
              </w:rPr>
            </w:pPr>
            <w:r>
              <w:rPr>
                <w:w w:val="95"/>
                <w:sz w:val="20"/>
              </w:rPr>
              <w:t>10.</w:t>
            </w:r>
          </w:p>
        </w:tc>
        <w:tc>
          <w:tcPr>
            <w:tcW w:w="2977" w:type="dxa"/>
          </w:tcPr>
          <w:p w14:paraId="421437D3" w14:textId="77777777" w:rsidR="005D4F30" w:rsidRDefault="00000000">
            <w:pPr>
              <w:pStyle w:val="TableParagraph"/>
              <w:spacing w:line="210" w:lineRule="exact"/>
              <w:ind w:left="105"/>
              <w:rPr>
                <w:sz w:val="20"/>
              </w:rPr>
            </w:pPr>
            <w:r>
              <w:rPr>
                <w:sz w:val="20"/>
              </w:rPr>
              <w:t>Крушиновка</w:t>
            </w:r>
          </w:p>
        </w:tc>
        <w:tc>
          <w:tcPr>
            <w:tcW w:w="1420" w:type="dxa"/>
          </w:tcPr>
          <w:p w14:paraId="1CAE66AE" w14:textId="77777777" w:rsidR="005D4F30" w:rsidRDefault="00000000">
            <w:pPr>
              <w:pStyle w:val="TableParagraph"/>
              <w:spacing w:line="210" w:lineRule="exact"/>
              <w:ind w:right="564"/>
              <w:jc w:val="right"/>
              <w:rPr>
                <w:sz w:val="20"/>
              </w:rPr>
            </w:pPr>
            <w:r>
              <w:rPr>
                <w:w w:val="95"/>
                <w:sz w:val="20"/>
              </w:rPr>
              <w:t>3,1</w:t>
            </w:r>
          </w:p>
        </w:tc>
        <w:tc>
          <w:tcPr>
            <w:tcW w:w="2269" w:type="dxa"/>
          </w:tcPr>
          <w:p w14:paraId="69A5F08F" w14:textId="77777777" w:rsidR="005D4F30" w:rsidRDefault="00000000">
            <w:pPr>
              <w:pStyle w:val="TableParagraph"/>
              <w:spacing w:line="210" w:lineRule="exact"/>
              <w:ind w:left="133" w:right="131"/>
              <w:jc w:val="center"/>
              <w:rPr>
                <w:sz w:val="20"/>
              </w:rPr>
            </w:pPr>
            <w:r>
              <w:rPr>
                <w:sz w:val="20"/>
              </w:rPr>
              <w:t>50</w:t>
            </w:r>
          </w:p>
        </w:tc>
      </w:tr>
      <w:tr w:rsidR="005D4F30" w14:paraId="536B06E4" w14:textId="77777777">
        <w:trPr>
          <w:trHeight w:val="230"/>
        </w:trPr>
        <w:tc>
          <w:tcPr>
            <w:tcW w:w="853" w:type="dxa"/>
            <w:shd w:val="clear" w:color="auto" w:fill="FFF1CC"/>
          </w:tcPr>
          <w:p w14:paraId="14B05A64" w14:textId="77777777" w:rsidR="005D4F30" w:rsidRDefault="00000000">
            <w:pPr>
              <w:pStyle w:val="TableParagraph"/>
              <w:spacing w:line="210" w:lineRule="exact"/>
              <w:ind w:right="279"/>
              <w:jc w:val="right"/>
              <w:rPr>
                <w:sz w:val="20"/>
              </w:rPr>
            </w:pPr>
            <w:r>
              <w:rPr>
                <w:w w:val="95"/>
                <w:sz w:val="20"/>
              </w:rPr>
              <w:t>11.</w:t>
            </w:r>
          </w:p>
        </w:tc>
        <w:tc>
          <w:tcPr>
            <w:tcW w:w="2977" w:type="dxa"/>
            <w:shd w:val="clear" w:color="auto" w:fill="FFF1CC"/>
          </w:tcPr>
          <w:p w14:paraId="4C886E77" w14:textId="77777777" w:rsidR="005D4F30" w:rsidRDefault="00000000">
            <w:pPr>
              <w:pStyle w:val="TableParagraph"/>
              <w:spacing w:line="210" w:lineRule="exact"/>
              <w:ind w:left="105"/>
              <w:rPr>
                <w:sz w:val="20"/>
              </w:rPr>
            </w:pPr>
            <w:r>
              <w:rPr>
                <w:sz w:val="20"/>
              </w:rPr>
              <w:t>Расловка</w:t>
            </w:r>
          </w:p>
        </w:tc>
        <w:tc>
          <w:tcPr>
            <w:tcW w:w="1420" w:type="dxa"/>
            <w:shd w:val="clear" w:color="auto" w:fill="FFF1CC"/>
          </w:tcPr>
          <w:p w14:paraId="2902B7A7" w14:textId="77777777" w:rsidR="005D4F30" w:rsidRDefault="00000000">
            <w:pPr>
              <w:pStyle w:val="TableParagraph"/>
              <w:spacing w:line="210" w:lineRule="exact"/>
              <w:ind w:right="590"/>
              <w:jc w:val="right"/>
              <w:rPr>
                <w:sz w:val="20"/>
              </w:rPr>
            </w:pPr>
            <w:r>
              <w:rPr>
                <w:w w:val="95"/>
                <w:sz w:val="20"/>
              </w:rPr>
              <w:t>44</w:t>
            </w:r>
          </w:p>
        </w:tc>
        <w:tc>
          <w:tcPr>
            <w:tcW w:w="2269" w:type="dxa"/>
            <w:shd w:val="clear" w:color="auto" w:fill="FFF1CC"/>
          </w:tcPr>
          <w:p w14:paraId="684C5523" w14:textId="77777777" w:rsidR="005D4F30" w:rsidRDefault="00000000">
            <w:pPr>
              <w:pStyle w:val="TableParagraph"/>
              <w:spacing w:line="210" w:lineRule="exact"/>
              <w:ind w:left="133" w:right="131"/>
              <w:jc w:val="center"/>
              <w:rPr>
                <w:sz w:val="20"/>
              </w:rPr>
            </w:pPr>
            <w:r>
              <w:rPr>
                <w:sz w:val="20"/>
              </w:rPr>
              <w:t>100</w:t>
            </w:r>
          </w:p>
        </w:tc>
      </w:tr>
      <w:tr w:rsidR="005D4F30" w14:paraId="2A4D8A8E" w14:textId="77777777">
        <w:trPr>
          <w:trHeight w:val="229"/>
        </w:trPr>
        <w:tc>
          <w:tcPr>
            <w:tcW w:w="853" w:type="dxa"/>
            <w:shd w:val="clear" w:color="auto" w:fill="FFF1CC"/>
          </w:tcPr>
          <w:p w14:paraId="4BF4373D" w14:textId="77777777" w:rsidR="005D4F30" w:rsidRDefault="00000000">
            <w:pPr>
              <w:pStyle w:val="TableParagraph"/>
              <w:spacing w:line="210" w:lineRule="exact"/>
              <w:ind w:right="279"/>
              <w:jc w:val="right"/>
              <w:rPr>
                <w:sz w:val="20"/>
              </w:rPr>
            </w:pPr>
            <w:r>
              <w:rPr>
                <w:w w:val="95"/>
                <w:sz w:val="20"/>
              </w:rPr>
              <w:t>12.</w:t>
            </w:r>
          </w:p>
        </w:tc>
        <w:tc>
          <w:tcPr>
            <w:tcW w:w="2977" w:type="dxa"/>
            <w:shd w:val="clear" w:color="auto" w:fill="FFF1CC"/>
          </w:tcPr>
          <w:p w14:paraId="72F7F3E7" w14:textId="77777777" w:rsidR="005D4F30" w:rsidRDefault="00000000">
            <w:pPr>
              <w:pStyle w:val="TableParagraph"/>
              <w:spacing w:line="210" w:lineRule="exact"/>
              <w:ind w:left="105"/>
              <w:rPr>
                <w:sz w:val="20"/>
              </w:rPr>
            </w:pPr>
            <w:r>
              <w:rPr>
                <w:sz w:val="20"/>
              </w:rPr>
              <w:t>Гордота</w:t>
            </w:r>
          </w:p>
        </w:tc>
        <w:tc>
          <w:tcPr>
            <w:tcW w:w="1420" w:type="dxa"/>
            <w:shd w:val="clear" w:color="auto" w:fill="FFF1CC"/>
          </w:tcPr>
          <w:p w14:paraId="2D54CF78" w14:textId="77777777" w:rsidR="005D4F30" w:rsidRDefault="00000000">
            <w:pPr>
              <w:pStyle w:val="TableParagraph"/>
              <w:spacing w:line="210" w:lineRule="exact"/>
              <w:ind w:right="590"/>
              <w:jc w:val="right"/>
              <w:rPr>
                <w:sz w:val="20"/>
              </w:rPr>
            </w:pPr>
            <w:r>
              <w:rPr>
                <w:w w:val="95"/>
                <w:sz w:val="20"/>
              </w:rPr>
              <w:t>37</w:t>
            </w:r>
          </w:p>
        </w:tc>
        <w:tc>
          <w:tcPr>
            <w:tcW w:w="2269" w:type="dxa"/>
            <w:shd w:val="clear" w:color="auto" w:fill="FFF1CC"/>
          </w:tcPr>
          <w:p w14:paraId="29A7ED76" w14:textId="77777777" w:rsidR="005D4F30" w:rsidRDefault="00000000">
            <w:pPr>
              <w:pStyle w:val="TableParagraph"/>
              <w:spacing w:line="210" w:lineRule="exact"/>
              <w:ind w:left="133" w:right="131"/>
              <w:jc w:val="center"/>
              <w:rPr>
                <w:sz w:val="20"/>
              </w:rPr>
            </w:pPr>
            <w:r>
              <w:rPr>
                <w:sz w:val="20"/>
              </w:rPr>
              <w:t>100</w:t>
            </w:r>
          </w:p>
        </w:tc>
      </w:tr>
      <w:tr w:rsidR="005D4F30" w14:paraId="0495B35B" w14:textId="77777777">
        <w:trPr>
          <w:trHeight w:val="230"/>
        </w:trPr>
        <w:tc>
          <w:tcPr>
            <w:tcW w:w="853" w:type="dxa"/>
          </w:tcPr>
          <w:p w14:paraId="7BC93662" w14:textId="77777777" w:rsidR="005D4F30" w:rsidRDefault="00000000">
            <w:pPr>
              <w:pStyle w:val="TableParagraph"/>
              <w:spacing w:line="211" w:lineRule="exact"/>
              <w:ind w:right="279"/>
              <w:jc w:val="right"/>
              <w:rPr>
                <w:sz w:val="20"/>
              </w:rPr>
            </w:pPr>
            <w:r>
              <w:rPr>
                <w:w w:val="95"/>
                <w:sz w:val="20"/>
              </w:rPr>
              <w:t>13.</w:t>
            </w:r>
          </w:p>
        </w:tc>
        <w:tc>
          <w:tcPr>
            <w:tcW w:w="2977" w:type="dxa"/>
          </w:tcPr>
          <w:p w14:paraId="713854C5" w14:textId="77777777" w:rsidR="005D4F30" w:rsidRDefault="00000000">
            <w:pPr>
              <w:pStyle w:val="TableParagraph"/>
              <w:spacing w:line="211" w:lineRule="exact"/>
              <w:ind w:left="105"/>
              <w:rPr>
                <w:sz w:val="20"/>
              </w:rPr>
            </w:pPr>
            <w:r>
              <w:rPr>
                <w:sz w:val="20"/>
              </w:rPr>
              <w:t>Злая</w:t>
            </w:r>
          </w:p>
        </w:tc>
        <w:tc>
          <w:tcPr>
            <w:tcW w:w="1420" w:type="dxa"/>
          </w:tcPr>
          <w:p w14:paraId="1918FD7C" w14:textId="77777777" w:rsidR="005D4F30" w:rsidRDefault="00000000">
            <w:pPr>
              <w:pStyle w:val="TableParagraph"/>
              <w:spacing w:line="211" w:lineRule="exact"/>
              <w:ind w:right="564"/>
              <w:jc w:val="right"/>
              <w:rPr>
                <w:sz w:val="20"/>
              </w:rPr>
            </w:pPr>
            <w:r>
              <w:rPr>
                <w:w w:val="95"/>
                <w:sz w:val="20"/>
              </w:rPr>
              <w:t>2,6</w:t>
            </w:r>
          </w:p>
        </w:tc>
        <w:tc>
          <w:tcPr>
            <w:tcW w:w="2269" w:type="dxa"/>
          </w:tcPr>
          <w:p w14:paraId="6EC13185" w14:textId="77777777" w:rsidR="005D4F30" w:rsidRDefault="00000000">
            <w:pPr>
              <w:pStyle w:val="TableParagraph"/>
              <w:spacing w:line="211" w:lineRule="exact"/>
              <w:ind w:left="133" w:right="131"/>
              <w:jc w:val="center"/>
              <w:rPr>
                <w:sz w:val="20"/>
              </w:rPr>
            </w:pPr>
            <w:r>
              <w:rPr>
                <w:sz w:val="20"/>
              </w:rPr>
              <w:t>50</w:t>
            </w:r>
          </w:p>
        </w:tc>
      </w:tr>
      <w:tr w:rsidR="005D4F30" w14:paraId="615A40D9" w14:textId="77777777">
        <w:trPr>
          <w:trHeight w:val="230"/>
        </w:trPr>
        <w:tc>
          <w:tcPr>
            <w:tcW w:w="853" w:type="dxa"/>
          </w:tcPr>
          <w:p w14:paraId="7E0E5D3B" w14:textId="77777777" w:rsidR="005D4F30" w:rsidRDefault="00000000">
            <w:pPr>
              <w:pStyle w:val="TableParagraph"/>
              <w:spacing w:line="210" w:lineRule="exact"/>
              <w:ind w:right="279"/>
              <w:jc w:val="right"/>
              <w:rPr>
                <w:sz w:val="20"/>
              </w:rPr>
            </w:pPr>
            <w:r>
              <w:rPr>
                <w:w w:val="95"/>
                <w:sz w:val="20"/>
              </w:rPr>
              <w:t>14.</w:t>
            </w:r>
          </w:p>
        </w:tc>
        <w:tc>
          <w:tcPr>
            <w:tcW w:w="2977" w:type="dxa"/>
          </w:tcPr>
          <w:p w14:paraId="081BA2F6" w14:textId="77777777" w:rsidR="005D4F30" w:rsidRDefault="00000000">
            <w:pPr>
              <w:pStyle w:val="TableParagraph"/>
              <w:spacing w:line="210" w:lineRule="exact"/>
              <w:ind w:left="105"/>
              <w:rPr>
                <w:sz w:val="20"/>
              </w:rPr>
            </w:pPr>
            <w:r>
              <w:rPr>
                <w:sz w:val="20"/>
              </w:rPr>
              <w:t>руч. Невесница</w:t>
            </w:r>
          </w:p>
        </w:tc>
        <w:tc>
          <w:tcPr>
            <w:tcW w:w="1420" w:type="dxa"/>
          </w:tcPr>
          <w:p w14:paraId="27477B07" w14:textId="77777777" w:rsidR="005D4F30" w:rsidRDefault="00000000">
            <w:pPr>
              <w:pStyle w:val="TableParagraph"/>
              <w:spacing w:line="210" w:lineRule="exact"/>
              <w:ind w:right="564"/>
              <w:jc w:val="right"/>
              <w:rPr>
                <w:sz w:val="20"/>
              </w:rPr>
            </w:pPr>
            <w:r>
              <w:rPr>
                <w:w w:val="95"/>
                <w:sz w:val="20"/>
              </w:rPr>
              <w:t>3,7</w:t>
            </w:r>
          </w:p>
        </w:tc>
        <w:tc>
          <w:tcPr>
            <w:tcW w:w="2269" w:type="dxa"/>
          </w:tcPr>
          <w:p w14:paraId="7C479634" w14:textId="77777777" w:rsidR="005D4F30" w:rsidRDefault="00000000">
            <w:pPr>
              <w:pStyle w:val="TableParagraph"/>
              <w:spacing w:line="210" w:lineRule="exact"/>
              <w:ind w:left="133" w:right="131"/>
              <w:jc w:val="center"/>
              <w:rPr>
                <w:sz w:val="20"/>
              </w:rPr>
            </w:pPr>
            <w:r>
              <w:rPr>
                <w:sz w:val="20"/>
              </w:rPr>
              <w:t>50</w:t>
            </w:r>
          </w:p>
        </w:tc>
      </w:tr>
      <w:tr w:rsidR="005D4F30" w14:paraId="7C9F57E1" w14:textId="77777777">
        <w:trPr>
          <w:trHeight w:val="230"/>
        </w:trPr>
        <w:tc>
          <w:tcPr>
            <w:tcW w:w="853" w:type="dxa"/>
          </w:tcPr>
          <w:p w14:paraId="5E76BDB1" w14:textId="77777777" w:rsidR="005D4F30" w:rsidRDefault="00000000">
            <w:pPr>
              <w:pStyle w:val="TableParagraph"/>
              <w:spacing w:line="210" w:lineRule="exact"/>
              <w:ind w:right="279"/>
              <w:jc w:val="right"/>
              <w:rPr>
                <w:sz w:val="20"/>
              </w:rPr>
            </w:pPr>
            <w:r>
              <w:rPr>
                <w:w w:val="95"/>
                <w:sz w:val="20"/>
              </w:rPr>
              <w:t>15.</w:t>
            </w:r>
          </w:p>
        </w:tc>
        <w:tc>
          <w:tcPr>
            <w:tcW w:w="2977" w:type="dxa"/>
          </w:tcPr>
          <w:p w14:paraId="0C58089E" w14:textId="77777777" w:rsidR="005D4F30" w:rsidRDefault="00000000">
            <w:pPr>
              <w:pStyle w:val="TableParagraph"/>
              <w:spacing w:line="210" w:lineRule="exact"/>
              <w:ind w:left="105"/>
              <w:rPr>
                <w:sz w:val="20"/>
              </w:rPr>
            </w:pPr>
            <w:r>
              <w:rPr>
                <w:sz w:val="20"/>
              </w:rPr>
              <w:t>Хворостовка</w:t>
            </w:r>
          </w:p>
        </w:tc>
        <w:tc>
          <w:tcPr>
            <w:tcW w:w="1420" w:type="dxa"/>
          </w:tcPr>
          <w:p w14:paraId="284F5CA8" w14:textId="77777777" w:rsidR="005D4F30" w:rsidRDefault="00000000">
            <w:pPr>
              <w:pStyle w:val="TableParagraph"/>
              <w:spacing w:line="210" w:lineRule="exact"/>
              <w:ind w:right="564"/>
              <w:jc w:val="right"/>
              <w:rPr>
                <w:sz w:val="20"/>
              </w:rPr>
            </w:pPr>
            <w:r>
              <w:rPr>
                <w:w w:val="95"/>
                <w:sz w:val="20"/>
              </w:rPr>
              <w:t>4,6</w:t>
            </w:r>
          </w:p>
        </w:tc>
        <w:tc>
          <w:tcPr>
            <w:tcW w:w="2269" w:type="dxa"/>
          </w:tcPr>
          <w:p w14:paraId="07A268E9" w14:textId="77777777" w:rsidR="005D4F30" w:rsidRDefault="00000000">
            <w:pPr>
              <w:pStyle w:val="TableParagraph"/>
              <w:spacing w:line="210" w:lineRule="exact"/>
              <w:ind w:left="133" w:right="131"/>
              <w:jc w:val="center"/>
              <w:rPr>
                <w:sz w:val="20"/>
              </w:rPr>
            </w:pPr>
            <w:r>
              <w:rPr>
                <w:sz w:val="20"/>
              </w:rPr>
              <w:t>50</w:t>
            </w:r>
          </w:p>
        </w:tc>
      </w:tr>
      <w:tr w:rsidR="005D4F30" w14:paraId="58189B8E" w14:textId="77777777">
        <w:trPr>
          <w:trHeight w:val="230"/>
        </w:trPr>
        <w:tc>
          <w:tcPr>
            <w:tcW w:w="853" w:type="dxa"/>
          </w:tcPr>
          <w:p w14:paraId="07FB5D82" w14:textId="77777777" w:rsidR="005D4F30" w:rsidRDefault="00000000">
            <w:pPr>
              <w:pStyle w:val="TableParagraph"/>
              <w:spacing w:line="210" w:lineRule="exact"/>
              <w:ind w:right="279"/>
              <w:jc w:val="right"/>
              <w:rPr>
                <w:sz w:val="20"/>
              </w:rPr>
            </w:pPr>
            <w:r>
              <w:rPr>
                <w:w w:val="95"/>
                <w:sz w:val="20"/>
              </w:rPr>
              <w:t>16.</w:t>
            </w:r>
          </w:p>
        </w:tc>
        <w:tc>
          <w:tcPr>
            <w:tcW w:w="2977" w:type="dxa"/>
          </w:tcPr>
          <w:p w14:paraId="513F06FD" w14:textId="77777777" w:rsidR="005D4F30" w:rsidRDefault="00000000">
            <w:pPr>
              <w:pStyle w:val="TableParagraph"/>
              <w:spacing w:line="210" w:lineRule="exact"/>
              <w:ind w:left="105"/>
              <w:rPr>
                <w:sz w:val="20"/>
              </w:rPr>
            </w:pPr>
            <w:r>
              <w:rPr>
                <w:sz w:val="20"/>
              </w:rPr>
              <w:t>Руч. Горелка</w:t>
            </w:r>
          </w:p>
        </w:tc>
        <w:tc>
          <w:tcPr>
            <w:tcW w:w="1420" w:type="dxa"/>
          </w:tcPr>
          <w:p w14:paraId="79FBEBAD" w14:textId="77777777" w:rsidR="005D4F30" w:rsidRDefault="00000000">
            <w:pPr>
              <w:pStyle w:val="TableParagraph"/>
              <w:spacing w:line="210" w:lineRule="exact"/>
              <w:ind w:right="564"/>
              <w:jc w:val="right"/>
              <w:rPr>
                <w:sz w:val="20"/>
              </w:rPr>
            </w:pPr>
            <w:r>
              <w:rPr>
                <w:w w:val="95"/>
                <w:sz w:val="20"/>
              </w:rPr>
              <w:t>4,4</w:t>
            </w:r>
          </w:p>
        </w:tc>
        <w:tc>
          <w:tcPr>
            <w:tcW w:w="2269" w:type="dxa"/>
          </w:tcPr>
          <w:p w14:paraId="508D4EE6" w14:textId="77777777" w:rsidR="005D4F30" w:rsidRDefault="00000000">
            <w:pPr>
              <w:pStyle w:val="TableParagraph"/>
              <w:spacing w:line="210" w:lineRule="exact"/>
              <w:ind w:left="133" w:right="131"/>
              <w:jc w:val="center"/>
              <w:rPr>
                <w:sz w:val="20"/>
              </w:rPr>
            </w:pPr>
            <w:r>
              <w:rPr>
                <w:sz w:val="20"/>
              </w:rPr>
              <w:t>50</w:t>
            </w:r>
          </w:p>
        </w:tc>
      </w:tr>
      <w:tr w:rsidR="005D4F30" w14:paraId="43A5E54B" w14:textId="77777777">
        <w:trPr>
          <w:trHeight w:val="230"/>
        </w:trPr>
        <w:tc>
          <w:tcPr>
            <w:tcW w:w="853" w:type="dxa"/>
          </w:tcPr>
          <w:p w14:paraId="431473CC" w14:textId="77777777" w:rsidR="005D4F30" w:rsidRDefault="00000000">
            <w:pPr>
              <w:pStyle w:val="TableParagraph"/>
              <w:spacing w:line="210" w:lineRule="exact"/>
              <w:ind w:right="279"/>
              <w:jc w:val="right"/>
              <w:rPr>
                <w:sz w:val="20"/>
              </w:rPr>
            </w:pPr>
            <w:r>
              <w:rPr>
                <w:w w:val="95"/>
                <w:sz w:val="20"/>
              </w:rPr>
              <w:t>17.</w:t>
            </w:r>
          </w:p>
        </w:tc>
        <w:tc>
          <w:tcPr>
            <w:tcW w:w="2977" w:type="dxa"/>
          </w:tcPr>
          <w:p w14:paraId="02AB3174" w14:textId="77777777" w:rsidR="005D4F30" w:rsidRDefault="00000000">
            <w:pPr>
              <w:pStyle w:val="TableParagraph"/>
              <w:spacing w:line="210" w:lineRule="exact"/>
              <w:ind w:left="105"/>
              <w:rPr>
                <w:sz w:val="20"/>
              </w:rPr>
            </w:pPr>
            <w:r>
              <w:rPr>
                <w:sz w:val="20"/>
              </w:rPr>
              <w:t>Оськовка</w:t>
            </w:r>
          </w:p>
        </w:tc>
        <w:tc>
          <w:tcPr>
            <w:tcW w:w="1420" w:type="dxa"/>
          </w:tcPr>
          <w:p w14:paraId="7C94E888" w14:textId="77777777" w:rsidR="005D4F30" w:rsidRDefault="00000000">
            <w:pPr>
              <w:pStyle w:val="TableParagraph"/>
              <w:spacing w:line="210" w:lineRule="exact"/>
              <w:ind w:right="564"/>
              <w:jc w:val="right"/>
              <w:rPr>
                <w:sz w:val="20"/>
              </w:rPr>
            </w:pPr>
            <w:r>
              <w:rPr>
                <w:w w:val="95"/>
                <w:sz w:val="20"/>
              </w:rPr>
              <w:t>6,2</w:t>
            </w:r>
          </w:p>
        </w:tc>
        <w:tc>
          <w:tcPr>
            <w:tcW w:w="2269" w:type="dxa"/>
          </w:tcPr>
          <w:p w14:paraId="77A9AEDA" w14:textId="77777777" w:rsidR="005D4F30" w:rsidRDefault="00000000">
            <w:pPr>
              <w:pStyle w:val="TableParagraph"/>
              <w:spacing w:line="210" w:lineRule="exact"/>
              <w:ind w:left="133" w:right="131"/>
              <w:jc w:val="center"/>
              <w:rPr>
                <w:sz w:val="20"/>
              </w:rPr>
            </w:pPr>
            <w:r>
              <w:rPr>
                <w:sz w:val="20"/>
              </w:rPr>
              <w:t>50</w:t>
            </w:r>
          </w:p>
        </w:tc>
      </w:tr>
      <w:tr w:rsidR="005D4F30" w14:paraId="2431D6D0" w14:textId="77777777">
        <w:trPr>
          <w:trHeight w:val="230"/>
        </w:trPr>
        <w:tc>
          <w:tcPr>
            <w:tcW w:w="853" w:type="dxa"/>
            <w:shd w:val="clear" w:color="auto" w:fill="FFF1CC"/>
          </w:tcPr>
          <w:p w14:paraId="4E5A5113" w14:textId="77777777" w:rsidR="005D4F30" w:rsidRDefault="00000000">
            <w:pPr>
              <w:pStyle w:val="TableParagraph"/>
              <w:spacing w:line="210" w:lineRule="exact"/>
              <w:ind w:right="279"/>
              <w:jc w:val="right"/>
              <w:rPr>
                <w:sz w:val="20"/>
              </w:rPr>
            </w:pPr>
            <w:r>
              <w:rPr>
                <w:w w:val="95"/>
                <w:sz w:val="20"/>
              </w:rPr>
              <w:t>18.</w:t>
            </w:r>
          </w:p>
        </w:tc>
        <w:tc>
          <w:tcPr>
            <w:tcW w:w="2977" w:type="dxa"/>
            <w:shd w:val="clear" w:color="auto" w:fill="FFF1CC"/>
          </w:tcPr>
          <w:p w14:paraId="79E53624" w14:textId="77777777" w:rsidR="005D4F30" w:rsidRDefault="00000000">
            <w:pPr>
              <w:pStyle w:val="TableParagraph"/>
              <w:spacing w:line="210" w:lineRule="exact"/>
              <w:ind w:left="105"/>
              <w:rPr>
                <w:sz w:val="20"/>
              </w:rPr>
            </w:pPr>
            <w:r>
              <w:rPr>
                <w:sz w:val="20"/>
              </w:rPr>
              <w:t>Маковка</w:t>
            </w:r>
          </w:p>
        </w:tc>
        <w:tc>
          <w:tcPr>
            <w:tcW w:w="1420" w:type="dxa"/>
            <w:shd w:val="clear" w:color="auto" w:fill="FFF1CC"/>
          </w:tcPr>
          <w:p w14:paraId="695B0706" w14:textId="77777777" w:rsidR="005D4F30" w:rsidRDefault="00000000">
            <w:pPr>
              <w:pStyle w:val="TableParagraph"/>
              <w:spacing w:line="210" w:lineRule="exact"/>
              <w:ind w:right="590"/>
              <w:jc w:val="right"/>
              <w:rPr>
                <w:sz w:val="20"/>
              </w:rPr>
            </w:pPr>
            <w:r>
              <w:rPr>
                <w:w w:val="95"/>
                <w:sz w:val="20"/>
              </w:rPr>
              <w:t>17</w:t>
            </w:r>
          </w:p>
        </w:tc>
        <w:tc>
          <w:tcPr>
            <w:tcW w:w="2269" w:type="dxa"/>
            <w:shd w:val="clear" w:color="auto" w:fill="FFF1CC"/>
          </w:tcPr>
          <w:p w14:paraId="64296C6F" w14:textId="77777777" w:rsidR="005D4F30" w:rsidRDefault="00000000">
            <w:pPr>
              <w:pStyle w:val="TableParagraph"/>
              <w:spacing w:line="210" w:lineRule="exact"/>
              <w:ind w:left="133" w:right="131"/>
              <w:jc w:val="center"/>
              <w:rPr>
                <w:sz w:val="20"/>
              </w:rPr>
            </w:pPr>
            <w:r>
              <w:rPr>
                <w:sz w:val="20"/>
              </w:rPr>
              <w:t>100</w:t>
            </w:r>
          </w:p>
        </w:tc>
      </w:tr>
      <w:tr w:rsidR="005D4F30" w14:paraId="648F309F" w14:textId="77777777">
        <w:trPr>
          <w:trHeight w:val="230"/>
        </w:trPr>
        <w:tc>
          <w:tcPr>
            <w:tcW w:w="853" w:type="dxa"/>
            <w:shd w:val="clear" w:color="auto" w:fill="FFF1CC"/>
          </w:tcPr>
          <w:p w14:paraId="270AA00A" w14:textId="77777777" w:rsidR="005D4F30" w:rsidRDefault="00000000">
            <w:pPr>
              <w:pStyle w:val="TableParagraph"/>
              <w:spacing w:line="210" w:lineRule="exact"/>
              <w:ind w:right="279"/>
              <w:jc w:val="right"/>
              <w:rPr>
                <w:sz w:val="20"/>
              </w:rPr>
            </w:pPr>
            <w:r>
              <w:rPr>
                <w:w w:val="95"/>
                <w:sz w:val="20"/>
              </w:rPr>
              <w:t>19.</w:t>
            </w:r>
          </w:p>
        </w:tc>
        <w:tc>
          <w:tcPr>
            <w:tcW w:w="2977" w:type="dxa"/>
            <w:shd w:val="clear" w:color="auto" w:fill="FFF1CC"/>
          </w:tcPr>
          <w:p w14:paraId="5DAA5521" w14:textId="77777777" w:rsidR="005D4F30" w:rsidRDefault="00000000">
            <w:pPr>
              <w:pStyle w:val="TableParagraph"/>
              <w:spacing w:line="210" w:lineRule="exact"/>
              <w:ind w:left="105"/>
              <w:rPr>
                <w:sz w:val="20"/>
              </w:rPr>
            </w:pPr>
            <w:r>
              <w:rPr>
                <w:sz w:val="20"/>
              </w:rPr>
              <w:t>Вербиловка</w:t>
            </w:r>
          </w:p>
        </w:tc>
        <w:tc>
          <w:tcPr>
            <w:tcW w:w="1420" w:type="dxa"/>
            <w:shd w:val="clear" w:color="auto" w:fill="FFF1CC"/>
          </w:tcPr>
          <w:p w14:paraId="6A90C75A" w14:textId="77777777" w:rsidR="005D4F30" w:rsidRDefault="00000000">
            <w:pPr>
              <w:pStyle w:val="TableParagraph"/>
              <w:spacing w:line="210" w:lineRule="exact"/>
              <w:ind w:right="590"/>
              <w:jc w:val="right"/>
              <w:rPr>
                <w:sz w:val="20"/>
              </w:rPr>
            </w:pPr>
            <w:r>
              <w:rPr>
                <w:w w:val="95"/>
                <w:sz w:val="20"/>
              </w:rPr>
              <w:t>13</w:t>
            </w:r>
          </w:p>
        </w:tc>
        <w:tc>
          <w:tcPr>
            <w:tcW w:w="2269" w:type="dxa"/>
            <w:shd w:val="clear" w:color="auto" w:fill="FFF1CC"/>
          </w:tcPr>
          <w:p w14:paraId="4F3CA4E8" w14:textId="77777777" w:rsidR="005D4F30" w:rsidRDefault="00000000">
            <w:pPr>
              <w:pStyle w:val="TableParagraph"/>
              <w:spacing w:line="210" w:lineRule="exact"/>
              <w:ind w:left="133" w:right="131"/>
              <w:jc w:val="center"/>
              <w:rPr>
                <w:sz w:val="20"/>
              </w:rPr>
            </w:pPr>
            <w:r>
              <w:rPr>
                <w:sz w:val="20"/>
              </w:rPr>
              <w:t>100</w:t>
            </w:r>
          </w:p>
        </w:tc>
      </w:tr>
      <w:tr w:rsidR="005D4F30" w14:paraId="66D0E593" w14:textId="77777777">
        <w:trPr>
          <w:trHeight w:val="230"/>
        </w:trPr>
        <w:tc>
          <w:tcPr>
            <w:tcW w:w="853" w:type="dxa"/>
          </w:tcPr>
          <w:p w14:paraId="64492385" w14:textId="77777777" w:rsidR="005D4F30" w:rsidRDefault="00000000">
            <w:pPr>
              <w:pStyle w:val="TableParagraph"/>
              <w:spacing w:line="210" w:lineRule="exact"/>
              <w:ind w:right="279"/>
              <w:jc w:val="right"/>
              <w:rPr>
                <w:sz w:val="20"/>
              </w:rPr>
            </w:pPr>
            <w:r>
              <w:rPr>
                <w:w w:val="95"/>
                <w:sz w:val="20"/>
              </w:rPr>
              <w:t>20.</w:t>
            </w:r>
          </w:p>
        </w:tc>
        <w:tc>
          <w:tcPr>
            <w:tcW w:w="2977" w:type="dxa"/>
          </w:tcPr>
          <w:p w14:paraId="64E48466" w14:textId="77777777" w:rsidR="005D4F30" w:rsidRDefault="00000000">
            <w:pPr>
              <w:pStyle w:val="TableParagraph"/>
              <w:spacing w:line="210" w:lineRule="exact"/>
              <w:ind w:left="105"/>
              <w:rPr>
                <w:sz w:val="20"/>
              </w:rPr>
            </w:pPr>
            <w:r>
              <w:rPr>
                <w:sz w:val="20"/>
              </w:rPr>
              <w:t>руч. Страдощ</w:t>
            </w:r>
          </w:p>
        </w:tc>
        <w:tc>
          <w:tcPr>
            <w:tcW w:w="1420" w:type="dxa"/>
          </w:tcPr>
          <w:p w14:paraId="2DB82A27" w14:textId="77777777" w:rsidR="005D4F30" w:rsidRDefault="00000000">
            <w:pPr>
              <w:pStyle w:val="TableParagraph"/>
              <w:spacing w:line="210" w:lineRule="exact"/>
              <w:ind w:left="3"/>
              <w:jc w:val="center"/>
              <w:rPr>
                <w:sz w:val="20"/>
              </w:rPr>
            </w:pPr>
            <w:r>
              <w:rPr>
                <w:w w:val="99"/>
                <w:sz w:val="20"/>
              </w:rPr>
              <w:t>3</w:t>
            </w:r>
          </w:p>
        </w:tc>
        <w:tc>
          <w:tcPr>
            <w:tcW w:w="2269" w:type="dxa"/>
          </w:tcPr>
          <w:p w14:paraId="0D35DFA1" w14:textId="77777777" w:rsidR="005D4F30" w:rsidRDefault="00000000">
            <w:pPr>
              <w:pStyle w:val="TableParagraph"/>
              <w:spacing w:line="210" w:lineRule="exact"/>
              <w:ind w:left="133" w:right="131"/>
              <w:jc w:val="center"/>
              <w:rPr>
                <w:sz w:val="20"/>
              </w:rPr>
            </w:pPr>
            <w:r>
              <w:rPr>
                <w:sz w:val="20"/>
              </w:rPr>
              <w:t>50</w:t>
            </w:r>
          </w:p>
        </w:tc>
      </w:tr>
      <w:tr w:rsidR="005D4F30" w14:paraId="635A324C" w14:textId="77777777">
        <w:trPr>
          <w:trHeight w:val="230"/>
        </w:trPr>
        <w:tc>
          <w:tcPr>
            <w:tcW w:w="853" w:type="dxa"/>
          </w:tcPr>
          <w:p w14:paraId="77041A2E" w14:textId="77777777" w:rsidR="005D4F30" w:rsidRDefault="00000000">
            <w:pPr>
              <w:pStyle w:val="TableParagraph"/>
              <w:spacing w:line="210" w:lineRule="exact"/>
              <w:ind w:right="279"/>
              <w:jc w:val="right"/>
              <w:rPr>
                <w:sz w:val="20"/>
              </w:rPr>
            </w:pPr>
            <w:r>
              <w:rPr>
                <w:w w:val="95"/>
                <w:sz w:val="20"/>
              </w:rPr>
              <w:t>21.</w:t>
            </w:r>
          </w:p>
        </w:tc>
        <w:tc>
          <w:tcPr>
            <w:tcW w:w="2977" w:type="dxa"/>
          </w:tcPr>
          <w:p w14:paraId="736D587C" w14:textId="77777777" w:rsidR="005D4F30" w:rsidRDefault="00000000">
            <w:pPr>
              <w:pStyle w:val="TableParagraph"/>
              <w:spacing w:line="210" w:lineRule="exact"/>
              <w:ind w:left="105"/>
              <w:rPr>
                <w:sz w:val="20"/>
              </w:rPr>
            </w:pPr>
            <w:r>
              <w:rPr>
                <w:sz w:val="20"/>
              </w:rPr>
              <w:t>Дубна</w:t>
            </w:r>
          </w:p>
        </w:tc>
        <w:tc>
          <w:tcPr>
            <w:tcW w:w="1420" w:type="dxa"/>
          </w:tcPr>
          <w:p w14:paraId="44E87DF7" w14:textId="77777777" w:rsidR="005D4F30" w:rsidRDefault="00000000">
            <w:pPr>
              <w:pStyle w:val="TableParagraph"/>
              <w:spacing w:line="210" w:lineRule="exact"/>
              <w:ind w:right="564"/>
              <w:jc w:val="right"/>
              <w:rPr>
                <w:sz w:val="20"/>
              </w:rPr>
            </w:pPr>
            <w:r>
              <w:rPr>
                <w:w w:val="95"/>
                <w:sz w:val="20"/>
              </w:rPr>
              <w:t>8,5</w:t>
            </w:r>
          </w:p>
        </w:tc>
        <w:tc>
          <w:tcPr>
            <w:tcW w:w="2269" w:type="dxa"/>
          </w:tcPr>
          <w:p w14:paraId="26353C62" w14:textId="77777777" w:rsidR="005D4F30" w:rsidRDefault="00000000">
            <w:pPr>
              <w:pStyle w:val="TableParagraph"/>
              <w:spacing w:line="210" w:lineRule="exact"/>
              <w:ind w:left="133" w:right="131"/>
              <w:jc w:val="center"/>
              <w:rPr>
                <w:sz w:val="20"/>
              </w:rPr>
            </w:pPr>
            <w:r>
              <w:rPr>
                <w:sz w:val="20"/>
              </w:rPr>
              <w:t>50</w:t>
            </w:r>
          </w:p>
        </w:tc>
      </w:tr>
      <w:tr w:rsidR="005D4F30" w14:paraId="4F34575E" w14:textId="77777777">
        <w:trPr>
          <w:trHeight w:val="230"/>
        </w:trPr>
        <w:tc>
          <w:tcPr>
            <w:tcW w:w="853" w:type="dxa"/>
          </w:tcPr>
          <w:p w14:paraId="16487E61" w14:textId="77777777" w:rsidR="005D4F30" w:rsidRDefault="00000000">
            <w:pPr>
              <w:pStyle w:val="TableParagraph"/>
              <w:spacing w:line="210" w:lineRule="exact"/>
              <w:ind w:right="279"/>
              <w:jc w:val="right"/>
              <w:rPr>
                <w:sz w:val="20"/>
              </w:rPr>
            </w:pPr>
            <w:r>
              <w:rPr>
                <w:w w:val="95"/>
                <w:sz w:val="20"/>
              </w:rPr>
              <w:t>22.</w:t>
            </w:r>
          </w:p>
        </w:tc>
        <w:tc>
          <w:tcPr>
            <w:tcW w:w="2977" w:type="dxa"/>
          </w:tcPr>
          <w:p w14:paraId="762510DF" w14:textId="77777777" w:rsidR="005D4F30" w:rsidRDefault="00000000">
            <w:pPr>
              <w:pStyle w:val="TableParagraph"/>
              <w:spacing w:line="210" w:lineRule="exact"/>
              <w:ind w:left="105"/>
              <w:rPr>
                <w:sz w:val="20"/>
              </w:rPr>
            </w:pPr>
            <w:r>
              <w:rPr>
                <w:sz w:val="20"/>
              </w:rPr>
              <w:t>руч. Сенновка</w:t>
            </w:r>
          </w:p>
        </w:tc>
        <w:tc>
          <w:tcPr>
            <w:tcW w:w="1420" w:type="dxa"/>
          </w:tcPr>
          <w:p w14:paraId="07053FB7" w14:textId="77777777" w:rsidR="005D4F30" w:rsidRDefault="00000000">
            <w:pPr>
              <w:pStyle w:val="TableParagraph"/>
              <w:spacing w:line="210" w:lineRule="exact"/>
              <w:ind w:right="564"/>
              <w:jc w:val="right"/>
              <w:rPr>
                <w:sz w:val="20"/>
              </w:rPr>
            </w:pPr>
            <w:r>
              <w:rPr>
                <w:w w:val="95"/>
                <w:sz w:val="20"/>
              </w:rPr>
              <w:t>8,8</w:t>
            </w:r>
          </w:p>
        </w:tc>
        <w:tc>
          <w:tcPr>
            <w:tcW w:w="2269" w:type="dxa"/>
          </w:tcPr>
          <w:p w14:paraId="6F69F6F7" w14:textId="77777777" w:rsidR="005D4F30" w:rsidRDefault="00000000">
            <w:pPr>
              <w:pStyle w:val="TableParagraph"/>
              <w:spacing w:line="210" w:lineRule="exact"/>
              <w:ind w:left="133" w:right="131"/>
              <w:jc w:val="center"/>
              <w:rPr>
                <w:sz w:val="20"/>
              </w:rPr>
            </w:pPr>
            <w:r>
              <w:rPr>
                <w:sz w:val="20"/>
              </w:rPr>
              <w:t>50</w:t>
            </w:r>
          </w:p>
        </w:tc>
      </w:tr>
      <w:tr w:rsidR="005D4F30" w14:paraId="1526F833" w14:textId="77777777">
        <w:trPr>
          <w:trHeight w:val="230"/>
        </w:trPr>
        <w:tc>
          <w:tcPr>
            <w:tcW w:w="853" w:type="dxa"/>
            <w:shd w:val="clear" w:color="auto" w:fill="FFF1CC"/>
          </w:tcPr>
          <w:p w14:paraId="260891E2" w14:textId="77777777" w:rsidR="005D4F30" w:rsidRDefault="00000000">
            <w:pPr>
              <w:pStyle w:val="TableParagraph"/>
              <w:spacing w:line="210" w:lineRule="exact"/>
              <w:ind w:right="279"/>
              <w:jc w:val="right"/>
              <w:rPr>
                <w:sz w:val="20"/>
              </w:rPr>
            </w:pPr>
            <w:r>
              <w:rPr>
                <w:w w:val="95"/>
                <w:sz w:val="20"/>
              </w:rPr>
              <w:t>23.</w:t>
            </w:r>
          </w:p>
        </w:tc>
        <w:tc>
          <w:tcPr>
            <w:tcW w:w="2977" w:type="dxa"/>
            <w:shd w:val="clear" w:color="auto" w:fill="FFF1CC"/>
          </w:tcPr>
          <w:p w14:paraId="31D151AF" w14:textId="77777777" w:rsidR="005D4F30" w:rsidRDefault="00000000">
            <w:pPr>
              <w:pStyle w:val="TableParagraph"/>
              <w:spacing w:line="210" w:lineRule="exact"/>
              <w:ind w:left="105"/>
              <w:rPr>
                <w:sz w:val="20"/>
              </w:rPr>
            </w:pPr>
            <w:r>
              <w:rPr>
                <w:sz w:val="20"/>
              </w:rPr>
              <w:t>Мормозинка</w:t>
            </w:r>
          </w:p>
        </w:tc>
        <w:tc>
          <w:tcPr>
            <w:tcW w:w="1420" w:type="dxa"/>
            <w:shd w:val="clear" w:color="auto" w:fill="FFF1CC"/>
          </w:tcPr>
          <w:p w14:paraId="46378476" w14:textId="77777777" w:rsidR="005D4F30" w:rsidRDefault="00000000">
            <w:pPr>
              <w:pStyle w:val="TableParagraph"/>
              <w:spacing w:line="210" w:lineRule="exact"/>
              <w:ind w:right="590"/>
              <w:jc w:val="right"/>
              <w:rPr>
                <w:sz w:val="20"/>
              </w:rPr>
            </w:pPr>
            <w:r>
              <w:rPr>
                <w:w w:val="95"/>
                <w:sz w:val="20"/>
              </w:rPr>
              <w:t>15</w:t>
            </w:r>
          </w:p>
        </w:tc>
        <w:tc>
          <w:tcPr>
            <w:tcW w:w="2269" w:type="dxa"/>
            <w:shd w:val="clear" w:color="auto" w:fill="FFF1CC"/>
          </w:tcPr>
          <w:p w14:paraId="5AE16D32" w14:textId="77777777" w:rsidR="005D4F30" w:rsidRDefault="00000000">
            <w:pPr>
              <w:pStyle w:val="TableParagraph"/>
              <w:spacing w:line="210" w:lineRule="exact"/>
              <w:ind w:left="133" w:right="131"/>
              <w:jc w:val="center"/>
              <w:rPr>
                <w:sz w:val="20"/>
              </w:rPr>
            </w:pPr>
            <w:r>
              <w:rPr>
                <w:sz w:val="20"/>
              </w:rPr>
              <w:t>100</w:t>
            </w:r>
          </w:p>
        </w:tc>
      </w:tr>
      <w:tr w:rsidR="005D4F30" w14:paraId="416CE5F3" w14:textId="77777777">
        <w:trPr>
          <w:trHeight w:val="230"/>
        </w:trPr>
        <w:tc>
          <w:tcPr>
            <w:tcW w:w="853" w:type="dxa"/>
            <w:shd w:val="clear" w:color="auto" w:fill="FFF1CC"/>
          </w:tcPr>
          <w:p w14:paraId="130C789F" w14:textId="77777777" w:rsidR="005D4F30" w:rsidRDefault="00000000">
            <w:pPr>
              <w:pStyle w:val="TableParagraph"/>
              <w:spacing w:line="210" w:lineRule="exact"/>
              <w:ind w:right="279"/>
              <w:jc w:val="right"/>
              <w:rPr>
                <w:sz w:val="20"/>
              </w:rPr>
            </w:pPr>
            <w:r>
              <w:rPr>
                <w:w w:val="95"/>
                <w:sz w:val="20"/>
              </w:rPr>
              <w:t>24.</w:t>
            </w:r>
          </w:p>
        </w:tc>
        <w:tc>
          <w:tcPr>
            <w:tcW w:w="2977" w:type="dxa"/>
            <w:shd w:val="clear" w:color="auto" w:fill="FFF1CC"/>
          </w:tcPr>
          <w:p w14:paraId="607C3929" w14:textId="77777777" w:rsidR="005D4F30" w:rsidRDefault="00000000">
            <w:pPr>
              <w:pStyle w:val="TableParagraph"/>
              <w:spacing w:line="210" w:lineRule="exact"/>
              <w:ind w:left="105"/>
              <w:rPr>
                <w:sz w:val="20"/>
              </w:rPr>
            </w:pPr>
            <w:r>
              <w:rPr>
                <w:sz w:val="20"/>
              </w:rPr>
              <w:t>Вороня</w:t>
            </w:r>
          </w:p>
        </w:tc>
        <w:tc>
          <w:tcPr>
            <w:tcW w:w="1420" w:type="dxa"/>
            <w:shd w:val="clear" w:color="auto" w:fill="FFF1CC"/>
          </w:tcPr>
          <w:p w14:paraId="18A9CC17" w14:textId="77777777" w:rsidR="005D4F30" w:rsidRDefault="00000000">
            <w:pPr>
              <w:pStyle w:val="TableParagraph"/>
              <w:spacing w:line="210" w:lineRule="exact"/>
              <w:ind w:right="590"/>
              <w:jc w:val="right"/>
              <w:rPr>
                <w:sz w:val="20"/>
              </w:rPr>
            </w:pPr>
            <w:r>
              <w:rPr>
                <w:w w:val="95"/>
                <w:sz w:val="20"/>
              </w:rPr>
              <w:t>23</w:t>
            </w:r>
          </w:p>
        </w:tc>
        <w:tc>
          <w:tcPr>
            <w:tcW w:w="2269" w:type="dxa"/>
            <w:shd w:val="clear" w:color="auto" w:fill="FFF1CC"/>
          </w:tcPr>
          <w:p w14:paraId="45073AF0" w14:textId="77777777" w:rsidR="005D4F30" w:rsidRDefault="00000000">
            <w:pPr>
              <w:pStyle w:val="TableParagraph"/>
              <w:spacing w:line="210" w:lineRule="exact"/>
              <w:ind w:left="133" w:right="131"/>
              <w:jc w:val="center"/>
              <w:rPr>
                <w:sz w:val="20"/>
              </w:rPr>
            </w:pPr>
            <w:r>
              <w:rPr>
                <w:sz w:val="20"/>
              </w:rPr>
              <w:t>100</w:t>
            </w:r>
          </w:p>
        </w:tc>
      </w:tr>
      <w:tr w:rsidR="005D4F30" w14:paraId="033977D7" w14:textId="77777777">
        <w:trPr>
          <w:trHeight w:val="230"/>
        </w:trPr>
        <w:tc>
          <w:tcPr>
            <w:tcW w:w="853" w:type="dxa"/>
            <w:shd w:val="clear" w:color="auto" w:fill="FFF1CC"/>
          </w:tcPr>
          <w:p w14:paraId="09BE702D" w14:textId="77777777" w:rsidR="005D4F30" w:rsidRDefault="00000000">
            <w:pPr>
              <w:pStyle w:val="TableParagraph"/>
              <w:spacing w:line="210" w:lineRule="exact"/>
              <w:ind w:right="279"/>
              <w:jc w:val="right"/>
              <w:rPr>
                <w:sz w:val="20"/>
              </w:rPr>
            </w:pPr>
            <w:r>
              <w:rPr>
                <w:w w:val="95"/>
                <w:sz w:val="20"/>
              </w:rPr>
              <w:t>25.</w:t>
            </w:r>
          </w:p>
        </w:tc>
        <w:tc>
          <w:tcPr>
            <w:tcW w:w="2977" w:type="dxa"/>
            <w:shd w:val="clear" w:color="auto" w:fill="FFF1CC"/>
          </w:tcPr>
          <w:p w14:paraId="69E21A1B" w14:textId="77777777" w:rsidR="005D4F30" w:rsidRDefault="00000000">
            <w:pPr>
              <w:pStyle w:val="TableParagraph"/>
              <w:spacing w:line="210" w:lineRule="exact"/>
              <w:ind w:left="105"/>
              <w:rPr>
                <w:sz w:val="20"/>
              </w:rPr>
            </w:pPr>
            <w:r>
              <w:rPr>
                <w:sz w:val="20"/>
              </w:rPr>
              <w:t>Большая Вороня</w:t>
            </w:r>
          </w:p>
        </w:tc>
        <w:tc>
          <w:tcPr>
            <w:tcW w:w="1420" w:type="dxa"/>
            <w:shd w:val="clear" w:color="auto" w:fill="FFF1CC"/>
          </w:tcPr>
          <w:p w14:paraId="22105AA6" w14:textId="77777777" w:rsidR="005D4F30" w:rsidRDefault="00000000">
            <w:pPr>
              <w:pStyle w:val="TableParagraph"/>
              <w:spacing w:line="210" w:lineRule="exact"/>
              <w:ind w:right="561"/>
              <w:jc w:val="right"/>
              <w:rPr>
                <w:sz w:val="20"/>
              </w:rPr>
            </w:pPr>
            <w:r>
              <w:rPr>
                <w:w w:val="95"/>
                <w:sz w:val="20"/>
              </w:rPr>
              <w:t>н/д</w:t>
            </w:r>
          </w:p>
        </w:tc>
        <w:tc>
          <w:tcPr>
            <w:tcW w:w="2269" w:type="dxa"/>
            <w:shd w:val="clear" w:color="auto" w:fill="FFF1CC"/>
          </w:tcPr>
          <w:p w14:paraId="687247CD" w14:textId="77777777" w:rsidR="005D4F30" w:rsidRDefault="00000000">
            <w:pPr>
              <w:pStyle w:val="TableParagraph"/>
              <w:spacing w:line="210" w:lineRule="exact"/>
              <w:ind w:left="133" w:right="131"/>
              <w:jc w:val="center"/>
              <w:rPr>
                <w:sz w:val="20"/>
              </w:rPr>
            </w:pPr>
            <w:r>
              <w:rPr>
                <w:sz w:val="20"/>
              </w:rPr>
              <w:t>100</w:t>
            </w:r>
          </w:p>
        </w:tc>
      </w:tr>
      <w:tr w:rsidR="005D4F30" w14:paraId="12379962" w14:textId="77777777">
        <w:trPr>
          <w:trHeight w:val="230"/>
        </w:trPr>
        <w:tc>
          <w:tcPr>
            <w:tcW w:w="853" w:type="dxa"/>
          </w:tcPr>
          <w:p w14:paraId="4EB729F4" w14:textId="77777777" w:rsidR="005D4F30" w:rsidRDefault="00000000">
            <w:pPr>
              <w:pStyle w:val="TableParagraph"/>
              <w:spacing w:line="210" w:lineRule="exact"/>
              <w:ind w:right="279"/>
              <w:jc w:val="right"/>
              <w:rPr>
                <w:sz w:val="20"/>
              </w:rPr>
            </w:pPr>
            <w:r>
              <w:rPr>
                <w:w w:val="95"/>
                <w:sz w:val="20"/>
              </w:rPr>
              <w:t>26.</w:t>
            </w:r>
          </w:p>
        </w:tc>
        <w:tc>
          <w:tcPr>
            <w:tcW w:w="2977" w:type="dxa"/>
          </w:tcPr>
          <w:p w14:paraId="63D14DFB" w14:textId="77777777" w:rsidR="005D4F30" w:rsidRDefault="00000000">
            <w:pPr>
              <w:pStyle w:val="TableParagraph"/>
              <w:spacing w:line="210" w:lineRule="exact"/>
              <w:ind w:left="105"/>
              <w:rPr>
                <w:sz w:val="20"/>
              </w:rPr>
            </w:pPr>
            <w:r>
              <w:rPr>
                <w:sz w:val="20"/>
              </w:rPr>
              <w:t>Малая Вороня</w:t>
            </w:r>
          </w:p>
        </w:tc>
        <w:tc>
          <w:tcPr>
            <w:tcW w:w="1420" w:type="dxa"/>
          </w:tcPr>
          <w:p w14:paraId="6FA98CF1" w14:textId="77777777" w:rsidR="005D4F30" w:rsidRDefault="00000000">
            <w:pPr>
              <w:pStyle w:val="TableParagraph"/>
              <w:spacing w:line="210" w:lineRule="exact"/>
              <w:ind w:right="561"/>
              <w:jc w:val="right"/>
              <w:rPr>
                <w:sz w:val="20"/>
              </w:rPr>
            </w:pPr>
            <w:r>
              <w:rPr>
                <w:w w:val="95"/>
                <w:sz w:val="20"/>
              </w:rPr>
              <w:t>н/д</w:t>
            </w:r>
          </w:p>
        </w:tc>
        <w:tc>
          <w:tcPr>
            <w:tcW w:w="2269" w:type="dxa"/>
          </w:tcPr>
          <w:p w14:paraId="5690F5EE" w14:textId="77777777" w:rsidR="005D4F30" w:rsidRDefault="00000000">
            <w:pPr>
              <w:pStyle w:val="TableParagraph"/>
              <w:spacing w:line="210" w:lineRule="exact"/>
              <w:ind w:left="133" w:right="131"/>
              <w:jc w:val="center"/>
              <w:rPr>
                <w:sz w:val="20"/>
              </w:rPr>
            </w:pPr>
            <w:r>
              <w:rPr>
                <w:sz w:val="20"/>
              </w:rPr>
              <w:t>50</w:t>
            </w:r>
          </w:p>
        </w:tc>
      </w:tr>
      <w:tr w:rsidR="005D4F30" w14:paraId="61515E1B" w14:textId="77777777">
        <w:trPr>
          <w:trHeight w:val="230"/>
        </w:trPr>
        <w:tc>
          <w:tcPr>
            <w:tcW w:w="853" w:type="dxa"/>
          </w:tcPr>
          <w:p w14:paraId="7A0409FB" w14:textId="77777777" w:rsidR="005D4F30" w:rsidRDefault="00000000">
            <w:pPr>
              <w:pStyle w:val="TableParagraph"/>
              <w:spacing w:line="210" w:lineRule="exact"/>
              <w:ind w:right="279"/>
              <w:jc w:val="right"/>
              <w:rPr>
                <w:sz w:val="20"/>
              </w:rPr>
            </w:pPr>
            <w:r>
              <w:rPr>
                <w:w w:val="95"/>
                <w:sz w:val="20"/>
              </w:rPr>
              <w:t>27.</w:t>
            </w:r>
          </w:p>
        </w:tc>
        <w:tc>
          <w:tcPr>
            <w:tcW w:w="2977" w:type="dxa"/>
          </w:tcPr>
          <w:p w14:paraId="07FFEA08" w14:textId="77777777" w:rsidR="005D4F30" w:rsidRDefault="00000000">
            <w:pPr>
              <w:pStyle w:val="TableParagraph"/>
              <w:spacing w:line="210" w:lineRule="exact"/>
              <w:ind w:left="105"/>
              <w:rPr>
                <w:sz w:val="20"/>
              </w:rPr>
            </w:pPr>
            <w:r>
              <w:rPr>
                <w:sz w:val="20"/>
              </w:rPr>
              <w:t>руч. Песочня</w:t>
            </w:r>
          </w:p>
        </w:tc>
        <w:tc>
          <w:tcPr>
            <w:tcW w:w="1420" w:type="dxa"/>
          </w:tcPr>
          <w:p w14:paraId="7FC1F484" w14:textId="77777777" w:rsidR="005D4F30" w:rsidRDefault="00000000">
            <w:pPr>
              <w:pStyle w:val="TableParagraph"/>
              <w:spacing w:line="210" w:lineRule="exact"/>
              <w:ind w:left="3"/>
              <w:jc w:val="center"/>
              <w:rPr>
                <w:sz w:val="20"/>
              </w:rPr>
            </w:pPr>
            <w:r>
              <w:rPr>
                <w:w w:val="99"/>
                <w:sz w:val="20"/>
              </w:rPr>
              <w:t>3</w:t>
            </w:r>
          </w:p>
        </w:tc>
        <w:tc>
          <w:tcPr>
            <w:tcW w:w="2269" w:type="dxa"/>
          </w:tcPr>
          <w:p w14:paraId="4ECE7452" w14:textId="77777777" w:rsidR="005D4F30" w:rsidRDefault="00000000">
            <w:pPr>
              <w:pStyle w:val="TableParagraph"/>
              <w:spacing w:line="210" w:lineRule="exact"/>
              <w:ind w:left="133" w:right="131"/>
              <w:jc w:val="center"/>
              <w:rPr>
                <w:sz w:val="20"/>
              </w:rPr>
            </w:pPr>
            <w:r>
              <w:rPr>
                <w:sz w:val="20"/>
              </w:rPr>
              <w:t>50</w:t>
            </w:r>
          </w:p>
        </w:tc>
      </w:tr>
      <w:tr w:rsidR="005D4F30" w14:paraId="0E79E8FE" w14:textId="77777777">
        <w:trPr>
          <w:trHeight w:val="230"/>
        </w:trPr>
        <w:tc>
          <w:tcPr>
            <w:tcW w:w="853" w:type="dxa"/>
          </w:tcPr>
          <w:p w14:paraId="0994165E" w14:textId="77777777" w:rsidR="005D4F30" w:rsidRDefault="00000000">
            <w:pPr>
              <w:pStyle w:val="TableParagraph"/>
              <w:spacing w:line="210" w:lineRule="exact"/>
              <w:ind w:right="279"/>
              <w:jc w:val="right"/>
              <w:rPr>
                <w:sz w:val="20"/>
              </w:rPr>
            </w:pPr>
            <w:r>
              <w:rPr>
                <w:w w:val="95"/>
                <w:sz w:val="20"/>
              </w:rPr>
              <w:t>28.</w:t>
            </w:r>
          </w:p>
        </w:tc>
        <w:tc>
          <w:tcPr>
            <w:tcW w:w="2977" w:type="dxa"/>
          </w:tcPr>
          <w:p w14:paraId="112ABE7C" w14:textId="77777777" w:rsidR="005D4F30" w:rsidRDefault="00000000">
            <w:pPr>
              <w:pStyle w:val="TableParagraph"/>
              <w:spacing w:line="210" w:lineRule="exact"/>
              <w:ind w:left="105"/>
              <w:rPr>
                <w:sz w:val="20"/>
              </w:rPr>
            </w:pPr>
            <w:r>
              <w:rPr>
                <w:sz w:val="20"/>
              </w:rPr>
              <w:t>Завальня</w:t>
            </w:r>
          </w:p>
        </w:tc>
        <w:tc>
          <w:tcPr>
            <w:tcW w:w="1420" w:type="dxa"/>
          </w:tcPr>
          <w:p w14:paraId="2FDA6693" w14:textId="77777777" w:rsidR="005D4F30" w:rsidRDefault="00000000">
            <w:pPr>
              <w:pStyle w:val="TableParagraph"/>
              <w:spacing w:line="210" w:lineRule="exact"/>
              <w:ind w:left="3"/>
              <w:jc w:val="center"/>
              <w:rPr>
                <w:sz w:val="20"/>
              </w:rPr>
            </w:pPr>
            <w:r>
              <w:rPr>
                <w:w w:val="99"/>
                <w:sz w:val="20"/>
              </w:rPr>
              <w:t>6</w:t>
            </w:r>
          </w:p>
        </w:tc>
        <w:tc>
          <w:tcPr>
            <w:tcW w:w="2269" w:type="dxa"/>
          </w:tcPr>
          <w:p w14:paraId="689DF2D6" w14:textId="77777777" w:rsidR="005D4F30" w:rsidRDefault="00000000">
            <w:pPr>
              <w:pStyle w:val="TableParagraph"/>
              <w:spacing w:line="210" w:lineRule="exact"/>
              <w:ind w:left="133" w:right="131"/>
              <w:jc w:val="center"/>
              <w:rPr>
                <w:sz w:val="20"/>
              </w:rPr>
            </w:pPr>
            <w:r>
              <w:rPr>
                <w:sz w:val="20"/>
              </w:rPr>
              <w:t>50</w:t>
            </w:r>
          </w:p>
        </w:tc>
      </w:tr>
      <w:tr w:rsidR="005D4F30" w14:paraId="7CBEAC95" w14:textId="77777777">
        <w:trPr>
          <w:trHeight w:val="230"/>
        </w:trPr>
        <w:tc>
          <w:tcPr>
            <w:tcW w:w="853" w:type="dxa"/>
            <w:shd w:val="clear" w:color="auto" w:fill="FFF1CC"/>
          </w:tcPr>
          <w:p w14:paraId="75EC054D" w14:textId="77777777" w:rsidR="005D4F30" w:rsidRDefault="00000000">
            <w:pPr>
              <w:pStyle w:val="TableParagraph"/>
              <w:spacing w:line="210" w:lineRule="exact"/>
              <w:ind w:right="279"/>
              <w:jc w:val="right"/>
              <w:rPr>
                <w:sz w:val="20"/>
              </w:rPr>
            </w:pPr>
            <w:r>
              <w:rPr>
                <w:w w:val="95"/>
                <w:sz w:val="20"/>
              </w:rPr>
              <w:t>29.</w:t>
            </w:r>
          </w:p>
        </w:tc>
        <w:tc>
          <w:tcPr>
            <w:tcW w:w="2977" w:type="dxa"/>
            <w:shd w:val="clear" w:color="auto" w:fill="FFF1CC"/>
          </w:tcPr>
          <w:p w14:paraId="7A94618A" w14:textId="77777777" w:rsidR="005D4F30" w:rsidRDefault="00000000">
            <w:pPr>
              <w:pStyle w:val="TableParagraph"/>
              <w:spacing w:line="210" w:lineRule="exact"/>
              <w:ind w:left="105"/>
              <w:rPr>
                <w:sz w:val="20"/>
              </w:rPr>
            </w:pPr>
            <w:r>
              <w:rPr>
                <w:sz w:val="20"/>
              </w:rPr>
              <w:t>Песочня</w:t>
            </w:r>
          </w:p>
        </w:tc>
        <w:tc>
          <w:tcPr>
            <w:tcW w:w="1420" w:type="dxa"/>
            <w:shd w:val="clear" w:color="auto" w:fill="FFF1CC"/>
          </w:tcPr>
          <w:p w14:paraId="296EF407" w14:textId="77777777" w:rsidR="005D4F30" w:rsidRDefault="00000000">
            <w:pPr>
              <w:pStyle w:val="TableParagraph"/>
              <w:spacing w:line="210" w:lineRule="exact"/>
              <w:ind w:right="509"/>
              <w:jc w:val="right"/>
              <w:rPr>
                <w:sz w:val="20"/>
              </w:rPr>
            </w:pPr>
            <w:r>
              <w:rPr>
                <w:w w:val="95"/>
                <w:sz w:val="20"/>
              </w:rPr>
              <w:t>20,3</w:t>
            </w:r>
          </w:p>
        </w:tc>
        <w:tc>
          <w:tcPr>
            <w:tcW w:w="2269" w:type="dxa"/>
            <w:shd w:val="clear" w:color="auto" w:fill="FFF1CC"/>
          </w:tcPr>
          <w:p w14:paraId="209484FD" w14:textId="77777777" w:rsidR="005D4F30" w:rsidRDefault="00000000">
            <w:pPr>
              <w:pStyle w:val="TableParagraph"/>
              <w:spacing w:line="210" w:lineRule="exact"/>
              <w:ind w:left="133" w:right="131"/>
              <w:jc w:val="center"/>
              <w:rPr>
                <w:sz w:val="20"/>
              </w:rPr>
            </w:pPr>
            <w:r>
              <w:rPr>
                <w:sz w:val="20"/>
              </w:rPr>
              <w:t>100</w:t>
            </w:r>
          </w:p>
        </w:tc>
      </w:tr>
      <w:tr w:rsidR="005D4F30" w14:paraId="6D2470E5" w14:textId="77777777">
        <w:trPr>
          <w:trHeight w:val="230"/>
        </w:trPr>
        <w:tc>
          <w:tcPr>
            <w:tcW w:w="853" w:type="dxa"/>
          </w:tcPr>
          <w:p w14:paraId="39EFC5B1" w14:textId="77777777" w:rsidR="005D4F30" w:rsidRDefault="00000000">
            <w:pPr>
              <w:pStyle w:val="TableParagraph"/>
              <w:spacing w:line="210" w:lineRule="exact"/>
              <w:ind w:right="279"/>
              <w:jc w:val="right"/>
              <w:rPr>
                <w:sz w:val="20"/>
              </w:rPr>
            </w:pPr>
            <w:r>
              <w:rPr>
                <w:w w:val="95"/>
                <w:sz w:val="20"/>
              </w:rPr>
              <w:t>30.</w:t>
            </w:r>
          </w:p>
        </w:tc>
        <w:tc>
          <w:tcPr>
            <w:tcW w:w="2977" w:type="dxa"/>
          </w:tcPr>
          <w:p w14:paraId="3E7FF0FE" w14:textId="77777777" w:rsidR="005D4F30" w:rsidRDefault="00000000">
            <w:pPr>
              <w:pStyle w:val="TableParagraph"/>
              <w:spacing w:line="210" w:lineRule="exact"/>
              <w:ind w:left="105"/>
              <w:rPr>
                <w:sz w:val="20"/>
              </w:rPr>
            </w:pPr>
            <w:r>
              <w:rPr>
                <w:sz w:val="20"/>
              </w:rPr>
              <w:t>Сныча</w:t>
            </w:r>
          </w:p>
        </w:tc>
        <w:tc>
          <w:tcPr>
            <w:tcW w:w="1420" w:type="dxa"/>
          </w:tcPr>
          <w:p w14:paraId="4D4D0402" w14:textId="77777777" w:rsidR="005D4F30" w:rsidRDefault="00000000">
            <w:pPr>
              <w:pStyle w:val="TableParagraph"/>
              <w:spacing w:line="210" w:lineRule="exact"/>
              <w:ind w:right="564"/>
              <w:jc w:val="right"/>
              <w:rPr>
                <w:sz w:val="20"/>
              </w:rPr>
            </w:pPr>
            <w:r>
              <w:rPr>
                <w:w w:val="95"/>
                <w:sz w:val="20"/>
              </w:rPr>
              <w:t>7,2</w:t>
            </w:r>
          </w:p>
        </w:tc>
        <w:tc>
          <w:tcPr>
            <w:tcW w:w="2269" w:type="dxa"/>
          </w:tcPr>
          <w:p w14:paraId="1E9FA25C" w14:textId="77777777" w:rsidR="005D4F30" w:rsidRDefault="00000000">
            <w:pPr>
              <w:pStyle w:val="TableParagraph"/>
              <w:spacing w:line="210" w:lineRule="exact"/>
              <w:ind w:left="133" w:right="131"/>
              <w:jc w:val="center"/>
              <w:rPr>
                <w:sz w:val="20"/>
              </w:rPr>
            </w:pPr>
            <w:r>
              <w:rPr>
                <w:sz w:val="20"/>
              </w:rPr>
              <w:t>50</w:t>
            </w:r>
          </w:p>
        </w:tc>
      </w:tr>
      <w:tr w:rsidR="005D4F30" w14:paraId="340E50AC" w14:textId="77777777">
        <w:trPr>
          <w:trHeight w:val="230"/>
        </w:trPr>
        <w:tc>
          <w:tcPr>
            <w:tcW w:w="853" w:type="dxa"/>
            <w:shd w:val="clear" w:color="auto" w:fill="CCFFFF"/>
          </w:tcPr>
          <w:p w14:paraId="2A0BFA5A" w14:textId="77777777" w:rsidR="005D4F30" w:rsidRDefault="00000000">
            <w:pPr>
              <w:pStyle w:val="TableParagraph"/>
              <w:spacing w:line="210" w:lineRule="exact"/>
              <w:ind w:right="279"/>
              <w:jc w:val="right"/>
              <w:rPr>
                <w:sz w:val="20"/>
              </w:rPr>
            </w:pPr>
            <w:r>
              <w:rPr>
                <w:w w:val="95"/>
                <w:sz w:val="20"/>
              </w:rPr>
              <w:t>31.</w:t>
            </w:r>
          </w:p>
        </w:tc>
        <w:tc>
          <w:tcPr>
            <w:tcW w:w="2977" w:type="dxa"/>
            <w:shd w:val="clear" w:color="auto" w:fill="CCFFFF"/>
          </w:tcPr>
          <w:p w14:paraId="28901D99" w14:textId="77777777" w:rsidR="005D4F30" w:rsidRDefault="00000000">
            <w:pPr>
              <w:pStyle w:val="TableParagraph"/>
              <w:spacing w:line="210" w:lineRule="exact"/>
              <w:ind w:left="105"/>
              <w:rPr>
                <w:sz w:val="20"/>
              </w:rPr>
            </w:pPr>
            <w:r>
              <w:rPr>
                <w:sz w:val="20"/>
              </w:rPr>
              <w:t>Пополта</w:t>
            </w:r>
          </w:p>
        </w:tc>
        <w:tc>
          <w:tcPr>
            <w:tcW w:w="1420" w:type="dxa"/>
            <w:shd w:val="clear" w:color="auto" w:fill="CCFFFF"/>
          </w:tcPr>
          <w:p w14:paraId="3BCC3453" w14:textId="77777777" w:rsidR="005D4F30" w:rsidRDefault="00000000">
            <w:pPr>
              <w:pStyle w:val="TableParagraph"/>
              <w:spacing w:line="210" w:lineRule="exact"/>
              <w:ind w:right="590"/>
              <w:jc w:val="right"/>
              <w:rPr>
                <w:sz w:val="20"/>
              </w:rPr>
            </w:pPr>
            <w:r>
              <w:rPr>
                <w:w w:val="95"/>
                <w:sz w:val="20"/>
              </w:rPr>
              <w:t>74</w:t>
            </w:r>
          </w:p>
        </w:tc>
        <w:tc>
          <w:tcPr>
            <w:tcW w:w="2269" w:type="dxa"/>
            <w:shd w:val="clear" w:color="auto" w:fill="CCFFFF"/>
          </w:tcPr>
          <w:p w14:paraId="24002168" w14:textId="77777777" w:rsidR="005D4F30" w:rsidRDefault="00000000">
            <w:pPr>
              <w:pStyle w:val="TableParagraph"/>
              <w:spacing w:line="210" w:lineRule="exact"/>
              <w:ind w:left="133" w:right="131"/>
              <w:jc w:val="center"/>
              <w:rPr>
                <w:sz w:val="20"/>
              </w:rPr>
            </w:pPr>
            <w:r>
              <w:rPr>
                <w:sz w:val="20"/>
              </w:rPr>
              <w:t>200</w:t>
            </w:r>
          </w:p>
        </w:tc>
      </w:tr>
      <w:tr w:rsidR="005D4F30" w14:paraId="5C8DCC1A" w14:textId="77777777">
        <w:trPr>
          <w:trHeight w:val="230"/>
        </w:trPr>
        <w:tc>
          <w:tcPr>
            <w:tcW w:w="853" w:type="dxa"/>
          </w:tcPr>
          <w:p w14:paraId="2439B1AD" w14:textId="77777777" w:rsidR="005D4F30" w:rsidRDefault="00000000">
            <w:pPr>
              <w:pStyle w:val="TableParagraph"/>
              <w:spacing w:line="210" w:lineRule="exact"/>
              <w:ind w:right="279"/>
              <w:jc w:val="right"/>
              <w:rPr>
                <w:sz w:val="20"/>
              </w:rPr>
            </w:pPr>
            <w:r>
              <w:rPr>
                <w:w w:val="95"/>
                <w:sz w:val="20"/>
              </w:rPr>
              <w:t>32.</w:t>
            </w:r>
          </w:p>
        </w:tc>
        <w:tc>
          <w:tcPr>
            <w:tcW w:w="2977" w:type="dxa"/>
          </w:tcPr>
          <w:p w14:paraId="5461EF7F" w14:textId="77777777" w:rsidR="005D4F30" w:rsidRDefault="00000000">
            <w:pPr>
              <w:pStyle w:val="TableParagraph"/>
              <w:spacing w:line="210" w:lineRule="exact"/>
              <w:ind w:left="105"/>
              <w:rPr>
                <w:sz w:val="20"/>
              </w:rPr>
            </w:pPr>
            <w:r>
              <w:rPr>
                <w:sz w:val="20"/>
              </w:rPr>
              <w:t>руч. Пополта</w:t>
            </w:r>
          </w:p>
        </w:tc>
        <w:tc>
          <w:tcPr>
            <w:tcW w:w="1420" w:type="dxa"/>
          </w:tcPr>
          <w:p w14:paraId="4C2DB713" w14:textId="77777777" w:rsidR="005D4F30" w:rsidRDefault="00000000">
            <w:pPr>
              <w:pStyle w:val="TableParagraph"/>
              <w:spacing w:line="210" w:lineRule="exact"/>
              <w:ind w:right="564"/>
              <w:jc w:val="right"/>
              <w:rPr>
                <w:sz w:val="20"/>
              </w:rPr>
            </w:pPr>
            <w:r>
              <w:rPr>
                <w:w w:val="95"/>
                <w:sz w:val="20"/>
              </w:rPr>
              <w:t>1,4</w:t>
            </w:r>
          </w:p>
        </w:tc>
        <w:tc>
          <w:tcPr>
            <w:tcW w:w="2269" w:type="dxa"/>
          </w:tcPr>
          <w:p w14:paraId="10D528E0" w14:textId="77777777" w:rsidR="005D4F30" w:rsidRDefault="00000000">
            <w:pPr>
              <w:pStyle w:val="TableParagraph"/>
              <w:spacing w:line="210" w:lineRule="exact"/>
              <w:ind w:left="133" w:right="131"/>
              <w:jc w:val="center"/>
              <w:rPr>
                <w:sz w:val="20"/>
              </w:rPr>
            </w:pPr>
            <w:r>
              <w:rPr>
                <w:sz w:val="20"/>
              </w:rPr>
              <w:t>50</w:t>
            </w:r>
          </w:p>
        </w:tc>
      </w:tr>
      <w:tr w:rsidR="005D4F30" w14:paraId="7145D580" w14:textId="77777777">
        <w:trPr>
          <w:trHeight w:val="230"/>
        </w:trPr>
        <w:tc>
          <w:tcPr>
            <w:tcW w:w="853" w:type="dxa"/>
          </w:tcPr>
          <w:p w14:paraId="46DBDA29" w14:textId="77777777" w:rsidR="005D4F30" w:rsidRDefault="00000000">
            <w:pPr>
              <w:pStyle w:val="TableParagraph"/>
              <w:spacing w:line="210" w:lineRule="exact"/>
              <w:ind w:right="279"/>
              <w:jc w:val="right"/>
              <w:rPr>
                <w:sz w:val="20"/>
              </w:rPr>
            </w:pPr>
            <w:r>
              <w:rPr>
                <w:w w:val="95"/>
                <w:sz w:val="20"/>
              </w:rPr>
              <w:t>33.</w:t>
            </w:r>
          </w:p>
        </w:tc>
        <w:tc>
          <w:tcPr>
            <w:tcW w:w="2977" w:type="dxa"/>
          </w:tcPr>
          <w:p w14:paraId="7B4D3321" w14:textId="77777777" w:rsidR="005D4F30" w:rsidRDefault="00000000">
            <w:pPr>
              <w:pStyle w:val="TableParagraph"/>
              <w:spacing w:line="210" w:lineRule="exact"/>
              <w:ind w:left="105"/>
              <w:rPr>
                <w:sz w:val="20"/>
              </w:rPr>
            </w:pPr>
            <w:r>
              <w:rPr>
                <w:sz w:val="20"/>
              </w:rPr>
              <w:t>Хатиловка</w:t>
            </w:r>
          </w:p>
        </w:tc>
        <w:tc>
          <w:tcPr>
            <w:tcW w:w="1420" w:type="dxa"/>
          </w:tcPr>
          <w:p w14:paraId="5BAF69D4" w14:textId="77777777" w:rsidR="005D4F30" w:rsidRDefault="00000000">
            <w:pPr>
              <w:pStyle w:val="TableParagraph"/>
              <w:spacing w:line="210" w:lineRule="exact"/>
              <w:ind w:right="564"/>
              <w:jc w:val="right"/>
              <w:rPr>
                <w:sz w:val="20"/>
              </w:rPr>
            </w:pPr>
            <w:r>
              <w:rPr>
                <w:w w:val="95"/>
                <w:sz w:val="20"/>
              </w:rPr>
              <w:t>6,6</w:t>
            </w:r>
          </w:p>
        </w:tc>
        <w:tc>
          <w:tcPr>
            <w:tcW w:w="2269" w:type="dxa"/>
          </w:tcPr>
          <w:p w14:paraId="737BD922" w14:textId="77777777" w:rsidR="005D4F30" w:rsidRDefault="00000000">
            <w:pPr>
              <w:pStyle w:val="TableParagraph"/>
              <w:spacing w:line="210" w:lineRule="exact"/>
              <w:ind w:left="133" w:right="131"/>
              <w:jc w:val="center"/>
              <w:rPr>
                <w:sz w:val="20"/>
              </w:rPr>
            </w:pPr>
            <w:r>
              <w:rPr>
                <w:sz w:val="20"/>
              </w:rPr>
              <w:t>50</w:t>
            </w:r>
          </w:p>
        </w:tc>
      </w:tr>
      <w:tr w:rsidR="005D4F30" w14:paraId="62654370" w14:textId="77777777">
        <w:trPr>
          <w:trHeight w:val="230"/>
        </w:trPr>
        <w:tc>
          <w:tcPr>
            <w:tcW w:w="853" w:type="dxa"/>
            <w:shd w:val="clear" w:color="auto" w:fill="FFF1CC"/>
          </w:tcPr>
          <w:p w14:paraId="1F1C7BEC" w14:textId="77777777" w:rsidR="005D4F30" w:rsidRDefault="00000000">
            <w:pPr>
              <w:pStyle w:val="TableParagraph"/>
              <w:spacing w:line="210" w:lineRule="exact"/>
              <w:ind w:right="279"/>
              <w:jc w:val="right"/>
              <w:rPr>
                <w:sz w:val="20"/>
              </w:rPr>
            </w:pPr>
            <w:r>
              <w:rPr>
                <w:w w:val="95"/>
                <w:sz w:val="20"/>
              </w:rPr>
              <w:t>34.</w:t>
            </w:r>
          </w:p>
        </w:tc>
        <w:tc>
          <w:tcPr>
            <w:tcW w:w="2977" w:type="dxa"/>
            <w:shd w:val="clear" w:color="auto" w:fill="FFF1CC"/>
          </w:tcPr>
          <w:p w14:paraId="22CAE048" w14:textId="77777777" w:rsidR="005D4F30" w:rsidRDefault="00000000">
            <w:pPr>
              <w:pStyle w:val="TableParagraph"/>
              <w:spacing w:line="210" w:lineRule="exact"/>
              <w:ind w:left="105"/>
              <w:rPr>
                <w:sz w:val="20"/>
              </w:rPr>
            </w:pPr>
            <w:r>
              <w:rPr>
                <w:sz w:val="20"/>
              </w:rPr>
              <w:t>Баскаковка</w:t>
            </w:r>
          </w:p>
        </w:tc>
        <w:tc>
          <w:tcPr>
            <w:tcW w:w="1420" w:type="dxa"/>
            <w:shd w:val="clear" w:color="auto" w:fill="FFF1CC"/>
          </w:tcPr>
          <w:p w14:paraId="5C0AF1F0" w14:textId="77777777" w:rsidR="005D4F30" w:rsidRDefault="00000000">
            <w:pPr>
              <w:pStyle w:val="TableParagraph"/>
              <w:spacing w:line="210" w:lineRule="exact"/>
              <w:ind w:right="590"/>
              <w:jc w:val="right"/>
              <w:rPr>
                <w:sz w:val="20"/>
              </w:rPr>
            </w:pPr>
            <w:r>
              <w:rPr>
                <w:w w:val="95"/>
                <w:sz w:val="20"/>
              </w:rPr>
              <w:t>22</w:t>
            </w:r>
          </w:p>
        </w:tc>
        <w:tc>
          <w:tcPr>
            <w:tcW w:w="2269" w:type="dxa"/>
            <w:shd w:val="clear" w:color="auto" w:fill="FFF1CC"/>
          </w:tcPr>
          <w:p w14:paraId="2AF05E7A" w14:textId="77777777" w:rsidR="005D4F30" w:rsidRDefault="00000000">
            <w:pPr>
              <w:pStyle w:val="TableParagraph"/>
              <w:spacing w:line="210" w:lineRule="exact"/>
              <w:ind w:left="133" w:right="131"/>
              <w:jc w:val="center"/>
              <w:rPr>
                <w:sz w:val="20"/>
              </w:rPr>
            </w:pPr>
            <w:r>
              <w:rPr>
                <w:sz w:val="20"/>
              </w:rPr>
              <w:t>100</w:t>
            </w:r>
          </w:p>
        </w:tc>
      </w:tr>
      <w:tr w:rsidR="005D4F30" w14:paraId="79D167DA" w14:textId="77777777">
        <w:trPr>
          <w:trHeight w:val="230"/>
        </w:trPr>
        <w:tc>
          <w:tcPr>
            <w:tcW w:w="853" w:type="dxa"/>
            <w:shd w:val="clear" w:color="auto" w:fill="FFF1CC"/>
          </w:tcPr>
          <w:p w14:paraId="61D906B6" w14:textId="77777777" w:rsidR="005D4F30" w:rsidRDefault="00000000">
            <w:pPr>
              <w:pStyle w:val="TableParagraph"/>
              <w:spacing w:line="210" w:lineRule="exact"/>
              <w:ind w:right="279"/>
              <w:jc w:val="right"/>
              <w:rPr>
                <w:sz w:val="20"/>
              </w:rPr>
            </w:pPr>
            <w:r>
              <w:rPr>
                <w:w w:val="95"/>
                <w:sz w:val="20"/>
              </w:rPr>
              <w:t>35.</w:t>
            </w:r>
          </w:p>
        </w:tc>
        <w:tc>
          <w:tcPr>
            <w:tcW w:w="2977" w:type="dxa"/>
            <w:shd w:val="clear" w:color="auto" w:fill="FFF1CC"/>
          </w:tcPr>
          <w:p w14:paraId="5DE36AF4" w14:textId="77777777" w:rsidR="005D4F30" w:rsidRDefault="00000000">
            <w:pPr>
              <w:pStyle w:val="TableParagraph"/>
              <w:spacing w:line="210" w:lineRule="exact"/>
              <w:ind w:left="105"/>
              <w:rPr>
                <w:sz w:val="20"/>
              </w:rPr>
            </w:pPr>
            <w:r>
              <w:rPr>
                <w:sz w:val="20"/>
              </w:rPr>
              <w:t>Бутовка</w:t>
            </w:r>
          </w:p>
        </w:tc>
        <w:tc>
          <w:tcPr>
            <w:tcW w:w="1420" w:type="dxa"/>
            <w:shd w:val="clear" w:color="auto" w:fill="FFF1CC"/>
          </w:tcPr>
          <w:p w14:paraId="788AEFA0" w14:textId="77777777" w:rsidR="005D4F30" w:rsidRDefault="00000000">
            <w:pPr>
              <w:pStyle w:val="TableParagraph"/>
              <w:spacing w:line="210" w:lineRule="exact"/>
              <w:ind w:right="590"/>
              <w:jc w:val="right"/>
              <w:rPr>
                <w:sz w:val="20"/>
              </w:rPr>
            </w:pPr>
            <w:r>
              <w:rPr>
                <w:w w:val="95"/>
                <w:sz w:val="20"/>
              </w:rPr>
              <w:t>13</w:t>
            </w:r>
          </w:p>
        </w:tc>
        <w:tc>
          <w:tcPr>
            <w:tcW w:w="2269" w:type="dxa"/>
            <w:shd w:val="clear" w:color="auto" w:fill="FFF1CC"/>
          </w:tcPr>
          <w:p w14:paraId="0517B6ED" w14:textId="77777777" w:rsidR="005D4F30" w:rsidRDefault="00000000">
            <w:pPr>
              <w:pStyle w:val="TableParagraph"/>
              <w:spacing w:line="210" w:lineRule="exact"/>
              <w:ind w:left="133" w:right="131"/>
              <w:jc w:val="center"/>
              <w:rPr>
                <w:sz w:val="20"/>
              </w:rPr>
            </w:pPr>
            <w:r>
              <w:rPr>
                <w:sz w:val="20"/>
              </w:rPr>
              <w:t>100</w:t>
            </w:r>
          </w:p>
        </w:tc>
      </w:tr>
      <w:tr w:rsidR="005D4F30" w14:paraId="5240F190" w14:textId="77777777">
        <w:trPr>
          <w:trHeight w:val="230"/>
        </w:trPr>
        <w:tc>
          <w:tcPr>
            <w:tcW w:w="853" w:type="dxa"/>
          </w:tcPr>
          <w:p w14:paraId="718A1A84" w14:textId="77777777" w:rsidR="005D4F30" w:rsidRDefault="00000000">
            <w:pPr>
              <w:pStyle w:val="TableParagraph"/>
              <w:spacing w:line="210" w:lineRule="exact"/>
              <w:ind w:right="279"/>
              <w:jc w:val="right"/>
              <w:rPr>
                <w:sz w:val="20"/>
              </w:rPr>
            </w:pPr>
            <w:r>
              <w:rPr>
                <w:w w:val="95"/>
                <w:sz w:val="20"/>
              </w:rPr>
              <w:t>36.</w:t>
            </w:r>
          </w:p>
        </w:tc>
        <w:tc>
          <w:tcPr>
            <w:tcW w:w="2977" w:type="dxa"/>
          </w:tcPr>
          <w:p w14:paraId="5A2831C3" w14:textId="77777777" w:rsidR="005D4F30" w:rsidRDefault="00000000">
            <w:pPr>
              <w:pStyle w:val="TableParagraph"/>
              <w:spacing w:line="210" w:lineRule="exact"/>
              <w:ind w:left="105"/>
              <w:rPr>
                <w:sz w:val="20"/>
              </w:rPr>
            </w:pPr>
            <w:r>
              <w:rPr>
                <w:sz w:val="20"/>
              </w:rPr>
              <w:t>руч. Безымянный</w:t>
            </w:r>
          </w:p>
        </w:tc>
        <w:tc>
          <w:tcPr>
            <w:tcW w:w="1420" w:type="dxa"/>
          </w:tcPr>
          <w:p w14:paraId="5309F0C3" w14:textId="77777777" w:rsidR="005D4F30" w:rsidRDefault="00000000">
            <w:pPr>
              <w:pStyle w:val="TableParagraph"/>
              <w:spacing w:line="210" w:lineRule="exact"/>
              <w:ind w:right="509"/>
              <w:jc w:val="right"/>
              <w:rPr>
                <w:sz w:val="20"/>
              </w:rPr>
            </w:pPr>
            <w:r>
              <w:rPr>
                <w:w w:val="95"/>
                <w:sz w:val="20"/>
              </w:rPr>
              <w:t>0,75</w:t>
            </w:r>
          </w:p>
        </w:tc>
        <w:tc>
          <w:tcPr>
            <w:tcW w:w="2269" w:type="dxa"/>
          </w:tcPr>
          <w:p w14:paraId="3F664A66" w14:textId="77777777" w:rsidR="005D4F30" w:rsidRDefault="00000000">
            <w:pPr>
              <w:pStyle w:val="TableParagraph"/>
              <w:spacing w:line="210" w:lineRule="exact"/>
              <w:ind w:left="133" w:right="131"/>
              <w:jc w:val="center"/>
              <w:rPr>
                <w:sz w:val="20"/>
              </w:rPr>
            </w:pPr>
            <w:r>
              <w:rPr>
                <w:sz w:val="20"/>
              </w:rPr>
              <w:t>50</w:t>
            </w:r>
          </w:p>
        </w:tc>
      </w:tr>
      <w:tr w:rsidR="005D4F30" w14:paraId="44BC3B26" w14:textId="77777777">
        <w:trPr>
          <w:trHeight w:val="230"/>
        </w:trPr>
        <w:tc>
          <w:tcPr>
            <w:tcW w:w="853" w:type="dxa"/>
          </w:tcPr>
          <w:p w14:paraId="207FF83B" w14:textId="77777777" w:rsidR="005D4F30" w:rsidRDefault="00000000">
            <w:pPr>
              <w:pStyle w:val="TableParagraph"/>
              <w:spacing w:line="210" w:lineRule="exact"/>
              <w:ind w:right="279"/>
              <w:jc w:val="right"/>
              <w:rPr>
                <w:sz w:val="20"/>
              </w:rPr>
            </w:pPr>
            <w:r>
              <w:rPr>
                <w:w w:val="95"/>
                <w:sz w:val="20"/>
              </w:rPr>
              <w:t>37.</w:t>
            </w:r>
          </w:p>
        </w:tc>
        <w:tc>
          <w:tcPr>
            <w:tcW w:w="2977" w:type="dxa"/>
          </w:tcPr>
          <w:p w14:paraId="6862BDE2" w14:textId="77777777" w:rsidR="005D4F30" w:rsidRDefault="00000000">
            <w:pPr>
              <w:pStyle w:val="TableParagraph"/>
              <w:spacing w:line="210" w:lineRule="exact"/>
              <w:ind w:left="105"/>
              <w:rPr>
                <w:sz w:val="20"/>
              </w:rPr>
            </w:pPr>
            <w:r>
              <w:rPr>
                <w:sz w:val="20"/>
              </w:rPr>
              <w:t>руч. Нележка</w:t>
            </w:r>
          </w:p>
        </w:tc>
        <w:tc>
          <w:tcPr>
            <w:tcW w:w="1420" w:type="dxa"/>
          </w:tcPr>
          <w:p w14:paraId="2F1B67C3" w14:textId="77777777" w:rsidR="005D4F30" w:rsidRDefault="00000000">
            <w:pPr>
              <w:pStyle w:val="TableParagraph"/>
              <w:spacing w:line="210" w:lineRule="exact"/>
              <w:ind w:right="590"/>
              <w:jc w:val="right"/>
              <w:rPr>
                <w:sz w:val="20"/>
              </w:rPr>
            </w:pPr>
            <w:r>
              <w:rPr>
                <w:w w:val="95"/>
                <w:sz w:val="20"/>
              </w:rPr>
              <w:t>10</w:t>
            </w:r>
          </w:p>
        </w:tc>
        <w:tc>
          <w:tcPr>
            <w:tcW w:w="2269" w:type="dxa"/>
          </w:tcPr>
          <w:p w14:paraId="49686374" w14:textId="77777777" w:rsidR="005D4F30" w:rsidRDefault="00000000">
            <w:pPr>
              <w:pStyle w:val="TableParagraph"/>
              <w:spacing w:line="210" w:lineRule="exact"/>
              <w:ind w:left="133" w:right="131"/>
              <w:jc w:val="center"/>
              <w:rPr>
                <w:sz w:val="20"/>
              </w:rPr>
            </w:pPr>
            <w:r>
              <w:rPr>
                <w:sz w:val="20"/>
              </w:rPr>
              <w:t>50</w:t>
            </w:r>
          </w:p>
        </w:tc>
      </w:tr>
    </w:tbl>
    <w:p w14:paraId="0435EAC3" w14:textId="77777777" w:rsidR="005D4F30" w:rsidRDefault="00000000">
      <w:pPr>
        <w:pStyle w:val="a3"/>
        <w:spacing w:before="117" w:line="360" w:lineRule="auto"/>
        <w:ind w:right="885" w:firstLine="707"/>
      </w:pPr>
      <w:r>
        <w:t>Ширина водоохранной зоны устанавливается от береговой линии - среднемноголетнего уреза воды в летний период водного объекта.</w:t>
      </w:r>
    </w:p>
    <w:p w14:paraId="237BF908" w14:textId="77777777" w:rsidR="005D4F30" w:rsidRDefault="00000000">
      <w:pPr>
        <w:pStyle w:val="a3"/>
        <w:spacing w:before="1" w:line="362" w:lineRule="auto"/>
        <w:ind w:right="850" w:firstLine="707"/>
      </w:pPr>
      <w:r>
        <w:t>В границах водоохранных зон установлены прибрежные защитные полосы, на территориях которых вводятся дополнительные ограничения хозяйственной и иной деятельности.</w:t>
      </w:r>
    </w:p>
    <w:p w14:paraId="660D789A" w14:textId="77777777" w:rsidR="005D4F30" w:rsidRDefault="00000000">
      <w:pPr>
        <w:pStyle w:val="a3"/>
        <w:spacing w:line="360" w:lineRule="auto"/>
        <w:ind w:right="885" w:firstLine="707"/>
      </w:pPr>
      <w:r>
        <w:t>Ширина прибрежной защитной полосы водных объектов: рек, ручьев, озер, прудов установлена в зависимости от уклона берега водного объекта и составляет:</w:t>
      </w:r>
    </w:p>
    <w:p w14:paraId="2DD89DD6" w14:textId="77777777" w:rsidR="005D4F30" w:rsidRDefault="00000000">
      <w:pPr>
        <w:pStyle w:val="a4"/>
        <w:numPr>
          <w:ilvl w:val="0"/>
          <w:numId w:val="20"/>
        </w:numPr>
        <w:tabs>
          <w:tab w:val="left" w:pos="1636"/>
        </w:tabs>
        <w:ind w:left="1635" w:hanging="126"/>
        <w:jc w:val="left"/>
        <w:rPr>
          <w:sz w:val="20"/>
        </w:rPr>
      </w:pPr>
      <w:r>
        <w:rPr>
          <w:sz w:val="20"/>
        </w:rPr>
        <w:t>30 м для обратного или нулевого</w:t>
      </w:r>
      <w:r>
        <w:rPr>
          <w:spacing w:val="4"/>
          <w:sz w:val="20"/>
        </w:rPr>
        <w:t xml:space="preserve"> </w:t>
      </w:r>
      <w:r>
        <w:rPr>
          <w:sz w:val="20"/>
        </w:rPr>
        <w:t>уклона;</w:t>
      </w:r>
    </w:p>
    <w:p w14:paraId="6A2BF82D" w14:textId="77777777" w:rsidR="005D4F30" w:rsidRDefault="00000000">
      <w:pPr>
        <w:pStyle w:val="a4"/>
        <w:numPr>
          <w:ilvl w:val="0"/>
          <w:numId w:val="20"/>
        </w:numPr>
        <w:tabs>
          <w:tab w:val="left" w:pos="1636"/>
        </w:tabs>
        <w:spacing w:before="112"/>
        <w:ind w:left="1635" w:hanging="126"/>
        <w:jc w:val="left"/>
        <w:rPr>
          <w:sz w:val="20"/>
        </w:rPr>
      </w:pPr>
      <w:r>
        <w:rPr>
          <w:sz w:val="20"/>
        </w:rPr>
        <w:t>40 м уклона до 3</w:t>
      </w:r>
      <w:r>
        <w:rPr>
          <w:spacing w:val="2"/>
          <w:sz w:val="20"/>
        </w:rPr>
        <w:t xml:space="preserve"> </w:t>
      </w:r>
      <w:r>
        <w:rPr>
          <w:sz w:val="20"/>
        </w:rPr>
        <w:t>градусов;</w:t>
      </w:r>
    </w:p>
    <w:p w14:paraId="33DCC398" w14:textId="77777777" w:rsidR="005D4F30" w:rsidRDefault="00000000">
      <w:pPr>
        <w:pStyle w:val="a4"/>
        <w:numPr>
          <w:ilvl w:val="0"/>
          <w:numId w:val="20"/>
        </w:numPr>
        <w:tabs>
          <w:tab w:val="left" w:pos="1636"/>
        </w:tabs>
        <w:spacing w:before="113"/>
        <w:ind w:left="1635" w:hanging="126"/>
        <w:jc w:val="left"/>
        <w:rPr>
          <w:sz w:val="20"/>
        </w:rPr>
      </w:pPr>
      <w:r>
        <w:rPr>
          <w:sz w:val="20"/>
        </w:rPr>
        <w:t>50 м для уклона 3 и более</w:t>
      </w:r>
      <w:r>
        <w:rPr>
          <w:spacing w:val="-22"/>
          <w:sz w:val="20"/>
        </w:rPr>
        <w:t xml:space="preserve"> </w:t>
      </w:r>
      <w:r>
        <w:rPr>
          <w:sz w:val="20"/>
        </w:rPr>
        <w:t>градусов.</w:t>
      </w:r>
    </w:p>
    <w:p w14:paraId="3748719D" w14:textId="77777777" w:rsidR="005D4F30" w:rsidRDefault="00000000">
      <w:pPr>
        <w:spacing w:before="113"/>
        <w:ind w:left="1510"/>
        <w:rPr>
          <w:b/>
          <w:sz w:val="20"/>
        </w:rPr>
      </w:pPr>
      <w:r>
        <w:rPr>
          <w:b/>
          <w:sz w:val="20"/>
        </w:rPr>
        <w:t>Режим использования водоохранных</w:t>
      </w:r>
      <w:r>
        <w:rPr>
          <w:b/>
          <w:spacing w:val="-18"/>
          <w:sz w:val="20"/>
        </w:rPr>
        <w:t xml:space="preserve"> </w:t>
      </w:r>
      <w:r>
        <w:rPr>
          <w:b/>
          <w:sz w:val="20"/>
        </w:rPr>
        <w:t>зон.</w:t>
      </w:r>
    </w:p>
    <w:p w14:paraId="713B743E" w14:textId="77777777" w:rsidR="005D4F30" w:rsidRDefault="00000000">
      <w:pPr>
        <w:pStyle w:val="a3"/>
        <w:spacing w:before="118"/>
        <w:ind w:left="1510"/>
      </w:pPr>
      <w:r>
        <w:t>В границах водоохранных зон запрещается:</w:t>
      </w:r>
    </w:p>
    <w:p w14:paraId="10E7510F" w14:textId="77777777" w:rsidR="005D4F30" w:rsidRDefault="005D4F30">
      <w:pPr>
        <w:sectPr w:rsidR="005D4F30">
          <w:pgSz w:w="11910" w:h="16840"/>
          <w:pgMar w:top="900" w:right="0" w:bottom="1400" w:left="900" w:header="708" w:footer="1201" w:gutter="0"/>
          <w:cols w:space="720"/>
        </w:sectPr>
      </w:pPr>
    </w:p>
    <w:p w14:paraId="151D5A88" w14:textId="77777777" w:rsidR="005D4F30" w:rsidRDefault="005D4F30">
      <w:pPr>
        <w:pStyle w:val="a3"/>
        <w:spacing w:before="2" w:after="1"/>
        <w:ind w:left="0"/>
        <w:rPr>
          <w:sz w:val="10"/>
        </w:rPr>
      </w:pPr>
    </w:p>
    <w:p w14:paraId="2226E215" w14:textId="1C31DDE9" w:rsidR="005D4F30" w:rsidRDefault="005D4F30">
      <w:pPr>
        <w:pStyle w:val="a3"/>
        <w:spacing w:line="60" w:lineRule="exact"/>
        <w:ind w:left="979"/>
        <w:rPr>
          <w:sz w:val="6"/>
        </w:rPr>
      </w:pPr>
    </w:p>
    <w:p w14:paraId="48BC0ED4" w14:textId="77777777" w:rsidR="005D4F30" w:rsidRDefault="00000000">
      <w:pPr>
        <w:pStyle w:val="a4"/>
        <w:numPr>
          <w:ilvl w:val="0"/>
          <w:numId w:val="18"/>
        </w:numPr>
        <w:tabs>
          <w:tab w:val="left" w:pos="1743"/>
        </w:tabs>
        <w:spacing w:before="95"/>
        <w:rPr>
          <w:sz w:val="20"/>
        </w:rPr>
      </w:pPr>
      <w:r>
        <w:rPr>
          <w:sz w:val="20"/>
        </w:rPr>
        <w:t>использование сточных вод для удобрения</w:t>
      </w:r>
      <w:r>
        <w:rPr>
          <w:spacing w:val="1"/>
          <w:sz w:val="20"/>
        </w:rPr>
        <w:t xml:space="preserve"> </w:t>
      </w:r>
      <w:r>
        <w:rPr>
          <w:sz w:val="20"/>
        </w:rPr>
        <w:t>почв;</w:t>
      </w:r>
    </w:p>
    <w:p w14:paraId="7191B4A1" w14:textId="77777777" w:rsidR="005D4F30" w:rsidRDefault="00000000">
      <w:pPr>
        <w:pStyle w:val="a4"/>
        <w:numPr>
          <w:ilvl w:val="0"/>
          <w:numId w:val="18"/>
        </w:numPr>
        <w:tabs>
          <w:tab w:val="left" w:pos="1815"/>
        </w:tabs>
        <w:spacing w:before="113" w:line="360" w:lineRule="auto"/>
        <w:ind w:left="802" w:right="855" w:firstLine="707"/>
        <w:rPr>
          <w:sz w:val="20"/>
        </w:rPr>
      </w:pPr>
      <w:r>
        <w:rPr>
          <w:sz w:val="20"/>
        </w:rPr>
        <w:t>размещение кладбищ, скотомогильников, мест захоронения отходов производств и потребления, радиоактивных, химических, взрывчатых, токсичных, отравляющих и ядовитых веществ;</w:t>
      </w:r>
    </w:p>
    <w:p w14:paraId="7DCB679D" w14:textId="77777777" w:rsidR="005D4F30" w:rsidRDefault="00000000">
      <w:pPr>
        <w:pStyle w:val="a4"/>
        <w:numPr>
          <w:ilvl w:val="0"/>
          <w:numId w:val="18"/>
        </w:numPr>
        <w:tabs>
          <w:tab w:val="left" w:pos="1743"/>
        </w:tabs>
        <w:spacing w:before="3"/>
        <w:rPr>
          <w:sz w:val="20"/>
        </w:rPr>
      </w:pPr>
      <w:r>
        <w:rPr>
          <w:sz w:val="20"/>
        </w:rPr>
        <w:t>осуществление авиационных мер по борьбе с вредителями и болезнями</w:t>
      </w:r>
      <w:r>
        <w:rPr>
          <w:spacing w:val="-15"/>
          <w:sz w:val="20"/>
        </w:rPr>
        <w:t xml:space="preserve"> </w:t>
      </w:r>
      <w:r>
        <w:rPr>
          <w:sz w:val="20"/>
        </w:rPr>
        <w:t>растений;</w:t>
      </w:r>
    </w:p>
    <w:p w14:paraId="7F52FE39" w14:textId="77777777" w:rsidR="005D4F30" w:rsidRDefault="00000000">
      <w:pPr>
        <w:pStyle w:val="a4"/>
        <w:numPr>
          <w:ilvl w:val="0"/>
          <w:numId w:val="18"/>
        </w:numPr>
        <w:tabs>
          <w:tab w:val="left" w:pos="1762"/>
        </w:tabs>
        <w:spacing w:before="113" w:line="360" w:lineRule="auto"/>
        <w:ind w:left="802" w:right="856" w:firstLine="707"/>
        <w:rPr>
          <w:sz w:val="20"/>
        </w:rPr>
      </w:pPr>
      <w:r>
        <w:rPr>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w:t>
      </w:r>
      <w:r>
        <w:rPr>
          <w:spacing w:val="-3"/>
          <w:sz w:val="20"/>
        </w:rPr>
        <w:t xml:space="preserve"> </w:t>
      </w:r>
      <w:r>
        <w:rPr>
          <w:sz w:val="20"/>
        </w:rPr>
        <w:t>покрытие.</w:t>
      </w:r>
    </w:p>
    <w:p w14:paraId="2DEFCB37" w14:textId="77777777" w:rsidR="005D4F30" w:rsidRDefault="00000000">
      <w:pPr>
        <w:pStyle w:val="a3"/>
        <w:spacing w:line="360" w:lineRule="auto"/>
        <w:ind w:right="849" w:firstLine="707"/>
        <w:jc w:val="both"/>
      </w:pPr>
      <w:r>
        <w:t>В границах водоохранных зон допускается: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353D638" w14:textId="77777777" w:rsidR="005D4F30" w:rsidRDefault="00000000">
      <w:pPr>
        <w:spacing w:line="228" w:lineRule="exact"/>
        <w:ind w:left="1510"/>
        <w:jc w:val="both"/>
        <w:rPr>
          <w:b/>
          <w:sz w:val="20"/>
        </w:rPr>
      </w:pPr>
      <w:r>
        <w:rPr>
          <w:b/>
          <w:sz w:val="20"/>
        </w:rPr>
        <w:t>Режим использования прибрежных защитных полос</w:t>
      </w:r>
    </w:p>
    <w:p w14:paraId="224E08FF" w14:textId="77777777" w:rsidR="005D4F30" w:rsidRDefault="00000000">
      <w:pPr>
        <w:pStyle w:val="a3"/>
        <w:spacing w:before="117" w:line="360" w:lineRule="auto"/>
        <w:ind w:right="859" w:firstLine="707"/>
        <w:jc w:val="both"/>
      </w:pPr>
      <w:r>
        <w:t>В границах прибрежных защитных полос, наряду с установленными ограничениями использования водоохранных зон, запрещается:</w:t>
      </w:r>
    </w:p>
    <w:p w14:paraId="26BBF2A2" w14:textId="77777777" w:rsidR="005D4F30" w:rsidRDefault="00000000">
      <w:pPr>
        <w:pStyle w:val="a4"/>
        <w:numPr>
          <w:ilvl w:val="0"/>
          <w:numId w:val="17"/>
        </w:numPr>
        <w:tabs>
          <w:tab w:val="left" w:pos="1743"/>
        </w:tabs>
        <w:spacing w:before="2"/>
        <w:rPr>
          <w:sz w:val="20"/>
        </w:rPr>
      </w:pPr>
      <w:r>
        <w:rPr>
          <w:sz w:val="20"/>
        </w:rPr>
        <w:t>распашка</w:t>
      </w:r>
      <w:r>
        <w:rPr>
          <w:spacing w:val="-2"/>
          <w:sz w:val="20"/>
        </w:rPr>
        <w:t xml:space="preserve"> </w:t>
      </w:r>
      <w:r>
        <w:rPr>
          <w:sz w:val="20"/>
        </w:rPr>
        <w:t>земель;</w:t>
      </w:r>
    </w:p>
    <w:p w14:paraId="1357FC15" w14:textId="77777777" w:rsidR="005D4F30" w:rsidRDefault="00000000">
      <w:pPr>
        <w:pStyle w:val="a4"/>
        <w:numPr>
          <w:ilvl w:val="0"/>
          <w:numId w:val="17"/>
        </w:numPr>
        <w:tabs>
          <w:tab w:val="left" w:pos="1743"/>
        </w:tabs>
        <w:spacing w:before="113"/>
        <w:rPr>
          <w:sz w:val="20"/>
        </w:rPr>
      </w:pPr>
      <w:r>
        <w:rPr>
          <w:sz w:val="20"/>
        </w:rPr>
        <w:t>размещение отвалов размываемых грунтов;</w:t>
      </w:r>
    </w:p>
    <w:p w14:paraId="316E7331" w14:textId="77777777" w:rsidR="005D4F30" w:rsidRDefault="00000000">
      <w:pPr>
        <w:pStyle w:val="a4"/>
        <w:numPr>
          <w:ilvl w:val="0"/>
          <w:numId w:val="17"/>
        </w:numPr>
        <w:tabs>
          <w:tab w:val="left" w:pos="1743"/>
        </w:tabs>
        <w:spacing w:before="116"/>
        <w:rPr>
          <w:sz w:val="20"/>
        </w:rPr>
      </w:pPr>
      <w:r>
        <w:rPr>
          <w:sz w:val="20"/>
        </w:rPr>
        <w:t>выпас сельскохозяйственных животных и организация для них летних лагерей,</w:t>
      </w:r>
      <w:r>
        <w:rPr>
          <w:spacing w:val="-7"/>
          <w:sz w:val="20"/>
        </w:rPr>
        <w:t xml:space="preserve"> </w:t>
      </w:r>
      <w:r>
        <w:rPr>
          <w:sz w:val="20"/>
        </w:rPr>
        <w:t>ванн.</w:t>
      </w:r>
    </w:p>
    <w:p w14:paraId="7545F62A" w14:textId="77777777" w:rsidR="005D4F30" w:rsidRDefault="00000000">
      <w:pPr>
        <w:pStyle w:val="a3"/>
        <w:spacing w:before="115" w:line="360" w:lineRule="auto"/>
        <w:ind w:right="848" w:firstLine="707"/>
        <w:jc w:val="both"/>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РФ (часть 18 в редакции Федерального закона от 14.07.2008 г.</w:t>
      </w:r>
      <w:r>
        <w:rPr>
          <w:spacing w:val="3"/>
        </w:rPr>
        <w:t xml:space="preserve"> </w:t>
      </w:r>
      <w:r>
        <w:t>№118-ФЗ).</w:t>
      </w:r>
    </w:p>
    <w:p w14:paraId="1801A185" w14:textId="77777777" w:rsidR="005D4F30" w:rsidRDefault="00000000">
      <w:pPr>
        <w:pStyle w:val="a4"/>
        <w:numPr>
          <w:ilvl w:val="0"/>
          <w:numId w:val="19"/>
        </w:numPr>
        <w:tabs>
          <w:tab w:val="left" w:pos="1755"/>
        </w:tabs>
        <w:spacing w:before="1"/>
        <w:ind w:left="1754" w:hanging="245"/>
        <w:rPr>
          <w:b/>
          <w:i/>
        </w:rPr>
      </w:pPr>
      <w:r>
        <w:rPr>
          <w:b/>
          <w:i/>
        </w:rPr>
        <w:t>Охранные зоны воздушных линий электропередач и линий</w:t>
      </w:r>
      <w:r>
        <w:rPr>
          <w:b/>
          <w:i/>
          <w:spacing w:val="-13"/>
        </w:rPr>
        <w:t xml:space="preserve"> </w:t>
      </w:r>
      <w:r>
        <w:rPr>
          <w:b/>
          <w:i/>
        </w:rPr>
        <w:t>связи</w:t>
      </w:r>
    </w:p>
    <w:p w14:paraId="119E3353" w14:textId="77777777" w:rsidR="005D4F30" w:rsidRDefault="00000000">
      <w:pPr>
        <w:pStyle w:val="a3"/>
        <w:spacing w:before="126" w:line="360" w:lineRule="auto"/>
        <w:ind w:right="849" w:firstLine="707"/>
        <w:jc w:val="both"/>
      </w:pPr>
      <w:r>
        <w:t>Для обеспечения сохранности, создания нормальных условий эксплуатации электрических сетей и предотвращения несчастных случаев отводятся земельные участки – устанавливаются охранные зоны, минимально допустимые расстояния от электрических сетей до зданий, сооружений, земной и водной поверхностей, прокладываются просеки в лесных массивах и зеленых насаждениях.</w:t>
      </w:r>
    </w:p>
    <w:p w14:paraId="7D23BFFB" w14:textId="77777777" w:rsidR="005D4F30" w:rsidRDefault="00000000">
      <w:pPr>
        <w:pStyle w:val="a3"/>
        <w:spacing w:before="1" w:line="357" w:lineRule="auto"/>
        <w:ind w:right="857" w:firstLine="707"/>
        <w:jc w:val="both"/>
      </w:pPr>
      <w:r>
        <w:t>Земельные участки на период строительства и эксплуатации электрических сетей отводятся в установленном порядке.</w:t>
      </w:r>
    </w:p>
    <w:p w14:paraId="5F88EF4D" w14:textId="77777777" w:rsidR="005D4F30" w:rsidRDefault="00000000">
      <w:pPr>
        <w:pStyle w:val="a3"/>
        <w:spacing w:before="3" w:line="360" w:lineRule="auto"/>
        <w:ind w:right="854" w:firstLine="707"/>
        <w:jc w:val="both"/>
      </w:pPr>
      <w:r>
        <w:t>Охранные зоны электрических сетей устанавливаются вдоль воздушных линий электропередач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 отклоненном их положении.</w:t>
      </w:r>
    </w:p>
    <w:p w14:paraId="23514533" w14:textId="77777777" w:rsidR="005D4F30" w:rsidRDefault="00000000">
      <w:pPr>
        <w:pStyle w:val="a3"/>
        <w:spacing w:before="1" w:after="3" w:line="360" w:lineRule="auto"/>
        <w:ind w:right="848" w:firstLine="707"/>
        <w:jc w:val="both"/>
      </w:pPr>
      <w:r>
        <w:t>Охрана электрических сетей напряжением выше 1000 кВ, к ним относятся: воздушные линии электропередач, подстанции, распределительные устройства, токопроводы, подземные и подводные кабельные линии электропередач и относящиеся к ним сооружения, осуществляется предприятиями (организациями), в ведении которых находятся электрические сети.</w:t>
      </w:r>
    </w:p>
    <w:p w14:paraId="7FD88266" w14:textId="77777777" w:rsidR="005D4F30" w:rsidRPr="001D5144" w:rsidRDefault="00000000" w:rsidP="00426C79">
      <w:pPr>
        <w:pStyle w:val="a3"/>
        <w:ind w:left="773"/>
        <w:rPr>
          <w:b/>
          <w:bCs/>
          <w:color w:val="FFFFFF" w:themeColor="background1"/>
        </w:rPr>
      </w:pPr>
      <w:r>
        <w:rPr>
          <w:b/>
          <w:bCs/>
          <w:color w:val="FFFFFF" w:themeColor="background1"/>
          <w:shd w:val="clear" w:color="auto" w:fill="FFFFFF" w:themeFill="background1"/>
        </w:rPr>
      </w:r>
      <w:r>
        <w:rPr>
          <w:b/>
          <w:bCs/>
          <w:color w:val="FFFFFF" w:themeColor="background1"/>
          <w:shd w:val="clear" w:color="auto" w:fill="FFFFFF" w:themeFill="background1"/>
        </w:rPr>
        <w:pict w14:anchorId="71DF8409">
          <v:shape id="_x0000_s2064" type="#_x0000_t202" style="width:470.65pt;height:34.45pt;mso-left-percent:-10001;mso-top-percent:-10001;mso-position-horizontal:absolute;mso-position-horizontal-relative:char;mso-position-vertical:absolute;mso-position-vertical-relative:line;mso-left-percent:-10001;mso-top-percent:-10001" fillcolor="#cff" stroked="f">
            <v:shadow on="t" color="white [3212]"/>
            <v:textbox style="mso-next-textbox:#_x0000_s2064" inset="0,0,0,0">
              <w:txbxContent>
                <w:p w14:paraId="079A7388" w14:textId="77777777" w:rsidR="005D4F30" w:rsidRDefault="00000000" w:rsidP="001D5144">
                  <w:pPr>
                    <w:pStyle w:val="a3"/>
                    <w:shd w:val="clear" w:color="auto" w:fill="FFFFFF" w:themeFill="background1"/>
                    <w:spacing w:line="360" w:lineRule="auto"/>
                    <w:ind w:left="28" w:firstLine="707"/>
                  </w:pPr>
                  <w:r>
                    <w:t>Параметры охранных зон электрических сетей зависят от напряжения, установлены в соответствии с Постановлением Правительства Российской Федерации от 24 февраля 2009 года</w:t>
                  </w:r>
                </w:p>
              </w:txbxContent>
            </v:textbox>
            <w10:anchorlock/>
          </v:shape>
        </w:pict>
      </w:r>
    </w:p>
    <w:p w14:paraId="300F9132" w14:textId="77777777" w:rsidR="005D4F30" w:rsidRPr="001D5144" w:rsidRDefault="005D4F30" w:rsidP="00426C79">
      <w:pPr>
        <w:rPr>
          <w:b/>
          <w:bCs/>
          <w:color w:val="FFFFFF" w:themeColor="background1"/>
        </w:rPr>
        <w:sectPr w:rsidR="005D4F30" w:rsidRPr="001D5144">
          <w:pgSz w:w="11910" w:h="16840"/>
          <w:pgMar w:top="900" w:right="0" w:bottom="1400" w:left="900" w:header="708" w:footer="1201" w:gutter="0"/>
          <w:cols w:space="720"/>
        </w:sectPr>
      </w:pPr>
    </w:p>
    <w:p w14:paraId="6041F4AB" w14:textId="77777777" w:rsidR="005D4F30" w:rsidRPr="001D5144" w:rsidRDefault="005D4F30" w:rsidP="00426C79">
      <w:pPr>
        <w:pStyle w:val="a3"/>
        <w:spacing w:before="2" w:after="1"/>
        <w:ind w:left="0"/>
        <w:rPr>
          <w:b/>
          <w:bCs/>
          <w:color w:val="FFFFFF" w:themeColor="background1"/>
          <w:sz w:val="10"/>
        </w:rPr>
      </w:pPr>
    </w:p>
    <w:p w14:paraId="5D54253A" w14:textId="5AC4DA13" w:rsidR="005D4F30" w:rsidRPr="00426C79" w:rsidRDefault="005D4F30" w:rsidP="00426C79">
      <w:pPr>
        <w:pStyle w:val="a3"/>
        <w:spacing w:line="60" w:lineRule="exact"/>
        <w:ind w:left="979"/>
        <w:rPr>
          <w:color w:val="FFFFFF" w:themeColor="background1"/>
          <w:sz w:val="6"/>
        </w:rPr>
      </w:pPr>
    </w:p>
    <w:p w14:paraId="00250B80" w14:textId="77777777" w:rsidR="005D4F30" w:rsidRPr="00426C79" w:rsidRDefault="00000000" w:rsidP="00426C79">
      <w:pPr>
        <w:pStyle w:val="a3"/>
        <w:spacing w:before="5"/>
        <w:ind w:left="0"/>
        <w:rPr>
          <w:color w:val="FFFFFF" w:themeColor="background1"/>
          <w:sz w:val="6"/>
        </w:rPr>
      </w:pPr>
      <w:r>
        <w:rPr>
          <w:color w:val="FFFFFF" w:themeColor="background1"/>
        </w:rPr>
        <w:pict w14:anchorId="6D29AEA9">
          <v:shape id="_x0000_s2059" type="#_x0000_t202" style="position:absolute;margin-left:83.65pt;margin-top:4.9pt;width:470.65pt;height:51.75pt;z-index:-15722496;mso-wrap-distance-left:0;mso-wrap-distance-right:0;mso-position-horizontal-relative:page" fillcolor="#cff" stroked="f">
            <v:textbox style="mso-next-textbox:#_x0000_s2059" inset="0,0,0,0">
              <w:txbxContent>
                <w:p w14:paraId="2D5307E2" w14:textId="77777777" w:rsidR="005D4F30" w:rsidRDefault="00000000" w:rsidP="001D5144">
                  <w:pPr>
                    <w:pStyle w:val="a3"/>
                    <w:shd w:val="clear" w:color="auto" w:fill="FFFFFF" w:themeFill="background1"/>
                    <w:spacing w:line="360" w:lineRule="auto"/>
                    <w:ind w:left="28" w:right="25"/>
                    <w:jc w:val="both"/>
                  </w:pPr>
                  <w: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«Правилами устройства электроустановок» (ПУЭ) и составляют:</w:t>
                  </w:r>
                </w:p>
              </w:txbxContent>
            </v:textbox>
            <w10:wrap type="topAndBottom" anchorx="page"/>
          </v:shape>
        </w:pict>
      </w:r>
    </w:p>
    <w:tbl>
      <w:tblPr>
        <w:tblStyle w:val="TableNormal"/>
        <w:tblW w:w="0" w:type="auto"/>
        <w:tblInd w:w="94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699"/>
        <w:gridCol w:w="5394"/>
      </w:tblGrid>
      <w:tr w:rsidR="005D4F30" w14:paraId="76C067B6" w14:textId="77777777">
        <w:trPr>
          <w:trHeight w:val="508"/>
        </w:trPr>
        <w:tc>
          <w:tcPr>
            <w:tcW w:w="3699" w:type="dxa"/>
          </w:tcPr>
          <w:p w14:paraId="2836D06B" w14:textId="77777777" w:rsidR="005D4F30" w:rsidRDefault="00000000">
            <w:pPr>
              <w:pStyle w:val="TableParagraph"/>
              <w:spacing w:before="22"/>
              <w:ind w:left="1109" w:hanging="735"/>
              <w:rPr>
                <w:sz w:val="20"/>
              </w:rPr>
            </w:pPr>
            <w:r>
              <w:rPr>
                <w:sz w:val="20"/>
              </w:rPr>
              <w:t>Проектный номинальный класс напряжения, кВ</w:t>
            </w:r>
          </w:p>
        </w:tc>
        <w:tc>
          <w:tcPr>
            <w:tcW w:w="5394" w:type="dxa"/>
          </w:tcPr>
          <w:p w14:paraId="59E66513" w14:textId="77777777" w:rsidR="005D4F30" w:rsidRDefault="00000000">
            <w:pPr>
              <w:pStyle w:val="TableParagraph"/>
              <w:spacing w:before="22"/>
              <w:ind w:left="1994" w:right="1991"/>
              <w:jc w:val="center"/>
              <w:rPr>
                <w:sz w:val="20"/>
              </w:rPr>
            </w:pPr>
            <w:r>
              <w:rPr>
                <w:sz w:val="20"/>
              </w:rPr>
              <w:t>Расстояние, м</w:t>
            </w:r>
          </w:p>
        </w:tc>
      </w:tr>
      <w:tr w:rsidR="005D4F30" w14:paraId="424518EE" w14:textId="77777777">
        <w:trPr>
          <w:trHeight w:val="1429"/>
        </w:trPr>
        <w:tc>
          <w:tcPr>
            <w:tcW w:w="3699" w:type="dxa"/>
          </w:tcPr>
          <w:p w14:paraId="4E579AD7" w14:textId="77777777" w:rsidR="005D4F30" w:rsidRDefault="00000000">
            <w:pPr>
              <w:pStyle w:val="TableParagraph"/>
              <w:spacing w:before="23"/>
              <w:ind w:left="161"/>
              <w:rPr>
                <w:sz w:val="20"/>
              </w:rPr>
            </w:pPr>
            <w:r>
              <w:rPr>
                <w:sz w:val="20"/>
              </w:rPr>
              <w:t>до 1</w:t>
            </w:r>
          </w:p>
        </w:tc>
        <w:tc>
          <w:tcPr>
            <w:tcW w:w="5394" w:type="dxa"/>
          </w:tcPr>
          <w:p w14:paraId="11DC0F56" w14:textId="77777777" w:rsidR="005D4F30" w:rsidRDefault="00000000">
            <w:pPr>
              <w:pStyle w:val="TableParagraph"/>
              <w:spacing w:before="23"/>
              <w:ind w:left="161" w:right="153"/>
              <w:jc w:val="both"/>
              <w:rPr>
                <w:sz w:val="20"/>
              </w:rPr>
            </w:pPr>
            <w:r>
              <w:rPr>
                <w:sz w:val="2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5D4F30" w14:paraId="5149C55B" w14:textId="77777777">
        <w:trPr>
          <w:trHeight w:val="740"/>
        </w:trPr>
        <w:tc>
          <w:tcPr>
            <w:tcW w:w="3699" w:type="dxa"/>
          </w:tcPr>
          <w:p w14:paraId="6FDA2F43" w14:textId="77777777" w:rsidR="005D4F30" w:rsidRDefault="00000000">
            <w:pPr>
              <w:pStyle w:val="TableParagraph"/>
              <w:spacing w:before="23"/>
              <w:ind w:left="161"/>
              <w:rPr>
                <w:sz w:val="20"/>
              </w:rPr>
            </w:pPr>
            <w:r>
              <w:rPr>
                <w:sz w:val="20"/>
              </w:rPr>
              <w:t>1 - 20</w:t>
            </w:r>
          </w:p>
        </w:tc>
        <w:tc>
          <w:tcPr>
            <w:tcW w:w="5394" w:type="dxa"/>
          </w:tcPr>
          <w:p w14:paraId="2053FE26" w14:textId="77777777" w:rsidR="005D4F30" w:rsidRDefault="00000000">
            <w:pPr>
              <w:pStyle w:val="TableParagraph"/>
              <w:spacing w:before="23"/>
              <w:ind w:left="161" w:right="152"/>
              <w:jc w:val="both"/>
              <w:rPr>
                <w:sz w:val="20"/>
              </w:rPr>
            </w:pPr>
            <w:r>
              <w:rPr>
                <w:sz w:val="20"/>
              </w:rPr>
              <w:t>10 (5 - для линий с самонесущими или изолированными проводами, размещенных в границах населенных пунктов)</w:t>
            </w:r>
          </w:p>
        </w:tc>
      </w:tr>
      <w:tr w:rsidR="005D4F30" w14:paraId="0282DA93" w14:textId="77777777">
        <w:trPr>
          <w:trHeight w:val="272"/>
        </w:trPr>
        <w:tc>
          <w:tcPr>
            <w:tcW w:w="3699" w:type="dxa"/>
            <w:tcBorders>
              <w:bottom w:val="double" w:sz="2" w:space="0" w:color="000000"/>
            </w:tcBorders>
          </w:tcPr>
          <w:p w14:paraId="16250DD3" w14:textId="77777777" w:rsidR="005D4F30" w:rsidRDefault="00000000">
            <w:pPr>
              <w:pStyle w:val="TableParagraph"/>
              <w:spacing w:before="23" w:line="229" w:lineRule="exact"/>
              <w:ind w:left="161"/>
              <w:rPr>
                <w:sz w:val="20"/>
              </w:rPr>
            </w:pPr>
            <w:r>
              <w:rPr>
                <w:sz w:val="20"/>
              </w:rPr>
              <w:t>35</w:t>
            </w:r>
          </w:p>
        </w:tc>
        <w:tc>
          <w:tcPr>
            <w:tcW w:w="5394" w:type="dxa"/>
            <w:tcBorders>
              <w:bottom w:val="double" w:sz="2" w:space="0" w:color="000000"/>
            </w:tcBorders>
          </w:tcPr>
          <w:p w14:paraId="2690225C" w14:textId="77777777" w:rsidR="005D4F30" w:rsidRDefault="00000000">
            <w:pPr>
              <w:pStyle w:val="TableParagraph"/>
              <w:spacing w:before="23" w:line="229" w:lineRule="exact"/>
              <w:ind w:left="161"/>
              <w:rPr>
                <w:sz w:val="20"/>
              </w:rPr>
            </w:pPr>
            <w:r>
              <w:rPr>
                <w:sz w:val="20"/>
              </w:rPr>
              <w:t>15</w:t>
            </w:r>
          </w:p>
        </w:tc>
      </w:tr>
      <w:tr w:rsidR="005D4F30" w14:paraId="23CC8F1C" w14:textId="77777777">
        <w:trPr>
          <w:trHeight w:val="274"/>
        </w:trPr>
        <w:tc>
          <w:tcPr>
            <w:tcW w:w="3699" w:type="dxa"/>
            <w:tcBorders>
              <w:top w:val="double" w:sz="2" w:space="0" w:color="000000"/>
            </w:tcBorders>
          </w:tcPr>
          <w:p w14:paraId="7107E0E3" w14:textId="77777777" w:rsidR="005D4F30" w:rsidRDefault="00000000">
            <w:pPr>
              <w:pStyle w:val="TableParagraph"/>
              <w:spacing w:before="16"/>
              <w:ind w:left="161"/>
              <w:rPr>
                <w:sz w:val="20"/>
              </w:rPr>
            </w:pPr>
            <w:r>
              <w:rPr>
                <w:sz w:val="20"/>
              </w:rPr>
              <w:t>110</w:t>
            </w:r>
          </w:p>
        </w:tc>
        <w:tc>
          <w:tcPr>
            <w:tcW w:w="5394" w:type="dxa"/>
            <w:tcBorders>
              <w:top w:val="double" w:sz="2" w:space="0" w:color="000000"/>
            </w:tcBorders>
          </w:tcPr>
          <w:p w14:paraId="564B5A1B" w14:textId="77777777" w:rsidR="005D4F30" w:rsidRDefault="00000000">
            <w:pPr>
              <w:pStyle w:val="TableParagraph"/>
              <w:spacing w:before="16"/>
              <w:ind w:left="161"/>
              <w:rPr>
                <w:sz w:val="20"/>
              </w:rPr>
            </w:pPr>
            <w:r>
              <w:rPr>
                <w:sz w:val="20"/>
              </w:rPr>
              <w:t>20</w:t>
            </w:r>
          </w:p>
        </w:tc>
      </w:tr>
      <w:tr w:rsidR="005D4F30" w14:paraId="2D7C2ACE" w14:textId="77777777">
        <w:trPr>
          <w:trHeight w:val="279"/>
        </w:trPr>
        <w:tc>
          <w:tcPr>
            <w:tcW w:w="3699" w:type="dxa"/>
          </w:tcPr>
          <w:p w14:paraId="799ADBB7" w14:textId="77777777" w:rsidR="005D4F30" w:rsidRDefault="00000000">
            <w:pPr>
              <w:pStyle w:val="TableParagraph"/>
              <w:spacing w:before="20"/>
              <w:ind w:left="161"/>
              <w:rPr>
                <w:sz w:val="20"/>
              </w:rPr>
            </w:pPr>
            <w:r>
              <w:rPr>
                <w:sz w:val="20"/>
              </w:rPr>
              <w:t>150, 220</w:t>
            </w:r>
          </w:p>
        </w:tc>
        <w:tc>
          <w:tcPr>
            <w:tcW w:w="5394" w:type="dxa"/>
          </w:tcPr>
          <w:p w14:paraId="44EC04AD" w14:textId="77777777" w:rsidR="005D4F30" w:rsidRDefault="00000000">
            <w:pPr>
              <w:pStyle w:val="TableParagraph"/>
              <w:spacing w:before="20"/>
              <w:ind w:left="161"/>
              <w:rPr>
                <w:sz w:val="20"/>
              </w:rPr>
            </w:pPr>
            <w:r>
              <w:rPr>
                <w:sz w:val="20"/>
              </w:rPr>
              <w:t>25</w:t>
            </w:r>
          </w:p>
        </w:tc>
      </w:tr>
      <w:tr w:rsidR="005D4F30" w14:paraId="2B51760E" w14:textId="77777777">
        <w:trPr>
          <w:trHeight w:val="279"/>
        </w:trPr>
        <w:tc>
          <w:tcPr>
            <w:tcW w:w="3699" w:type="dxa"/>
          </w:tcPr>
          <w:p w14:paraId="0F82DF08" w14:textId="77777777" w:rsidR="005D4F30" w:rsidRDefault="00000000">
            <w:pPr>
              <w:pStyle w:val="TableParagraph"/>
              <w:spacing w:before="20"/>
              <w:ind w:left="161"/>
              <w:rPr>
                <w:sz w:val="20"/>
              </w:rPr>
            </w:pPr>
            <w:r>
              <w:rPr>
                <w:sz w:val="20"/>
              </w:rPr>
              <w:t>300, 500, +/- 400</w:t>
            </w:r>
          </w:p>
        </w:tc>
        <w:tc>
          <w:tcPr>
            <w:tcW w:w="5394" w:type="dxa"/>
          </w:tcPr>
          <w:p w14:paraId="2AB2E03E" w14:textId="77777777" w:rsidR="005D4F30" w:rsidRDefault="00000000">
            <w:pPr>
              <w:pStyle w:val="TableParagraph"/>
              <w:spacing w:before="20"/>
              <w:ind w:left="161"/>
              <w:rPr>
                <w:sz w:val="20"/>
              </w:rPr>
            </w:pPr>
            <w:r>
              <w:rPr>
                <w:sz w:val="20"/>
              </w:rPr>
              <w:t>30</w:t>
            </w:r>
          </w:p>
        </w:tc>
      </w:tr>
      <w:tr w:rsidR="005D4F30" w14:paraId="5CE4A2D6" w14:textId="77777777">
        <w:trPr>
          <w:trHeight w:val="279"/>
        </w:trPr>
        <w:tc>
          <w:tcPr>
            <w:tcW w:w="3699" w:type="dxa"/>
          </w:tcPr>
          <w:p w14:paraId="6F2AAE28" w14:textId="77777777" w:rsidR="005D4F30" w:rsidRDefault="00000000">
            <w:pPr>
              <w:pStyle w:val="TableParagraph"/>
              <w:spacing w:before="23"/>
              <w:ind w:left="161"/>
              <w:rPr>
                <w:sz w:val="20"/>
              </w:rPr>
            </w:pPr>
            <w:r>
              <w:rPr>
                <w:sz w:val="20"/>
              </w:rPr>
              <w:t>750, +/- 750</w:t>
            </w:r>
          </w:p>
        </w:tc>
        <w:tc>
          <w:tcPr>
            <w:tcW w:w="5394" w:type="dxa"/>
          </w:tcPr>
          <w:p w14:paraId="536821C7" w14:textId="77777777" w:rsidR="005D4F30" w:rsidRDefault="00000000">
            <w:pPr>
              <w:pStyle w:val="TableParagraph"/>
              <w:spacing w:before="23"/>
              <w:ind w:left="161"/>
              <w:rPr>
                <w:sz w:val="20"/>
              </w:rPr>
            </w:pPr>
            <w:r>
              <w:rPr>
                <w:sz w:val="20"/>
              </w:rPr>
              <w:t>40</w:t>
            </w:r>
          </w:p>
        </w:tc>
      </w:tr>
      <w:tr w:rsidR="005D4F30" w14:paraId="34C2C83C" w14:textId="77777777">
        <w:trPr>
          <w:trHeight w:val="280"/>
        </w:trPr>
        <w:tc>
          <w:tcPr>
            <w:tcW w:w="3699" w:type="dxa"/>
          </w:tcPr>
          <w:p w14:paraId="4A47D9E3" w14:textId="77777777" w:rsidR="005D4F30" w:rsidRDefault="00000000">
            <w:pPr>
              <w:pStyle w:val="TableParagraph"/>
              <w:spacing w:before="23"/>
              <w:ind w:left="161"/>
              <w:rPr>
                <w:sz w:val="20"/>
              </w:rPr>
            </w:pPr>
            <w:r>
              <w:rPr>
                <w:sz w:val="20"/>
              </w:rPr>
              <w:t>1150</w:t>
            </w:r>
          </w:p>
        </w:tc>
        <w:tc>
          <w:tcPr>
            <w:tcW w:w="5394" w:type="dxa"/>
          </w:tcPr>
          <w:p w14:paraId="417EB3C1" w14:textId="77777777" w:rsidR="005D4F30" w:rsidRDefault="00000000">
            <w:pPr>
              <w:pStyle w:val="TableParagraph"/>
              <w:spacing w:before="23"/>
              <w:ind w:left="161"/>
              <w:rPr>
                <w:sz w:val="20"/>
              </w:rPr>
            </w:pPr>
            <w:r>
              <w:rPr>
                <w:sz w:val="20"/>
              </w:rPr>
              <w:t>55;</w:t>
            </w:r>
          </w:p>
        </w:tc>
      </w:tr>
    </w:tbl>
    <w:p w14:paraId="2F886676" w14:textId="77777777" w:rsidR="005D4F30" w:rsidRDefault="00000000">
      <w:pPr>
        <w:pStyle w:val="a3"/>
        <w:spacing w:before="23" w:line="360" w:lineRule="auto"/>
        <w:ind w:right="852" w:firstLine="707"/>
        <w:jc w:val="both"/>
      </w:pPr>
      <w:r>
        <w:t>Охранные зоны линий и сооружений связи установлены в соответствии раздела II «Правил охраны линий и сооружений связи РФ» (утверждены постановлением Правительства РФ от 09.06.1995 г. №578):</w:t>
      </w:r>
    </w:p>
    <w:p w14:paraId="1ECF8D58" w14:textId="77777777" w:rsidR="005D4F30" w:rsidRDefault="00000000">
      <w:pPr>
        <w:pStyle w:val="a4"/>
        <w:numPr>
          <w:ilvl w:val="0"/>
          <w:numId w:val="16"/>
        </w:numPr>
        <w:tabs>
          <w:tab w:val="left" w:pos="1633"/>
        </w:tabs>
        <w:spacing w:line="229" w:lineRule="exact"/>
        <w:rPr>
          <w:sz w:val="20"/>
        </w:rPr>
      </w:pPr>
      <w:r>
        <w:rPr>
          <w:sz w:val="20"/>
        </w:rPr>
        <w:t>по существующим кабельным линиям связи – 2</w:t>
      </w:r>
      <w:r>
        <w:rPr>
          <w:spacing w:val="-1"/>
          <w:sz w:val="20"/>
        </w:rPr>
        <w:t xml:space="preserve"> </w:t>
      </w:r>
      <w:r>
        <w:rPr>
          <w:sz w:val="20"/>
        </w:rPr>
        <w:t>м.</w:t>
      </w:r>
    </w:p>
    <w:p w14:paraId="1B6E1F98" w14:textId="77777777" w:rsidR="005D4F30" w:rsidRDefault="00000000">
      <w:pPr>
        <w:pStyle w:val="a3"/>
        <w:spacing w:before="115"/>
        <w:ind w:left="1510"/>
      </w:pPr>
      <w:r>
        <w:rPr>
          <w:rFonts w:ascii="Times New Roman" w:hAnsi="Times New Roman"/>
          <w:w w:val="99"/>
          <w:u w:val="single"/>
        </w:rPr>
        <w:t xml:space="preserve"> </w:t>
      </w:r>
      <w:r>
        <w:rPr>
          <w:u w:val="single"/>
        </w:rPr>
        <w:t>Режим использования охранных зон воздушных линий электропередач описан в Т.5</w:t>
      </w:r>
    </w:p>
    <w:p w14:paraId="6ABECDA7" w14:textId="77777777" w:rsidR="005D4F30" w:rsidRDefault="00000000">
      <w:pPr>
        <w:pStyle w:val="a3"/>
        <w:spacing w:before="114"/>
      </w:pPr>
      <w:r>
        <w:rPr>
          <w:rFonts w:ascii="Times New Roman" w:hAnsi="Times New Roman"/>
          <w:w w:val="99"/>
          <w:u w:val="single"/>
        </w:rPr>
        <w:t xml:space="preserve"> </w:t>
      </w:r>
      <w:r>
        <w:rPr>
          <w:u w:val="single"/>
        </w:rPr>
        <w:t>настоящего Проекта.</w:t>
      </w:r>
    </w:p>
    <w:p w14:paraId="34E46BCA" w14:textId="77777777" w:rsidR="005D4F30" w:rsidRDefault="00000000">
      <w:pPr>
        <w:pStyle w:val="6"/>
        <w:numPr>
          <w:ilvl w:val="0"/>
          <w:numId w:val="19"/>
        </w:numPr>
        <w:tabs>
          <w:tab w:val="left" w:pos="1772"/>
        </w:tabs>
        <w:spacing w:before="116" w:line="360" w:lineRule="auto"/>
        <w:ind w:left="802" w:right="845" w:firstLine="707"/>
      </w:pPr>
      <w:r>
        <w:t>Охранные зоны нефтепродуктопроводов, газопроводов, компрессорных и газораспределительных</w:t>
      </w:r>
      <w:r>
        <w:rPr>
          <w:spacing w:val="-1"/>
        </w:rPr>
        <w:t xml:space="preserve"> </w:t>
      </w:r>
      <w:r>
        <w:t>станций</w:t>
      </w:r>
    </w:p>
    <w:p w14:paraId="3A080258" w14:textId="77777777" w:rsidR="005D4F30" w:rsidRDefault="00000000">
      <w:pPr>
        <w:pStyle w:val="a3"/>
        <w:spacing w:line="360" w:lineRule="auto"/>
        <w:ind w:right="849" w:firstLine="707"/>
        <w:jc w:val="both"/>
      </w:pPr>
      <w:r>
        <w:t>Охранная зона нефтепродуктопроводов, газораспределительной сети – территория с особыми условиями использования, устанавливаемая вдоль трасс нефтепродуктопроводов и газопроводов, вокруг объектов газораспределительной сети: компрессорных и газораспределительных станций (КС и ГРС), в целях обеспечения нормальных условий ее эксплуатации и исключения возможности ее повреждения.</w:t>
      </w:r>
    </w:p>
    <w:p w14:paraId="604EBB44" w14:textId="77777777" w:rsidR="005D4F30" w:rsidRDefault="00000000">
      <w:pPr>
        <w:pStyle w:val="a3"/>
        <w:spacing w:line="360" w:lineRule="auto"/>
        <w:ind w:right="847" w:firstLine="707"/>
        <w:jc w:val="both"/>
      </w:pPr>
      <w:r>
        <w:t>Параметры охранных зон магистральных газопроводов, компрессорных и газораспределительных станций установлены в соответствии с требованиями п. 4. «Правила охраны магистральных трубопроводов», утвержденные постановлением Госгортехнадзора России от 22.04.1992 г. №9 и Минтопэнерго России от 29.04.1992 г.</w:t>
      </w:r>
    </w:p>
    <w:p w14:paraId="4772FC9D" w14:textId="77777777" w:rsidR="005D4F30" w:rsidRDefault="00000000">
      <w:pPr>
        <w:pStyle w:val="a4"/>
        <w:numPr>
          <w:ilvl w:val="0"/>
          <w:numId w:val="15"/>
        </w:numPr>
        <w:tabs>
          <w:tab w:val="left" w:pos="1733"/>
        </w:tabs>
        <w:spacing w:line="360" w:lineRule="auto"/>
        <w:ind w:right="848" w:firstLine="707"/>
        <w:rPr>
          <w:sz w:val="20"/>
        </w:rPr>
      </w:pPr>
      <w:r>
        <w:rPr>
          <w:sz w:val="20"/>
        </w:rPr>
        <w:t>Вдоль трассы проектируемого межпоселкового газопровода установлена охранная зона - в 2 м от оси газопровода с каждой</w:t>
      </w:r>
      <w:r>
        <w:rPr>
          <w:spacing w:val="-8"/>
          <w:sz w:val="20"/>
        </w:rPr>
        <w:t xml:space="preserve"> </w:t>
      </w:r>
      <w:r>
        <w:rPr>
          <w:sz w:val="20"/>
        </w:rPr>
        <w:t>стороны.</w:t>
      </w:r>
    </w:p>
    <w:p w14:paraId="2151F5DE" w14:textId="77777777" w:rsidR="005D4F30" w:rsidRDefault="00000000">
      <w:pPr>
        <w:pStyle w:val="a4"/>
        <w:numPr>
          <w:ilvl w:val="0"/>
          <w:numId w:val="15"/>
        </w:numPr>
        <w:tabs>
          <w:tab w:val="left" w:pos="1810"/>
        </w:tabs>
        <w:spacing w:line="360" w:lineRule="auto"/>
        <w:ind w:right="847" w:firstLine="707"/>
        <w:rPr>
          <w:sz w:val="20"/>
        </w:rPr>
      </w:pPr>
      <w:r>
        <w:rPr>
          <w:sz w:val="20"/>
        </w:rPr>
        <w:t>Вдоль подводных переходов установлена охранная зона,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w:t>
      </w:r>
      <w:r>
        <w:rPr>
          <w:spacing w:val="-13"/>
          <w:sz w:val="20"/>
        </w:rPr>
        <w:t xml:space="preserve"> </w:t>
      </w:r>
      <w:r>
        <w:rPr>
          <w:sz w:val="20"/>
        </w:rPr>
        <w:t>стороны.</w:t>
      </w:r>
    </w:p>
    <w:p w14:paraId="60520F87" w14:textId="77777777" w:rsidR="005D4F30" w:rsidRDefault="00000000">
      <w:pPr>
        <w:pStyle w:val="a4"/>
        <w:numPr>
          <w:ilvl w:val="0"/>
          <w:numId w:val="15"/>
        </w:numPr>
        <w:tabs>
          <w:tab w:val="left" w:pos="1731"/>
        </w:tabs>
        <w:spacing w:before="1"/>
        <w:ind w:left="1730" w:hanging="221"/>
        <w:rPr>
          <w:sz w:val="20"/>
        </w:rPr>
      </w:pPr>
      <w:r>
        <w:rPr>
          <w:sz w:val="20"/>
        </w:rPr>
        <w:t>Охранная зона вокруг ГРП установлена в размере 10 м.</w:t>
      </w:r>
    </w:p>
    <w:p w14:paraId="472A8BA1" w14:textId="77777777" w:rsidR="005D4F30" w:rsidRDefault="005D4F30">
      <w:pPr>
        <w:jc w:val="both"/>
        <w:rPr>
          <w:sz w:val="20"/>
        </w:rPr>
        <w:sectPr w:rsidR="005D4F30">
          <w:pgSz w:w="11910" w:h="16840"/>
          <w:pgMar w:top="900" w:right="0" w:bottom="1400" w:left="900" w:header="708" w:footer="1201" w:gutter="0"/>
          <w:cols w:space="720"/>
        </w:sectPr>
      </w:pPr>
    </w:p>
    <w:p w14:paraId="463B744F" w14:textId="77777777" w:rsidR="005D4F30" w:rsidRDefault="005D4F30">
      <w:pPr>
        <w:pStyle w:val="a3"/>
        <w:spacing w:before="2" w:after="1"/>
        <w:ind w:left="0"/>
        <w:rPr>
          <w:sz w:val="10"/>
        </w:rPr>
      </w:pPr>
    </w:p>
    <w:p w14:paraId="71E9C5D9" w14:textId="4CEEFFF1" w:rsidR="005D4F30" w:rsidRDefault="005D4F30">
      <w:pPr>
        <w:pStyle w:val="a3"/>
        <w:spacing w:line="60" w:lineRule="exact"/>
        <w:ind w:left="979"/>
        <w:rPr>
          <w:sz w:val="6"/>
        </w:rPr>
      </w:pPr>
    </w:p>
    <w:p w14:paraId="30581D27" w14:textId="77777777" w:rsidR="005D4F30" w:rsidRDefault="00000000">
      <w:pPr>
        <w:pStyle w:val="5"/>
        <w:spacing w:before="93" w:line="360" w:lineRule="auto"/>
        <w:ind w:left="802" w:right="845" w:firstLine="707"/>
        <w:jc w:val="both"/>
      </w:pPr>
      <w:r>
        <w:t>Для газораспределительных сетей устанавливаются следующие охранные зоны (Правила охраны газораспределительных сетей, утвержденные постановлением Правительства РФ от 20.11.2000 г. №878, п.7.):</w:t>
      </w:r>
    </w:p>
    <w:p w14:paraId="3F633CCE" w14:textId="77777777" w:rsidR="005D4F30" w:rsidRDefault="00000000">
      <w:pPr>
        <w:pStyle w:val="a4"/>
        <w:numPr>
          <w:ilvl w:val="0"/>
          <w:numId w:val="20"/>
        </w:numPr>
        <w:tabs>
          <w:tab w:val="left" w:pos="1700"/>
        </w:tabs>
        <w:spacing w:before="2" w:line="360" w:lineRule="auto"/>
        <w:ind w:right="853" w:firstLine="707"/>
        <w:rPr>
          <w:sz w:val="20"/>
        </w:rPr>
      </w:pPr>
      <w:r>
        <w:rPr>
          <w:sz w:val="20"/>
        </w:rPr>
        <w:t>вдоль трасс наружных газопроводов – в виде территории, ограниченной условными линиями, проходящими на расстоянии 2 м с каждой стороны</w:t>
      </w:r>
      <w:r>
        <w:rPr>
          <w:spacing w:val="-11"/>
          <w:sz w:val="20"/>
        </w:rPr>
        <w:t xml:space="preserve"> </w:t>
      </w:r>
      <w:r>
        <w:rPr>
          <w:sz w:val="20"/>
        </w:rPr>
        <w:t>газопровода;</w:t>
      </w:r>
    </w:p>
    <w:p w14:paraId="5D208A4B" w14:textId="77777777" w:rsidR="005D4F30" w:rsidRDefault="00000000">
      <w:pPr>
        <w:pStyle w:val="a4"/>
        <w:numPr>
          <w:ilvl w:val="0"/>
          <w:numId w:val="20"/>
        </w:numPr>
        <w:tabs>
          <w:tab w:val="left" w:pos="1724"/>
        </w:tabs>
        <w:spacing w:line="360" w:lineRule="auto"/>
        <w:ind w:right="848" w:firstLine="707"/>
        <w:rPr>
          <w:sz w:val="20"/>
        </w:rPr>
      </w:pPr>
      <w:r>
        <w:rPr>
          <w:sz w:val="20"/>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r>
        <w:rPr>
          <w:spacing w:val="-3"/>
          <w:sz w:val="20"/>
        </w:rPr>
        <w:t xml:space="preserve"> </w:t>
      </w:r>
      <w:r>
        <w:rPr>
          <w:sz w:val="20"/>
        </w:rPr>
        <w:t>газопровода;</w:t>
      </w:r>
    </w:p>
    <w:p w14:paraId="446648D2" w14:textId="77777777" w:rsidR="005D4F30" w:rsidRDefault="00000000">
      <w:pPr>
        <w:pStyle w:val="a4"/>
        <w:numPr>
          <w:ilvl w:val="0"/>
          <w:numId w:val="20"/>
        </w:numPr>
        <w:tabs>
          <w:tab w:val="left" w:pos="1666"/>
        </w:tabs>
        <w:spacing w:line="360" w:lineRule="auto"/>
        <w:ind w:right="850" w:firstLine="707"/>
        <w:rPr>
          <w:sz w:val="20"/>
        </w:rPr>
      </w:pPr>
      <w:r>
        <w:rPr>
          <w:sz w:val="20"/>
        </w:rPr>
        <w:t>вокруг отдельно стоящих газорегуляторных пунктов – в виде территории, ограниченной замкнутой линией, проведенной на расстоянии 10 м от границ этих</w:t>
      </w:r>
      <w:r>
        <w:rPr>
          <w:spacing w:val="-9"/>
          <w:sz w:val="20"/>
        </w:rPr>
        <w:t xml:space="preserve"> </w:t>
      </w:r>
      <w:r>
        <w:rPr>
          <w:sz w:val="20"/>
        </w:rPr>
        <w:t>объектов.</w:t>
      </w:r>
    </w:p>
    <w:p w14:paraId="23047782" w14:textId="77777777" w:rsidR="005D4F30" w:rsidRDefault="00000000">
      <w:pPr>
        <w:pStyle w:val="a4"/>
        <w:numPr>
          <w:ilvl w:val="0"/>
          <w:numId w:val="20"/>
        </w:numPr>
        <w:tabs>
          <w:tab w:val="left" w:pos="1769"/>
        </w:tabs>
        <w:spacing w:line="362" w:lineRule="auto"/>
        <w:ind w:right="848" w:firstLine="707"/>
        <w:jc w:val="right"/>
        <w:rPr>
          <w:sz w:val="20"/>
        </w:rPr>
      </w:pPr>
      <w:r>
        <w:rPr>
          <w:sz w:val="20"/>
        </w:rPr>
        <w:t>вдоль трасс межпоселковых газопроводов, проходящих по лесам</w:t>
      </w:r>
      <w:r>
        <w:rPr>
          <w:spacing w:val="19"/>
          <w:sz w:val="20"/>
        </w:rPr>
        <w:t xml:space="preserve"> </w:t>
      </w:r>
      <w:r>
        <w:rPr>
          <w:sz w:val="20"/>
        </w:rPr>
        <w:t>и</w:t>
      </w:r>
      <w:r>
        <w:rPr>
          <w:spacing w:val="17"/>
          <w:sz w:val="20"/>
        </w:rPr>
        <w:t xml:space="preserve"> </w:t>
      </w:r>
      <w:r>
        <w:rPr>
          <w:sz w:val="20"/>
        </w:rPr>
        <w:t>древесно-</w:t>
      </w:r>
      <w:r>
        <w:rPr>
          <w:w w:val="99"/>
          <w:sz w:val="20"/>
        </w:rPr>
        <w:t xml:space="preserve"> </w:t>
      </w:r>
      <w:r>
        <w:rPr>
          <w:sz w:val="20"/>
        </w:rPr>
        <w:t>кустарниковой</w:t>
      </w:r>
      <w:r>
        <w:rPr>
          <w:spacing w:val="-3"/>
          <w:sz w:val="20"/>
        </w:rPr>
        <w:t xml:space="preserve"> </w:t>
      </w:r>
      <w:r>
        <w:rPr>
          <w:sz w:val="20"/>
        </w:rPr>
        <w:t>растительности,</w:t>
      </w:r>
      <w:r>
        <w:rPr>
          <w:spacing w:val="-4"/>
          <w:sz w:val="20"/>
        </w:rPr>
        <w:t xml:space="preserve"> </w:t>
      </w:r>
      <w:r>
        <w:rPr>
          <w:sz w:val="20"/>
        </w:rPr>
        <w:t>-</w:t>
      </w:r>
      <w:r>
        <w:rPr>
          <w:spacing w:val="-2"/>
          <w:sz w:val="20"/>
        </w:rPr>
        <w:t xml:space="preserve"> </w:t>
      </w:r>
      <w:r>
        <w:rPr>
          <w:sz w:val="20"/>
        </w:rPr>
        <w:t>в</w:t>
      </w:r>
      <w:r>
        <w:rPr>
          <w:spacing w:val="-2"/>
          <w:sz w:val="20"/>
        </w:rPr>
        <w:t xml:space="preserve"> </w:t>
      </w:r>
      <w:r>
        <w:rPr>
          <w:sz w:val="20"/>
        </w:rPr>
        <w:t>виде</w:t>
      </w:r>
      <w:r>
        <w:rPr>
          <w:spacing w:val="-1"/>
          <w:sz w:val="20"/>
        </w:rPr>
        <w:t xml:space="preserve"> </w:t>
      </w:r>
      <w:r>
        <w:rPr>
          <w:sz w:val="20"/>
        </w:rPr>
        <w:t>просек</w:t>
      </w:r>
      <w:r>
        <w:rPr>
          <w:spacing w:val="-4"/>
          <w:sz w:val="20"/>
        </w:rPr>
        <w:t xml:space="preserve"> </w:t>
      </w:r>
      <w:r>
        <w:rPr>
          <w:sz w:val="20"/>
        </w:rPr>
        <w:t>шириной</w:t>
      </w:r>
      <w:r>
        <w:rPr>
          <w:spacing w:val="-4"/>
          <w:sz w:val="20"/>
        </w:rPr>
        <w:t xml:space="preserve"> </w:t>
      </w:r>
      <w:r>
        <w:rPr>
          <w:sz w:val="20"/>
        </w:rPr>
        <w:t>6</w:t>
      </w:r>
      <w:r>
        <w:rPr>
          <w:spacing w:val="-2"/>
          <w:sz w:val="20"/>
        </w:rPr>
        <w:t xml:space="preserve"> </w:t>
      </w:r>
      <w:r>
        <w:rPr>
          <w:sz w:val="20"/>
        </w:rPr>
        <w:t>м,</w:t>
      </w:r>
      <w:r>
        <w:rPr>
          <w:spacing w:val="-3"/>
          <w:sz w:val="20"/>
        </w:rPr>
        <w:t xml:space="preserve"> </w:t>
      </w:r>
      <w:r>
        <w:rPr>
          <w:sz w:val="20"/>
        </w:rPr>
        <w:t>по</w:t>
      </w:r>
      <w:r>
        <w:rPr>
          <w:spacing w:val="-4"/>
          <w:sz w:val="20"/>
        </w:rPr>
        <w:t xml:space="preserve"> </w:t>
      </w:r>
      <w:r>
        <w:rPr>
          <w:sz w:val="20"/>
        </w:rPr>
        <w:t>3</w:t>
      </w:r>
      <w:r>
        <w:rPr>
          <w:spacing w:val="-2"/>
          <w:sz w:val="20"/>
        </w:rPr>
        <w:t xml:space="preserve"> </w:t>
      </w:r>
      <w:r>
        <w:rPr>
          <w:sz w:val="20"/>
        </w:rPr>
        <w:t>м</w:t>
      </w:r>
      <w:r>
        <w:rPr>
          <w:spacing w:val="-3"/>
          <w:sz w:val="20"/>
        </w:rPr>
        <w:t xml:space="preserve"> </w:t>
      </w:r>
      <w:r>
        <w:rPr>
          <w:sz w:val="20"/>
        </w:rPr>
        <w:t>с</w:t>
      </w:r>
      <w:r>
        <w:rPr>
          <w:spacing w:val="-2"/>
          <w:sz w:val="20"/>
        </w:rPr>
        <w:t xml:space="preserve"> </w:t>
      </w:r>
      <w:r>
        <w:rPr>
          <w:sz w:val="20"/>
        </w:rPr>
        <w:t>каждой</w:t>
      </w:r>
      <w:r>
        <w:rPr>
          <w:spacing w:val="-5"/>
          <w:sz w:val="20"/>
        </w:rPr>
        <w:t xml:space="preserve"> </w:t>
      </w:r>
      <w:r>
        <w:rPr>
          <w:sz w:val="20"/>
        </w:rPr>
        <w:t>стороны</w:t>
      </w:r>
      <w:r>
        <w:rPr>
          <w:spacing w:val="-2"/>
          <w:sz w:val="20"/>
        </w:rPr>
        <w:t xml:space="preserve"> </w:t>
      </w:r>
      <w:r>
        <w:rPr>
          <w:sz w:val="20"/>
        </w:rPr>
        <w:t>газопровода.</w:t>
      </w:r>
    </w:p>
    <w:p w14:paraId="7D697A2F" w14:textId="77777777" w:rsidR="005D4F30" w:rsidRDefault="00000000">
      <w:pPr>
        <w:pStyle w:val="a3"/>
        <w:spacing w:line="360" w:lineRule="auto"/>
        <w:ind w:right="885" w:firstLine="707"/>
      </w:pPr>
      <w:r>
        <w:t>Режим использования охранных зон проектируемых газораспределительных сетей приведен в Т.5 настоящего Проекта.</w:t>
      </w:r>
    </w:p>
    <w:p w14:paraId="5281539C" w14:textId="77777777" w:rsidR="005D4F30" w:rsidRDefault="00000000">
      <w:pPr>
        <w:pStyle w:val="a4"/>
        <w:numPr>
          <w:ilvl w:val="0"/>
          <w:numId w:val="14"/>
        </w:numPr>
        <w:tabs>
          <w:tab w:val="left" w:pos="1903"/>
          <w:tab w:val="left" w:pos="1904"/>
          <w:tab w:val="left" w:pos="3628"/>
          <w:tab w:val="left" w:pos="4664"/>
          <w:tab w:val="left" w:pos="6142"/>
          <w:tab w:val="left" w:pos="7462"/>
          <w:tab w:val="left" w:pos="8839"/>
        </w:tabs>
        <w:spacing w:line="252" w:lineRule="exact"/>
        <w:rPr>
          <w:b/>
        </w:rPr>
      </w:pPr>
      <w:r>
        <w:rPr>
          <w:b/>
          <w:u w:val="thick"/>
        </w:rPr>
        <w:t>Генеральным</w:t>
      </w:r>
      <w:r>
        <w:rPr>
          <w:b/>
          <w:u w:val="thick"/>
        </w:rPr>
        <w:tab/>
        <w:t>планом</w:t>
      </w:r>
      <w:r>
        <w:rPr>
          <w:b/>
          <w:u w:val="thick"/>
        </w:rPr>
        <w:tab/>
        <w:t>Всходского</w:t>
      </w:r>
      <w:r>
        <w:rPr>
          <w:b/>
          <w:u w:val="thick"/>
        </w:rPr>
        <w:tab/>
        <w:t>сельского</w:t>
      </w:r>
      <w:r>
        <w:rPr>
          <w:b/>
          <w:u w:val="thick"/>
        </w:rPr>
        <w:tab/>
        <w:t>поселения</w:t>
      </w:r>
      <w:r>
        <w:rPr>
          <w:b/>
          <w:u w:val="thick"/>
        </w:rPr>
        <w:tab/>
        <w:t>определено</w:t>
      </w:r>
    </w:p>
    <w:p w14:paraId="46716F4C" w14:textId="77777777" w:rsidR="005D4F30" w:rsidRDefault="00000000">
      <w:pPr>
        <w:spacing w:before="121"/>
        <w:ind w:left="802"/>
        <w:rPr>
          <w:b/>
        </w:rPr>
      </w:pPr>
      <w:r>
        <w:rPr>
          <w:rFonts w:ascii="Times New Roman" w:hAnsi="Times New Roman"/>
          <w:spacing w:val="-56"/>
          <w:u w:val="thick"/>
        </w:rPr>
        <w:t xml:space="preserve"> </w:t>
      </w:r>
      <w:r>
        <w:rPr>
          <w:b/>
          <w:u w:val="thick"/>
        </w:rPr>
        <w:t>следующее функциональной использование функциональных зон (по видам):</w:t>
      </w:r>
    </w:p>
    <w:p w14:paraId="08C79878" w14:textId="77777777" w:rsidR="005D4F30" w:rsidRDefault="00000000">
      <w:pPr>
        <w:pStyle w:val="a4"/>
        <w:numPr>
          <w:ilvl w:val="1"/>
          <w:numId w:val="14"/>
        </w:numPr>
        <w:tabs>
          <w:tab w:val="left" w:pos="1940"/>
        </w:tabs>
        <w:spacing w:before="126"/>
        <w:rPr>
          <w:b/>
        </w:rPr>
      </w:pPr>
      <w:r>
        <w:rPr>
          <w:b/>
        </w:rPr>
        <w:t>Жилые</w:t>
      </w:r>
      <w:r>
        <w:rPr>
          <w:b/>
          <w:spacing w:val="1"/>
        </w:rPr>
        <w:t xml:space="preserve"> </w:t>
      </w:r>
      <w:r>
        <w:rPr>
          <w:b/>
        </w:rPr>
        <w:t>зоны</w:t>
      </w:r>
    </w:p>
    <w:p w14:paraId="6C30EF9C" w14:textId="77777777" w:rsidR="005D4F30" w:rsidRDefault="00000000">
      <w:pPr>
        <w:pStyle w:val="a3"/>
        <w:spacing w:before="129" w:line="360" w:lineRule="auto"/>
        <w:ind w:right="849" w:firstLine="707"/>
        <w:jc w:val="both"/>
      </w:pPr>
      <w:r>
        <w:t>Жилые зоны предназначены для размещения жилой застройки односемейными (индивидуальными) жилыми домами, жилыми домами блокированного типа и малоэтажными и среднеэтажными многоквартирными жилыми домами в соответствии с параметрами, указанными в наименованиях зон. 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хозяйственных построек, личных подсобных хозяйств, огородов и иных объектов, связанных с проживанием граждан и не оказывающих негативного воздействия на окружающую</w:t>
      </w:r>
      <w:r>
        <w:rPr>
          <w:spacing w:val="-4"/>
        </w:rPr>
        <w:t xml:space="preserve"> </w:t>
      </w:r>
      <w:r>
        <w:t>среду.</w:t>
      </w:r>
    </w:p>
    <w:p w14:paraId="2C652078" w14:textId="77777777" w:rsidR="005D4F30" w:rsidRDefault="00000000">
      <w:pPr>
        <w:pStyle w:val="5"/>
        <w:numPr>
          <w:ilvl w:val="1"/>
          <w:numId w:val="14"/>
        </w:numPr>
        <w:tabs>
          <w:tab w:val="left" w:pos="1940"/>
        </w:tabs>
        <w:spacing w:line="252" w:lineRule="exact"/>
        <w:jc w:val="both"/>
      </w:pPr>
      <w:r>
        <w:t>Общественно-деловые</w:t>
      </w:r>
      <w:r>
        <w:rPr>
          <w:spacing w:val="-3"/>
        </w:rPr>
        <w:t xml:space="preserve"> </w:t>
      </w:r>
      <w:r>
        <w:t>зоны</w:t>
      </w:r>
    </w:p>
    <w:p w14:paraId="3E9B6B8B" w14:textId="77777777" w:rsidR="005D4F30" w:rsidRDefault="00000000">
      <w:pPr>
        <w:pStyle w:val="a3"/>
        <w:spacing w:before="128" w:line="360" w:lineRule="auto"/>
        <w:ind w:right="847" w:firstLine="707"/>
        <w:jc w:val="both"/>
      </w:pPr>
      <w:r>
        <w:t>Общественно-деловые зоны предназначены для размещения общественно-деловой застройки различного назначения в соответствии с типами объектов, указанными в наименованиях зон. В зоне допускается размещение жилой застройки в объемах, не препятствующих реализации общественно-деловой функции.</w:t>
      </w:r>
    </w:p>
    <w:p w14:paraId="6B798611" w14:textId="77777777" w:rsidR="005D4F30" w:rsidRDefault="00000000">
      <w:pPr>
        <w:pStyle w:val="5"/>
        <w:numPr>
          <w:ilvl w:val="1"/>
          <w:numId w:val="14"/>
        </w:numPr>
        <w:tabs>
          <w:tab w:val="left" w:pos="1940"/>
        </w:tabs>
        <w:spacing w:line="251" w:lineRule="exact"/>
        <w:jc w:val="both"/>
      </w:pPr>
      <w:r>
        <w:t>Производственные</w:t>
      </w:r>
      <w:r>
        <w:rPr>
          <w:spacing w:val="-1"/>
        </w:rPr>
        <w:t xml:space="preserve"> </w:t>
      </w:r>
      <w:r>
        <w:t>зоны</w:t>
      </w:r>
    </w:p>
    <w:p w14:paraId="30191A76" w14:textId="77777777" w:rsidR="005D4F30" w:rsidRDefault="00000000">
      <w:pPr>
        <w:pStyle w:val="a3"/>
        <w:spacing w:before="128" w:line="360" w:lineRule="auto"/>
        <w:ind w:right="848" w:firstLine="707"/>
        <w:jc w:val="both"/>
      </w:pPr>
      <w:r>
        <w:t>Производственные зоны предназначены для размещения промышленных объектов различных классов вредности в соответствии с санитарной классификацией, указанной в наименованиях зон, а также для установления санитарно-защитных зон таких объектов в соответствии с требованиями технических регламентов. В производственных зонах допускается размещение объектов инженерной и транспортной инфраструктур, складов и иных подобных объектов, связанных с обеспечением деятельности расположенных на территории зоны промышленных объектов. В производственных зонах также допускается размещение объектов</w:t>
      </w:r>
    </w:p>
    <w:p w14:paraId="4E18E414" w14:textId="77777777" w:rsidR="005D4F30" w:rsidRDefault="005D4F30">
      <w:pPr>
        <w:spacing w:line="360" w:lineRule="auto"/>
        <w:jc w:val="both"/>
        <w:sectPr w:rsidR="005D4F30">
          <w:pgSz w:w="11910" w:h="16840"/>
          <w:pgMar w:top="900" w:right="0" w:bottom="1400" w:left="900" w:header="708" w:footer="1201" w:gutter="0"/>
          <w:cols w:space="720"/>
        </w:sectPr>
      </w:pPr>
    </w:p>
    <w:p w14:paraId="2BF2AA7C" w14:textId="77777777" w:rsidR="005D4F30" w:rsidRDefault="005D4F30">
      <w:pPr>
        <w:pStyle w:val="a3"/>
        <w:spacing w:before="2" w:after="1"/>
        <w:ind w:left="0"/>
        <w:rPr>
          <w:sz w:val="10"/>
        </w:rPr>
      </w:pPr>
    </w:p>
    <w:p w14:paraId="17831B02" w14:textId="07DD8FC1" w:rsidR="005D4F30" w:rsidRDefault="005D4F30">
      <w:pPr>
        <w:pStyle w:val="a3"/>
        <w:spacing w:line="60" w:lineRule="exact"/>
        <w:ind w:left="979"/>
        <w:rPr>
          <w:sz w:val="6"/>
        </w:rPr>
      </w:pPr>
    </w:p>
    <w:p w14:paraId="1BAFEBE7" w14:textId="77777777" w:rsidR="005D4F30" w:rsidRDefault="00000000">
      <w:pPr>
        <w:pStyle w:val="a3"/>
        <w:spacing w:before="95" w:line="357" w:lineRule="auto"/>
        <w:ind w:right="849"/>
        <w:jc w:val="both"/>
      </w:pPr>
      <w:r>
        <w:t>общественно-деловой застройки в объемах, не препятствующих реализации производственной функции.</w:t>
      </w:r>
    </w:p>
    <w:p w14:paraId="46F9BE08" w14:textId="77777777" w:rsidR="005D4F30" w:rsidRDefault="00000000">
      <w:pPr>
        <w:pStyle w:val="5"/>
        <w:numPr>
          <w:ilvl w:val="1"/>
          <w:numId w:val="14"/>
        </w:numPr>
        <w:tabs>
          <w:tab w:val="left" w:pos="1940"/>
        </w:tabs>
        <w:spacing w:before="2"/>
        <w:jc w:val="both"/>
      </w:pPr>
      <w:r>
        <w:t>Зоны сельскохозяйственного</w:t>
      </w:r>
      <w:r>
        <w:rPr>
          <w:spacing w:val="-1"/>
        </w:rPr>
        <w:t xml:space="preserve"> </w:t>
      </w:r>
      <w:r>
        <w:t>использования</w:t>
      </w:r>
    </w:p>
    <w:p w14:paraId="75FC0CD3" w14:textId="77777777" w:rsidR="005D4F30" w:rsidRDefault="00000000">
      <w:pPr>
        <w:pStyle w:val="a3"/>
        <w:spacing w:before="128" w:line="360" w:lineRule="auto"/>
        <w:ind w:right="851" w:firstLine="707"/>
        <w:jc w:val="both"/>
      </w:pPr>
      <w:r>
        <w:t>Зоны сельскохозяйственного использования предназначены для размещения дачных хозяйств, садоводств и огородов, сенокосов, пастбищ,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w:t>
      </w:r>
    </w:p>
    <w:p w14:paraId="6184E546" w14:textId="77777777" w:rsidR="005D4F30" w:rsidRDefault="00000000">
      <w:pPr>
        <w:pStyle w:val="5"/>
        <w:numPr>
          <w:ilvl w:val="1"/>
          <w:numId w:val="14"/>
        </w:numPr>
        <w:tabs>
          <w:tab w:val="left" w:pos="1940"/>
        </w:tabs>
        <w:spacing w:line="251" w:lineRule="exact"/>
        <w:jc w:val="both"/>
      </w:pPr>
      <w:r>
        <w:t>Рекреационные</w:t>
      </w:r>
      <w:r>
        <w:rPr>
          <w:spacing w:val="-3"/>
        </w:rPr>
        <w:t xml:space="preserve"> </w:t>
      </w:r>
      <w:r>
        <w:t>зоны</w:t>
      </w:r>
    </w:p>
    <w:p w14:paraId="425C9A8D" w14:textId="77777777" w:rsidR="005D4F30" w:rsidRDefault="00000000">
      <w:pPr>
        <w:pStyle w:val="a3"/>
        <w:spacing w:before="128" w:line="360" w:lineRule="auto"/>
        <w:ind w:right="846" w:firstLine="707"/>
        <w:jc w:val="both"/>
      </w:pPr>
      <w:r>
        <w:t>Рекреационные зоны предназначены для размещения объектов отдыха, туризма, санаторно-курортного лечения, занятий физической культурой и спортом в соответствии с типами объектов, указанными в наименованиях зон и сельскохозяйственной деятельности. В рекреационных зонах допускается размещение объектов инженерной и транспортной инфраструктур, а также общественно-деловых объектов, связанных с обеспечением деятельности объектов, для размещения которых предназначены рекреационные зоны. В рекреационно- природных территориях допускается осуществление сельскохозяйственной деятельности (сенокошение, выпас скота, огородничество) строительство капитальных объектов не допускается.</w:t>
      </w:r>
    </w:p>
    <w:p w14:paraId="75A1F12E" w14:textId="77777777" w:rsidR="005D4F30" w:rsidRDefault="00000000">
      <w:pPr>
        <w:pStyle w:val="5"/>
        <w:numPr>
          <w:ilvl w:val="1"/>
          <w:numId w:val="14"/>
        </w:numPr>
        <w:tabs>
          <w:tab w:val="left" w:pos="1940"/>
        </w:tabs>
        <w:spacing w:line="252" w:lineRule="exact"/>
        <w:jc w:val="both"/>
      </w:pPr>
      <w:r>
        <w:t>Зоны специального</w:t>
      </w:r>
      <w:r>
        <w:rPr>
          <w:spacing w:val="1"/>
        </w:rPr>
        <w:t xml:space="preserve"> </w:t>
      </w:r>
      <w:r>
        <w:t>назначения</w:t>
      </w:r>
    </w:p>
    <w:p w14:paraId="60AE695F" w14:textId="77777777" w:rsidR="005D4F30" w:rsidRDefault="00000000">
      <w:pPr>
        <w:pStyle w:val="a3"/>
        <w:spacing w:before="129" w:line="360" w:lineRule="auto"/>
        <w:ind w:right="850" w:firstLine="707"/>
        <w:jc w:val="both"/>
      </w:pPr>
      <w:r>
        <w:t>Зоны специального назначения предназначены для размещения объектов специального назначения, размещение которых недопустимо на территории других функциональных зон, в том числе кладбищ, территорий складирования отходов потребления и т.п., а также военных и иных режимных объектов, в соответствии с типами объектов, указанными в наименованиях зон.</w:t>
      </w:r>
    </w:p>
    <w:p w14:paraId="1E0D3E80" w14:textId="77777777" w:rsidR="005D4F30" w:rsidRDefault="00000000">
      <w:pPr>
        <w:pStyle w:val="2"/>
        <w:spacing w:before="1"/>
        <w:ind w:left="1510" w:firstLine="0"/>
        <w:jc w:val="left"/>
      </w:pPr>
      <w:bookmarkStart w:id="15" w:name="_bookmark11"/>
      <w:bookmarkEnd w:id="15"/>
      <w:r>
        <w:t>5. МЕРОПРИЯТИЯ ПО РАЗВИТИЮ ЖИЛОЙ ЗАСТРОЙКИ.</w:t>
      </w:r>
    </w:p>
    <w:p w14:paraId="7D2377EF" w14:textId="77777777" w:rsidR="005D4F30" w:rsidRDefault="00000000">
      <w:pPr>
        <w:pStyle w:val="a4"/>
        <w:numPr>
          <w:ilvl w:val="0"/>
          <w:numId w:val="13"/>
        </w:numPr>
        <w:tabs>
          <w:tab w:val="left" w:pos="1865"/>
        </w:tabs>
        <w:spacing w:before="138" w:line="357" w:lineRule="auto"/>
        <w:ind w:right="858" w:firstLine="707"/>
        <w:rPr>
          <w:sz w:val="20"/>
        </w:rPr>
      </w:pPr>
      <w:r>
        <w:rPr>
          <w:sz w:val="20"/>
        </w:rPr>
        <w:t>Новое жилищное строительство в объемах, обеспечивающих среднюю жилую обеспеченность - 50 кв.м на 1 жителя (с учетом сезонного</w:t>
      </w:r>
      <w:r>
        <w:rPr>
          <w:spacing w:val="-5"/>
          <w:sz w:val="20"/>
        </w:rPr>
        <w:t xml:space="preserve"> </w:t>
      </w:r>
      <w:r>
        <w:rPr>
          <w:sz w:val="20"/>
        </w:rPr>
        <w:t>населения).</w:t>
      </w:r>
    </w:p>
    <w:p w14:paraId="54BCF7F2" w14:textId="77777777" w:rsidR="005D4F30" w:rsidRDefault="00000000">
      <w:pPr>
        <w:pStyle w:val="a4"/>
        <w:numPr>
          <w:ilvl w:val="0"/>
          <w:numId w:val="13"/>
        </w:numPr>
        <w:tabs>
          <w:tab w:val="left" w:pos="1813"/>
        </w:tabs>
        <w:spacing w:before="4" w:line="360" w:lineRule="auto"/>
        <w:ind w:right="855" w:firstLine="707"/>
        <w:rPr>
          <w:sz w:val="20"/>
        </w:rPr>
      </w:pPr>
      <w:r>
        <w:rPr>
          <w:sz w:val="20"/>
        </w:rPr>
        <w:t>Структура, качество и технические характеристики жилья должны соответствовать спросу и потребностям</w:t>
      </w:r>
      <w:r>
        <w:rPr>
          <w:spacing w:val="-4"/>
          <w:sz w:val="20"/>
        </w:rPr>
        <w:t xml:space="preserve"> </w:t>
      </w:r>
      <w:r>
        <w:rPr>
          <w:sz w:val="20"/>
        </w:rPr>
        <w:t>населения.</w:t>
      </w:r>
    </w:p>
    <w:p w14:paraId="7080DCF2" w14:textId="77777777" w:rsidR="005D4F30" w:rsidRDefault="00000000">
      <w:pPr>
        <w:pStyle w:val="a4"/>
        <w:numPr>
          <w:ilvl w:val="0"/>
          <w:numId w:val="13"/>
        </w:numPr>
        <w:tabs>
          <w:tab w:val="left" w:pos="1731"/>
        </w:tabs>
        <w:spacing w:before="1"/>
        <w:ind w:left="1730" w:hanging="221"/>
        <w:rPr>
          <w:sz w:val="20"/>
        </w:rPr>
      </w:pPr>
      <w:r>
        <w:rPr>
          <w:sz w:val="20"/>
        </w:rPr>
        <w:t>Развитие малоэтажного жилищного</w:t>
      </w:r>
      <w:r>
        <w:rPr>
          <w:spacing w:val="-4"/>
          <w:sz w:val="20"/>
        </w:rPr>
        <w:t xml:space="preserve"> </w:t>
      </w:r>
      <w:r>
        <w:rPr>
          <w:sz w:val="20"/>
        </w:rPr>
        <w:t>строительства.</w:t>
      </w:r>
    </w:p>
    <w:p w14:paraId="1AA92E8C" w14:textId="77777777" w:rsidR="005D4F30" w:rsidRDefault="00000000">
      <w:pPr>
        <w:pStyle w:val="a4"/>
        <w:numPr>
          <w:ilvl w:val="0"/>
          <w:numId w:val="13"/>
        </w:numPr>
        <w:tabs>
          <w:tab w:val="left" w:pos="1868"/>
        </w:tabs>
        <w:spacing w:before="113" w:line="360" w:lineRule="auto"/>
        <w:ind w:right="851" w:firstLine="707"/>
        <w:rPr>
          <w:sz w:val="20"/>
        </w:rPr>
      </w:pPr>
      <w:r>
        <w:rPr>
          <w:sz w:val="20"/>
        </w:rPr>
        <w:t>Внедрение новых более экономичных технологий строительства, производства строительных</w:t>
      </w:r>
      <w:r>
        <w:rPr>
          <w:spacing w:val="-1"/>
          <w:sz w:val="20"/>
        </w:rPr>
        <w:t xml:space="preserve"> </w:t>
      </w:r>
      <w:r>
        <w:rPr>
          <w:sz w:val="20"/>
        </w:rPr>
        <w:t>материалов.</w:t>
      </w:r>
    </w:p>
    <w:p w14:paraId="676B636F" w14:textId="77777777" w:rsidR="005D4F30" w:rsidRDefault="00000000">
      <w:pPr>
        <w:pStyle w:val="5"/>
        <w:spacing w:line="252" w:lineRule="exact"/>
        <w:ind w:left="1510"/>
        <w:jc w:val="left"/>
      </w:pPr>
      <w:r>
        <w:t>Типология нового жилищного</w:t>
      </w:r>
      <w:r>
        <w:rPr>
          <w:spacing w:val="-18"/>
        </w:rPr>
        <w:t xml:space="preserve"> </w:t>
      </w:r>
      <w:r>
        <w:t>строительства</w:t>
      </w:r>
    </w:p>
    <w:p w14:paraId="1DD28A78" w14:textId="77777777" w:rsidR="005D4F30" w:rsidRDefault="00000000">
      <w:pPr>
        <w:pStyle w:val="a4"/>
        <w:numPr>
          <w:ilvl w:val="0"/>
          <w:numId w:val="12"/>
        </w:numPr>
        <w:tabs>
          <w:tab w:val="left" w:pos="1798"/>
        </w:tabs>
        <w:spacing w:before="129" w:line="360" w:lineRule="auto"/>
        <w:ind w:right="847" w:firstLine="707"/>
        <w:rPr>
          <w:sz w:val="20"/>
        </w:rPr>
      </w:pPr>
      <w:r>
        <w:rPr>
          <w:sz w:val="20"/>
        </w:rPr>
        <w:t>Для реализации программы нового жилищного строительства Генеральным планом предлагается использовать как территории, не вовлеченные в градостроительную деятельность или реконструируемой застройки в пределах существующих границ сельских населенных пунктов, так и на неэффективно используемых землях сельскохозяйственного назначения в ведении сельских администраций, переводимых в земли населенных пунктов путем изменения существующих границ данных сельских населенных</w:t>
      </w:r>
      <w:r>
        <w:rPr>
          <w:spacing w:val="-1"/>
          <w:sz w:val="20"/>
        </w:rPr>
        <w:t xml:space="preserve"> </w:t>
      </w:r>
      <w:r>
        <w:rPr>
          <w:sz w:val="20"/>
        </w:rPr>
        <w:t>пунктов.</w:t>
      </w:r>
    </w:p>
    <w:p w14:paraId="3116DBB6" w14:textId="77777777" w:rsidR="005D4F30" w:rsidRDefault="00000000">
      <w:pPr>
        <w:pStyle w:val="a4"/>
        <w:numPr>
          <w:ilvl w:val="0"/>
          <w:numId w:val="12"/>
        </w:numPr>
        <w:tabs>
          <w:tab w:val="left" w:pos="1815"/>
        </w:tabs>
        <w:spacing w:line="360" w:lineRule="auto"/>
        <w:ind w:right="848" w:firstLine="707"/>
        <w:rPr>
          <w:sz w:val="20"/>
        </w:rPr>
      </w:pPr>
      <w:r>
        <w:rPr>
          <w:sz w:val="20"/>
        </w:rPr>
        <w:t>Предложенные Генеральным планом территории нового жилищного строительства предназначены для реализации расчетной потребности населения сельских населенных пунктов и для коттеджного строительства первого и второго жилья для населения поселения (ориентировочно 10% от общего числа жителей) и вновь прибывшего населения</w:t>
      </w:r>
      <w:r>
        <w:rPr>
          <w:spacing w:val="-17"/>
          <w:sz w:val="20"/>
        </w:rPr>
        <w:t xml:space="preserve"> </w:t>
      </w:r>
      <w:r>
        <w:rPr>
          <w:sz w:val="20"/>
        </w:rPr>
        <w:t>(миграция).</w:t>
      </w:r>
    </w:p>
    <w:p w14:paraId="54F79ED8" w14:textId="77777777" w:rsidR="005D4F30" w:rsidRDefault="005D4F30">
      <w:pPr>
        <w:spacing w:line="360" w:lineRule="auto"/>
        <w:jc w:val="both"/>
        <w:rPr>
          <w:sz w:val="20"/>
        </w:rPr>
        <w:sectPr w:rsidR="005D4F30">
          <w:pgSz w:w="11910" w:h="16840"/>
          <w:pgMar w:top="900" w:right="0" w:bottom="1400" w:left="900" w:header="708" w:footer="1201" w:gutter="0"/>
          <w:cols w:space="720"/>
        </w:sectPr>
      </w:pPr>
    </w:p>
    <w:p w14:paraId="3A95BA7B" w14:textId="77777777" w:rsidR="005D4F30" w:rsidRDefault="005D4F30">
      <w:pPr>
        <w:pStyle w:val="a3"/>
        <w:spacing w:before="2" w:after="1"/>
        <w:ind w:left="0"/>
        <w:rPr>
          <w:sz w:val="10"/>
        </w:rPr>
      </w:pPr>
    </w:p>
    <w:p w14:paraId="1D1FDDBF" w14:textId="2D5E6047" w:rsidR="005D4F30" w:rsidRDefault="005D4F30">
      <w:pPr>
        <w:pStyle w:val="a3"/>
        <w:spacing w:line="60" w:lineRule="exact"/>
        <w:ind w:left="979"/>
        <w:rPr>
          <w:sz w:val="6"/>
        </w:rPr>
      </w:pPr>
    </w:p>
    <w:p w14:paraId="6A8AB2CA" w14:textId="77777777" w:rsidR="005D4F30" w:rsidRDefault="00000000">
      <w:pPr>
        <w:pStyle w:val="a4"/>
        <w:numPr>
          <w:ilvl w:val="0"/>
          <w:numId w:val="12"/>
        </w:numPr>
        <w:tabs>
          <w:tab w:val="left" w:pos="1774"/>
        </w:tabs>
        <w:spacing w:before="95" w:line="360" w:lineRule="auto"/>
        <w:ind w:right="852" w:firstLine="707"/>
        <w:rPr>
          <w:sz w:val="20"/>
        </w:rPr>
      </w:pPr>
      <w:r>
        <w:rPr>
          <w:sz w:val="20"/>
        </w:rPr>
        <w:t>Преимущественный тип застройки - малоэтажная индивидуальная жилая застройка с возможностью ведения личного подсобного хозяйства. Для укрупненных расчетов средняя площадь 1 индивидуального жилого дома принимается в размере 120 - 200</w:t>
      </w:r>
      <w:r>
        <w:rPr>
          <w:spacing w:val="-6"/>
          <w:sz w:val="20"/>
        </w:rPr>
        <w:t xml:space="preserve"> </w:t>
      </w:r>
      <w:r>
        <w:rPr>
          <w:sz w:val="20"/>
        </w:rPr>
        <w:t>кв.м.</w:t>
      </w:r>
    </w:p>
    <w:p w14:paraId="65F9D762" w14:textId="77777777" w:rsidR="005D4F30" w:rsidRDefault="00000000">
      <w:pPr>
        <w:pStyle w:val="a4"/>
        <w:numPr>
          <w:ilvl w:val="0"/>
          <w:numId w:val="12"/>
        </w:numPr>
        <w:tabs>
          <w:tab w:val="left" w:pos="1810"/>
        </w:tabs>
        <w:spacing w:line="360" w:lineRule="auto"/>
        <w:ind w:right="858" w:firstLine="707"/>
        <w:rPr>
          <w:sz w:val="20"/>
        </w:rPr>
      </w:pPr>
      <w:r>
        <w:rPr>
          <w:sz w:val="20"/>
        </w:rPr>
        <w:t>Небольшое количество застройки средней этажности (около 10% общего объема) предлагается использовать для создания архитектурного</w:t>
      </w:r>
      <w:r>
        <w:rPr>
          <w:spacing w:val="-2"/>
          <w:sz w:val="20"/>
        </w:rPr>
        <w:t xml:space="preserve"> </w:t>
      </w:r>
      <w:r>
        <w:rPr>
          <w:sz w:val="20"/>
        </w:rPr>
        <w:t>облика.</w:t>
      </w:r>
    </w:p>
    <w:p w14:paraId="3CC8A8F0" w14:textId="77777777" w:rsidR="005D4F30" w:rsidRDefault="00000000">
      <w:pPr>
        <w:pStyle w:val="a4"/>
        <w:numPr>
          <w:ilvl w:val="0"/>
          <w:numId w:val="12"/>
        </w:numPr>
        <w:tabs>
          <w:tab w:val="left" w:pos="1767"/>
        </w:tabs>
        <w:spacing w:line="360" w:lineRule="auto"/>
        <w:ind w:right="850" w:firstLine="707"/>
        <w:rPr>
          <w:sz w:val="20"/>
        </w:rPr>
      </w:pPr>
      <w:r>
        <w:rPr>
          <w:sz w:val="20"/>
        </w:rPr>
        <w:t>Новую жилую застройку предлагается осуществлять с полным набором современного инженерного оборудования и</w:t>
      </w:r>
      <w:r>
        <w:rPr>
          <w:spacing w:val="-1"/>
          <w:sz w:val="20"/>
        </w:rPr>
        <w:t xml:space="preserve"> </w:t>
      </w:r>
      <w:r>
        <w:rPr>
          <w:sz w:val="20"/>
        </w:rPr>
        <w:t>благоустройства.</w:t>
      </w:r>
    </w:p>
    <w:p w14:paraId="7905CCF6" w14:textId="77777777" w:rsidR="005D4F30" w:rsidRDefault="00000000">
      <w:pPr>
        <w:pStyle w:val="2"/>
        <w:numPr>
          <w:ilvl w:val="0"/>
          <w:numId w:val="12"/>
        </w:numPr>
        <w:tabs>
          <w:tab w:val="left" w:pos="1832"/>
        </w:tabs>
        <w:spacing w:before="1" w:line="360" w:lineRule="auto"/>
        <w:ind w:right="846" w:firstLine="707"/>
      </w:pPr>
      <w:bookmarkStart w:id="16" w:name="_bookmark12"/>
      <w:bookmarkEnd w:id="16"/>
      <w:r>
        <w:t>МЕРОПРИЯТИЯ ПО РАЗВИТИЮ СИСТЕМЫ КУЛЬТУРНО-БЫТОВОГО ОБСЛУЖИВАНИЯ.</w:t>
      </w:r>
    </w:p>
    <w:p w14:paraId="6E94E809" w14:textId="77777777" w:rsidR="005D4F30" w:rsidRDefault="00000000">
      <w:pPr>
        <w:pStyle w:val="a3"/>
        <w:spacing w:line="360" w:lineRule="auto"/>
        <w:ind w:right="848" w:firstLine="707"/>
        <w:jc w:val="both"/>
      </w:pPr>
      <w:r>
        <w:t>Система обслуживания является важным элементом триумвирата экономическая база – система расселения – система обслуживания, составляющего каркас градостроительной деятельности на территории поселения. Система обслуживания базируется на схеме размещения производительных сил области и формирует социальную составляющую системы расселения.</w:t>
      </w:r>
    </w:p>
    <w:p w14:paraId="6196860C" w14:textId="77777777" w:rsidR="005D4F30" w:rsidRDefault="00000000">
      <w:pPr>
        <w:pStyle w:val="a3"/>
        <w:ind w:left="1510"/>
        <w:jc w:val="both"/>
      </w:pPr>
      <w:r>
        <w:t>Система обслуживания территории складывается из двух основных факторов:</w:t>
      </w:r>
    </w:p>
    <w:p w14:paraId="66A16009" w14:textId="77777777" w:rsidR="005D4F30" w:rsidRDefault="00000000">
      <w:pPr>
        <w:pStyle w:val="a4"/>
        <w:numPr>
          <w:ilvl w:val="0"/>
          <w:numId w:val="16"/>
        </w:numPr>
        <w:tabs>
          <w:tab w:val="left" w:pos="1633"/>
        </w:tabs>
        <w:spacing w:before="113"/>
        <w:rPr>
          <w:sz w:val="20"/>
        </w:rPr>
      </w:pPr>
      <w:r>
        <w:rPr>
          <w:sz w:val="20"/>
        </w:rPr>
        <w:t>формирование иерархии обслуживания – многоуровневой системы</w:t>
      </w:r>
      <w:r>
        <w:rPr>
          <w:spacing w:val="-1"/>
          <w:sz w:val="20"/>
        </w:rPr>
        <w:t xml:space="preserve"> </w:t>
      </w:r>
      <w:r>
        <w:rPr>
          <w:sz w:val="20"/>
        </w:rPr>
        <w:t>учреждений;</w:t>
      </w:r>
    </w:p>
    <w:p w14:paraId="57EE25C4" w14:textId="77777777" w:rsidR="005D4F30" w:rsidRDefault="00000000">
      <w:pPr>
        <w:pStyle w:val="a4"/>
        <w:numPr>
          <w:ilvl w:val="0"/>
          <w:numId w:val="16"/>
        </w:numPr>
        <w:tabs>
          <w:tab w:val="left" w:pos="1633"/>
        </w:tabs>
        <w:spacing w:before="116"/>
        <w:rPr>
          <w:sz w:val="20"/>
        </w:rPr>
      </w:pPr>
      <w:r>
        <w:rPr>
          <w:sz w:val="20"/>
        </w:rPr>
        <w:t>обеспечение населения нормативным количеством учреждений</w:t>
      </w:r>
      <w:r>
        <w:rPr>
          <w:spacing w:val="-2"/>
          <w:sz w:val="20"/>
        </w:rPr>
        <w:t xml:space="preserve"> </w:t>
      </w:r>
      <w:r>
        <w:rPr>
          <w:sz w:val="20"/>
        </w:rPr>
        <w:t>обслуживания.</w:t>
      </w:r>
    </w:p>
    <w:p w14:paraId="662BAAA4" w14:textId="77777777" w:rsidR="005D4F30" w:rsidRDefault="00000000">
      <w:pPr>
        <w:pStyle w:val="a4"/>
        <w:numPr>
          <w:ilvl w:val="0"/>
          <w:numId w:val="11"/>
        </w:numPr>
        <w:tabs>
          <w:tab w:val="left" w:pos="1793"/>
        </w:tabs>
        <w:spacing w:before="115" w:line="360" w:lineRule="auto"/>
        <w:ind w:right="858" w:firstLine="707"/>
        <w:rPr>
          <w:sz w:val="20"/>
        </w:rPr>
      </w:pPr>
      <w:r>
        <w:rPr>
          <w:sz w:val="20"/>
        </w:rPr>
        <w:t>Создание иерархической системы обслуживания, при которой население поселения будет иметь возможность получения практически всего спектра услуг в области образования, здравоохранения, культуры и спорта, торговли и бытового</w:t>
      </w:r>
      <w:r>
        <w:rPr>
          <w:spacing w:val="-9"/>
          <w:sz w:val="20"/>
        </w:rPr>
        <w:t xml:space="preserve"> </w:t>
      </w:r>
      <w:r>
        <w:rPr>
          <w:sz w:val="20"/>
        </w:rPr>
        <w:t>обслуживания.</w:t>
      </w:r>
    </w:p>
    <w:p w14:paraId="343E38A2" w14:textId="77777777" w:rsidR="005D4F30" w:rsidRDefault="00000000">
      <w:pPr>
        <w:pStyle w:val="a4"/>
        <w:numPr>
          <w:ilvl w:val="0"/>
          <w:numId w:val="11"/>
        </w:numPr>
        <w:tabs>
          <w:tab w:val="left" w:pos="1875"/>
        </w:tabs>
        <w:spacing w:line="360" w:lineRule="auto"/>
        <w:ind w:right="852" w:firstLine="707"/>
        <w:rPr>
          <w:sz w:val="20"/>
        </w:rPr>
      </w:pPr>
      <w:r>
        <w:rPr>
          <w:sz w:val="20"/>
        </w:rPr>
        <w:t>Размещение объектов повседневного спроса практически в каждом сельском населенном пункте (рядовых поселениях). Однако вследствие малой людности поселений зачастую создать в них учреждения обслуживания не представляется возможным. В таких случаях предлагается организация услуг выездными бригадами (торговля, бытовое обслуживание, культурные мероприятия), формирование учреждений обслуживания в жилых домах населения (уход за детьми, бытовое обслуживание), объединение учреждений обслуживания различных типов в один центр для одного населенного пункта или нескольких населенных</w:t>
      </w:r>
      <w:r>
        <w:rPr>
          <w:spacing w:val="-17"/>
          <w:sz w:val="20"/>
        </w:rPr>
        <w:t xml:space="preserve"> </w:t>
      </w:r>
      <w:r>
        <w:rPr>
          <w:sz w:val="20"/>
        </w:rPr>
        <w:t>пунктов.</w:t>
      </w:r>
    </w:p>
    <w:p w14:paraId="520F7DA3" w14:textId="77777777" w:rsidR="005D4F30" w:rsidRDefault="00000000">
      <w:pPr>
        <w:pStyle w:val="a3"/>
        <w:spacing w:line="360" w:lineRule="auto"/>
        <w:ind w:right="852" w:firstLine="707"/>
        <w:jc w:val="both"/>
      </w:pPr>
      <w:r>
        <w:t>К таким объектам относятся детские дошкольные учреждения, школы (начальные и средние), амбулатории или фельдшерско-акушерские пункты с малым стационаром для оказания первой медицинской помощи, аптеки, магазины, почта, досуговый центр и т.д.</w:t>
      </w:r>
    </w:p>
    <w:p w14:paraId="3753A770" w14:textId="77777777" w:rsidR="005D4F30" w:rsidRDefault="00000000">
      <w:pPr>
        <w:pStyle w:val="a4"/>
        <w:numPr>
          <w:ilvl w:val="0"/>
          <w:numId w:val="11"/>
        </w:numPr>
        <w:tabs>
          <w:tab w:val="left" w:pos="1789"/>
        </w:tabs>
        <w:spacing w:line="360" w:lineRule="auto"/>
        <w:ind w:right="850" w:firstLine="707"/>
        <w:rPr>
          <w:sz w:val="20"/>
        </w:rPr>
      </w:pPr>
      <w:r>
        <w:rPr>
          <w:sz w:val="20"/>
        </w:rPr>
        <w:t>Формирование центров социального притяжения (социальный центр) на базе более крупных, экономически и социально развитых населенных пунктов со стабильными транспортными связями между ними и прилегающими мелкими населенными пунктами. В них помимо учреждений повседневного спроса для собственного населения размещаются объекты обслуживания более высокого ранга, потребность в которых носит периодический характер или услугами которых пользуется часть населения, как правило, в активном трудовом или обучающемся возрастах (школы, клубы и спортивно-досуговые центры, библиотеки, кафе, рестораны, учреждения торговли, рынки и</w:t>
      </w:r>
      <w:r>
        <w:rPr>
          <w:spacing w:val="-2"/>
          <w:sz w:val="20"/>
        </w:rPr>
        <w:t xml:space="preserve"> </w:t>
      </w:r>
      <w:r>
        <w:rPr>
          <w:sz w:val="20"/>
        </w:rPr>
        <w:t>пр.).</w:t>
      </w:r>
    </w:p>
    <w:p w14:paraId="1F4B49A2" w14:textId="77777777" w:rsidR="005D4F30" w:rsidRDefault="00000000">
      <w:pPr>
        <w:pStyle w:val="a4"/>
        <w:numPr>
          <w:ilvl w:val="0"/>
          <w:numId w:val="11"/>
        </w:numPr>
        <w:tabs>
          <w:tab w:val="left" w:pos="1738"/>
        </w:tabs>
        <w:spacing w:line="360" w:lineRule="auto"/>
        <w:ind w:right="849" w:firstLine="707"/>
        <w:rPr>
          <w:sz w:val="20"/>
        </w:rPr>
      </w:pPr>
      <w:r>
        <w:rPr>
          <w:sz w:val="20"/>
        </w:rPr>
        <w:t>Уникальные объекты эпизодического спроса, концентрируются в с. Угра и рассчитаны на оказание услуг для населения, как самого села, так и всех сельских населенных пунктов Угранского района.</w:t>
      </w:r>
    </w:p>
    <w:p w14:paraId="26548C71" w14:textId="77777777" w:rsidR="005D4F30" w:rsidRDefault="005D4F30">
      <w:pPr>
        <w:spacing w:line="360" w:lineRule="auto"/>
        <w:jc w:val="both"/>
        <w:rPr>
          <w:sz w:val="20"/>
        </w:rPr>
        <w:sectPr w:rsidR="005D4F30">
          <w:pgSz w:w="11910" w:h="16840"/>
          <w:pgMar w:top="900" w:right="0" w:bottom="1400" w:left="900" w:header="708" w:footer="1201" w:gutter="0"/>
          <w:cols w:space="720"/>
        </w:sectPr>
      </w:pPr>
    </w:p>
    <w:p w14:paraId="149C948F" w14:textId="77777777" w:rsidR="005D4F30" w:rsidRDefault="005D4F30">
      <w:pPr>
        <w:pStyle w:val="a3"/>
        <w:spacing w:before="2" w:after="1"/>
        <w:ind w:left="0"/>
        <w:rPr>
          <w:sz w:val="10"/>
        </w:rPr>
      </w:pPr>
    </w:p>
    <w:p w14:paraId="55FBECB1" w14:textId="7510C886" w:rsidR="005D4F30" w:rsidRDefault="005D4F30">
      <w:pPr>
        <w:pStyle w:val="a3"/>
        <w:spacing w:line="60" w:lineRule="exact"/>
        <w:ind w:left="979"/>
        <w:rPr>
          <w:sz w:val="6"/>
        </w:rPr>
      </w:pPr>
    </w:p>
    <w:p w14:paraId="3CB42BBA" w14:textId="77777777" w:rsidR="005D4F30" w:rsidRDefault="00000000">
      <w:pPr>
        <w:pStyle w:val="a3"/>
        <w:spacing w:before="95" w:line="357" w:lineRule="auto"/>
        <w:ind w:right="885" w:firstLine="707"/>
      </w:pPr>
      <w:r>
        <w:t>(См. Перечень планируемых к размещению объектов местного значения и основных мероприятий по территориальному планированию).</w:t>
      </w:r>
    </w:p>
    <w:p w14:paraId="66FE47D9" w14:textId="77777777" w:rsidR="005D4F30" w:rsidRDefault="00000000">
      <w:pPr>
        <w:pStyle w:val="2"/>
        <w:spacing w:before="5"/>
        <w:ind w:left="1510" w:firstLine="0"/>
        <w:jc w:val="left"/>
      </w:pPr>
      <w:bookmarkStart w:id="17" w:name="_bookmark13"/>
      <w:bookmarkEnd w:id="17"/>
      <w:r>
        <w:t>7. МЕРОПРИЯТИЯ РАЗМЕЩЕНИЮ ПРОИЗВОДСТВЕННЫХ ОБЪЕКТОВ.</w:t>
      </w:r>
    </w:p>
    <w:p w14:paraId="44174266" w14:textId="77777777" w:rsidR="005D4F30" w:rsidRDefault="00000000">
      <w:pPr>
        <w:spacing w:before="139"/>
        <w:ind w:left="1510"/>
      </w:pPr>
      <w:r>
        <w:t>1. Формирование зон личных подсобных хозяйств в населенных пунктах.</w:t>
      </w:r>
    </w:p>
    <w:p w14:paraId="4B5B127A" w14:textId="77777777" w:rsidR="005D4F30" w:rsidRDefault="00000000">
      <w:pPr>
        <w:pStyle w:val="a4"/>
        <w:numPr>
          <w:ilvl w:val="0"/>
          <w:numId w:val="10"/>
        </w:numPr>
        <w:tabs>
          <w:tab w:val="left" w:pos="1781"/>
        </w:tabs>
        <w:spacing w:before="126" w:line="360" w:lineRule="auto"/>
        <w:ind w:right="849" w:firstLine="707"/>
        <w:rPr>
          <w:b/>
          <w:sz w:val="24"/>
        </w:rPr>
      </w:pPr>
      <w:bookmarkStart w:id="18" w:name="_bookmark14"/>
      <w:bookmarkEnd w:id="18"/>
      <w:r>
        <w:rPr>
          <w:b/>
          <w:sz w:val="24"/>
        </w:rPr>
        <w:t>МЕРОПРИЯТИЯ РАЗМЕЩЕНИЮ ЗОН РАЗМЕЩЕНИЯ РЕКРЕАЦИОННО- ТУРИСТИЧЕСКИХ</w:t>
      </w:r>
      <w:r>
        <w:rPr>
          <w:b/>
          <w:spacing w:val="-1"/>
          <w:sz w:val="24"/>
        </w:rPr>
        <w:t xml:space="preserve"> </w:t>
      </w:r>
      <w:r>
        <w:rPr>
          <w:b/>
          <w:sz w:val="24"/>
        </w:rPr>
        <w:t>ОБЪЕКТОВ.</w:t>
      </w:r>
    </w:p>
    <w:p w14:paraId="7FE0C0D6" w14:textId="77777777" w:rsidR="005D4F30" w:rsidRDefault="00000000">
      <w:pPr>
        <w:spacing w:line="360" w:lineRule="auto"/>
        <w:ind w:left="802" w:right="885" w:firstLine="707"/>
      </w:pPr>
      <w:r>
        <w:t>(См. Перечень планируемых к размещению объектов местного значения и основных мероприятий по территориальному планированию).</w:t>
      </w:r>
    </w:p>
    <w:p w14:paraId="6C52CEDF" w14:textId="77777777" w:rsidR="005D4F30" w:rsidRDefault="00000000">
      <w:pPr>
        <w:pStyle w:val="a4"/>
        <w:numPr>
          <w:ilvl w:val="0"/>
          <w:numId w:val="10"/>
        </w:numPr>
        <w:tabs>
          <w:tab w:val="left" w:pos="1948"/>
          <w:tab w:val="left" w:pos="1949"/>
          <w:tab w:val="left" w:pos="4059"/>
          <w:tab w:val="left" w:pos="4654"/>
          <w:tab w:val="left" w:pos="6288"/>
          <w:tab w:val="left" w:pos="6696"/>
          <w:tab w:val="left" w:pos="8770"/>
        </w:tabs>
        <w:spacing w:line="360" w:lineRule="auto"/>
        <w:ind w:right="848" w:firstLine="707"/>
        <w:rPr>
          <w:b/>
          <w:sz w:val="24"/>
        </w:rPr>
      </w:pPr>
      <w:bookmarkStart w:id="19" w:name="_bookmark15"/>
      <w:bookmarkEnd w:id="19"/>
      <w:r>
        <w:rPr>
          <w:b/>
          <w:sz w:val="24"/>
        </w:rPr>
        <w:t>МЕРОПРИЯТИЯ</w:t>
      </w:r>
      <w:r>
        <w:rPr>
          <w:b/>
          <w:sz w:val="24"/>
        </w:rPr>
        <w:tab/>
        <w:t>ПО</w:t>
      </w:r>
      <w:r>
        <w:rPr>
          <w:b/>
          <w:sz w:val="24"/>
        </w:rPr>
        <w:tab/>
        <w:t>РАЗВИТИЮ</w:t>
      </w:r>
      <w:r>
        <w:rPr>
          <w:b/>
          <w:sz w:val="24"/>
        </w:rPr>
        <w:tab/>
        <w:t>И</w:t>
      </w:r>
      <w:r>
        <w:rPr>
          <w:b/>
          <w:sz w:val="24"/>
        </w:rPr>
        <w:tab/>
        <w:t>РАЗМЕЩЕНИЮ</w:t>
      </w:r>
      <w:r>
        <w:rPr>
          <w:b/>
          <w:sz w:val="24"/>
        </w:rPr>
        <w:tab/>
      </w:r>
      <w:r>
        <w:rPr>
          <w:b/>
          <w:spacing w:val="-3"/>
          <w:sz w:val="24"/>
        </w:rPr>
        <w:t xml:space="preserve">ОБЪЕКТОВ </w:t>
      </w:r>
      <w:r>
        <w:rPr>
          <w:b/>
          <w:sz w:val="24"/>
        </w:rPr>
        <w:t>КАПИТАЛЬНОГО СТРОИТЕЛЬСТВА МЕСТНОГО</w:t>
      </w:r>
      <w:r>
        <w:rPr>
          <w:b/>
          <w:spacing w:val="-7"/>
          <w:sz w:val="24"/>
        </w:rPr>
        <w:t xml:space="preserve"> </w:t>
      </w:r>
      <w:r>
        <w:rPr>
          <w:b/>
          <w:sz w:val="24"/>
        </w:rPr>
        <w:t>ЗНАЧЕНИЯ.</w:t>
      </w:r>
    </w:p>
    <w:p w14:paraId="3FD7280A" w14:textId="77777777" w:rsidR="005D4F30" w:rsidRDefault="00000000">
      <w:pPr>
        <w:spacing w:after="2" w:line="360" w:lineRule="auto"/>
        <w:ind w:left="2619" w:right="1071" w:hanging="1583"/>
        <w:rPr>
          <w:b/>
        </w:rPr>
      </w:pPr>
      <w:r>
        <w:rPr>
          <w:b/>
        </w:rPr>
        <w:t>Перечень планируемых к размещению объектов местного значения и основных мероприятий по территориальному планированию.</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528"/>
        <w:gridCol w:w="1824"/>
      </w:tblGrid>
      <w:tr w:rsidR="005D4F30" w14:paraId="3F9225A0" w14:textId="77777777" w:rsidTr="00070A5B">
        <w:trPr>
          <w:trHeight w:val="460"/>
        </w:trPr>
        <w:tc>
          <w:tcPr>
            <w:tcW w:w="2249" w:type="dxa"/>
            <w:shd w:val="clear" w:color="auto" w:fill="FFFFFF" w:themeFill="background1"/>
          </w:tcPr>
          <w:p w14:paraId="3C27D82E" w14:textId="77777777" w:rsidR="005D4F30" w:rsidRDefault="00000000">
            <w:pPr>
              <w:pStyle w:val="TableParagraph"/>
              <w:spacing w:line="225" w:lineRule="exact"/>
              <w:ind w:left="131" w:right="125"/>
              <w:jc w:val="center"/>
              <w:rPr>
                <w:b/>
                <w:sz w:val="20"/>
              </w:rPr>
            </w:pPr>
            <w:r>
              <w:rPr>
                <w:b/>
                <w:sz w:val="20"/>
              </w:rPr>
              <w:t>Месторасположени</w:t>
            </w:r>
          </w:p>
          <w:p w14:paraId="5F9D40AA" w14:textId="77777777" w:rsidR="005D4F30" w:rsidRDefault="00000000">
            <w:pPr>
              <w:pStyle w:val="TableParagraph"/>
              <w:spacing w:line="215" w:lineRule="exact"/>
              <w:ind w:left="7"/>
              <w:jc w:val="center"/>
              <w:rPr>
                <w:b/>
                <w:sz w:val="20"/>
              </w:rPr>
            </w:pPr>
            <w:r>
              <w:rPr>
                <w:b/>
                <w:w w:val="99"/>
                <w:sz w:val="20"/>
              </w:rPr>
              <w:t>е</w:t>
            </w:r>
          </w:p>
        </w:tc>
        <w:tc>
          <w:tcPr>
            <w:tcW w:w="5528" w:type="dxa"/>
            <w:shd w:val="clear" w:color="auto" w:fill="FFFFFF" w:themeFill="background1"/>
          </w:tcPr>
          <w:p w14:paraId="2EC69F70" w14:textId="77777777" w:rsidR="005D4F30" w:rsidRDefault="00000000">
            <w:pPr>
              <w:pStyle w:val="TableParagraph"/>
              <w:spacing w:before="110"/>
              <w:ind w:left="1593"/>
              <w:rPr>
                <w:b/>
                <w:sz w:val="20"/>
              </w:rPr>
            </w:pPr>
            <w:r>
              <w:rPr>
                <w:b/>
                <w:sz w:val="20"/>
              </w:rPr>
              <w:t>Перечень мероприятий</w:t>
            </w:r>
          </w:p>
        </w:tc>
        <w:tc>
          <w:tcPr>
            <w:tcW w:w="1824" w:type="dxa"/>
            <w:shd w:val="clear" w:color="auto" w:fill="FFFFFF" w:themeFill="background1"/>
          </w:tcPr>
          <w:p w14:paraId="14DF51D3" w14:textId="77777777" w:rsidR="005D4F30" w:rsidRDefault="00000000">
            <w:pPr>
              <w:pStyle w:val="TableParagraph"/>
              <w:spacing w:line="225" w:lineRule="exact"/>
              <w:ind w:left="249"/>
              <w:rPr>
                <w:b/>
                <w:sz w:val="20"/>
              </w:rPr>
            </w:pPr>
            <w:r>
              <w:rPr>
                <w:b/>
                <w:sz w:val="20"/>
              </w:rPr>
              <w:t>Очерёдность</w:t>
            </w:r>
          </w:p>
          <w:p w14:paraId="5652BFBA" w14:textId="77777777" w:rsidR="005D4F30" w:rsidRDefault="00000000">
            <w:pPr>
              <w:pStyle w:val="TableParagraph"/>
              <w:spacing w:line="215" w:lineRule="exact"/>
              <w:ind w:left="281"/>
              <w:rPr>
                <w:b/>
                <w:sz w:val="20"/>
              </w:rPr>
            </w:pPr>
            <w:r>
              <w:rPr>
                <w:b/>
                <w:sz w:val="20"/>
              </w:rPr>
              <w:t>выполнения</w:t>
            </w:r>
          </w:p>
        </w:tc>
      </w:tr>
      <w:tr w:rsidR="005D4F30" w14:paraId="266F5A98" w14:textId="77777777" w:rsidTr="00070A5B">
        <w:trPr>
          <w:trHeight w:val="230"/>
        </w:trPr>
        <w:tc>
          <w:tcPr>
            <w:tcW w:w="2249" w:type="dxa"/>
            <w:shd w:val="clear" w:color="auto" w:fill="FFFFFF" w:themeFill="background1"/>
          </w:tcPr>
          <w:p w14:paraId="64BA49E8" w14:textId="77777777" w:rsidR="005D4F30" w:rsidRDefault="00000000">
            <w:pPr>
              <w:pStyle w:val="TableParagraph"/>
              <w:spacing w:line="210" w:lineRule="exact"/>
              <w:ind w:left="107"/>
              <w:rPr>
                <w:b/>
                <w:i/>
                <w:sz w:val="20"/>
              </w:rPr>
            </w:pPr>
            <w:r>
              <w:rPr>
                <w:b/>
                <w:i/>
                <w:sz w:val="20"/>
              </w:rPr>
              <w:t>1.</w:t>
            </w:r>
          </w:p>
        </w:tc>
        <w:tc>
          <w:tcPr>
            <w:tcW w:w="7352" w:type="dxa"/>
            <w:gridSpan w:val="2"/>
            <w:shd w:val="clear" w:color="auto" w:fill="FFFFFF" w:themeFill="background1"/>
          </w:tcPr>
          <w:p w14:paraId="59B240DE" w14:textId="77777777" w:rsidR="005D4F30" w:rsidRDefault="00000000">
            <w:pPr>
              <w:pStyle w:val="TableParagraph"/>
              <w:spacing w:line="210" w:lineRule="exact"/>
              <w:ind w:left="443" w:right="440"/>
              <w:jc w:val="center"/>
              <w:rPr>
                <w:b/>
                <w:i/>
                <w:sz w:val="20"/>
              </w:rPr>
            </w:pPr>
            <w:r>
              <w:rPr>
                <w:b/>
                <w:i/>
                <w:sz w:val="20"/>
              </w:rPr>
              <w:t>Перечень мероприятий в сфере градостроительства</w:t>
            </w:r>
          </w:p>
        </w:tc>
      </w:tr>
      <w:tr w:rsidR="005D4F30" w14:paraId="7D0AA397" w14:textId="77777777" w:rsidTr="00070A5B">
        <w:trPr>
          <w:trHeight w:val="460"/>
        </w:trPr>
        <w:tc>
          <w:tcPr>
            <w:tcW w:w="2249" w:type="dxa"/>
            <w:shd w:val="clear" w:color="auto" w:fill="FFFFFF" w:themeFill="background1"/>
          </w:tcPr>
          <w:p w14:paraId="18F339CF" w14:textId="77777777" w:rsidR="005D4F30" w:rsidRDefault="005D4F30">
            <w:pPr>
              <w:pStyle w:val="TableParagraph"/>
              <w:rPr>
                <w:rFonts w:ascii="Times New Roman"/>
                <w:sz w:val="20"/>
              </w:rPr>
            </w:pPr>
          </w:p>
        </w:tc>
        <w:tc>
          <w:tcPr>
            <w:tcW w:w="5528" w:type="dxa"/>
            <w:shd w:val="clear" w:color="auto" w:fill="FFFFFF" w:themeFill="background1"/>
          </w:tcPr>
          <w:p w14:paraId="45FD83B4" w14:textId="77777777" w:rsidR="005D4F30" w:rsidRDefault="00000000">
            <w:pPr>
              <w:pStyle w:val="TableParagraph"/>
              <w:spacing w:line="225" w:lineRule="exact"/>
              <w:ind w:left="197" w:right="193"/>
              <w:jc w:val="center"/>
              <w:rPr>
                <w:b/>
                <w:sz w:val="20"/>
              </w:rPr>
            </w:pPr>
            <w:r>
              <w:rPr>
                <w:b/>
                <w:sz w:val="20"/>
              </w:rPr>
              <w:t>Разработка и утверждение Правил</w:t>
            </w:r>
          </w:p>
          <w:p w14:paraId="29B27180" w14:textId="77777777" w:rsidR="005D4F30" w:rsidRDefault="00000000">
            <w:pPr>
              <w:pStyle w:val="TableParagraph"/>
              <w:spacing w:line="215" w:lineRule="exact"/>
              <w:ind w:left="197" w:right="192"/>
              <w:jc w:val="center"/>
              <w:rPr>
                <w:b/>
                <w:sz w:val="20"/>
              </w:rPr>
            </w:pPr>
            <w:r>
              <w:rPr>
                <w:b/>
                <w:sz w:val="20"/>
              </w:rPr>
              <w:t>землепользования и застройки</w:t>
            </w:r>
          </w:p>
        </w:tc>
        <w:tc>
          <w:tcPr>
            <w:tcW w:w="1824" w:type="dxa"/>
            <w:shd w:val="clear" w:color="auto" w:fill="FFFFFF" w:themeFill="background1"/>
          </w:tcPr>
          <w:p w14:paraId="3DB8FE90" w14:textId="77777777" w:rsidR="005D4F30" w:rsidRDefault="00000000">
            <w:pPr>
              <w:pStyle w:val="TableParagraph"/>
              <w:spacing w:before="112"/>
              <w:ind w:left="105"/>
              <w:rPr>
                <w:sz w:val="20"/>
              </w:rPr>
            </w:pPr>
            <w:r>
              <w:rPr>
                <w:sz w:val="20"/>
              </w:rPr>
              <w:t>Первая очередь</w:t>
            </w:r>
          </w:p>
        </w:tc>
      </w:tr>
      <w:tr w:rsidR="005D4F30" w14:paraId="06384571" w14:textId="77777777" w:rsidTr="00070A5B">
        <w:trPr>
          <w:trHeight w:val="457"/>
        </w:trPr>
        <w:tc>
          <w:tcPr>
            <w:tcW w:w="2249" w:type="dxa"/>
            <w:shd w:val="clear" w:color="auto" w:fill="FFFFFF" w:themeFill="background1"/>
          </w:tcPr>
          <w:p w14:paraId="1C32CA6C" w14:textId="77777777" w:rsidR="005D4F30" w:rsidRDefault="005D4F30">
            <w:pPr>
              <w:pStyle w:val="TableParagraph"/>
              <w:rPr>
                <w:rFonts w:ascii="Times New Roman"/>
                <w:sz w:val="20"/>
              </w:rPr>
            </w:pPr>
          </w:p>
        </w:tc>
        <w:tc>
          <w:tcPr>
            <w:tcW w:w="5528" w:type="dxa"/>
            <w:shd w:val="clear" w:color="auto" w:fill="FFFFFF" w:themeFill="background1"/>
          </w:tcPr>
          <w:p w14:paraId="638C60BB" w14:textId="77777777" w:rsidR="005D4F30" w:rsidRDefault="00000000">
            <w:pPr>
              <w:pStyle w:val="TableParagraph"/>
              <w:spacing w:line="225" w:lineRule="exact"/>
              <w:ind w:left="197" w:right="193"/>
              <w:jc w:val="center"/>
              <w:rPr>
                <w:b/>
                <w:sz w:val="20"/>
              </w:rPr>
            </w:pPr>
            <w:r>
              <w:rPr>
                <w:b/>
                <w:sz w:val="20"/>
              </w:rPr>
              <w:t>Разработка и утверждение проектов охранных зон</w:t>
            </w:r>
          </w:p>
          <w:p w14:paraId="1B67DB6C" w14:textId="77777777" w:rsidR="005D4F30" w:rsidRDefault="00000000">
            <w:pPr>
              <w:pStyle w:val="TableParagraph"/>
              <w:spacing w:line="213" w:lineRule="exact"/>
              <w:ind w:left="195" w:right="193"/>
              <w:jc w:val="center"/>
              <w:rPr>
                <w:b/>
                <w:sz w:val="20"/>
              </w:rPr>
            </w:pPr>
            <w:r>
              <w:rPr>
                <w:b/>
                <w:sz w:val="20"/>
              </w:rPr>
              <w:t>памятников истории, культуры и археологии</w:t>
            </w:r>
          </w:p>
        </w:tc>
        <w:tc>
          <w:tcPr>
            <w:tcW w:w="1824" w:type="dxa"/>
            <w:shd w:val="clear" w:color="auto" w:fill="FFFFFF" w:themeFill="background1"/>
          </w:tcPr>
          <w:p w14:paraId="7A5990E1" w14:textId="77777777" w:rsidR="005D4F30" w:rsidRDefault="00000000">
            <w:pPr>
              <w:pStyle w:val="TableParagraph"/>
              <w:spacing w:line="227" w:lineRule="exact"/>
              <w:ind w:left="105"/>
              <w:rPr>
                <w:sz w:val="20"/>
              </w:rPr>
            </w:pPr>
            <w:r>
              <w:rPr>
                <w:sz w:val="20"/>
              </w:rPr>
              <w:t>Первая очередь</w:t>
            </w:r>
          </w:p>
          <w:p w14:paraId="5917EEFD" w14:textId="77777777" w:rsidR="005D4F30" w:rsidRDefault="00000000">
            <w:pPr>
              <w:pStyle w:val="TableParagraph"/>
              <w:spacing w:line="211" w:lineRule="exact"/>
              <w:ind w:left="105"/>
              <w:rPr>
                <w:sz w:val="20"/>
              </w:rPr>
            </w:pPr>
            <w:r>
              <w:rPr>
                <w:sz w:val="20"/>
              </w:rPr>
              <w:t>- расчетный срок</w:t>
            </w:r>
          </w:p>
        </w:tc>
      </w:tr>
      <w:tr w:rsidR="005D4F30" w14:paraId="1A53155C" w14:textId="77777777">
        <w:trPr>
          <w:trHeight w:val="1610"/>
        </w:trPr>
        <w:tc>
          <w:tcPr>
            <w:tcW w:w="2249" w:type="dxa"/>
          </w:tcPr>
          <w:p w14:paraId="37CCB83F" w14:textId="77777777" w:rsidR="005D4F30" w:rsidRDefault="00000000">
            <w:pPr>
              <w:pStyle w:val="TableParagraph"/>
              <w:spacing w:line="228" w:lineRule="exact"/>
              <w:ind w:left="107"/>
              <w:rPr>
                <w:sz w:val="20"/>
              </w:rPr>
            </w:pPr>
            <w:r>
              <w:rPr>
                <w:sz w:val="20"/>
              </w:rPr>
              <w:t>с. Всходы,</w:t>
            </w:r>
          </w:p>
          <w:p w14:paraId="43C52B91" w14:textId="77777777" w:rsidR="005D4F30" w:rsidRDefault="00000000">
            <w:pPr>
              <w:pStyle w:val="TableParagraph"/>
              <w:ind w:left="107" w:right="800"/>
              <w:rPr>
                <w:sz w:val="20"/>
              </w:rPr>
            </w:pPr>
            <w:r>
              <w:rPr>
                <w:sz w:val="20"/>
              </w:rPr>
              <w:t xml:space="preserve">д. Полднево, д. Большое </w:t>
            </w:r>
            <w:r>
              <w:rPr>
                <w:w w:val="95"/>
                <w:sz w:val="20"/>
              </w:rPr>
              <w:t xml:space="preserve">Захарьевское, </w:t>
            </w:r>
            <w:r>
              <w:rPr>
                <w:sz w:val="20"/>
              </w:rPr>
              <w:t>д. Холмы,</w:t>
            </w:r>
          </w:p>
          <w:p w14:paraId="7E253BFA" w14:textId="77777777" w:rsidR="005D4F30" w:rsidRDefault="00000000">
            <w:pPr>
              <w:pStyle w:val="TableParagraph"/>
              <w:spacing w:line="230" w:lineRule="atLeast"/>
              <w:ind w:left="107" w:right="800"/>
              <w:rPr>
                <w:sz w:val="20"/>
              </w:rPr>
            </w:pPr>
            <w:r>
              <w:rPr>
                <w:sz w:val="20"/>
              </w:rPr>
              <w:t>д. Арнишицы, с. Баскаковка.</w:t>
            </w:r>
          </w:p>
        </w:tc>
        <w:tc>
          <w:tcPr>
            <w:tcW w:w="5528" w:type="dxa"/>
          </w:tcPr>
          <w:p w14:paraId="757AF202" w14:textId="77777777" w:rsidR="005D4F30" w:rsidRDefault="005D4F30">
            <w:pPr>
              <w:pStyle w:val="TableParagraph"/>
              <w:rPr>
                <w:b/>
              </w:rPr>
            </w:pPr>
          </w:p>
          <w:p w14:paraId="08A3313D" w14:textId="77777777" w:rsidR="005D4F30" w:rsidRDefault="005D4F30">
            <w:pPr>
              <w:pStyle w:val="TableParagraph"/>
              <w:rPr>
                <w:b/>
              </w:rPr>
            </w:pPr>
          </w:p>
          <w:p w14:paraId="77A4A409" w14:textId="77777777" w:rsidR="005D4F30" w:rsidRDefault="00000000">
            <w:pPr>
              <w:pStyle w:val="TableParagraph"/>
              <w:spacing w:before="182"/>
              <w:ind w:left="108"/>
              <w:rPr>
                <w:sz w:val="20"/>
              </w:rPr>
            </w:pPr>
            <w:r>
              <w:rPr>
                <w:sz w:val="20"/>
              </w:rPr>
              <w:t>Разработка документации по планировке территорий</w:t>
            </w:r>
          </w:p>
        </w:tc>
        <w:tc>
          <w:tcPr>
            <w:tcW w:w="1824" w:type="dxa"/>
          </w:tcPr>
          <w:p w14:paraId="0235D3ED" w14:textId="77777777" w:rsidR="005D4F30" w:rsidRDefault="005D4F30">
            <w:pPr>
              <w:pStyle w:val="TableParagraph"/>
              <w:rPr>
                <w:b/>
              </w:rPr>
            </w:pPr>
          </w:p>
          <w:p w14:paraId="660FD8E0" w14:textId="77777777" w:rsidR="005D4F30" w:rsidRDefault="005D4F30">
            <w:pPr>
              <w:pStyle w:val="TableParagraph"/>
              <w:spacing w:before="9"/>
              <w:rPr>
                <w:b/>
                <w:sz w:val="27"/>
              </w:rPr>
            </w:pPr>
          </w:p>
          <w:p w14:paraId="090008E9" w14:textId="77777777" w:rsidR="005D4F30" w:rsidRDefault="00000000">
            <w:pPr>
              <w:pStyle w:val="TableParagraph"/>
              <w:ind w:left="105"/>
              <w:rPr>
                <w:sz w:val="20"/>
              </w:rPr>
            </w:pPr>
            <w:r>
              <w:rPr>
                <w:sz w:val="20"/>
              </w:rPr>
              <w:t>Первая очередь</w:t>
            </w:r>
          </w:p>
          <w:p w14:paraId="61627C9A" w14:textId="77777777" w:rsidR="005D4F30" w:rsidRDefault="00000000">
            <w:pPr>
              <w:pStyle w:val="TableParagraph"/>
              <w:spacing w:before="1"/>
              <w:ind w:left="105"/>
              <w:rPr>
                <w:sz w:val="20"/>
              </w:rPr>
            </w:pPr>
            <w:r>
              <w:rPr>
                <w:sz w:val="20"/>
              </w:rPr>
              <w:t>- расчетный срок</w:t>
            </w:r>
          </w:p>
        </w:tc>
      </w:tr>
      <w:tr w:rsidR="005D4F30" w14:paraId="374F6F25" w14:textId="77777777" w:rsidTr="00070A5B">
        <w:trPr>
          <w:trHeight w:val="460"/>
        </w:trPr>
        <w:tc>
          <w:tcPr>
            <w:tcW w:w="2249" w:type="dxa"/>
            <w:shd w:val="clear" w:color="auto" w:fill="FFFFFF" w:themeFill="background1"/>
          </w:tcPr>
          <w:p w14:paraId="0067361B" w14:textId="77777777" w:rsidR="005D4F30" w:rsidRDefault="00000000">
            <w:pPr>
              <w:pStyle w:val="TableParagraph"/>
              <w:spacing w:before="112"/>
              <w:ind w:left="107"/>
              <w:rPr>
                <w:b/>
                <w:i/>
                <w:sz w:val="20"/>
              </w:rPr>
            </w:pPr>
            <w:r>
              <w:rPr>
                <w:b/>
                <w:i/>
                <w:sz w:val="20"/>
              </w:rPr>
              <w:t>2.</w:t>
            </w:r>
          </w:p>
        </w:tc>
        <w:tc>
          <w:tcPr>
            <w:tcW w:w="7352" w:type="dxa"/>
            <w:gridSpan w:val="2"/>
            <w:shd w:val="clear" w:color="auto" w:fill="FFFFFF" w:themeFill="background1"/>
          </w:tcPr>
          <w:p w14:paraId="12934875" w14:textId="77777777" w:rsidR="005D4F30" w:rsidRDefault="00000000">
            <w:pPr>
              <w:pStyle w:val="TableParagraph"/>
              <w:spacing w:before="4" w:line="228" w:lineRule="exact"/>
              <w:ind w:left="1058" w:hanging="831"/>
              <w:rPr>
                <w:b/>
                <w:i/>
                <w:sz w:val="20"/>
              </w:rPr>
            </w:pPr>
            <w:r>
              <w:rPr>
                <w:b/>
                <w:i/>
                <w:sz w:val="20"/>
              </w:rPr>
              <w:t>Предложения по развитию и планируемому размещению объектов капитального строительства социальной сферы</w:t>
            </w:r>
          </w:p>
        </w:tc>
      </w:tr>
      <w:tr w:rsidR="005D4F30" w14:paraId="0DD9D2D3" w14:textId="77777777">
        <w:trPr>
          <w:trHeight w:val="460"/>
        </w:trPr>
        <w:tc>
          <w:tcPr>
            <w:tcW w:w="2249" w:type="dxa"/>
          </w:tcPr>
          <w:p w14:paraId="7D67C0F3" w14:textId="77777777" w:rsidR="005D4F30" w:rsidRDefault="00000000">
            <w:pPr>
              <w:pStyle w:val="TableParagraph"/>
              <w:spacing w:line="230" w:lineRule="exact"/>
              <w:ind w:left="107"/>
              <w:rPr>
                <w:sz w:val="20"/>
              </w:rPr>
            </w:pPr>
            <w:r>
              <w:rPr>
                <w:sz w:val="20"/>
              </w:rPr>
              <w:t>Существующие в населенных пунктах</w:t>
            </w:r>
          </w:p>
        </w:tc>
        <w:tc>
          <w:tcPr>
            <w:tcW w:w="5528" w:type="dxa"/>
          </w:tcPr>
          <w:p w14:paraId="10622CE1" w14:textId="77777777" w:rsidR="005D4F30" w:rsidRDefault="00000000">
            <w:pPr>
              <w:pStyle w:val="TableParagraph"/>
              <w:tabs>
                <w:tab w:val="left" w:pos="2002"/>
                <w:tab w:val="left" w:pos="3341"/>
                <w:tab w:val="left" w:pos="4646"/>
              </w:tabs>
              <w:spacing w:line="230" w:lineRule="exact"/>
              <w:ind w:left="108" w:right="99"/>
              <w:rPr>
                <w:sz w:val="20"/>
              </w:rPr>
            </w:pPr>
            <w:r>
              <w:rPr>
                <w:sz w:val="20"/>
              </w:rPr>
              <w:t>Капитальный</w:t>
            </w:r>
            <w:r>
              <w:rPr>
                <w:sz w:val="20"/>
              </w:rPr>
              <w:tab/>
              <w:t>ремонт</w:t>
            </w:r>
            <w:r>
              <w:rPr>
                <w:sz w:val="20"/>
              </w:rPr>
              <w:tab/>
              <w:t>здания</w:t>
            </w:r>
            <w:r>
              <w:rPr>
                <w:sz w:val="20"/>
              </w:rPr>
              <w:tab/>
            </w:r>
            <w:r>
              <w:rPr>
                <w:spacing w:val="-3"/>
                <w:sz w:val="20"/>
              </w:rPr>
              <w:t xml:space="preserve">средней </w:t>
            </w:r>
            <w:r>
              <w:rPr>
                <w:sz w:val="20"/>
              </w:rPr>
              <w:t>общеобразовательной школы, зданий детских</w:t>
            </w:r>
            <w:r>
              <w:rPr>
                <w:spacing w:val="-24"/>
                <w:sz w:val="20"/>
              </w:rPr>
              <w:t xml:space="preserve"> </w:t>
            </w:r>
            <w:r>
              <w:rPr>
                <w:sz w:val="20"/>
              </w:rPr>
              <w:t>садов.</w:t>
            </w:r>
          </w:p>
        </w:tc>
        <w:tc>
          <w:tcPr>
            <w:tcW w:w="1824" w:type="dxa"/>
          </w:tcPr>
          <w:p w14:paraId="21607E4B" w14:textId="77777777" w:rsidR="005D4F30" w:rsidRDefault="00000000">
            <w:pPr>
              <w:pStyle w:val="TableParagraph"/>
              <w:spacing w:before="112"/>
              <w:ind w:left="105"/>
              <w:rPr>
                <w:sz w:val="20"/>
              </w:rPr>
            </w:pPr>
            <w:r>
              <w:rPr>
                <w:sz w:val="20"/>
              </w:rPr>
              <w:t>Первая очередь</w:t>
            </w:r>
          </w:p>
        </w:tc>
      </w:tr>
      <w:tr w:rsidR="005D4F30" w14:paraId="48D2662E" w14:textId="77777777">
        <w:trPr>
          <w:trHeight w:val="460"/>
        </w:trPr>
        <w:tc>
          <w:tcPr>
            <w:tcW w:w="2249" w:type="dxa"/>
          </w:tcPr>
          <w:p w14:paraId="78799861" w14:textId="77777777" w:rsidR="005D4F30" w:rsidRDefault="00000000">
            <w:pPr>
              <w:pStyle w:val="TableParagraph"/>
              <w:spacing w:line="230" w:lineRule="exact"/>
              <w:ind w:left="107"/>
              <w:rPr>
                <w:sz w:val="20"/>
              </w:rPr>
            </w:pPr>
            <w:r>
              <w:rPr>
                <w:sz w:val="20"/>
              </w:rPr>
              <w:t>Существующие в населенных пунктах</w:t>
            </w:r>
          </w:p>
        </w:tc>
        <w:tc>
          <w:tcPr>
            <w:tcW w:w="5528" w:type="dxa"/>
          </w:tcPr>
          <w:p w14:paraId="6BD7B620" w14:textId="77777777" w:rsidR="005D4F30" w:rsidRDefault="00000000">
            <w:pPr>
              <w:pStyle w:val="TableParagraph"/>
              <w:spacing w:before="112"/>
              <w:ind w:left="108"/>
              <w:rPr>
                <w:sz w:val="20"/>
              </w:rPr>
            </w:pPr>
            <w:r>
              <w:rPr>
                <w:sz w:val="20"/>
              </w:rPr>
              <w:t>Капитальный ремонт здания библиотеки.</w:t>
            </w:r>
          </w:p>
        </w:tc>
        <w:tc>
          <w:tcPr>
            <w:tcW w:w="1824" w:type="dxa"/>
          </w:tcPr>
          <w:p w14:paraId="4D72D140" w14:textId="77777777" w:rsidR="005D4F30" w:rsidRDefault="00000000">
            <w:pPr>
              <w:pStyle w:val="TableParagraph"/>
              <w:spacing w:before="112"/>
              <w:ind w:left="105"/>
              <w:rPr>
                <w:sz w:val="20"/>
              </w:rPr>
            </w:pPr>
            <w:r>
              <w:rPr>
                <w:sz w:val="20"/>
              </w:rPr>
              <w:t>Первая очередь</w:t>
            </w:r>
          </w:p>
        </w:tc>
      </w:tr>
      <w:tr w:rsidR="005D4F30" w14:paraId="7A293C53" w14:textId="77777777">
        <w:trPr>
          <w:trHeight w:val="460"/>
        </w:trPr>
        <w:tc>
          <w:tcPr>
            <w:tcW w:w="2249" w:type="dxa"/>
          </w:tcPr>
          <w:p w14:paraId="4AA6DC0F" w14:textId="77777777" w:rsidR="005D4F30" w:rsidRDefault="00000000">
            <w:pPr>
              <w:pStyle w:val="TableParagraph"/>
              <w:tabs>
                <w:tab w:val="left" w:pos="2033"/>
              </w:tabs>
              <w:spacing w:line="230" w:lineRule="exact"/>
              <w:ind w:left="107" w:right="97"/>
              <w:rPr>
                <w:sz w:val="20"/>
              </w:rPr>
            </w:pPr>
            <w:r>
              <w:rPr>
                <w:sz w:val="20"/>
              </w:rPr>
              <w:t>Существующие</w:t>
            </w:r>
            <w:r>
              <w:rPr>
                <w:sz w:val="20"/>
              </w:rPr>
              <w:tab/>
            </w:r>
            <w:r>
              <w:rPr>
                <w:spacing w:val="-17"/>
                <w:sz w:val="20"/>
              </w:rPr>
              <w:t xml:space="preserve">в </w:t>
            </w:r>
            <w:r>
              <w:rPr>
                <w:sz w:val="20"/>
              </w:rPr>
              <w:t>населенных</w:t>
            </w:r>
            <w:r>
              <w:rPr>
                <w:spacing w:val="-6"/>
                <w:sz w:val="20"/>
              </w:rPr>
              <w:t xml:space="preserve"> </w:t>
            </w:r>
            <w:r>
              <w:rPr>
                <w:sz w:val="20"/>
              </w:rPr>
              <w:t>пунктах</w:t>
            </w:r>
          </w:p>
        </w:tc>
        <w:tc>
          <w:tcPr>
            <w:tcW w:w="5528" w:type="dxa"/>
          </w:tcPr>
          <w:p w14:paraId="7E55141F" w14:textId="77777777" w:rsidR="005D4F30" w:rsidRDefault="00000000">
            <w:pPr>
              <w:pStyle w:val="TableParagraph"/>
              <w:spacing w:before="112"/>
              <w:ind w:left="108"/>
              <w:rPr>
                <w:sz w:val="20"/>
              </w:rPr>
            </w:pPr>
            <w:r>
              <w:rPr>
                <w:sz w:val="20"/>
              </w:rPr>
              <w:t>Капитальный ремонт здания ФАП.</w:t>
            </w:r>
          </w:p>
        </w:tc>
        <w:tc>
          <w:tcPr>
            <w:tcW w:w="1824" w:type="dxa"/>
          </w:tcPr>
          <w:p w14:paraId="20F1DFF3" w14:textId="77777777" w:rsidR="005D4F30" w:rsidRDefault="00000000">
            <w:pPr>
              <w:pStyle w:val="TableParagraph"/>
              <w:spacing w:before="112"/>
              <w:ind w:left="105"/>
              <w:rPr>
                <w:sz w:val="20"/>
              </w:rPr>
            </w:pPr>
            <w:r>
              <w:rPr>
                <w:sz w:val="20"/>
              </w:rPr>
              <w:t>Первая очередь</w:t>
            </w:r>
          </w:p>
        </w:tc>
      </w:tr>
      <w:tr w:rsidR="005D4F30" w14:paraId="5C781ED6" w14:textId="77777777">
        <w:trPr>
          <w:trHeight w:val="457"/>
        </w:trPr>
        <w:tc>
          <w:tcPr>
            <w:tcW w:w="2249" w:type="dxa"/>
          </w:tcPr>
          <w:p w14:paraId="1AFC2E32" w14:textId="77777777" w:rsidR="005D4F30" w:rsidRDefault="00000000">
            <w:pPr>
              <w:pStyle w:val="TableParagraph"/>
              <w:spacing w:line="230" w:lineRule="exact"/>
              <w:ind w:left="107"/>
              <w:rPr>
                <w:sz w:val="20"/>
              </w:rPr>
            </w:pPr>
            <w:r>
              <w:rPr>
                <w:sz w:val="20"/>
              </w:rPr>
              <w:t>Существующие в населенных пунктах</w:t>
            </w:r>
          </w:p>
        </w:tc>
        <w:tc>
          <w:tcPr>
            <w:tcW w:w="5528" w:type="dxa"/>
          </w:tcPr>
          <w:p w14:paraId="5784F952" w14:textId="77777777" w:rsidR="005D4F30" w:rsidRDefault="00000000">
            <w:pPr>
              <w:pStyle w:val="TableParagraph"/>
              <w:spacing w:before="112"/>
              <w:ind w:left="108"/>
              <w:rPr>
                <w:sz w:val="20"/>
              </w:rPr>
            </w:pPr>
            <w:r>
              <w:rPr>
                <w:sz w:val="20"/>
              </w:rPr>
              <w:t>Капитальный ремонт здания ДК.</w:t>
            </w:r>
          </w:p>
        </w:tc>
        <w:tc>
          <w:tcPr>
            <w:tcW w:w="1824" w:type="dxa"/>
          </w:tcPr>
          <w:p w14:paraId="235DB1BB" w14:textId="77777777" w:rsidR="005D4F30" w:rsidRDefault="00000000">
            <w:pPr>
              <w:pStyle w:val="TableParagraph"/>
              <w:spacing w:before="112"/>
              <w:ind w:left="105"/>
              <w:rPr>
                <w:sz w:val="20"/>
              </w:rPr>
            </w:pPr>
            <w:r>
              <w:rPr>
                <w:sz w:val="20"/>
              </w:rPr>
              <w:t>Первая очередь</w:t>
            </w:r>
          </w:p>
        </w:tc>
      </w:tr>
      <w:tr w:rsidR="005D4F30" w14:paraId="33580BB7" w14:textId="77777777">
        <w:trPr>
          <w:trHeight w:val="458"/>
        </w:trPr>
        <w:tc>
          <w:tcPr>
            <w:tcW w:w="2249" w:type="dxa"/>
          </w:tcPr>
          <w:p w14:paraId="0743D1A9" w14:textId="77777777" w:rsidR="005D4F30" w:rsidRDefault="00000000">
            <w:pPr>
              <w:pStyle w:val="TableParagraph"/>
              <w:spacing w:before="2" w:line="228" w:lineRule="exact"/>
              <w:ind w:left="107"/>
              <w:rPr>
                <w:sz w:val="20"/>
              </w:rPr>
            </w:pPr>
            <w:r>
              <w:rPr>
                <w:sz w:val="20"/>
              </w:rPr>
              <w:t>Существующие в населенных пунктах</w:t>
            </w:r>
          </w:p>
        </w:tc>
        <w:tc>
          <w:tcPr>
            <w:tcW w:w="5528" w:type="dxa"/>
          </w:tcPr>
          <w:p w14:paraId="4FCEF2AC" w14:textId="77777777" w:rsidR="005D4F30" w:rsidRDefault="00000000">
            <w:pPr>
              <w:pStyle w:val="TableParagraph"/>
              <w:spacing w:before="112"/>
              <w:ind w:left="108"/>
              <w:rPr>
                <w:sz w:val="20"/>
              </w:rPr>
            </w:pPr>
            <w:r>
              <w:rPr>
                <w:sz w:val="20"/>
              </w:rPr>
              <w:t>Капитальный ремонт здания почты.</w:t>
            </w:r>
          </w:p>
        </w:tc>
        <w:tc>
          <w:tcPr>
            <w:tcW w:w="1824" w:type="dxa"/>
          </w:tcPr>
          <w:p w14:paraId="514085C1" w14:textId="77777777" w:rsidR="005D4F30" w:rsidRDefault="00000000">
            <w:pPr>
              <w:pStyle w:val="TableParagraph"/>
              <w:spacing w:before="112"/>
              <w:ind w:left="105"/>
              <w:rPr>
                <w:sz w:val="20"/>
              </w:rPr>
            </w:pPr>
            <w:r>
              <w:rPr>
                <w:sz w:val="20"/>
              </w:rPr>
              <w:t>Первая очередь</w:t>
            </w:r>
          </w:p>
        </w:tc>
      </w:tr>
      <w:tr w:rsidR="005D4F30" w14:paraId="52BD06B3" w14:textId="77777777">
        <w:trPr>
          <w:trHeight w:val="230"/>
        </w:trPr>
        <w:tc>
          <w:tcPr>
            <w:tcW w:w="2249" w:type="dxa"/>
          </w:tcPr>
          <w:p w14:paraId="53C633B6" w14:textId="77777777" w:rsidR="005D4F30" w:rsidRDefault="00000000">
            <w:pPr>
              <w:pStyle w:val="TableParagraph"/>
              <w:spacing w:line="210" w:lineRule="exact"/>
              <w:ind w:left="107"/>
              <w:rPr>
                <w:sz w:val="20"/>
              </w:rPr>
            </w:pPr>
            <w:r>
              <w:rPr>
                <w:sz w:val="20"/>
              </w:rPr>
              <w:t>с. Всходы</w:t>
            </w:r>
          </w:p>
        </w:tc>
        <w:tc>
          <w:tcPr>
            <w:tcW w:w="5528" w:type="dxa"/>
          </w:tcPr>
          <w:p w14:paraId="75BAAAD9" w14:textId="77777777" w:rsidR="005D4F30" w:rsidRDefault="00000000">
            <w:pPr>
              <w:pStyle w:val="TableParagraph"/>
              <w:spacing w:line="210" w:lineRule="exact"/>
              <w:ind w:left="108"/>
              <w:rPr>
                <w:sz w:val="20"/>
              </w:rPr>
            </w:pPr>
            <w:r>
              <w:rPr>
                <w:sz w:val="20"/>
              </w:rPr>
              <w:t>Капитальный ремонт здания администрации.</w:t>
            </w:r>
          </w:p>
        </w:tc>
        <w:tc>
          <w:tcPr>
            <w:tcW w:w="1824" w:type="dxa"/>
          </w:tcPr>
          <w:p w14:paraId="15394FF4" w14:textId="77777777" w:rsidR="005D4F30" w:rsidRDefault="00000000">
            <w:pPr>
              <w:pStyle w:val="TableParagraph"/>
              <w:spacing w:line="210" w:lineRule="exact"/>
              <w:ind w:left="105"/>
              <w:rPr>
                <w:sz w:val="20"/>
              </w:rPr>
            </w:pPr>
            <w:r>
              <w:rPr>
                <w:sz w:val="20"/>
              </w:rPr>
              <w:t>Первая очередь</w:t>
            </w:r>
          </w:p>
        </w:tc>
      </w:tr>
      <w:tr w:rsidR="005D4F30" w14:paraId="23412052" w14:textId="77777777">
        <w:trPr>
          <w:trHeight w:val="460"/>
        </w:trPr>
        <w:tc>
          <w:tcPr>
            <w:tcW w:w="2249" w:type="dxa"/>
          </w:tcPr>
          <w:p w14:paraId="38B6F0AC" w14:textId="77777777" w:rsidR="005D4F30" w:rsidRDefault="00000000">
            <w:pPr>
              <w:pStyle w:val="TableParagraph"/>
              <w:spacing w:line="232" w:lineRule="exact"/>
              <w:ind w:left="107"/>
              <w:rPr>
                <w:sz w:val="20"/>
              </w:rPr>
            </w:pPr>
            <w:r>
              <w:rPr>
                <w:sz w:val="20"/>
              </w:rPr>
              <w:t>Существующие в населенных пунктах</w:t>
            </w:r>
          </w:p>
        </w:tc>
        <w:tc>
          <w:tcPr>
            <w:tcW w:w="5528" w:type="dxa"/>
          </w:tcPr>
          <w:p w14:paraId="5D3BC2AF" w14:textId="77777777" w:rsidR="005D4F30" w:rsidRDefault="00000000">
            <w:pPr>
              <w:pStyle w:val="TableParagraph"/>
              <w:spacing w:before="113"/>
              <w:ind w:left="108"/>
              <w:rPr>
                <w:sz w:val="20"/>
              </w:rPr>
            </w:pPr>
            <w:r>
              <w:rPr>
                <w:sz w:val="20"/>
              </w:rPr>
              <w:t>Капитальный ремонт предприятий торговли.</w:t>
            </w:r>
          </w:p>
        </w:tc>
        <w:tc>
          <w:tcPr>
            <w:tcW w:w="1824" w:type="dxa"/>
          </w:tcPr>
          <w:p w14:paraId="58A8A95C" w14:textId="519388C7" w:rsidR="005D4F30" w:rsidRDefault="00000000">
            <w:pPr>
              <w:pStyle w:val="TableParagraph"/>
              <w:spacing w:line="227" w:lineRule="exact"/>
              <w:ind w:left="105"/>
              <w:rPr>
                <w:sz w:val="20"/>
              </w:rPr>
            </w:pPr>
            <w:r>
              <w:rPr>
                <w:sz w:val="20"/>
              </w:rPr>
              <w:t>Первая очередь</w:t>
            </w:r>
          </w:p>
          <w:p w14:paraId="59761CF1" w14:textId="77777777" w:rsidR="005D4F30" w:rsidRDefault="00000000">
            <w:pPr>
              <w:pStyle w:val="TableParagraph"/>
              <w:spacing w:before="1" w:line="213" w:lineRule="exact"/>
              <w:ind w:left="105"/>
              <w:rPr>
                <w:sz w:val="20"/>
              </w:rPr>
            </w:pPr>
            <w:r>
              <w:rPr>
                <w:sz w:val="20"/>
              </w:rPr>
              <w:t>- расчетный</w:t>
            </w:r>
            <w:r>
              <w:rPr>
                <w:spacing w:val="-18"/>
                <w:sz w:val="20"/>
              </w:rPr>
              <w:t xml:space="preserve"> </w:t>
            </w:r>
            <w:r>
              <w:rPr>
                <w:sz w:val="20"/>
              </w:rPr>
              <w:t>срок</w:t>
            </w:r>
          </w:p>
        </w:tc>
      </w:tr>
      <w:tr w:rsidR="005D4F30" w14:paraId="303E716C" w14:textId="77777777" w:rsidTr="00070A5B">
        <w:trPr>
          <w:trHeight w:val="687"/>
        </w:trPr>
        <w:tc>
          <w:tcPr>
            <w:tcW w:w="2249" w:type="dxa"/>
            <w:shd w:val="clear" w:color="auto" w:fill="FFFFFF" w:themeFill="background1"/>
          </w:tcPr>
          <w:p w14:paraId="1481AA4E" w14:textId="77777777" w:rsidR="005D4F30" w:rsidRDefault="005D4F30">
            <w:pPr>
              <w:pStyle w:val="TableParagraph"/>
              <w:spacing w:before="5"/>
              <w:rPr>
                <w:b/>
                <w:sz w:val="19"/>
              </w:rPr>
            </w:pPr>
          </w:p>
          <w:p w14:paraId="4D6F34DF" w14:textId="77777777" w:rsidR="005D4F30" w:rsidRDefault="00000000">
            <w:pPr>
              <w:pStyle w:val="TableParagraph"/>
              <w:spacing w:before="1"/>
              <w:ind w:left="107"/>
              <w:rPr>
                <w:b/>
                <w:i/>
                <w:sz w:val="20"/>
              </w:rPr>
            </w:pPr>
            <w:r>
              <w:rPr>
                <w:b/>
                <w:i/>
                <w:sz w:val="20"/>
              </w:rPr>
              <w:t>3.</w:t>
            </w:r>
          </w:p>
        </w:tc>
        <w:tc>
          <w:tcPr>
            <w:tcW w:w="7352" w:type="dxa"/>
            <w:gridSpan w:val="2"/>
            <w:shd w:val="clear" w:color="auto" w:fill="FFFFFF" w:themeFill="background1"/>
          </w:tcPr>
          <w:p w14:paraId="3E4C343E" w14:textId="77777777" w:rsidR="005D4F30" w:rsidRDefault="00000000">
            <w:pPr>
              <w:pStyle w:val="TableParagraph"/>
              <w:spacing w:line="224" w:lineRule="exact"/>
              <w:ind w:left="141" w:firstLine="86"/>
              <w:rPr>
                <w:b/>
                <w:i/>
                <w:sz w:val="20"/>
              </w:rPr>
            </w:pPr>
            <w:r>
              <w:rPr>
                <w:b/>
                <w:i/>
                <w:sz w:val="20"/>
              </w:rPr>
              <w:t>Предложения по развитию и планируемому размещению объектов</w:t>
            </w:r>
          </w:p>
          <w:p w14:paraId="0C7CF137" w14:textId="77777777" w:rsidR="005D4F30" w:rsidRDefault="00000000">
            <w:pPr>
              <w:pStyle w:val="TableParagraph"/>
              <w:spacing w:line="230" w:lineRule="atLeast"/>
              <w:ind w:left="1329" w:hanging="1188"/>
              <w:rPr>
                <w:b/>
                <w:i/>
                <w:sz w:val="20"/>
              </w:rPr>
            </w:pPr>
            <w:r>
              <w:rPr>
                <w:b/>
                <w:i/>
                <w:sz w:val="20"/>
              </w:rPr>
              <w:t>капитального строительства в сфере туризма, промышленности, энергетики и агропромышленного комплекса</w:t>
            </w:r>
          </w:p>
        </w:tc>
      </w:tr>
      <w:tr w:rsidR="005D4F30" w14:paraId="12C1989B" w14:textId="77777777" w:rsidTr="00070A5B">
        <w:trPr>
          <w:trHeight w:val="230"/>
        </w:trPr>
        <w:tc>
          <w:tcPr>
            <w:tcW w:w="2249" w:type="dxa"/>
            <w:shd w:val="clear" w:color="auto" w:fill="FFFFFF" w:themeFill="background1"/>
          </w:tcPr>
          <w:p w14:paraId="6691F6AD" w14:textId="77777777" w:rsidR="005D4F30" w:rsidRDefault="00000000">
            <w:pPr>
              <w:pStyle w:val="TableParagraph"/>
              <w:spacing w:line="210" w:lineRule="exact"/>
              <w:ind w:left="107"/>
              <w:rPr>
                <w:b/>
                <w:i/>
                <w:sz w:val="20"/>
              </w:rPr>
            </w:pPr>
            <w:r>
              <w:rPr>
                <w:b/>
                <w:i/>
                <w:sz w:val="20"/>
              </w:rPr>
              <w:t>3.1</w:t>
            </w:r>
          </w:p>
        </w:tc>
        <w:tc>
          <w:tcPr>
            <w:tcW w:w="7352" w:type="dxa"/>
            <w:gridSpan w:val="2"/>
            <w:shd w:val="clear" w:color="auto" w:fill="FFFFFF" w:themeFill="background1"/>
          </w:tcPr>
          <w:p w14:paraId="08B13EC4" w14:textId="77777777" w:rsidR="005D4F30" w:rsidRDefault="00000000">
            <w:pPr>
              <w:pStyle w:val="TableParagraph"/>
              <w:spacing w:line="210" w:lineRule="exact"/>
              <w:ind w:left="442" w:right="443"/>
              <w:jc w:val="center"/>
              <w:rPr>
                <w:b/>
                <w:i/>
                <w:sz w:val="20"/>
              </w:rPr>
            </w:pPr>
            <w:r>
              <w:rPr>
                <w:b/>
                <w:i/>
                <w:sz w:val="20"/>
              </w:rPr>
              <w:t>Объекты сельскохозяйственного назначения</w:t>
            </w:r>
          </w:p>
        </w:tc>
      </w:tr>
      <w:tr w:rsidR="005D4F30" w14:paraId="1293D356" w14:textId="77777777">
        <w:trPr>
          <w:trHeight w:val="460"/>
        </w:trPr>
        <w:tc>
          <w:tcPr>
            <w:tcW w:w="2249" w:type="dxa"/>
          </w:tcPr>
          <w:p w14:paraId="28083D04" w14:textId="77777777" w:rsidR="005D4F30" w:rsidRDefault="00000000">
            <w:pPr>
              <w:pStyle w:val="TableParagraph"/>
              <w:spacing w:line="230" w:lineRule="exact"/>
              <w:ind w:left="107"/>
              <w:rPr>
                <w:sz w:val="20"/>
              </w:rPr>
            </w:pPr>
            <w:r>
              <w:rPr>
                <w:sz w:val="20"/>
              </w:rPr>
              <w:t>Существующие в населенных пунктах</w:t>
            </w:r>
          </w:p>
        </w:tc>
        <w:tc>
          <w:tcPr>
            <w:tcW w:w="5528" w:type="dxa"/>
          </w:tcPr>
          <w:p w14:paraId="5F197999" w14:textId="77777777" w:rsidR="005D4F30" w:rsidRDefault="00000000">
            <w:pPr>
              <w:pStyle w:val="TableParagraph"/>
              <w:tabs>
                <w:tab w:val="left" w:pos="1937"/>
                <w:tab w:val="left" w:pos="3252"/>
              </w:tabs>
              <w:spacing w:line="230" w:lineRule="exact"/>
              <w:ind w:left="108" w:right="102"/>
              <w:rPr>
                <w:sz w:val="20"/>
              </w:rPr>
            </w:pPr>
            <w:r>
              <w:rPr>
                <w:sz w:val="20"/>
              </w:rPr>
              <w:t>Реконструкция</w:t>
            </w:r>
            <w:r>
              <w:rPr>
                <w:sz w:val="20"/>
              </w:rPr>
              <w:tab/>
              <w:t>объектов</w:t>
            </w:r>
            <w:r>
              <w:rPr>
                <w:sz w:val="20"/>
              </w:rPr>
              <w:tab/>
            </w:r>
            <w:r>
              <w:rPr>
                <w:spacing w:val="-1"/>
                <w:sz w:val="20"/>
              </w:rPr>
              <w:t xml:space="preserve">сельскохозяйственного </w:t>
            </w:r>
            <w:r>
              <w:rPr>
                <w:sz w:val="20"/>
              </w:rPr>
              <w:t>назначения и строительство</w:t>
            </w:r>
            <w:r>
              <w:rPr>
                <w:spacing w:val="-3"/>
                <w:sz w:val="20"/>
              </w:rPr>
              <w:t xml:space="preserve"> </w:t>
            </w:r>
            <w:r>
              <w:rPr>
                <w:sz w:val="20"/>
              </w:rPr>
              <w:t>новых</w:t>
            </w:r>
          </w:p>
        </w:tc>
        <w:tc>
          <w:tcPr>
            <w:tcW w:w="1824" w:type="dxa"/>
          </w:tcPr>
          <w:p w14:paraId="6F5AD6CB" w14:textId="08EB9A85" w:rsidR="005D4F30" w:rsidRDefault="00000000">
            <w:pPr>
              <w:pStyle w:val="TableParagraph"/>
              <w:spacing w:line="227" w:lineRule="exact"/>
              <w:ind w:left="105"/>
              <w:rPr>
                <w:sz w:val="20"/>
              </w:rPr>
            </w:pPr>
            <w:r>
              <w:rPr>
                <w:sz w:val="20"/>
              </w:rPr>
              <w:t>Первая очередь</w:t>
            </w:r>
          </w:p>
          <w:p w14:paraId="0AEF1F63" w14:textId="77777777" w:rsidR="005D4F30" w:rsidRDefault="00000000">
            <w:pPr>
              <w:pStyle w:val="TableParagraph"/>
              <w:spacing w:line="213" w:lineRule="exact"/>
              <w:ind w:left="105"/>
              <w:rPr>
                <w:sz w:val="20"/>
              </w:rPr>
            </w:pPr>
            <w:r>
              <w:rPr>
                <w:sz w:val="20"/>
              </w:rPr>
              <w:t>- расчетный</w:t>
            </w:r>
            <w:r>
              <w:rPr>
                <w:spacing w:val="-18"/>
                <w:sz w:val="20"/>
              </w:rPr>
              <w:t xml:space="preserve"> </w:t>
            </w:r>
            <w:r>
              <w:rPr>
                <w:sz w:val="20"/>
              </w:rPr>
              <w:t>срок</w:t>
            </w:r>
          </w:p>
        </w:tc>
      </w:tr>
      <w:tr w:rsidR="005D4F30" w14:paraId="27585477" w14:textId="77777777" w:rsidTr="00070A5B">
        <w:trPr>
          <w:trHeight w:val="230"/>
        </w:trPr>
        <w:tc>
          <w:tcPr>
            <w:tcW w:w="2249" w:type="dxa"/>
            <w:shd w:val="clear" w:color="auto" w:fill="FFFFFF" w:themeFill="background1"/>
          </w:tcPr>
          <w:p w14:paraId="4C1F50D3" w14:textId="77777777" w:rsidR="005D4F30" w:rsidRDefault="00000000">
            <w:pPr>
              <w:pStyle w:val="TableParagraph"/>
              <w:spacing w:line="210" w:lineRule="exact"/>
              <w:ind w:left="107"/>
              <w:rPr>
                <w:b/>
                <w:i/>
                <w:sz w:val="20"/>
              </w:rPr>
            </w:pPr>
            <w:r>
              <w:rPr>
                <w:b/>
                <w:i/>
                <w:sz w:val="20"/>
              </w:rPr>
              <w:t>3.2</w:t>
            </w:r>
          </w:p>
        </w:tc>
        <w:tc>
          <w:tcPr>
            <w:tcW w:w="7352" w:type="dxa"/>
            <w:gridSpan w:val="2"/>
            <w:shd w:val="clear" w:color="auto" w:fill="FFFFFF" w:themeFill="background1"/>
          </w:tcPr>
          <w:p w14:paraId="686C8C89" w14:textId="77777777" w:rsidR="005D4F30" w:rsidRDefault="00000000">
            <w:pPr>
              <w:pStyle w:val="TableParagraph"/>
              <w:spacing w:line="210" w:lineRule="exact"/>
              <w:ind w:left="136"/>
              <w:rPr>
                <w:b/>
                <w:i/>
                <w:sz w:val="20"/>
              </w:rPr>
            </w:pPr>
            <w:r>
              <w:rPr>
                <w:b/>
                <w:i/>
                <w:sz w:val="20"/>
              </w:rPr>
              <w:t>Объекты производственного и коммунально-складского назначения</w:t>
            </w:r>
          </w:p>
        </w:tc>
      </w:tr>
      <w:tr w:rsidR="005D4F30" w14:paraId="1087DD7F" w14:textId="77777777" w:rsidTr="00070A5B">
        <w:trPr>
          <w:trHeight w:val="458"/>
        </w:trPr>
        <w:tc>
          <w:tcPr>
            <w:tcW w:w="2249" w:type="dxa"/>
            <w:shd w:val="clear" w:color="auto" w:fill="FFFFFF" w:themeFill="background1"/>
          </w:tcPr>
          <w:p w14:paraId="02AD13E7" w14:textId="77777777" w:rsidR="005D4F30" w:rsidRDefault="00000000">
            <w:pPr>
              <w:pStyle w:val="TableParagraph"/>
              <w:spacing w:before="112"/>
              <w:ind w:left="107"/>
              <w:rPr>
                <w:b/>
                <w:i/>
                <w:sz w:val="20"/>
              </w:rPr>
            </w:pPr>
            <w:r>
              <w:rPr>
                <w:b/>
                <w:i/>
                <w:sz w:val="20"/>
              </w:rPr>
              <w:t>4.</w:t>
            </w:r>
          </w:p>
        </w:tc>
        <w:tc>
          <w:tcPr>
            <w:tcW w:w="7352" w:type="dxa"/>
            <w:gridSpan w:val="2"/>
            <w:shd w:val="clear" w:color="auto" w:fill="FFFFFF" w:themeFill="background1"/>
          </w:tcPr>
          <w:p w14:paraId="44E14103" w14:textId="77777777" w:rsidR="005D4F30" w:rsidRDefault="00000000">
            <w:pPr>
              <w:pStyle w:val="TableParagraph"/>
              <w:spacing w:line="230" w:lineRule="exact"/>
              <w:ind w:left="136" w:firstLine="91"/>
              <w:rPr>
                <w:b/>
                <w:i/>
                <w:sz w:val="20"/>
              </w:rPr>
            </w:pPr>
            <w:r>
              <w:rPr>
                <w:b/>
                <w:i/>
                <w:sz w:val="20"/>
              </w:rPr>
              <w:t>Предложения по развитию и планируемому размещению объектов капитального строительства в сфере жилищного строительства</w:t>
            </w:r>
          </w:p>
        </w:tc>
      </w:tr>
      <w:tr w:rsidR="005D4F30" w14:paraId="69513227" w14:textId="77777777">
        <w:trPr>
          <w:trHeight w:val="458"/>
        </w:trPr>
        <w:tc>
          <w:tcPr>
            <w:tcW w:w="2249" w:type="dxa"/>
          </w:tcPr>
          <w:p w14:paraId="47490D9B" w14:textId="77777777" w:rsidR="005D4F30" w:rsidRDefault="00000000">
            <w:pPr>
              <w:pStyle w:val="TableParagraph"/>
              <w:spacing w:before="2" w:line="228" w:lineRule="exact"/>
              <w:ind w:left="107"/>
              <w:rPr>
                <w:sz w:val="20"/>
              </w:rPr>
            </w:pPr>
            <w:r>
              <w:rPr>
                <w:sz w:val="20"/>
              </w:rPr>
              <w:t>Все населённые пункты</w:t>
            </w:r>
          </w:p>
        </w:tc>
        <w:tc>
          <w:tcPr>
            <w:tcW w:w="5528" w:type="dxa"/>
          </w:tcPr>
          <w:p w14:paraId="589BBD30" w14:textId="77777777" w:rsidR="005D4F30" w:rsidRDefault="00000000">
            <w:pPr>
              <w:pStyle w:val="TableParagraph"/>
              <w:spacing w:before="2" w:line="228" w:lineRule="exact"/>
              <w:ind w:left="108"/>
              <w:rPr>
                <w:sz w:val="20"/>
              </w:rPr>
            </w:pPr>
            <w:r>
              <w:rPr>
                <w:sz w:val="20"/>
              </w:rPr>
              <w:t>Строительство, капитальный ремонт и реконструкция жилых зданий в соответствии с ведомственными и</w:t>
            </w:r>
          </w:p>
        </w:tc>
        <w:tc>
          <w:tcPr>
            <w:tcW w:w="1824" w:type="dxa"/>
          </w:tcPr>
          <w:p w14:paraId="69B5B805" w14:textId="2956FB18" w:rsidR="005D4F30" w:rsidRDefault="00000000">
            <w:pPr>
              <w:pStyle w:val="TableParagraph"/>
              <w:spacing w:line="226" w:lineRule="exact"/>
              <w:ind w:left="105"/>
              <w:rPr>
                <w:sz w:val="20"/>
              </w:rPr>
            </w:pPr>
            <w:r>
              <w:rPr>
                <w:sz w:val="20"/>
              </w:rPr>
              <w:t>Первая очередь</w:t>
            </w:r>
          </w:p>
          <w:p w14:paraId="7B6192FF" w14:textId="77777777" w:rsidR="005D4F30" w:rsidRDefault="00000000">
            <w:pPr>
              <w:pStyle w:val="TableParagraph"/>
              <w:spacing w:line="212" w:lineRule="exact"/>
              <w:ind w:left="105"/>
              <w:rPr>
                <w:sz w:val="20"/>
              </w:rPr>
            </w:pPr>
            <w:r>
              <w:rPr>
                <w:sz w:val="20"/>
              </w:rPr>
              <w:t>- расчетный</w:t>
            </w:r>
            <w:r>
              <w:rPr>
                <w:spacing w:val="-18"/>
                <w:sz w:val="20"/>
              </w:rPr>
              <w:t xml:space="preserve"> </w:t>
            </w:r>
            <w:r>
              <w:rPr>
                <w:sz w:val="20"/>
              </w:rPr>
              <w:t>срок</w:t>
            </w:r>
          </w:p>
        </w:tc>
      </w:tr>
    </w:tbl>
    <w:p w14:paraId="6AFDE333" w14:textId="77777777" w:rsidR="005D4F30" w:rsidRDefault="005D4F30">
      <w:pPr>
        <w:spacing w:line="212" w:lineRule="exact"/>
        <w:rPr>
          <w:sz w:val="20"/>
        </w:rPr>
        <w:sectPr w:rsidR="005D4F30">
          <w:pgSz w:w="11910" w:h="16840"/>
          <w:pgMar w:top="900" w:right="0" w:bottom="1400" w:left="900" w:header="708" w:footer="1201"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528"/>
        <w:gridCol w:w="1817"/>
      </w:tblGrid>
      <w:tr w:rsidR="005D4F30" w14:paraId="7B75C1E0" w14:textId="77777777" w:rsidTr="00070A5B">
        <w:trPr>
          <w:trHeight w:val="457"/>
        </w:trPr>
        <w:tc>
          <w:tcPr>
            <w:tcW w:w="2249" w:type="dxa"/>
            <w:shd w:val="clear" w:color="auto" w:fill="FFFFFF" w:themeFill="background1"/>
          </w:tcPr>
          <w:p w14:paraId="2901FDFC" w14:textId="77777777" w:rsidR="005D4F30" w:rsidRDefault="00000000">
            <w:pPr>
              <w:pStyle w:val="TableParagraph"/>
              <w:spacing w:line="215" w:lineRule="exact"/>
              <w:ind w:left="131" w:right="125"/>
              <w:jc w:val="center"/>
              <w:rPr>
                <w:b/>
                <w:sz w:val="20"/>
              </w:rPr>
            </w:pPr>
            <w:r>
              <w:rPr>
                <w:b/>
                <w:sz w:val="20"/>
              </w:rPr>
              <w:lastRenderedPageBreak/>
              <w:t>Месторасположени</w:t>
            </w:r>
          </w:p>
          <w:p w14:paraId="4C797A19" w14:textId="77777777" w:rsidR="005D4F30" w:rsidRDefault="00000000">
            <w:pPr>
              <w:pStyle w:val="TableParagraph"/>
              <w:spacing w:line="223" w:lineRule="exact"/>
              <w:ind w:left="7"/>
              <w:jc w:val="center"/>
              <w:rPr>
                <w:b/>
                <w:sz w:val="20"/>
              </w:rPr>
            </w:pPr>
            <w:r>
              <w:rPr>
                <w:b/>
                <w:w w:val="99"/>
                <w:sz w:val="20"/>
              </w:rPr>
              <w:t>е</w:t>
            </w:r>
          </w:p>
        </w:tc>
        <w:tc>
          <w:tcPr>
            <w:tcW w:w="5528" w:type="dxa"/>
            <w:shd w:val="clear" w:color="auto" w:fill="FFFFFF" w:themeFill="background1"/>
          </w:tcPr>
          <w:p w14:paraId="6B4DEAD8" w14:textId="77777777" w:rsidR="005D4F30" w:rsidRDefault="00000000">
            <w:pPr>
              <w:pStyle w:val="TableParagraph"/>
              <w:spacing w:before="100"/>
              <w:ind w:left="1593"/>
              <w:rPr>
                <w:b/>
                <w:sz w:val="20"/>
              </w:rPr>
            </w:pPr>
            <w:r>
              <w:rPr>
                <w:b/>
                <w:sz w:val="20"/>
              </w:rPr>
              <w:t>Перечень мероприятий</w:t>
            </w:r>
          </w:p>
        </w:tc>
        <w:tc>
          <w:tcPr>
            <w:tcW w:w="1817" w:type="dxa"/>
            <w:shd w:val="clear" w:color="auto" w:fill="FFFFFF" w:themeFill="background1"/>
          </w:tcPr>
          <w:p w14:paraId="2737518A" w14:textId="77777777" w:rsidR="005D4F30" w:rsidRDefault="00000000">
            <w:pPr>
              <w:pStyle w:val="TableParagraph"/>
              <w:spacing w:line="215" w:lineRule="exact"/>
              <w:ind w:left="249"/>
              <w:rPr>
                <w:b/>
                <w:sz w:val="20"/>
              </w:rPr>
            </w:pPr>
            <w:r>
              <w:rPr>
                <w:b/>
                <w:sz w:val="20"/>
              </w:rPr>
              <w:t>Очерёдность</w:t>
            </w:r>
          </w:p>
          <w:p w14:paraId="103FD25C" w14:textId="77777777" w:rsidR="005D4F30" w:rsidRDefault="00000000">
            <w:pPr>
              <w:pStyle w:val="TableParagraph"/>
              <w:spacing w:line="223" w:lineRule="exact"/>
              <w:ind w:left="281"/>
              <w:rPr>
                <w:b/>
                <w:sz w:val="20"/>
              </w:rPr>
            </w:pPr>
            <w:r>
              <w:rPr>
                <w:b/>
                <w:sz w:val="20"/>
              </w:rPr>
              <w:t>выполнения</w:t>
            </w:r>
          </w:p>
        </w:tc>
      </w:tr>
      <w:tr w:rsidR="005D4F30" w14:paraId="60732682" w14:textId="77777777">
        <w:trPr>
          <w:trHeight w:val="230"/>
        </w:trPr>
        <w:tc>
          <w:tcPr>
            <w:tcW w:w="2249" w:type="dxa"/>
          </w:tcPr>
          <w:p w14:paraId="6F9B9FE4" w14:textId="77777777" w:rsidR="005D4F30" w:rsidRDefault="005D4F30">
            <w:pPr>
              <w:pStyle w:val="TableParagraph"/>
              <w:rPr>
                <w:rFonts w:ascii="Times New Roman"/>
                <w:sz w:val="16"/>
              </w:rPr>
            </w:pPr>
          </w:p>
        </w:tc>
        <w:tc>
          <w:tcPr>
            <w:tcW w:w="5528" w:type="dxa"/>
          </w:tcPr>
          <w:p w14:paraId="4051CEDC" w14:textId="77777777" w:rsidR="005D4F30" w:rsidRDefault="00000000">
            <w:pPr>
              <w:pStyle w:val="TableParagraph"/>
              <w:spacing w:line="210" w:lineRule="exact"/>
              <w:ind w:left="108"/>
              <w:rPr>
                <w:sz w:val="20"/>
              </w:rPr>
            </w:pPr>
            <w:r>
              <w:rPr>
                <w:sz w:val="20"/>
              </w:rPr>
              <w:t>целевыми программами</w:t>
            </w:r>
          </w:p>
        </w:tc>
        <w:tc>
          <w:tcPr>
            <w:tcW w:w="1817" w:type="dxa"/>
          </w:tcPr>
          <w:p w14:paraId="1D79B074" w14:textId="77777777" w:rsidR="005D4F30" w:rsidRDefault="005D4F30">
            <w:pPr>
              <w:pStyle w:val="TableParagraph"/>
              <w:rPr>
                <w:rFonts w:ascii="Times New Roman"/>
                <w:sz w:val="16"/>
              </w:rPr>
            </w:pPr>
          </w:p>
        </w:tc>
      </w:tr>
      <w:tr w:rsidR="005D4F30" w14:paraId="36B8EC35" w14:textId="77777777" w:rsidTr="00070A5B">
        <w:trPr>
          <w:trHeight w:val="690"/>
        </w:trPr>
        <w:tc>
          <w:tcPr>
            <w:tcW w:w="2249" w:type="dxa"/>
            <w:shd w:val="clear" w:color="auto" w:fill="FFFFFF" w:themeFill="background1"/>
          </w:tcPr>
          <w:p w14:paraId="3C99374C" w14:textId="77777777" w:rsidR="005D4F30" w:rsidRDefault="005D4F30">
            <w:pPr>
              <w:pStyle w:val="TableParagraph"/>
              <w:spacing w:before="10"/>
              <w:rPr>
                <w:b/>
                <w:sz w:val="18"/>
              </w:rPr>
            </w:pPr>
          </w:p>
          <w:p w14:paraId="5CEB31EE" w14:textId="77777777" w:rsidR="005D4F30" w:rsidRDefault="00000000">
            <w:pPr>
              <w:pStyle w:val="TableParagraph"/>
              <w:spacing w:before="1"/>
              <w:ind w:left="107"/>
              <w:rPr>
                <w:b/>
                <w:i/>
                <w:sz w:val="20"/>
              </w:rPr>
            </w:pPr>
            <w:r>
              <w:rPr>
                <w:b/>
                <w:i/>
                <w:sz w:val="20"/>
              </w:rPr>
              <w:t>5.</w:t>
            </w:r>
          </w:p>
        </w:tc>
        <w:tc>
          <w:tcPr>
            <w:tcW w:w="7345" w:type="dxa"/>
            <w:gridSpan w:val="2"/>
            <w:shd w:val="clear" w:color="auto" w:fill="FFFFFF" w:themeFill="background1"/>
          </w:tcPr>
          <w:p w14:paraId="45E750B3" w14:textId="77777777" w:rsidR="005D4F30" w:rsidRDefault="00000000">
            <w:pPr>
              <w:pStyle w:val="TableParagraph"/>
              <w:spacing w:line="237" w:lineRule="auto"/>
              <w:ind w:left="189" w:right="180"/>
              <w:jc w:val="center"/>
              <w:rPr>
                <w:b/>
                <w:i/>
                <w:sz w:val="20"/>
              </w:rPr>
            </w:pPr>
            <w:r>
              <w:rPr>
                <w:b/>
                <w:i/>
                <w:sz w:val="20"/>
              </w:rPr>
              <w:t>Предложения по развитию и планируемому размещению объектов капитального строительства в области транспорта, путей</w:t>
            </w:r>
          </w:p>
          <w:p w14:paraId="560FC9AE" w14:textId="77777777" w:rsidR="005D4F30" w:rsidRDefault="00000000">
            <w:pPr>
              <w:pStyle w:val="TableParagraph"/>
              <w:spacing w:line="223" w:lineRule="exact"/>
              <w:ind w:left="189" w:right="178"/>
              <w:jc w:val="center"/>
              <w:rPr>
                <w:b/>
                <w:i/>
                <w:sz w:val="20"/>
              </w:rPr>
            </w:pPr>
            <w:r>
              <w:rPr>
                <w:b/>
                <w:i/>
                <w:sz w:val="20"/>
              </w:rPr>
              <w:t>сообщения</w:t>
            </w:r>
          </w:p>
        </w:tc>
      </w:tr>
      <w:tr w:rsidR="005D4F30" w14:paraId="005AAE1E" w14:textId="77777777" w:rsidTr="00070A5B">
        <w:trPr>
          <w:trHeight w:val="230"/>
        </w:trPr>
        <w:tc>
          <w:tcPr>
            <w:tcW w:w="2249" w:type="dxa"/>
            <w:shd w:val="clear" w:color="auto" w:fill="FFFFFF" w:themeFill="background1"/>
          </w:tcPr>
          <w:p w14:paraId="6F4A787B" w14:textId="77777777" w:rsidR="005D4F30" w:rsidRDefault="00000000">
            <w:pPr>
              <w:pStyle w:val="TableParagraph"/>
              <w:spacing w:line="210" w:lineRule="exact"/>
              <w:ind w:left="107"/>
              <w:rPr>
                <w:b/>
                <w:i/>
                <w:sz w:val="20"/>
              </w:rPr>
            </w:pPr>
            <w:r>
              <w:rPr>
                <w:b/>
                <w:i/>
                <w:sz w:val="20"/>
              </w:rPr>
              <w:t>5.1.</w:t>
            </w:r>
          </w:p>
        </w:tc>
        <w:tc>
          <w:tcPr>
            <w:tcW w:w="7345" w:type="dxa"/>
            <w:gridSpan w:val="2"/>
            <w:shd w:val="clear" w:color="auto" w:fill="FFFFFF" w:themeFill="background1"/>
          </w:tcPr>
          <w:p w14:paraId="16FCEE9D" w14:textId="77777777" w:rsidR="005D4F30" w:rsidRDefault="00000000">
            <w:pPr>
              <w:pStyle w:val="TableParagraph"/>
              <w:spacing w:line="210" w:lineRule="exact"/>
              <w:ind w:left="172"/>
              <w:rPr>
                <w:b/>
                <w:i/>
                <w:sz w:val="20"/>
              </w:rPr>
            </w:pPr>
            <w:r>
              <w:rPr>
                <w:b/>
                <w:i/>
                <w:sz w:val="20"/>
              </w:rPr>
              <w:t>Строительство и реконструкция районных автомобильных дорог</w:t>
            </w:r>
          </w:p>
        </w:tc>
      </w:tr>
      <w:tr w:rsidR="005D4F30" w14:paraId="12CBD708" w14:textId="77777777">
        <w:trPr>
          <w:trHeight w:val="690"/>
        </w:trPr>
        <w:tc>
          <w:tcPr>
            <w:tcW w:w="2249" w:type="dxa"/>
          </w:tcPr>
          <w:p w14:paraId="31D66767" w14:textId="77777777" w:rsidR="005D4F30" w:rsidRDefault="00000000">
            <w:pPr>
              <w:pStyle w:val="TableParagraph"/>
              <w:spacing w:before="102"/>
              <w:ind w:left="107"/>
              <w:rPr>
                <w:sz w:val="20"/>
              </w:rPr>
            </w:pPr>
            <w:r>
              <w:rPr>
                <w:sz w:val="20"/>
              </w:rPr>
              <w:t>Всходы - Холмы (66 ОП МЗ 66Н-2103)</w:t>
            </w:r>
          </w:p>
        </w:tc>
        <w:tc>
          <w:tcPr>
            <w:tcW w:w="5528" w:type="dxa"/>
          </w:tcPr>
          <w:p w14:paraId="09499E3C" w14:textId="77777777" w:rsidR="005D4F30" w:rsidRDefault="00000000">
            <w:pPr>
              <w:pStyle w:val="TableParagraph"/>
              <w:tabs>
                <w:tab w:val="left" w:pos="1671"/>
                <w:tab w:val="left" w:pos="2676"/>
                <w:tab w:val="left" w:pos="4050"/>
              </w:tabs>
              <w:spacing w:line="217" w:lineRule="exact"/>
              <w:ind w:left="108"/>
              <w:rPr>
                <w:sz w:val="20"/>
              </w:rPr>
            </w:pPr>
            <w:r>
              <w:rPr>
                <w:sz w:val="20"/>
              </w:rPr>
              <w:t>Капитальный</w:t>
            </w:r>
            <w:r>
              <w:rPr>
                <w:sz w:val="20"/>
              </w:rPr>
              <w:tab/>
              <w:t>ремонт</w:t>
            </w:r>
            <w:r>
              <w:rPr>
                <w:sz w:val="20"/>
              </w:rPr>
              <w:tab/>
              <w:t>автодороги</w:t>
            </w:r>
            <w:r>
              <w:rPr>
                <w:sz w:val="20"/>
              </w:rPr>
              <w:tab/>
              <w:t>регионального</w:t>
            </w:r>
          </w:p>
          <w:p w14:paraId="68480E0E" w14:textId="77777777" w:rsidR="005D4F30" w:rsidRDefault="00000000">
            <w:pPr>
              <w:pStyle w:val="TableParagraph"/>
              <w:tabs>
                <w:tab w:val="left" w:pos="2530"/>
                <w:tab w:val="left" w:pos="3763"/>
                <w:tab w:val="left" w:pos="4247"/>
              </w:tabs>
              <w:spacing w:line="230" w:lineRule="atLeast"/>
              <w:ind w:left="108" w:right="102"/>
              <w:rPr>
                <w:sz w:val="20"/>
              </w:rPr>
            </w:pPr>
            <w:r>
              <w:rPr>
                <w:sz w:val="20"/>
              </w:rPr>
              <w:t>(межмуниципального)</w:t>
            </w:r>
            <w:r>
              <w:rPr>
                <w:sz w:val="20"/>
              </w:rPr>
              <w:tab/>
              <w:t>значения</w:t>
            </w:r>
            <w:r>
              <w:rPr>
                <w:sz w:val="20"/>
              </w:rPr>
              <w:tab/>
              <w:t>с</w:t>
            </w:r>
            <w:r>
              <w:rPr>
                <w:sz w:val="20"/>
              </w:rPr>
              <w:tab/>
            </w:r>
            <w:r>
              <w:rPr>
                <w:spacing w:val="-3"/>
                <w:sz w:val="20"/>
              </w:rPr>
              <w:t xml:space="preserve">устройством </w:t>
            </w:r>
            <w:r>
              <w:rPr>
                <w:sz w:val="20"/>
              </w:rPr>
              <w:t>капитально-усовершенствованного типа</w:t>
            </w:r>
            <w:r>
              <w:rPr>
                <w:spacing w:val="-7"/>
                <w:sz w:val="20"/>
              </w:rPr>
              <w:t xml:space="preserve"> </w:t>
            </w:r>
            <w:r>
              <w:rPr>
                <w:sz w:val="20"/>
              </w:rPr>
              <w:t>покрытия.</w:t>
            </w:r>
          </w:p>
        </w:tc>
        <w:tc>
          <w:tcPr>
            <w:tcW w:w="1817" w:type="dxa"/>
          </w:tcPr>
          <w:p w14:paraId="2F501A03" w14:textId="083D0E37" w:rsidR="005D4F30" w:rsidRDefault="00000000">
            <w:pPr>
              <w:pStyle w:val="TableParagraph"/>
              <w:spacing w:before="102"/>
              <w:ind w:left="105"/>
              <w:rPr>
                <w:sz w:val="20"/>
              </w:rPr>
            </w:pPr>
            <w:r>
              <w:rPr>
                <w:sz w:val="20"/>
              </w:rPr>
              <w:t>Первая очередь</w:t>
            </w:r>
          </w:p>
          <w:p w14:paraId="2F02A049" w14:textId="77777777" w:rsidR="005D4F30" w:rsidRDefault="00000000">
            <w:pPr>
              <w:pStyle w:val="TableParagraph"/>
              <w:spacing w:before="1"/>
              <w:ind w:left="105"/>
              <w:rPr>
                <w:sz w:val="20"/>
              </w:rPr>
            </w:pPr>
            <w:r>
              <w:rPr>
                <w:sz w:val="20"/>
              </w:rPr>
              <w:t>- расчетный</w:t>
            </w:r>
            <w:r>
              <w:rPr>
                <w:spacing w:val="-18"/>
                <w:sz w:val="20"/>
              </w:rPr>
              <w:t xml:space="preserve"> </w:t>
            </w:r>
            <w:r>
              <w:rPr>
                <w:sz w:val="20"/>
              </w:rPr>
              <w:t>срок</w:t>
            </w:r>
          </w:p>
        </w:tc>
      </w:tr>
      <w:tr w:rsidR="005D4F30" w14:paraId="370A0362" w14:textId="77777777">
        <w:trPr>
          <w:trHeight w:val="688"/>
        </w:trPr>
        <w:tc>
          <w:tcPr>
            <w:tcW w:w="2249" w:type="dxa"/>
          </w:tcPr>
          <w:p w14:paraId="3104FE76" w14:textId="77777777" w:rsidR="005D4F30" w:rsidRDefault="00000000">
            <w:pPr>
              <w:pStyle w:val="TableParagraph"/>
              <w:spacing w:before="102"/>
              <w:ind w:left="107"/>
              <w:rPr>
                <w:sz w:val="20"/>
              </w:rPr>
            </w:pPr>
            <w:r>
              <w:rPr>
                <w:sz w:val="20"/>
              </w:rPr>
              <w:t>Холмы - Оселье (66 ОП МЗ 66Н-2104)</w:t>
            </w:r>
          </w:p>
        </w:tc>
        <w:tc>
          <w:tcPr>
            <w:tcW w:w="5528" w:type="dxa"/>
          </w:tcPr>
          <w:p w14:paraId="27A2C352" w14:textId="77777777" w:rsidR="005D4F30" w:rsidRDefault="00000000">
            <w:pPr>
              <w:pStyle w:val="TableParagraph"/>
              <w:tabs>
                <w:tab w:val="left" w:pos="1671"/>
                <w:tab w:val="left" w:pos="2676"/>
                <w:tab w:val="left" w:pos="4052"/>
              </w:tabs>
              <w:spacing w:line="217" w:lineRule="exact"/>
              <w:ind w:left="108"/>
              <w:rPr>
                <w:sz w:val="20"/>
              </w:rPr>
            </w:pPr>
            <w:r>
              <w:rPr>
                <w:sz w:val="20"/>
              </w:rPr>
              <w:t>Капитальный</w:t>
            </w:r>
            <w:r>
              <w:rPr>
                <w:sz w:val="20"/>
              </w:rPr>
              <w:tab/>
              <w:t>ремонт</w:t>
            </w:r>
            <w:r>
              <w:rPr>
                <w:sz w:val="20"/>
              </w:rPr>
              <w:tab/>
              <w:t>автодороги</w:t>
            </w:r>
            <w:r>
              <w:rPr>
                <w:sz w:val="20"/>
              </w:rPr>
              <w:tab/>
              <w:t>регионального</w:t>
            </w:r>
          </w:p>
          <w:p w14:paraId="2A2BDB16" w14:textId="77777777" w:rsidR="005D4F30" w:rsidRDefault="00000000">
            <w:pPr>
              <w:pStyle w:val="TableParagraph"/>
              <w:tabs>
                <w:tab w:val="left" w:pos="2530"/>
                <w:tab w:val="left" w:pos="3763"/>
                <w:tab w:val="left" w:pos="4247"/>
              </w:tabs>
              <w:spacing w:before="5" w:line="228" w:lineRule="exact"/>
              <w:ind w:left="108" w:right="102"/>
              <w:rPr>
                <w:sz w:val="20"/>
              </w:rPr>
            </w:pPr>
            <w:r>
              <w:rPr>
                <w:sz w:val="20"/>
              </w:rPr>
              <w:t>(межмуниципального)</w:t>
            </w:r>
            <w:r>
              <w:rPr>
                <w:sz w:val="20"/>
              </w:rPr>
              <w:tab/>
              <w:t>значения</w:t>
            </w:r>
            <w:r>
              <w:rPr>
                <w:sz w:val="20"/>
              </w:rPr>
              <w:tab/>
              <w:t>с</w:t>
            </w:r>
            <w:r>
              <w:rPr>
                <w:sz w:val="20"/>
              </w:rPr>
              <w:tab/>
            </w:r>
            <w:r>
              <w:rPr>
                <w:spacing w:val="-3"/>
                <w:sz w:val="20"/>
              </w:rPr>
              <w:t xml:space="preserve">устройством </w:t>
            </w:r>
            <w:r>
              <w:rPr>
                <w:sz w:val="20"/>
              </w:rPr>
              <w:t>капитально-усовершенствованного типа</w:t>
            </w:r>
            <w:r>
              <w:rPr>
                <w:spacing w:val="-7"/>
                <w:sz w:val="20"/>
              </w:rPr>
              <w:t xml:space="preserve"> </w:t>
            </w:r>
            <w:r>
              <w:rPr>
                <w:sz w:val="20"/>
              </w:rPr>
              <w:t>покрытия.</w:t>
            </w:r>
          </w:p>
        </w:tc>
        <w:tc>
          <w:tcPr>
            <w:tcW w:w="1817" w:type="dxa"/>
          </w:tcPr>
          <w:p w14:paraId="6F809A9B" w14:textId="3FAA6DA4" w:rsidR="005D4F30" w:rsidRDefault="00000000">
            <w:pPr>
              <w:pStyle w:val="TableParagraph"/>
              <w:spacing w:before="102"/>
              <w:ind w:left="105"/>
              <w:rPr>
                <w:sz w:val="20"/>
              </w:rPr>
            </w:pPr>
            <w:r>
              <w:rPr>
                <w:sz w:val="20"/>
              </w:rPr>
              <w:t>Первая очередь</w:t>
            </w:r>
          </w:p>
          <w:p w14:paraId="33B80E51" w14:textId="77777777" w:rsidR="005D4F30" w:rsidRDefault="00000000">
            <w:pPr>
              <w:pStyle w:val="TableParagraph"/>
              <w:spacing w:before="1"/>
              <w:ind w:left="105"/>
              <w:rPr>
                <w:sz w:val="20"/>
              </w:rPr>
            </w:pPr>
            <w:r>
              <w:rPr>
                <w:sz w:val="20"/>
              </w:rPr>
              <w:t>- расчетный</w:t>
            </w:r>
            <w:r>
              <w:rPr>
                <w:spacing w:val="-21"/>
                <w:sz w:val="20"/>
              </w:rPr>
              <w:t xml:space="preserve"> </w:t>
            </w:r>
            <w:r>
              <w:rPr>
                <w:sz w:val="20"/>
              </w:rPr>
              <w:t>срок</w:t>
            </w:r>
          </w:p>
        </w:tc>
      </w:tr>
      <w:tr w:rsidR="005D4F30" w14:paraId="009B0925" w14:textId="77777777">
        <w:trPr>
          <w:trHeight w:val="690"/>
        </w:trPr>
        <w:tc>
          <w:tcPr>
            <w:tcW w:w="2249" w:type="dxa"/>
          </w:tcPr>
          <w:p w14:paraId="163084CC" w14:textId="77777777" w:rsidR="005D4F30" w:rsidRDefault="00000000">
            <w:pPr>
              <w:pStyle w:val="TableParagraph"/>
              <w:spacing w:before="102"/>
              <w:ind w:left="107"/>
              <w:rPr>
                <w:sz w:val="20"/>
              </w:rPr>
            </w:pPr>
            <w:r>
              <w:rPr>
                <w:sz w:val="20"/>
              </w:rPr>
              <w:t>Угра – Всходы (66 ОП МЗ 66Н-2105)</w:t>
            </w:r>
          </w:p>
        </w:tc>
        <w:tc>
          <w:tcPr>
            <w:tcW w:w="5528" w:type="dxa"/>
          </w:tcPr>
          <w:p w14:paraId="5E633071" w14:textId="77777777" w:rsidR="005D4F30" w:rsidRDefault="00000000">
            <w:pPr>
              <w:pStyle w:val="TableParagraph"/>
              <w:tabs>
                <w:tab w:val="left" w:pos="1672"/>
                <w:tab w:val="left" w:pos="2677"/>
                <w:tab w:val="left" w:pos="4051"/>
              </w:tabs>
              <w:spacing w:line="217" w:lineRule="exact"/>
              <w:ind w:left="108"/>
              <w:rPr>
                <w:sz w:val="20"/>
              </w:rPr>
            </w:pPr>
            <w:r>
              <w:rPr>
                <w:sz w:val="20"/>
              </w:rPr>
              <w:t>Капитальный</w:t>
            </w:r>
            <w:r>
              <w:rPr>
                <w:sz w:val="20"/>
              </w:rPr>
              <w:tab/>
              <w:t>ремонт</w:t>
            </w:r>
            <w:r>
              <w:rPr>
                <w:sz w:val="20"/>
              </w:rPr>
              <w:tab/>
              <w:t>автодороги</w:t>
            </w:r>
            <w:r>
              <w:rPr>
                <w:sz w:val="20"/>
              </w:rPr>
              <w:tab/>
              <w:t>регионального</w:t>
            </w:r>
          </w:p>
          <w:p w14:paraId="1E4650F2" w14:textId="77777777" w:rsidR="005D4F30" w:rsidRDefault="00000000">
            <w:pPr>
              <w:pStyle w:val="TableParagraph"/>
              <w:tabs>
                <w:tab w:val="left" w:pos="2530"/>
                <w:tab w:val="left" w:pos="3763"/>
                <w:tab w:val="left" w:pos="4247"/>
              </w:tabs>
              <w:spacing w:line="230" w:lineRule="atLeast"/>
              <w:ind w:left="108" w:right="98"/>
              <w:rPr>
                <w:sz w:val="20"/>
              </w:rPr>
            </w:pPr>
            <w:r>
              <w:rPr>
                <w:sz w:val="20"/>
              </w:rPr>
              <w:t>(межмуниципального)</w:t>
            </w:r>
            <w:r>
              <w:rPr>
                <w:sz w:val="20"/>
              </w:rPr>
              <w:tab/>
              <w:t>значения</w:t>
            </w:r>
            <w:r>
              <w:rPr>
                <w:sz w:val="20"/>
              </w:rPr>
              <w:tab/>
              <w:t>с</w:t>
            </w:r>
            <w:r>
              <w:rPr>
                <w:sz w:val="20"/>
              </w:rPr>
              <w:tab/>
            </w:r>
            <w:r>
              <w:rPr>
                <w:spacing w:val="-3"/>
                <w:sz w:val="20"/>
              </w:rPr>
              <w:t xml:space="preserve">устройством </w:t>
            </w:r>
            <w:r>
              <w:rPr>
                <w:sz w:val="20"/>
              </w:rPr>
              <w:t>капитально-усовершенствованного типа</w:t>
            </w:r>
            <w:r>
              <w:rPr>
                <w:spacing w:val="-7"/>
                <w:sz w:val="20"/>
              </w:rPr>
              <w:t xml:space="preserve"> </w:t>
            </w:r>
            <w:r>
              <w:rPr>
                <w:sz w:val="20"/>
              </w:rPr>
              <w:t>покрытия.</w:t>
            </w:r>
          </w:p>
        </w:tc>
        <w:tc>
          <w:tcPr>
            <w:tcW w:w="1817" w:type="dxa"/>
          </w:tcPr>
          <w:p w14:paraId="0A9C0AFD" w14:textId="3378E308" w:rsidR="005D4F30" w:rsidRDefault="00000000">
            <w:pPr>
              <w:pStyle w:val="TableParagraph"/>
              <w:spacing w:before="102"/>
              <w:ind w:left="105"/>
              <w:rPr>
                <w:sz w:val="20"/>
              </w:rPr>
            </w:pPr>
            <w:r>
              <w:rPr>
                <w:sz w:val="20"/>
              </w:rPr>
              <w:t>Первая очередь</w:t>
            </w:r>
          </w:p>
          <w:p w14:paraId="1F5E52CB" w14:textId="77777777" w:rsidR="005D4F30" w:rsidRDefault="00000000">
            <w:pPr>
              <w:pStyle w:val="TableParagraph"/>
              <w:spacing w:before="1"/>
              <w:ind w:left="105"/>
              <w:rPr>
                <w:sz w:val="20"/>
              </w:rPr>
            </w:pPr>
            <w:r>
              <w:rPr>
                <w:sz w:val="20"/>
              </w:rPr>
              <w:t>- расчетный</w:t>
            </w:r>
            <w:r>
              <w:rPr>
                <w:spacing w:val="-18"/>
                <w:sz w:val="20"/>
              </w:rPr>
              <w:t xml:space="preserve"> </w:t>
            </w:r>
            <w:r>
              <w:rPr>
                <w:sz w:val="20"/>
              </w:rPr>
              <w:t>срок</w:t>
            </w:r>
          </w:p>
        </w:tc>
      </w:tr>
      <w:tr w:rsidR="005D4F30" w14:paraId="7832CFA1" w14:textId="77777777">
        <w:trPr>
          <w:trHeight w:val="691"/>
        </w:trPr>
        <w:tc>
          <w:tcPr>
            <w:tcW w:w="2249" w:type="dxa"/>
          </w:tcPr>
          <w:p w14:paraId="56BA8A49" w14:textId="77777777" w:rsidR="005D4F30" w:rsidRDefault="00000000">
            <w:pPr>
              <w:pStyle w:val="TableParagraph"/>
              <w:spacing w:before="102"/>
              <w:ind w:left="107" w:right="97"/>
              <w:rPr>
                <w:sz w:val="20"/>
              </w:rPr>
            </w:pPr>
            <w:r>
              <w:rPr>
                <w:sz w:val="20"/>
              </w:rPr>
              <w:t>Всходы - Полднево (66 ОП МЗ 66Н-2106)</w:t>
            </w:r>
          </w:p>
        </w:tc>
        <w:tc>
          <w:tcPr>
            <w:tcW w:w="5528" w:type="dxa"/>
          </w:tcPr>
          <w:p w14:paraId="4D57F50D" w14:textId="77777777" w:rsidR="005D4F30" w:rsidRDefault="00000000">
            <w:pPr>
              <w:pStyle w:val="TableParagraph"/>
              <w:tabs>
                <w:tab w:val="left" w:pos="1671"/>
                <w:tab w:val="left" w:pos="2676"/>
                <w:tab w:val="left" w:pos="4050"/>
              </w:tabs>
              <w:spacing w:line="217" w:lineRule="exact"/>
              <w:ind w:left="108"/>
              <w:rPr>
                <w:sz w:val="20"/>
              </w:rPr>
            </w:pPr>
            <w:r>
              <w:rPr>
                <w:sz w:val="20"/>
              </w:rPr>
              <w:t>Капитальный</w:t>
            </w:r>
            <w:r>
              <w:rPr>
                <w:sz w:val="20"/>
              </w:rPr>
              <w:tab/>
              <w:t>ремонт</w:t>
            </w:r>
            <w:r>
              <w:rPr>
                <w:sz w:val="20"/>
              </w:rPr>
              <w:tab/>
              <w:t>автодороги</w:t>
            </w:r>
            <w:r>
              <w:rPr>
                <w:sz w:val="20"/>
              </w:rPr>
              <w:tab/>
              <w:t>регионального</w:t>
            </w:r>
          </w:p>
          <w:p w14:paraId="4260D38E" w14:textId="77777777" w:rsidR="005D4F30" w:rsidRDefault="00000000">
            <w:pPr>
              <w:pStyle w:val="TableParagraph"/>
              <w:tabs>
                <w:tab w:val="left" w:pos="2531"/>
                <w:tab w:val="left" w:pos="3764"/>
                <w:tab w:val="left" w:pos="4249"/>
              </w:tabs>
              <w:spacing w:before="1" w:line="230" w:lineRule="atLeast"/>
              <w:ind w:left="108" w:right="101"/>
              <w:rPr>
                <w:sz w:val="20"/>
              </w:rPr>
            </w:pPr>
            <w:r>
              <w:rPr>
                <w:sz w:val="20"/>
              </w:rPr>
              <w:t>(межмуниципального)</w:t>
            </w:r>
            <w:r>
              <w:rPr>
                <w:sz w:val="20"/>
              </w:rPr>
              <w:tab/>
              <w:t>значения</w:t>
            </w:r>
            <w:r>
              <w:rPr>
                <w:sz w:val="20"/>
              </w:rPr>
              <w:tab/>
              <w:t>с</w:t>
            </w:r>
            <w:r>
              <w:rPr>
                <w:sz w:val="20"/>
              </w:rPr>
              <w:tab/>
            </w:r>
            <w:r>
              <w:rPr>
                <w:spacing w:val="-3"/>
                <w:sz w:val="20"/>
              </w:rPr>
              <w:t xml:space="preserve">устройством </w:t>
            </w:r>
            <w:r>
              <w:rPr>
                <w:sz w:val="20"/>
              </w:rPr>
              <w:t>капитально-усовершенствованного типа</w:t>
            </w:r>
            <w:r>
              <w:rPr>
                <w:spacing w:val="-6"/>
                <w:sz w:val="20"/>
              </w:rPr>
              <w:t xml:space="preserve"> </w:t>
            </w:r>
            <w:r>
              <w:rPr>
                <w:sz w:val="20"/>
              </w:rPr>
              <w:t>покрытия.</w:t>
            </w:r>
          </w:p>
        </w:tc>
        <w:tc>
          <w:tcPr>
            <w:tcW w:w="1817" w:type="dxa"/>
          </w:tcPr>
          <w:p w14:paraId="17A0D4A4" w14:textId="0DEC0B44" w:rsidR="005D4F30" w:rsidRDefault="00000000">
            <w:pPr>
              <w:pStyle w:val="TableParagraph"/>
              <w:spacing w:before="102"/>
              <w:ind w:left="105"/>
              <w:rPr>
                <w:sz w:val="20"/>
              </w:rPr>
            </w:pPr>
            <w:r>
              <w:rPr>
                <w:sz w:val="20"/>
              </w:rPr>
              <w:t>Первая очередь</w:t>
            </w:r>
          </w:p>
          <w:p w14:paraId="100A5A31" w14:textId="77777777" w:rsidR="005D4F30" w:rsidRDefault="00000000">
            <w:pPr>
              <w:pStyle w:val="TableParagraph"/>
              <w:spacing w:before="1"/>
              <w:ind w:left="105"/>
              <w:rPr>
                <w:sz w:val="20"/>
              </w:rPr>
            </w:pPr>
            <w:r>
              <w:rPr>
                <w:sz w:val="20"/>
              </w:rPr>
              <w:t>- расчетный</w:t>
            </w:r>
            <w:r>
              <w:rPr>
                <w:spacing w:val="-21"/>
                <w:sz w:val="20"/>
              </w:rPr>
              <w:t xml:space="preserve"> </w:t>
            </w:r>
            <w:r>
              <w:rPr>
                <w:sz w:val="20"/>
              </w:rPr>
              <w:t>срок</w:t>
            </w:r>
          </w:p>
        </w:tc>
      </w:tr>
      <w:tr w:rsidR="005D4F30" w14:paraId="085362B4" w14:textId="77777777">
        <w:trPr>
          <w:trHeight w:val="918"/>
        </w:trPr>
        <w:tc>
          <w:tcPr>
            <w:tcW w:w="2249" w:type="dxa"/>
          </w:tcPr>
          <w:p w14:paraId="50545EC8" w14:textId="77777777" w:rsidR="005D4F30" w:rsidRDefault="00000000">
            <w:pPr>
              <w:pStyle w:val="TableParagraph"/>
              <w:spacing w:line="217" w:lineRule="exact"/>
              <w:ind w:left="107"/>
              <w:rPr>
                <w:sz w:val="20"/>
              </w:rPr>
            </w:pPr>
            <w:r>
              <w:rPr>
                <w:sz w:val="20"/>
              </w:rPr>
              <w:t>Всходы  –</w:t>
            </w:r>
            <w:r>
              <w:rPr>
                <w:spacing w:val="44"/>
                <w:sz w:val="20"/>
              </w:rPr>
              <w:t xml:space="preserve"> </w:t>
            </w:r>
            <w:r>
              <w:rPr>
                <w:sz w:val="20"/>
              </w:rPr>
              <w:t>Арнишицы</w:t>
            </w:r>
          </w:p>
          <w:p w14:paraId="4FC4EBE8" w14:textId="77777777" w:rsidR="005D4F30" w:rsidRDefault="00000000">
            <w:pPr>
              <w:pStyle w:val="TableParagraph"/>
              <w:ind w:left="107" w:right="90"/>
              <w:rPr>
                <w:sz w:val="20"/>
              </w:rPr>
            </w:pPr>
            <w:r>
              <w:rPr>
                <w:sz w:val="20"/>
              </w:rPr>
              <w:t>– граница Калужской области  (66  ОП   МЗ</w:t>
            </w:r>
          </w:p>
          <w:p w14:paraId="509B0789" w14:textId="77777777" w:rsidR="005D4F30" w:rsidRDefault="00000000">
            <w:pPr>
              <w:pStyle w:val="TableParagraph"/>
              <w:spacing w:line="221" w:lineRule="exact"/>
              <w:ind w:left="107"/>
              <w:rPr>
                <w:sz w:val="20"/>
              </w:rPr>
            </w:pPr>
            <w:r>
              <w:rPr>
                <w:sz w:val="20"/>
              </w:rPr>
              <w:t>66Н-2109)</w:t>
            </w:r>
          </w:p>
        </w:tc>
        <w:tc>
          <w:tcPr>
            <w:tcW w:w="5528" w:type="dxa"/>
          </w:tcPr>
          <w:p w14:paraId="667CEDF5" w14:textId="77777777" w:rsidR="005D4F30" w:rsidRDefault="00000000">
            <w:pPr>
              <w:pStyle w:val="TableParagraph"/>
              <w:spacing w:before="102"/>
              <w:ind w:left="108" w:right="98"/>
              <w:jc w:val="both"/>
              <w:rPr>
                <w:sz w:val="20"/>
              </w:rPr>
            </w:pPr>
            <w:r>
              <w:rPr>
                <w:sz w:val="20"/>
              </w:rPr>
              <w:t>Капитальный ремонт автодороги регионального (межмуниципального) значения с устройством капитально-усовершенствованного типа покрытия.</w:t>
            </w:r>
          </w:p>
        </w:tc>
        <w:tc>
          <w:tcPr>
            <w:tcW w:w="1817" w:type="dxa"/>
          </w:tcPr>
          <w:p w14:paraId="61C1AC04" w14:textId="77777777" w:rsidR="005D4F30" w:rsidRDefault="005D4F30">
            <w:pPr>
              <w:pStyle w:val="TableParagraph"/>
              <w:spacing w:before="10"/>
              <w:rPr>
                <w:b/>
                <w:sz w:val="18"/>
              </w:rPr>
            </w:pPr>
          </w:p>
          <w:p w14:paraId="5DF0F163" w14:textId="43B83C3F" w:rsidR="005D4F30" w:rsidRDefault="00000000">
            <w:pPr>
              <w:pStyle w:val="TableParagraph"/>
              <w:spacing w:before="1" w:line="229" w:lineRule="exact"/>
              <w:ind w:left="105"/>
              <w:rPr>
                <w:sz w:val="20"/>
              </w:rPr>
            </w:pPr>
            <w:r>
              <w:rPr>
                <w:sz w:val="20"/>
              </w:rPr>
              <w:t>Первая очередь</w:t>
            </w:r>
          </w:p>
          <w:p w14:paraId="7F695E4B" w14:textId="77777777" w:rsidR="005D4F30" w:rsidRDefault="00000000">
            <w:pPr>
              <w:pStyle w:val="TableParagraph"/>
              <w:spacing w:line="229" w:lineRule="exact"/>
              <w:ind w:left="105"/>
              <w:rPr>
                <w:sz w:val="20"/>
              </w:rPr>
            </w:pPr>
            <w:r>
              <w:rPr>
                <w:sz w:val="20"/>
              </w:rPr>
              <w:t>- расчетный</w:t>
            </w:r>
            <w:r>
              <w:rPr>
                <w:spacing w:val="-21"/>
                <w:sz w:val="20"/>
              </w:rPr>
              <w:t xml:space="preserve"> </w:t>
            </w:r>
            <w:r>
              <w:rPr>
                <w:sz w:val="20"/>
              </w:rPr>
              <w:t>срок</w:t>
            </w:r>
          </w:p>
        </w:tc>
      </w:tr>
      <w:tr w:rsidR="005D4F30" w14:paraId="69F40003" w14:textId="77777777">
        <w:trPr>
          <w:trHeight w:val="690"/>
        </w:trPr>
        <w:tc>
          <w:tcPr>
            <w:tcW w:w="2249" w:type="dxa"/>
          </w:tcPr>
          <w:p w14:paraId="01FE45D2" w14:textId="77777777" w:rsidR="005D4F30" w:rsidRDefault="00000000">
            <w:pPr>
              <w:pStyle w:val="TableParagraph"/>
              <w:tabs>
                <w:tab w:val="left" w:pos="2073"/>
              </w:tabs>
              <w:spacing w:line="217" w:lineRule="exact"/>
              <w:ind w:left="107"/>
              <w:rPr>
                <w:sz w:val="20"/>
              </w:rPr>
            </w:pPr>
            <w:r>
              <w:rPr>
                <w:sz w:val="20"/>
              </w:rPr>
              <w:t>Всходы</w:t>
            </w:r>
            <w:r>
              <w:rPr>
                <w:sz w:val="20"/>
              </w:rPr>
              <w:tab/>
              <w:t>-</w:t>
            </w:r>
          </w:p>
          <w:p w14:paraId="12C94622" w14:textId="77777777" w:rsidR="005D4F30" w:rsidRDefault="00000000">
            <w:pPr>
              <w:pStyle w:val="TableParagraph"/>
              <w:spacing w:line="230" w:lineRule="atLeast"/>
              <w:ind w:left="107"/>
              <w:rPr>
                <w:sz w:val="20"/>
              </w:rPr>
            </w:pPr>
            <w:r>
              <w:rPr>
                <w:sz w:val="20"/>
              </w:rPr>
              <w:t>Захарьевское (66 ОП МЗ 66Н-2110)</w:t>
            </w:r>
          </w:p>
        </w:tc>
        <w:tc>
          <w:tcPr>
            <w:tcW w:w="5528" w:type="dxa"/>
          </w:tcPr>
          <w:p w14:paraId="4E944CB6" w14:textId="77777777" w:rsidR="005D4F30" w:rsidRDefault="00000000">
            <w:pPr>
              <w:pStyle w:val="TableParagraph"/>
              <w:tabs>
                <w:tab w:val="left" w:pos="1671"/>
                <w:tab w:val="left" w:pos="2676"/>
                <w:tab w:val="left" w:pos="4050"/>
              </w:tabs>
              <w:spacing w:line="217" w:lineRule="exact"/>
              <w:ind w:left="108"/>
              <w:rPr>
                <w:sz w:val="20"/>
              </w:rPr>
            </w:pPr>
            <w:r>
              <w:rPr>
                <w:sz w:val="20"/>
              </w:rPr>
              <w:t>Капитальный</w:t>
            </w:r>
            <w:r>
              <w:rPr>
                <w:sz w:val="20"/>
              </w:rPr>
              <w:tab/>
              <w:t>ремонт</w:t>
            </w:r>
            <w:r>
              <w:rPr>
                <w:sz w:val="20"/>
              </w:rPr>
              <w:tab/>
              <w:t>автодороги</w:t>
            </w:r>
            <w:r>
              <w:rPr>
                <w:sz w:val="20"/>
              </w:rPr>
              <w:tab/>
              <w:t>регионального</w:t>
            </w:r>
          </w:p>
          <w:p w14:paraId="2A4FC21A" w14:textId="77777777" w:rsidR="005D4F30" w:rsidRDefault="00000000">
            <w:pPr>
              <w:pStyle w:val="TableParagraph"/>
              <w:tabs>
                <w:tab w:val="left" w:pos="2530"/>
                <w:tab w:val="left" w:pos="3763"/>
                <w:tab w:val="left" w:pos="4247"/>
              </w:tabs>
              <w:spacing w:line="230" w:lineRule="atLeast"/>
              <w:ind w:left="108" w:right="102"/>
              <w:rPr>
                <w:sz w:val="20"/>
              </w:rPr>
            </w:pPr>
            <w:r>
              <w:rPr>
                <w:sz w:val="20"/>
              </w:rPr>
              <w:t>(межмуниципального)</w:t>
            </w:r>
            <w:r>
              <w:rPr>
                <w:sz w:val="20"/>
              </w:rPr>
              <w:tab/>
              <w:t>значения</w:t>
            </w:r>
            <w:r>
              <w:rPr>
                <w:sz w:val="20"/>
              </w:rPr>
              <w:tab/>
              <w:t>с</w:t>
            </w:r>
            <w:r>
              <w:rPr>
                <w:sz w:val="20"/>
              </w:rPr>
              <w:tab/>
            </w:r>
            <w:r>
              <w:rPr>
                <w:spacing w:val="-3"/>
                <w:sz w:val="20"/>
              </w:rPr>
              <w:t xml:space="preserve">устройством </w:t>
            </w:r>
            <w:r>
              <w:rPr>
                <w:sz w:val="20"/>
              </w:rPr>
              <w:t>капитально-усовершенствованного типа</w:t>
            </w:r>
            <w:r>
              <w:rPr>
                <w:spacing w:val="-6"/>
                <w:sz w:val="20"/>
              </w:rPr>
              <w:t xml:space="preserve"> </w:t>
            </w:r>
            <w:r>
              <w:rPr>
                <w:sz w:val="20"/>
              </w:rPr>
              <w:t>покрытия.</w:t>
            </w:r>
          </w:p>
        </w:tc>
        <w:tc>
          <w:tcPr>
            <w:tcW w:w="1817" w:type="dxa"/>
          </w:tcPr>
          <w:p w14:paraId="50D62D12" w14:textId="0A2B8C76" w:rsidR="005D4F30" w:rsidRDefault="00000000">
            <w:pPr>
              <w:pStyle w:val="TableParagraph"/>
              <w:spacing w:before="102"/>
              <w:ind w:left="105"/>
              <w:rPr>
                <w:sz w:val="20"/>
              </w:rPr>
            </w:pPr>
            <w:r>
              <w:rPr>
                <w:sz w:val="20"/>
              </w:rPr>
              <w:t>Первая очередь</w:t>
            </w:r>
          </w:p>
          <w:p w14:paraId="438BEC46" w14:textId="77777777" w:rsidR="005D4F30" w:rsidRDefault="00000000">
            <w:pPr>
              <w:pStyle w:val="TableParagraph"/>
              <w:spacing w:before="1"/>
              <w:ind w:left="105"/>
              <w:rPr>
                <w:sz w:val="20"/>
              </w:rPr>
            </w:pPr>
            <w:r>
              <w:rPr>
                <w:sz w:val="20"/>
              </w:rPr>
              <w:t>- расчетный</w:t>
            </w:r>
            <w:r>
              <w:rPr>
                <w:spacing w:val="-21"/>
                <w:sz w:val="20"/>
              </w:rPr>
              <w:t xml:space="preserve"> </w:t>
            </w:r>
            <w:r>
              <w:rPr>
                <w:sz w:val="20"/>
              </w:rPr>
              <w:t>срок</w:t>
            </w:r>
          </w:p>
        </w:tc>
      </w:tr>
      <w:tr w:rsidR="005D4F30" w14:paraId="31AB73D4" w14:textId="77777777">
        <w:trPr>
          <w:trHeight w:val="688"/>
        </w:trPr>
        <w:tc>
          <w:tcPr>
            <w:tcW w:w="2249" w:type="dxa"/>
          </w:tcPr>
          <w:p w14:paraId="50B150F9" w14:textId="77777777" w:rsidR="005D4F30" w:rsidRDefault="00000000">
            <w:pPr>
              <w:pStyle w:val="TableParagraph"/>
              <w:spacing w:line="217" w:lineRule="exact"/>
              <w:ind w:left="107"/>
              <w:rPr>
                <w:sz w:val="20"/>
              </w:rPr>
            </w:pPr>
            <w:r>
              <w:rPr>
                <w:sz w:val="20"/>
              </w:rPr>
              <w:t>«Угра – Всходы» –</w:t>
            </w:r>
          </w:p>
          <w:p w14:paraId="3D7C5126" w14:textId="77777777" w:rsidR="005D4F30" w:rsidRDefault="00000000">
            <w:pPr>
              <w:pStyle w:val="TableParagraph"/>
              <w:spacing w:before="5" w:line="228" w:lineRule="exact"/>
              <w:ind w:left="107" w:right="122"/>
              <w:rPr>
                <w:sz w:val="20"/>
              </w:rPr>
            </w:pPr>
            <w:r>
              <w:rPr>
                <w:sz w:val="20"/>
              </w:rPr>
              <w:t>Баскаковка (66 ОП МЗ</w:t>
            </w:r>
            <w:r>
              <w:rPr>
                <w:spacing w:val="-3"/>
                <w:sz w:val="20"/>
              </w:rPr>
              <w:t xml:space="preserve"> </w:t>
            </w:r>
            <w:r>
              <w:rPr>
                <w:sz w:val="20"/>
              </w:rPr>
              <w:t>66Н-2112)</w:t>
            </w:r>
          </w:p>
        </w:tc>
        <w:tc>
          <w:tcPr>
            <w:tcW w:w="5528" w:type="dxa"/>
          </w:tcPr>
          <w:p w14:paraId="6541FFD6" w14:textId="77777777" w:rsidR="005D4F30" w:rsidRDefault="00000000">
            <w:pPr>
              <w:pStyle w:val="TableParagraph"/>
              <w:tabs>
                <w:tab w:val="left" w:pos="1671"/>
                <w:tab w:val="left" w:pos="2676"/>
                <w:tab w:val="left" w:pos="4050"/>
              </w:tabs>
              <w:spacing w:line="217" w:lineRule="exact"/>
              <w:ind w:left="108"/>
              <w:rPr>
                <w:sz w:val="20"/>
              </w:rPr>
            </w:pPr>
            <w:r>
              <w:rPr>
                <w:sz w:val="20"/>
              </w:rPr>
              <w:t>Капитальный</w:t>
            </w:r>
            <w:r>
              <w:rPr>
                <w:sz w:val="20"/>
              </w:rPr>
              <w:tab/>
              <w:t>ремонт</w:t>
            </w:r>
            <w:r>
              <w:rPr>
                <w:sz w:val="20"/>
              </w:rPr>
              <w:tab/>
              <w:t>автодороги</w:t>
            </w:r>
            <w:r>
              <w:rPr>
                <w:sz w:val="20"/>
              </w:rPr>
              <w:tab/>
              <w:t>регионального</w:t>
            </w:r>
          </w:p>
          <w:p w14:paraId="30009733" w14:textId="77777777" w:rsidR="005D4F30" w:rsidRDefault="00000000">
            <w:pPr>
              <w:pStyle w:val="TableParagraph"/>
              <w:tabs>
                <w:tab w:val="left" w:pos="2530"/>
                <w:tab w:val="left" w:pos="3763"/>
                <w:tab w:val="left" w:pos="4247"/>
              </w:tabs>
              <w:spacing w:before="5" w:line="228" w:lineRule="exact"/>
              <w:ind w:left="108" w:right="102"/>
              <w:rPr>
                <w:sz w:val="20"/>
              </w:rPr>
            </w:pPr>
            <w:r>
              <w:rPr>
                <w:sz w:val="20"/>
              </w:rPr>
              <w:t>(межмуниципального)</w:t>
            </w:r>
            <w:r>
              <w:rPr>
                <w:sz w:val="20"/>
              </w:rPr>
              <w:tab/>
              <w:t>значения</w:t>
            </w:r>
            <w:r>
              <w:rPr>
                <w:sz w:val="20"/>
              </w:rPr>
              <w:tab/>
              <w:t>с</w:t>
            </w:r>
            <w:r>
              <w:rPr>
                <w:sz w:val="20"/>
              </w:rPr>
              <w:tab/>
            </w:r>
            <w:r>
              <w:rPr>
                <w:spacing w:val="-3"/>
                <w:sz w:val="20"/>
              </w:rPr>
              <w:t xml:space="preserve">устройством </w:t>
            </w:r>
            <w:r>
              <w:rPr>
                <w:sz w:val="20"/>
              </w:rPr>
              <w:t>капитально-усовершенствованного типа</w:t>
            </w:r>
            <w:r>
              <w:rPr>
                <w:spacing w:val="-7"/>
                <w:sz w:val="20"/>
              </w:rPr>
              <w:t xml:space="preserve"> </w:t>
            </w:r>
            <w:r>
              <w:rPr>
                <w:sz w:val="20"/>
              </w:rPr>
              <w:t>покрытия.</w:t>
            </w:r>
          </w:p>
        </w:tc>
        <w:tc>
          <w:tcPr>
            <w:tcW w:w="1817" w:type="dxa"/>
          </w:tcPr>
          <w:p w14:paraId="21B54CEE" w14:textId="2FB692D4" w:rsidR="005D4F30" w:rsidRDefault="00000000">
            <w:pPr>
              <w:pStyle w:val="TableParagraph"/>
              <w:spacing w:before="102"/>
              <w:ind w:left="105"/>
              <w:rPr>
                <w:sz w:val="20"/>
              </w:rPr>
            </w:pPr>
            <w:r>
              <w:rPr>
                <w:sz w:val="20"/>
              </w:rPr>
              <w:t>Первая очередь</w:t>
            </w:r>
          </w:p>
          <w:p w14:paraId="4355124A" w14:textId="77777777" w:rsidR="005D4F30" w:rsidRDefault="00000000">
            <w:pPr>
              <w:pStyle w:val="TableParagraph"/>
              <w:spacing w:before="1"/>
              <w:ind w:left="105"/>
              <w:rPr>
                <w:sz w:val="20"/>
              </w:rPr>
            </w:pPr>
            <w:r>
              <w:rPr>
                <w:sz w:val="20"/>
              </w:rPr>
              <w:t>- расчетный</w:t>
            </w:r>
            <w:r>
              <w:rPr>
                <w:spacing w:val="-18"/>
                <w:sz w:val="20"/>
              </w:rPr>
              <w:t xml:space="preserve"> </w:t>
            </w:r>
            <w:r>
              <w:rPr>
                <w:sz w:val="20"/>
              </w:rPr>
              <w:t>срок</w:t>
            </w:r>
          </w:p>
        </w:tc>
      </w:tr>
      <w:tr w:rsidR="005D4F30" w14:paraId="5BBE30A8" w14:textId="77777777">
        <w:trPr>
          <w:trHeight w:val="690"/>
        </w:trPr>
        <w:tc>
          <w:tcPr>
            <w:tcW w:w="2249" w:type="dxa"/>
          </w:tcPr>
          <w:p w14:paraId="198768C8" w14:textId="77777777" w:rsidR="005D4F30" w:rsidRDefault="00000000">
            <w:pPr>
              <w:pStyle w:val="TableParagraph"/>
              <w:spacing w:line="217" w:lineRule="exact"/>
              <w:ind w:left="107"/>
              <w:rPr>
                <w:sz w:val="20"/>
              </w:rPr>
            </w:pPr>
            <w:r>
              <w:rPr>
                <w:sz w:val="20"/>
              </w:rPr>
              <w:t>Все существующие</w:t>
            </w:r>
          </w:p>
          <w:p w14:paraId="7ACB6F2F" w14:textId="77777777" w:rsidR="005D4F30" w:rsidRDefault="00000000">
            <w:pPr>
              <w:pStyle w:val="TableParagraph"/>
              <w:spacing w:line="230" w:lineRule="atLeast"/>
              <w:ind w:left="107"/>
              <w:rPr>
                <w:sz w:val="20"/>
              </w:rPr>
            </w:pPr>
            <w:r>
              <w:rPr>
                <w:sz w:val="20"/>
              </w:rPr>
              <w:t>населенные пункты Всходского СП</w:t>
            </w:r>
          </w:p>
        </w:tc>
        <w:tc>
          <w:tcPr>
            <w:tcW w:w="5528" w:type="dxa"/>
          </w:tcPr>
          <w:p w14:paraId="6975568F" w14:textId="77777777" w:rsidR="005D4F30" w:rsidRDefault="005D4F30">
            <w:pPr>
              <w:pStyle w:val="TableParagraph"/>
              <w:spacing w:before="10"/>
              <w:rPr>
                <w:b/>
                <w:sz w:val="18"/>
              </w:rPr>
            </w:pPr>
          </w:p>
          <w:p w14:paraId="558688C9" w14:textId="77777777" w:rsidR="005D4F30" w:rsidRDefault="00000000">
            <w:pPr>
              <w:pStyle w:val="TableParagraph"/>
              <w:spacing w:before="1"/>
              <w:ind w:left="108"/>
              <w:rPr>
                <w:sz w:val="20"/>
              </w:rPr>
            </w:pPr>
            <w:r>
              <w:rPr>
                <w:sz w:val="20"/>
              </w:rPr>
              <w:t>Асфальтирование улиц в населенных пунктах</w:t>
            </w:r>
          </w:p>
        </w:tc>
        <w:tc>
          <w:tcPr>
            <w:tcW w:w="1817" w:type="dxa"/>
          </w:tcPr>
          <w:p w14:paraId="253A62E2" w14:textId="52415715" w:rsidR="005D4F30" w:rsidRDefault="00000000">
            <w:pPr>
              <w:pStyle w:val="TableParagraph"/>
              <w:spacing w:before="102"/>
              <w:ind w:left="105"/>
              <w:rPr>
                <w:sz w:val="20"/>
              </w:rPr>
            </w:pPr>
            <w:r>
              <w:rPr>
                <w:sz w:val="20"/>
              </w:rPr>
              <w:t>Первая очередь</w:t>
            </w:r>
          </w:p>
          <w:p w14:paraId="4BF0461A" w14:textId="77777777" w:rsidR="005D4F30" w:rsidRDefault="00000000">
            <w:pPr>
              <w:pStyle w:val="TableParagraph"/>
              <w:spacing w:before="1"/>
              <w:ind w:left="105"/>
              <w:rPr>
                <w:sz w:val="20"/>
              </w:rPr>
            </w:pPr>
            <w:r>
              <w:rPr>
                <w:sz w:val="20"/>
              </w:rPr>
              <w:t>- расчетный</w:t>
            </w:r>
            <w:r>
              <w:rPr>
                <w:spacing w:val="-21"/>
                <w:sz w:val="20"/>
              </w:rPr>
              <w:t xml:space="preserve"> </w:t>
            </w:r>
            <w:r>
              <w:rPr>
                <w:sz w:val="20"/>
              </w:rPr>
              <w:t>срок</w:t>
            </w:r>
          </w:p>
        </w:tc>
      </w:tr>
      <w:tr w:rsidR="005D4F30" w14:paraId="5AB581E6" w14:textId="77777777" w:rsidTr="00070A5B">
        <w:trPr>
          <w:trHeight w:val="460"/>
        </w:trPr>
        <w:tc>
          <w:tcPr>
            <w:tcW w:w="2249" w:type="dxa"/>
            <w:shd w:val="clear" w:color="auto" w:fill="FFFFFF" w:themeFill="background1"/>
          </w:tcPr>
          <w:p w14:paraId="2A5D7560" w14:textId="77777777" w:rsidR="005D4F30" w:rsidRDefault="00000000">
            <w:pPr>
              <w:pStyle w:val="TableParagraph"/>
              <w:spacing w:before="103"/>
              <w:ind w:left="107"/>
              <w:rPr>
                <w:b/>
                <w:i/>
                <w:sz w:val="20"/>
              </w:rPr>
            </w:pPr>
            <w:r>
              <w:rPr>
                <w:b/>
                <w:i/>
                <w:sz w:val="20"/>
              </w:rPr>
              <w:t>5.2.</w:t>
            </w:r>
          </w:p>
        </w:tc>
        <w:tc>
          <w:tcPr>
            <w:tcW w:w="7345" w:type="dxa"/>
            <w:gridSpan w:val="2"/>
            <w:shd w:val="clear" w:color="auto" w:fill="FFFFFF" w:themeFill="background1"/>
          </w:tcPr>
          <w:p w14:paraId="5E6C9D45" w14:textId="77777777" w:rsidR="005D4F30" w:rsidRDefault="00000000">
            <w:pPr>
              <w:pStyle w:val="TableParagraph"/>
              <w:spacing w:line="217" w:lineRule="exact"/>
              <w:ind w:left="184" w:right="183"/>
              <w:jc w:val="center"/>
              <w:rPr>
                <w:b/>
                <w:i/>
                <w:sz w:val="20"/>
              </w:rPr>
            </w:pPr>
            <w:r>
              <w:rPr>
                <w:b/>
                <w:i/>
                <w:sz w:val="20"/>
              </w:rPr>
              <w:t>Предложения по строительству и реконструкции транспорта,</w:t>
            </w:r>
          </w:p>
          <w:p w14:paraId="07DA3F27" w14:textId="77777777" w:rsidR="005D4F30" w:rsidRDefault="00000000">
            <w:pPr>
              <w:pStyle w:val="TableParagraph"/>
              <w:spacing w:before="1" w:line="223" w:lineRule="exact"/>
              <w:ind w:left="189" w:right="179"/>
              <w:jc w:val="center"/>
              <w:rPr>
                <w:b/>
                <w:i/>
                <w:sz w:val="20"/>
              </w:rPr>
            </w:pPr>
            <w:r>
              <w:rPr>
                <w:b/>
                <w:i/>
                <w:sz w:val="20"/>
              </w:rPr>
              <w:t>путей сообщения - мостов</w:t>
            </w:r>
          </w:p>
        </w:tc>
      </w:tr>
      <w:tr w:rsidR="005D4F30" w14:paraId="1C14A2F4" w14:textId="77777777">
        <w:trPr>
          <w:trHeight w:val="460"/>
        </w:trPr>
        <w:tc>
          <w:tcPr>
            <w:tcW w:w="2249" w:type="dxa"/>
          </w:tcPr>
          <w:p w14:paraId="00454061" w14:textId="77777777" w:rsidR="005D4F30" w:rsidRDefault="00000000">
            <w:pPr>
              <w:pStyle w:val="TableParagraph"/>
              <w:spacing w:line="217" w:lineRule="exact"/>
              <w:ind w:left="107"/>
              <w:rPr>
                <w:sz w:val="20"/>
              </w:rPr>
            </w:pPr>
            <w:r>
              <w:rPr>
                <w:sz w:val="20"/>
              </w:rPr>
              <w:t>На территории</w:t>
            </w:r>
          </w:p>
          <w:p w14:paraId="7BC38B52" w14:textId="77777777" w:rsidR="005D4F30" w:rsidRDefault="00000000">
            <w:pPr>
              <w:pStyle w:val="TableParagraph"/>
              <w:spacing w:line="223" w:lineRule="exact"/>
              <w:ind w:left="107"/>
              <w:rPr>
                <w:sz w:val="20"/>
              </w:rPr>
            </w:pPr>
            <w:r>
              <w:rPr>
                <w:sz w:val="20"/>
              </w:rPr>
              <w:t>поселения</w:t>
            </w:r>
          </w:p>
        </w:tc>
        <w:tc>
          <w:tcPr>
            <w:tcW w:w="5528" w:type="dxa"/>
          </w:tcPr>
          <w:p w14:paraId="17C4D0F0" w14:textId="77777777" w:rsidR="005D4F30" w:rsidRDefault="00000000">
            <w:pPr>
              <w:pStyle w:val="TableParagraph"/>
              <w:tabs>
                <w:tab w:val="left" w:pos="1712"/>
                <w:tab w:val="left" w:pos="2057"/>
                <w:tab w:val="left" w:pos="3506"/>
                <w:tab w:val="left" w:pos="4413"/>
                <w:tab w:val="left" w:pos="5305"/>
              </w:tabs>
              <w:spacing w:line="217" w:lineRule="exact"/>
              <w:ind w:left="108"/>
              <w:rPr>
                <w:sz w:val="20"/>
              </w:rPr>
            </w:pPr>
            <w:r>
              <w:rPr>
                <w:sz w:val="20"/>
              </w:rPr>
              <w:t>Реконструкция</w:t>
            </w:r>
            <w:r>
              <w:rPr>
                <w:sz w:val="20"/>
              </w:rPr>
              <w:tab/>
              <w:t>и</w:t>
            </w:r>
            <w:r>
              <w:rPr>
                <w:sz w:val="20"/>
              </w:rPr>
              <w:tab/>
              <w:t>капитальный</w:t>
            </w:r>
            <w:r>
              <w:rPr>
                <w:sz w:val="20"/>
              </w:rPr>
              <w:tab/>
              <w:t>ремонт</w:t>
            </w:r>
            <w:r>
              <w:rPr>
                <w:sz w:val="20"/>
              </w:rPr>
              <w:tab/>
              <w:t>мостов</w:t>
            </w:r>
            <w:r>
              <w:rPr>
                <w:sz w:val="20"/>
              </w:rPr>
              <w:tab/>
              <w:t>и</w:t>
            </w:r>
          </w:p>
          <w:p w14:paraId="74904AB2" w14:textId="77777777" w:rsidR="005D4F30" w:rsidRDefault="00000000">
            <w:pPr>
              <w:pStyle w:val="TableParagraph"/>
              <w:spacing w:line="223" w:lineRule="exact"/>
              <w:ind w:left="108"/>
              <w:rPr>
                <w:sz w:val="20"/>
              </w:rPr>
            </w:pPr>
            <w:r>
              <w:rPr>
                <w:sz w:val="20"/>
              </w:rPr>
              <w:t>гидротехнических сооружений.</w:t>
            </w:r>
          </w:p>
        </w:tc>
        <w:tc>
          <w:tcPr>
            <w:tcW w:w="1817" w:type="dxa"/>
          </w:tcPr>
          <w:p w14:paraId="5E8E81C1" w14:textId="77777777" w:rsidR="005D4F30" w:rsidRDefault="00000000">
            <w:pPr>
              <w:pStyle w:val="TableParagraph"/>
              <w:spacing w:before="102"/>
              <w:ind w:left="105"/>
              <w:rPr>
                <w:sz w:val="20"/>
              </w:rPr>
            </w:pPr>
            <w:r>
              <w:rPr>
                <w:sz w:val="20"/>
              </w:rPr>
              <w:t>Первая очередь</w:t>
            </w:r>
          </w:p>
        </w:tc>
      </w:tr>
      <w:tr w:rsidR="005D4F30" w14:paraId="133D83E7" w14:textId="77777777" w:rsidTr="00070A5B">
        <w:trPr>
          <w:trHeight w:val="457"/>
        </w:trPr>
        <w:tc>
          <w:tcPr>
            <w:tcW w:w="2249" w:type="dxa"/>
            <w:shd w:val="clear" w:color="auto" w:fill="FFFFFF" w:themeFill="background1"/>
          </w:tcPr>
          <w:p w14:paraId="5EBC3C50" w14:textId="77777777" w:rsidR="005D4F30" w:rsidRDefault="00000000">
            <w:pPr>
              <w:pStyle w:val="TableParagraph"/>
              <w:spacing w:before="102"/>
              <w:ind w:left="107"/>
              <w:rPr>
                <w:b/>
                <w:i/>
                <w:sz w:val="20"/>
              </w:rPr>
            </w:pPr>
            <w:r>
              <w:rPr>
                <w:b/>
                <w:i/>
                <w:sz w:val="20"/>
              </w:rPr>
              <w:t>6.</w:t>
            </w:r>
          </w:p>
        </w:tc>
        <w:tc>
          <w:tcPr>
            <w:tcW w:w="7345" w:type="dxa"/>
            <w:gridSpan w:val="2"/>
            <w:shd w:val="clear" w:color="auto" w:fill="FFFFFF" w:themeFill="background1"/>
          </w:tcPr>
          <w:p w14:paraId="7662A273" w14:textId="77777777" w:rsidR="005D4F30" w:rsidRDefault="00000000">
            <w:pPr>
              <w:pStyle w:val="TableParagraph"/>
              <w:spacing w:line="217" w:lineRule="exact"/>
              <w:ind w:left="189" w:right="183"/>
              <w:jc w:val="center"/>
              <w:rPr>
                <w:b/>
                <w:i/>
                <w:sz w:val="20"/>
              </w:rPr>
            </w:pPr>
            <w:r>
              <w:rPr>
                <w:b/>
                <w:i/>
                <w:sz w:val="20"/>
              </w:rPr>
              <w:t>Предложения по развитию и планируемому размещению объектов</w:t>
            </w:r>
          </w:p>
          <w:p w14:paraId="40FF0A5E" w14:textId="77777777" w:rsidR="005D4F30" w:rsidRDefault="00000000">
            <w:pPr>
              <w:pStyle w:val="TableParagraph"/>
              <w:spacing w:line="220" w:lineRule="exact"/>
              <w:ind w:left="189" w:right="182"/>
              <w:jc w:val="center"/>
              <w:rPr>
                <w:b/>
                <w:i/>
                <w:sz w:val="20"/>
              </w:rPr>
            </w:pPr>
            <w:r>
              <w:rPr>
                <w:b/>
                <w:i/>
                <w:sz w:val="20"/>
              </w:rPr>
              <w:t>инженерной инфраструктуры</w:t>
            </w:r>
          </w:p>
        </w:tc>
      </w:tr>
      <w:tr w:rsidR="005D4F30" w14:paraId="13EAD76D" w14:textId="77777777" w:rsidTr="00070A5B">
        <w:trPr>
          <w:trHeight w:val="229"/>
        </w:trPr>
        <w:tc>
          <w:tcPr>
            <w:tcW w:w="2249" w:type="dxa"/>
            <w:shd w:val="clear" w:color="auto" w:fill="FFFFFF" w:themeFill="background1"/>
          </w:tcPr>
          <w:p w14:paraId="39FA00E5" w14:textId="77777777" w:rsidR="005D4F30" w:rsidRDefault="00000000">
            <w:pPr>
              <w:pStyle w:val="TableParagraph"/>
              <w:spacing w:line="210" w:lineRule="exact"/>
              <w:ind w:left="107"/>
              <w:rPr>
                <w:b/>
                <w:i/>
                <w:sz w:val="20"/>
              </w:rPr>
            </w:pPr>
            <w:r>
              <w:rPr>
                <w:b/>
                <w:i/>
                <w:sz w:val="20"/>
              </w:rPr>
              <w:t>6.1.</w:t>
            </w:r>
          </w:p>
        </w:tc>
        <w:tc>
          <w:tcPr>
            <w:tcW w:w="7345" w:type="dxa"/>
            <w:gridSpan w:val="2"/>
            <w:shd w:val="clear" w:color="auto" w:fill="FFFFFF" w:themeFill="background1"/>
          </w:tcPr>
          <w:p w14:paraId="47013213" w14:textId="77777777" w:rsidR="005D4F30" w:rsidRDefault="00000000">
            <w:pPr>
              <w:pStyle w:val="TableParagraph"/>
              <w:spacing w:line="210" w:lineRule="exact"/>
              <w:ind w:left="188" w:right="183"/>
              <w:jc w:val="center"/>
              <w:rPr>
                <w:b/>
                <w:i/>
                <w:sz w:val="20"/>
              </w:rPr>
            </w:pPr>
            <w:r>
              <w:rPr>
                <w:b/>
                <w:i/>
                <w:sz w:val="20"/>
              </w:rPr>
              <w:t>Строительство сетей газоснабжения</w:t>
            </w:r>
          </w:p>
        </w:tc>
      </w:tr>
      <w:tr w:rsidR="005D4F30" w14:paraId="1D4FEC04" w14:textId="77777777">
        <w:trPr>
          <w:trHeight w:val="921"/>
        </w:trPr>
        <w:tc>
          <w:tcPr>
            <w:tcW w:w="2249" w:type="dxa"/>
          </w:tcPr>
          <w:p w14:paraId="33571FE1" w14:textId="77777777" w:rsidR="005D4F30" w:rsidRDefault="00000000">
            <w:pPr>
              <w:pStyle w:val="TableParagraph"/>
              <w:ind w:left="107"/>
              <w:rPr>
                <w:sz w:val="20"/>
              </w:rPr>
            </w:pPr>
            <w:r>
              <w:rPr>
                <w:sz w:val="20"/>
              </w:rPr>
              <w:t>Все не газифицированные населенные пункты</w:t>
            </w:r>
          </w:p>
          <w:p w14:paraId="306EC5D1" w14:textId="77777777" w:rsidR="005D4F30" w:rsidRDefault="00000000">
            <w:pPr>
              <w:pStyle w:val="TableParagraph"/>
              <w:spacing w:line="221" w:lineRule="exact"/>
              <w:ind w:left="107"/>
              <w:rPr>
                <w:sz w:val="20"/>
              </w:rPr>
            </w:pPr>
            <w:r>
              <w:rPr>
                <w:sz w:val="20"/>
              </w:rPr>
              <w:t>поселения</w:t>
            </w:r>
          </w:p>
        </w:tc>
        <w:tc>
          <w:tcPr>
            <w:tcW w:w="5528" w:type="dxa"/>
          </w:tcPr>
          <w:p w14:paraId="24A7BCEB" w14:textId="77777777" w:rsidR="005D4F30" w:rsidRDefault="005D4F30">
            <w:pPr>
              <w:pStyle w:val="TableParagraph"/>
              <w:spacing w:before="11"/>
              <w:rPr>
                <w:b/>
                <w:sz w:val="28"/>
              </w:rPr>
            </w:pPr>
          </w:p>
          <w:p w14:paraId="52073C9E" w14:textId="77777777" w:rsidR="005D4F30" w:rsidRDefault="00000000">
            <w:pPr>
              <w:pStyle w:val="TableParagraph"/>
              <w:ind w:left="108"/>
              <w:rPr>
                <w:sz w:val="20"/>
              </w:rPr>
            </w:pPr>
            <w:r>
              <w:rPr>
                <w:sz w:val="20"/>
              </w:rPr>
              <w:t>Межпоселковые газопроводы</w:t>
            </w:r>
          </w:p>
        </w:tc>
        <w:tc>
          <w:tcPr>
            <w:tcW w:w="1817" w:type="dxa"/>
          </w:tcPr>
          <w:p w14:paraId="7AAD4A8B" w14:textId="77777777" w:rsidR="005D4F30" w:rsidRDefault="005D4F30">
            <w:pPr>
              <w:pStyle w:val="TableParagraph"/>
              <w:spacing w:before="10"/>
              <w:rPr>
                <w:b/>
                <w:sz w:val="18"/>
              </w:rPr>
            </w:pPr>
          </w:p>
          <w:p w14:paraId="6511ABD5" w14:textId="48FDF8DF" w:rsidR="005D4F30" w:rsidRDefault="00000000">
            <w:pPr>
              <w:pStyle w:val="TableParagraph"/>
              <w:spacing w:before="1"/>
              <w:ind w:left="105"/>
              <w:rPr>
                <w:sz w:val="20"/>
              </w:rPr>
            </w:pPr>
            <w:r>
              <w:rPr>
                <w:sz w:val="20"/>
              </w:rPr>
              <w:t>Первая очередь</w:t>
            </w:r>
          </w:p>
          <w:p w14:paraId="71F9F599" w14:textId="77777777" w:rsidR="005D4F30" w:rsidRDefault="00000000">
            <w:pPr>
              <w:pStyle w:val="TableParagraph"/>
              <w:ind w:left="105"/>
              <w:rPr>
                <w:sz w:val="20"/>
              </w:rPr>
            </w:pPr>
            <w:r>
              <w:rPr>
                <w:sz w:val="20"/>
              </w:rPr>
              <w:t>- расчетный</w:t>
            </w:r>
            <w:r>
              <w:rPr>
                <w:spacing w:val="-21"/>
                <w:sz w:val="20"/>
              </w:rPr>
              <w:t xml:space="preserve"> </w:t>
            </w:r>
            <w:r>
              <w:rPr>
                <w:sz w:val="20"/>
              </w:rPr>
              <w:t>срок</w:t>
            </w:r>
          </w:p>
        </w:tc>
      </w:tr>
      <w:tr w:rsidR="005D4F30" w14:paraId="1FCFBB5E" w14:textId="77777777">
        <w:trPr>
          <w:trHeight w:val="460"/>
        </w:trPr>
        <w:tc>
          <w:tcPr>
            <w:tcW w:w="2249" w:type="dxa"/>
          </w:tcPr>
          <w:p w14:paraId="1E1E0BA1" w14:textId="77777777" w:rsidR="005D4F30" w:rsidRDefault="00000000">
            <w:pPr>
              <w:pStyle w:val="TableParagraph"/>
              <w:spacing w:line="215" w:lineRule="exact"/>
              <w:ind w:left="107"/>
              <w:rPr>
                <w:b/>
                <w:sz w:val="20"/>
              </w:rPr>
            </w:pPr>
            <w:r>
              <w:rPr>
                <w:b/>
                <w:sz w:val="20"/>
              </w:rPr>
              <w:t>Сельское</w:t>
            </w:r>
          </w:p>
          <w:p w14:paraId="01B0DF7B" w14:textId="77777777" w:rsidR="005D4F30" w:rsidRDefault="00000000">
            <w:pPr>
              <w:pStyle w:val="TableParagraph"/>
              <w:spacing w:line="225" w:lineRule="exact"/>
              <w:ind w:left="107"/>
              <w:rPr>
                <w:b/>
                <w:sz w:val="20"/>
              </w:rPr>
            </w:pPr>
            <w:r>
              <w:rPr>
                <w:b/>
                <w:sz w:val="20"/>
              </w:rPr>
              <w:t>поселение</w:t>
            </w:r>
          </w:p>
        </w:tc>
        <w:tc>
          <w:tcPr>
            <w:tcW w:w="5528" w:type="dxa"/>
          </w:tcPr>
          <w:p w14:paraId="797A29CD" w14:textId="77777777" w:rsidR="005D4F30" w:rsidRDefault="00000000">
            <w:pPr>
              <w:pStyle w:val="TableParagraph"/>
              <w:spacing w:before="102"/>
              <w:ind w:left="108"/>
              <w:rPr>
                <w:sz w:val="20"/>
              </w:rPr>
            </w:pPr>
            <w:r>
              <w:rPr>
                <w:sz w:val="20"/>
              </w:rPr>
              <w:t>Газопроводы-отводы (в/д) к населенным пунктам</w:t>
            </w:r>
          </w:p>
        </w:tc>
        <w:tc>
          <w:tcPr>
            <w:tcW w:w="1817" w:type="dxa"/>
          </w:tcPr>
          <w:p w14:paraId="5EA29F8D" w14:textId="77777777" w:rsidR="005D4F30" w:rsidRDefault="00000000">
            <w:pPr>
              <w:pStyle w:val="TableParagraph"/>
              <w:spacing w:before="102"/>
              <w:ind w:left="153"/>
              <w:rPr>
                <w:sz w:val="20"/>
              </w:rPr>
            </w:pPr>
            <w:r>
              <w:rPr>
                <w:sz w:val="20"/>
              </w:rPr>
              <w:t>Первая очередь</w:t>
            </w:r>
          </w:p>
        </w:tc>
      </w:tr>
      <w:tr w:rsidR="005D4F30" w14:paraId="4643A187" w14:textId="77777777">
        <w:trPr>
          <w:trHeight w:val="919"/>
        </w:trPr>
        <w:tc>
          <w:tcPr>
            <w:tcW w:w="2249" w:type="dxa"/>
          </w:tcPr>
          <w:p w14:paraId="7F53C223" w14:textId="77777777" w:rsidR="005D4F30" w:rsidRDefault="00000000">
            <w:pPr>
              <w:pStyle w:val="TableParagraph"/>
              <w:spacing w:line="217" w:lineRule="exact"/>
              <w:ind w:left="107"/>
              <w:rPr>
                <w:sz w:val="20"/>
              </w:rPr>
            </w:pPr>
            <w:r>
              <w:rPr>
                <w:sz w:val="20"/>
              </w:rPr>
              <w:t>Все не</w:t>
            </w:r>
          </w:p>
          <w:p w14:paraId="4B4BB35F" w14:textId="77777777" w:rsidR="005D4F30" w:rsidRDefault="00000000">
            <w:pPr>
              <w:pStyle w:val="TableParagraph"/>
              <w:ind w:left="107"/>
              <w:rPr>
                <w:sz w:val="20"/>
              </w:rPr>
            </w:pPr>
            <w:r>
              <w:rPr>
                <w:sz w:val="20"/>
              </w:rPr>
              <w:t>газифицированные</w:t>
            </w:r>
          </w:p>
          <w:p w14:paraId="322D2AB0" w14:textId="77777777" w:rsidR="005D4F30" w:rsidRDefault="00000000">
            <w:pPr>
              <w:pStyle w:val="TableParagraph"/>
              <w:spacing w:before="6" w:line="228" w:lineRule="exact"/>
              <w:ind w:left="107"/>
              <w:rPr>
                <w:sz w:val="20"/>
              </w:rPr>
            </w:pPr>
            <w:r>
              <w:rPr>
                <w:sz w:val="20"/>
              </w:rPr>
              <w:t>населенные пункты поселения</w:t>
            </w:r>
          </w:p>
        </w:tc>
        <w:tc>
          <w:tcPr>
            <w:tcW w:w="5528" w:type="dxa"/>
          </w:tcPr>
          <w:p w14:paraId="09CB805A" w14:textId="77777777" w:rsidR="005D4F30" w:rsidRDefault="005D4F30">
            <w:pPr>
              <w:pStyle w:val="TableParagraph"/>
              <w:spacing w:before="11"/>
              <w:rPr>
                <w:b/>
                <w:sz w:val="28"/>
              </w:rPr>
            </w:pPr>
          </w:p>
          <w:p w14:paraId="5F07AB13" w14:textId="77777777" w:rsidR="005D4F30" w:rsidRDefault="00000000">
            <w:pPr>
              <w:pStyle w:val="TableParagraph"/>
              <w:ind w:left="108"/>
              <w:rPr>
                <w:sz w:val="20"/>
              </w:rPr>
            </w:pPr>
            <w:r>
              <w:rPr>
                <w:sz w:val="20"/>
              </w:rPr>
              <w:t>Газификация населенных пунктов</w:t>
            </w:r>
          </w:p>
        </w:tc>
        <w:tc>
          <w:tcPr>
            <w:tcW w:w="1817" w:type="dxa"/>
          </w:tcPr>
          <w:p w14:paraId="443AE273" w14:textId="77777777" w:rsidR="005D4F30" w:rsidRDefault="005D4F30">
            <w:pPr>
              <w:pStyle w:val="TableParagraph"/>
              <w:spacing w:before="10"/>
              <w:rPr>
                <w:b/>
                <w:sz w:val="18"/>
              </w:rPr>
            </w:pPr>
          </w:p>
          <w:p w14:paraId="220E3ADC" w14:textId="62D2B887" w:rsidR="005D4F30" w:rsidRDefault="00000000">
            <w:pPr>
              <w:pStyle w:val="TableParagraph"/>
              <w:spacing w:before="1"/>
              <w:ind w:left="105"/>
              <w:rPr>
                <w:sz w:val="20"/>
              </w:rPr>
            </w:pPr>
            <w:r>
              <w:rPr>
                <w:sz w:val="20"/>
              </w:rPr>
              <w:t>Первая очередь</w:t>
            </w:r>
          </w:p>
          <w:p w14:paraId="16F4BEAD" w14:textId="77777777" w:rsidR="005D4F30" w:rsidRDefault="00000000">
            <w:pPr>
              <w:pStyle w:val="TableParagraph"/>
              <w:ind w:left="105"/>
              <w:rPr>
                <w:sz w:val="20"/>
              </w:rPr>
            </w:pPr>
            <w:r>
              <w:rPr>
                <w:sz w:val="20"/>
              </w:rPr>
              <w:t>- расчетный</w:t>
            </w:r>
            <w:r>
              <w:rPr>
                <w:spacing w:val="-18"/>
                <w:sz w:val="20"/>
              </w:rPr>
              <w:t xml:space="preserve"> </w:t>
            </w:r>
            <w:r>
              <w:rPr>
                <w:sz w:val="20"/>
              </w:rPr>
              <w:t>срок</w:t>
            </w:r>
          </w:p>
        </w:tc>
      </w:tr>
      <w:tr w:rsidR="005D4F30" w14:paraId="36C5463F" w14:textId="77777777" w:rsidTr="00070A5B">
        <w:trPr>
          <w:trHeight w:val="230"/>
        </w:trPr>
        <w:tc>
          <w:tcPr>
            <w:tcW w:w="2249" w:type="dxa"/>
            <w:shd w:val="clear" w:color="auto" w:fill="FFFFFF" w:themeFill="background1"/>
          </w:tcPr>
          <w:p w14:paraId="2B98981A" w14:textId="77777777" w:rsidR="005D4F30" w:rsidRDefault="00000000">
            <w:pPr>
              <w:pStyle w:val="TableParagraph"/>
              <w:spacing w:line="210" w:lineRule="exact"/>
              <w:ind w:left="107"/>
              <w:rPr>
                <w:b/>
                <w:i/>
                <w:sz w:val="20"/>
              </w:rPr>
            </w:pPr>
            <w:r>
              <w:rPr>
                <w:b/>
                <w:i/>
                <w:sz w:val="20"/>
              </w:rPr>
              <w:t>6.2.</w:t>
            </w:r>
          </w:p>
        </w:tc>
        <w:tc>
          <w:tcPr>
            <w:tcW w:w="7345" w:type="dxa"/>
            <w:gridSpan w:val="2"/>
            <w:shd w:val="clear" w:color="auto" w:fill="FFFFFF" w:themeFill="background1"/>
          </w:tcPr>
          <w:p w14:paraId="180FF20B" w14:textId="77777777" w:rsidR="005D4F30" w:rsidRDefault="00000000">
            <w:pPr>
              <w:pStyle w:val="TableParagraph"/>
              <w:spacing w:line="210" w:lineRule="exact"/>
              <w:ind w:left="189" w:right="182"/>
              <w:jc w:val="center"/>
              <w:rPr>
                <w:b/>
                <w:i/>
                <w:sz w:val="20"/>
              </w:rPr>
            </w:pPr>
            <w:r>
              <w:rPr>
                <w:b/>
                <w:i/>
                <w:sz w:val="20"/>
              </w:rPr>
              <w:t>Предложения по развитию систем водоснабжения</w:t>
            </w:r>
          </w:p>
        </w:tc>
      </w:tr>
      <w:tr w:rsidR="005D4F30" w14:paraId="7B8DF38F" w14:textId="77777777">
        <w:trPr>
          <w:trHeight w:val="460"/>
        </w:trPr>
        <w:tc>
          <w:tcPr>
            <w:tcW w:w="2249" w:type="dxa"/>
          </w:tcPr>
          <w:p w14:paraId="4924A5D8" w14:textId="77777777" w:rsidR="005D4F30" w:rsidRDefault="00000000">
            <w:pPr>
              <w:pStyle w:val="TableParagraph"/>
              <w:spacing w:line="217" w:lineRule="exact"/>
              <w:ind w:left="107"/>
              <w:rPr>
                <w:sz w:val="20"/>
              </w:rPr>
            </w:pPr>
            <w:r>
              <w:rPr>
                <w:sz w:val="20"/>
              </w:rPr>
              <w:t>Все населённые</w:t>
            </w:r>
          </w:p>
          <w:p w14:paraId="1DFB29D6" w14:textId="77777777" w:rsidR="005D4F30" w:rsidRDefault="00000000">
            <w:pPr>
              <w:pStyle w:val="TableParagraph"/>
              <w:spacing w:line="223" w:lineRule="exact"/>
              <w:ind w:left="107"/>
              <w:rPr>
                <w:sz w:val="20"/>
              </w:rPr>
            </w:pPr>
            <w:r>
              <w:rPr>
                <w:sz w:val="20"/>
              </w:rPr>
              <w:t>пункты</w:t>
            </w:r>
          </w:p>
        </w:tc>
        <w:tc>
          <w:tcPr>
            <w:tcW w:w="5528" w:type="dxa"/>
          </w:tcPr>
          <w:p w14:paraId="4780AC77" w14:textId="77777777" w:rsidR="005D4F30" w:rsidRDefault="00000000">
            <w:pPr>
              <w:pStyle w:val="TableParagraph"/>
              <w:spacing w:before="102"/>
              <w:ind w:left="108"/>
              <w:rPr>
                <w:sz w:val="20"/>
              </w:rPr>
            </w:pPr>
            <w:r>
              <w:rPr>
                <w:sz w:val="20"/>
              </w:rPr>
              <w:t>Разработка проекта ЗСО</w:t>
            </w:r>
          </w:p>
        </w:tc>
        <w:tc>
          <w:tcPr>
            <w:tcW w:w="1817" w:type="dxa"/>
          </w:tcPr>
          <w:p w14:paraId="2E653423" w14:textId="77777777" w:rsidR="005D4F30" w:rsidRDefault="00000000">
            <w:pPr>
              <w:pStyle w:val="TableParagraph"/>
              <w:spacing w:before="102"/>
              <w:ind w:left="105"/>
              <w:rPr>
                <w:sz w:val="20"/>
              </w:rPr>
            </w:pPr>
            <w:r>
              <w:rPr>
                <w:sz w:val="20"/>
              </w:rPr>
              <w:t>Первая очередь</w:t>
            </w:r>
          </w:p>
        </w:tc>
      </w:tr>
      <w:tr w:rsidR="005D4F30" w14:paraId="5274502C" w14:textId="77777777">
        <w:trPr>
          <w:trHeight w:val="460"/>
        </w:trPr>
        <w:tc>
          <w:tcPr>
            <w:tcW w:w="2249" w:type="dxa"/>
          </w:tcPr>
          <w:p w14:paraId="0FC5B4C8" w14:textId="77777777" w:rsidR="005D4F30" w:rsidRDefault="00000000">
            <w:pPr>
              <w:pStyle w:val="TableParagraph"/>
              <w:spacing w:line="217" w:lineRule="exact"/>
              <w:ind w:left="107"/>
              <w:rPr>
                <w:sz w:val="20"/>
              </w:rPr>
            </w:pPr>
            <w:r>
              <w:rPr>
                <w:sz w:val="20"/>
              </w:rPr>
              <w:t>Все населённые</w:t>
            </w:r>
          </w:p>
          <w:p w14:paraId="2EB50BA3" w14:textId="77777777" w:rsidR="005D4F30" w:rsidRDefault="00000000">
            <w:pPr>
              <w:pStyle w:val="TableParagraph"/>
              <w:spacing w:line="223" w:lineRule="exact"/>
              <w:ind w:left="107"/>
              <w:rPr>
                <w:sz w:val="20"/>
              </w:rPr>
            </w:pPr>
            <w:r>
              <w:rPr>
                <w:sz w:val="20"/>
              </w:rPr>
              <w:t>пункты</w:t>
            </w:r>
          </w:p>
        </w:tc>
        <w:tc>
          <w:tcPr>
            <w:tcW w:w="5528" w:type="dxa"/>
          </w:tcPr>
          <w:p w14:paraId="728C41C8" w14:textId="77777777" w:rsidR="005D4F30" w:rsidRDefault="00000000">
            <w:pPr>
              <w:pStyle w:val="TableParagraph"/>
              <w:spacing w:before="102"/>
              <w:ind w:left="108"/>
              <w:rPr>
                <w:sz w:val="20"/>
              </w:rPr>
            </w:pPr>
            <w:r>
              <w:rPr>
                <w:sz w:val="20"/>
              </w:rPr>
              <w:t>Устройство шахтных колодцев.</w:t>
            </w:r>
          </w:p>
        </w:tc>
        <w:tc>
          <w:tcPr>
            <w:tcW w:w="1817" w:type="dxa"/>
          </w:tcPr>
          <w:p w14:paraId="09C48022" w14:textId="77777777" w:rsidR="005D4F30" w:rsidRDefault="00000000">
            <w:pPr>
              <w:pStyle w:val="TableParagraph"/>
              <w:spacing w:before="102"/>
              <w:ind w:left="105"/>
              <w:rPr>
                <w:sz w:val="20"/>
              </w:rPr>
            </w:pPr>
            <w:r>
              <w:rPr>
                <w:sz w:val="20"/>
              </w:rPr>
              <w:t>Первая очередь</w:t>
            </w:r>
          </w:p>
        </w:tc>
      </w:tr>
      <w:tr w:rsidR="005D4F30" w14:paraId="7BED8170" w14:textId="77777777">
        <w:trPr>
          <w:trHeight w:val="918"/>
        </w:trPr>
        <w:tc>
          <w:tcPr>
            <w:tcW w:w="2249" w:type="dxa"/>
          </w:tcPr>
          <w:p w14:paraId="53348E30" w14:textId="77777777" w:rsidR="005D4F30" w:rsidRDefault="00000000">
            <w:pPr>
              <w:pStyle w:val="TableParagraph"/>
              <w:spacing w:line="217" w:lineRule="exact"/>
              <w:ind w:left="107"/>
              <w:rPr>
                <w:sz w:val="20"/>
              </w:rPr>
            </w:pPr>
            <w:r>
              <w:rPr>
                <w:sz w:val="20"/>
              </w:rPr>
              <w:t>Все населённые</w:t>
            </w:r>
          </w:p>
          <w:p w14:paraId="223F97FD" w14:textId="77777777" w:rsidR="005D4F30" w:rsidRDefault="00000000">
            <w:pPr>
              <w:pStyle w:val="TableParagraph"/>
              <w:ind w:left="107"/>
              <w:rPr>
                <w:sz w:val="20"/>
              </w:rPr>
            </w:pPr>
            <w:r>
              <w:rPr>
                <w:sz w:val="20"/>
              </w:rPr>
              <w:t>пункты с</w:t>
            </w:r>
          </w:p>
          <w:p w14:paraId="7CB6827F" w14:textId="77777777" w:rsidR="005D4F30" w:rsidRDefault="00000000">
            <w:pPr>
              <w:pStyle w:val="TableParagraph"/>
              <w:spacing w:before="6" w:line="228" w:lineRule="exact"/>
              <w:ind w:left="107"/>
              <w:rPr>
                <w:sz w:val="20"/>
              </w:rPr>
            </w:pPr>
            <w:r>
              <w:rPr>
                <w:sz w:val="20"/>
              </w:rPr>
              <w:t>централизованным водоснабжением</w:t>
            </w:r>
          </w:p>
        </w:tc>
        <w:tc>
          <w:tcPr>
            <w:tcW w:w="5528" w:type="dxa"/>
          </w:tcPr>
          <w:p w14:paraId="00B94E2F" w14:textId="77777777" w:rsidR="005D4F30" w:rsidRDefault="005D4F30">
            <w:pPr>
              <w:pStyle w:val="TableParagraph"/>
              <w:spacing w:before="10"/>
              <w:rPr>
                <w:b/>
                <w:sz w:val="18"/>
              </w:rPr>
            </w:pPr>
          </w:p>
          <w:p w14:paraId="5FF900EB" w14:textId="77777777" w:rsidR="005D4F30" w:rsidRDefault="00000000">
            <w:pPr>
              <w:pStyle w:val="TableParagraph"/>
              <w:spacing w:before="1"/>
              <w:ind w:left="108"/>
              <w:rPr>
                <w:sz w:val="20"/>
              </w:rPr>
            </w:pPr>
            <w:r>
              <w:rPr>
                <w:sz w:val="20"/>
              </w:rPr>
              <w:t>Бурение резервной скважины (по 1 шт.) Разработка проектов ЗСО для всех резервных скважин</w:t>
            </w:r>
          </w:p>
        </w:tc>
        <w:tc>
          <w:tcPr>
            <w:tcW w:w="1817" w:type="dxa"/>
          </w:tcPr>
          <w:p w14:paraId="6EA518C7" w14:textId="77777777" w:rsidR="005D4F30" w:rsidRDefault="005D4F30">
            <w:pPr>
              <w:pStyle w:val="TableParagraph"/>
              <w:spacing w:before="11"/>
              <w:rPr>
                <w:b/>
                <w:sz w:val="28"/>
              </w:rPr>
            </w:pPr>
          </w:p>
          <w:p w14:paraId="4EB474B1" w14:textId="77777777" w:rsidR="005D4F30" w:rsidRDefault="00000000">
            <w:pPr>
              <w:pStyle w:val="TableParagraph"/>
              <w:ind w:left="105"/>
              <w:rPr>
                <w:sz w:val="20"/>
              </w:rPr>
            </w:pPr>
            <w:r>
              <w:rPr>
                <w:sz w:val="20"/>
              </w:rPr>
              <w:t>Первая очередь</w:t>
            </w:r>
          </w:p>
        </w:tc>
      </w:tr>
      <w:tr w:rsidR="005D4F30" w14:paraId="51F8F22E" w14:textId="77777777">
        <w:trPr>
          <w:trHeight w:val="460"/>
        </w:trPr>
        <w:tc>
          <w:tcPr>
            <w:tcW w:w="2249" w:type="dxa"/>
          </w:tcPr>
          <w:p w14:paraId="618BAF67" w14:textId="77777777" w:rsidR="005D4F30" w:rsidRDefault="00000000">
            <w:pPr>
              <w:pStyle w:val="TableParagraph"/>
              <w:spacing w:line="217" w:lineRule="exact"/>
              <w:ind w:left="107"/>
              <w:rPr>
                <w:sz w:val="20"/>
              </w:rPr>
            </w:pPr>
            <w:r>
              <w:rPr>
                <w:sz w:val="20"/>
              </w:rPr>
              <w:t>Все населённые</w:t>
            </w:r>
          </w:p>
          <w:p w14:paraId="46D4FD3A" w14:textId="77777777" w:rsidR="005D4F30" w:rsidRDefault="00000000">
            <w:pPr>
              <w:pStyle w:val="TableParagraph"/>
              <w:spacing w:line="223" w:lineRule="exact"/>
              <w:ind w:left="107"/>
              <w:rPr>
                <w:sz w:val="20"/>
              </w:rPr>
            </w:pPr>
            <w:r>
              <w:rPr>
                <w:sz w:val="20"/>
              </w:rPr>
              <w:t>пункты с</w:t>
            </w:r>
          </w:p>
        </w:tc>
        <w:tc>
          <w:tcPr>
            <w:tcW w:w="5528" w:type="dxa"/>
          </w:tcPr>
          <w:p w14:paraId="740368BE" w14:textId="77777777" w:rsidR="005D4F30" w:rsidRDefault="00000000">
            <w:pPr>
              <w:pStyle w:val="TableParagraph"/>
              <w:spacing w:before="102"/>
              <w:ind w:left="108"/>
              <w:rPr>
                <w:sz w:val="20"/>
              </w:rPr>
            </w:pPr>
            <w:r>
              <w:rPr>
                <w:sz w:val="20"/>
              </w:rPr>
              <w:t>Замена насосного оборудования скважин.</w:t>
            </w:r>
          </w:p>
        </w:tc>
        <w:tc>
          <w:tcPr>
            <w:tcW w:w="1817" w:type="dxa"/>
          </w:tcPr>
          <w:p w14:paraId="41D63696" w14:textId="77777777" w:rsidR="005D4F30" w:rsidRDefault="00000000">
            <w:pPr>
              <w:pStyle w:val="TableParagraph"/>
              <w:spacing w:before="102"/>
              <w:ind w:left="105"/>
              <w:rPr>
                <w:sz w:val="20"/>
              </w:rPr>
            </w:pPr>
            <w:r>
              <w:rPr>
                <w:sz w:val="20"/>
              </w:rPr>
              <w:t>Первая очередь</w:t>
            </w:r>
          </w:p>
        </w:tc>
      </w:tr>
    </w:tbl>
    <w:p w14:paraId="566FB8CF" w14:textId="77777777" w:rsidR="005D4F30" w:rsidRDefault="005D4F30">
      <w:pPr>
        <w:rPr>
          <w:sz w:val="20"/>
        </w:rPr>
        <w:sectPr w:rsidR="005D4F30">
          <w:headerReference w:type="default" r:id="rId14"/>
          <w:pgSz w:w="11910" w:h="16840"/>
          <w:pgMar w:top="1180" w:right="0" w:bottom="1400" w:left="900" w:header="708" w:footer="1201" w:gutter="0"/>
          <w:pgNumType w:start="74"/>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528"/>
        <w:gridCol w:w="1824"/>
      </w:tblGrid>
      <w:tr w:rsidR="005D4F30" w14:paraId="1784EF89" w14:textId="77777777" w:rsidTr="00070A5B">
        <w:trPr>
          <w:trHeight w:val="457"/>
        </w:trPr>
        <w:tc>
          <w:tcPr>
            <w:tcW w:w="2249" w:type="dxa"/>
            <w:shd w:val="clear" w:color="auto" w:fill="FFFFFF" w:themeFill="background1"/>
          </w:tcPr>
          <w:p w14:paraId="1711BED5" w14:textId="77777777" w:rsidR="005D4F30" w:rsidRDefault="00000000">
            <w:pPr>
              <w:pStyle w:val="TableParagraph"/>
              <w:spacing w:line="215" w:lineRule="exact"/>
              <w:ind w:left="131" w:right="125"/>
              <w:jc w:val="center"/>
              <w:rPr>
                <w:b/>
                <w:sz w:val="20"/>
              </w:rPr>
            </w:pPr>
            <w:r>
              <w:rPr>
                <w:b/>
                <w:sz w:val="20"/>
              </w:rPr>
              <w:lastRenderedPageBreak/>
              <w:t>Месторасположени</w:t>
            </w:r>
          </w:p>
          <w:p w14:paraId="1ED2BEDB" w14:textId="77777777" w:rsidR="005D4F30" w:rsidRDefault="00000000">
            <w:pPr>
              <w:pStyle w:val="TableParagraph"/>
              <w:spacing w:line="223" w:lineRule="exact"/>
              <w:ind w:left="7"/>
              <w:jc w:val="center"/>
              <w:rPr>
                <w:b/>
                <w:sz w:val="20"/>
              </w:rPr>
            </w:pPr>
            <w:r>
              <w:rPr>
                <w:b/>
                <w:w w:val="99"/>
                <w:sz w:val="20"/>
              </w:rPr>
              <w:t>е</w:t>
            </w:r>
          </w:p>
        </w:tc>
        <w:tc>
          <w:tcPr>
            <w:tcW w:w="5528" w:type="dxa"/>
            <w:shd w:val="clear" w:color="auto" w:fill="FFFFFF" w:themeFill="background1"/>
          </w:tcPr>
          <w:p w14:paraId="15F0AA5B" w14:textId="77777777" w:rsidR="005D4F30" w:rsidRDefault="00000000">
            <w:pPr>
              <w:pStyle w:val="TableParagraph"/>
              <w:spacing w:before="100"/>
              <w:ind w:left="1593"/>
              <w:rPr>
                <w:b/>
                <w:sz w:val="20"/>
              </w:rPr>
            </w:pPr>
            <w:r>
              <w:rPr>
                <w:b/>
                <w:sz w:val="20"/>
              </w:rPr>
              <w:t>Перечень мероприятий</w:t>
            </w:r>
          </w:p>
        </w:tc>
        <w:tc>
          <w:tcPr>
            <w:tcW w:w="1824" w:type="dxa"/>
            <w:shd w:val="clear" w:color="auto" w:fill="FFFFFF" w:themeFill="background1"/>
          </w:tcPr>
          <w:p w14:paraId="4CC433E2" w14:textId="77777777" w:rsidR="005D4F30" w:rsidRDefault="00000000">
            <w:pPr>
              <w:pStyle w:val="TableParagraph"/>
              <w:spacing w:line="215" w:lineRule="exact"/>
              <w:ind w:left="249"/>
              <w:rPr>
                <w:b/>
                <w:sz w:val="20"/>
              </w:rPr>
            </w:pPr>
            <w:r>
              <w:rPr>
                <w:b/>
                <w:sz w:val="20"/>
              </w:rPr>
              <w:t>Очерёдность</w:t>
            </w:r>
          </w:p>
          <w:p w14:paraId="1E07423D" w14:textId="77777777" w:rsidR="005D4F30" w:rsidRDefault="00000000">
            <w:pPr>
              <w:pStyle w:val="TableParagraph"/>
              <w:spacing w:line="223" w:lineRule="exact"/>
              <w:ind w:left="281"/>
              <w:rPr>
                <w:b/>
                <w:sz w:val="20"/>
              </w:rPr>
            </w:pPr>
            <w:r>
              <w:rPr>
                <w:b/>
                <w:sz w:val="20"/>
              </w:rPr>
              <w:t>выполнения</w:t>
            </w:r>
          </w:p>
        </w:tc>
      </w:tr>
      <w:tr w:rsidR="005D4F30" w14:paraId="64720493" w14:textId="77777777">
        <w:trPr>
          <w:trHeight w:val="460"/>
        </w:trPr>
        <w:tc>
          <w:tcPr>
            <w:tcW w:w="2249" w:type="dxa"/>
          </w:tcPr>
          <w:p w14:paraId="61E61849" w14:textId="77777777" w:rsidR="005D4F30" w:rsidRDefault="00000000">
            <w:pPr>
              <w:pStyle w:val="TableParagraph"/>
              <w:spacing w:line="219" w:lineRule="exact"/>
              <w:ind w:left="107"/>
              <w:rPr>
                <w:sz w:val="20"/>
              </w:rPr>
            </w:pPr>
            <w:r>
              <w:rPr>
                <w:sz w:val="20"/>
              </w:rPr>
              <w:t>централизованным</w:t>
            </w:r>
          </w:p>
          <w:p w14:paraId="533E873A" w14:textId="77777777" w:rsidR="005D4F30" w:rsidRDefault="00000000">
            <w:pPr>
              <w:pStyle w:val="TableParagraph"/>
              <w:spacing w:line="222" w:lineRule="exact"/>
              <w:ind w:left="107"/>
              <w:rPr>
                <w:sz w:val="20"/>
              </w:rPr>
            </w:pPr>
            <w:r>
              <w:rPr>
                <w:sz w:val="20"/>
              </w:rPr>
              <w:t>водоснабжением</w:t>
            </w:r>
          </w:p>
        </w:tc>
        <w:tc>
          <w:tcPr>
            <w:tcW w:w="5528" w:type="dxa"/>
          </w:tcPr>
          <w:p w14:paraId="20D6ACB1" w14:textId="77777777" w:rsidR="005D4F30" w:rsidRDefault="005D4F30">
            <w:pPr>
              <w:pStyle w:val="TableParagraph"/>
              <w:rPr>
                <w:rFonts w:ascii="Times New Roman"/>
                <w:sz w:val="18"/>
              </w:rPr>
            </w:pPr>
          </w:p>
        </w:tc>
        <w:tc>
          <w:tcPr>
            <w:tcW w:w="1824" w:type="dxa"/>
          </w:tcPr>
          <w:p w14:paraId="66ABB600" w14:textId="77777777" w:rsidR="005D4F30" w:rsidRDefault="005D4F30">
            <w:pPr>
              <w:pStyle w:val="TableParagraph"/>
              <w:rPr>
                <w:rFonts w:ascii="Times New Roman"/>
                <w:sz w:val="18"/>
              </w:rPr>
            </w:pPr>
          </w:p>
        </w:tc>
      </w:tr>
      <w:tr w:rsidR="005D4F30" w14:paraId="75ADAFF8" w14:textId="77777777">
        <w:trPr>
          <w:trHeight w:val="921"/>
        </w:trPr>
        <w:tc>
          <w:tcPr>
            <w:tcW w:w="2249" w:type="dxa"/>
          </w:tcPr>
          <w:p w14:paraId="05266ECC" w14:textId="77777777" w:rsidR="005D4F30" w:rsidRDefault="00000000">
            <w:pPr>
              <w:pStyle w:val="TableParagraph"/>
              <w:spacing w:line="217" w:lineRule="exact"/>
              <w:ind w:left="107"/>
              <w:rPr>
                <w:sz w:val="20"/>
              </w:rPr>
            </w:pPr>
            <w:r>
              <w:rPr>
                <w:sz w:val="20"/>
              </w:rPr>
              <w:t>Все населённые</w:t>
            </w:r>
          </w:p>
          <w:p w14:paraId="2E753119" w14:textId="77777777" w:rsidR="005D4F30" w:rsidRDefault="00000000">
            <w:pPr>
              <w:pStyle w:val="TableParagraph"/>
              <w:spacing w:line="230" w:lineRule="atLeast"/>
              <w:ind w:left="107"/>
              <w:rPr>
                <w:sz w:val="20"/>
              </w:rPr>
            </w:pPr>
            <w:r>
              <w:rPr>
                <w:sz w:val="20"/>
              </w:rPr>
              <w:t>пункты с централизованным водоснабжением</w:t>
            </w:r>
          </w:p>
        </w:tc>
        <w:tc>
          <w:tcPr>
            <w:tcW w:w="5528" w:type="dxa"/>
          </w:tcPr>
          <w:p w14:paraId="60E94D45" w14:textId="77777777" w:rsidR="005D4F30" w:rsidRDefault="005D4F30">
            <w:pPr>
              <w:pStyle w:val="TableParagraph"/>
              <w:spacing w:before="11"/>
              <w:rPr>
                <w:b/>
                <w:sz w:val="28"/>
              </w:rPr>
            </w:pPr>
          </w:p>
          <w:p w14:paraId="71462AF4" w14:textId="77777777" w:rsidR="005D4F30" w:rsidRDefault="00000000">
            <w:pPr>
              <w:pStyle w:val="TableParagraph"/>
              <w:ind w:left="108"/>
              <w:rPr>
                <w:sz w:val="20"/>
              </w:rPr>
            </w:pPr>
            <w:r>
              <w:rPr>
                <w:sz w:val="20"/>
              </w:rPr>
              <w:t>Замена водонапорных башен</w:t>
            </w:r>
          </w:p>
        </w:tc>
        <w:tc>
          <w:tcPr>
            <w:tcW w:w="1824" w:type="dxa"/>
          </w:tcPr>
          <w:p w14:paraId="2BEAB925" w14:textId="77777777" w:rsidR="005D4F30" w:rsidRDefault="005D4F30">
            <w:pPr>
              <w:pStyle w:val="TableParagraph"/>
              <w:spacing w:before="11"/>
              <w:rPr>
                <w:b/>
                <w:sz w:val="28"/>
              </w:rPr>
            </w:pPr>
          </w:p>
          <w:p w14:paraId="66CD867F" w14:textId="77777777" w:rsidR="005D4F30" w:rsidRDefault="00000000">
            <w:pPr>
              <w:pStyle w:val="TableParagraph"/>
              <w:ind w:left="105"/>
              <w:rPr>
                <w:sz w:val="20"/>
              </w:rPr>
            </w:pPr>
            <w:r>
              <w:rPr>
                <w:sz w:val="20"/>
              </w:rPr>
              <w:t>Первая очередь</w:t>
            </w:r>
          </w:p>
        </w:tc>
      </w:tr>
      <w:tr w:rsidR="005D4F30" w14:paraId="05E09123" w14:textId="77777777">
        <w:trPr>
          <w:trHeight w:val="688"/>
        </w:trPr>
        <w:tc>
          <w:tcPr>
            <w:tcW w:w="2249" w:type="dxa"/>
          </w:tcPr>
          <w:p w14:paraId="2344A446" w14:textId="77777777" w:rsidR="005D4F30" w:rsidRDefault="00000000">
            <w:pPr>
              <w:pStyle w:val="TableParagraph"/>
              <w:spacing w:line="217" w:lineRule="exact"/>
              <w:ind w:left="107"/>
              <w:rPr>
                <w:sz w:val="20"/>
              </w:rPr>
            </w:pPr>
            <w:r>
              <w:rPr>
                <w:sz w:val="20"/>
              </w:rPr>
              <w:t>Все населенные</w:t>
            </w:r>
          </w:p>
          <w:p w14:paraId="1B5EC98E" w14:textId="77777777" w:rsidR="005D4F30" w:rsidRDefault="00000000">
            <w:pPr>
              <w:pStyle w:val="TableParagraph"/>
              <w:spacing w:before="5" w:line="228" w:lineRule="exact"/>
              <w:ind w:left="107" w:right="122"/>
              <w:rPr>
                <w:sz w:val="20"/>
              </w:rPr>
            </w:pPr>
            <w:r>
              <w:rPr>
                <w:sz w:val="20"/>
              </w:rPr>
              <w:t>пункты Всходского СП</w:t>
            </w:r>
          </w:p>
        </w:tc>
        <w:tc>
          <w:tcPr>
            <w:tcW w:w="5528" w:type="dxa"/>
          </w:tcPr>
          <w:p w14:paraId="1E6701F0" w14:textId="77777777" w:rsidR="005D4F30" w:rsidRDefault="00000000">
            <w:pPr>
              <w:pStyle w:val="TableParagraph"/>
              <w:spacing w:before="102"/>
              <w:ind w:left="108"/>
              <w:rPr>
                <w:sz w:val="20"/>
              </w:rPr>
            </w:pPr>
            <w:r>
              <w:rPr>
                <w:sz w:val="20"/>
              </w:rPr>
              <w:t>Проведение анализа питьевой воды из всех источников (скважины, колодцы, родники)</w:t>
            </w:r>
          </w:p>
        </w:tc>
        <w:tc>
          <w:tcPr>
            <w:tcW w:w="1824" w:type="dxa"/>
          </w:tcPr>
          <w:p w14:paraId="70C21440" w14:textId="77777777" w:rsidR="005D4F30" w:rsidRDefault="005D4F30">
            <w:pPr>
              <w:pStyle w:val="TableParagraph"/>
              <w:spacing w:before="10"/>
              <w:rPr>
                <w:b/>
                <w:sz w:val="18"/>
              </w:rPr>
            </w:pPr>
          </w:p>
          <w:p w14:paraId="608FC0B4" w14:textId="77777777" w:rsidR="005D4F30" w:rsidRDefault="00000000">
            <w:pPr>
              <w:pStyle w:val="TableParagraph"/>
              <w:spacing w:before="1"/>
              <w:ind w:left="105"/>
              <w:rPr>
                <w:sz w:val="20"/>
              </w:rPr>
            </w:pPr>
            <w:r>
              <w:rPr>
                <w:sz w:val="20"/>
              </w:rPr>
              <w:t>Первая очередь</w:t>
            </w:r>
          </w:p>
        </w:tc>
      </w:tr>
      <w:tr w:rsidR="005D4F30" w14:paraId="7D948C65" w14:textId="77777777">
        <w:trPr>
          <w:trHeight w:val="921"/>
        </w:trPr>
        <w:tc>
          <w:tcPr>
            <w:tcW w:w="2249" w:type="dxa"/>
          </w:tcPr>
          <w:p w14:paraId="132C93BB" w14:textId="77777777" w:rsidR="005D4F30" w:rsidRDefault="00000000">
            <w:pPr>
              <w:pStyle w:val="TableParagraph"/>
              <w:spacing w:line="217" w:lineRule="exact"/>
              <w:ind w:left="107"/>
              <w:rPr>
                <w:sz w:val="20"/>
              </w:rPr>
            </w:pPr>
            <w:r>
              <w:rPr>
                <w:sz w:val="20"/>
              </w:rPr>
              <w:t>Все населённые</w:t>
            </w:r>
          </w:p>
          <w:p w14:paraId="302C2043" w14:textId="77777777" w:rsidR="005D4F30" w:rsidRDefault="00000000">
            <w:pPr>
              <w:pStyle w:val="TableParagraph"/>
              <w:spacing w:line="230" w:lineRule="atLeast"/>
              <w:ind w:left="107"/>
              <w:rPr>
                <w:sz w:val="20"/>
              </w:rPr>
            </w:pPr>
            <w:r>
              <w:rPr>
                <w:sz w:val="20"/>
              </w:rPr>
              <w:t>пункты с централизованным водоснабжением</w:t>
            </w:r>
          </w:p>
        </w:tc>
        <w:tc>
          <w:tcPr>
            <w:tcW w:w="5528" w:type="dxa"/>
          </w:tcPr>
          <w:p w14:paraId="27DE6E14" w14:textId="77777777" w:rsidR="005D4F30" w:rsidRDefault="005D4F30">
            <w:pPr>
              <w:pStyle w:val="TableParagraph"/>
              <w:spacing w:before="11"/>
              <w:rPr>
                <w:b/>
                <w:sz w:val="28"/>
              </w:rPr>
            </w:pPr>
          </w:p>
          <w:p w14:paraId="1B31B089" w14:textId="77777777" w:rsidR="005D4F30" w:rsidRDefault="00000000">
            <w:pPr>
              <w:pStyle w:val="TableParagraph"/>
              <w:ind w:left="108"/>
              <w:rPr>
                <w:sz w:val="20"/>
              </w:rPr>
            </w:pPr>
            <w:r>
              <w:rPr>
                <w:sz w:val="20"/>
              </w:rPr>
              <w:t>Реконструкция водопроводных сетей</w:t>
            </w:r>
          </w:p>
        </w:tc>
        <w:tc>
          <w:tcPr>
            <w:tcW w:w="1824" w:type="dxa"/>
          </w:tcPr>
          <w:p w14:paraId="5C4E453E" w14:textId="77777777" w:rsidR="005D4F30" w:rsidRDefault="005D4F30">
            <w:pPr>
              <w:pStyle w:val="TableParagraph"/>
              <w:spacing w:before="11"/>
              <w:rPr>
                <w:b/>
                <w:sz w:val="28"/>
              </w:rPr>
            </w:pPr>
          </w:p>
          <w:p w14:paraId="41C354AF" w14:textId="77777777" w:rsidR="005D4F30" w:rsidRDefault="00000000">
            <w:pPr>
              <w:pStyle w:val="TableParagraph"/>
              <w:ind w:left="105"/>
              <w:rPr>
                <w:sz w:val="20"/>
              </w:rPr>
            </w:pPr>
            <w:r>
              <w:rPr>
                <w:sz w:val="20"/>
              </w:rPr>
              <w:t>Первая очередь</w:t>
            </w:r>
          </w:p>
        </w:tc>
      </w:tr>
      <w:tr w:rsidR="005D4F30" w14:paraId="3FD639F6" w14:textId="77777777">
        <w:trPr>
          <w:trHeight w:val="919"/>
        </w:trPr>
        <w:tc>
          <w:tcPr>
            <w:tcW w:w="2249" w:type="dxa"/>
          </w:tcPr>
          <w:p w14:paraId="46DB0231" w14:textId="77777777" w:rsidR="005D4F30" w:rsidRDefault="00000000">
            <w:pPr>
              <w:pStyle w:val="TableParagraph"/>
              <w:spacing w:line="217" w:lineRule="exact"/>
              <w:ind w:left="107"/>
              <w:rPr>
                <w:sz w:val="20"/>
              </w:rPr>
            </w:pPr>
            <w:r>
              <w:rPr>
                <w:sz w:val="20"/>
              </w:rPr>
              <w:t>Все населённые</w:t>
            </w:r>
          </w:p>
          <w:p w14:paraId="5AEFE33F" w14:textId="77777777" w:rsidR="005D4F30" w:rsidRDefault="00000000">
            <w:pPr>
              <w:pStyle w:val="TableParagraph"/>
              <w:ind w:left="107"/>
              <w:rPr>
                <w:sz w:val="20"/>
              </w:rPr>
            </w:pPr>
            <w:r>
              <w:rPr>
                <w:sz w:val="20"/>
              </w:rPr>
              <w:t>пункты с</w:t>
            </w:r>
          </w:p>
          <w:p w14:paraId="3FEDD2BC" w14:textId="77777777" w:rsidR="005D4F30" w:rsidRDefault="00000000">
            <w:pPr>
              <w:pStyle w:val="TableParagraph"/>
              <w:spacing w:before="6" w:line="228" w:lineRule="exact"/>
              <w:ind w:left="107"/>
              <w:rPr>
                <w:sz w:val="20"/>
              </w:rPr>
            </w:pPr>
            <w:r>
              <w:rPr>
                <w:sz w:val="20"/>
              </w:rPr>
              <w:t>централизованным водоснабжением</w:t>
            </w:r>
          </w:p>
        </w:tc>
        <w:tc>
          <w:tcPr>
            <w:tcW w:w="5528" w:type="dxa"/>
          </w:tcPr>
          <w:p w14:paraId="21BA50E3" w14:textId="77777777" w:rsidR="005D4F30" w:rsidRDefault="005D4F30">
            <w:pPr>
              <w:pStyle w:val="TableParagraph"/>
              <w:spacing w:before="11"/>
              <w:rPr>
                <w:b/>
                <w:sz w:val="28"/>
              </w:rPr>
            </w:pPr>
          </w:p>
          <w:p w14:paraId="03BDDF19" w14:textId="77777777" w:rsidR="005D4F30" w:rsidRDefault="00000000">
            <w:pPr>
              <w:pStyle w:val="TableParagraph"/>
              <w:ind w:left="108"/>
              <w:rPr>
                <w:sz w:val="20"/>
              </w:rPr>
            </w:pPr>
            <w:r>
              <w:rPr>
                <w:sz w:val="20"/>
              </w:rPr>
              <w:t>Тампонаж бесхозных скважин</w:t>
            </w:r>
          </w:p>
        </w:tc>
        <w:tc>
          <w:tcPr>
            <w:tcW w:w="1824" w:type="dxa"/>
          </w:tcPr>
          <w:p w14:paraId="26247243" w14:textId="77777777" w:rsidR="005D4F30" w:rsidRDefault="005D4F30">
            <w:pPr>
              <w:pStyle w:val="TableParagraph"/>
              <w:spacing w:before="11"/>
              <w:rPr>
                <w:b/>
                <w:sz w:val="28"/>
              </w:rPr>
            </w:pPr>
          </w:p>
          <w:p w14:paraId="5F40464F" w14:textId="77777777" w:rsidR="005D4F30" w:rsidRDefault="00000000">
            <w:pPr>
              <w:pStyle w:val="TableParagraph"/>
              <w:ind w:left="105"/>
              <w:rPr>
                <w:sz w:val="20"/>
              </w:rPr>
            </w:pPr>
            <w:r>
              <w:rPr>
                <w:sz w:val="20"/>
              </w:rPr>
              <w:t>Первая очередь</w:t>
            </w:r>
          </w:p>
        </w:tc>
      </w:tr>
      <w:tr w:rsidR="005D4F30" w14:paraId="38104E82" w14:textId="77777777" w:rsidTr="00070A5B">
        <w:trPr>
          <w:trHeight w:val="230"/>
        </w:trPr>
        <w:tc>
          <w:tcPr>
            <w:tcW w:w="2249" w:type="dxa"/>
            <w:shd w:val="clear" w:color="auto" w:fill="FFFFFF" w:themeFill="background1"/>
          </w:tcPr>
          <w:p w14:paraId="187A7679" w14:textId="77777777" w:rsidR="005D4F30" w:rsidRDefault="00000000">
            <w:pPr>
              <w:pStyle w:val="TableParagraph"/>
              <w:spacing w:line="210" w:lineRule="exact"/>
              <w:ind w:left="107"/>
              <w:rPr>
                <w:b/>
                <w:i/>
                <w:sz w:val="20"/>
              </w:rPr>
            </w:pPr>
            <w:r>
              <w:rPr>
                <w:b/>
                <w:i/>
                <w:sz w:val="20"/>
              </w:rPr>
              <w:t>6.3.</w:t>
            </w:r>
          </w:p>
        </w:tc>
        <w:tc>
          <w:tcPr>
            <w:tcW w:w="7352" w:type="dxa"/>
            <w:gridSpan w:val="2"/>
            <w:shd w:val="clear" w:color="auto" w:fill="FFFFFF" w:themeFill="background1"/>
          </w:tcPr>
          <w:p w14:paraId="2D1FCD36" w14:textId="77777777" w:rsidR="005D4F30" w:rsidRDefault="00000000">
            <w:pPr>
              <w:pStyle w:val="TableParagraph"/>
              <w:spacing w:line="210" w:lineRule="exact"/>
              <w:ind w:left="443" w:right="443"/>
              <w:jc w:val="center"/>
              <w:rPr>
                <w:b/>
                <w:i/>
                <w:sz w:val="20"/>
              </w:rPr>
            </w:pPr>
            <w:r>
              <w:rPr>
                <w:b/>
                <w:i/>
                <w:sz w:val="20"/>
              </w:rPr>
              <w:t>Предложения по развитию систем водоотведения</w:t>
            </w:r>
          </w:p>
        </w:tc>
      </w:tr>
      <w:tr w:rsidR="005D4F30" w14:paraId="7DB590CF" w14:textId="77777777">
        <w:trPr>
          <w:trHeight w:val="1840"/>
        </w:trPr>
        <w:tc>
          <w:tcPr>
            <w:tcW w:w="2249" w:type="dxa"/>
          </w:tcPr>
          <w:p w14:paraId="64A0AC6A" w14:textId="77777777" w:rsidR="005D4F30" w:rsidRDefault="00000000">
            <w:pPr>
              <w:pStyle w:val="TableParagraph"/>
              <w:spacing w:line="217" w:lineRule="exact"/>
              <w:ind w:left="107"/>
              <w:rPr>
                <w:sz w:val="20"/>
              </w:rPr>
            </w:pPr>
            <w:r>
              <w:rPr>
                <w:sz w:val="20"/>
              </w:rPr>
              <w:t>Все населенные</w:t>
            </w:r>
          </w:p>
          <w:p w14:paraId="03033A86" w14:textId="77777777" w:rsidR="005D4F30" w:rsidRDefault="00000000">
            <w:pPr>
              <w:pStyle w:val="TableParagraph"/>
              <w:ind w:left="107" w:right="122"/>
              <w:rPr>
                <w:sz w:val="20"/>
              </w:rPr>
            </w:pPr>
            <w:r>
              <w:rPr>
                <w:sz w:val="20"/>
              </w:rPr>
              <w:t>пункты Всходского СП</w:t>
            </w:r>
          </w:p>
        </w:tc>
        <w:tc>
          <w:tcPr>
            <w:tcW w:w="5528" w:type="dxa"/>
          </w:tcPr>
          <w:p w14:paraId="2DE8DC41" w14:textId="77777777" w:rsidR="005D4F30" w:rsidRDefault="00000000">
            <w:pPr>
              <w:pStyle w:val="TableParagraph"/>
              <w:spacing w:line="217" w:lineRule="exact"/>
              <w:ind w:left="108"/>
              <w:jc w:val="both"/>
              <w:rPr>
                <w:sz w:val="20"/>
              </w:rPr>
            </w:pPr>
            <w:r>
              <w:rPr>
                <w:sz w:val="20"/>
              </w:rPr>
              <w:t>Необходимо организовать систему индивидуальной</w:t>
            </w:r>
          </w:p>
          <w:p w14:paraId="59567E95" w14:textId="77777777" w:rsidR="005D4F30" w:rsidRDefault="00000000">
            <w:pPr>
              <w:pStyle w:val="TableParagraph"/>
              <w:ind w:left="108" w:right="99"/>
              <w:jc w:val="both"/>
              <w:rPr>
                <w:sz w:val="20"/>
              </w:rPr>
            </w:pPr>
            <w:r>
              <w:rPr>
                <w:sz w:val="20"/>
              </w:rPr>
              <w:t>автономной канализации. Вывоз жидких отходов от индивидуальной не канализованной застройки предусматривается ассенизационными машинами.</w:t>
            </w:r>
          </w:p>
          <w:p w14:paraId="66430A38" w14:textId="77777777" w:rsidR="005D4F30" w:rsidRDefault="00000000">
            <w:pPr>
              <w:pStyle w:val="TableParagraph"/>
              <w:spacing w:before="1"/>
              <w:ind w:left="108" w:right="99"/>
              <w:jc w:val="both"/>
              <w:rPr>
                <w:sz w:val="20"/>
              </w:rPr>
            </w:pPr>
            <w:r>
              <w:rPr>
                <w:sz w:val="20"/>
              </w:rPr>
              <w:t>Устройство по согласованию с местными органами санитарно-эпидемиологической службы сливных</w:t>
            </w:r>
          </w:p>
          <w:p w14:paraId="34EBFC5B" w14:textId="77777777" w:rsidR="005D4F30" w:rsidRDefault="00000000">
            <w:pPr>
              <w:pStyle w:val="TableParagraph"/>
              <w:spacing w:before="2" w:line="230" w:lineRule="exact"/>
              <w:ind w:left="108" w:right="99"/>
              <w:jc w:val="both"/>
              <w:rPr>
                <w:sz w:val="20"/>
              </w:rPr>
            </w:pPr>
            <w:r>
              <w:rPr>
                <w:sz w:val="20"/>
              </w:rPr>
              <w:t>станций (в соответствии с требованиями п.12.7 СП 42.13330.2016)</w:t>
            </w:r>
          </w:p>
        </w:tc>
        <w:tc>
          <w:tcPr>
            <w:tcW w:w="1824" w:type="dxa"/>
          </w:tcPr>
          <w:p w14:paraId="5C3D0C1E" w14:textId="77777777" w:rsidR="005D4F30" w:rsidRDefault="005D4F30">
            <w:pPr>
              <w:pStyle w:val="TableParagraph"/>
              <w:rPr>
                <w:b/>
              </w:rPr>
            </w:pPr>
          </w:p>
          <w:p w14:paraId="2D06CBAB" w14:textId="77777777" w:rsidR="005D4F30" w:rsidRDefault="005D4F30">
            <w:pPr>
              <w:pStyle w:val="TableParagraph"/>
              <w:rPr>
                <w:b/>
              </w:rPr>
            </w:pPr>
          </w:p>
          <w:p w14:paraId="78C020C1" w14:textId="77777777" w:rsidR="005D4F30" w:rsidRDefault="00000000">
            <w:pPr>
              <w:pStyle w:val="TableParagraph"/>
              <w:spacing w:before="172"/>
              <w:ind w:left="105"/>
              <w:rPr>
                <w:sz w:val="20"/>
              </w:rPr>
            </w:pPr>
            <w:r>
              <w:rPr>
                <w:sz w:val="20"/>
              </w:rPr>
              <w:t>Первая очередь расчетный срок</w:t>
            </w:r>
          </w:p>
        </w:tc>
      </w:tr>
      <w:tr w:rsidR="005D4F30" w14:paraId="4747571C" w14:textId="77777777" w:rsidTr="00070A5B">
        <w:trPr>
          <w:trHeight w:val="230"/>
        </w:trPr>
        <w:tc>
          <w:tcPr>
            <w:tcW w:w="2249" w:type="dxa"/>
            <w:shd w:val="clear" w:color="auto" w:fill="FFFFFF" w:themeFill="background1"/>
          </w:tcPr>
          <w:p w14:paraId="3981496A" w14:textId="77777777" w:rsidR="005D4F30" w:rsidRDefault="00000000">
            <w:pPr>
              <w:pStyle w:val="TableParagraph"/>
              <w:spacing w:line="210" w:lineRule="exact"/>
              <w:ind w:left="107"/>
              <w:rPr>
                <w:b/>
                <w:i/>
                <w:sz w:val="20"/>
              </w:rPr>
            </w:pPr>
            <w:r>
              <w:rPr>
                <w:b/>
                <w:i/>
                <w:sz w:val="20"/>
              </w:rPr>
              <w:t>6.4.</w:t>
            </w:r>
          </w:p>
        </w:tc>
        <w:tc>
          <w:tcPr>
            <w:tcW w:w="7352" w:type="dxa"/>
            <w:gridSpan w:val="2"/>
            <w:shd w:val="clear" w:color="auto" w:fill="FFFFFF" w:themeFill="background1"/>
          </w:tcPr>
          <w:p w14:paraId="2FEA36DC" w14:textId="77777777" w:rsidR="005D4F30" w:rsidRDefault="00000000">
            <w:pPr>
              <w:pStyle w:val="TableParagraph"/>
              <w:spacing w:line="210" w:lineRule="exact"/>
              <w:ind w:left="443" w:right="443"/>
              <w:jc w:val="center"/>
              <w:rPr>
                <w:b/>
                <w:i/>
                <w:sz w:val="20"/>
              </w:rPr>
            </w:pPr>
            <w:r>
              <w:rPr>
                <w:b/>
                <w:i/>
                <w:sz w:val="20"/>
              </w:rPr>
              <w:t>Объекты связи и коммуникаций</w:t>
            </w:r>
          </w:p>
        </w:tc>
      </w:tr>
      <w:tr w:rsidR="005D4F30" w14:paraId="3EAFA450" w14:textId="77777777">
        <w:trPr>
          <w:trHeight w:val="460"/>
        </w:trPr>
        <w:tc>
          <w:tcPr>
            <w:tcW w:w="2249" w:type="dxa"/>
          </w:tcPr>
          <w:p w14:paraId="16E5A810" w14:textId="77777777" w:rsidR="005D4F30" w:rsidRDefault="005D4F30">
            <w:pPr>
              <w:pStyle w:val="TableParagraph"/>
              <w:rPr>
                <w:rFonts w:ascii="Times New Roman"/>
                <w:sz w:val="18"/>
              </w:rPr>
            </w:pPr>
          </w:p>
        </w:tc>
        <w:tc>
          <w:tcPr>
            <w:tcW w:w="5528" w:type="dxa"/>
          </w:tcPr>
          <w:p w14:paraId="036D2DF5" w14:textId="77777777" w:rsidR="005D4F30" w:rsidRDefault="00000000">
            <w:pPr>
              <w:pStyle w:val="TableParagraph"/>
              <w:tabs>
                <w:tab w:val="left" w:pos="1110"/>
                <w:tab w:val="left" w:pos="2700"/>
                <w:tab w:val="left" w:pos="4141"/>
                <w:tab w:val="left" w:pos="5189"/>
              </w:tabs>
              <w:spacing w:line="217" w:lineRule="exact"/>
              <w:ind w:left="108"/>
              <w:rPr>
                <w:sz w:val="20"/>
              </w:rPr>
            </w:pPr>
            <w:r>
              <w:rPr>
                <w:sz w:val="20"/>
              </w:rPr>
              <w:t>Замена</w:t>
            </w:r>
            <w:r>
              <w:rPr>
                <w:sz w:val="20"/>
              </w:rPr>
              <w:tab/>
              <w:t>координатной</w:t>
            </w:r>
            <w:r>
              <w:rPr>
                <w:sz w:val="20"/>
              </w:rPr>
              <w:tab/>
              <w:t>телефонной</w:t>
            </w:r>
            <w:r>
              <w:rPr>
                <w:sz w:val="20"/>
              </w:rPr>
              <w:tab/>
              <w:t>станции</w:t>
            </w:r>
            <w:r>
              <w:rPr>
                <w:sz w:val="20"/>
              </w:rPr>
              <w:tab/>
              <w:t>на</w:t>
            </w:r>
          </w:p>
          <w:p w14:paraId="0E88AFB4" w14:textId="77777777" w:rsidR="005D4F30" w:rsidRDefault="00000000">
            <w:pPr>
              <w:pStyle w:val="TableParagraph"/>
              <w:spacing w:line="223" w:lineRule="exact"/>
              <w:ind w:left="108"/>
              <w:rPr>
                <w:sz w:val="20"/>
              </w:rPr>
            </w:pPr>
            <w:r>
              <w:rPr>
                <w:sz w:val="20"/>
              </w:rPr>
              <w:t>цифровую АТС</w:t>
            </w:r>
          </w:p>
        </w:tc>
        <w:tc>
          <w:tcPr>
            <w:tcW w:w="1824" w:type="dxa"/>
          </w:tcPr>
          <w:p w14:paraId="2CC93980" w14:textId="77777777" w:rsidR="005D4F30" w:rsidRDefault="00000000">
            <w:pPr>
              <w:pStyle w:val="TableParagraph"/>
              <w:spacing w:before="102"/>
              <w:ind w:left="105"/>
              <w:rPr>
                <w:sz w:val="20"/>
              </w:rPr>
            </w:pPr>
            <w:r>
              <w:rPr>
                <w:sz w:val="20"/>
              </w:rPr>
              <w:t>Первая очередь</w:t>
            </w:r>
          </w:p>
        </w:tc>
      </w:tr>
      <w:tr w:rsidR="005D4F30" w14:paraId="361741B0" w14:textId="77777777">
        <w:trPr>
          <w:trHeight w:val="460"/>
        </w:trPr>
        <w:tc>
          <w:tcPr>
            <w:tcW w:w="2249" w:type="dxa"/>
          </w:tcPr>
          <w:p w14:paraId="733F6F78" w14:textId="77777777" w:rsidR="005D4F30" w:rsidRDefault="005D4F30">
            <w:pPr>
              <w:pStyle w:val="TableParagraph"/>
              <w:rPr>
                <w:rFonts w:ascii="Times New Roman"/>
                <w:sz w:val="18"/>
              </w:rPr>
            </w:pPr>
          </w:p>
        </w:tc>
        <w:tc>
          <w:tcPr>
            <w:tcW w:w="5528" w:type="dxa"/>
          </w:tcPr>
          <w:p w14:paraId="63A449B3" w14:textId="77777777" w:rsidR="005D4F30" w:rsidRDefault="00000000">
            <w:pPr>
              <w:pStyle w:val="TableParagraph"/>
              <w:tabs>
                <w:tab w:val="left" w:pos="1177"/>
                <w:tab w:val="left" w:pos="1959"/>
                <w:tab w:val="left" w:pos="2656"/>
                <w:tab w:val="left" w:pos="4007"/>
                <w:tab w:val="left" w:pos="4733"/>
              </w:tabs>
              <w:spacing w:line="217" w:lineRule="exact"/>
              <w:ind w:left="108"/>
              <w:rPr>
                <w:sz w:val="20"/>
              </w:rPr>
            </w:pPr>
            <w:r>
              <w:rPr>
                <w:sz w:val="20"/>
              </w:rPr>
              <w:t>Развитие</w:t>
            </w:r>
            <w:r>
              <w:rPr>
                <w:sz w:val="20"/>
              </w:rPr>
              <w:tab/>
              <w:t>рынка</w:t>
            </w:r>
            <w:r>
              <w:rPr>
                <w:sz w:val="20"/>
              </w:rPr>
              <w:tab/>
              <w:t>услуг</w:t>
            </w:r>
            <w:r>
              <w:rPr>
                <w:sz w:val="20"/>
              </w:rPr>
              <w:tab/>
              <w:t>телефонной</w:t>
            </w:r>
            <w:r>
              <w:rPr>
                <w:sz w:val="20"/>
              </w:rPr>
              <w:tab/>
              <w:t>связи</w:t>
            </w:r>
            <w:r>
              <w:rPr>
                <w:sz w:val="20"/>
              </w:rPr>
              <w:tab/>
              <w:t>общего</w:t>
            </w:r>
          </w:p>
          <w:p w14:paraId="30AC42A7" w14:textId="77777777" w:rsidR="005D4F30" w:rsidRDefault="00000000">
            <w:pPr>
              <w:pStyle w:val="TableParagraph"/>
              <w:spacing w:line="223" w:lineRule="exact"/>
              <w:ind w:left="108"/>
              <w:rPr>
                <w:sz w:val="20"/>
              </w:rPr>
            </w:pPr>
            <w:r>
              <w:rPr>
                <w:sz w:val="20"/>
              </w:rPr>
              <w:t>пользования и сотовой телефонии</w:t>
            </w:r>
          </w:p>
        </w:tc>
        <w:tc>
          <w:tcPr>
            <w:tcW w:w="1824" w:type="dxa"/>
          </w:tcPr>
          <w:p w14:paraId="5B85C65A" w14:textId="77777777" w:rsidR="005D4F30" w:rsidRDefault="00000000">
            <w:pPr>
              <w:pStyle w:val="TableParagraph"/>
              <w:spacing w:before="102"/>
              <w:ind w:left="105"/>
              <w:rPr>
                <w:sz w:val="20"/>
              </w:rPr>
            </w:pPr>
            <w:r>
              <w:rPr>
                <w:sz w:val="20"/>
              </w:rPr>
              <w:t>Первая очередь</w:t>
            </w:r>
          </w:p>
        </w:tc>
      </w:tr>
      <w:tr w:rsidR="005D4F30" w14:paraId="2630D536" w14:textId="77777777">
        <w:trPr>
          <w:trHeight w:val="688"/>
        </w:trPr>
        <w:tc>
          <w:tcPr>
            <w:tcW w:w="2249" w:type="dxa"/>
          </w:tcPr>
          <w:p w14:paraId="353FD25B" w14:textId="77777777" w:rsidR="005D4F30" w:rsidRDefault="005D4F30">
            <w:pPr>
              <w:pStyle w:val="TableParagraph"/>
              <w:rPr>
                <w:rFonts w:ascii="Times New Roman"/>
                <w:sz w:val="18"/>
              </w:rPr>
            </w:pPr>
          </w:p>
        </w:tc>
        <w:tc>
          <w:tcPr>
            <w:tcW w:w="5528" w:type="dxa"/>
          </w:tcPr>
          <w:p w14:paraId="6C75C998" w14:textId="77777777" w:rsidR="005D4F30" w:rsidRDefault="00000000">
            <w:pPr>
              <w:pStyle w:val="TableParagraph"/>
              <w:spacing w:line="218" w:lineRule="exact"/>
              <w:ind w:left="108"/>
              <w:rPr>
                <w:sz w:val="20"/>
              </w:rPr>
            </w:pPr>
            <w:r>
              <w:rPr>
                <w:sz w:val="20"/>
              </w:rPr>
              <w:t>Развитие почтовой связи и расширение новых видов</w:t>
            </w:r>
          </w:p>
          <w:p w14:paraId="7DC3B291" w14:textId="77777777" w:rsidR="005D4F30" w:rsidRDefault="00000000">
            <w:pPr>
              <w:pStyle w:val="TableParagraph"/>
              <w:spacing w:before="5" w:line="228" w:lineRule="exact"/>
              <w:ind w:left="108"/>
              <w:rPr>
                <w:sz w:val="20"/>
              </w:rPr>
            </w:pPr>
            <w:r>
              <w:rPr>
                <w:sz w:val="20"/>
              </w:rPr>
              <w:t>услуг: электронной почты, пунктов «Интернет» для населения</w:t>
            </w:r>
          </w:p>
        </w:tc>
        <w:tc>
          <w:tcPr>
            <w:tcW w:w="1824" w:type="dxa"/>
          </w:tcPr>
          <w:p w14:paraId="57A669AC" w14:textId="77777777" w:rsidR="005D4F30" w:rsidRDefault="00000000">
            <w:pPr>
              <w:pStyle w:val="TableParagraph"/>
              <w:spacing w:before="103"/>
              <w:ind w:left="105"/>
              <w:rPr>
                <w:sz w:val="20"/>
              </w:rPr>
            </w:pPr>
            <w:r>
              <w:rPr>
                <w:sz w:val="20"/>
              </w:rPr>
              <w:t>Первая очередь расчетный срок</w:t>
            </w:r>
          </w:p>
        </w:tc>
      </w:tr>
      <w:tr w:rsidR="005D4F30" w14:paraId="2F84FF16" w14:textId="77777777">
        <w:trPr>
          <w:trHeight w:val="460"/>
        </w:trPr>
        <w:tc>
          <w:tcPr>
            <w:tcW w:w="2249" w:type="dxa"/>
          </w:tcPr>
          <w:p w14:paraId="3A703768" w14:textId="77777777" w:rsidR="005D4F30" w:rsidRDefault="005D4F30">
            <w:pPr>
              <w:pStyle w:val="TableParagraph"/>
              <w:rPr>
                <w:rFonts w:ascii="Times New Roman"/>
                <w:sz w:val="18"/>
              </w:rPr>
            </w:pPr>
          </w:p>
        </w:tc>
        <w:tc>
          <w:tcPr>
            <w:tcW w:w="5528" w:type="dxa"/>
          </w:tcPr>
          <w:p w14:paraId="7E0A72DC" w14:textId="77777777" w:rsidR="005D4F30" w:rsidRDefault="00000000">
            <w:pPr>
              <w:pStyle w:val="TableParagraph"/>
              <w:tabs>
                <w:tab w:val="left" w:pos="1621"/>
                <w:tab w:val="left" w:pos="3084"/>
                <w:tab w:val="left" w:pos="4399"/>
                <w:tab w:val="left" w:pos="5307"/>
              </w:tabs>
              <w:spacing w:line="217" w:lineRule="exact"/>
              <w:ind w:left="108"/>
              <w:rPr>
                <w:sz w:val="20"/>
              </w:rPr>
            </w:pPr>
            <w:r>
              <w:rPr>
                <w:spacing w:val="-3"/>
                <w:sz w:val="20"/>
              </w:rPr>
              <w:t>Увеличение</w:t>
            </w:r>
            <w:r>
              <w:rPr>
                <w:spacing w:val="-3"/>
                <w:sz w:val="20"/>
              </w:rPr>
              <w:tab/>
            </w:r>
            <w:r>
              <w:rPr>
                <w:sz w:val="20"/>
              </w:rPr>
              <w:t>количество</w:t>
            </w:r>
            <w:r>
              <w:rPr>
                <w:sz w:val="20"/>
              </w:rPr>
              <w:tab/>
              <w:t>программ</w:t>
            </w:r>
            <w:r>
              <w:rPr>
                <w:sz w:val="20"/>
              </w:rPr>
              <w:tab/>
              <w:t>теле-</w:t>
            </w:r>
            <w:r>
              <w:rPr>
                <w:sz w:val="20"/>
              </w:rPr>
              <w:tab/>
              <w:t>и</w:t>
            </w:r>
          </w:p>
          <w:p w14:paraId="71E55934" w14:textId="77777777" w:rsidR="005D4F30" w:rsidRDefault="00000000">
            <w:pPr>
              <w:pStyle w:val="TableParagraph"/>
              <w:spacing w:line="223" w:lineRule="exact"/>
              <w:ind w:left="108"/>
              <w:rPr>
                <w:sz w:val="20"/>
              </w:rPr>
            </w:pPr>
            <w:r>
              <w:rPr>
                <w:sz w:val="20"/>
              </w:rPr>
              <w:t>радиовещания и зон их уверенного приема</w:t>
            </w:r>
          </w:p>
        </w:tc>
        <w:tc>
          <w:tcPr>
            <w:tcW w:w="1824" w:type="dxa"/>
          </w:tcPr>
          <w:p w14:paraId="069C26B1" w14:textId="77777777" w:rsidR="005D4F30" w:rsidRDefault="00000000">
            <w:pPr>
              <w:pStyle w:val="TableParagraph"/>
              <w:spacing w:before="102"/>
              <w:ind w:left="105"/>
              <w:rPr>
                <w:sz w:val="20"/>
              </w:rPr>
            </w:pPr>
            <w:r>
              <w:rPr>
                <w:sz w:val="20"/>
              </w:rPr>
              <w:t>Первая очередь</w:t>
            </w:r>
          </w:p>
        </w:tc>
      </w:tr>
      <w:tr w:rsidR="005D4F30" w14:paraId="3F2148B5" w14:textId="77777777">
        <w:trPr>
          <w:trHeight w:val="690"/>
        </w:trPr>
        <w:tc>
          <w:tcPr>
            <w:tcW w:w="2249" w:type="dxa"/>
          </w:tcPr>
          <w:p w14:paraId="1C3ABDF8" w14:textId="77777777" w:rsidR="005D4F30" w:rsidRDefault="005D4F30">
            <w:pPr>
              <w:pStyle w:val="TableParagraph"/>
              <w:rPr>
                <w:rFonts w:ascii="Times New Roman"/>
                <w:sz w:val="18"/>
              </w:rPr>
            </w:pPr>
          </w:p>
        </w:tc>
        <w:tc>
          <w:tcPr>
            <w:tcW w:w="5528" w:type="dxa"/>
          </w:tcPr>
          <w:p w14:paraId="149697CE" w14:textId="77777777" w:rsidR="005D4F30" w:rsidRDefault="00000000">
            <w:pPr>
              <w:pStyle w:val="TableParagraph"/>
              <w:spacing w:line="217" w:lineRule="exact"/>
              <w:ind w:left="108"/>
              <w:rPr>
                <w:sz w:val="20"/>
              </w:rPr>
            </w:pPr>
            <w:r>
              <w:rPr>
                <w:sz w:val="20"/>
              </w:rPr>
              <w:t>Подготовка сети телевизионного вещания к переходу на</w:t>
            </w:r>
          </w:p>
          <w:p w14:paraId="704A82F7" w14:textId="77777777" w:rsidR="005D4F30" w:rsidRDefault="00000000">
            <w:pPr>
              <w:pStyle w:val="TableParagraph"/>
              <w:tabs>
                <w:tab w:val="left" w:pos="1282"/>
                <w:tab w:val="left" w:pos="2400"/>
                <w:tab w:val="left" w:pos="3481"/>
                <w:tab w:val="left" w:pos="4373"/>
              </w:tabs>
              <w:spacing w:line="230" w:lineRule="atLeast"/>
              <w:ind w:left="108" w:right="98"/>
              <w:rPr>
                <w:sz w:val="20"/>
              </w:rPr>
            </w:pPr>
            <w:r>
              <w:rPr>
                <w:sz w:val="20"/>
              </w:rPr>
              <w:t>цифровое</w:t>
            </w:r>
            <w:r>
              <w:rPr>
                <w:sz w:val="20"/>
              </w:rPr>
              <w:tab/>
              <w:t>вещание,</w:t>
            </w:r>
            <w:r>
              <w:rPr>
                <w:sz w:val="20"/>
              </w:rPr>
              <w:tab/>
              <w:t>развитие</w:t>
            </w:r>
            <w:r>
              <w:rPr>
                <w:sz w:val="20"/>
              </w:rPr>
              <w:tab/>
              <w:t>систем</w:t>
            </w:r>
            <w:r>
              <w:rPr>
                <w:sz w:val="20"/>
              </w:rPr>
              <w:tab/>
            </w:r>
            <w:r>
              <w:rPr>
                <w:spacing w:val="-3"/>
                <w:sz w:val="20"/>
              </w:rPr>
              <w:t xml:space="preserve">кабельного </w:t>
            </w:r>
            <w:r>
              <w:rPr>
                <w:sz w:val="20"/>
              </w:rPr>
              <w:t>телевидения</w:t>
            </w:r>
          </w:p>
        </w:tc>
        <w:tc>
          <w:tcPr>
            <w:tcW w:w="1824" w:type="dxa"/>
          </w:tcPr>
          <w:p w14:paraId="758F225B" w14:textId="77777777" w:rsidR="005D4F30" w:rsidRDefault="005D4F30">
            <w:pPr>
              <w:pStyle w:val="TableParagraph"/>
              <w:spacing w:before="10"/>
              <w:rPr>
                <w:b/>
                <w:sz w:val="18"/>
              </w:rPr>
            </w:pPr>
          </w:p>
          <w:p w14:paraId="0F25FB2B" w14:textId="77777777" w:rsidR="005D4F30" w:rsidRDefault="00000000">
            <w:pPr>
              <w:pStyle w:val="TableParagraph"/>
              <w:spacing w:before="1"/>
              <w:ind w:left="105"/>
              <w:rPr>
                <w:sz w:val="20"/>
              </w:rPr>
            </w:pPr>
            <w:r>
              <w:rPr>
                <w:sz w:val="20"/>
              </w:rPr>
              <w:t>Первая очередь</w:t>
            </w:r>
          </w:p>
        </w:tc>
      </w:tr>
      <w:tr w:rsidR="005D4F30" w14:paraId="0B8305E5" w14:textId="77777777" w:rsidTr="00070A5B">
        <w:trPr>
          <w:trHeight w:val="460"/>
        </w:trPr>
        <w:tc>
          <w:tcPr>
            <w:tcW w:w="2249" w:type="dxa"/>
            <w:shd w:val="clear" w:color="auto" w:fill="FFFFFF" w:themeFill="background1"/>
          </w:tcPr>
          <w:p w14:paraId="7AEF2868" w14:textId="77777777" w:rsidR="005D4F30" w:rsidRDefault="00000000">
            <w:pPr>
              <w:pStyle w:val="TableParagraph"/>
              <w:spacing w:before="102"/>
              <w:ind w:left="107"/>
              <w:rPr>
                <w:b/>
                <w:i/>
                <w:sz w:val="20"/>
              </w:rPr>
            </w:pPr>
            <w:r>
              <w:rPr>
                <w:b/>
                <w:i/>
                <w:sz w:val="20"/>
              </w:rPr>
              <w:t>7.</w:t>
            </w:r>
          </w:p>
        </w:tc>
        <w:tc>
          <w:tcPr>
            <w:tcW w:w="7352" w:type="dxa"/>
            <w:gridSpan w:val="2"/>
            <w:shd w:val="clear" w:color="auto" w:fill="FFFFFF" w:themeFill="background1"/>
          </w:tcPr>
          <w:p w14:paraId="43EE2A1F" w14:textId="77777777" w:rsidR="005D4F30" w:rsidRDefault="00000000">
            <w:pPr>
              <w:pStyle w:val="TableParagraph"/>
              <w:spacing w:line="217" w:lineRule="exact"/>
              <w:ind w:left="443" w:right="443"/>
              <w:jc w:val="center"/>
              <w:rPr>
                <w:b/>
                <w:i/>
                <w:sz w:val="20"/>
              </w:rPr>
            </w:pPr>
            <w:r>
              <w:rPr>
                <w:b/>
                <w:i/>
                <w:sz w:val="20"/>
              </w:rPr>
              <w:t>Предложения по сохранению и рациональному использованию</w:t>
            </w:r>
          </w:p>
          <w:p w14:paraId="22D2C958" w14:textId="77777777" w:rsidR="005D4F30" w:rsidRDefault="00000000">
            <w:pPr>
              <w:pStyle w:val="TableParagraph"/>
              <w:spacing w:line="223" w:lineRule="exact"/>
              <w:ind w:left="443" w:right="442"/>
              <w:jc w:val="center"/>
              <w:rPr>
                <w:b/>
                <w:i/>
                <w:sz w:val="20"/>
              </w:rPr>
            </w:pPr>
            <w:r>
              <w:rPr>
                <w:b/>
                <w:i/>
                <w:sz w:val="20"/>
              </w:rPr>
              <w:t>историко-культурного наследия</w:t>
            </w:r>
          </w:p>
        </w:tc>
      </w:tr>
      <w:tr w:rsidR="005D4F30" w14:paraId="6AC533BD" w14:textId="77777777">
        <w:trPr>
          <w:trHeight w:val="688"/>
        </w:trPr>
        <w:tc>
          <w:tcPr>
            <w:tcW w:w="2249" w:type="dxa"/>
          </w:tcPr>
          <w:p w14:paraId="3C85DC43" w14:textId="77777777" w:rsidR="005D4F30" w:rsidRDefault="00000000">
            <w:pPr>
              <w:pStyle w:val="TableParagraph"/>
              <w:spacing w:line="217" w:lineRule="exact"/>
              <w:ind w:left="107"/>
              <w:rPr>
                <w:sz w:val="20"/>
              </w:rPr>
            </w:pPr>
            <w:r>
              <w:rPr>
                <w:sz w:val="20"/>
              </w:rPr>
              <w:t>Все населенные</w:t>
            </w:r>
          </w:p>
          <w:p w14:paraId="765FC769" w14:textId="77777777" w:rsidR="005D4F30" w:rsidRDefault="00000000">
            <w:pPr>
              <w:pStyle w:val="TableParagraph"/>
              <w:spacing w:before="5" w:line="228" w:lineRule="exact"/>
              <w:ind w:left="107" w:right="122"/>
              <w:rPr>
                <w:sz w:val="20"/>
              </w:rPr>
            </w:pPr>
            <w:r>
              <w:rPr>
                <w:sz w:val="20"/>
              </w:rPr>
              <w:t>пункты Всходского СП</w:t>
            </w:r>
          </w:p>
        </w:tc>
        <w:tc>
          <w:tcPr>
            <w:tcW w:w="5528" w:type="dxa"/>
          </w:tcPr>
          <w:p w14:paraId="5371F583" w14:textId="77777777" w:rsidR="005D4F30" w:rsidRDefault="005D4F30">
            <w:pPr>
              <w:pStyle w:val="TableParagraph"/>
              <w:spacing w:before="10"/>
              <w:rPr>
                <w:b/>
                <w:sz w:val="18"/>
              </w:rPr>
            </w:pPr>
          </w:p>
          <w:p w14:paraId="55E491DB" w14:textId="77777777" w:rsidR="005D4F30" w:rsidRDefault="00000000">
            <w:pPr>
              <w:pStyle w:val="TableParagraph"/>
              <w:spacing w:before="1"/>
              <w:ind w:left="108"/>
              <w:rPr>
                <w:sz w:val="20"/>
              </w:rPr>
            </w:pPr>
            <w:r>
              <w:rPr>
                <w:sz w:val="20"/>
              </w:rPr>
              <w:t>Исследование историко-культурного наследия</w:t>
            </w:r>
          </w:p>
        </w:tc>
        <w:tc>
          <w:tcPr>
            <w:tcW w:w="1824" w:type="dxa"/>
          </w:tcPr>
          <w:p w14:paraId="3CBC74A5" w14:textId="3D5E398D" w:rsidR="005D4F30" w:rsidRDefault="00000000">
            <w:pPr>
              <w:pStyle w:val="TableParagraph"/>
              <w:spacing w:before="102" w:line="229" w:lineRule="exact"/>
              <w:ind w:left="105"/>
              <w:rPr>
                <w:sz w:val="20"/>
              </w:rPr>
            </w:pPr>
            <w:r>
              <w:rPr>
                <w:sz w:val="20"/>
              </w:rPr>
              <w:t>Первая очередь</w:t>
            </w:r>
          </w:p>
          <w:p w14:paraId="24D3C1F9" w14:textId="77777777" w:rsidR="005D4F30" w:rsidRDefault="00000000">
            <w:pPr>
              <w:pStyle w:val="TableParagraph"/>
              <w:spacing w:line="229" w:lineRule="exact"/>
              <w:ind w:left="105"/>
              <w:rPr>
                <w:sz w:val="20"/>
              </w:rPr>
            </w:pPr>
            <w:r>
              <w:rPr>
                <w:sz w:val="20"/>
              </w:rPr>
              <w:t>- расчетный</w:t>
            </w:r>
            <w:r>
              <w:rPr>
                <w:spacing w:val="-18"/>
                <w:sz w:val="20"/>
              </w:rPr>
              <w:t xml:space="preserve"> </w:t>
            </w:r>
            <w:r>
              <w:rPr>
                <w:sz w:val="20"/>
              </w:rPr>
              <w:t>срок</w:t>
            </w:r>
          </w:p>
        </w:tc>
      </w:tr>
      <w:tr w:rsidR="005D4F30" w14:paraId="07F9C4B8" w14:textId="77777777">
        <w:trPr>
          <w:trHeight w:val="460"/>
        </w:trPr>
        <w:tc>
          <w:tcPr>
            <w:tcW w:w="2249" w:type="dxa"/>
          </w:tcPr>
          <w:p w14:paraId="2A5EC209" w14:textId="77777777" w:rsidR="005D4F30" w:rsidRDefault="005D4F30">
            <w:pPr>
              <w:pStyle w:val="TableParagraph"/>
              <w:rPr>
                <w:rFonts w:ascii="Times New Roman"/>
                <w:sz w:val="18"/>
              </w:rPr>
            </w:pPr>
          </w:p>
        </w:tc>
        <w:tc>
          <w:tcPr>
            <w:tcW w:w="5528" w:type="dxa"/>
          </w:tcPr>
          <w:p w14:paraId="1046AE29" w14:textId="77777777" w:rsidR="005D4F30" w:rsidRDefault="00000000">
            <w:pPr>
              <w:pStyle w:val="TableParagraph"/>
              <w:spacing w:line="217" w:lineRule="exact"/>
              <w:ind w:left="108"/>
              <w:rPr>
                <w:sz w:val="20"/>
              </w:rPr>
            </w:pPr>
            <w:r>
              <w:rPr>
                <w:sz w:val="20"/>
              </w:rPr>
              <w:t xml:space="preserve">Совершенствование </w:t>
            </w:r>
            <w:r>
              <w:rPr>
                <w:spacing w:val="-3"/>
                <w:sz w:val="20"/>
              </w:rPr>
              <w:t xml:space="preserve">учета </w:t>
            </w:r>
            <w:r>
              <w:rPr>
                <w:sz w:val="20"/>
              </w:rPr>
              <w:t>и охранного</w:t>
            </w:r>
            <w:r>
              <w:rPr>
                <w:spacing w:val="54"/>
                <w:sz w:val="20"/>
              </w:rPr>
              <w:t xml:space="preserve"> </w:t>
            </w:r>
            <w:r>
              <w:rPr>
                <w:sz w:val="20"/>
              </w:rPr>
              <w:t>зонирования</w:t>
            </w:r>
          </w:p>
          <w:p w14:paraId="02941B0A" w14:textId="77777777" w:rsidR="005D4F30" w:rsidRDefault="00000000">
            <w:pPr>
              <w:pStyle w:val="TableParagraph"/>
              <w:spacing w:line="223" w:lineRule="exact"/>
              <w:ind w:left="108"/>
              <w:rPr>
                <w:sz w:val="20"/>
              </w:rPr>
            </w:pPr>
            <w:r>
              <w:rPr>
                <w:sz w:val="20"/>
              </w:rPr>
              <w:t>историко-культурного потенциала</w:t>
            </w:r>
          </w:p>
        </w:tc>
        <w:tc>
          <w:tcPr>
            <w:tcW w:w="1824" w:type="dxa"/>
          </w:tcPr>
          <w:p w14:paraId="06DDEE55" w14:textId="77777777" w:rsidR="005D4F30" w:rsidRDefault="00000000">
            <w:pPr>
              <w:pStyle w:val="TableParagraph"/>
              <w:spacing w:line="217" w:lineRule="exact"/>
              <w:ind w:left="105"/>
              <w:rPr>
                <w:sz w:val="20"/>
              </w:rPr>
            </w:pPr>
            <w:r>
              <w:rPr>
                <w:sz w:val="20"/>
              </w:rPr>
              <w:t>Первая очередь</w:t>
            </w:r>
          </w:p>
          <w:p w14:paraId="0B0CDFFE" w14:textId="77777777" w:rsidR="005D4F30" w:rsidRDefault="00000000">
            <w:pPr>
              <w:pStyle w:val="TableParagraph"/>
              <w:spacing w:line="223" w:lineRule="exact"/>
              <w:ind w:left="105"/>
              <w:rPr>
                <w:sz w:val="20"/>
              </w:rPr>
            </w:pPr>
            <w:r>
              <w:rPr>
                <w:sz w:val="20"/>
              </w:rPr>
              <w:t>- расчетный срок</w:t>
            </w:r>
          </w:p>
        </w:tc>
      </w:tr>
      <w:tr w:rsidR="005D4F30" w14:paraId="636D53C6" w14:textId="77777777">
        <w:trPr>
          <w:trHeight w:val="461"/>
        </w:trPr>
        <w:tc>
          <w:tcPr>
            <w:tcW w:w="2249" w:type="dxa"/>
          </w:tcPr>
          <w:p w14:paraId="13FC8CEF" w14:textId="77777777" w:rsidR="005D4F30" w:rsidRDefault="005D4F30">
            <w:pPr>
              <w:pStyle w:val="TableParagraph"/>
              <w:rPr>
                <w:rFonts w:ascii="Times New Roman"/>
                <w:sz w:val="18"/>
              </w:rPr>
            </w:pPr>
          </w:p>
        </w:tc>
        <w:tc>
          <w:tcPr>
            <w:tcW w:w="5528" w:type="dxa"/>
          </w:tcPr>
          <w:p w14:paraId="5AB76157" w14:textId="77777777" w:rsidR="005D4F30" w:rsidRDefault="00000000">
            <w:pPr>
              <w:pStyle w:val="TableParagraph"/>
              <w:spacing w:line="218" w:lineRule="exact"/>
              <w:ind w:left="108"/>
              <w:rPr>
                <w:sz w:val="20"/>
              </w:rPr>
            </w:pPr>
            <w:r>
              <w:rPr>
                <w:sz w:val="20"/>
              </w:rPr>
              <w:t>Сохранение и развитие местностей, имеющих особый</w:t>
            </w:r>
          </w:p>
          <w:p w14:paraId="481E1DDC" w14:textId="77777777" w:rsidR="005D4F30" w:rsidRDefault="00000000">
            <w:pPr>
              <w:pStyle w:val="TableParagraph"/>
              <w:spacing w:line="223" w:lineRule="exact"/>
              <w:ind w:left="108"/>
              <w:rPr>
                <w:sz w:val="20"/>
              </w:rPr>
            </w:pPr>
            <w:r>
              <w:rPr>
                <w:sz w:val="20"/>
              </w:rPr>
              <w:t>характер наследия и условия его использования</w:t>
            </w:r>
          </w:p>
        </w:tc>
        <w:tc>
          <w:tcPr>
            <w:tcW w:w="1824" w:type="dxa"/>
          </w:tcPr>
          <w:p w14:paraId="466C5B96" w14:textId="36D5A66B" w:rsidR="005D4F30" w:rsidRDefault="00000000">
            <w:pPr>
              <w:pStyle w:val="TableParagraph"/>
              <w:spacing w:line="218" w:lineRule="exact"/>
              <w:ind w:left="105"/>
              <w:rPr>
                <w:sz w:val="20"/>
              </w:rPr>
            </w:pPr>
            <w:r>
              <w:rPr>
                <w:sz w:val="20"/>
              </w:rPr>
              <w:t>Первая очередь</w:t>
            </w:r>
          </w:p>
          <w:p w14:paraId="46025B17" w14:textId="77777777" w:rsidR="005D4F30" w:rsidRDefault="00000000">
            <w:pPr>
              <w:pStyle w:val="TableParagraph"/>
              <w:spacing w:line="223" w:lineRule="exact"/>
              <w:ind w:left="105"/>
              <w:rPr>
                <w:sz w:val="20"/>
              </w:rPr>
            </w:pPr>
            <w:r>
              <w:rPr>
                <w:sz w:val="20"/>
              </w:rPr>
              <w:t>- расчетный</w:t>
            </w:r>
            <w:r>
              <w:rPr>
                <w:spacing w:val="-18"/>
                <w:sz w:val="20"/>
              </w:rPr>
              <w:t xml:space="preserve"> </w:t>
            </w:r>
            <w:r>
              <w:rPr>
                <w:sz w:val="20"/>
              </w:rPr>
              <w:t>срок</w:t>
            </w:r>
          </w:p>
        </w:tc>
      </w:tr>
      <w:tr w:rsidR="005D4F30" w14:paraId="659B397C" w14:textId="77777777">
        <w:trPr>
          <w:trHeight w:val="460"/>
        </w:trPr>
        <w:tc>
          <w:tcPr>
            <w:tcW w:w="2249" w:type="dxa"/>
          </w:tcPr>
          <w:p w14:paraId="7433CBA3" w14:textId="77777777" w:rsidR="005D4F30" w:rsidRDefault="005D4F30">
            <w:pPr>
              <w:pStyle w:val="TableParagraph"/>
              <w:rPr>
                <w:rFonts w:ascii="Times New Roman"/>
                <w:sz w:val="18"/>
              </w:rPr>
            </w:pPr>
          </w:p>
        </w:tc>
        <w:tc>
          <w:tcPr>
            <w:tcW w:w="5528" w:type="dxa"/>
          </w:tcPr>
          <w:p w14:paraId="02181DF6" w14:textId="77777777" w:rsidR="005D4F30" w:rsidRDefault="00000000">
            <w:pPr>
              <w:pStyle w:val="TableParagraph"/>
              <w:spacing w:line="217" w:lineRule="exact"/>
              <w:ind w:left="108"/>
              <w:rPr>
                <w:sz w:val="20"/>
              </w:rPr>
            </w:pPr>
            <w:r>
              <w:rPr>
                <w:sz w:val="20"/>
              </w:rPr>
              <w:t>Сохранение, регенерация и использование объектов и</w:t>
            </w:r>
          </w:p>
          <w:p w14:paraId="72420FA6" w14:textId="77777777" w:rsidR="005D4F30" w:rsidRDefault="00000000">
            <w:pPr>
              <w:pStyle w:val="TableParagraph"/>
              <w:spacing w:line="223" w:lineRule="exact"/>
              <w:ind w:left="108"/>
              <w:rPr>
                <w:sz w:val="20"/>
              </w:rPr>
            </w:pPr>
            <w:r>
              <w:rPr>
                <w:sz w:val="20"/>
              </w:rPr>
              <w:t>территорий историко-культурного наследия</w:t>
            </w:r>
          </w:p>
        </w:tc>
        <w:tc>
          <w:tcPr>
            <w:tcW w:w="1824" w:type="dxa"/>
          </w:tcPr>
          <w:p w14:paraId="6B5F56BB" w14:textId="680C318C" w:rsidR="005D4F30" w:rsidRDefault="00000000">
            <w:pPr>
              <w:pStyle w:val="TableParagraph"/>
              <w:spacing w:line="217" w:lineRule="exact"/>
              <w:ind w:left="105"/>
              <w:rPr>
                <w:sz w:val="20"/>
              </w:rPr>
            </w:pPr>
            <w:r>
              <w:rPr>
                <w:sz w:val="20"/>
              </w:rPr>
              <w:t>Первая очередь</w:t>
            </w:r>
          </w:p>
          <w:p w14:paraId="438F256A" w14:textId="77777777" w:rsidR="005D4F30" w:rsidRDefault="00000000">
            <w:pPr>
              <w:pStyle w:val="TableParagraph"/>
              <w:spacing w:line="223" w:lineRule="exact"/>
              <w:ind w:left="105"/>
              <w:rPr>
                <w:sz w:val="20"/>
              </w:rPr>
            </w:pPr>
            <w:r>
              <w:rPr>
                <w:sz w:val="20"/>
              </w:rPr>
              <w:t>- расчетный</w:t>
            </w:r>
            <w:r>
              <w:rPr>
                <w:spacing w:val="-18"/>
                <w:sz w:val="20"/>
              </w:rPr>
              <w:t xml:space="preserve"> </w:t>
            </w:r>
            <w:r>
              <w:rPr>
                <w:sz w:val="20"/>
              </w:rPr>
              <w:t>срок</w:t>
            </w:r>
          </w:p>
        </w:tc>
      </w:tr>
      <w:tr w:rsidR="005D4F30" w14:paraId="30486730" w14:textId="77777777" w:rsidTr="00070A5B">
        <w:trPr>
          <w:trHeight w:val="230"/>
        </w:trPr>
        <w:tc>
          <w:tcPr>
            <w:tcW w:w="2249" w:type="dxa"/>
            <w:shd w:val="clear" w:color="auto" w:fill="FFFFFF" w:themeFill="background1"/>
          </w:tcPr>
          <w:p w14:paraId="0EF92C0E" w14:textId="77777777" w:rsidR="005D4F30" w:rsidRDefault="00000000">
            <w:pPr>
              <w:pStyle w:val="TableParagraph"/>
              <w:spacing w:line="210" w:lineRule="exact"/>
              <w:ind w:left="107"/>
              <w:rPr>
                <w:b/>
                <w:i/>
                <w:sz w:val="20"/>
              </w:rPr>
            </w:pPr>
            <w:r>
              <w:rPr>
                <w:b/>
                <w:i/>
                <w:sz w:val="20"/>
              </w:rPr>
              <w:t>8.</w:t>
            </w:r>
          </w:p>
        </w:tc>
        <w:tc>
          <w:tcPr>
            <w:tcW w:w="7352" w:type="dxa"/>
            <w:gridSpan w:val="2"/>
            <w:shd w:val="clear" w:color="auto" w:fill="FFFFFF" w:themeFill="background1"/>
          </w:tcPr>
          <w:p w14:paraId="081BDF0B" w14:textId="77777777" w:rsidR="005D4F30" w:rsidRDefault="00000000">
            <w:pPr>
              <w:pStyle w:val="TableParagraph"/>
              <w:spacing w:line="210" w:lineRule="exact"/>
              <w:ind w:left="443" w:right="438"/>
              <w:jc w:val="center"/>
              <w:rPr>
                <w:b/>
                <w:i/>
                <w:sz w:val="20"/>
              </w:rPr>
            </w:pPr>
            <w:r>
              <w:rPr>
                <w:b/>
                <w:i/>
                <w:sz w:val="20"/>
              </w:rPr>
              <w:t>Предложения по ГО и ЧС</w:t>
            </w:r>
          </w:p>
        </w:tc>
      </w:tr>
      <w:tr w:rsidR="005D4F30" w14:paraId="4D25D0B2" w14:textId="77777777">
        <w:trPr>
          <w:trHeight w:val="1609"/>
        </w:trPr>
        <w:tc>
          <w:tcPr>
            <w:tcW w:w="2249" w:type="dxa"/>
          </w:tcPr>
          <w:p w14:paraId="64AB6D22" w14:textId="77777777" w:rsidR="005D4F30" w:rsidRDefault="00000000">
            <w:pPr>
              <w:pStyle w:val="TableParagraph"/>
              <w:spacing w:line="217" w:lineRule="exact"/>
              <w:ind w:left="107"/>
              <w:rPr>
                <w:sz w:val="20"/>
              </w:rPr>
            </w:pPr>
            <w:r>
              <w:rPr>
                <w:sz w:val="20"/>
              </w:rPr>
              <w:t>с. Всходы,</w:t>
            </w:r>
          </w:p>
          <w:p w14:paraId="1F86A33F" w14:textId="77777777" w:rsidR="005D4F30" w:rsidRDefault="00000000">
            <w:pPr>
              <w:pStyle w:val="TableParagraph"/>
              <w:spacing w:line="229" w:lineRule="exact"/>
              <w:ind w:left="107"/>
              <w:rPr>
                <w:sz w:val="20"/>
              </w:rPr>
            </w:pPr>
            <w:r>
              <w:rPr>
                <w:sz w:val="20"/>
              </w:rPr>
              <w:t>д. Полднево,</w:t>
            </w:r>
          </w:p>
          <w:p w14:paraId="0B315EF6" w14:textId="77777777" w:rsidR="005D4F30" w:rsidRDefault="00000000">
            <w:pPr>
              <w:pStyle w:val="TableParagraph"/>
              <w:tabs>
                <w:tab w:val="left" w:pos="1295"/>
              </w:tabs>
              <w:spacing w:line="229" w:lineRule="exact"/>
              <w:ind w:left="107"/>
              <w:rPr>
                <w:sz w:val="20"/>
              </w:rPr>
            </w:pPr>
            <w:r>
              <w:rPr>
                <w:sz w:val="20"/>
              </w:rPr>
              <w:t>д.</w:t>
            </w:r>
            <w:r>
              <w:rPr>
                <w:sz w:val="20"/>
              </w:rPr>
              <w:tab/>
              <w:t>Большое</w:t>
            </w:r>
          </w:p>
          <w:p w14:paraId="0014CA41" w14:textId="77777777" w:rsidR="005D4F30" w:rsidRDefault="00000000">
            <w:pPr>
              <w:pStyle w:val="TableParagraph"/>
              <w:spacing w:before="1"/>
              <w:ind w:left="107" w:right="800"/>
              <w:rPr>
                <w:sz w:val="20"/>
              </w:rPr>
            </w:pPr>
            <w:r>
              <w:rPr>
                <w:w w:val="95"/>
                <w:sz w:val="20"/>
              </w:rPr>
              <w:t xml:space="preserve">Захарьевское, </w:t>
            </w:r>
            <w:r>
              <w:rPr>
                <w:sz w:val="20"/>
              </w:rPr>
              <w:t>д. Холмы,</w:t>
            </w:r>
          </w:p>
          <w:p w14:paraId="389FCCA5" w14:textId="77777777" w:rsidR="005D4F30" w:rsidRDefault="00000000">
            <w:pPr>
              <w:pStyle w:val="TableParagraph"/>
              <w:spacing w:line="230" w:lineRule="atLeast"/>
              <w:ind w:left="107" w:right="800"/>
              <w:rPr>
                <w:sz w:val="20"/>
              </w:rPr>
            </w:pPr>
            <w:r>
              <w:rPr>
                <w:sz w:val="20"/>
              </w:rPr>
              <w:t>д. Арнишицы, с. Баскаковка.</w:t>
            </w:r>
          </w:p>
        </w:tc>
        <w:tc>
          <w:tcPr>
            <w:tcW w:w="5528" w:type="dxa"/>
          </w:tcPr>
          <w:p w14:paraId="657AB626" w14:textId="77777777" w:rsidR="005D4F30" w:rsidRDefault="005D4F30">
            <w:pPr>
              <w:pStyle w:val="TableParagraph"/>
              <w:rPr>
                <w:b/>
              </w:rPr>
            </w:pPr>
          </w:p>
          <w:p w14:paraId="2FAABFF9" w14:textId="77777777" w:rsidR="005D4F30" w:rsidRDefault="005D4F30">
            <w:pPr>
              <w:pStyle w:val="TableParagraph"/>
              <w:rPr>
                <w:b/>
              </w:rPr>
            </w:pPr>
          </w:p>
          <w:p w14:paraId="44938A13" w14:textId="77777777" w:rsidR="005D4F30" w:rsidRDefault="00000000">
            <w:pPr>
              <w:pStyle w:val="TableParagraph"/>
              <w:spacing w:before="170"/>
              <w:ind w:left="108"/>
              <w:rPr>
                <w:sz w:val="20"/>
              </w:rPr>
            </w:pPr>
            <w:r>
              <w:rPr>
                <w:sz w:val="20"/>
              </w:rPr>
              <w:t>Организация добровольных пожарных дружин.</w:t>
            </w:r>
          </w:p>
        </w:tc>
        <w:tc>
          <w:tcPr>
            <w:tcW w:w="1824" w:type="dxa"/>
          </w:tcPr>
          <w:p w14:paraId="6B24D3D7" w14:textId="77777777" w:rsidR="005D4F30" w:rsidRDefault="005D4F30">
            <w:pPr>
              <w:pStyle w:val="TableParagraph"/>
              <w:rPr>
                <w:b/>
              </w:rPr>
            </w:pPr>
          </w:p>
          <w:p w14:paraId="7EDFD03E" w14:textId="77777777" w:rsidR="005D4F30" w:rsidRDefault="005D4F30">
            <w:pPr>
              <w:pStyle w:val="TableParagraph"/>
              <w:rPr>
                <w:b/>
              </w:rPr>
            </w:pPr>
          </w:p>
          <w:p w14:paraId="6B44E583" w14:textId="77777777" w:rsidR="005D4F30" w:rsidRDefault="00000000">
            <w:pPr>
              <w:pStyle w:val="TableParagraph"/>
              <w:spacing w:before="170"/>
              <w:ind w:left="105"/>
              <w:rPr>
                <w:sz w:val="20"/>
              </w:rPr>
            </w:pPr>
            <w:r>
              <w:rPr>
                <w:sz w:val="20"/>
              </w:rPr>
              <w:t>Первая очередь</w:t>
            </w:r>
          </w:p>
        </w:tc>
      </w:tr>
    </w:tbl>
    <w:p w14:paraId="3EC40B1D" w14:textId="77777777" w:rsidR="005D4F30" w:rsidRDefault="005D4F30">
      <w:pPr>
        <w:rPr>
          <w:sz w:val="20"/>
        </w:rPr>
        <w:sectPr w:rsidR="005D4F30">
          <w:pgSz w:w="11910" w:h="16840"/>
          <w:pgMar w:top="1180" w:right="0" w:bottom="1400" w:left="900" w:header="708" w:footer="1201"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528"/>
        <w:gridCol w:w="1824"/>
      </w:tblGrid>
      <w:tr w:rsidR="005D4F30" w14:paraId="4665EFE0" w14:textId="77777777" w:rsidTr="00070A5B">
        <w:trPr>
          <w:trHeight w:val="457"/>
        </w:trPr>
        <w:tc>
          <w:tcPr>
            <w:tcW w:w="2249" w:type="dxa"/>
            <w:shd w:val="clear" w:color="auto" w:fill="FFFFFF" w:themeFill="background1"/>
          </w:tcPr>
          <w:p w14:paraId="01EB3832" w14:textId="77777777" w:rsidR="005D4F30" w:rsidRDefault="00000000">
            <w:pPr>
              <w:pStyle w:val="TableParagraph"/>
              <w:spacing w:line="215" w:lineRule="exact"/>
              <w:ind w:left="131" w:right="125"/>
              <w:jc w:val="center"/>
              <w:rPr>
                <w:b/>
                <w:sz w:val="20"/>
              </w:rPr>
            </w:pPr>
            <w:r>
              <w:rPr>
                <w:b/>
                <w:sz w:val="20"/>
              </w:rPr>
              <w:lastRenderedPageBreak/>
              <w:t>Месторасположени</w:t>
            </w:r>
          </w:p>
          <w:p w14:paraId="37D795C7" w14:textId="77777777" w:rsidR="005D4F30" w:rsidRDefault="00000000">
            <w:pPr>
              <w:pStyle w:val="TableParagraph"/>
              <w:spacing w:line="223" w:lineRule="exact"/>
              <w:ind w:left="7"/>
              <w:jc w:val="center"/>
              <w:rPr>
                <w:b/>
                <w:sz w:val="20"/>
              </w:rPr>
            </w:pPr>
            <w:r>
              <w:rPr>
                <w:b/>
                <w:w w:val="99"/>
                <w:sz w:val="20"/>
              </w:rPr>
              <w:t>е</w:t>
            </w:r>
          </w:p>
        </w:tc>
        <w:tc>
          <w:tcPr>
            <w:tcW w:w="5528" w:type="dxa"/>
            <w:shd w:val="clear" w:color="auto" w:fill="FFFFFF" w:themeFill="background1"/>
          </w:tcPr>
          <w:p w14:paraId="6499D54D" w14:textId="77777777" w:rsidR="005D4F30" w:rsidRDefault="00000000">
            <w:pPr>
              <w:pStyle w:val="TableParagraph"/>
              <w:spacing w:before="100"/>
              <w:ind w:left="1593"/>
              <w:rPr>
                <w:b/>
                <w:sz w:val="20"/>
              </w:rPr>
            </w:pPr>
            <w:r>
              <w:rPr>
                <w:b/>
                <w:sz w:val="20"/>
              </w:rPr>
              <w:t>Перечень мероприятий</w:t>
            </w:r>
          </w:p>
        </w:tc>
        <w:tc>
          <w:tcPr>
            <w:tcW w:w="1824" w:type="dxa"/>
            <w:shd w:val="clear" w:color="auto" w:fill="FFFFFF" w:themeFill="background1"/>
          </w:tcPr>
          <w:p w14:paraId="7C98CBED" w14:textId="77777777" w:rsidR="005D4F30" w:rsidRDefault="00000000">
            <w:pPr>
              <w:pStyle w:val="TableParagraph"/>
              <w:spacing w:line="215" w:lineRule="exact"/>
              <w:ind w:left="249"/>
              <w:rPr>
                <w:b/>
                <w:sz w:val="20"/>
              </w:rPr>
            </w:pPr>
            <w:r>
              <w:rPr>
                <w:b/>
                <w:sz w:val="20"/>
              </w:rPr>
              <w:t>Очерёдность</w:t>
            </w:r>
          </w:p>
          <w:p w14:paraId="0CD444F4" w14:textId="77777777" w:rsidR="005D4F30" w:rsidRDefault="00000000">
            <w:pPr>
              <w:pStyle w:val="TableParagraph"/>
              <w:spacing w:line="223" w:lineRule="exact"/>
              <w:ind w:left="281"/>
              <w:rPr>
                <w:b/>
                <w:sz w:val="20"/>
              </w:rPr>
            </w:pPr>
            <w:r>
              <w:rPr>
                <w:b/>
                <w:sz w:val="20"/>
              </w:rPr>
              <w:t>выполнения</w:t>
            </w:r>
          </w:p>
        </w:tc>
      </w:tr>
      <w:tr w:rsidR="005D4F30" w14:paraId="573D440A" w14:textId="77777777">
        <w:trPr>
          <w:trHeight w:val="1610"/>
        </w:trPr>
        <w:tc>
          <w:tcPr>
            <w:tcW w:w="2249" w:type="dxa"/>
          </w:tcPr>
          <w:p w14:paraId="4FB036CC" w14:textId="77777777" w:rsidR="005D4F30" w:rsidRDefault="00000000">
            <w:pPr>
              <w:pStyle w:val="TableParagraph"/>
              <w:spacing w:line="219" w:lineRule="exact"/>
              <w:ind w:left="107"/>
              <w:rPr>
                <w:sz w:val="20"/>
              </w:rPr>
            </w:pPr>
            <w:r>
              <w:rPr>
                <w:sz w:val="20"/>
              </w:rPr>
              <w:t>с. Всходы,</w:t>
            </w:r>
          </w:p>
          <w:p w14:paraId="36330275" w14:textId="77777777" w:rsidR="005D4F30" w:rsidRDefault="00000000">
            <w:pPr>
              <w:pStyle w:val="TableParagraph"/>
              <w:spacing w:line="229" w:lineRule="exact"/>
              <w:ind w:left="107"/>
              <w:rPr>
                <w:sz w:val="20"/>
              </w:rPr>
            </w:pPr>
            <w:r>
              <w:rPr>
                <w:sz w:val="20"/>
              </w:rPr>
              <w:t>д. Полднево,</w:t>
            </w:r>
          </w:p>
          <w:p w14:paraId="5DF20DE1" w14:textId="77777777" w:rsidR="005D4F30" w:rsidRDefault="00000000">
            <w:pPr>
              <w:pStyle w:val="TableParagraph"/>
              <w:tabs>
                <w:tab w:val="left" w:pos="1295"/>
              </w:tabs>
              <w:ind w:left="107"/>
              <w:rPr>
                <w:sz w:val="20"/>
              </w:rPr>
            </w:pPr>
            <w:r>
              <w:rPr>
                <w:sz w:val="20"/>
              </w:rPr>
              <w:t>д.</w:t>
            </w:r>
            <w:r>
              <w:rPr>
                <w:sz w:val="20"/>
              </w:rPr>
              <w:tab/>
              <w:t>Большое</w:t>
            </w:r>
          </w:p>
          <w:p w14:paraId="2A0B669A" w14:textId="77777777" w:rsidR="005D4F30" w:rsidRDefault="00000000">
            <w:pPr>
              <w:pStyle w:val="TableParagraph"/>
              <w:spacing w:before="1"/>
              <w:ind w:left="107" w:right="800"/>
              <w:rPr>
                <w:sz w:val="20"/>
              </w:rPr>
            </w:pPr>
            <w:r>
              <w:rPr>
                <w:w w:val="95"/>
                <w:sz w:val="20"/>
              </w:rPr>
              <w:t xml:space="preserve">Захарьевское, </w:t>
            </w:r>
            <w:r>
              <w:rPr>
                <w:sz w:val="20"/>
              </w:rPr>
              <w:t>д. Холмы,</w:t>
            </w:r>
          </w:p>
          <w:p w14:paraId="126BF113" w14:textId="77777777" w:rsidR="005D4F30" w:rsidRDefault="00000000">
            <w:pPr>
              <w:pStyle w:val="TableParagraph"/>
              <w:spacing w:before="6" w:line="228" w:lineRule="exact"/>
              <w:ind w:left="107" w:right="800"/>
              <w:rPr>
                <w:sz w:val="20"/>
              </w:rPr>
            </w:pPr>
            <w:r>
              <w:rPr>
                <w:sz w:val="20"/>
              </w:rPr>
              <w:t>д. Арнишицы, с. Баскаковка.</w:t>
            </w:r>
          </w:p>
        </w:tc>
        <w:tc>
          <w:tcPr>
            <w:tcW w:w="5528" w:type="dxa"/>
          </w:tcPr>
          <w:p w14:paraId="520C122F" w14:textId="77777777" w:rsidR="005D4F30" w:rsidRDefault="005D4F30">
            <w:pPr>
              <w:pStyle w:val="TableParagraph"/>
              <w:rPr>
                <w:b/>
              </w:rPr>
            </w:pPr>
          </w:p>
          <w:p w14:paraId="34227C54" w14:textId="77777777" w:rsidR="005D4F30" w:rsidRDefault="005D4F30">
            <w:pPr>
              <w:pStyle w:val="TableParagraph"/>
              <w:rPr>
                <w:b/>
              </w:rPr>
            </w:pPr>
          </w:p>
          <w:p w14:paraId="2A086188" w14:textId="77777777" w:rsidR="005D4F30" w:rsidRDefault="00000000">
            <w:pPr>
              <w:pStyle w:val="TableParagraph"/>
              <w:spacing w:before="173"/>
              <w:ind w:left="108"/>
              <w:rPr>
                <w:sz w:val="20"/>
              </w:rPr>
            </w:pPr>
            <w:r>
              <w:rPr>
                <w:sz w:val="20"/>
              </w:rPr>
              <w:t>Приобретение пожарных мотопомп</w:t>
            </w:r>
          </w:p>
        </w:tc>
        <w:tc>
          <w:tcPr>
            <w:tcW w:w="1824" w:type="dxa"/>
          </w:tcPr>
          <w:p w14:paraId="1E926F08" w14:textId="77777777" w:rsidR="005D4F30" w:rsidRDefault="005D4F30">
            <w:pPr>
              <w:pStyle w:val="TableParagraph"/>
              <w:rPr>
                <w:b/>
              </w:rPr>
            </w:pPr>
          </w:p>
          <w:p w14:paraId="72BA4A76" w14:textId="77777777" w:rsidR="005D4F30" w:rsidRDefault="005D4F30">
            <w:pPr>
              <w:pStyle w:val="TableParagraph"/>
              <w:rPr>
                <w:b/>
              </w:rPr>
            </w:pPr>
          </w:p>
          <w:p w14:paraId="6FC798C9" w14:textId="77777777" w:rsidR="005D4F30" w:rsidRDefault="00000000">
            <w:pPr>
              <w:pStyle w:val="TableParagraph"/>
              <w:spacing w:before="173"/>
              <w:ind w:left="105"/>
              <w:rPr>
                <w:sz w:val="20"/>
              </w:rPr>
            </w:pPr>
            <w:r>
              <w:rPr>
                <w:sz w:val="20"/>
              </w:rPr>
              <w:t>Первая очередь</w:t>
            </w:r>
          </w:p>
        </w:tc>
      </w:tr>
      <w:tr w:rsidR="005D4F30" w14:paraId="77F1F82D" w14:textId="77777777">
        <w:trPr>
          <w:trHeight w:val="690"/>
        </w:trPr>
        <w:tc>
          <w:tcPr>
            <w:tcW w:w="2249" w:type="dxa"/>
          </w:tcPr>
          <w:p w14:paraId="6468188F" w14:textId="77777777" w:rsidR="005D4F30" w:rsidRDefault="00000000">
            <w:pPr>
              <w:pStyle w:val="TableParagraph"/>
              <w:spacing w:line="217" w:lineRule="exact"/>
              <w:ind w:left="107"/>
              <w:rPr>
                <w:sz w:val="20"/>
              </w:rPr>
            </w:pPr>
            <w:r>
              <w:rPr>
                <w:sz w:val="20"/>
              </w:rPr>
              <w:t>Все населенные</w:t>
            </w:r>
          </w:p>
          <w:p w14:paraId="0883197E" w14:textId="77777777" w:rsidR="005D4F30" w:rsidRDefault="00000000">
            <w:pPr>
              <w:pStyle w:val="TableParagraph"/>
              <w:spacing w:line="230" w:lineRule="atLeast"/>
              <w:ind w:left="107" w:right="122"/>
              <w:rPr>
                <w:sz w:val="20"/>
              </w:rPr>
            </w:pPr>
            <w:r>
              <w:rPr>
                <w:sz w:val="20"/>
              </w:rPr>
              <w:t>пункты Всходского СП</w:t>
            </w:r>
          </w:p>
        </w:tc>
        <w:tc>
          <w:tcPr>
            <w:tcW w:w="5528" w:type="dxa"/>
          </w:tcPr>
          <w:p w14:paraId="2875ADB3" w14:textId="77777777" w:rsidR="005D4F30" w:rsidRDefault="00000000">
            <w:pPr>
              <w:pStyle w:val="TableParagraph"/>
              <w:tabs>
                <w:tab w:val="left" w:pos="1899"/>
                <w:tab w:val="left" w:pos="2264"/>
                <w:tab w:val="left" w:pos="3624"/>
                <w:tab w:val="left" w:pos="4489"/>
              </w:tabs>
              <w:spacing w:before="102"/>
              <w:ind w:left="108" w:right="103"/>
              <w:rPr>
                <w:sz w:val="20"/>
              </w:rPr>
            </w:pPr>
            <w:r>
              <w:rPr>
                <w:sz w:val="20"/>
              </w:rPr>
              <w:t>Инвентаризация</w:t>
            </w:r>
            <w:r>
              <w:rPr>
                <w:sz w:val="20"/>
              </w:rPr>
              <w:tab/>
              <w:t>и</w:t>
            </w:r>
            <w:r>
              <w:rPr>
                <w:sz w:val="20"/>
              </w:rPr>
              <w:tab/>
              <w:t>пополнение</w:t>
            </w:r>
            <w:r>
              <w:rPr>
                <w:sz w:val="20"/>
              </w:rPr>
              <w:tab/>
              <w:t>фонда</w:t>
            </w:r>
            <w:r>
              <w:rPr>
                <w:sz w:val="20"/>
              </w:rPr>
              <w:tab/>
            </w:r>
            <w:r>
              <w:rPr>
                <w:spacing w:val="-3"/>
                <w:sz w:val="20"/>
              </w:rPr>
              <w:t xml:space="preserve">защитных </w:t>
            </w:r>
            <w:r>
              <w:rPr>
                <w:sz w:val="20"/>
              </w:rPr>
              <w:t xml:space="preserve">сооружений </w:t>
            </w:r>
            <w:r>
              <w:rPr>
                <w:spacing w:val="-7"/>
                <w:sz w:val="20"/>
              </w:rPr>
              <w:t xml:space="preserve">ГО </w:t>
            </w:r>
            <w:r>
              <w:rPr>
                <w:sz w:val="20"/>
              </w:rPr>
              <w:t>и</w:t>
            </w:r>
            <w:r>
              <w:rPr>
                <w:spacing w:val="4"/>
                <w:sz w:val="20"/>
              </w:rPr>
              <w:t xml:space="preserve"> </w:t>
            </w:r>
            <w:r>
              <w:rPr>
                <w:sz w:val="20"/>
              </w:rPr>
              <w:t>ЧС</w:t>
            </w:r>
          </w:p>
        </w:tc>
        <w:tc>
          <w:tcPr>
            <w:tcW w:w="1824" w:type="dxa"/>
          </w:tcPr>
          <w:p w14:paraId="459564F9" w14:textId="77777777" w:rsidR="005D4F30" w:rsidRDefault="005D4F30">
            <w:pPr>
              <w:pStyle w:val="TableParagraph"/>
              <w:spacing w:before="10"/>
              <w:rPr>
                <w:b/>
                <w:sz w:val="18"/>
              </w:rPr>
            </w:pPr>
          </w:p>
          <w:p w14:paraId="0F4F8019" w14:textId="77777777" w:rsidR="005D4F30" w:rsidRDefault="00000000">
            <w:pPr>
              <w:pStyle w:val="TableParagraph"/>
              <w:spacing w:before="1"/>
              <w:ind w:left="105"/>
              <w:rPr>
                <w:sz w:val="20"/>
              </w:rPr>
            </w:pPr>
            <w:r>
              <w:rPr>
                <w:sz w:val="20"/>
              </w:rPr>
              <w:t>Первая очередь</w:t>
            </w:r>
          </w:p>
        </w:tc>
      </w:tr>
      <w:tr w:rsidR="005D4F30" w14:paraId="7BEE7193" w14:textId="77777777">
        <w:trPr>
          <w:trHeight w:val="460"/>
        </w:trPr>
        <w:tc>
          <w:tcPr>
            <w:tcW w:w="2249" w:type="dxa"/>
          </w:tcPr>
          <w:p w14:paraId="18CABFED" w14:textId="77777777" w:rsidR="005D4F30" w:rsidRDefault="005D4F30">
            <w:pPr>
              <w:pStyle w:val="TableParagraph"/>
              <w:rPr>
                <w:rFonts w:ascii="Times New Roman"/>
                <w:sz w:val="18"/>
              </w:rPr>
            </w:pPr>
          </w:p>
        </w:tc>
        <w:tc>
          <w:tcPr>
            <w:tcW w:w="5528" w:type="dxa"/>
          </w:tcPr>
          <w:p w14:paraId="35319807" w14:textId="77777777" w:rsidR="005D4F30" w:rsidRDefault="00000000">
            <w:pPr>
              <w:pStyle w:val="TableParagraph"/>
              <w:spacing w:line="217" w:lineRule="exact"/>
              <w:ind w:left="108"/>
              <w:rPr>
                <w:sz w:val="20"/>
              </w:rPr>
            </w:pPr>
            <w:r>
              <w:rPr>
                <w:sz w:val="20"/>
              </w:rPr>
              <w:t>Оборудование водозаборных узлов устройствами для</w:t>
            </w:r>
          </w:p>
          <w:p w14:paraId="4AA20F79" w14:textId="77777777" w:rsidR="005D4F30" w:rsidRDefault="00000000">
            <w:pPr>
              <w:pStyle w:val="TableParagraph"/>
              <w:spacing w:line="223" w:lineRule="exact"/>
              <w:ind w:left="108"/>
              <w:rPr>
                <w:sz w:val="20"/>
              </w:rPr>
            </w:pPr>
            <w:r>
              <w:rPr>
                <w:sz w:val="20"/>
              </w:rPr>
              <w:t>забора воды из них пожарными автомобилями</w:t>
            </w:r>
          </w:p>
        </w:tc>
        <w:tc>
          <w:tcPr>
            <w:tcW w:w="1824" w:type="dxa"/>
          </w:tcPr>
          <w:p w14:paraId="46386102" w14:textId="77777777" w:rsidR="005D4F30" w:rsidRDefault="00000000">
            <w:pPr>
              <w:pStyle w:val="TableParagraph"/>
              <w:spacing w:before="102"/>
              <w:ind w:left="105"/>
              <w:rPr>
                <w:sz w:val="20"/>
              </w:rPr>
            </w:pPr>
            <w:r>
              <w:rPr>
                <w:sz w:val="20"/>
              </w:rPr>
              <w:t>Первая очередь</w:t>
            </w:r>
          </w:p>
        </w:tc>
      </w:tr>
      <w:tr w:rsidR="005D4F30" w14:paraId="765356F6" w14:textId="77777777">
        <w:trPr>
          <w:trHeight w:val="1380"/>
        </w:trPr>
        <w:tc>
          <w:tcPr>
            <w:tcW w:w="2249" w:type="dxa"/>
          </w:tcPr>
          <w:p w14:paraId="05880B2B" w14:textId="77777777" w:rsidR="005D4F30" w:rsidRDefault="005D4F30">
            <w:pPr>
              <w:pStyle w:val="TableParagraph"/>
              <w:rPr>
                <w:rFonts w:ascii="Times New Roman"/>
                <w:sz w:val="18"/>
              </w:rPr>
            </w:pPr>
          </w:p>
        </w:tc>
        <w:tc>
          <w:tcPr>
            <w:tcW w:w="5528" w:type="dxa"/>
          </w:tcPr>
          <w:p w14:paraId="4F21205A" w14:textId="77777777" w:rsidR="005D4F30" w:rsidRDefault="00000000">
            <w:pPr>
              <w:pStyle w:val="TableParagraph"/>
              <w:spacing w:line="217" w:lineRule="exact"/>
              <w:ind w:left="108"/>
              <w:jc w:val="both"/>
              <w:rPr>
                <w:sz w:val="20"/>
              </w:rPr>
            </w:pPr>
            <w:r>
              <w:rPr>
                <w:sz w:val="20"/>
              </w:rPr>
              <w:t xml:space="preserve">Строительство    искусственных     водоемов    во   </w:t>
            </w:r>
            <w:r>
              <w:rPr>
                <w:spacing w:val="22"/>
                <w:sz w:val="20"/>
              </w:rPr>
              <w:t xml:space="preserve"> </w:t>
            </w:r>
            <w:r>
              <w:rPr>
                <w:sz w:val="20"/>
              </w:rPr>
              <w:t>всех</w:t>
            </w:r>
          </w:p>
          <w:p w14:paraId="44E2EB38" w14:textId="77777777" w:rsidR="005D4F30" w:rsidRDefault="00000000">
            <w:pPr>
              <w:pStyle w:val="TableParagraph"/>
              <w:ind w:left="108" w:right="97"/>
              <w:jc w:val="both"/>
              <w:rPr>
                <w:sz w:val="20"/>
              </w:rPr>
            </w:pPr>
            <w:r>
              <w:rPr>
                <w:sz w:val="20"/>
              </w:rPr>
              <w:t xml:space="preserve">населенных пунктах, </w:t>
            </w:r>
            <w:r>
              <w:rPr>
                <w:spacing w:val="-3"/>
                <w:sz w:val="20"/>
              </w:rPr>
              <w:t xml:space="preserve">где </w:t>
            </w:r>
            <w:r>
              <w:rPr>
                <w:sz w:val="20"/>
              </w:rPr>
              <w:t xml:space="preserve">отсутствуют естественные открытые водоисточники, которые можно использовать в качестве пожарного запаса воды, с одновременным строительством    дорог    для    обеспечения  </w:t>
            </w:r>
            <w:r>
              <w:rPr>
                <w:spacing w:val="24"/>
                <w:sz w:val="20"/>
              </w:rPr>
              <w:t xml:space="preserve"> </w:t>
            </w:r>
            <w:r>
              <w:rPr>
                <w:spacing w:val="-3"/>
                <w:sz w:val="20"/>
              </w:rPr>
              <w:t>подъезда</w:t>
            </w:r>
          </w:p>
          <w:p w14:paraId="5066AAF8" w14:textId="77777777" w:rsidR="005D4F30" w:rsidRDefault="00000000">
            <w:pPr>
              <w:pStyle w:val="TableParagraph"/>
              <w:spacing w:line="222" w:lineRule="exact"/>
              <w:ind w:left="108"/>
              <w:jc w:val="both"/>
              <w:rPr>
                <w:sz w:val="20"/>
              </w:rPr>
            </w:pPr>
            <w:r>
              <w:rPr>
                <w:sz w:val="20"/>
              </w:rPr>
              <w:t>пожарных экипажей к открытым источникам воды.</w:t>
            </w:r>
          </w:p>
        </w:tc>
        <w:tc>
          <w:tcPr>
            <w:tcW w:w="1824" w:type="dxa"/>
          </w:tcPr>
          <w:p w14:paraId="0DB9CDF4" w14:textId="77777777" w:rsidR="005D4F30" w:rsidRDefault="005D4F30">
            <w:pPr>
              <w:pStyle w:val="TableParagraph"/>
              <w:rPr>
                <w:b/>
              </w:rPr>
            </w:pPr>
          </w:p>
          <w:p w14:paraId="2C1EC5A9" w14:textId="77777777" w:rsidR="005D4F30" w:rsidRDefault="005D4F30">
            <w:pPr>
              <w:pStyle w:val="TableParagraph"/>
              <w:spacing w:before="11"/>
              <w:rPr>
                <w:b/>
                <w:sz w:val="26"/>
              </w:rPr>
            </w:pPr>
          </w:p>
          <w:p w14:paraId="3391AAD4" w14:textId="77777777" w:rsidR="005D4F30" w:rsidRDefault="00000000">
            <w:pPr>
              <w:pStyle w:val="TableParagraph"/>
              <w:ind w:left="105"/>
              <w:rPr>
                <w:sz w:val="20"/>
              </w:rPr>
            </w:pPr>
            <w:r>
              <w:rPr>
                <w:sz w:val="20"/>
              </w:rPr>
              <w:t>Первая очередь</w:t>
            </w:r>
          </w:p>
        </w:tc>
      </w:tr>
      <w:tr w:rsidR="005D4F30" w14:paraId="5691C213" w14:textId="77777777">
        <w:trPr>
          <w:trHeight w:val="918"/>
        </w:trPr>
        <w:tc>
          <w:tcPr>
            <w:tcW w:w="2249" w:type="dxa"/>
          </w:tcPr>
          <w:p w14:paraId="763C144C" w14:textId="77777777" w:rsidR="005D4F30" w:rsidRDefault="005D4F30">
            <w:pPr>
              <w:pStyle w:val="TableParagraph"/>
              <w:rPr>
                <w:rFonts w:ascii="Times New Roman"/>
                <w:sz w:val="18"/>
              </w:rPr>
            </w:pPr>
          </w:p>
        </w:tc>
        <w:tc>
          <w:tcPr>
            <w:tcW w:w="5528" w:type="dxa"/>
          </w:tcPr>
          <w:p w14:paraId="79E3AE67" w14:textId="77777777" w:rsidR="005D4F30" w:rsidRDefault="00000000">
            <w:pPr>
              <w:pStyle w:val="TableParagraph"/>
              <w:spacing w:line="217" w:lineRule="exact"/>
              <w:ind w:left="108"/>
              <w:jc w:val="both"/>
              <w:rPr>
                <w:sz w:val="20"/>
              </w:rPr>
            </w:pPr>
            <w:r>
              <w:rPr>
                <w:sz w:val="20"/>
              </w:rPr>
              <w:t>Оснащение территорий общего пользования (объекты</w:t>
            </w:r>
          </w:p>
          <w:p w14:paraId="2EA69CEE" w14:textId="77777777" w:rsidR="005D4F30" w:rsidRDefault="00000000">
            <w:pPr>
              <w:pStyle w:val="TableParagraph"/>
              <w:spacing w:line="230" w:lineRule="atLeast"/>
              <w:ind w:left="108" w:right="98"/>
              <w:jc w:val="both"/>
              <w:rPr>
                <w:sz w:val="20"/>
              </w:rPr>
            </w:pPr>
            <w:r>
              <w:rPr>
                <w:sz w:val="20"/>
              </w:rPr>
              <w:t>социального и культурно-бытового обслуживания населения) первичными средствами тушения пожаров и противопожарным инвентарем</w:t>
            </w:r>
          </w:p>
        </w:tc>
        <w:tc>
          <w:tcPr>
            <w:tcW w:w="1824" w:type="dxa"/>
          </w:tcPr>
          <w:p w14:paraId="48DF2583" w14:textId="77777777" w:rsidR="005D4F30" w:rsidRDefault="005D4F30">
            <w:pPr>
              <w:pStyle w:val="TableParagraph"/>
              <w:spacing w:before="11"/>
              <w:rPr>
                <w:b/>
                <w:sz w:val="28"/>
              </w:rPr>
            </w:pPr>
          </w:p>
          <w:p w14:paraId="33AEDE45" w14:textId="77777777" w:rsidR="005D4F30" w:rsidRDefault="00000000">
            <w:pPr>
              <w:pStyle w:val="TableParagraph"/>
              <w:ind w:left="105"/>
              <w:rPr>
                <w:sz w:val="20"/>
              </w:rPr>
            </w:pPr>
            <w:r>
              <w:rPr>
                <w:sz w:val="20"/>
              </w:rPr>
              <w:t>Первая очередь</w:t>
            </w:r>
          </w:p>
        </w:tc>
      </w:tr>
      <w:tr w:rsidR="005D4F30" w14:paraId="634495C3" w14:textId="77777777" w:rsidTr="00070A5B">
        <w:trPr>
          <w:trHeight w:val="230"/>
        </w:trPr>
        <w:tc>
          <w:tcPr>
            <w:tcW w:w="2249" w:type="dxa"/>
            <w:shd w:val="clear" w:color="auto" w:fill="FFFFFF" w:themeFill="background1"/>
          </w:tcPr>
          <w:p w14:paraId="30CF37E8" w14:textId="77777777" w:rsidR="005D4F30" w:rsidRDefault="00000000">
            <w:pPr>
              <w:pStyle w:val="TableParagraph"/>
              <w:spacing w:line="210" w:lineRule="exact"/>
              <w:ind w:left="107"/>
              <w:rPr>
                <w:b/>
                <w:i/>
                <w:sz w:val="20"/>
              </w:rPr>
            </w:pPr>
            <w:r>
              <w:rPr>
                <w:b/>
                <w:i/>
                <w:sz w:val="20"/>
              </w:rPr>
              <w:t>9.</w:t>
            </w:r>
          </w:p>
        </w:tc>
        <w:tc>
          <w:tcPr>
            <w:tcW w:w="7352" w:type="dxa"/>
            <w:gridSpan w:val="2"/>
            <w:shd w:val="clear" w:color="auto" w:fill="FFFFFF" w:themeFill="background1"/>
          </w:tcPr>
          <w:p w14:paraId="18A0936E" w14:textId="77777777" w:rsidR="005D4F30" w:rsidRDefault="00000000">
            <w:pPr>
              <w:pStyle w:val="TableParagraph"/>
              <w:spacing w:line="210" w:lineRule="exact"/>
              <w:ind w:left="443" w:right="443"/>
              <w:jc w:val="center"/>
              <w:rPr>
                <w:b/>
                <w:i/>
                <w:sz w:val="20"/>
              </w:rPr>
            </w:pPr>
            <w:r>
              <w:rPr>
                <w:b/>
                <w:i/>
                <w:sz w:val="20"/>
              </w:rPr>
              <w:t>Инженерная подготовка и защита территории</w:t>
            </w:r>
          </w:p>
        </w:tc>
      </w:tr>
      <w:tr w:rsidR="005D4F30" w14:paraId="1F02BA62" w14:textId="77777777">
        <w:trPr>
          <w:trHeight w:val="1151"/>
        </w:trPr>
        <w:tc>
          <w:tcPr>
            <w:tcW w:w="2249" w:type="dxa"/>
          </w:tcPr>
          <w:p w14:paraId="59323986" w14:textId="77777777" w:rsidR="005D4F30" w:rsidRDefault="005D4F30">
            <w:pPr>
              <w:pStyle w:val="TableParagraph"/>
              <w:rPr>
                <w:rFonts w:ascii="Times New Roman"/>
                <w:sz w:val="18"/>
              </w:rPr>
            </w:pPr>
          </w:p>
        </w:tc>
        <w:tc>
          <w:tcPr>
            <w:tcW w:w="5528" w:type="dxa"/>
          </w:tcPr>
          <w:p w14:paraId="76D5A1CB" w14:textId="77777777" w:rsidR="005D4F30" w:rsidRDefault="00000000">
            <w:pPr>
              <w:pStyle w:val="TableParagraph"/>
              <w:ind w:left="108" w:right="100"/>
              <w:jc w:val="both"/>
              <w:rPr>
                <w:sz w:val="20"/>
              </w:rPr>
            </w:pPr>
            <w:r>
              <w:rPr>
                <w:sz w:val="20"/>
              </w:rPr>
              <w:t>Осуществление отвода дождевых стоков на существующих улицах открытым способом по лоткам проезжей части, канавам и кюветам с организацией водоотведения с внутренних частей кварталов на</w:t>
            </w:r>
          </w:p>
          <w:p w14:paraId="7CACD9F6" w14:textId="77777777" w:rsidR="005D4F30" w:rsidRDefault="00000000">
            <w:pPr>
              <w:pStyle w:val="TableParagraph"/>
              <w:spacing w:line="222" w:lineRule="exact"/>
              <w:ind w:left="108"/>
              <w:rPr>
                <w:sz w:val="20"/>
              </w:rPr>
            </w:pPr>
            <w:r>
              <w:rPr>
                <w:sz w:val="20"/>
              </w:rPr>
              <w:t>рельеф</w:t>
            </w:r>
          </w:p>
        </w:tc>
        <w:tc>
          <w:tcPr>
            <w:tcW w:w="1824" w:type="dxa"/>
          </w:tcPr>
          <w:p w14:paraId="0E329DE5" w14:textId="77777777" w:rsidR="005D4F30" w:rsidRDefault="005D4F30">
            <w:pPr>
              <w:pStyle w:val="TableParagraph"/>
              <w:spacing w:before="11"/>
              <w:rPr>
                <w:b/>
                <w:sz w:val="28"/>
              </w:rPr>
            </w:pPr>
          </w:p>
          <w:p w14:paraId="46E0007B" w14:textId="045911CA" w:rsidR="005D4F30" w:rsidRDefault="00000000">
            <w:pPr>
              <w:pStyle w:val="TableParagraph"/>
              <w:ind w:left="105"/>
              <w:rPr>
                <w:sz w:val="20"/>
              </w:rPr>
            </w:pPr>
            <w:r>
              <w:rPr>
                <w:sz w:val="20"/>
              </w:rPr>
              <w:t>Первая очередь</w:t>
            </w:r>
          </w:p>
          <w:p w14:paraId="1A7F418F" w14:textId="77777777" w:rsidR="005D4F30" w:rsidRDefault="00000000">
            <w:pPr>
              <w:pStyle w:val="TableParagraph"/>
              <w:ind w:left="105"/>
              <w:rPr>
                <w:sz w:val="20"/>
              </w:rPr>
            </w:pPr>
            <w:r>
              <w:rPr>
                <w:sz w:val="20"/>
              </w:rPr>
              <w:t>- расчетный</w:t>
            </w:r>
            <w:r>
              <w:rPr>
                <w:spacing w:val="-18"/>
                <w:sz w:val="20"/>
              </w:rPr>
              <w:t xml:space="preserve"> </w:t>
            </w:r>
            <w:r>
              <w:rPr>
                <w:sz w:val="20"/>
              </w:rPr>
              <w:t>срок</w:t>
            </w:r>
          </w:p>
        </w:tc>
      </w:tr>
      <w:tr w:rsidR="005D4F30" w14:paraId="4213886C" w14:textId="77777777">
        <w:trPr>
          <w:trHeight w:val="688"/>
        </w:trPr>
        <w:tc>
          <w:tcPr>
            <w:tcW w:w="2249" w:type="dxa"/>
          </w:tcPr>
          <w:p w14:paraId="46B4F441" w14:textId="77777777" w:rsidR="005D4F30" w:rsidRDefault="005D4F30">
            <w:pPr>
              <w:pStyle w:val="TableParagraph"/>
              <w:rPr>
                <w:rFonts w:ascii="Times New Roman"/>
                <w:sz w:val="18"/>
              </w:rPr>
            </w:pPr>
          </w:p>
        </w:tc>
        <w:tc>
          <w:tcPr>
            <w:tcW w:w="5528" w:type="dxa"/>
          </w:tcPr>
          <w:p w14:paraId="270B335D" w14:textId="77777777" w:rsidR="005D4F30" w:rsidRDefault="00000000">
            <w:pPr>
              <w:pStyle w:val="TableParagraph"/>
              <w:spacing w:line="217" w:lineRule="exact"/>
              <w:ind w:left="108"/>
              <w:rPr>
                <w:sz w:val="20"/>
              </w:rPr>
            </w:pPr>
            <w:r>
              <w:rPr>
                <w:sz w:val="20"/>
              </w:rPr>
              <w:t>Строительство локальных очистных сооружений на</w:t>
            </w:r>
          </w:p>
          <w:p w14:paraId="73BE30C7" w14:textId="77777777" w:rsidR="005D4F30" w:rsidRDefault="00000000">
            <w:pPr>
              <w:pStyle w:val="TableParagraph"/>
              <w:tabs>
                <w:tab w:val="left" w:pos="1930"/>
                <w:tab w:val="left" w:pos="3715"/>
                <w:tab w:val="left" w:pos="5197"/>
              </w:tabs>
              <w:spacing w:before="5" w:line="228" w:lineRule="exact"/>
              <w:ind w:left="108" w:right="99"/>
              <w:rPr>
                <w:sz w:val="20"/>
              </w:rPr>
            </w:pPr>
            <w:r>
              <w:rPr>
                <w:sz w:val="20"/>
              </w:rPr>
              <w:t>существующих</w:t>
            </w:r>
            <w:r>
              <w:rPr>
                <w:sz w:val="20"/>
              </w:rPr>
              <w:tab/>
              <w:t>предприятиях,</w:t>
            </w:r>
            <w:r>
              <w:rPr>
                <w:sz w:val="20"/>
              </w:rPr>
              <w:tab/>
              <w:t>требующих</w:t>
            </w:r>
            <w:r>
              <w:rPr>
                <w:sz w:val="20"/>
              </w:rPr>
              <w:tab/>
            </w:r>
            <w:r>
              <w:rPr>
                <w:spacing w:val="-9"/>
                <w:sz w:val="20"/>
              </w:rPr>
              <w:t xml:space="preserve">по </w:t>
            </w:r>
            <w:r>
              <w:rPr>
                <w:sz w:val="20"/>
              </w:rPr>
              <w:t>производственным условиям очистки дождевых</w:t>
            </w:r>
            <w:r>
              <w:rPr>
                <w:spacing w:val="-20"/>
                <w:sz w:val="20"/>
              </w:rPr>
              <w:t xml:space="preserve"> </w:t>
            </w:r>
            <w:r>
              <w:rPr>
                <w:sz w:val="20"/>
              </w:rPr>
              <w:t>стоков</w:t>
            </w:r>
          </w:p>
        </w:tc>
        <w:tc>
          <w:tcPr>
            <w:tcW w:w="1824" w:type="dxa"/>
          </w:tcPr>
          <w:p w14:paraId="626232C2" w14:textId="77777777" w:rsidR="005D4F30" w:rsidRDefault="00000000">
            <w:pPr>
              <w:pStyle w:val="TableParagraph"/>
              <w:spacing w:before="102"/>
              <w:ind w:left="105"/>
              <w:rPr>
                <w:sz w:val="20"/>
              </w:rPr>
            </w:pPr>
            <w:r>
              <w:rPr>
                <w:sz w:val="20"/>
              </w:rPr>
              <w:t>Первая очередь</w:t>
            </w:r>
          </w:p>
          <w:p w14:paraId="6C422F0A" w14:textId="77777777" w:rsidR="005D4F30" w:rsidRDefault="00000000">
            <w:pPr>
              <w:pStyle w:val="TableParagraph"/>
              <w:spacing w:before="1"/>
              <w:ind w:left="105"/>
              <w:rPr>
                <w:sz w:val="20"/>
              </w:rPr>
            </w:pPr>
            <w:r>
              <w:rPr>
                <w:sz w:val="20"/>
              </w:rPr>
              <w:t>- расчетный срок</w:t>
            </w:r>
          </w:p>
        </w:tc>
      </w:tr>
      <w:tr w:rsidR="005D4F30" w14:paraId="349C74DB" w14:textId="77777777">
        <w:trPr>
          <w:trHeight w:val="460"/>
        </w:trPr>
        <w:tc>
          <w:tcPr>
            <w:tcW w:w="2249" w:type="dxa"/>
          </w:tcPr>
          <w:p w14:paraId="02655F65" w14:textId="77777777" w:rsidR="005D4F30" w:rsidRDefault="005D4F30">
            <w:pPr>
              <w:pStyle w:val="TableParagraph"/>
              <w:rPr>
                <w:rFonts w:ascii="Times New Roman"/>
                <w:sz w:val="18"/>
              </w:rPr>
            </w:pPr>
          </w:p>
        </w:tc>
        <w:tc>
          <w:tcPr>
            <w:tcW w:w="5528" w:type="dxa"/>
          </w:tcPr>
          <w:p w14:paraId="06095619" w14:textId="77777777" w:rsidR="005D4F30" w:rsidRDefault="00000000">
            <w:pPr>
              <w:pStyle w:val="TableParagraph"/>
              <w:spacing w:line="218" w:lineRule="exact"/>
              <w:ind w:left="108"/>
              <w:rPr>
                <w:sz w:val="20"/>
              </w:rPr>
            </w:pPr>
            <w:r>
              <w:rPr>
                <w:sz w:val="20"/>
              </w:rPr>
              <w:t>Осуществление инженерных мероприятий по защите</w:t>
            </w:r>
          </w:p>
          <w:p w14:paraId="2F38BD99" w14:textId="77777777" w:rsidR="005D4F30" w:rsidRDefault="00000000">
            <w:pPr>
              <w:pStyle w:val="TableParagraph"/>
              <w:spacing w:line="223" w:lineRule="exact"/>
              <w:ind w:left="108"/>
              <w:rPr>
                <w:sz w:val="20"/>
              </w:rPr>
            </w:pPr>
            <w:r>
              <w:rPr>
                <w:sz w:val="20"/>
              </w:rPr>
              <w:t>территорий от затопления и заболачивания</w:t>
            </w:r>
          </w:p>
        </w:tc>
        <w:tc>
          <w:tcPr>
            <w:tcW w:w="1824" w:type="dxa"/>
          </w:tcPr>
          <w:p w14:paraId="2ECE701D" w14:textId="772FEB0C" w:rsidR="005D4F30" w:rsidRDefault="00000000">
            <w:pPr>
              <w:pStyle w:val="TableParagraph"/>
              <w:spacing w:line="218" w:lineRule="exact"/>
              <w:ind w:left="105"/>
              <w:rPr>
                <w:sz w:val="20"/>
              </w:rPr>
            </w:pPr>
            <w:r>
              <w:rPr>
                <w:sz w:val="20"/>
              </w:rPr>
              <w:t>Первая очередь</w:t>
            </w:r>
          </w:p>
          <w:p w14:paraId="40AFD573" w14:textId="77777777" w:rsidR="005D4F30" w:rsidRDefault="00000000">
            <w:pPr>
              <w:pStyle w:val="TableParagraph"/>
              <w:spacing w:line="223" w:lineRule="exact"/>
              <w:ind w:left="105"/>
              <w:rPr>
                <w:sz w:val="20"/>
              </w:rPr>
            </w:pPr>
            <w:r>
              <w:rPr>
                <w:sz w:val="20"/>
              </w:rPr>
              <w:t>- расчетный</w:t>
            </w:r>
            <w:r>
              <w:rPr>
                <w:spacing w:val="-18"/>
                <w:sz w:val="20"/>
              </w:rPr>
              <w:t xml:space="preserve"> </w:t>
            </w:r>
            <w:r>
              <w:rPr>
                <w:sz w:val="20"/>
              </w:rPr>
              <w:t>срок</w:t>
            </w:r>
          </w:p>
        </w:tc>
      </w:tr>
      <w:tr w:rsidR="005D4F30" w14:paraId="0A42944D" w14:textId="77777777">
        <w:trPr>
          <w:trHeight w:val="690"/>
        </w:trPr>
        <w:tc>
          <w:tcPr>
            <w:tcW w:w="2249" w:type="dxa"/>
          </w:tcPr>
          <w:p w14:paraId="713BD012" w14:textId="77777777" w:rsidR="005D4F30" w:rsidRDefault="005D4F30">
            <w:pPr>
              <w:pStyle w:val="TableParagraph"/>
              <w:rPr>
                <w:rFonts w:ascii="Times New Roman"/>
                <w:sz w:val="18"/>
              </w:rPr>
            </w:pPr>
          </w:p>
        </w:tc>
        <w:tc>
          <w:tcPr>
            <w:tcW w:w="5528" w:type="dxa"/>
          </w:tcPr>
          <w:p w14:paraId="1EAA2C91" w14:textId="77777777" w:rsidR="005D4F30" w:rsidRDefault="00000000">
            <w:pPr>
              <w:pStyle w:val="TableParagraph"/>
              <w:spacing w:line="217" w:lineRule="exact"/>
              <w:ind w:left="108"/>
              <w:rPr>
                <w:sz w:val="20"/>
              </w:rPr>
            </w:pPr>
            <w:r>
              <w:rPr>
                <w:sz w:val="20"/>
              </w:rPr>
              <w:t>Защита от разрушения берегов водотоков, малых рек и</w:t>
            </w:r>
          </w:p>
          <w:p w14:paraId="017C6B0E" w14:textId="77777777" w:rsidR="005D4F30" w:rsidRDefault="00000000">
            <w:pPr>
              <w:pStyle w:val="TableParagraph"/>
              <w:tabs>
                <w:tab w:val="left" w:pos="1160"/>
                <w:tab w:val="left" w:pos="2036"/>
                <w:tab w:val="left" w:pos="3391"/>
              </w:tabs>
              <w:spacing w:line="230" w:lineRule="atLeast"/>
              <w:ind w:left="108" w:right="101"/>
              <w:rPr>
                <w:sz w:val="20"/>
              </w:rPr>
            </w:pPr>
            <w:r>
              <w:rPr>
                <w:sz w:val="20"/>
              </w:rPr>
              <w:t>оврагов</w:t>
            </w:r>
            <w:r>
              <w:rPr>
                <w:sz w:val="20"/>
              </w:rPr>
              <w:tab/>
              <w:t>путем</w:t>
            </w:r>
            <w:r>
              <w:rPr>
                <w:sz w:val="20"/>
              </w:rPr>
              <w:tab/>
              <w:t>устройства</w:t>
            </w:r>
            <w:r>
              <w:rPr>
                <w:sz w:val="20"/>
              </w:rPr>
              <w:tab/>
            </w:r>
            <w:r>
              <w:rPr>
                <w:spacing w:val="-1"/>
                <w:sz w:val="20"/>
              </w:rPr>
              <w:t xml:space="preserve">берегоукрепительных </w:t>
            </w:r>
            <w:r>
              <w:rPr>
                <w:sz w:val="20"/>
              </w:rPr>
              <w:t>мероприятий</w:t>
            </w:r>
          </w:p>
        </w:tc>
        <w:tc>
          <w:tcPr>
            <w:tcW w:w="1824" w:type="dxa"/>
          </w:tcPr>
          <w:p w14:paraId="1D23AA4A" w14:textId="09138EFB" w:rsidR="005D4F30" w:rsidRDefault="00000000">
            <w:pPr>
              <w:pStyle w:val="TableParagraph"/>
              <w:spacing w:before="102"/>
              <w:ind w:left="105"/>
              <w:rPr>
                <w:sz w:val="20"/>
              </w:rPr>
            </w:pPr>
            <w:r>
              <w:rPr>
                <w:sz w:val="20"/>
              </w:rPr>
              <w:t>Первая очередь</w:t>
            </w:r>
          </w:p>
          <w:p w14:paraId="7C48A72E" w14:textId="77777777" w:rsidR="005D4F30" w:rsidRDefault="00000000">
            <w:pPr>
              <w:pStyle w:val="TableParagraph"/>
              <w:spacing w:before="1"/>
              <w:ind w:left="105"/>
              <w:rPr>
                <w:sz w:val="20"/>
              </w:rPr>
            </w:pPr>
            <w:r>
              <w:rPr>
                <w:sz w:val="20"/>
              </w:rPr>
              <w:t>- расчетный</w:t>
            </w:r>
            <w:r>
              <w:rPr>
                <w:spacing w:val="-18"/>
                <w:sz w:val="20"/>
              </w:rPr>
              <w:t xml:space="preserve"> </w:t>
            </w:r>
            <w:r>
              <w:rPr>
                <w:sz w:val="20"/>
              </w:rPr>
              <w:t>срок</w:t>
            </w:r>
          </w:p>
        </w:tc>
      </w:tr>
      <w:tr w:rsidR="005D4F30" w14:paraId="424440A9" w14:textId="77777777">
        <w:trPr>
          <w:trHeight w:val="688"/>
        </w:trPr>
        <w:tc>
          <w:tcPr>
            <w:tcW w:w="2249" w:type="dxa"/>
          </w:tcPr>
          <w:p w14:paraId="373FFE27" w14:textId="77777777" w:rsidR="005D4F30" w:rsidRDefault="005D4F30">
            <w:pPr>
              <w:pStyle w:val="TableParagraph"/>
              <w:rPr>
                <w:rFonts w:ascii="Times New Roman"/>
                <w:sz w:val="18"/>
              </w:rPr>
            </w:pPr>
          </w:p>
        </w:tc>
        <w:tc>
          <w:tcPr>
            <w:tcW w:w="5528" w:type="dxa"/>
          </w:tcPr>
          <w:p w14:paraId="2D05F024" w14:textId="77777777" w:rsidR="005D4F30" w:rsidRDefault="00000000">
            <w:pPr>
              <w:pStyle w:val="TableParagraph"/>
              <w:spacing w:line="217" w:lineRule="exact"/>
              <w:ind w:left="108"/>
              <w:rPr>
                <w:sz w:val="20"/>
              </w:rPr>
            </w:pPr>
            <w:r>
              <w:rPr>
                <w:sz w:val="20"/>
              </w:rPr>
              <w:t>Очистка и частичное углубление русел водотоков,</w:t>
            </w:r>
          </w:p>
          <w:p w14:paraId="57DA63FA" w14:textId="77777777" w:rsidR="005D4F30" w:rsidRDefault="00000000">
            <w:pPr>
              <w:pStyle w:val="TableParagraph"/>
              <w:spacing w:line="230" w:lineRule="atLeast"/>
              <w:ind w:left="108"/>
              <w:rPr>
                <w:sz w:val="20"/>
              </w:rPr>
            </w:pPr>
            <w:r>
              <w:rPr>
                <w:sz w:val="20"/>
              </w:rPr>
              <w:t>соблюдение режима водоохранных зон и прибрежных полос</w:t>
            </w:r>
          </w:p>
        </w:tc>
        <w:tc>
          <w:tcPr>
            <w:tcW w:w="1824" w:type="dxa"/>
          </w:tcPr>
          <w:p w14:paraId="703A51EC" w14:textId="20918121" w:rsidR="005D4F30" w:rsidRDefault="00000000">
            <w:pPr>
              <w:pStyle w:val="TableParagraph"/>
              <w:spacing w:before="102"/>
              <w:ind w:left="105"/>
              <w:rPr>
                <w:sz w:val="20"/>
              </w:rPr>
            </w:pPr>
            <w:r>
              <w:rPr>
                <w:sz w:val="20"/>
              </w:rPr>
              <w:t>Первая очередь</w:t>
            </w:r>
          </w:p>
          <w:p w14:paraId="0865BE5A" w14:textId="77777777" w:rsidR="005D4F30" w:rsidRDefault="00000000">
            <w:pPr>
              <w:pStyle w:val="TableParagraph"/>
              <w:spacing w:before="1"/>
              <w:ind w:left="105"/>
              <w:rPr>
                <w:sz w:val="20"/>
              </w:rPr>
            </w:pPr>
            <w:r>
              <w:rPr>
                <w:sz w:val="20"/>
              </w:rPr>
              <w:t>- расчетный</w:t>
            </w:r>
            <w:r>
              <w:rPr>
                <w:spacing w:val="-18"/>
                <w:sz w:val="20"/>
              </w:rPr>
              <w:t xml:space="preserve"> </w:t>
            </w:r>
            <w:r>
              <w:rPr>
                <w:sz w:val="20"/>
              </w:rPr>
              <w:t>срок</w:t>
            </w:r>
          </w:p>
        </w:tc>
      </w:tr>
      <w:tr w:rsidR="005D4F30" w14:paraId="6FD486D8" w14:textId="77777777" w:rsidTr="00070A5B">
        <w:trPr>
          <w:trHeight w:val="230"/>
        </w:trPr>
        <w:tc>
          <w:tcPr>
            <w:tcW w:w="2249" w:type="dxa"/>
            <w:shd w:val="clear" w:color="auto" w:fill="FFFFFF" w:themeFill="background1"/>
          </w:tcPr>
          <w:p w14:paraId="4F71758D" w14:textId="77777777" w:rsidR="005D4F30" w:rsidRDefault="00000000">
            <w:pPr>
              <w:pStyle w:val="TableParagraph"/>
              <w:spacing w:line="210" w:lineRule="exact"/>
              <w:ind w:left="107"/>
              <w:rPr>
                <w:b/>
                <w:i/>
                <w:sz w:val="20"/>
              </w:rPr>
            </w:pPr>
            <w:r>
              <w:rPr>
                <w:b/>
                <w:i/>
                <w:sz w:val="20"/>
              </w:rPr>
              <w:t>10.</w:t>
            </w:r>
          </w:p>
        </w:tc>
        <w:tc>
          <w:tcPr>
            <w:tcW w:w="7352" w:type="dxa"/>
            <w:gridSpan w:val="2"/>
            <w:shd w:val="clear" w:color="auto" w:fill="FFFFFF" w:themeFill="background1"/>
          </w:tcPr>
          <w:p w14:paraId="4EB77A1D" w14:textId="77777777" w:rsidR="005D4F30" w:rsidRDefault="00000000">
            <w:pPr>
              <w:pStyle w:val="TableParagraph"/>
              <w:spacing w:line="210" w:lineRule="exact"/>
              <w:ind w:left="443" w:right="441"/>
              <w:jc w:val="center"/>
              <w:rPr>
                <w:b/>
                <w:i/>
                <w:sz w:val="20"/>
              </w:rPr>
            </w:pPr>
            <w:r>
              <w:rPr>
                <w:b/>
                <w:i/>
                <w:sz w:val="20"/>
              </w:rPr>
              <w:t>Благоустройство и озеленение</w:t>
            </w:r>
          </w:p>
        </w:tc>
      </w:tr>
      <w:tr w:rsidR="005D4F30" w14:paraId="6D4F9216" w14:textId="77777777">
        <w:trPr>
          <w:trHeight w:val="690"/>
        </w:trPr>
        <w:tc>
          <w:tcPr>
            <w:tcW w:w="2249" w:type="dxa"/>
          </w:tcPr>
          <w:p w14:paraId="47460447" w14:textId="77777777" w:rsidR="005D4F30" w:rsidRDefault="005D4F30">
            <w:pPr>
              <w:pStyle w:val="TableParagraph"/>
              <w:rPr>
                <w:rFonts w:ascii="Times New Roman"/>
                <w:sz w:val="18"/>
              </w:rPr>
            </w:pPr>
          </w:p>
        </w:tc>
        <w:tc>
          <w:tcPr>
            <w:tcW w:w="5528" w:type="dxa"/>
          </w:tcPr>
          <w:p w14:paraId="641F02B7" w14:textId="77777777" w:rsidR="005D4F30" w:rsidRDefault="00000000">
            <w:pPr>
              <w:pStyle w:val="TableParagraph"/>
              <w:spacing w:line="237" w:lineRule="auto"/>
              <w:ind w:left="108"/>
              <w:rPr>
                <w:sz w:val="20"/>
              </w:rPr>
            </w:pPr>
            <w:r>
              <w:rPr>
                <w:sz w:val="20"/>
              </w:rPr>
              <w:t>Разработка проектов и устройство санитарно-защитных зон от промышленных, коммунальных объектов и</w:t>
            </w:r>
          </w:p>
          <w:p w14:paraId="14B8080A" w14:textId="77777777" w:rsidR="005D4F30" w:rsidRDefault="00000000">
            <w:pPr>
              <w:pStyle w:val="TableParagraph"/>
              <w:spacing w:line="223" w:lineRule="exact"/>
              <w:ind w:left="108"/>
              <w:rPr>
                <w:sz w:val="20"/>
              </w:rPr>
            </w:pPr>
            <w:r>
              <w:rPr>
                <w:sz w:val="20"/>
              </w:rPr>
              <w:t>сооружений транспорта.</w:t>
            </w:r>
          </w:p>
        </w:tc>
        <w:tc>
          <w:tcPr>
            <w:tcW w:w="1824" w:type="dxa"/>
          </w:tcPr>
          <w:p w14:paraId="73192E23" w14:textId="77777777" w:rsidR="005D4F30" w:rsidRDefault="005D4F30">
            <w:pPr>
              <w:pStyle w:val="TableParagraph"/>
              <w:spacing w:before="10"/>
              <w:rPr>
                <w:b/>
                <w:sz w:val="18"/>
              </w:rPr>
            </w:pPr>
          </w:p>
          <w:p w14:paraId="280BF1FF" w14:textId="77777777" w:rsidR="005D4F30" w:rsidRDefault="00000000">
            <w:pPr>
              <w:pStyle w:val="TableParagraph"/>
              <w:spacing w:before="1"/>
              <w:ind w:left="105"/>
              <w:rPr>
                <w:sz w:val="20"/>
              </w:rPr>
            </w:pPr>
            <w:r>
              <w:rPr>
                <w:sz w:val="20"/>
              </w:rPr>
              <w:t>Первая очередь</w:t>
            </w:r>
          </w:p>
        </w:tc>
      </w:tr>
      <w:tr w:rsidR="005D4F30" w14:paraId="3A06BFE8" w14:textId="77777777" w:rsidTr="00070A5B">
        <w:trPr>
          <w:trHeight w:val="229"/>
        </w:trPr>
        <w:tc>
          <w:tcPr>
            <w:tcW w:w="2249" w:type="dxa"/>
            <w:shd w:val="clear" w:color="auto" w:fill="FFFFFF" w:themeFill="background1"/>
          </w:tcPr>
          <w:p w14:paraId="20A436A7" w14:textId="77777777" w:rsidR="005D4F30" w:rsidRDefault="00000000">
            <w:pPr>
              <w:pStyle w:val="TableParagraph"/>
              <w:spacing w:line="210" w:lineRule="exact"/>
              <w:ind w:left="107"/>
              <w:rPr>
                <w:b/>
                <w:i/>
                <w:sz w:val="20"/>
              </w:rPr>
            </w:pPr>
            <w:r>
              <w:rPr>
                <w:b/>
                <w:i/>
                <w:sz w:val="20"/>
              </w:rPr>
              <w:t>10.1</w:t>
            </w:r>
          </w:p>
        </w:tc>
        <w:tc>
          <w:tcPr>
            <w:tcW w:w="7352" w:type="dxa"/>
            <w:gridSpan w:val="2"/>
            <w:shd w:val="clear" w:color="auto" w:fill="FFFFFF" w:themeFill="background1"/>
          </w:tcPr>
          <w:p w14:paraId="56D1646E" w14:textId="77777777" w:rsidR="005D4F30" w:rsidRDefault="00000000">
            <w:pPr>
              <w:pStyle w:val="TableParagraph"/>
              <w:spacing w:line="210" w:lineRule="exact"/>
              <w:ind w:left="443" w:right="440"/>
              <w:jc w:val="center"/>
              <w:rPr>
                <w:b/>
                <w:i/>
                <w:sz w:val="20"/>
              </w:rPr>
            </w:pPr>
            <w:r>
              <w:rPr>
                <w:b/>
                <w:i/>
                <w:sz w:val="20"/>
              </w:rPr>
              <w:t>Элементы внешней зоны</w:t>
            </w:r>
          </w:p>
        </w:tc>
      </w:tr>
      <w:tr w:rsidR="005D4F30" w14:paraId="15089606" w14:textId="77777777">
        <w:trPr>
          <w:trHeight w:val="1149"/>
        </w:trPr>
        <w:tc>
          <w:tcPr>
            <w:tcW w:w="2249" w:type="dxa"/>
          </w:tcPr>
          <w:p w14:paraId="2FFCE8FF" w14:textId="77777777" w:rsidR="005D4F30" w:rsidRDefault="005D4F30">
            <w:pPr>
              <w:pStyle w:val="TableParagraph"/>
              <w:spacing w:before="10"/>
              <w:rPr>
                <w:b/>
                <w:sz w:val="18"/>
              </w:rPr>
            </w:pPr>
          </w:p>
          <w:p w14:paraId="14833D94" w14:textId="77777777" w:rsidR="005D4F30" w:rsidRDefault="00000000">
            <w:pPr>
              <w:pStyle w:val="TableParagraph"/>
              <w:spacing w:before="1"/>
              <w:ind w:left="107" w:right="122"/>
              <w:rPr>
                <w:sz w:val="20"/>
              </w:rPr>
            </w:pPr>
            <w:r>
              <w:rPr>
                <w:sz w:val="20"/>
              </w:rPr>
              <w:t>Все населенные пункты Всходского СП</w:t>
            </w:r>
          </w:p>
        </w:tc>
        <w:tc>
          <w:tcPr>
            <w:tcW w:w="5528" w:type="dxa"/>
          </w:tcPr>
          <w:p w14:paraId="09DE206C" w14:textId="4E60EB4E" w:rsidR="005D4F30" w:rsidRDefault="00000000">
            <w:pPr>
              <w:pStyle w:val="TableParagraph"/>
              <w:spacing w:line="217" w:lineRule="exact"/>
              <w:ind w:left="108"/>
              <w:rPr>
                <w:sz w:val="20"/>
              </w:rPr>
            </w:pPr>
            <w:r>
              <w:rPr>
                <w:sz w:val="20"/>
              </w:rPr>
              <w:t>Существующие   кладбища   на   территории поселения</w:t>
            </w:r>
          </w:p>
          <w:p w14:paraId="298E97EB" w14:textId="77777777" w:rsidR="005D4F30" w:rsidRDefault="00000000">
            <w:pPr>
              <w:pStyle w:val="TableParagraph"/>
              <w:tabs>
                <w:tab w:val="left" w:pos="904"/>
                <w:tab w:val="left" w:pos="2229"/>
                <w:tab w:val="left" w:pos="3060"/>
                <w:tab w:val="left" w:pos="4291"/>
              </w:tabs>
              <w:ind w:left="108" w:right="101"/>
              <w:rPr>
                <w:sz w:val="20"/>
              </w:rPr>
            </w:pPr>
            <w:r>
              <w:rPr>
                <w:spacing w:val="-3"/>
                <w:sz w:val="20"/>
              </w:rPr>
              <w:t xml:space="preserve">будут </w:t>
            </w:r>
            <w:r>
              <w:rPr>
                <w:sz w:val="20"/>
              </w:rPr>
              <w:t xml:space="preserve">функционировать </w:t>
            </w:r>
            <w:r>
              <w:rPr>
                <w:spacing w:val="-3"/>
                <w:sz w:val="20"/>
              </w:rPr>
              <w:t xml:space="preserve">без </w:t>
            </w:r>
            <w:r>
              <w:rPr>
                <w:sz w:val="20"/>
              </w:rPr>
              <w:t>изменений на протяжении всего</w:t>
            </w:r>
            <w:r>
              <w:rPr>
                <w:sz w:val="20"/>
              </w:rPr>
              <w:tab/>
              <w:t>расчетного</w:t>
            </w:r>
            <w:r>
              <w:rPr>
                <w:sz w:val="20"/>
              </w:rPr>
              <w:tab/>
              <w:t>срока</w:t>
            </w:r>
            <w:r>
              <w:rPr>
                <w:sz w:val="20"/>
              </w:rPr>
              <w:tab/>
              <w:t>Генплана,</w:t>
            </w:r>
            <w:r>
              <w:rPr>
                <w:sz w:val="20"/>
              </w:rPr>
              <w:tab/>
            </w:r>
            <w:r>
              <w:rPr>
                <w:spacing w:val="-4"/>
                <w:sz w:val="20"/>
              </w:rPr>
              <w:t>необходимо</w:t>
            </w:r>
          </w:p>
          <w:p w14:paraId="5E66CD30" w14:textId="77777777" w:rsidR="005D4F30" w:rsidRDefault="00000000">
            <w:pPr>
              <w:pStyle w:val="TableParagraph"/>
              <w:tabs>
                <w:tab w:val="left" w:pos="1715"/>
                <w:tab w:val="left" w:pos="3249"/>
                <w:tab w:val="left" w:pos="4585"/>
                <w:tab w:val="left" w:pos="5326"/>
              </w:tabs>
              <w:spacing w:before="7" w:line="228" w:lineRule="exact"/>
              <w:ind w:left="108" w:right="102"/>
              <w:rPr>
                <w:sz w:val="20"/>
              </w:rPr>
            </w:pPr>
            <w:r>
              <w:rPr>
                <w:sz w:val="20"/>
              </w:rPr>
              <w:t>предусмотреть</w:t>
            </w:r>
            <w:r>
              <w:rPr>
                <w:sz w:val="20"/>
              </w:rPr>
              <w:tab/>
              <w:t>оборудование</w:t>
            </w:r>
            <w:r>
              <w:rPr>
                <w:sz w:val="20"/>
              </w:rPr>
              <w:tab/>
              <w:t>подъездных</w:t>
            </w:r>
            <w:r>
              <w:rPr>
                <w:sz w:val="20"/>
              </w:rPr>
              <w:tab/>
              <w:t>путей</w:t>
            </w:r>
            <w:r>
              <w:rPr>
                <w:sz w:val="20"/>
              </w:rPr>
              <w:tab/>
            </w:r>
            <w:r>
              <w:rPr>
                <w:spacing w:val="-18"/>
                <w:sz w:val="20"/>
              </w:rPr>
              <w:t xml:space="preserve">к </w:t>
            </w:r>
            <w:r>
              <w:rPr>
                <w:sz w:val="20"/>
              </w:rPr>
              <w:t>территории</w:t>
            </w:r>
            <w:r>
              <w:rPr>
                <w:spacing w:val="-3"/>
                <w:sz w:val="20"/>
              </w:rPr>
              <w:t xml:space="preserve"> </w:t>
            </w:r>
            <w:r>
              <w:rPr>
                <w:sz w:val="20"/>
              </w:rPr>
              <w:t>кладбищ.</w:t>
            </w:r>
          </w:p>
        </w:tc>
        <w:tc>
          <w:tcPr>
            <w:tcW w:w="1824" w:type="dxa"/>
          </w:tcPr>
          <w:p w14:paraId="28DA9AD5" w14:textId="77777777" w:rsidR="005D4F30" w:rsidRDefault="005D4F30">
            <w:pPr>
              <w:pStyle w:val="TableParagraph"/>
              <w:spacing w:before="11"/>
              <w:rPr>
                <w:b/>
                <w:sz w:val="28"/>
              </w:rPr>
            </w:pPr>
          </w:p>
          <w:p w14:paraId="6572A289" w14:textId="79DE7F19" w:rsidR="005D4F30" w:rsidRDefault="00000000">
            <w:pPr>
              <w:pStyle w:val="TableParagraph"/>
              <w:ind w:left="105"/>
              <w:rPr>
                <w:sz w:val="20"/>
              </w:rPr>
            </w:pPr>
            <w:r>
              <w:rPr>
                <w:sz w:val="20"/>
              </w:rPr>
              <w:t>Первая очередь</w:t>
            </w:r>
          </w:p>
          <w:p w14:paraId="79D254B5" w14:textId="77777777" w:rsidR="005D4F30" w:rsidRDefault="00000000">
            <w:pPr>
              <w:pStyle w:val="TableParagraph"/>
              <w:spacing w:before="1"/>
              <w:ind w:left="105"/>
              <w:rPr>
                <w:sz w:val="20"/>
              </w:rPr>
            </w:pPr>
            <w:r>
              <w:rPr>
                <w:sz w:val="20"/>
              </w:rPr>
              <w:t>- расчетный</w:t>
            </w:r>
            <w:r>
              <w:rPr>
                <w:spacing w:val="-18"/>
                <w:sz w:val="20"/>
              </w:rPr>
              <w:t xml:space="preserve"> </w:t>
            </w:r>
            <w:r>
              <w:rPr>
                <w:sz w:val="20"/>
              </w:rPr>
              <w:t>срок</w:t>
            </w:r>
          </w:p>
        </w:tc>
      </w:tr>
      <w:tr w:rsidR="005D4F30" w14:paraId="2732FB90" w14:textId="77777777" w:rsidTr="00070A5B">
        <w:trPr>
          <w:trHeight w:val="230"/>
        </w:trPr>
        <w:tc>
          <w:tcPr>
            <w:tcW w:w="2249" w:type="dxa"/>
            <w:shd w:val="clear" w:color="auto" w:fill="FFFFFF" w:themeFill="background1"/>
          </w:tcPr>
          <w:p w14:paraId="057017CF" w14:textId="77777777" w:rsidR="005D4F30" w:rsidRDefault="00000000">
            <w:pPr>
              <w:pStyle w:val="TableParagraph"/>
              <w:spacing w:line="210" w:lineRule="exact"/>
              <w:ind w:left="107"/>
              <w:rPr>
                <w:b/>
                <w:i/>
                <w:sz w:val="20"/>
              </w:rPr>
            </w:pPr>
            <w:r>
              <w:rPr>
                <w:b/>
                <w:i/>
                <w:sz w:val="20"/>
              </w:rPr>
              <w:t>10.2</w:t>
            </w:r>
          </w:p>
        </w:tc>
        <w:tc>
          <w:tcPr>
            <w:tcW w:w="7352" w:type="dxa"/>
            <w:gridSpan w:val="2"/>
            <w:shd w:val="clear" w:color="auto" w:fill="FFFFFF" w:themeFill="background1"/>
          </w:tcPr>
          <w:p w14:paraId="384E1972" w14:textId="77777777" w:rsidR="005D4F30" w:rsidRDefault="00000000">
            <w:pPr>
              <w:pStyle w:val="TableParagraph"/>
              <w:spacing w:line="210" w:lineRule="exact"/>
              <w:ind w:left="1898"/>
              <w:rPr>
                <w:b/>
                <w:i/>
                <w:sz w:val="20"/>
              </w:rPr>
            </w:pPr>
            <w:r>
              <w:rPr>
                <w:b/>
                <w:i/>
                <w:sz w:val="20"/>
              </w:rPr>
              <w:t>Санитарная очистка территории</w:t>
            </w:r>
          </w:p>
        </w:tc>
      </w:tr>
      <w:tr w:rsidR="005D4F30" w14:paraId="4FCE7581" w14:textId="77777777">
        <w:trPr>
          <w:trHeight w:val="1840"/>
        </w:trPr>
        <w:tc>
          <w:tcPr>
            <w:tcW w:w="2249" w:type="dxa"/>
          </w:tcPr>
          <w:p w14:paraId="69E99249" w14:textId="77777777" w:rsidR="005D4F30" w:rsidRDefault="005D4F30">
            <w:pPr>
              <w:pStyle w:val="TableParagraph"/>
              <w:rPr>
                <w:b/>
              </w:rPr>
            </w:pPr>
          </w:p>
          <w:p w14:paraId="409DE598" w14:textId="77777777" w:rsidR="005D4F30" w:rsidRDefault="005D4F30">
            <w:pPr>
              <w:pStyle w:val="TableParagraph"/>
              <w:spacing w:before="11"/>
              <w:rPr>
                <w:b/>
                <w:sz w:val="26"/>
              </w:rPr>
            </w:pPr>
          </w:p>
          <w:p w14:paraId="047DC15A" w14:textId="77777777" w:rsidR="005D4F30" w:rsidRDefault="00000000">
            <w:pPr>
              <w:pStyle w:val="TableParagraph"/>
              <w:ind w:left="107"/>
              <w:rPr>
                <w:sz w:val="20"/>
              </w:rPr>
            </w:pPr>
            <w:r>
              <w:rPr>
                <w:sz w:val="20"/>
              </w:rPr>
              <w:t>Все населенные</w:t>
            </w:r>
          </w:p>
          <w:p w14:paraId="676F57F5" w14:textId="77777777" w:rsidR="005D4F30" w:rsidRDefault="00000000">
            <w:pPr>
              <w:pStyle w:val="TableParagraph"/>
              <w:spacing w:before="1"/>
              <w:ind w:left="107" w:right="122"/>
              <w:rPr>
                <w:sz w:val="20"/>
              </w:rPr>
            </w:pPr>
            <w:r>
              <w:rPr>
                <w:sz w:val="20"/>
              </w:rPr>
              <w:t>пункты Всходского СП</w:t>
            </w:r>
          </w:p>
        </w:tc>
        <w:tc>
          <w:tcPr>
            <w:tcW w:w="5528" w:type="dxa"/>
          </w:tcPr>
          <w:p w14:paraId="358E5009" w14:textId="77777777" w:rsidR="005D4F30" w:rsidRDefault="00000000">
            <w:pPr>
              <w:pStyle w:val="TableParagraph"/>
              <w:spacing w:line="217" w:lineRule="exact"/>
              <w:ind w:left="108"/>
              <w:jc w:val="both"/>
              <w:rPr>
                <w:sz w:val="20"/>
              </w:rPr>
            </w:pPr>
            <w:r>
              <w:rPr>
                <w:sz w:val="20"/>
              </w:rPr>
              <w:t>На территории Угранского района Смоленской области</w:t>
            </w:r>
          </w:p>
          <w:p w14:paraId="2FA130AD" w14:textId="77777777" w:rsidR="005D4F30" w:rsidRDefault="00000000">
            <w:pPr>
              <w:pStyle w:val="TableParagraph"/>
              <w:ind w:left="108" w:right="104"/>
              <w:jc w:val="both"/>
              <w:rPr>
                <w:sz w:val="20"/>
              </w:rPr>
            </w:pPr>
            <w:r>
              <w:rPr>
                <w:sz w:val="20"/>
              </w:rPr>
              <w:t>полигона для захоронения и переработки твёрдых коммунальных отходов (далее – ТКО) нет.</w:t>
            </w:r>
          </w:p>
          <w:p w14:paraId="55D53AA8" w14:textId="77777777" w:rsidR="005D4F30" w:rsidRDefault="00000000">
            <w:pPr>
              <w:pStyle w:val="TableParagraph"/>
              <w:spacing w:before="1"/>
              <w:ind w:left="108" w:right="101"/>
              <w:jc w:val="both"/>
              <w:rPr>
                <w:sz w:val="20"/>
              </w:rPr>
            </w:pPr>
            <w:r>
              <w:rPr>
                <w:sz w:val="20"/>
              </w:rPr>
              <w:t>Согласно территориальной схеме обращения с отходами, в том числе с ТКО, на территории Смоленской области, акционерное</w:t>
            </w:r>
            <w:r>
              <w:rPr>
                <w:spacing w:val="51"/>
                <w:sz w:val="20"/>
              </w:rPr>
              <w:t xml:space="preserve"> </w:t>
            </w:r>
            <w:r>
              <w:rPr>
                <w:sz w:val="20"/>
              </w:rPr>
              <w:t>общество</w:t>
            </w:r>
          </w:p>
          <w:p w14:paraId="703828C1" w14:textId="77777777" w:rsidR="005D4F30" w:rsidRDefault="00000000">
            <w:pPr>
              <w:pStyle w:val="TableParagraph"/>
              <w:spacing w:line="229" w:lineRule="exact"/>
              <w:ind w:left="108"/>
              <w:jc w:val="both"/>
              <w:rPr>
                <w:sz w:val="20"/>
              </w:rPr>
            </w:pPr>
            <w:r>
              <w:rPr>
                <w:sz w:val="20"/>
              </w:rPr>
              <w:t>«Спецавтохозяйство» осуществляет сбор и вывоз ТКО:</w:t>
            </w:r>
          </w:p>
          <w:p w14:paraId="35805944" w14:textId="77777777" w:rsidR="005D4F30" w:rsidRDefault="00000000">
            <w:pPr>
              <w:pStyle w:val="TableParagraph"/>
              <w:spacing w:line="223" w:lineRule="exact"/>
              <w:ind w:left="108"/>
              <w:jc w:val="both"/>
              <w:rPr>
                <w:sz w:val="20"/>
              </w:rPr>
            </w:pPr>
            <w:r>
              <w:rPr>
                <w:sz w:val="20"/>
              </w:rPr>
              <w:t xml:space="preserve">- на полигон ТКО </w:t>
            </w:r>
            <w:r>
              <w:rPr>
                <w:spacing w:val="-3"/>
                <w:sz w:val="20"/>
              </w:rPr>
              <w:t xml:space="preserve">вблизи </w:t>
            </w:r>
            <w:r>
              <w:rPr>
                <w:sz w:val="20"/>
              </w:rPr>
              <w:t>урочища</w:t>
            </w:r>
            <w:r>
              <w:rPr>
                <w:spacing w:val="53"/>
                <w:sz w:val="20"/>
              </w:rPr>
              <w:t xml:space="preserve"> </w:t>
            </w:r>
            <w:r>
              <w:rPr>
                <w:sz w:val="20"/>
              </w:rPr>
              <w:t>Пастиха</w:t>
            </w:r>
          </w:p>
        </w:tc>
        <w:tc>
          <w:tcPr>
            <w:tcW w:w="1824" w:type="dxa"/>
          </w:tcPr>
          <w:p w14:paraId="17ED67F0" w14:textId="77777777" w:rsidR="005D4F30" w:rsidRDefault="005D4F30">
            <w:pPr>
              <w:pStyle w:val="TableParagraph"/>
              <w:rPr>
                <w:b/>
              </w:rPr>
            </w:pPr>
          </w:p>
          <w:p w14:paraId="09B91AB0" w14:textId="77777777" w:rsidR="005D4F30" w:rsidRDefault="005D4F30">
            <w:pPr>
              <w:pStyle w:val="TableParagraph"/>
              <w:rPr>
                <w:b/>
              </w:rPr>
            </w:pPr>
          </w:p>
          <w:p w14:paraId="1D4183C4" w14:textId="67BEDF83" w:rsidR="005D4F30" w:rsidRDefault="00000000">
            <w:pPr>
              <w:pStyle w:val="TableParagraph"/>
              <w:spacing w:before="172"/>
              <w:ind w:left="105"/>
              <w:rPr>
                <w:sz w:val="20"/>
              </w:rPr>
            </w:pPr>
            <w:r>
              <w:rPr>
                <w:sz w:val="20"/>
              </w:rPr>
              <w:t>Первая очередь</w:t>
            </w:r>
          </w:p>
          <w:p w14:paraId="7568C806" w14:textId="77777777" w:rsidR="005D4F30" w:rsidRDefault="00000000">
            <w:pPr>
              <w:pStyle w:val="TableParagraph"/>
              <w:spacing w:before="1"/>
              <w:ind w:left="105"/>
              <w:rPr>
                <w:sz w:val="20"/>
              </w:rPr>
            </w:pPr>
            <w:r>
              <w:rPr>
                <w:sz w:val="20"/>
              </w:rPr>
              <w:t>- расчетный</w:t>
            </w:r>
            <w:r>
              <w:rPr>
                <w:spacing w:val="-18"/>
                <w:sz w:val="20"/>
              </w:rPr>
              <w:t xml:space="preserve"> </w:t>
            </w:r>
            <w:r>
              <w:rPr>
                <w:sz w:val="20"/>
              </w:rPr>
              <w:t>срок</w:t>
            </w:r>
          </w:p>
        </w:tc>
      </w:tr>
    </w:tbl>
    <w:p w14:paraId="3E7EC249" w14:textId="77777777" w:rsidR="005D4F30" w:rsidRDefault="005D4F30">
      <w:pPr>
        <w:rPr>
          <w:sz w:val="20"/>
        </w:rPr>
        <w:sectPr w:rsidR="005D4F30">
          <w:pgSz w:w="11910" w:h="16840"/>
          <w:pgMar w:top="1180" w:right="0" w:bottom="1400" w:left="900" w:header="708" w:footer="1201" w:gutter="0"/>
          <w:cols w:space="720"/>
        </w:sectPr>
      </w:pPr>
    </w:p>
    <w:p w14:paraId="1FF03DFE" w14:textId="77777777" w:rsidR="005D4F30" w:rsidRDefault="005D4F30">
      <w:pPr>
        <w:pStyle w:val="a3"/>
        <w:spacing w:before="5"/>
        <w:ind w:left="0"/>
        <w:rPr>
          <w:b/>
          <w:sz w:val="8"/>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528"/>
        <w:gridCol w:w="1824"/>
      </w:tblGrid>
      <w:tr w:rsidR="005D4F30" w14:paraId="660311FD" w14:textId="77777777" w:rsidTr="00070A5B">
        <w:trPr>
          <w:trHeight w:val="457"/>
        </w:trPr>
        <w:tc>
          <w:tcPr>
            <w:tcW w:w="2249" w:type="dxa"/>
            <w:shd w:val="clear" w:color="auto" w:fill="FFFFFF" w:themeFill="background1"/>
          </w:tcPr>
          <w:p w14:paraId="5E86FA16" w14:textId="77777777" w:rsidR="005D4F30" w:rsidRDefault="00000000">
            <w:pPr>
              <w:pStyle w:val="TableParagraph"/>
              <w:spacing w:line="225" w:lineRule="exact"/>
              <w:ind w:left="131" w:right="125"/>
              <w:jc w:val="center"/>
              <w:rPr>
                <w:b/>
                <w:sz w:val="20"/>
              </w:rPr>
            </w:pPr>
            <w:r>
              <w:rPr>
                <w:b/>
                <w:sz w:val="20"/>
              </w:rPr>
              <w:t>Месторасположени</w:t>
            </w:r>
          </w:p>
          <w:p w14:paraId="7B34FC66" w14:textId="77777777" w:rsidR="005D4F30" w:rsidRDefault="00000000">
            <w:pPr>
              <w:pStyle w:val="TableParagraph"/>
              <w:spacing w:line="213" w:lineRule="exact"/>
              <w:ind w:left="7"/>
              <w:jc w:val="center"/>
              <w:rPr>
                <w:b/>
                <w:sz w:val="20"/>
              </w:rPr>
            </w:pPr>
            <w:r>
              <w:rPr>
                <w:b/>
                <w:w w:val="99"/>
                <w:sz w:val="20"/>
              </w:rPr>
              <w:t>е</w:t>
            </w:r>
          </w:p>
        </w:tc>
        <w:tc>
          <w:tcPr>
            <w:tcW w:w="5528" w:type="dxa"/>
            <w:shd w:val="clear" w:color="auto" w:fill="FFFFFF" w:themeFill="background1"/>
          </w:tcPr>
          <w:p w14:paraId="3AC3D02A" w14:textId="77777777" w:rsidR="005D4F30" w:rsidRDefault="00000000">
            <w:pPr>
              <w:pStyle w:val="TableParagraph"/>
              <w:spacing w:before="110"/>
              <w:ind w:left="1593"/>
              <w:rPr>
                <w:b/>
                <w:sz w:val="20"/>
              </w:rPr>
            </w:pPr>
            <w:r>
              <w:rPr>
                <w:b/>
                <w:sz w:val="20"/>
              </w:rPr>
              <w:t>Перечень мероприятий</w:t>
            </w:r>
          </w:p>
        </w:tc>
        <w:tc>
          <w:tcPr>
            <w:tcW w:w="1824" w:type="dxa"/>
            <w:shd w:val="clear" w:color="auto" w:fill="FFFFFF" w:themeFill="background1"/>
          </w:tcPr>
          <w:p w14:paraId="05159F85" w14:textId="77777777" w:rsidR="005D4F30" w:rsidRDefault="00000000">
            <w:pPr>
              <w:pStyle w:val="TableParagraph"/>
              <w:spacing w:line="225" w:lineRule="exact"/>
              <w:ind w:left="249"/>
              <w:rPr>
                <w:b/>
                <w:sz w:val="20"/>
              </w:rPr>
            </w:pPr>
            <w:r>
              <w:rPr>
                <w:b/>
                <w:sz w:val="20"/>
              </w:rPr>
              <w:t>Очерёдность</w:t>
            </w:r>
          </w:p>
          <w:p w14:paraId="29957700" w14:textId="77777777" w:rsidR="005D4F30" w:rsidRDefault="00000000">
            <w:pPr>
              <w:pStyle w:val="TableParagraph"/>
              <w:spacing w:line="213" w:lineRule="exact"/>
              <w:ind w:left="281"/>
              <w:rPr>
                <w:b/>
                <w:sz w:val="20"/>
              </w:rPr>
            </w:pPr>
            <w:r>
              <w:rPr>
                <w:b/>
                <w:sz w:val="20"/>
              </w:rPr>
              <w:t>выполнения</w:t>
            </w:r>
          </w:p>
        </w:tc>
      </w:tr>
      <w:tr w:rsidR="005D4F30" w14:paraId="1378359B" w14:textId="77777777">
        <w:trPr>
          <w:trHeight w:val="1382"/>
        </w:trPr>
        <w:tc>
          <w:tcPr>
            <w:tcW w:w="2249" w:type="dxa"/>
          </w:tcPr>
          <w:p w14:paraId="1ED612B2" w14:textId="77777777" w:rsidR="005D4F30" w:rsidRDefault="005D4F30">
            <w:pPr>
              <w:pStyle w:val="TableParagraph"/>
              <w:rPr>
                <w:rFonts w:ascii="Times New Roman"/>
                <w:sz w:val="18"/>
              </w:rPr>
            </w:pPr>
          </w:p>
        </w:tc>
        <w:tc>
          <w:tcPr>
            <w:tcW w:w="5528" w:type="dxa"/>
          </w:tcPr>
          <w:p w14:paraId="1597ECD7" w14:textId="77777777" w:rsidR="005D4F30" w:rsidRDefault="00000000">
            <w:pPr>
              <w:pStyle w:val="TableParagraph"/>
              <w:ind w:left="108" w:right="100"/>
              <w:jc w:val="both"/>
              <w:rPr>
                <w:sz w:val="20"/>
              </w:rPr>
            </w:pPr>
            <w:r>
              <w:rPr>
                <w:sz w:val="20"/>
              </w:rPr>
              <w:t>муниципального образования «Вяземский район» Смоленской области, среднее плечо вывоза ТКО составляет 67,5 км;</w:t>
            </w:r>
          </w:p>
          <w:p w14:paraId="0065B419" w14:textId="77777777" w:rsidR="005D4F30" w:rsidRDefault="00000000">
            <w:pPr>
              <w:pStyle w:val="TableParagraph"/>
              <w:spacing w:before="2" w:line="230" w:lineRule="exact"/>
              <w:ind w:left="108" w:right="98"/>
              <w:jc w:val="both"/>
              <w:rPr>
                <w:sz w:val="20"/>
              </w:rPr>
            </w:pPr>
            <w:r>
              <w:rPr>
                <w:sz w:val="20"/>
              </w:rPr>
              <w:t>- на полигон ТКО вблизи д. Ивашково муниципального образования «Гагаринский район» Смоленской области, среднее плечо вывоза ТКО составляет 130 км.</w:t>
            </w:r>
          </w:p>
        </w:tc>
        <w:tc>
          <w:tcPr>
            <w:tcW w:w="1824" w:type="dxa"/>
          </w:tcPr>
          <w:p w14:paraId="58BADB34" w14:textId="77777777" w:rsidR="005D4F30" w:rsidRDefault="005D4F30">
            <w:pPr>
              <w:pStyle w:val="TableParagraph"/>
              <w:rPr>
                <w:rFonts w:ascii="Times New Roman"/>
                <w:sz w:val="18"/>
              </w:rPr>
            </w:pPr>
          </w:p>
        </w:tc>
      </w:tr>
    </w:tbl>
    <w:p w14:paraId="05AD49C3" w14:textId="77777777" w:rsidR="005D4F30" w:rsidRDefault="00000000">
      <w:pPr>
        <w:pStyle w:val="2"/>
        <w:numPr>
          <w:ilvl w:val="0"/>
          <w:numId w:val="10"/>
        </w:numPr>
        <w:tabs>
          <w:tab w:val="left" w:pos="1913"/>
        </w:tabs>
        <w:spacing w:before="119"/>
        <w:ind w:left="1913" w:hanging="403"/>
      </w:pPr>
      <w:bookmarkStart w:id="20" w:name="_bookmark16"/>
      <w:bookmarkEnd w:id="20"/>
      <w:r>
        <w:t>МЕРОПРИЯТИЯ ПО ОХРАНЕ ОКРУЖАЮЩЕЙ</w:t>
      </w:r>
      <w:r>
        <w:rPr>
          <w:spacing w:val="-6"/>
        </w:rPr>
        <w:t xml:space="preserve"> </w:t>
      </w:r>
      <w:r>
        <w:t>СРЕДЫ.</w:t>
      </w:r>
    </w:p>
    <w:p w14:paraId="63F37822" w14:textId="77777777" w:rsidR="005D4F30" w:rsidRDefault="00000000">
      <w:pPr>
        <w:pStyle w:val="a3"/>
        <w:spacing w:before="136" w:line="360" w:lineRule="auto"/>
        <w:ind w:right="847" w:firstLine="707"/>
        <w:jc w:val="both"/>
      </w:pPr>
      <w:r>
        <w:t>Основу экологических требований к территориально-планировочному развитию Всходского сельского поселения составляет ориентация на устойчивое развитие территории за счёт сбалансированности экологических и социально-экономических потребностей, рационального природопользования, нормализации экологической обстановки.</w:t>
      </w:r>
    </w:p>
    <w:p w14:paraId="0E549655" w14:textId="77777777" w:rsidR="005D4F30" w:rsidRDefault="00000000">
      <w:pPr>
        <w:pStyle w:val="a3"/>
        <w:spacing w:line="360" w:lineRule="auto"/>
        <w:ind w:right="847" w:firstLine="707"/>
        <w:jc w:val="both"/>
      </w:pPr>
      <w:r>
        <w:t>Платформой для достижения этих требований должен служить современный подход к планировочным решениям развития территорий населенных пунктов, промышленных узлов, транспортной инфраструктуры, формированию экологического каркаса. На органы местного самоуправления возложен целый ряд задач, связанных с решением вопросов, относящихся к охране окружающей среды, природопользованию, обеспечению экологической безопасности населения.</w:t>
      </w:r>
    </w:p>
    <w:p w14:paraId="5E17F685" w14:textId="77777777" w:rsidR="005D4F30" w:rsidRDefault="00000000">
      <w:pPr>
        <w:pStyle w:val="a3"/>
        <w:spacing w:before="2"/>
        <w:ind w:left="1510"/>
        <w:jc w:val="both"/>
      </w:pPr>
      <w:r>
        <w:t>Основными направлениями экологической политики являются:</w:t>
      </w:r>
    </w:p>
    <w:p w14:paraId="58593CA2" w14:textId="77777777" w:rsidR="005D4F30" w:rsidRDefault="00000000">
      <w:pPr>
        <w:pStyle w:val="a4"/>
        <w:numPr>
          <w:ilvl w:val="1"/>
          <w:numId w:val="21"/>
        </w:numPr>
        <w:tabs>
          <w:tab w:val="left" w:pos="2217"/>
          <w:tab w:val="left" w:pos="2218"/>
        </w:tabs>
        <w:spacing w:before="114" w:line="352" w:lineRule="auto"/>
        <w:ind w:right="853" w:firstLine="707"/>
        <w:rPr>
          <w:sz w:val="20"/>
        </w:rPr>
      </w:pPr>
      <w:r>
        <w:rPr>
          <w:sz w:val="20"/>
        </w:rPr>
        <w:t>обеспечение экологически безопасного развития хозяйственных и промышленных комплексов;</w:t>
      </w:r>
    </w:p>
    <w:p w14:paraId="7277F767" w14:textId="77777777" w:rsidR="005D4F30" w:rsidRDefault="00000000">
      <w:pPr>
        <w:pStyle w:val="a4"/>
        <w:numPr>
          <w:ilvl w:val="1"/>
          <w:numId w:val="21"/>
        </w:numPr>
        <w:tabs>
          <w:tab w:val="left" w:pos="2217"/>
          <w:tab w:val="left" w:pos="2218"/>
        </w:tabs>
        <w:spacing w:before="5" w:line="355" w:lineRule="auto"/>
        <w:ind w:right="855" w:firstLine="707"/>
        <w:rPr>
          <w:sz w:val="20"/>
        </w:rPr>
      </w:pPr>
      <w:r>
        <w:rPr>
          <w:sz w:val="20"/>
        </w:rPr>
        <w:t>стимулирование рационального использования природных ресурсов и применение промышленных технологий, снижающих воздействие на окружающую среду до экологически безопасного</w:t>
      </w:r>
      <w:r>
        <w:rPr>
          <w:spacing w:val="2"/>
          <w:sz w:val="20"/>
        </w:rPr>
        <w:t xml:space="preserve"> </w:t>
      </w:r>
      <w:r>
        <w:rPr>
          <w:sz w:val="20"/>
        </w:rPr>
        <w:t>уровня;</w:t>
      </w:r>
    </w:p>
    <w:p w14:paraId="7F5B217A" w14:textId="77777777" w:rsidR="005D4F30" w:rsidRDefault="00000000">
      <w:pPr>
        <w:pStyle w:val="a4"/>
        <w:numPr>
          <w:ilvl w:val="1"/>
          <w:numId w:val="21"/>
        </w:numPr>
        <w:tabs>
          <w:tab w:val="left" w:pos="2217"/>
          <w:tab w:val="left" w:pos="2218"/>
        </w:tabs>
        <w:spacing w:before="6"/>
        <w:ind w:left="2218"/>
        <w:rPr>
          <w:sz w:val="20"/>
        </w:rPr>
      </w:pPr>
      <w:r>
        <w:rPr>
          <w:sz w:val="20"/>
        </w:rPr>
        <w:t>обеспечение санитарно-эпидемиологической безопасности</w:t>
      </w:r>
      <w:r>
        <w:rPr>
          <w:spacing w:val="-7"/>
          <w:sz w:val="20"/>
        </w:rPr>
        <w:t xml:space="preserve"> </w:t>
      </w:r>
      <w:r>
        <w:rPr>
          <w:sz w:val="20"/>
        </w:rPr>
        <w:t>населения;</w:t>
      </w:r>
    </w:p>
    <w:p w14:paraId="66203749" w14:textId="77777777" w:rsidR="005D4F30" w:rsidRDefault="00000000">
      <w:pPr>
        <w:pStyle w:val="a4"/>
        <w:numPr>
          <w:ilvl w:val="1"/>
          <w:numId w:val="21"/>
        </w:numPr>
        <w:tabs>
          <w:tab w:val="left" w:pos="2217"/>
          <w:tab w:val="left" w:pos="2218"/>
        </w:tabs>
        <w:spacing w:before="115" w:line="350" w:lineRule="auto"/>
        <w:ind w:right="852" w:firstLine="707"/>
        <w:rPr>
          <w:sz w:val="20"/>
        </w:rPr>
      </w:pPr>
      <w:r>
        <w:rPr>
          <w:sz w:val="20"/>
        </w:rPr>
        <w:t>организация проведения экологической паспортизации, экологического страхования, сертификации и экологического</w:t>
      </w:r>
      <w:r>
        <w:rPr>
          <w:spacing w:val="-2"/>
          <w:sz w:val="20"/>
        </w:rPr>
        <w:t xml:space="preserve"> </w:t>
      </w:r>
      <w:r>
        <w:rPr>
          <w:sz w:val="20"/>
        </w:rPr>
        <w:t>аудита;</w:t>
      </w:r>
    </w:p>
    <w:p w14:paraId="7CF5CFFF" w14:textId="77777777" w:rsidR="005D4F30" w:rsidRDefault="00000000">
      <w:pPr>
        <w:pStyle w:val="a4"/>
        <w:numPr>
          <w:ilvl w:val="1"/>
          <w:numId w:val="21"/>
        </w:numPr>
        <w:tabs>
          <w:tab w:val="left" w:pos="2217"/>
          <w:tab w:val="left" w:pos="2218"/>
        </w:tabs>
        <w:spacing w:before="9" w:line="350" w:lineRule="auto"/>
        <w:ind w:right="854" w:firstLine="707"/>
        <w:rPr>
          <w:sz w:val="20"/>
        </w:rPr>
      </w:pPr>
      <w:r>
        <w:rPr>
          <w:sz w:val="20"/>
        </w:rPr>
        <w:t>экологизация образования, непрерывное экологическое воспитание на всех уровнях.</w:t>
      </w:r>
    </w:p>
    <w:p w14:paraId="7D3959BA" w14:textId="77777777" w:rsidR="005D4F30" w:rsidRDefault="00000000">
      <w:pPr>
        <w:pStyle w:val="a3"/>
        <w:spacing w:before="9" w:line="360" w:lineRule="auto"/>
        <w:ind w:right="854" w:firstLine="707"/>
        <w:jc w:val="both"/>
      </w:pPr>
      <w:r>
        <w:t>Федеральным законом от 6 октября 2003 года №131-ФЗ «Об общих принципах организации местного самоуправления в Российской Федерации» к ведению муниципальных образований отнесены следующие вопросы:</w:t>
      </w:r>
    </w:p>
    <w:p w14:paraId="1C342A96" w14:textId="77777777" w:rsidR="005D4F30" w:rsidRDefault="00000000">
      <w:pPr>
        <w:pStyle w:val="a4"/>
        <w:numPr>
          <w:ilvl w:val="1"/>
          <w:numId w:val="21"/>
        </w:numPr>
        <w:tabs>
          <w:tab w:val="left" w:pos="2217"/>
          <w:tab w:val="left" w:pos="2218"/>
        </w:tabs>
        <w:spacing w:before="1"/>
        <w:ind w:left="2218"/>
        <w:jc w:val="left"/>
        <w:rPr>
          <w:sz w:val="20"/>
        </w:rPr>
      </w:pPr>
      <w:r>
        <w:rPr>
          <w:sz w:val="20"/>
        </w:rPr>
        <w:t>обеспечение санитарного благополучия населения;</w:t>
      </w:r>
    </w:p>
    <w:p w14:paraId="18527344" w14:textId="77777777" w:rsidR="005D4F30" w:rsidRDefault="00000000">
      <w:pPr>
        <w:pStyle w:val="a4"/>
        <w:numPr>
          <w:ilvl w:val="1"/>
          <w:numId w:val="21"/>
        </w:numPr>
        <w:tabs>
          <w:tab w:val="left" w:pos="2217"/>
          <w:tab w:val="left" w:pos="2218"/>
        </w:tabs>
        <w:spacing w:before="113"/>
        <w:ind w:left="2218"/>
        <w:jc w:val="left"/>
        <w:rPr>
          <w:sz w:val="20"/>
        </w:rPr>
      </w:pPr>
      <w:r>
        <w:rPr>
          <w:sz w:val="20"/>
        </w:rPr>
        <w:t>контроль за использованием земель на территории муниципального</w:t>
      </w:r>
      <w:r>
        <w:rPr>
          <w:spacing w:val="-10"/>
          <w:sz w:val="20"/>
        </w:rPr>
        <w:t xml:space="preserve"> </w:t>
      </w:r>
      <w:r>
        <w:rPr>
          <w:sz w:val="20"/>
        </w:rPr>
        <w:t>образования;</w:t>
      </w:r>
    </w:p>
    <w:p w14:paraId="2E1CC914" w14:textId="77777777" w:rsidR="005D4F30" w:rsidRDefault="00000000">
      <w:pPr>
        <w:pStyle w:val="a4"/>
        <w:numPr>
          <w:ilvl w:val="1"/>
          <w:numId w:val="21"/>
        </w:numPr>
        <w:tabs>
          <w:tab w:val="left" w:pos="2217"/>
          <w:tab w:val="left" w:pos="2218"/>
        </w:tabs>
        <w:spacing w:before="115"/>
        <w:ind w:left="2218"/>
        <w:jc w:val="left"/>
        <w:rPr>
          <w:sz w:val="20"/>
        </w:rPr>
      </w:pPr>
      <w:r>
        <w:rPr>
          <w:sz w:val="20"/>
        </w:rPr>
        <w:t>регулирование использования водных объектов местного</w:t>
      </w:r>
      <w:r>
        <w:rPr>
          <w:spacing w:val="-3"/>
          <w:sz w:val="20"/>
        </w:rPr>
        <w:t xml:space="preserve"> </w:t>
      </w:r>
      <w:r>
        <w:rPr>
          <w:sz w:val="20"/>
        </w:rPr>
        <w:t>значения;</w:t>
      </w:r>
    </w:p>
    <w:p w14:paraId="215AC1C9" w14:textId="77777777" w:rsidR="005D4F30" w:rsidRDefault="00000000">
      <w:pPr>
        <w:pStyle w:val="a4"/>
        <w:numPr>
          <w:ilvl w:val="1"/>
          <w:numId w:val="21"/>
        </w:numPr>
        <w:tabs>
          <w:tab w:val="left" w:pos="2217"/>
          <w:tab w:val="left" w:pos="2218"/>
        </w:tabs>
        <w:spacing w:before="112"/>
        <w:ind w:left="2218"/>
        <w:jc w:val="left"/>
        <w:rPr>
          <w:sz w:val="20"/>
        </w:rPr>
      </w:pPr>
      <w:r>
        <w:rPr>
          <w:sz w:val="20"/>
        </w:rPr>
        <w:t>благоустройство и озеленение территории муниципального</w:t>
      </w:r>
      <w:r>
        <w:rPr>
          <w:spacing w:val="-6"/>
          <w:sz w:val="20"/>
        </w:rPr>
        <w:t xml:space="preserve"> </w:t>
      </w:r>
      <w:r>
        <w:rPr>
          <w:sz w:val="20"/>
        </w:rPr>
        <w:t>образования;</w:t>
      </w:r>
    </w:p>
    <w:p w14:paraId="31C8F45E" w14:textId="77777777" w:rsidR="005D4F30" w:rsidRDefault="00000000">
      <w:pPr>
        <w:pStyle w:val="a4"/>
        <w:numPr>
          <w:ilvl w:val="1"/>
          <w:numId w:val="21"/>
        </w:numPr>
        <w:tabs>
          <w:tab w:val="left" w:pos="2217"/>
          <w:tab w:val="left" w:pos="2218"/>
        </w:tabs>
        <w:spacing w:before="113"/>
        <w:ind w:left="2218"/>
        <w:jc w:val="left"/>
        <w:rPr>
          <w:sz w:val="20"/>
        </w:rPr>
      </w:pPr>
      <w:r>
        <w:rPr>
          <w:sz w:val="20"/>
        </w:rPr>
        <w:t>организация утилизации и переработки бытовых отходов;</w:t>
      </w:r>
    </w:p>
    <w:p w14:paraId="05538468" w14:textId="77777777" w:rsidR="005D4F30" w:rsidRDefault="00000000">
      <w:pPr>
        <w:pStyle w:val="a4"/>
        <w:numPr>
          <w:ilvl w:val="1"/>
          <w:numId w:val="21"/>
        </w:numPr>
        <w:tabs>
          <w:tab w:val="left" w:pos="2217"/>
          <w:tab w:val="left" w:pos="2218"/>
        </w:tabs>
        <w:spacing w:before="115" w:line="350" w:lineRule="auto"/>
        <w:ind w:right="853" w:firstLine="707"/>
        <w:jc w:val="left"/>
        <w:rPr>
          <w:sz w:val="20"/>
        </w:rPr>
      </w:pPr>
      <w:r>
        <w:rPr>
          <w:sz w:val="20"/>
        </w:rPr>
        <w:t>участие в охране окружающей среды на территории муниципального образования и другие</w:t>
      </w:r>
      <w:r>
        <w:rPr>
          <w:spacing w:val="-2"/>
          <w:sz w:val="20"/>
        </w:rPr>
        <w:t xml:space="preserve"> </w:t>
      </w:r>
      <w:r>
        <w:rPr>
          <w:sz w:val="20"/>
        </w:rPr>
        <w:t>вопросы.</w:t>
      </w:r>
    </w:p>
    <w:p w14:paraId="700B3D7B" w14:textId="77777777" w:rsidR="005D4F30" w:rsidRDefault="005D4F30">
      <w:pPr>
        <w:spacing w:line="350" w:lineRule="auto"/>
        <w:rPr>
          <w:sz w:val="20"/>
        </w:rPr>
        <w:sectPr w:rsidR="005D4F30">
          <w:pgSz w:w="11910" w:h="16840"/>
          <w:pgMar w:top="1080" w:right="0" w:bottom="1400" w:left="900" w:header="708" w:footer="1201" w:gutter="0"/>
          <w:cols w:space="720"/>
        </w:sectPr>
      </w:pPr>
    </w:p>
    <w:p w14:paraId="7A427E42" w14:textId="77777777" w:rsidR="005D4F30" w:rsidRDefault="005D4F30">
      <w:pPr>
        <w:pStyle w:val="a3"/>
        <w:spacing w:before="2" w:after="1"/>
        <w:ind w:left="0"/>
        <w:rPr>
          <w:sz w:val="10"/>
        </w:rPr>
      </w:pPr>
    </w:p>
    <w:p w14:paraId="63F29D70" w14:textId="665155BE" w:rsidR="005D4F30" w:rsidRDefault="005D4F30">
      <w:pPr>
        <w:pStyle w:val="a3"/>
        <w:spacing w:line="60" w:lineRule="exact"/>
        <w:ind w:left="979"/>
        <w:rPr>
          <w:sz w:val="6"/>
        </w:rPr>
      </w:pPr>
    </w:p>
    <w:p w14:paraId="6D8ECE71" w14:textId="77777777" w:rsidR="005D4F30" w:rsidRDefault="00000000">
      <w:pPr>
        <w:pStyle w:val="a3"/>
        <w:spacing w:before="95" w:line="360" w:lineRule="auto"/>
        <w:ind w:right="857" w:firstLine="707"/>
        <w:jc w:val="both"/>
      </w:pPr>
      <w:r>
        <w:t>Соответствующие мероприятия по обеспечению экологической безопасности проектных решений должны предусматриваться как на стадии проектирования конкретных объектов, так и в процессе реализации планировочных решений Генерального плана.</w:t>
      </w:r>
    </w:p>
    <w:p w14:paraId="1A92AF74" w14:textId="77777777" w:rsidR="005D4F30" w:rsidRDefault="00000000">
      <w:pPr>
        <w:pStyle w:val="a4"/>
        <w:numPr>
          <w:ilvl w:val="1"/>
          <w:numId w:val="10"/>
        </w:numPr>
        <w:tabs>
          <w:tab w:val="left" w:pos="2062"/>
        </w:tabs>
        <w:spacing w:before="1"/>
        <w:ind w:left="2061" w:hanging="552"/>
        <w:rPr>
          <w:b/>
          <w:i/>
        </w:rPr>
      </w:pPr>
      <w:r>
        <w:rPr>
          <w:b/>
          <w:i/>
        </w:rPr>
        <w:t>Охрана поверхностных</w:t>
      </w:r>
      <w:r>
        <w:rPr>
          <w:b/>
          <w:i/>
          <w:spacing w:val="-5"/>
        </w:rPr>
        <w:t xml:space="preserve"> </w:t>
      </w:r>
      <w:r>
        <w:rPr>
          <w:b/>
          <w:i/>
        </w:rPr>
        <w:t>вод</w:t>
      </w:r>
    </w:p>
    <w:p w14:paraId="0861A5EC" w14:textId="77777777" w:rsidR="005D4F30" w:rsidRDefault="00000000">
      <w:pPr>
        <w:pStyle w:val="a3"/>
        <w:spacing w:before="125"/>
        <w:ind w:left="1510"/>
        <w:jc w:val="both"/>
      </w:pPr>
      <w:r>
        <w:t>Для обеспечения населения поселения доброкачественной питьевой водой необходимо:</w:t>
      </w:r>
    </w:p>
    <w:p w14:paraId="25270BBA" w14:textId="77777777" w:rsidR="005D4F30" w:rsidRDefault="00000000">
      <w:pPr>
        <w:pStyle w:val="a4"/>
        <w:numPr>
          <w:ilvl w:val="1"/>
          <w:numId w:val="21"/>
        </w:numPr>
        <w:tabs>
          <w:tab w:val="left" w:pos="2217"/>
          <w:tab w:val="left" w:pos="2218"/>
        </w:tabs>
        <w:spacing w:before="117" w:line="350" w:lineRule="auto"/>
        <w:ind w:right="854" w:firstLine="707"/>
        <w:rPr>
          <w:sz w:val="20"/>
        </w:rPr>
      </w:pPr>
      <w:r>
        <w:rPr>
          <w:sz w:val="20"/>
        </w:rPr>
        <w:t>провести паспортизацию всех водоемов поселения и, при необходимости, провести расчистку озер и русел</w:t>
      </w:r>
      <w:r>
        <w:rPr>
          <w:spacing w:val="-2"/>
          <w:sz w:val="20"/>
        </w:rPr>
        <w:t xml:space="preserve"> </w:t>
      </w:r>
      <w:r>
        <w:rPr>
          <w:sz w:val="20"/>
        </w:rPr>
        <w:t>рек;</w:t>
      </w:r>
    </w:p>
    <w:p w14:paraId="65F9B2DD" w14:textId="77777777" w:rsidR="005D4F30" w:rsidRDefault="00000000">
      <w:pPr>
        <w:pStyle w:val="a4"/>
        <w:numPr>
          <w:ilvl w:val="1"/>
          <w:numId w:val="21"/>
        </w:numPr>
        <w:tabs>
          <w:tab w:val="left" w:pos="2217"/>
          <w:tab w:val="left" w:pos="2218"/>
        </w:tabs>
        <w:spacing w:before="10" w:line="350" w:lineRule="auto"/>
        <w:ind w:right="848" w:firstLine="707"/>
        <w:rPr>
          <w:sz w:val="20"/>
        </w:rPr>
      </w:pPr>
      <w:r>
        <w:rPr>
          <w:sz w:val="20"/>
        </w:rPr>
        <w:t>установить качество поверхностных вод (путем паспортизации) и разработать проекты нормативов допустимого воздействия на каждый водный</w:t>
      </w:r>
      <w:r>
        <w:rPr>
          <w:spacing w:val="-7"/>
          <w:sz w:val="20"/>
        </w:rPr>
        <w:t xml:space="preserve"> </w:t>
      </w:r>
      <w:r>
        <w:rPr>
          <w:sz w:val="20"/>
        </w:rPr>
        <w:t>объект;</w:t>
      </w:r>
    </w:p>
    <w:p w14:paraId="374FAF63" w14:textId="77777777" w:rsidR="005D4F30" w:rsidRDefault="00000000">
      <w:pPr>
        <w:pStyle w:val="a4"/>
        <w:numPr>
          <w:ilvl w:val="1"/>
          <w:numId w:val="21"/>
        </w:numPr>
        <w:tabs>
          <w:tab w:val="left" w:pos="2217"/>
          <w:tab w:val="left" w:pos="2218"/>
        </w:tabs>
        <w:spacing w:before="9" w:line="357" w:lineRule="auto"/>
        <w:ind w:right="854" w:firstLine="707"/>
        <w:rPr>
          <w:sz w:val="20"/>
        </w:rPr>
      </w:pPr>
      <w:r>
        <w:rPr>
          <w:sz w:val="20"/>
        </w:rPr>
        <w:t>развитие систем водоснабжения сельских населенных пунктов, включая строительство, реконструкцию и восстановление водопроводных систем (водозаборов, водоочистных станций, водоводов, уличной водопроводной сети), обустройство зон санитарной охраны</w:t>
      </w:r>
      <w:r>
        <w:rPr>
          <w:spacing w:val="-1"/>
          <w:sz w:val="20"/>
        </w:rPr>
        <w:t xml:space="preserve"> </w:t>
      </w:r>
      <w:r>
        <w:rPr>
          <w:sz w:val="20"/>
        </w:rPr>
        <w:t>водопроводов;</w:t>
      </w:r>
    </w:p>
    <w:p w14:paraId="07084069" w14:textId="77777777" w:rsidR="005D4F30" w:rsidRDefault="00000000">
      <w:pPr>
        <w:pStyle w:val="a4"/>
        <w:numPr>
          <w:ilvl w:val="1"/>
          <w:numId w:val="21"/>
        </w:numPr>
        <w:tabs>
          <w:tab w:val="left" w:pos="2217"/>
          <w:tab w:val="left" w:pos="2218"/>
        </w:tabs>
        <w:spacing w:line="352" w:lineRule="auto"/>
        <w:ind w:right="859" w:firstLine="707"/>
        <w:rPr>
          <w:sz w:val="20"/>
        </w:rPr>
      </w:pPr>
      <w:r>
        <w:rPr>
          <w:sz w:val="20"/>
        </w:rPr>
        <w:t>внедрение новых методов очистки для доведения качества воды до требований СанПиН 2.1.4.1074-01 «Вода</w:t>
      </w:r>
      <w:r>
        <w:rPr>
          <w:spacing w:val="1"/>
          <w:sz w:val="20"/>
        </w:rPr>
        <w:t xml:space="preserve"> </w:t>
      </w:r>
      <w:r>
        <w:rPr>
          <w:sz w:val="20"/>
        </w:rPr>
        <w:t>питьевая»;</w:t>
      </w:r>
    </w:p>
    <w:p w14:paraId="629BAEA5" w14:textId="77777777" w:rsidR="005D4F30" w:rsidRDefault="00000000">
      <w:pPr>
        <w:pStyle w:val="a4"/>
        <w:numPr>
          <w:ilvl w:val="1"/>
          <w:numId w:val="21"/>
        </w:numPr>
        <w:tabs>
          <w:tab w:val="left" w:pos="2217"/>
          <w:tab w:val="left" w:pos="2218"/>
        </w:tabs>
        <w:spacing w:before="5"/>
        <w:ind w:left="2218"/>
        <w:rPr>
          <w:sz w:val="20"/>
        </w:rPr>
      </w:pPr>
      <w:r>
        <w:rPr>
          <w:sz w:val="20"/>
        </w:rPr>
        <w:t>реконструкция существующих и строительство новых водопроводных</w:t>
      </w:r>
      <w:r>
        <w:rPr>
          <w:spacing w:val="-7"/>
          <w:sz w:val="20"/>
        </w:rPr>
        <w:t xml:space="preserve"> </w:t>
      </w:r>
      <w:r>
        <w:rPr>
          <w:sz w:val="20"/>
        </w:rPr>
        <w:t>сетей;</w:t>
      </w:r>
    </w:p>
    <w:p w14:paraId="0987DA1E" w14:textId="77777777" w:rsidR="005D4F30" w:rsidRDefault="00000000">
      <w:pPr>
        <w:pStyle w:val="a4"/>
        <w:numPr>
          <w:ilvl w:val="1"/>
          <w:numId w:val="21"/>
        </w:numPr>
        <w:tabs>
          <w:tab w:val="left" w:pos="2217"/>
          <w:tab w:val="left" w:pos="2218"/>
        </w:tabs>
        <w:spacing w:before="115" w:line="350" w:lineRule="auto"/>
        <w:ind w:right="853" w:firstLine="707"/>
        <w:rPr>
          <w:sz w:val="20"/>
        </w:rPr>
      </w:pPr>
      <w:r>
        <w:rPr>
          <w:sz w:val="20"/>
        </w:rPr>
        <w:t>рациональное использование воды потребителями (оборудование приборами регулирования, учета и</w:t>
      </w:r>
      <w:r>
        <w:rPr>
          <w:spacing w:val="3"/>
          <w:sz w:val="20"/>
        </w:rPr>
        <w:t xml:space="preserve"> </w:t>
      </w:r>
      <w:r>
        <w:rPr>
          <w:sz w:val="20"/>
        </w:rPr>
        <w:t>контроля);</w:t>
      </w:r>
    </w:p>
    <w:p w14:paraId="3BC77323" w14:textId="77777777" w:rsidR="005D4F30" w:rsidRDefault="00000000">
      <w:pPr>
        <w:pStyle w:val="a4"/>
        <w:numPr>
          <w:ilvl w:val="1"/>
          <w:numId w:val="21"/>
        </w:numPr>
        <w:tabs>
          <w:tab w:val="left" w:pos="2217"/>
          <w:tab w:val="left" w:pos="2218"/>
        </w:tabs>
        <w:spacing w:before="9" w:line="350" w:lineRule="auto"/>
        <w:ind w:right="849" w:firstLine="707"/>
        <w:rPr>
          <w:sz w:val="20"/>
        </w:rPr>
      </w:pPr>
      <w:r>
        <w:rPr>
          <w:sz w:val="20"/>
        </w:rPr>
        <w:t>рекомендовать службам Роспотребнадзора усилить контроль за качеством воды, подаваемой</w:t>
      </w:r>
      <w:r>
        <w:rPr>
          <w:spacing w:val="-3"/>
          <w:sz w:val="20"/>
        </w:rPr>
        <w:t xml:space="preserve"> </w:t>
      </w:r>
      <w:r>
        <w:rPr>
          <w:sz w:val="20"/>
        </w:rPr>
        <w:t>населению.</w:t>
      </w:r>
    </w:p>
    <w:p w14:paraId="6D98CF11" w14:textId="77777777" w:rsidR="005D4F30" w:rsidRDefault="00000000">
      <w:pPr>
        <w:pStyle w:val="a3"/>
        <w:spacing w:before="9" w:line="360" w:lineRule="auto"/>
        <w:ind w:right="848" w:firstLine="707"/>
        <w:jc w:val="both"/>
      </w:pPr>
      <w:r>
        <w:t>Для улучшения санитарного состояния, защиты водотоков и водоемов поселения от истощения предусматривается:</w:t>
      </w:r>
    </w:p>
    <w:p w14:paraId="1A4CB8B6" w14:textId="77777777" w:rsidR="005D4F30" w:rsidRDefault="00000000">
      <w:pPr>
        <w:pStyle w:val="a4"/>
        <w:numPr>
          <w:ilvl w:val="1"/>
          <w:numId w:val="21"/>
        </w:numPr>
        <w:tabs>
          <w:tab w:val="left" w:pos="2217"/>
          <w:tab w:val="left" w:pos="2218"/>
        </w:tabs>
        <w:spacing w:line="357" w:lineRule="auto"/>
        <w:ind w:right="847" w:firstLine="707"/>
        <w:rPr>
          <w:sz w:val="20"/>
        </w:rPr>
      </w:pPr>
      <w:r>
        <w:rPr>
          <w:sz w:val="20"/>
        </w:rPr>
        <w:t>расширение имеющихся сооружений и установок бытовой канализации в поселках, где она действует, и строительство сооружений канализации для всех сохраняемых населенных пунктов. Более конкретно схемы канализации рассматриваются на стадии разработки проектов планировки территории населенных</w:t>
      </w:r>
      <w:r>
        <w:rPr>
          <w:spacing w:val="-5"/>
          <w:sz w:val="20"/>
        </w:rPr>
        <w:t xml:space="preserve"> </w:t>
      </w:r>
      <w:r>
        <w:rPr>
          <w:sz w:val="20"/>
        </w:rPr>
        <w:t>пунктов;</w:t>
      </w:r>
    </w:p>
    <w:p w14:paraId="0C56E993" w14:textId="77777777" w:rsidR="005D4F30" w:rsidRDefault="00000000">
      <w:pPr>
        <w:pStyle w:val="a4"/>
        <w:numPr>
          <w:ilvl w:val="1"/>
          <w:numId w:val="21"/>
        </w:numPr>
        <w:tabs>
          <w:tab w:val="left" w:pos="2217"/>
          <w:tab w:val="left" w:pos="2218"/>
        </w:tabs>
        <w:spacing w:before="2" w:line="357" w:lineRule="auto"/>
        <w:ind w:right="848" w:firstLine="707"/>
        <w:rPr>
          <w:sz w:val="20"/>
        </w:rPr>
      </w:pPr>
      <w:r>
        <w:rPr>
          <w:sz w:val="20"/>
        </w:rPr>
        <w:t>реконструкция, капитальный ремонт и грамотная эксплуатация действующих биологических очистных сооружений, с целью повышения эффективности их работы и доведения уровня очистки сточных вод до нормативных показателей в соответствии с требованиями СанПиН 2.1.5.980-00 «Гигиенические требования к охране поверхностных</w:t>
      </w:r>
      <w:r>
        <w:rPr>
          <w:spacing w:val="-5"/>
          <w:sz w:val="20"/>
        </w:rPr>
        <w:t xml:space="preserve"> </w:t>
      </w:r>
      <w:r>
        <w:rPr>
          <w:sz w:val="20"/>
        </w:rPr>
        <w:t>вод»;</w:t>
      </w:r>
    </w:p>
    <w:p w14:paraId="7D4B5C81" w14:textId="77777777" w:rsidR="005D4F30" w:rsidRDefault="00000000">
      <w:pPr>
        <w:pStyle w:val="a4"/>
        <w:numPr>
          <w:ilvl w:val="1"/>
          <w:numId w:val="21"/>
        </w:numPr>
        <w:tabs>
          <w:tab w:val="left" w:pos="2217"/>
          <w:tab w:val="left" w:pos="2218"/>
        </w:tabs>
        <w:spacing w:before="1" w:line="355" w:lineRule="auto"/>
        <w:ind w:right="849" w:firstLine="707"/>
        <w:rPr>
          <w:sz w:val="20"/>
        </w:rPr>
      </w:pPr>
      <w:r>
        <w:rPr>
          <w:sz w:val="20"/>
        </w:rPr>
        <w:t>разработка проектов водоохранных зон и прибрежных защитных полос для водных объектов, проектов водоохранных зон в населенных пунктах на основе согласованных генеральных планов, а также разработка мероприятий по их организации; (согласно ст. 111 Водного кодекса</w:t>
      </w:r>
      <w:r>
        <w:rPr>
          <w:spacing w:val="-1"/>
          <w:sz w:val="20"/>
        </w:rPr>
        <w:t xml:space="preserve"> </w:t>
      </w:r>
      <w:r>
        <w:rPr>
          <w:sz w:val="20"/>
        </w:rPr>
        <w:t>РФ)</w:t>
      </w:r>
    </w:p>
    <w:p w14:paraId="4F28B23B" w14:textId="77777777" w:rsidR="005D4F30" w:rsidRDefault="00000000">
      <w:pPr>
        <w:pStyle w:val="a4"/>
        <w:numPr>
          <w:ilvl w:val="1"/>
          <w:numId w:val="21"/>
        </w:numPr>
        <w:tabs>
          <w:tab w:val="left" w:pos="2217"/>
          <w:tab w:val="left" w:pos="2218"/>
        </w:tabs>
        <w:spacing w:before="9"/>
        <w:ind w:left="2218"/>
        <w:rPr>
          <w:sz w:val="20"/>
        </w:rPr>
      </w:pPr>
      <w:r>
        <w:rPr>
          <w:sz w:val="20"/>
        </w:rPr>
        <w:t>ведение мониторинга качества поверхностных</w:t>
      </w:r>
      <w:r>
        <w:rPr>
          <w:spacing w:val="-3"/>
          <w:sz w:val="20"/>
        </w:rPr>
        <w:t xml:space="preserve"> </w:t>
      </w:r>
      <w:r>
        <w:rPr>
          <w:sz w:val="20"/>
        </w:rPr>
        <w:t>вод.</w:t>
      </w:r>
    </w:p>
    <w:p w14:paraId="674A5487" w14:textId="77777777" w:rsidR="005D4F30" w:rsidRDefault="00000000">
      <w:pPr>
        <w:pStyle w:val="6"/>
        <w:numPr>
          <w:ilvl w:val="1"/>
          <w:numId w:val="10"/>
        </w:numPr>
        <w:tabs>
          <w:tab w:val="left" w:pos="2062"/>
        </w:tabs>
        <w:spacing w:before="114"/>
        <w:ind w:left="2061" w:hanging="552"/>
      </w:pPr>
      <w:r>
        <w:t>Охрана подземных</w:t>
      </w:r>
      <w:r>
        <w:rPr>
          <w:spacing w:val="-5"/>
        </w:rPr>
        <w:t xml:space="preserve"> </w:t>
      </w:r>
      <w:r>
        <w:t>вод</w:t>
      </w:r>
    </w:p>
    <w:p w14:paraId="2999A9BE" w14:textId="77777777" w:rsidR="005D4F30" w:rsidRDefault="00000000">
      <w:pPr>
        <w:pStyle w:val="a3"/>
        <w:spacing w:before="126"/>
        <w:ind w:left="1510"/>
        <w:jc w:val="both"/>
      </w:pPr>
      <w:r>
        <w:t>Для предотвращения истощения запасов подземных вод необходимо:</w:t>
      </w:r>
    </w:p>
    <w:p w14:paraId="0711AAAE" w14:textId="77777777" w:rsidR="005D4F30" w:rsidRDefault="00000000">
      <w:pPr>
        <w:pStyle w:val="a4"/>
        <w:numPr>
          <w:ilvl w:val="1"/>
          <w:numId w:val="21"/>
        </w:numPr>
        <w:tabs>
          <w:tab w:val="left" w:pos="2217"/>
          <w:tab w:val="left" w:pos="2218"/>
        </w:tabs>
        <w:spacing w:before="114" w:line="355" w:lineRule="auto"/>
        <w:ind w:right="853" w:firstLine="707"/>
        <w:rPr>
          <w:sz w:val="20"/>
        </w:rPr>
      </w:pPr>
      <w:r>
        <w:rPr>
          <w:sz w:val="20"/>
        </w:rPr>
        <w:t>организовать службу мониторинга (ведение гидрогеологического контроля и режима эксплуатации) на всех существующих водозаборах, работающих как на утвержденных, так и на неутвержденных запасах подземных</w:t>
      </w:r>
      <w:r>
        <w:rPr>
          <w:spacing w:val="-5"/>
          <w:sz w:val="20"/>
        </w:rPr>
        <w:t xml:space="preserve"> </w:t>
      </w:r>
      <w:r>
        <w:rPr>
          <w:sz w:val="20"/>
        </w:rPr>
        <w:t>вод;</w:t>
      </w:r>
    </w:p>
    <w:p w14:paraId="4BCD81B8" w14:textId="77777777" w:rsidR="005D4F30" w:rsidRDefault="005D4F30">
      <w:pPr>
        <w:spacing w:line="355" w:lineRule="auto"/>
        <w:jc w:val="both"/>
        <w:rPr>
          <w:sz w:val="20"/>
        </w:rPr>
        <w:sectPr w:rsidR="005D4F30">
          <w:headerReference w:type="default" r:id="rId15"/>
          <w:pgSz w:w="11910" w:h="16840"/>
          <w:pgMar w:top="900" w:right="0" w:bottom="1400" w:left="900" w:header="708" w:footer="1201" w:gutter="0"/>
          <w:pgNumType w:start="78"/>
          <w:cols w:space="720"/>
        </w:sectPr>
      </w:pPr>
    </w:p>
    <w:p w14:paraId="25F645A3" w14:textId="77777777" w:rsidR="005D4F30" w:rsidRDefault="005D4F30">
      <w:pPr>
        <w:pStyle w:val="a3"/>
        <w:spacing w:before="2" w:after="1"/>
        <w:ind w:left="0"/>
        <w:rPr>
          <w:sz w:val="10"/>
        </w:rPr>
      </w:pPr>
    </w:p>
    <w:p w14:paraId="73DA573A" w14:textId="762E86D9" w:rsidR="005D4F30" w:rsidRDefault="005D4F30">
      <w:pPr>
        <w:pStyle w:val="a3"/>
        <w:spacing w:line="60" w:lineRule="exact"/>
        <w:ind w:left="979"/>
        <w:rPr>
          <w:sz w:val="6"/>
        </w:rPr>
      </w:pPr>
    </w:p>
    <w:p w14:paraId="1A51442F" w14:textId="77777777" w:rsidR="005D4F30" w:rsidRDefault="00000000">
      <w:pPr>
        <w:pStyle w:val="a4"/>
        <w:numPr>
          <w:ilvl w:val="1"/>
          <w:numId w:val="21"/>
        </w:numPr>
        <w:tabs>
          <w:tab w:val="left" w:pos="2217"/>
          <w:tab w:val="left" w:pos="2218"/>
        </w:tabs>
        <w:spacing w:before="96" w:line="350" w:lineRule="auto"/>
        <w:ind w:right="856" w:firstLine="707"/>
        <w:rPr>
          <w:sz w:val="20"/>
        </w:rPr>
      </w:pPr>
      <w:r>
        <w:rPr>
          <w:sz w:val="20"/>
        </w:rPr>
        <w:t>установить водоизмерительную аппаратуру на каждой скважине для контроля за количеством отбираемой</w:t>
      </w:r>
      <w:r>
        <w:rPr>
          <w:spacing w:val="-1"/>
          <w:sz w:val="20"/>
        </w:rPr>
        <w:t xml:space="preserve"> </w:t>
      </w:r>
      <w:r>
        <w:rPr>
          <w:sz w:val="20"/>
        </w:rPr>
        <w:t>воды;</w:t>
      </w:r>
    </w:p>
    <w:p w14:paraId="3AB17925" w14:textId="77777777" w:rsidR="005D4F30" w:rsidRDefault="00000000">
      <w:pPr>
        <w:pStyle w:val="a4"/>
        <w:numPr>
          <w:ilvl w:val="1"/>
          <w:numId w:val="21"/>
        </w:numPr>
        <w:tabs>
          <w:tab w:val="left" w:pos="2217"/>
          <w:tab w:val="left" w:pos="2218"/>
        </w:tabs>
        <w:spacing w:before="10" w:line="355" w:lineRule="auto"/>
        <w:ind w:right="846" w:firstLine="707"/>
        <w:rPr>
          <w:sz w:val="20"/>
        </w:rPr>
      </w:pPr>
      <w:r>
        <w:rPr>
          <w:sz w:val="20"/>
        </w:rPr>
        <w:t>ограничить водоотбор лимитами, установленными лицензиями на недропользование, выданными Департаментом Смоленской области по природным ресурсам и экологии;</w:t>
      </w:r>
    </w:p>
    <w:p w14:paraId="45815184" w14:textId="77777777" w:rsidR="005D4F30" w:rsidRDefault="00000000">
      <w:pPr>
        <w:pStyle w:val="a4"/>
        <w:numPr>
          <w:ilvl w:val="1"/>
          <w:numId w:val="21"/>
        </w:numPr>
        <w:tabs>
          <w:tab w:val="left" w:pos="2217"/>
          <w:tab w:val="left" w:pos="2218"/>
        </w:tabs>
        <w:spacing w:before="3" w:line="352" w:lineRule="auto"/>
        <w:ind w:right="856" w:firstLine="707"/>
        <w:rPr>
          <w:sz w:val="20"/>
        </w:rPr>
      </w:pPr>
      <w:r>
        <w:rPr>
          <w:sz w:val="20"/>
        </w:rPr>
        <w:t>проводить ежегодный профилактический ремонт скважин силами водопользователей;</w:t>
      </w:r>
    </w:p>
    <w:p w14:paraId="0D20FCF6" w14:textId="77777777" w:rsidR="005D4F30" w:rsidRDefault="00000000">
      <w:pPr>
        <w:pStyle w:val="a4"/>
        <w:numPr>
          <w:ilvl w:val="1"/>
          <w:numId w:val="21"/>
        </w:numPr>
        <w:tabs>
          <w:tab w:val="left" w:pos="2217"/>
          <w:tab w:val="left" w:pos="2218"/>
        </w:tabs>
        <w:spacing w:before="8" w:line="350" w:lineRule="auto"/>
        <w:ind w:left="1510" w:right="1021" w:firstLine="0"/>
        <w:rPr>
          <w:sz w:val="20"/>
        </w:rPr>
      </w:pPr>
      <w:r>
        <w:rPr>
          <w:sz w:val="20"/>
        </w:rPr>
        <w:t>выявить бездействующие скважины и провести ликвидационный тампонаж на них. Для предотвращения загрязнения подземных вод</w:t>
      </w:r>
      <w:r>
        <w:rPr>
          <w:spacing w:val="-4"/>
          <w:sz w:val="20"/>
        </w:rPr>
        <w:t xml:space="preserve"> </w:t>
      </w:r>
      <w:r>
        <w:rPr>
          <w:sz w:val="20"/>
        </w:rPr>
        <w:t>необходимо:</w:t>
      </w:r>
    </w:p>
    <w:p w14:paraId="45953233" w14:textId="77777777" w:rsidR="005D4F30" w:rsidRDefault="00000000">
      <w:pPr>
        <w:pStyle w:val="a4"/>
        <w:numPr>
          <w:ilvl w:val="1"/>
          <w:numId w:val="21"/>
        </w:numPr>
        <w:tabs>
          <w:tab w:val="left" w:pos="2217"/>
          <w:tab w:val="left" w:pos="2218"/>
        </w:tabs>
        <w:spacing w:before="9"/>
        <w:ind w:left="2218"/>
        <w:rPr>
          <w:sz w:val="20"/>
        </w:rPr>
      </w:pPr>
      <w:r>
        <w:rPr>
          <w:sz w:val="20"/>
        </w:rPr>
        <w:t>обязательная герметизация оголовков всех эксплуатируемых и резервных</w:t>
      </w:r>
      <w:r>
        <w:rPr>
          <w:spacing w:val="-12"/>
          <w:sz w:val="20"/>
        </w:rPr>
        <w:t xml:space="preserve"> </w:t>
      </w:r>
      <w:r>
        <w:rPr>
          <w:sz w:val="20"/>
        </w:rPr>
        <w:t>скважин;</w:t>
      </w:r>
    </w:p>
    <w:p w14:paraId="07B39749" w14:textId="77777777" w:rsidR="005D4F30" w:rsidRDefault="00000000">
      <w:pPr>
        <w:pStyle w:val="a4"/>
        <w:numPr>
          <w:ilvl w:val="1"/>
          <w:numId w:val="21"/>
        </w:numPr>
        <w:tabs>
          <w:tab w:val="left" w:pos="2217"/>
          <w:tab w:val="left" w:pos="2218"/>
        </w:tabs>
        <w:spacing w:before="113" w:line="350" w:lineRule="auto"/>
        <w:ind w:right="849" w:firstLine="707"/>
        <w:jc w:val="left"/>
        <w:rPr>
          <w:sz w:val="20"/>
        </w:rPr>
      </w:pPr>
      <w:r>
        <w:rPr>
          <w:sz w:val="20"/>
        </w:rPr>
        <w:t>организация вокруг каждой скважины зоны строгого режима – I пояса зоны санитарной</w:t>
      </w:r>
      <w:r>
        <w:rPr>
          <w:spacing w:val="-1"/>
          <w:sz w:val="20"/>
        </w:rPr>
        <w:t xml:space="preserve"> </w:t>
      </w:r>
      <w:r>
        <w:rPr>
          <w:sz w:val="20"/>
        </w:rPr>
        <w:t>охраны;</w:t>
      </w:r>
    </w:p>
    <w:p w14:paraId="0FBF8D4F" w14:textId="77777777" w:rsidR="005D4F30" w:rsidRDefault="00000000">
      <w:pPr>
        <w:pStyle w:val="a4"/>
        <w:numPr>
          <w:ilvl w:val="1"/>
          <w:numId w:val="21"/>
        </w:numPr>
        <w:tabs>
          <w:tab w:val="left" w:pos="2217"/>
          <w:tab w:val="left" w:pos="2218"/>
        </w:tabs>
        <w:spacing w:before="10" w:line="350" w:lineRule="auto"/>
        <w:ind w:right="853" w:firstLine="707"/>
        <w:jc w:val="left"/>
        <w:rPr>
          <w:sz w:val="20"/>
        </w:rPr>
      </w:pPr>
      <w:r>
        <w:rPr>
          <w:sz w:val="20"/>
        </w:rPr>
        <w:t>вынос из зоны II пояса зоны санитарной охраны всех потенциальных источников химического</w:t>
      </w:r>
      <w:r>
        <w:rPr>
          <w:spacing w:val="-2"/>
          <w:sz w:val="20"/>
        </w:rPr>
        <w:t xml:space="preserve"> </w:t>
      </w:r>
      <w:r>
        <w:rPr>
          <w:sz w:val="20"/>
        </w:rPr>
        <w:t>загрязнения;</w:t>
      </w:r>
    </w:p>
    <w:p w14:paraId="429CD59C" w14:textId="77777777" w:rsidR="005D4F30" w:rsidRDefault="00000000">
      <w:pPr>
        <w:pStyle w:val="a4"/>
        <w:numPr>
          <w:ilvl w:val="1"/>
          <w:numId w:val="21"/>
        </w:numPr>
        <w:tabs>
          <w:tab w:val="left" w:pos="2217"/>
          <w:tab w:val="left" w:pos="2218"/>
        </w:tabs>
        <w:spacing w:before="10" w:line="352" w:lineRule="auto"/>
        <w:ind w:right="854" w:firstLine="707"/>
        <w:jc w:val="left"/>
        <w:rPr>
          <w:sz w:val="20"/>
        </w:rPr>
      </w:pPr>
      <w:r>
        <w:rPr>
          <w:sz w:val="20"/>
        </w:rPr>
        <w:t>систематическое выполнение бактериологических и химических анализов воды, подаваемой</w:t>
      </w:r>
      <w:r>
        <w:rPr>
          <w:spacing w:val="-3"/>
          <w:sz w:val="20"/>
        </w:rPr>
        <w:t xml:space="preserve"> </w:t>
      </w:r>
      <w:r>
        <w:rPr>
          <w:sz w:val="20"/>
        </w:rPr>
        <w:t>потребителю.</w:t>
      </w:r>
    </w:p>
    <w:p w14:paraId="15BB8735" w14:textId="77777777" w:rsidR="005D4F30" w:rsidRDefault="00000000">
      <w:pPr>
        <w:pStyle w:val="a4"/>
        <w:numPr>
          <w:ilvl w:val="1"/>
          <w:numId w:val="21"/>
        </w:numPr>
        <w:tabs>
          <w:tab w:val="left" w:pos="2217"/>
          <w:tab w:val="left" w:pos="2218"/>
        </w:tabs>
        <w:spacing w:before="5" w:line="352" w:lineRule="auto"/>
        <w:ind w:right="849" w:firstLine="707"/>
        <w:jc w:val="left"/>
        <w:rPr>
          <w:sz w:val="20"/>
        </w:rPr>
      </w:pPr>
      <w:r>
        <w:rPr>
          <w:sz w:val="20"/>
        </w:rPr>
        <w:t>организация зон санитарной и горно-санитарной охраны вокруг источников минеральных</w:t>
      </w:r>
      <w:r>
        <w:rPr>
          <w:spacing w:val="-1"/>
          <w:sz w:val="20"/>
        </w:rPr>
        <w:t xml:space="preserve"> </w:t>
      </w:r>
      <w:r>
        <w:rPr>
          <w:sz w:val="20"/>
        </w:rPr>
        <w:t>вод.</w:t>
      </w:r>
    </w:p>
    <w:p w14:paraId="563EC54F" w14:textId="77777777" w:rsidR="005D4F30" w:rsidRDefault="00000000">
      <w:pPr>
        <w:pStyle w:val="6"/>
        <w:numPr>
          <w:ilvl w:val="1"/>
          <w:numId w:val="10"/>
        </w:numPr>
        <w:tabs>
          <w:tab w:val="left" w:pos="2062"/>
        </w:tabs>
        <w:spacing w:before="4"/>
        <w:ind w:left="2061" w:hanging="552"/>
      </w:pPr>
      <w:r>
        <w:t>Охрана воздушного</w:t>
      </w:r>
      <w:r>
        <w:rPr>
          <w:spacing w:val="-3"/>
        </w:rPr>
        <w:t xml:space="preserve"> </w:t>
      </w:r>
      <w:r>
        <w:t>бассейна</w:t>
      </w:r>
    </w:p>
    <w:p w14:paraId="4124455C" w14:textId="77777777" w:rsidR="005D4F30" w:rsidRDefault="00000000">
      <w:pPr>
        <w:pStyle w:val="a3"/>
        <w:tabs>
          <w:tab w:val="left" w:pos="3067"/>
          <w:tab w:val="left" w:pos="4049"/>
          <w:tab w:val="left" w:pos="6210"/>
          <w:tab w:val="left" w:pos="8191"/>
          <w:tab w:val="left" w:pos="10042"/>
        </w:tabs>
        <w:spacing w:before="126" w:line="360" w:lineRule="auto"/>
        <w:ind w:right="850" w:firstLine="707"/>
      </w:pPr>
      <w:r>
        <w:t>Генеральным</w:t>
      </w:r>
      <w:r>
        <w:tab/>
        <w:t>планом</w:t>
      </w:r>
      <w:r>
        <w:tab/>
        <w:t>предусматриваются</w:t>
      </w:r>
      <w:r>
        <w:tab/>
        <w:t>организационные,</w:t>
      </w:r>
      <w:r>
        <w:tab/>
        <w:t>технологические</w:t>
      </w:r>
      <w:r>
        <w:tab/>
      </w:r>
      <w:r>
        <w:rPr>
          <w:spacing w:val="-17"/>
        </w:rPr>
        <w:t xml:space="preserve">и </w:t>
      </w:r>
      <w:r>
        <w:t>планировочные</w:t>
      </w:r>
      <w:r>
        <w:rPr>
          <w:spacing w:val="-2"/>
        </w:rPr>
        <w:t xml:space="preserve"> </w:t>
      </w:r>
      <w:r>
        <w:t>мероприятия.</w:t>
      </w:r>
    </w:p>
    <w:p w14:paraId="2785B636" w14:textId="77777777" w:rsidR="005D4F30" w:rsidRDefault="00000000">
      <w:pPr>
        <w:pStyle w:val="a3"/>
        <w:spacing w:before="1"/>
        <w:ind w:left="1510"/>
      </w:pPr>
      <w:r>
        <w:t>Организационные мероприятия:</w:t>
      </w:r>
    </w:p>
    <w:p w14:paraId="4FABFCA6" w14:textId="77777777" w:rsidR="005D4F30" w:rsidRDefault="00000000">
      <w:pPr>
        <w:pStyle w:val="a4"/>
        <w:numPr>
          <w:ilvl w:val="1"/>
          <w:numId w:val="21"/>
        </w:numPr>
        <w:tabs>
          <w:tab w:val="left" w:pos="2217"/>
          <w:tab w:val="left" w:pos="2218"/>
        </w:tabs>
        <w:spacing w:before="117"/>
        <w:ind w:left="2218"/>
        <w:jc w:val="left"/>
        <w:rPr>
          <w:sz w:val="20"/>
        </w:rPr>
      </w:pPr>
      <w:r>
        <w:rPr>
          <w:sz w:val="20"/>
        </w:rPr>
        <w:t>продолжение газификации теплоэнергетики</w:t>
      </w:r>
      <w:r>
        <w:rPr>
          <w:spacing w:val="-5"/>
          <w:sz w:val="20"/>
        </w:rPr>
        <w:t xml:space="preserve"> </w:t>
      </w:r>
      <w:r>
        <w:rPr>
          <w:sz w:val="20"/>
        </w:rPr>
        <w:t>поселения;</w:t>
      </w:r>
    </w:p>
    <w:p w14:paraId="14084DA4" w14:textId="77777777" w:rsidR="005D4F30" w:rsidRDefault="00000000">
      <w:pPr>
        <w:pStyle w:val="a4"/>
        <w:numPr>
          <w:ilvl w:val="1"/>
          <w:numId w:val="21"/>
        </w:numPr>
        <w:tabs>
          <w:tab w:val="left" w:pos="2217"/>
          <w:tab w:val="left" w:pos="2218"/>
        </w:tabs>
        <w:spacing w:before="113"/>
        <w:ind w:left="2218"/>
        <w:jc w:val="left"/>
        <w:rPr>
          <w:sz w:val="20"/>
        </w:rPr>
      </w:pPr>
      <w:r>
        <w:rPr>
          <w:sz w:val="20"/>
        </w:rPr>
        <w:t>контроль за эффективностью работы газопылеочистных</w:t>
      </w:r>
      <w:r>
        <w:rPr>
          <w:spacing w:val="1"/>
          <w:sz w:val="20"/>
        </w:rPr>
        <w:t xml:space="preserve"> </w:t>
      </w:r>
      <w:r>
        <w:rPr>
          <w:sz w:val="20"/>
        </w:rPr>
        <w:t>установок;</w:t>
      </w:r>
    </w:p>
    <w:p w14:paraId="1D973E2F" w14:textId="77777777" w:rsidR="005D4F30" w:rsidRDefault="00000000">
      <w:pPr>
        <w:pStyle w:val="a4"/>
        <w:numPr>
          <w:ilvl w:val="1"/>
          <w:numId w:val="21"/>
        </w:numPr>
        <w:tabs>
          <w:tab w:val="left" w:pos="2217"/>
          <w:tab w:val="left" w:pos="2218"/>
        </w:tabs>
        <w:spacing w:before="112" w:line="352" w:lineRule="auto"/>
        <w:ind w:right="848" w:firstLine="707"/>
        <w:jc w:val="left"/>
        <w:rPr>
          <w:sz w:val="20"/>
        </w:rPr>
      </w:pPr>
      <w:r>
        <w:rPr>
          <w:sz w:val="20"/>
        </w:rPr>
        <w:t>производственный контроль за соблюдением нормативов предельно допустимых выбросов загрязняющих веществ в</w:t>
      </w:r>
      <w:r>
        <w:rPr>
          <w:spacing w:val="-1"/>
          <w:sz w:val="20"/>
        </w:rPr>
        <w:t xml:space="preserve"> </w:t>
      </w:r>
      <w:r>
        <w:rPr>
          <w:sz w:val="20"/>
        </w:rPr>
        <w:t>атмосферу.</w:t>
      </w:r>
    </w:p>
    <w:p w14:paraId="4E394DFE" w14:textId="77777777" w:rsidR="005D4F30" w:rsidRDefault="00000000">
      <w:pPr>
        <w:pStyle w:val="a3"/>
        <w:spacing w:before="4"/>
        <w:ind w:left="1510"/>
      </w:pPr>
      <w:r>
        <w:t>Технологические мероприятия:</w:t>
      </w:r>
    </w:p>
    <w:p w14:paraId="0771D69A" w14:textId="77777777" w:rsidR="005D4F30" w:rsidRDefault="00000000">
      <w:pPr>
        <w:pStyle w:val="a4"/>
        <w:numPr>
          <w:ilvl w:val="1"/>
          <w:numId w:val="21"/>
        </w:numPr>
        <w:tabs>
          <w:tab w:val="left" w:pos="2217"/>
          <w:tab w:val="left" w:pos="2218"/>
        </w:tabs>
        <w:spacing w:before="117" w:line="352" w:lineRule="auto"/>
        <w:ind w:left="1510" w:right="1583" w:firstLine="0"/>
        <w:jc w:val="left"/>
        <w:rPr>
          <w:sz w:val="20"/>
        </w:rPr>
      </w:pPr>
      <w:r>
        <w:rPr>
          <w:sz w:val="20"/>
        </w:rPr>
        <w:t>внедрение технологий глубокой очистки, замкнутых технологических</w:t>
      </w:r>
      <w:r>
        <w:rPr>
          <w:spacing w:val="-41"/>
          <w:sz w:val="20"/>
        </w:rPr>
        <w:t xml:space="preserve"> </w:t>
      </w:r>
      <w:r>
        <w:rPr>
          <w:sz w:val="20"/>
        </w:rPr>
        <w:t>циклов. Планировочные мероприятия:</w:t>
      </w:r>
    </w:p>
    <w:p w14:paraId="354296CE" w14:textId="77777777" w:rsidR="005D4F30" w:rsidRDefault="00000000">
      <w:pPr>
        <w:pStyle w:val="a4"/>
        <w:numPr>
          <w:ilvl w:val="1"/>
          <w:numId w:val="21"/>
        </w:numPr>
        <w:tabs>
          <w:tab w:val="left" w:pos="2217"/>
          <w:tab w:val="left" w:pos="2218"/>
        </w:tabs>
        <w:spacing w:before="5" w:line="355" w:lineRule="auto"/>
        <w:ind w:right="851" w:firstLine="707"/>
        <w:rPr>
          <w:sz w:val="20"/>
        </w:rPr>
      </w:pPr>
      <w:r>
        <w:rPr>
          <w:sz w:val="20"/>
        </w:rPr>
        <w:t>разработка программы по организации санитарно-защитных зон промышленных предприятий, энергетических, радиотехнических объектов, объектов автомобильного, железнодорожного, вдоль магистральных трубопроводов;</w:t>
      </w:r>
    </w:p>
    <w:p w14:paraId="56A033E7" w14:textId="77777777" w:rsidR="005D4F30" w:rsidRDefault="00000000">
      <w:pPr>
        <w:pStyle w:val="a4"/>
        <w:numPr>
          <w:ilvl w:val="1"/>
          <w:numId w:val="21"/>
        </w:numPr>
        <w:tabs>
          <w:tab w:val="left" w:pos="2217"/>
          <w:tab w:val="left" w:pos="2218"/>
        </w:tabs>
        <w:spacing w:before="6" w:line="352" w:lineRule="auto"/>
        <w:ind w:right="848" w:firstLine="707"/>
        <w:rPr>
          <w:sz w:val="20"/>
        </w:rPr>
      </w:pPr>
      <w:r>
        <w:rPr>
          <w:sz w:val="20"/>
        </w:rPr>
        <w:t>организация санитарно-защитных зон промышленных предприятий в соответствии с регламентом использования этих</w:t>
      </w:r>
      <w:r>
        <w:rPr>
          <w:spacing w:val="1"/>
          <w:sz w:val="20"/>
        </w:rPr>
        <w:t xml:space="preserve"> </w:t>
      </w:r>
      <w:r>
        <w:rPr>
          <w:sz w:val="20"/>
        </w:rPr>
        <w:t>территорий;</w:t>
      </w:r>
    </w:p>
    <w:p w14:paraId="5AF4014E" w14:textId="77777777" w:rsidR="005D4F30" w:rsidRDefault="00000000">
      <w:pPr>
        <w:pStyle w:val="a4"/>
        <w:numPr>
          <w:ilvl w:val="1"/>
          <w:numId w:val="21"/>
        </w:numPr>
        <w:tabs>
          <w:tab w:val="left" w:pos="2217"/>
          <w:tab w:val="left" w:pos="2218"/>
        </w:tabs>
        <w:spacing w:before="5"/>
        <w:ind w:left="2218"/>
        <w:rPr>
          <w:sz w:val="20"/>
        </w:rPr>
      </w:pPr>
      <w:r>
        <w:rPr>
          <w:sz w:val="20"/>
        </w:rPr>
        <w:t>создание и восстановление придорожных</w:t>
      </w:r>
      <w:r>
        <w:rPr>
          <w:spacing w:val="-4"/>
          <w:sz w:val="20"/>
        </w:rPr>
        <w:t xml:space="preserve"> </w:t>
      </w:r>
      <w:r>
        <w:rPr>
          <w:sz w:val="20"/>
        </w:rPr>
        <w:t>полос.</w:t>
      </w:r>
    </w:p>
    <w:p w14:paraId="5DE2E5C0" w14:textId="77777777" w:rsidR="005D4F30" w:rsidRDefault="00000000">
      <w:pPr>
        <w:pStyle w:val="a3"/>
        <w:spacing w:before="114"/>
        <w:ind w:left="1510"/>
        <w:jc w:val="both"/>
      </w:pPr>
      <w:r>
        <w:t>Все мероприятия планируются на I очередь реализации настоящей Генерального плана.</w:t>
      </w:r>
    </w:p>
    <w:p w14:paraId="6494DD7A" w14:textId="77777777" w:rsidR="005D4F30" w:rsidRDefault="00000000">
      <w:pPr>
        <w:pStyle w:val="6"/>
        <w:numPr>
          <w:ilvl w:val="1"/>
          <w:numId w:val="10"/>
        </w:numPr>
        <w:tabs>
          <w:tab w:val="left" w:pos="2062"/>
        </w:tabs>
        <w:spacing w:before="114"/>
        <w:ind w:left="2061" w:hanging="552"/>
      </w:pPr>
      <w:r>
        <w:t>Охрана</w:t>
      </w:r>
      <w:r>
        <w:rPr>
          <w:spacing w:val="-3"/>
        </w:rPr>
        <w:t xml:space="preserve"> </w:t>
      </w:r>
      <w:r>
        <w:t>почв</w:t>
      </w:r>
    </w:p>
    <w:p w14:paraId="3E016C49" w14:textId="77777777" w:rsidR="005D4F30" w:rsidRDefault="00000000">
      <w:pPr>
        <w:pStyle w:val="a3"/>
        <w:spacing w:before="125"/>
        <w:ind w:left="1510"/>
        <w:jc w:val="both"/>
      </w:pPr>
      <w:r>
        <w:t>Основными мероприятиями по охране почв являются:</w:t>
      </w:r>
    </w:p>
    <w:p w14:paraId="57A3F3A0" w14:textId="77777777" w:rsidR="005D4F30" w:rsidRDefault="00000000">
      <w:pPr>
        <w:pStyle w:val="a4"/>
        <w:numPr>
          <w:ilvl w:val="1"/>
          <w:numId w:val="21"/>
        </w:numPr>
        <w:tabs>
          <w:tab w:val="left" w:pos="2217"/>
          <w:tab w:val="left" w:pos="2218"/>
        </w:tabs>
        <w:spacing w:before="117" w:line="352" w:lineRule="auto"/>
        <w:ind w:right="853" w:firstLine="707"/>
        <w:rPr>
          <w:sz w:val="20"/>
        </w:rPr>
      </w:pPr>
      <w:r>
        <w:rPr>
          <w:sz w:val="20"/>
        </w:rPr>
        <w:t>ограничение потребления человеком и животными продукции растениеводства, выращенной вблизи дорог и промышленных</w:t>
      </w:r>
      <w:r>
        <w:rPr>
          <w:spacing w:val="-7"/>
          <w:sz w:val="20"/>
        </w:rPr>
        <w:t xml:space="preserve"> </w:t>
      </w:r>
      <w:r>
        <w:rPr>
          <w:sz w:val="20"/>
        </w:rPr>
        <w:t>предприятий;</w:t>
      </w:r>
    </w:p>
    <w:p w14:paraId="47C6296D" w14:textId="77777777" w:rsidR="005D4F30" w:rsidRDefault="005D4F30">
      <w:pPr>
        <w:spacing w:line="352" w:lineRule="auto"/>
        <w:jc w:val="both"/>
        <w:rPr>
          <w:sz w:val="20"/>
        </w:rPr>
        <w:sectPr w:rsidR="005D4F30">
          <w:pgSz w:w="11910" w:h="16840"/>
          <w:pgMar w:top="900" w:right="0" w:bottom="1400" w:left="900" w:header="708" w:footer="1201" w:gutter="0"/>
          <w:cols w:space="720"/>
        </w:sectPr>
      </w:pPr>
    </w:p>
    <w:p w14:paraId="18300E72" w14:textId="77777777" w:rsidR="005D4F30" w:rsidRDefault="005D4F30">
      <w:pPr>
        <w:pStyle w:val="a3"/>
        <w:spacing w:before="2" w:after="1"/>
        <w:ind w:left="0"/>
        <w:rPr>
          <w:sz w:val="10"/>
        </w:rPr>
      </w:pPr>
    </w:p>
    <w:p w14:paraId="06A6E8B6" w14:textId="71F81EBA" w:rsidR="005D4F30" w:rsidRDefault="005D4F30">
      <w:pPr>
        <w:pStyle w:val="a3"/>
        <w:spacing w:line="60" w:lineRule="exact"/>
        <w:ind w:left="979"/>
        <w:rPr>
          <w:sz w:val="6"/>
        </w:rPr>
      </w:pPr>
    </w:p>
    <w:p w14:paraId="4C3A318F" w14:textId="77777777" w:rsidR="005D4F30" w:rsidRDefault="00000000">
      <w:pPr>
        <w:pStyle w:val="a4"/>
        <w:numPr>
          <w:ilvl w:val="1"/>
          <w:numId w:val="21"/>
        </w:numPr>
        <w:tabs>
          <w:tab w:val="left" w:pos="2217"/>
          <w:tab w:val="left" w:pos="2218"/>
        </w:tabs>
        <w:spacing w:before="96" w:line="350" w:lineRule="auto"/>
        <w:ind w:right="858" w:firstLine="707"/>
        <w:rPr>
          <w:sz w:val="20"/>
        </w:rPr>
      </w:pPr>
      <w:r>
        <w:rPr>
          <w:sz w:val="20"/>
        </w:rPr>
        <w:t>реабилитация выявленных загрязнённых почв путем применения наиболее доступных и дешевых способов с использованием существующих в природе</w:t>
      </w:r>
      <w:r>
        <w:rPr>
          <w:spacing w:val="-12"/>
          <w:sz w:val="20"/>
        </w:rPr>
        <w:t xml:space="preserve"> </w:t>
      </w:r>
      <w:r>
        <w:rPr>
          <w:sz w:val="20"/>
        </w:rPr>
        <w:t>сорбентов;</w:t>
      </w:r>
    </w:p>
    <w:p w14:paraId="6F8C1190" w14:textId="77777777" w:rsidR="005D4F30" w:rsidRDefault="00000000">
      <w:pPr>
        <w:pStyle w:val="a4"/>
        <w:numPr>
          <w:ilvl w:val="1"/>
          <w:numId w:val="21"/>
        </w:numPr>
        <w:tabs>
          <w:tab w:val="left" w:pos="2217"/>
          <w:tab w:val="left" w:pos="2218"/>
        </w:tabs>
        <w:spacing w:before="10" w:line="350" w:lineRule="auto"/>
        <w:ind w:right="847" w:firstLine="707"/>
        <w:rPr>
          <w:sz w:val="20"/>
        </w:rPr>
      </w:pPr>
      <w:r>
        <w:rPr>
          <w:sz w:val="20"/>
        </w:rPr>
        <w:t>организация обезвреживания запрещенных и непригодных к применению пестицидов;</w:t>
      </w:r>
    </w:p>
    <w:p w14:paraId="6B8AC09D" w14:textId="77777777" w:rsidR="005D4F30" w:rsidRDefault="00000000">
      <w:pPr>
        <w:pStyle w:val="a4"/>
        <w:numPr>
          <w:ilvl w:val="1"/>
          <w:numId w:val="21"/>
        </w:numPr>
        <w:tabs>
          <w:tab w:val="left" w:pos="2217"/>
          <w:tab w:val="left" w:pos="2218"/>
        </w:tabs>
        <w:spacing w:before="10" w:line="355" w:lineRule="auto"/>
        <w:ind w:right="857" w:firstLine="707"/>
        <w:rPr>
          <w:sz w:val="20"/>
        </w:rPr>
      </w:pPr>
      <w:r>
        <w:rPr>
          <w:sz w:val="20"/>
        </w:rPr>
        <w:t>организация и проведение на эродированных землях противоэрозионных, организационно-хозяйственных, агротехнических, лесомелиоративных, гидротехнических и др. мероприятий;</w:t>
      </w:r>
    </w:p>
    <w:p w14:paraId="450C3840" w14:textId="77777777" w:rsidR="005D4F30" w:rsidRDefault="00000000">
      <w:pPr>
        <w:pStyle w:val="a4"/>
        <w:numPr>
          <w:ilvl w:val="1"/>
          <w:numId w:val="21"/>
        </w:numPr>
        <w:tabs>
          <w:tab w:val="left" w:pos="2217"/>
          <w:tab w:val="left" w:pos="2218"/>
        </w:tabs>
        <w:spacing w:before="5"/>
        <w:ind w:left="2218"/>
        <w:rPr>
          <w:sz w:val="20"/>
        </w:rPr>
      </w:pPr>
      <w:r>
        <w:rPr>
          <w:sz w:val="20"/>
        </w:rPr>
        <w:t>проведение рекультивации земель после отработки полезных</w:t>
      </w:r>
      <w:r>
        <w:rPr>
          <w:spacing w:val="-6"/>
          <w:sz w:val="20"/>
        </w:rPr>
        <w:t xml:space="preserve"> </w:t>
      </w:r>
      <w:r>
        <w:rPr>
          <w:sz w:val="20"/>
        </w:rPr>
        <w:t>ископаемых.</w:t>
      </w:r>
    </w:p>
    <w:p w14:paraId="00D6DAC7" w14:textId="77777777" w:rsidR="005D4F30" w:rsidRDefault="00000000">
      <w:pPr>
        <w:pStyle w:val="6"/>
        <w:numPr>
          <w:ilvl w:val="1"/>
          <w:numId w:val="10"/>
        </w:numPr>
        <w:tabs>
          <w:tab w:val="left" w:pos="2062"/>
        </w:tabs>
        <w:spacing w:before="112"/>
        <w:ind w:left="2061" w:hanging="552"/>
      </w:pPr>
      <w:r>
        <w:t>Охрана и защита</w:t>
      </w:r>
      <w:r>
        <w:rPr>
          <w:spacing w:val="-3"/>
        </w:rPr>
        <w:t xml:space="preserve"> </w:t>
      </w:r>
      <w:r>
        <w:t>леса</w:t>
      </w:r>
    </w:p>
    <w:p w14:paraId="4D93AA82" w14:textId="77777777" w:rsidR="005D4F30" w:rsidRDefault="00000000">
      <w:pPr>
        <w:pStyle w:val="a3"/>
        <w:spacing w:before="126" w:line="360" w:lineRule="auto"/>
        <w:ind w:right="859" w:firstLine="707"/>
        <w:jc w:val="both"/>
      </w:pPr>
      <w:r>
        <w:t>Для дальнейшего развития лесного хозяйства и улучшения экологической обстановки в поселения требуется:</w:t>
      </w:r>
    </w:p>
    <w:p w14:paraId="35010922" w14:textId="77777777" w:rsidR="005D4F30" w:rsidRDefault="00000000">
      <w:pPr>
        <w:pStyle w:val="a4"/>
        <w:numPr>
          <w:ilvl w:val="1"/>
          <w:numId w:val="21"/>
        </w:numPr>
        <w:tabs>
          <w:tab w:val="left" w:pos="2217"/>
          <w:tab w:val="left" w:pos="2218"/>
        </w:tabs>
        <w:spacing w:before="2"/>
        <w:ind w:left="2218"/>
        <w:rPr>
          <w:sz w:val="20"/>
        </w:rPr>
      </w:pPr>
      <w:r>
        <w:rPr>
          <w:sz w:val="20"/>
        </w:rPr>
        <w:t>принятие мер по улучшению породного состава</w:t>
      </w:r>
      <w:r>
        <w:rPr>
          <w:spacing w:val="1"/>
          <w:sz w:val="20"/>
        </w:rPr>
        <w:t xml:space="preserve"> </w:t>
      </w:r>
      <w:r>
        <w:rPr>
          <w:sz w:val="20"/>
        </w:rPr>
        <w:t>лесов;</w:t>
      </w:r>
    </w:p>
    <w:p w14:paraId="03C81C5F" w14:textId="77777777" w:rsidR="005D4F30" w:rsidRDefault="00000000">
      <w:pPr>
        <w:pStyle w:val="a4"/>
        <w:numPr>
          <w:ilvl w:val="1"/>
          <w:numId w:val="21"/>
        </w:numPr>
        <w:tabs>
          <w:tab w:val="left" w:pos="2217"/>
          <w:tab w:val="left" w:pos="2218"/>
        </w:tabs>
        <w:spacing w:before="114"/>
        <w:ind w:left="2218"/>
        <w:rPr>
          <w:sz w:val="20"/>
        </w:rPr>
      </w:pPr>
      <w:r>
        <w:rPr>
          <w:sz w:val="20"/>
        </w:rPr>
        <w:t>увеличение объемов лесовосстановительных</w:t>
      </w:r>
      <w:r>
        <w:rPr>
          <w:spacing w:val="1"/>
          <w:sz w:val="20"/>
        </w:rPr>
        <w:t xml:space="preserve"> </w:t>
      </w:r>
      <w:r>
        <w:rPr>
          <w:sz w:val="20"/>
        </w:rPr>
        <w:t>работ;</w:t>
      </w:r>
    </w:p>
    <w:p w14:paraId="2EF512C6" w14:textId="77777777" w:rsidR="005D4F30" w:rsidRDefault="00000000">
      <w:pPr>
        <w:pStyle w:val="a4"/>
        <w:numPr>
          <w:ilvl w:val="1"/>
          <w:numId w:val="21"/>
        </w:numPr>
        <w:tabs>
          <w:tab w:val="left" w:pos="2217"/>
          <w:tab w:val="left" w:pos="2218"/>
        </w:tabs>
        <w:spacing w:before="112" w:line="352" w:lineRule="auto"/>
        <w:ind w:right="855" w:firstLine="707"/>
        <w:jc w:val="left"/>
        <w:rPr>
          <w:sz w:val="20"/>
        </w:rPr>
      </w:pPr>
      <w:r>
        <w:rPr>
          <w:sz w:val="20"/>
        </w:rPr>
        <w:t>регламентация использования в лесах гусеничной техники, ведущей к разрушению почвенно-растительного</w:t>
      </w:r>
      <w:r>
        <w:rPr>
          <w:spacing w:val="2"/>
          <w:sz w:val="20"/>
        </w:rPr>
        <w:t xml:space="preserve"> </w:t>
      </w:r>
      <w:r>
        <w:rPr>
          <w:sz w:val="20"/>
        </w:rPr>
        <w:t>покрова;</w:t>
      </w:r>
    </w:p>
    <w:p w14:paraId="0ADDFA7E" w14:textId="77777777" w:rsidR="005D4F30" w:rsidRDefault="00000000">
      <w:pPr>
        <w:pStyle w:val="a4"/>
        <w:numPr>
          <w:ilvl w:val="1"/>
          <w:numId w:val="21"/>
        </w:numPr>
        <w:tabs>
          <w:tab w:val="left" w:pos="2217"/>
          <w:tab w:val="left" w:pos="2218"/>
        </w:tabs>
        <w:spacing w:before="5" w:line="352" w:lineRule="auto"/>
        <w:ind w:right="854" w:firstLine="707"/>
        <w:jc w:val="left"/>
        <w:rPr>
          <w:sz w:val="20"/>
        </w:rPr>
      </w:pPr>
      <w:r>
        <w:rPr>
          <w:sz w:val="20"/>
        </w:rPr>
        <w:t>переход к ресурсосберегающим, экологически чистым технологиям разработки лесосек;</w:t>
      </w:r>
    </w:p>
    <w:p w14:paraId="00DF6EF9" w14:textId="77777777" w:rsidR="005D4F30" w:rsidRDefault="00000000">
      <w:pPr>
        <w:pStyle w:val="a4"/>
        <w:numPr>
          <w:ilvl w:val="1"/>
          <w:numId w:val="21"/>
        </w:numPr>
        <w:tabs>
          <w:tab w:val="left" w:pos="2217"/>
          <w:tab w:val="left" w:pos="2218"/>
        </w:tabs>
        <w:spacing w:before="5"/>
        <w:ind w:left="2218"/>
        <w:jc w:val="left"/>
        <w:rPr>
          <w:sz w:val="20"/>
        </w:rPr>
      </w:pPr>
      <w:r>
        <w:rPr>
          <w:sz w:val="20"/>
        </w:rPr>
        <w:t>сокращение потери древесины при</w:t>
      </w:r>
      <w:r>
        <w:rPr>
          <w:spacing w:val="-1"/>
          <w:sz w:val="20"/>
        </w:rPr>
        <w:t xml:space="preserve"> </w:t>
      </w:r>
      <w:r>
        <w:rPr>
          <w:sz w:val="20"/>
        </w:rPr>
        <w:t>лесозаготовках;</w:t>
      </w:r>
    </w:p>
    <w:p w14:paraId="16B0E69B" w14:textId="77777777" w:rsidR="005D4F30" w:rsidRDefault="00000000">
      <w:pPr>
        <w:pStyle w:val="a4"/>
        <w:numPr>
          <w:ilvl w:val="1"/>
          <w:numId w:val="21"/>
        </w:numPr>
        <w:tabs>
          <w:tab w:val="left" w:pos="2217"/>
          <w:tab w:val="left" w:pos="2218"/>
        </w:tabs>
        <w:spacing w:before="115"/>
        <w:ind w:left="2218"/>
        <w:jc w:val="left"/>
        <w:rPr>
          <w:sz w:val="20"/>
        </w:rPr>
      </w:pPr>
      <w:r>
        <w:rPr>
          <w:sz w:val="20"/>
        </w:rPr>
        <w:t>освоение передовых технологий безотходной переработки древесного</w:t>
      </w:r>
      <w:r>
        <w:rPr>
          <w:spacing w:val="-11"/>
          <w:sz w:val="20"/>
        </w:rPr>
        <w:t xml:space="preserve"> </w:t>
      </w:r>
      <w:r>
        <w:rPr>
          <w:sz w:val="20"/>
        </w:rPr>
        <w:t>сырья;</w:t>
      </w:r>
    </w:p>
    <w:p w14:paraId="1B8B78DE" w14:textId="77777777" w:rsidR="005D4F30" w:rsidRDefault="00000000">
      <w:pPr>
        <w:pStyle w:val="a4"/>
        <w:numPr>
          <w:ilvl w:val="1"/>
          <w:numId w:val="21"/>
        </w:numPr>
        <w:tabs>
          <w:tab w:val="left" w:pos="2217"/>
          <w:tab w:val="left" w:pos="2218"/>
        </w:tabs>
        <w:spacing w:before="113"/>
        <w:ind w:left="2218"/>
        <w:jc w:val="left"/>
        <w:rPr>
          <w:sz w:val="20"/>
        </w:rPr>
      </w:pPr>
      <w:r>
        <w:rPr>
          <w:sz w:val="20"/>
        </w:rPr>
        <w:t>полное использование мелкотоварной и особенно лиственной</w:t>
      </w:r>
      <w:r>
        <w:rPr>
          <w:spacing w:val="-8"/>
          <w:sz w:val="20"/>
        </w:rPr>
        <w:t xml:space="preserve"> </w:t>
      </w:r>
      <w:r>
        <w:rPr>
          <w:sz w:val="20"/>
        </w:rPr>
        <w:t>древесины.</w:t>
      </w:r>
    </w:p>
    <w:p w14:paraId="50A8903C" w14:textId="77777777" w:rsidR="005D4F30" w:rsidRDefault="00000000">
      <w:pPr>
        <w:pStyle w:val="a3"/>
        <w:spacing w:before="111" w:line="360" w:lineRule="auto"/>
        <w:ind w:right="885" w:firstLine="707"/>
      </w:pPr>
      <w:r>
        <w:t>С целью предупреждения деградации насаждений при значительных рекреационных нагрузках проектом предусматривается:</w:t>
      </w:r>
    </w:p>
    <w:p w14:paraId="6DB23D1A" w14:textId="77777777" w:rsidR="005D4F30" w:rsidRDefault="00000000">
      <w:pPr>
        <w:pStyle w:val="a4"/>
        <w:numPr>
          <w:ilvl w:val="1"/>
          <w:numId w:val="21"/>
        </w:numPr>
        <w:tabs>
          <w:tab w:val="left" w:pos="2217"/>
          <w:tab w:val="left" w:pos="2218"/>
        </w:tabs>
        <w:spacing w:before="3" w:line="355" w:lineRule="auto"/>
        <w:ind w:right="847" w:firstLine="707"/>
        <w:rPr>
          <w:sz w:val="20"/>
        </w:rPr>
      </w:pPr>
      <w:r>
        <w:rPr>
          <w:sz w:val="20"/>
        </w:rPr>
        <w:t>провести благоустройство территорий в соответствии с функциональным зонированием, что даст возможность увеличить рекреационные нагрузки без ущерба для насаждений;</w:t>
      </w:r>
    </w:p>
    <w:p w14:paraId="69DEF4CC" w14:textId="77777777" w:rsidR="005D4F30" w:rsidRDefault="00000000">
      <w:pPr>
        <w:pStyle w:val="a4"/>
        <w:numPr>
          <w:ilvl w:val="1"/>
          <w:numId w:val="21"/>
        </w:numPr>
        <w:tabs>
          <w:tab w:val="left" w:pos="2217"/>
          <w:tab w:val="left" w:pos="2218"/>
        </w:tabs>
        <w:spacing w:before="5" w:line="350" w:lineRule="auto"/>
        <w:ind w:right="849" w:firstLine="707"/>
        <w:rPr>
          <w:sz w:val="20"/>
        </w:rPr>
      </w:pPr>
      <w:r>
        <w:rPr>
          <w:sz w:val="20"/>
        </w:rPr>
        <w:t>произвести посадку леса в экологических и реставрационных коридорах, вдоль рек, что будет способствовать более равномерному рассредоточению</w:t>
      </w:r>
      <w:r>
        <w:rPr>
          <w:spacing w:val="-11"/>
          <w:sz w:val="20"/>
        </w:rPr>
        <w:t xml:space="preserve"> </w:t>
      </w:r>
      <w:r>
        <w:rPr>
          <w:sz w:val="20"/>
        </w:rPr>
        <w:t>отдыхающих.</w:t>
      </w:r>
    </w:p>
    <w:p w14:paraId="296214BF" w14:textId="77777777" w:rsidR="005D4F30" w:rsidRDefault="00000000">
      <w:pPr>
        <w:pStyle w:val="a3"/>
        <w:spacing w:before="9"/>
        <w:ind w:left="1510"/>
        <w:jc w:val="both"/>
      </w:pPr>
      <w:r>
        <w:t>Для лесовосстановления предусматривается:</w:t>
      </w:r>
    </w:p>
    <w:p w14:paraId="32C2A6AC" w14:textId="77777777" w:rsidR="005D4F30" w:rsidRDefault="00000000">
      <w:pPr>
        <w:pStyle w:val="a4"/>
        <w:numPr>
          <w:ilvl w:val="1"/>
          <w:numId w:val="21"/>
        </w:numPr>
        <w:tabs>
          <w:tab w:val="left" w:pos="2217"/>
          <w:tab w:val="left" w:pos="2218"/>
        </w:tabs>
        <w:spacing w:before="117"/>
        <w:ind w:left="2218"/>
        <w:rPr>
          <w:sz w:val="20"/>
        </w:rPr>
      </w:pPr>
      <w:r>
        <w:rPr>
          <w:sz w:val="20"/>
        </w:rPr>
        <w:t>лесовосстановление на</w:t>
      </w:r>
      <w:r>
        <w:rPr>
          <w:spacing w:val="-3"/>
          <w:sz w:val="20"/>
        </w:rPr>
        <w:t xml:space="preserve"> </w:t>
      </w:r>
      <w:r>
        <w:rPr>
          <w:sz w:val="20"/>
        </w:rPr>
        <w:t>вырубках;</w:t>
      </w:r>
    </w:p>
    <w:p w14:paraId="7080F2AB" w14:textId="77777777" w:rsidR="005D4F30" w:rsidRDefault="00000000">
      <w:pPr>
        <w:pStyle w:val="a4"/>
        <w:numPr>
          <w:ilvl w:val="1"/>
          <w:numId w:val="21"/>
        </w:numPr>
        <w:tabs>
          <w:tab w:val="left" w:pos="2217"/>
          <w:tab w:val="left" w:pos="2218"/>
        </w:tabs>
        <w:spacing w:before="112"/>
        <w:ind w:left="2218"/>
        <w:rPr>
          <w:sz w:val="20"/>
        </w:rPr>
      </w:pPr>
      <w:r>
        <w:rPr>
          <w:sz w:val="20"/>
        </w:rPr>
        <w:t>мелиорация на территории заболоченных</w:t>
      </w:r>
      <w:r>
        <w:rPr>
          <w:spacing w:val="-3"/>
          <w:sz w:val="20"/>
        </w:rPr>
        <w:t xml:space="preserve"> </w:t>
      </w:r>
      <w:r>
        <w:rPr>
          <w:sz w:val="20"/>
        </w:rPr>
        <w:t>лесов;</w:t>
      </w:r>
    </w:p>
    <w:p w14:paraId="1DEA7053" w14:textId="77777777" w:rsidR="005D4F30" w:rsidRDefault="00000000">
      <w:pPr>
        <w:pStyle w:val="a4"/>
        <w:numPr>
          <w:ilvl w:val="1"/>
          <w:numId w:val="21"/>
        </w:numPr>
        <w:tabs>
          <w:tab w:val="left" w:pos="2217"/>
          <w:tab w:val="left" w:pos="2218"/>
        </w:tabs>
        <w:spacing w:before="113" w:line="352" w:lineRule="auto"/>
        <w:ind w:right="849" w:firstLine="707"/>
        <w:rPr>
          <w:sz w:val="20"/>
        </w:rPr>
      </w:pPr>
      <w:r>
        <w:rPr>
          <w:sz w:val="20"/>
        </w:rPr>
        <w:t>плантационное выращивание насаждений с целью интенсификации лесопользования, основанной на высокой производительности</w:t>
      </w:r>
      <w:r>
        <w:rPr>
          <w:spacing w:val="-9"/>
          <w:sz w:val="20"/>
        </w:rPr>
        <w:t xml:space="preserve"> </w:t>
      </w:r>
      <w:r>
        <w:rPr>
          <w:sz w:val="20"/>
        </w:rPr>
        <w:t>лесов;</w:t>
      </w:r>
    </w:p>
    <w:p w14:paraId="45E3F0B3" w14:textId="77777777" w:rsidR="005D4F30" w:rsidRDefault="00000000">
      <w:pPr>
        <w:pStyle w:val="a4"/>
        <w:numPr>
          <w:ilvl w:val="1"/>
          <w:numId w:val="21"/>
        </w:numPr>
        <w:tabs>
          <w:tab w:val="left" w:pos="2217"/>
          <w:tab w:val="left" w:pos="2218"/>
        </w:tabs>
        <w:spacing w:before="5"/>
        <w:ind w:left="2218"/>
        <w:rPr>
          <w:sz w:val="20"/>
        </w:rPr>
      </w:pPr>
      <w:r>
        <w:rPr>
          <w:sz w:val="20"/>
        </w:rPr>
        <w:t>посадка на элементах экологического</w:t>
      </w:r>
      <w:r>
        <w:rPr>
          <w:spacing w:val="1"/>
          <w:sz w:val="20"/>
        </w:rPr>
        <w:t xml:space="preserve"> </w:t>
      </w:r>
      <w:r>
        <w:rPr>
          <w:sz w:val="20"/>
        </w:rPr>
        <w:t>каркаса.</w:t>
      </w:r>
    </w:p>
    <w:p w14:paraId="5495E6FB" w14:textId="77777777" w:rsidR="005D4F30" w:rsidRDefault="00000000">
      <w:pPr>
        <w:pStyle w:val="a3"/>
        <w:spacing w:before="114" w:line="357" w:lineRule="auto"/>
        <w:ind w:right="859" w:firstLine="707"/>
        <w:jc w:val="both"/>
      </w:pPr>
      <w:r>
        <w:t>Необходимо проведение мер по охране леса от пожаров и защите лесов от вредителей и болезней, а именно:</w:t>
      </w:r>
    </w:p>
    <w:p w14:paraId="15CB10DD" w14:textId="77777777" w:rsidR="005D4F30" w:rsidRDefault="00000000">
      <w:pPr>
        <w:pStyle w:val="a4"/>
        <w:numPr>
          <w:ilvl w:val="1"/>
          <w:numId w:val="21"/>
        </w:numPr>
        <w:tabs>
          <w:tab w:val="left" w:pos="2217"/>
          <w:tab w:val="left" w:pos="2218"/>
        </w:tabs>
        <w:spacing w:before="5"/>
        <w:ind w:left="2218"/>
        <w:jc w:val="left"/>
        <w:rPr>
          <w:sz w:val="20"/>
        </w:rPr>
      </w:pPr>
      <w:r>
        <w:rPr>
          <w:sz w:val="20"/>
        </w:rPr>
        <w:t>создание противопожарных</w:t>
      </w:r>
      <w:r>
        <w:rPr>
          <w:spacing w:val="-2"/>
          <w:sz w:val="20"/>
        </w:rPr>
        <w:t xml:space="preserve"> </w:t>
      </w:r>
      <w:r>
        <w:rPr>
          <w:sz w:val="20"/>
        </w:rPr>
        <w:t>разрывов;</w:t>
      </w:r>
    </w:p>
    <w:p w14:paraId="2A52B46B" w14:textId="77777777" w:rsidR="005D4F30" w:rsidRDefault="00000000">
      <w:pPr>
        <w:pStyle w:val="a4"/>
        <w:numPr>
          <w:ilvl w:val="1"/>
          <w:numId w:val="21"/>
        </w:numPr>
        <w:tabs>
          <w:tab w:val="left" w:pos="2217"/>
          <w:tab w:val="left" w:pos="2218"/>
        </w:tabs>
        <w:spacing w:before="115"/>
        <w:ind w:left="2218"/>
        <w:jc w:val="left"/>
        <w:rPr>
          <w:sz w:val="20"/>
        </w:rPr>
      </w:pPr>
      <w:r>
        <w:rPr>
          <w:sz w:val="20"/>
        </w:rPr>
        <w:t>уход за противопожарными</w:t>
      </w:r>
      <w:r>
        <w:rPr>
          <w:spacing w:val="-4"/>
          <w:sz w:val="20"/>
        </w:rPr>
        <w:t xml:space="preserve"> </w:t>
      </w:r>
      <w:r>
        <w:rPr>
          <w:sz w:val="20"/>
        </w:rPr>
        <w:t>барьерами;</w:t>
      </w:r>
    </w:p>
    <w:p w14:paraId="41E0474F" w14:textId="77777777" w:rsidR="005D4F30" w:rsidRDefault="00000000">
      <w:pPr>
        <w:pStyle w:val="a4"/>
        <w:numPr>
          <w:ilvl w:val="1"/>
          <w:numId w:val="21"/>
        </w:numPr>
        <w:tabs>
          <w:tab w:val="left" w:pos="2217"/>
          <w:tab w:val="left" w:pos="2218"/>
        </w:tabs>
        <w:spacing w:before="112"/>
        <w:ind w:left="2218"/>
        <w:jc w:val="left"/>
        <w:rPr>
          <w:sz w:val="20"/>
        </w:rPr>
      </w:pPr>
      <w:r>
        <w:rPr>
          <w:sz w:val="20"/>
        </w:rPr>
        <w:t>строительство дорог противопожарного назначения;</w:t>
      </w:r>
    </w:p>
    <w:p w14:paraId="541C84C1" w14:textId="77777777" w:rsidR="005D4F30" w:rsidRDefault="00000000">
      <w:pPr>
        <w:pStyle w:val="a4"/>
        <w:numPr>
          <w:ilvl w:val="1"/>
          <w:numId w:val="21"/>
        </w:numPr>
        <w:tabs>
          <w:tab w:val="left" w:pos="2217"/>
          <w:tab w:val="left" w:pos="2218"/>
        </w:tabs>
        <w:spacing w:before="113"/>
        <w:ind w:left="2218"/>
        <w:jc w:val="left"/>
        <w:rPr>
          <w:sz w:val="20"/>
        </w:rPr>
      </w:pPr>
      <w:r>
        <w:rPr>
          <w:sz w:val="20"/>
        </w:rPr>
        <w:t>ремонт дорог противопожарного</w:t>
      </w:r>
      <w:r>
        <w:rPr>
          <w:spacing w:val="-4"/>
          <w:sz w:val="20"/>
        </w:rPr>
        <w:t xml:space="preserve"> </w:t>
      </w:r>
      <w:r>
        <w:rPr>
          <w:sz w:val="20"/>
        </w:rPr>
        <w:t>назначения;</w:t>
      </w:r>
    </w:p>
    <w:p w14:paraId="651DBEE5" w14:textId="77777777" w:rsidR="005D4F30" w:rsidRDefault="00000000">
      <w:pPr>
        <w:pStyle w:val="a4"/>
        <w:numPr>
          <w:ilvl w:val="1"/>
          <w:numId w:val="21"/>
        </w:numPr>
        <w:tabs>
          <w:tab w:val="left" w:pos="2217"/>
          <w:tab w:val="left" w:pos="2218"/>
        </w:tabs>
        <w:spacing w:before="115"/>
        <w:ind w:left="2218"/>
        <w:jc w:val="left"/>
        <w:rPr>
          <w:sz w:val="20"/>
        </w:rPr>
      </w:pPr>
      <w:r>
        <w:rPr>
          <w:sz w:val="20"/>
        </w:rPr>
        <w:t>сооружение, ремонт и содержание мест отдыха в</w:t>
      </w:r>
      <w:r>
        <w:rPr>
          <w:spacing w:val="-7"/>
          <w:sz w:val="20"/>
        </w:rPr>
        <w:t xml:space="preserve"> </w:t>
      </w:r>
      <w:r>
        <w:rPr>
          <w:sz w:val="20"/>
        </w:rPr>
        <w:t>лесу;</w:t>
      </w:r>
    </w:p>
    <w:p w14:paraId="41314EC7" w14:textId="77777777" w:rsidR="005D4F30" w:rsidRDefault="005D4F30">
      <w:pPr>
        <w:rPr>
          <w:sz w:val="20"/>
        </w:rPr>
        <w:sectPr w:rsidR="005D4F30">
          <w:pgSz w:w="11910" w:h="16840"/>
          <w:pgMar w:top="900" w:right="0" w:bottom="1400" w:left="900" w:header="708" w:footer="1201" w:gutter="0"/>
          <w:cols w:space="720"/>
        </w:sectPr>
      </w:pPr>
    </w:p>
    <w:p w14:paraId="1BA7FE3D" w14:textId="77777777" w:rsidR="005D4F30" w:rsidRDefault="005D4F30">
      <w:pPr>
        <w:pStyle w:val="a3"/>
        <w:spacing w:before="2" w:after="1"/>
        <w:ind w:left="0"/>
        <w:rPr>
          <w:sz w:val="10"/>
        </w:rPr>
      </w:pPr>
    </w:p>
    <w:p w14:paraId="16D12AC0" w14:textId="56BFB4FD" w:rsidR="005D4F30" w:rsidRDefault="005D4F30">
      <w:pPr>
        <w:pStyle w:val="a3"/>
        <w:spacing w:line="60" w:lineRule="exact"/>
        <w:ind w:left="979"/>
        <w:rPr>
          <w:sz w:val="6"/>
        </w:rPr>
      </w:pPr>
    </w:p>
    <w:p w14:paraId="7161D141" w14:textId="77777777" w:rsidR="005D4F30" w:rsidRDefault="00000000">
      <w:pPr>
        <w:pStyle w:val="a4"/>
        <w:numPr>
          <w:ilvl w:val="1"/>
          <w:numId w:val="21"/>
        </w:numPr>
        <w:tabs>
          <w:tab w:val="left" w:pos="2217"/>
          <w:tab w:val="left" w:pos="2218"/>
        </w:tabs>
        <w:spacing w:before="96"/>
        <w:ind w:left="2218"/>
        <w:jc w:val="left"/>
        <w:rPr>
          <w:sz w:val="20"/>
        </w:rPr>
      </w:pPr>
      <w:r>
        <w:rPr>
          <w:sz w:val="20"/>
        </w:rPr>
        <w:t>строительство и содержание площадок и подъездных путей к</w:t>
      </w:r>
      <w:r>
        <w:rPr>
          <w:spacing w:val="-4"/>
          <w:sz w:val="20"/>
        </w:rPr>
        <w:t xml:space="preserve"> </w:t>
      </w:r>
      <w:r>
        <w:rPr>
          <w:sz w:val="20"/>
        </w:rPr>
        <w:t>водоемам;</w:t>
      </w:r>
    </w:p>
    <w:p w14:paraId="50A58BB8" w14:textId="77777777" w:rsidR="005D4F30" w:rsidRDefault="00000000">
      <w:pPr>
        <w:pStyle w:val="a4"/>
        <w:numPr>
          <w:ilvl w:val="1"/>
          <w:numId w:val="21"/>
        </w:numPr>
        <w:tabs>
          <w:tab w:val="left" w:pos="2217"/>
          <w:tab w:val="left" w:pos="2218"/>
        </w:tabs>
        <w:spacing w:before="113"/>
        <w:ind w:left="2218"/>
        <w:jc w:val="left"/>
        <w:rPr>
          <w:sz w:val="20"/>
        </w:rPr>
      </w:pPr>
      <w:r>
        <w:rPr>
          <w:sz w:val="20"/>
        </w:rPr>
        <w:t>организация новых пожарно-химических</w:t>
      </w:r>
      <w:r>
        <w:rPr>
          <w:spacing w:val="-1"/>
          <w:sz w:val="20"/>
        </w:rPr>
        <w:t xml:space="preserve"> </w:t>
      </w:r>
      <w:r>
        <w:rPr>
          <w:sz w:val="20"/>
        </w:rPr>
        <w:t>станций;</w:t>
      </w:r>
    </w:p>
    <w:p w14:paraId="79EDFB44" w14:textId="77777777" w:rsidR="005D4F30" w:rsidRDefault="00000000">
      <w:pPr>
        <w:pStyle w:val="a4"/>
        <w:numPr>
          <w:ilvl w:val="1"/>
          <w:numId w:val="21"/>
        </w:numPr>
        <w:tabs>
          <w:tab w:val="left" w:pos="2217"/>
          <w:tab w:val="left" w:pos="2218"/>
        </w:tabs>
        <w:spacing w:before="113"/>
        <w:ind w:left="2218"/>
        <w:jc w:val="left"/>
        <w:rPr>
          <w:sz w:val="20"/>
        </w:rPr>
      </w:pPr>
      <w:r>
        <w:rPr>
          <w:sz w:val="20"/>
        </w:rPr>
        <w:t>ремонт и содержание пожарно-наблюдательных</w:t>
      </w:r>
      <w:r>
        <w:rPr>
          <w:spacing w:val="-6"/>
          <w:sz w:val="20"/>
        </w:rPr>
        <w:t xml:space="preserve"> </w:t>
      </w:r>
      <w:r>
        <w:rPr>
          <w:sz w:val="20"/>
        </w:rPr>
        <w:t>вышек;</w:t>
      </w:r>
    </w:p>
    <w:p w14:paraId="39CD4F59" w14:textId="77777777" w:rsidR="005D4F30" w:rsidRDefault="00000000">
      <w:pPr>
        <w:pStyle w:val="a4"/>
        <w:numPr>
          <w:ilvl w:val="1"/>
          <w:numId w:val="21"/>
        </w:numPr>
        <w:tabs>
          <w:tab w:val="left" w:pos="2217"/>
          <w:tab w:val="left" w:pos="2218"/>
        </w:tabs>
        <w:spacing w:before="115"/>
        <w:ind w:left="2218"/>
        <w:jc w:val="left"/>
        <w:rPr>
          <w:sz w:val="20"/>
        </w:rPr>
      </w:pPr>
      <w:r>
        <w:rPr>
          <w:sz w:val="20"/>
        </w:rPr>
        <w:t>организация и содержание опорных пунктов содержания средств</w:t>
      </w:r>
      <w:r>
        <w:rPr>
          <w:spacing w:val="-14"/>
          <w:sz w:val="20"/>
        </w:rPr>
        <w:t xml:space="preserve"> </w:t>
      </w:r>
      <w:r>
        <w:rPr>
          <w:sz w:val="20"/>
        </w:rPr>
        <w:t>пожаротушения;</w:t>
      </w:r>
    </w:p>
    <w:p w14:paraId="1469D5B0" w14:textId="77777777" w:rsidR="005D4F30" w:rsidRDefault="00000000">
      <w:pPr>
        <w:pStyle w:val="a4"/>
        <w:numPr>
          <w:ilvl w:val="1"/>
          <w:numId w:val="21"/>
        </w:numPr>
        <w:tabs>
          <w:tab w:val="left" w:pos="2217"/>
          <w:tab w:val="left" w:pos="2218"/>
        </w:tabs>
        <w:spacing w:before="112"/>
        <w:ind w:left="2218"/>
        <w:jc w:val="left"/>
        <w:rPr>
          <w:sz w:val="20"/>
        </w:rPr>
      </w:pPr>
      <w:r>
        <w:rPr>
          <w:sz w:val="20"/>
        </w:rPr>
        <w:t>аренда воздушных</w:t>
      </w:r>
      <w:r>
        <w:rPr>
          <w:spacing w:val="-2"/>
          <w:sz w:val="20"/>
        </w:rPr>
        <w:t xml:space="preserve"> </w:t>
      </w:r>
      <w:r>
        <w:rPr>
          <w:sz w:val="20"/>
        </w:rPr>
        <w:t>судов.</w:t>
      </w:r>
    </w:p>
    <w:p w14:paraId="3B3777EF" w14:textId="77777777" w:rsidR="005D4F30" w:rsidRDefault="00000000">
      <w:pPr>
        <w:pStyle w:val="6"/>
        <w:numPr>
          <w:ilvl w:val="1"/>
          <w:numId w:val="10"/>
        </w:numPr>
        <w:tabs>
          <w:tab w:val="left" w:pos="2062"/>
        </w:tabs>
        <w:spacing w:before="112"/>
        <w:ind w:left="2061" w:hanging="552"/>
      </w:pPr>
      <w:r>
        <w:t>Контроль загрязнения окружающей</w:t>
      </w:r>
      <w:r>
        <w:rPr>
          <w:spacing w:val="-5"/>
        </w:rPr>
        <w:t xml:space="preserve"> </w:t>
      </w:r>
      <w:r>
        <w:t>среды.</w:t>
      </w:r>
    </w:p>
    <w:p w14:paraId="5A00F21A" w14:textId="77777777" w:rsidR="005D4F30" w:rsidRDefault="00000000">
      <w:pPr>
        <w:pStyle w:val="a3"/>
        <w:spacing w:before="126" w:line="360" w:lineRule="auto"/>
        <w:ind w:right="851" w:firstLine="707"/>
        <w:jc w:val="both"/>
      </w:pPr>
      <w:r>
        <w:t>Вопросы осуществления государственного мониторинга окружающей среды регулируются Земельным, Водным и Лесным кодексами Российской Федерации, Федеральными законами «Об охране окружающей среды», «Об охране атмосферного воздуха», «О гидрометеорологической службе», «О недрах», «О животном мире», «О рыболовстве и сохранении водных биологических ресурсов».</w:t>
      </w:r>
    </w:p>
    <w:p w14:paraId="7154A6F5" w14:textId="77777777" w:rsidR="005D4F30" w:rsidRDefault="00000000">
      <w:pPr>
        <w:pStyle w:val="a3"/>
        <w:spacing w:before="1" w:line="360" w:lineRule="auto"/>
        <w:ind w:right="854" w:firstLine="707"/>
        <w:jc w:val="both"/>
      </w:pPr>
      <w:r>
        <w:t>Порядок организации и проведения государственного мониторинга окружающей среды определяется рядом нормативных правовых актов, относящихся к двум сферам правового регулирования, - законодательства о природных ресурсах и об охране окружающей среды.</w:t>
      </w:r>
    </w:p>
    <w:p w14:paraId="57960B33" w14:textId="77777777" w:rsidR="005D4F30" w:rsidRDefault="00000000">
      <w:pPr>
        <w:pStyle w:val="a3"/>
        <w:spacing w:line="360" w:lineRule="auto"/>
        <w:ind w:right="852" w:firstLine="707"/>
        <w:jc w:val="both"/>
      </w:pPr>
      <w:r>
        <w:t>В соответствии с законодательством о природных ресурсах осуществление государственного мониторинга земель, водных объектов и объектов животного мира регулируется соответствующими постановлениями Правительства Российской Федерации. Государственный мониторинг состояния недр Российской Федерации осуществляется в соответствии с Положением, утверждённым приказом Министерства природных ресурсов России, государственный мониторинг лесов осуществляется в соответствии с нормативным правовым актом Рослесхоза. В настоящее время Минсельхозом России по поручению Правительства Российской Федерации завершается подготовка соответствующего нормативного акта, регулирующего осуществление государственного мониторинга водных</w:t>
      </w:r>
      <w:r>
        <w:rPr>
          <w:spacing w:val="-3"/>
        </w:rPr>
        <w:t xml:space="preserve"> </w:t>
      </w:r>
      <w:r>
        <w:t>биоресурсов.</w:t>
      </w:r>
    </w:p>
    <w:p w14:paraId="323889A8" w14:textId="77777777" w:rsidR="005D4F30" w:rsidRDefault="00000000">
      <w:pPr>
        <w:pStyle w:val="a3"/>
        <w:spacing w:before="1" w:line="360" w:lineRule="auto"/>
        <w:ind w:right="847" w:firstLine="707"/>
        <w:jc w:val="both"/>
      </w:pPr>
      <w:r>
        <w:t>В соответствии с Федеральным законом «Об охране окружающей среды» основной целью природоохранной составляющей государственного мониторинга окружающей среды (государственного экологического мониторинга) является получение и предоставление информации о состоянии окружающей среды, необходимой для предотвращения и (или) уменьшения неблагоприятных последствий изменения ее состояния, в том числе в поселениях расположения источников антропогенного воздействия. Мониторинг окружающей среды (экологический мониторинг) определяется как «комплексная система наблюдений за состоянием окружающей среды, оценки и прогноза ее изменений под воздействием природных и антропогенных факторов», а государственный мониторинг - как мониторинг окружающей среды, осуществляемый органами государственной власти Российской Федерации и органами государственной власти субъектов Российской Федерации.</w:t>
      </w:r>
    </w:p>
    <w:p w14:paraId="3E05BB9C" w14:textId="77777777" w:rsidR="005D4F30" w:rsidRDefault="00000000">
      <w:pPr>
        <w:pStyle w:val="a3"/>
        <w:spacing w:before="1" w:line="360" w:lineRule="auto"/>
        <w:ind w:right="852" w:firstLine="707"/>
        <w:jc w:val="both"/>
      </w:pPr>
      <w:r>
        <w:t>В настоящее время порядок организации и функционирования этой комплексной системы регулируется постановлением Правительства Российской Федерации «Об утверждении Положения о государственной службе наблюдения за состоянием окружающей природной среды». Её основной задачей является наблюдение за состоянием атмосферного воздуха, поверхностных вод суши и морей, почв, оценка и прогноз их изменения под воздействием природных и антропогенных факторов. Происходящие именно в этих компонентах</w:t>
      </w:r>
      <w:r>
        <w:rPr>
          <w:spacing w:val="47"/>
        </w:rPr>
        <w:t xml:space="preserve"> </w:t>
      </w:r>
      <w:r>
        <w:t>окружающей среды</w:t>
      </w:r>
    </w:p>
    <w:p w14:paraId="7CFB37BE" w14:textId="77777777" w:rsidR="005D4F30" w:rsidRDefault="005D4F30">
      <w:pPr>
        <w:spacing w:line="360" w:lineRule="auto"/>
        <w:jc w:val="both"/>
        <w:sectPr w:rsidR="005D4F30">
          <w:pgSz w:w="11910" w:h="16840"/>
          <w:pgMar w:top="900" w:right="0" w:bottom="1400" w:left="900" w:header="708" w:footer="1201" w:gutter="0"/>
          <w:cols w:space="720"/>
        </w:sectPr>
      </w:pPr>
    </w:p>
    <w:p w14:paraId="4C967FB0" w14:textId="77777777" w:rsidR="005D4F30" w:rsidRDefault="005D4F30">
      <w:pPr>
        <w:pStyle w:val="a3"/>
        <w:spacing w:before="2" w:after="1"/>
        <w:ind w:left="0"/>
        <w:rPr>
          <w:sz w:val="10"/>
        </w:rPr>
      </w:pPr>
    </w:p>
    <w:p w14:paraId="44AD72F5" w14:textId="138F2BA6" w:rsidR="005D4F30" w:rsidRDefault="005D4F30">
      <w:pPr>
        <w:pStyle w:val="a3"/>
        <w:spacing w:line="60" w:lineRule="exact"/>
        <w:ind w:left="979"/>
        <w:rPr>
          <w:sz w:val="6"/>
        </w:rPr>
      </w:pPr>
    </w:p>
    <w:p w14:paraId="4D1FE9AF" w14:textId="77777777" w:rsidR="005D4F30" w:rsidRDefault="00000000">
      <w:pPr>
        <w:pStyle w:val="a3"/>
        <w:spacing w:before="95" w:line="360" w:lineRule="auto"/>
        <w:ind w:right="847"/>
        <w:jc w:val="both"/>
      </w:pPr>
      <w:r>
        <w:t>физические и химические процессы, а также их загрязнение оказывают воздействие на здоровье человека, состояние животного, растительного мира и экосистем в целом, а также на деятельность отраслей экономики.</w:t>
      </w:r>
    </w:p>
    <w:p w14:paraId="5C54BFC1" w14:textId="77777777" w:rsidR="005D4F30" w:rsidRDefault="00000000">
      <w:pPr>
        <w:pStyle w:val="6"/>
        <w:numPr>
          <w:ilvl w:val="1"/>
          <w:numId w:val="10"/>
        </w:numPr>
        <w:tabs>
          <w:tab w:val="left" w:pos="2062"/>
        </w:tabs>
        <w:spacing w:before="1"/>
        <w:ind w:left="2061" w:hanging="552"/>
      </w:pPr>
      <w:r>
        <w:t>Мероприятия по охране земель сельскохозяйственного</w:t>
      </w:r>
      <w:r>
        <w:rPr>
          <w:spacing w:val="-9"/>
        </w:rPr>
        <w:t xml:space="preserve"> </w:t>
      </w:r>
      <w:r>
        <w:t>назначения</w:t>
      </w:r>
    </w:p>
    <w:p w14:paraId="3A4D3F82" w14:textId="77777777" w:rsidR="005D4F30" w:rsidRDefault="00000000">
      <w:pPr>
        <w:pStyle w:val="a3"/>
        <w:spacing w:before="125" w:line="360" w:lineRule="auto"/>
        <w:ind w:right="848" w:firstLine="707"/>
        <w:jc w:val="both"/>
      </w:pPr>
      <w:r>
        <w:t>Необходимо разработать в рамках землеустройства схемы охраны земель сельскохозяйственного назначения (схемы природно-сельскохозяйственного районирования земель с целью сохранения особо ценных продуктивных сельскохозяйственных угодий) на основании Земельного кодекса Российской Федерации (статьи 12, 13; статьи 68), согласно которому устанавливается приоритет охраны земли как важнейшего компонента окружающей среды и средства производства, в том числе в сельском хозяйстве, а так же статьи Федерального закона от 18 июня 2001 №78-ФЗ «О землеустройстве», согласно которой, в соответствии с перспективами развития экономики осуществляется планирование и организация рационального использования земель и их охрана, в том числе сельскохозяйственного назначения.</w:t>
      </w:r>
    </w:p>
    <w:p w14:paraId="408A2363" w14:textId="77777777" w:rsidR="005D4F30" w:rsidRDefault="00000000">
      <w:pPr>
        <w:pStyle w:val="6"/>
        <w:numPr>
          <w:ilvl w:val="1"/>
          <w:numId w:val="10"/>
        </w:numPr>
        <w:tabs>
          <w:tab w:val="left" w:pos="2062"/>
        </w:tabs>
        <w:spacing w:before="2"/>
        <w:ind w:left="2061" w:hanging="552"/>
      </w:pPr>
      <w:r>
        <w:t>Мероприятия по охране особо охраняемых природных</w:t>
      </w:r>
      <w:r>
        <w:rPr>
          <w:spacing w:val="-12"/>
        </w:rPr>
        <w:t xml:space="preserve"> </w:t>
      </w:r>
      <w:r>
        <w:t>территорий</w:t>
      </w:r>
    </w:p>
    <w:p w14:paraId="0E7C598B" w14:textId="77777777" w:rsidR="005D4F30" w:rsidRDefault="00000000">
      <w:pPr>
        <w:pStyle w:val="a3"/>
        <w:spacing w:before="126" w:after="3" w:line="360" w:lineRule="auto"/>
        <w:ind w:right="853" w:firstLine="707"/>
        <w:jc w:val="both"/>
      </w:pPr>
      <w:r>
        <w:t>На территориях, на которых находятся памятники природы, и в границах их охранных зон запрещается любая деятельность, влекущая за собой нарушение сохранности памятников природы.</w:t>
      </w:r>
    </w:p>
    <w:p w14:paraId="5383F566" w14:textId="77777777" w:rsidR="005D4F30" w:rsidRDefault="00000000">
      <w:pPr>
        <w:pStyle w:val="a3"/>
        <w:ind w:left="773"/>
      </w:pPr>
      <w:r>
        <w:rPr>
          <w:shd w:val="clear" w:color="auto" w:fill="FFFFFF" w:themeFill="background1"/>
        </w:rPr>
      </w:r>
      <w:r>
        <w:rPr>
          <w:shd w:val="clear" w:color="auto" w:fill="FFFFFF" w:themeFill="background1"/>
        </w:rPr>
        <w:pict w14:anchorId="41982A20">
          <v:shape id="_x0000_s2063" type="#_x0000_t202" style="width:470.65pt;height:51.75pt;mso-left-percent:-10001;mso-top-percent:-10001;mso-position-horizontal:absolute;mso-position-horizontal-relative:char;mso-position-vertical:absolute;mso-position-vertical-relative:line;mso-left-percent:-10001;mso-top-percent:-10001" fillcolor="#e4fff0" stroked="f">
            <v:textbox inset="0,0,0,0">
              <w:txbxContent>
                <w:p w14:paraId="05898AE8" w14:textId="77777777" w:rsidR="005D4F30" w:rsidRDefault="00000000" w:rsidP="004E2D31">
                  <w:pPr>
                    <w:pStyle w:val="a3"/>
                    <w:shd w:val="clear" w:color="auto" w:fill="FFFFFF" w:themeFill="background1"/>
                    <w:spacing w:line="360" w:lineRule="auto"/>
                    <w:ind w:left="28" w:right="29" w:firstLine="707"/>
                    <w:jc w:val="both"/>
                  </w:pPr>
                  <w:r>
                    <w:t>На территории Всходского сельского поселения расположены ООПТ регионального значения – «Озеро Бездонное» (исх. №3293-03 от 17.09.2018 г.). Также отображены ООПТ местного значения.</w:t>
                  </w:r>
                </w:p>
              </w:txbxContent>
            </v:textbox>
            <w10:anchorlock/>
          </v:shape>
        </w:pict>
      </w:r>
    </w:p>
    <w:p w14:paraId="086A23F9" w14:textId="77777777" w:rsidR="005D4F30" w:rsidRDefault="00000000">
      <w:pPr>
        <w:spacing w:line="209" w:lineRule="exact"/>
        <w:ind w:left="1510"/>
        <w:jc w:val="both"/>
        <w:rPr>
          <w:b/>
          <w:sz w:val="20"/>
        </w:rPr>
      </w:pPr>
      <w:r>
        <w:rPr>
          <w:b/>
          <w:sz w:val="20"/>
        </w:rPr>
        <w:t>Режим использования земель, находящихся в границах водоохранных зон и</w:t>
      </w:r>
    </w:p>
    <w:p w14:paraId="6AF2B9BB" w14:textId="77777777" w:rsidR="005D4F30" w:rsidRDefault="00000000">
      <w:pPr>
        <w:spacing w:before="115"/>
        <w:ind w:left="802"/>
        <w:jc w:val="both"/>
        <w:rPr>
          <w:b/>
          <w:sz w:val="20"/>
        </w:rPr>
      </w:pPr>
      <w:r>
        <w:rPr>
          <w:b/>
          <w:sz w:val="20"/>
        </w:rPr>
        <w:t>прибрежных защитных полос.</w:t>
      </w:r>
    </w:p>
    <w:p w14:paraId="7CCC3690" w14:textId="77777777" w:rsidR="005D4F30" w:rsidRDefault="00000000">
      <w:pPr>
        <w:pStyle w:val="a3"/>
        <w:spacing w:before="119" w:line="360" w:lineRule="auto"/>
        <w:ind w:right="854" w:firstLine="707"/>
        <w:jc w:val="both"/>
      </w:pPr>
      <w:r>
        <w:t>Водоохранные зоны рек и иных водоемов устанавливаются для поддержания водных объектов в надлежащем состоянии, для предотвращения их загрязнения, засорения и истощения, для сохранения среды обитания животного и растительного мира.</w:t>
      </w:r>
    </w:p>
    <w:p w14:paraId="4156276D" w14:textId="77777777" w:rsidR="005D4F30" w:rsidRDefault="00000000">
      <w:pPr>
        <w:pStyle w:val="a3"/>
        <w:spacing w:line="360" w:lineRule="auto"/>
        <w:ind w:right="850" w:firstLine="707"/>
        <w:jc w:val="both"/>
      </w:pPr>
      <w:r>
        <w:t>Установление водоохранных зон не влечет за собой изъятия земельных участков у собственников земель, землевладельцев, землепользователей или запрета на совершение сделок с землей. Они обязаны соблюдать и обеспечивать установленный режим.</w:t>
      </w:r>
    </w:p>
    <w:p w14:paraId="213356D8" w14:textId="77777777" w:rsidR="005D4F30" w:rsidRDefault="00000000">
      <w:pPr>
        <w:spacing w:line="360" w:lineRule="auto"/>
        <w:ind w:left="802" w:right="849" w:firstLine="707"/>
        <w:jc w:val="both"/>
        <w:rPr>
          <w:b/>
          <w:sz w:val="20"/>
        </w:rPr>
      </w:pPr>
      <w:r>
        <w:rPr>
          <w:b/>
          <w:sz w:val="20"/>
        </w:rPr>
        <w:t>Режим использования земель, находящихся в границах водоохранных зон в настоящее время:</w:t>
      </w:r>
    </w:p>
    <w:p w14:paraId="49975291" w14:textId="77777777" w:rsidR="005D4F30" w:rsidRDefault="00000000">
      <w:pPr>
        <w:pStyle w:val="a3"/>
        <w:ind w:left="1510"/>
        <w:jc w:val="both"/>
      </w:pPr>
      <w:r>
        <w:t>В границах водоохранных зон расположены:</w:t>
      </w:r>
    </w:p>
    <w:p w14:paraId="4D47640F" w14:textId="77777777" w:rsidR="005D4F30" w:rsidRDefault="00000000">
      <w:pPr>
        <w:pStyle w:val="a4"/>
        <w:numPr>
          <w:ilvl w:val="1"/>
          <w:numId w:val="21"/>
        </w:numPr>
        <w:tabs>
          <w:tab w:val="left" w:pos="2217"/>
          <w:tab w:val="left" w:pos="2218"/>
        </w:tabs>
        <w:spacing w:before="114"/>
        <w:ind w:left="2218"/>
        <w:jc w:val="left"/>
        <w:rPr>
          <w:sz w:val="20"/>
        </w:rPr>
      </w:pPr>
      <w:r>
        <w:rPr>
          <w:sz w:val="20"/>
        </w:rPr>
        <w:t>земли, занятые лесными</w:t>
      </w:r>
      <w:r>
        <w:rPr>
          <w:spacing w:val="1"/>
          <w:sz w:val="20"/>
        </w:rPr>
        <w:t xml:space="preserve"> </w:t>
      </w:r>
      <w:r>
        <w:rPr>
          <w:sz w:val="20"/>
        </w:rPr>
        <w:t>насаждениями;</w:t>
      </w:r>
    </w:p>
    <w:p w14:paraId="46D6760E" w14:textId="77777777" w:rsidR="005D4F30" w:rsidRDefault="00000000">
      <w:pPr>
        <w:pStyle w:val="a4"/>
        <w:numPr>
          <w:ilvl w:val="1"/>
          <w:numId w:val="21"/>
        </w:numPr>
        <w:tabs>
          <w:tab w:val="left" w:pos="2217"/>
          <w:tab w:val="left" w:pos="2218"/>
        </w:tabs>
        <w:spacing w:before="116"/>
        <w:ind w:left="2218"/>
        <w:jc w:val="left"/>
        <w:rPr>
          <w:sz w:val="20"/>
        </w:rPr>
      </w:pPr>
      <w:r>
        <w:rPr>
          <w:sz w:val="20"/>
        </w:rPr>
        <w:t>земли сельскохозяйственного</w:t>
      </w:r>
      <w:r>
        <w:rPr>
          <w:spacing w:val="-4"/>
          <w:sz w:val="20"/>
        </w:rPr>
        <w:t xml:space="preserve"> </w:t>
      </w:r>
      <w:r>
        <w:rPr>
          <w:sz w:val="20"/>
        </w:rPr>
        <w:t>назначения;</w:t>
      </w:r>
    </w:p>
    <w:p w14:paraId="2C7BD26D" w14:textId="77777777" w:rsidR="005D4F30" w:rsidRDefault="00000000">
      <w:pPr>
        <w:pStyle w:val="a4"/>
        <w:numPr>
          <w:ilvl w:val="1"/>
          <w:numId w:val="21"/>
        </w:numPr>
        <w:tabs>
          <w:tab w:val="left" w:pos="2217"/>
          <w:tab w:val="left" w:pos="2218"/>
        </w:tabs>
        <w:spacing w:before="112"/>
        <w:ind w:left="2218"/>
        <w:jc w:val="left"/>
        <w:rPr>
          <w:sz w:val="20"/>
        </w:rPr>
      </w:pPr>
      <w:r>
        <w:rPr>
          <w:sz w:val="20"/>
        </w:rPr>
        <w:t>земли населенных</w:t>
      </w:r>
      <w:r>
        <w:rPr>
          <w:spacing w:val="-3"/>
          <w:sz w:val="20"/>
        </w:rPr>
        <w:t xml:space="preserve"> </w:t>
      </w:r>
      <w:r>
        <w:rPr>
          <w:sz w:val="20"/>
        </w:rPr>
        <w:t>пунктов;</w:t>
      </w:r>
    </w:p>
    <w:p w14:paraId="2544632F" w14:textId="77777777" w:rsidR="005D4F30" w:rsidRDefault="00000000">
      <w:pPr>
        <w:pStyle w:val="a3"/>
        <w:spacing w:before="112"/>
        <w:ind w:left="1510"/>
      </w:pPr>
      <w:r>
        <w:t>На землях, находящихся в границах водоохранных зон:</w:t>
      </w:r>
    </w:p>
    <w:p w14:paraId="4B9DD5C5" w14:textId="77777777" w:rsidR="005D4F30" w:rsidRDefault="00000000">
      <w:pPr>
        <w:pStyle w:val="a4"/>
        <w:numPr>
          <w:ilvl w:val="1"/>
          <w:numId w:val="21"/>
        </w:numPr>
        <w:tabs>
          <w:tab w:val="left" w:pos="2217"/>
          <w:tab w:val="left" w:pos="2218"/>
        </w:tabs>
        <w:spacing w:before="116"/>
        <w:ind w:left="2218"/>
        <w:jc w:val="left"/>
        <w:rPr>
          <w:sz w:val="20"/>
        </w:rPr>
      </w:pPr>
      <w:r>
        <w:rPr>
          <w:sz w:val="20"/>
        </w:rPr>
        <w:t>осуществляется движение и стоянка транспортных средств;</w:t>
      </w:r>
    </w:p>
    <w:p w14:paraId="011EBC4A" w14:textId="77777777" w:rsidR="005D4F30" w:rsidRDefault="00000000">
      <w:pPr>
        <w:pStyle w:val="a4"/>
        <w:numPr>
          <w:ilvl w:val="1"/>
          <w:numId w:val="21"/>
        </w:numPr>
        <w:tabs>
          <w:tab w:val="left" w:pos="2217"/>
          <w:tab w:val="left" w:pos="2218"/>
        </w:tabs>
        <w:spacing w:before="113"/>
        <w:ind w:left="2218"/>
        <w:jc w:val="left"/>
        <w:rPr>
          <w:sz w:val="20"/>
        </w:rPr>
      </w:pPr>
      <w:r>
        <w:rPr>
          <w:sz w:val="20"/>
        </w:rPr>
        <w:t>ведется распашка земель;</w:t>
      </w:r>
    </w:p>
    <w:p w14:paraId="132A0E92" w14:textId="77777777" w:rsidR="005D4F30" w:rsidRDefault="00000000">
      <w:pPr>
        <w:pStyle w:val="a4"/>
        <w:numPr>
          <w:ilvl w:val="1"/>
          <w:numId w:val="21"/>
        </w:numPr>
        <w:tabs>
          <w:tab w:val="left" w:pos="2217"/>
          <w:tab w:val="left" w:pos="2218"/>
        </w:tabs>
        <w:spacing w:before="115"/>
        <w:ind w:left="2218"/>
        <w:jc w:val="left"/>
        <w:rPr>
          <w:sz w:val="20"/>
        </w:rPr>
      </w:pPr>
      <w:r>
        <w:rPr>
          <w:sz w:val="20"/>
        </w:rPr>
        <w:t>осуществляется выпас сельскохозяйственных</w:t>
      </w:r>
      <w:r>
        <w:rPr>
          <w:spacing w:val="-2"/>
          <w:sz w:val="20"/>
        </w:rPr>
        <w:t xml:space="preserve"> </w:t>
      </w:r>
      <w:r>
        <w:rPr>
          <w:sz w:val="20"/>
        </w:rPr>
        <w:t>животных;</w:t>
      </w:r>
    </w:p>
    <w:p w14:paraId="4F7DA68B" w14:textId="77777777" w:rsidR="005D4F30" w:rsidRDefault="00000000">
      <w:pPr>
        <w:pStyle w:val="a4"/>
        <w:numPr>
          <w:ilvl w:val="1"/>
          <w:numId w:val="21"/>
        </w:numPr>
        <w:tabs>
          <w:tab w:val="left" w:pos="2217"/>
          <w:tab w:val="left" w:pos="2218"/>
        </w:tabs>
        <w:spacing w:before="113"/>
        <w:ind w:left="2218"/>
        <w:jc w:val="left"/>
        <w:rPr>
          <w:sz w:val="20"/>
        </w:rPr>
      </w:pPr>
      <w:r>
        <w:rPr>
          <w:sz w:val="20"/>
        </w:rPr>
        <w:t>располагаются зоны с индивидуальной жилой</w:t>
      </w:r>
      <w:r>
        <w:rPr>
          <w:spacing w:val="-7"/>
          <w:sz w:val="20"/>
        </w:rPr>
        <w:t xml:space="preserve"> </w:t>
      </w:r>
      <w:r>
        <w:rPr>
          <w:sz w:val="20"/>
        </w:rPr>
        <w:t>застройкой.</w:t>
      </w:r>
    </w:p>
    <w:p w14:paraId="226B0DFC" w14:textId="77777777" w:rsidR="005D4F30" w:rsidRDefault="005D4F30">
      <w:pPr>
        <w:rPr>
          <w:sz w:val="20"/>
        </w:rPr>
        <w:sectPr w:rsidR="005D4F30">
          <w:pgSz w:w="11910" w:h="16840"/>
          <w:pgMar w:top="900" w:right="0" w:bottom="1400" w:left="900" w:header="708" w:footer="1201" w:gutter="0"/>
          <w:cols w:space="720"/>
        </w:sectPr>
      </w:pPr>
    </w:p>
    <w:p w14:paraId="00043280" w14:textId="77777777" w:rsidR="005D4F30" w:rsidRDefault="005D4F30">
      <w:pPr>
        <w:pStyle w:val="a3"/>
        <w:spacing w:before="2" w:after="1"/>
        <w:ind w:left="0"/>
        <w:rPr>
          <w:sz w:val="10"/>
        </w:rPr>
      </w:pPr>
    </w:p>
    <w:p w14:paraId="3C120396" w14:textId="768A3BB2" w:rsidR="005D4F30" w:rsidRDefault="005D4F30">
      <w:pPr>
        <w:pStyle w:val="a3"/>
        <w:spacing w:line="60" w:lineRule="exact"/>
        <w:ind w:left="979"/>
        <w:rPr>
          <w:sz w:val="6"/>
        </w:rPr>
      </w:pPr>
    </w:p>
    <w:p w14:paraId="1A2055FB" w14:textId="77777777" w:rsidR="005D4F30" w:rsidRDefault="00000000">
      <w:pPr>
        <w:spacing w:before="93" w:line="357" w:lineRule="auto"/>
        <w:ind w:left="802" w:right="885" w:firstLine="707"/>
        <w:rPr>
          <w:b/>
          <w:sz w:val="20"/>
        </w:rPr>
      </w:pPr>
      <w:r>
        <w:rPr>
          <w:b/>
          <w:sz w:val="20"/>
        </w:rPr>
        <w:t>Режим использования земель, находящихся в прибрежных защитных полосах в настоящее время.</w:t>
      </w:r>
    </w:p>
    <w:p w14:paraId="658F4045" w14:textId="77777777" w:rsidR="005D4F30" w:rsidRDefault="00000000">
      <w:pPr>
        <w:pStyle w:val="a3"/>
        <w:spacing w:before="6"/>
        <w:ind w:left="1510"/>
      </w:pPr>
      <w:r>
        <w:t>В границах прибрежных защитных полос расположены:</w:t>
      </w:r>
    </w:p>
    <w:p w14:paraId="43A178D9" w14:textId="77777777" w:rsidR="005D4F30" w:rsidRDefault="00000000">
      <w:pPr>
        <w:pStyle w:val="a4"/>
        <w:numPr>
          <w:ilvl w:val="1"/>
          <w:numId w:val="21"/>
        </w:numPr>
        <w:tabs>
          <w:tab w:val="left" w:pos="2217"/>
          <w:tab w:val="left" w:pos="2218"/>
        </w:tabs>
        <w:spacing w:before="117"/>
        <w:ind w:left="2218"/>
        <w:jc w:val="left"/>
        <w:rPr>
          <w:sz w:val="20"/>
        </w:rPr>
      </w:pPr>
      <w:r>
        <w:rPr>
          <w:sz w:val="20"/>
        </w:rPr>
        <w:t>земли, занятые лесными</w:t>
      </w:r>
      <w:r>
        <w:rPr>
          <w:spacing w:val="1"/>
          <w:sz w:val="20"/>
        </w:rPr>
        <w:t xml:space="preserve"> </w:t>
      </w:r>
      <w:r>
        <w:rPr>
          <w:sz w:val="20"/>
        </w:rPr>
        <w:t>насаждениями;</w:t>
      </w:r>
    </w:p>
    <w:p w14:paraId="24A5F83F" w14:textId="77777777" w:rsidR="005D4F30" w:rsidRDefault="00000000">
      <w:pPr>
        <w:pStyle w:val="a4"/>
        <w:numPr>
          <w:ilvl w:val="1"/>
          <w:numId w:val="21"/>
        </w:numPr>
        <w:tabs>
          <w:tab w:val="left" w:pos="2217"/>
          <w:tab w:val="left" w:pos="2218"/>
        </w:tabs>
        <w:spacing w:before="112"/>
        <w:ind w:left="2218"/>
        <w:jc w:val="left"/>
        <w:rPr>
          <w:sz w:val="20"/>
        </w:rPr>
      </w:pPr>
      <w:r>
        <w:rPr>
          <w:sz w:val="20"/>
        </w:rPr>
        <w:t>земли сельскохозяйственного</w:t>
      </w:r>
      <w:r>
        <w:rPr>
          <w:spacing w:val="-4"/>
          <w:sz w:val="20"/>
        </w:rPr>
        <w:t xml:space="preserve"> </w:t>
      </w:r>
      <w:r>
        <w:rPr>
          <w:sz w:val="20"/>
        </w:rPr>
        <w:t>назначения;</w:t>
      </w:r>
    </w:p>
    <w:p w14:paraId="0E315372" w14:textId="77777777" w:rsidR="005D4F30" w:rsidRDefault="00000000">
      <w:pPr>
        <w:pStyle w:val="a4"/>
        <w:numPr>
          <w:ilvl w:val="1"/>
          <w:numId w:val="21"/>
        </w:numPr>
        <w:tabs>
          <w:tab w:val="left" w:pos="2217"/>
          <w:tab w:val="left" w:pos="2218"/>
        </w:tabs>
        <w:spacing w:before="113"/>
        <w:ind w:left="2218"/>
        <w:jc w:val="left"/>
        <w:rPr>
          <w:sz w:val="20"/>
        </w:rPr>
      </w:pPr>
      <w:r>
        <w:rPr>
          <w:sz w:val="20"/>
        </w:rPr>
        <w:t>земли населенных</w:t>
      </w:r>
      <w:r>
        <w:rPr>
          <w:spacing w:val="-3"/>
          <w:sz w:val="20"/>
        </w:rPr>
        <w:t xml:space="preserve"> </w:t>
      </w:r>
      <w:r>
        <w:rPr>
          <w:sz w:val="20"/>
        </w:rPr>
        <w:t>пунктов;</w:t>
      </w:r>
    </w:p>
    <w:p w14:paraId="155AE5A1" w14:textId="77777777" w:rsidR="005D4F30" w:rsidRDefault="00000000">
      <w:pPr>
        <w:pStyle w:val="a3"/>
        <w:spacing w:before="114"/>
        <w:ind w:left="1510"/>
      </w:pPr>
      <w:r>
        <w:t>На землях, находящихся в прибрежных защитных полосах:</w:t>
      </w:r>
    </w:p>
    <w:p w14:paraId="5B280137" w14:textId="77777777" w:rsidR="005D4F30" w:rsidRDefault="00000000">
      <w:pPr>
        <w:pStyle w:val="a4"/>
        <w:numPr>
          <w:ilvl w:val="1"/>
          <w:numId w:val="21"/>
        </w:numPr>
        <w:tabs>
          <w:tab w:val="left" w:pos="2217"/>
          <w:tab w:val="left" w:pos="2218"/>
        </w:tabs>
        <w:spacing w:before="116"/>
        <w:ind w:left="2218"/>
        <w:jc w:val="left"/>
        <w:rPr>
          <w:sz w:val="20"/>
        </w:rPr>
      </w:pPr>
      <w:r>
        <w:rPr>
          <w:sz w:val="20"/>
        </w:rPr>
        <w:t>осуществляется движение и стоянка транспортных средств;</w:t>
      </w:r>
    </w:p>
    <w:p w14:paraId="28C38FDF" w14:textId="77777777" w:rsidR="005D4F30" w:rsidRDefault="00000000">
      <w:pPr>
        <w:pStyle w:val="a4"/>
        <w:numPr>
          <w:ilvl w:val="1"/>
          <w:numId w:val="21"/>
        </w:numPr>
        <w:tabs>
          <w:tab w:val="left" w:pos="2217"/>
          <w:tab w:val="left" w:pos="2218"/>
        </w:tabs>
        <w:spacing w:before="113"/>
        <w:ind w:left="2218"/>
        <w:jc w:val="left"/>
        <w:rPr>
          <w:sz w:val="20"/>
        </w:rPr>
      </w:pPr>
      <w:r>
        <w:rPr>
          <w:sz w:val="20"/>
        </w:rPr>
        <w:t>осуществляется выпас сельскохозяйственных</w:t>
      </w:r>
      <w:r>
        <w:rPr>
          <w:spacing w:val="-2"/>
          <w:sz w:val="20"/>
        </w:rPr>
        <w:t xml:space="preserve"> </w:t>
      </w:r>
      <w:r>
        <w:rPr>
          <w:sz w:val="20"/>
        </w:rPr>
        <w:t>животных;</w:t>
      </w:r>
    </w:p>
    <w:p w14:paraId="71731F46" w14:textId="77777777" w:rsidR="005D4F30" w:rsidRDefault="00000000">
      <w:pPr>
        <w:pStyle w:val="a4"/>
        <w:numPr>
          <w:ilvl w:val="1"/>
          <w:numId w:val="21"/>
        </w:numPr>
        <w:tabs>
          <w:tab w:val="left" w:pos="2217"/>
          <w:tab w:val="left" w:pos="2218"/>
        </w:tabs>
        <w:spacing w:before="113"/>
        <w:ind w:left="2218"/>
        <w:jc w:val="left"/>
        <w:rPr>
          <w:sz w:val="20"/>
        </w:rPr>
      </w:pPr>
      <w:r>
        <w:rPr>
          <w:sz w:val="20"/>
        </w:rPr>
        <w:t>располагаются зоны с индивидуальной жилой</w:t>
      </w:r>
      <w:r>
        <w:rPr>
          <w:spacing w:val="-7"/>
          <w:sz w:val="20"/>
        </w:rPr>
        <w:t xml:space="preserve"> </w:t>
      </w:r>
      <w:r>
        <w:rPr>
          <w:sz w:val="20"/>
        </w:rPr>
        <w:t>застройкой.</w:t>
      </w:r>
    </w:p>
    <w:p w14:paraId="6883A249" w14:textId="77777777" w:rsidR="005D4F30" w:rsidRDefault="00000000">
      <w:pPr>
        <w:spacing w:before="111" w:line="357" w:lineRule="auto"/>
        <w:ind w:left="802" w:firstLine="707"/>
        <w:rPr>
          <w:b/>
          <w:sz w:val="20"/>
        </w:rPr>
      </w:pPr>
      <w:r>
        <w:rPr>
          <w:b/>
          <w:sz w:val="20"/>
        </w:rPr>
        <w:t>Режим использования земель, находящихся в границах водоохранных зон на время реализации генерального плана.</w:t>
      </w:r>
    </w:p>
    <w:p w14:paraId="1CF5AD0D" w14:textId="77777777" w:rsidR="005D4F30" w:rsidRDefault="00000000">
      <w:pPr>
        <w:pStyle w:val="a3"/>
        <w:spacing w:before="7"/>
        <w:ind w:left="1510"/>
      </w:pPr>
      <w:r>
        <w:t>В границах водоохранных зон запрещается:</w:t>
      </w:r>
    </w:p>
    <w:p w14:paraId="17FCA018" w14:textId="77777777" w:rsidR="005D4F30" w:rsidRDefault="00000000">
      <w:pPr>
        <w:pStyle w:val="a4"/>
        <w:numPr>
          <w:ilvl w:val="1"/>
          <w:numId w:val="21"/>
        </w:numPr>
        <w:tabs>
          <w:tab w:val="left" w:pos="2217"/>
          <w:tab w:val="left" w:pos="2218"/>
        </w:tabs>
        <w:spacing w:before="116" w:line="350" w:lineRule="auto"/>
        <w:ind w:right="853" w:firstLine="707"/>
        <w:rPr>
          <w:sz w:val="20"/>
        </w:rPr>
      </w:pPr>
      <w:r>
        <w:rPr>
          <w:sz w:val="20"/>
        </w:rPr>
        <w:t>применение химических средств борьбы с вредителями, болезнями растений и сорняками;</w:t>
      </w:r>
    </w:p>
    <w:p w14:paraId="5196806D" w14:textId="77777777" w:rsidR="005D4F30" w:rsidRDefault="00000000">
      <w:pPr>
        <w:pStyle w:val="a4"/>
        <w:numPr>
          <w:ilvl w:val="1"/>
          <w:numId w:val="21"/>
        </w:numPr>
        <w:tabs>
          <w:tab w:val="left" w:pos="2217"/>
          <w:tab w:val="left" w:pos="2218"/>
        </w:tabs>
        <w:spacing w:before="10"/>
        <w:ind w:left="2218"/>
        <w:rPr>
          <w:sz w:val="20"/>
        </w:rPr>
      </w:pPr>
      <w:r>
        <w:rPr>
          <w:sz w:val="20"/>
        </w:rPr>
        <w:t>использование навозных стоков для удобрения</w:t>
      </w:r>
      <w:r>
        <w:rPr>
          <w:spacing w:val="4"/>
          <w:sz w:val="20"/>
        </w:rPr>
        <w:t xml:space="preserve"> </w:t>
      </w:r>
      <w:r>
        <w:rPr>
          <w:sz w:val="20"/>
        </w:rPr>
        <w:t>почв;</w:t>
      </w:r>
    </w:p>
    <w:p w14:paraId="15C9A8EC" w14:textId="77777777" w:rsidR="005D4F30" w:rsidRDefault="00000000">
      <w:pPr>
        <w:pStyle w:val="a4"/>
        <w:numPr>
          <w:ilvl w:val="1"/>
          <w:numId w:val="21"/>
        </w:numPr>
        <w:tabs>
          <w:tab w:val="left" w:pos="2217"/>
          <w:tab w:val="left" w:pos="2218"/>
        </w:tabs>
        <w:spacing w:before="112" w:line="355" w:lineRule="auto"/>
        <w:ind w:right="849" w:firstLine="707"/>
        <w:rPr>
          <w:sz w:val="20"/>
        </w:rPr>
      </w:pPr>
      <w:r>
        <w:rPr>
          <w:sz w:val="20"/>
        </w:rPr>
        <w:t>размещение складов ядохимикатов, минеральных удобрений и горюче-смазочных материалов, животноводческих комплексов и ферм, мест складирования и захоронения отходов, кладбищ и</w:t>
      </w:r>
      <w:r>
        <w:rPr>
          <w:spacing w:val="-2"/>
          <w:sz w:val="20"/>
        </w:rPr>
        <w:t xml:space="preserve"> </w:t>
      </w:r>
      <w:r>
        <w:rPr>
          <w:sz w:val="20"/>
        </w:rPr>
        <w:t>скотомогильников;</w:t>
      </w:r>
    </w:p>
    <w:p w14:paraId="7462189C" w14:textId="77777777" w:rsidR="005D4F30" w:rsidRDefault="00000000">
      <w:pPr>
        <w:pStyle w:val="a4"/>
        <w:numPr>
          <w:ilvl w:val="1"/>
          <w:numId w:val="21"/>
        </w:numPr>
        <w:tabs>
          <w:tab w:val="left" w:pos="2217"/>
          <w:tab w:val="left" w:pos="2218"/>
        </w:tabs>
        <w:spacing w:before="6"/>
        <w:ind w:left="2218"/>
        <w:rPr>
          <w:sz w:val="20"/>
        </w:rPr>
      </w:pPr>
      <w:r>
        <w:rPr>
          <w:sz w:val="20"/>
        </w:rPr>
        <w:t>складирование навоза и мусора, заправка топливом, мойка и ремонт</w:t>
      </w:r>
      <w:r>
        <w:rPr>
          <w:spacing w:val="-14"/>
          <w:sz w:val="20"/>
        </w:rPr>
        <w:t xml:space="preserve"> </w:t>
      </w:r>
      <w:r>
        <w:rPr>
          <w:sz w:val="20"/>
        </w:rPr>
        <w:t>автомобилей;</w:t>
      </w:r>
    </w:p>
    <w:p w14:paraId="7256FF52" w14:textId="77777777" w:rsidR="005D4F30" w:rsidRDefault="00000000">
      <w:pPr>
        <w:pStyle w:val="a4"/>
        <w:numPr>
          <w:ilvl w:val="1"/>
          <w:numId w:val="21"/>
        </w:numPr>
        <w:tabs>
          <w:tab w:val="left" w:pos="2217"/>
          <w:tab w:val="left" w:pos="2218"/>
        </w:tabs>
        <w:spacing w:before="112" w:line="352" w:lineRule="auto"/>
        <w:ind w:right="850" w:firstLine="707"/>
        <w:rPr>
          <w:sz w:val="20"/>
        </w:rPr>
      </w:pPr>
      <w:r>
        <w:rPr>
          <w:sz w:val="20"/>
        </w:rPr>
        <w:t>размещение стоянок транспортных средств, в том числе на территориях дачных и садово-огородных</w:t>
      </w:r>
      <w:r>
        <w:rPr>
          <w:spacing w:val="1"/>
          <w:sz w:val="20"/>
        </w:rPr>
        <w:t xml:space="preserve"> </w:t>
      </w:r>
      <w:r>
        <w:rPr>
          <w:sz w:val="20"/>
        </w:rPr>
        <w:t>участков;</w:t>
      </w:r>
    </w:p>
    <w:p w14:paraId="0E8DE74D" w14:textId="77777777" w:rsidR="005D4F30" w:rsidRDefault="00000000">
      <w:pPr>
        <w:pStyle w:val="a4"/>
        <w:numPr>
          <w:ilvl w:val="1"/>
          <w:numId w:val="21"/>
        </w:numPr>
        <w:tabs>
          <w:tab w:val="left" w:pos="2217"/>
          <w:tab w:val="left" w:pos="2218"/>
        </w:tabs>
        <w:spacing w:before="8"/>
        <w:ind w:left="2218"/>
        <w:rPr>
          <w:sz w:val="20"/>
        </w:rPr>
      </w:pPr>
      <w:r>
        <w:rPr>
          <w:sz w:val="20"/>
        </w:rPr>
        <w:t>проведение рубок главного</w:t>
      </w:r>
      <w:r>
        <w:rPr>
          <w:spacing w:val="-1"/>
          <w:sz w:val="20"/>
        </w:rPr>
        <w:t xml:space="preserve"> </w:t>
      </w:r>
      <w:r>
        <w:rPr>
          <w:sz w:val="20"/>
        </w:rPr>
        <w:t>пользования.</w:t>
      </w:r>
    </w:p>
    <w:p w14:paraId="74EF27D9" w14:textId="77777777" w:rsidR="005D4F30" w:rsidRDefault="00000000">
      <w:pPr>
        <w:pStyle w:val="a3"/>
        <w:spacing w:before="112" w:line="360" w:lineRule="auto"/>
        <w:ind w:right="849" w:firstLine="707"/>
        <w:jc w:val="both"/>
      </w:pPr>
      <w:r>
        <w:t>На расположенных в пределах водоохранных зон приусадебных, дачных, садово- огородных участках должны соблюдаться правила их использования, исключающие загрязнение, засорение и истощение водных объектов.</w:t>
      </w:r>
    </w:p>
    <w:p w14:paraId="15D8967D" w14:textId="77777777" w:rsidR="005D4F30" w:rsidRDefault="00000000">
      <w:pPr>
        <w:pStyle w:val="a3"/>
        <w:spacing w:line="360" w:lineRule="auto"/>
        <w:ind w:right="854" w:firstLine="707"/>
        <w:jc w:val="both"/>
      </w:pPr>
      <w:r>
        <w:t>Земельные участки в водоохранных зонах предоставляются гражданам и юридическим лицам в соответствии с земельным законодательством, но по согласованию с государственным органом исполнительной власти в области управления использованием и охраной водного фонда (МПР России, Федеральное агентство водных ресурсов).</w:t>
      </w:r>
    </w:p>
    <w:p w14:paraId="3111E731" w14:textId="77777777" w:rsidR="005D4F30" w:rsidRDefault="00000000">
      <w:pPr>
        <w:pStyle w:val="a3"/>
        <w:spacing w:line="360" w:lineRule="auto"/>
        <w:ind w:right="849" w:firstLine="707"/>
        <w:jc w:val="both"/>
      </w:pPr>
      <w:r>
        <w:t>В границах водоохранных зон допускается: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16DF1BF8" w14:textId="77777777" w:rsidR="005D4F30" w:rsidRDefault="00000000">
      <w:pPr>
        <w:spacing w:line="360" w:lineRule="auto"/>
        <w:ind w:left="802" w:right="856" w:firstLine="707"/>
        <w:jc w:val="both"/>
        <w:rPr>
          <w:b/>
          <w:sz w:val="20"/>
        </w:rPr>
      </w:pPr>
      <w:r>
        <w:rPr>
          <w:b/>
          <w:sz w:val="20"/>
        </w:rPr>
        <w:t>Режим использования земель, находящихся в прибрежных защитных полосах на время реализации генерального плана.</w:t>
      </w:r>
    </w:p>
    <w:p w14:paraId="0840B26B" w14:textId="77777777" w:rsidR="005D4F30" w:rsidRDefault="00000000">
      <w:pPr>
        <w:pStyle w:val="a3"/>
        <w:spacing w:before="1" w:line="357" w:lineRule="auto"/>
        <w:ind w:right="859" w:firstLine="707"/>
        <w:jc w:val="both"/>
      </w:pPr>
      <w:r>
        <w:t>В границах прибрежных защитных полос, наряду с установленными ограничениями использования водоохранных зон, запрещается:</w:t>
      </w:r>
    </w:p>
    <w:p w14:paraId="350964A0" w14:textId="77777777" w:rsidR="005D4F30" w:rsidRDefault="00000000">
      <w:pPr>
        <w:pStyle w:val="a4"/>
        <w:numPr>
          <w:ilvl w:val="1"/>
          <w:numId w:val="21"/>
        </w:numPr>
        <w:tabs>
          <w:tab w:val="left" w:pos="2217"/>
          <w:tab w:val="left" w:pos="2218"/>
        </w:tabs>
        <w:spacing w:before="5"/>
        <w:ind w:left="2218"/>
        <w:rPr>
          <w:sz w:val="20"/>
        </w:rPr>
      </w:pPr>
      <w:r>
        <w:rPr>
          <w:sz w:val="20"/>
        </w:rPr>
        <w:t>распашка</w:t>
      </w:r>
      <w:r>
        <w:rPr>
          <w:spacing w:val="-2"/>
          <w:sz w:val="20"/>
        </w:rPr>
        <w:t xml:space="preserve"> </w:t>
      </w:r>
      <w:r>
        <w:rPr>
          <w:sz w:val="20"/>
        </w:rPr>
        <w:t>земель;</w:t>
      </w:r>
    </w:p>
    <w:p w14:paraId="446618FA" w14:textId="77777777" w:rsidR="005D4F30" w:rsidRDefault="00000000">
      <w:pPr>
        <w:pStyle w:val="a4"/>
        <w:numPr>
          <w:ilvl w:val="1"/>
          <w:numId w:val="21"/>
        </w:numPr>
        <w:tabs>
          <w:tab w:val="left" w:pos="2217"/>
          <w:tab w:val="left" w:pos="2218"/>
        </w:tabs>
        <w:spacing w:before="112"/>
        <w:ind w:left="2218"/>
        <w:rPr>
          <w:sz w:val="20"/>
        </w:rPr>
      </w:pPr>
      <w:r>
        <w:rPr>
          <w:sz w:val="20"/>
        </w:rPr>
        <w:t>применение</w:t>
      </w:r>
      <w:r>
        <w:rPr>
          <w:spacing w:val="2"/>
          <w:sz w:val="20"/>
        </w:rPr>
        <w:t xml:space="preserve"> </w:t>
      </w:r>
      <w:r>
        <w:rPr>
          <w:sz w:val="20"/>
        </w:rPr>
        <w:t>удобрений;</w:t>
      </w:r>
    </w:p>
    <w:p w14:paraId="1BD91A45" w14:textId="77777777" w:rsidR="005D4F30" w:rsidRDefault="005D4F30">
      <w:pPr>
        <w:jc w:val="both"/>
        <w:rPr>
          <w:sz w:val="20"/>
        </w:rPr>
        <w:sectPr w:rsidR="005D4F30">
          <w:pgSz w:w="11910" w:h="16840"/>
          <w:pgMar w:top="900" w:right="0" w:bottom="1400" w:left="900" w:header="708" w:footer="1201" w:gutter="0"/>
          <w:cols w:space="720"/>
        </w:sectPr>
      </w:pPr>
    </w:p>
    <w:p w14:paraId="72D18EAC" w14:textId="77777777" w:rsidR="005D4F30" w:rsidRDefault="005D4F30">
      <w:pPr>
        <w:pStyle w:val="a3"/>
        <w:spacing w:before="2" w:after="1"/>
        <w:ind w:left="0"/>
        <w:rPr>
          <w:sz w:val="10"/>
        </w:rPr>
      </w:pPr>
    </w:p>
    <w:p w14:paraId="6C5B52DE" w14:textId="302104F1" w:rsidR="005D4F30" w:rsidRDefault="005D4F30">
      <w:pPr>
        <w:pStyle w:val="a3"/>
        <w:spacing w:line="60" w:lineRule="exact"/>
        <w:ind w:left="979"/>
        <w:rPr>
          <w:sz w:val="6"/>
        </w:rPr>
      </w:pPr>
    </w:p>
    <w:p w14:paraId="06870E8E" w14:textId="77777777" w:rsidR="005D4F30" w:rsidRDefault="00000000">
      <w:pPr>
        <w:pStyle w:val="a4"/>
        <w:numPr>
          <w:ilvl w:val="1"/>
          <w:numId w:val="21"/>
        </w:numPr>
        <w:tabs>
          <w:tab w:val="left" w:pos="2217"/>
          <w:tab w:val="left" w:pos="2218"/>
        </w:tabs>
        <w:spacing w:before="96"/>
        <w:ind w:left="2218"/>
        <w:rPr>
          <w:sz w:val="20"/>
        </w:rPr>
      </w:pPr>
      <w:r>
        <w:rPr>
          <w:sz w:val="20"/>
        </w:rPr>
        <w:t>складирование отвалов размываемых</w:t>
      </w:r>
      <w:r>
        <w:rPr>
          <w:spacing w:val="-2"/>
          <w:sz w:val="20"/>
        </w:rPr>
        <w:t xml:space="preserve"> </w:t>
      </w:r>
      <w:r>
        <w:rPr>
          <w:sz w:val="20"/>
        </w:rPr>
        <w:t>грунтов;</w:t>
      </w:r>
    </w:p>
    <w:p w14:paraId="06461377" w14:textId="77777777" w:rsidR="005D4F30" w:rsidRDefault="00000000">
      <w:pPr>
        <w:pStyle w:val="a4"/>
        <w:numPr>
          <w:ilvl w:val="1"/>
          <w:numId w:val="21"/>
        </w:numPr>
        <w:tabs>
          <w:tab w:val="left" w:pos="2217"/>
          <w:tab w:val="left" w:pos="2218"/>
        </w:tabs>
        <w:spacing w:before="113"/>
        <w:ind w:left="2218"/>
        <w:rPr>
          <w:sz w:val="20"/>
        </w:rPr>
      </w:pPr>
      <w:r>
        <w:rPr>
          <w:sz w:val="20"/>
        </w:rPr>
        <w:t>выпас и организация летних лагерей</w:t>
      </w:r>
      <w:r>
        <w:rPr>
          <w:spacing w:val="-22"/>
          <w:sz w:val="20"/>
        </w:rPr>
        <w:t xml:space="preserve"> </w:t>
      </w:r>
      <w:r>
        <w:rPr>
          <w:sz w:val="20"/>
        </w:rPr>
        <w:t>скота;</w:t>
      </w:r>
    </w:p>
    <w:p w14:paraId="49656058" w14:textId="77777777" w:rsidR="005D4F30" w:rsidRDefault="00000000">
      <w:pPr>
        <w:pStyle w:val="a4"/>
        <w:numPr>
          <w:ilvl w:val="1"/>
          <w:numId w:val="21"/>
        </w:numPr>
        <w:tabs>
          <w:tab w:val="left" w:pos="2217"/>
          <w:tab w:val="left" w:pos="2218"/>
        </w:tabs>
        <w:spacing w:before="113" w:line="352" w:lineRule="auto"/>
        <w:ind w:right="856" w:firstLine="707"/>
        <w:rPr>
          <w:sz w:val="20"/>
        </w:rPr>
      </w:pPr>
      <w:r>
        <w:rPr>
          <w:sz w:val="20"/>
        </w:rPr>
        <w:t>установка сезонных стационарных палаточных городков, размещение дачных и садово-огородных участков, выделение участков под индивидуальное</w:t>
      </w:r>
      <w:r>
        <w:rPr>
          <w:spacing w:val="-11"/>
          <w:sz w:val="20"/>
        </w:rPr>
        <w:t xml:space="preserve"> </w:t>
      </w:r>
      <w:r>
        <w:rPr>
          <w:sz w:val="20"/>
        </w:rPr>
        <w:t>строительство;</w:t>
      </w:r>
    </w:p>
    <w:p w14:paraId="512DFEF0" w14:textId="77777777" w:rsidR="005D4F30" w:rsidRDefault="00000000">
      <w:pPr>
        <w:pStyle w:val="a4"/>
        <w:numPr>
          <w:ilvl w:val="1"/>
          <w:numId w:val="21"/>
        </w:numPr>
        <w:tabs>
          <w:tab w:val="left" w:pos="2217"/>
          <w:tab w:val="left" w:pos="2218"/>
        </w:tabs>
        <w:spacing w:before="5"/>
        <w:ind w:left="2218"/>
        <w:rPr>
          <w:sz w:val="20"/>
        </w:rPr>
      </w:pPr>
      <w:r>
        <w:rPr>
          <w:sz w:val="20"/>
        </w:rPr>
        <w:t>движение автомобилей и тракторов.</w:t>
      </w:r>
    </w:p>
    <w:p w14:paraId="6C9A1766" w14:textId="77777777" w:rsidR="005D4F30" w:rsidRDefault="00000000">
      <w:pPr>
        <w:pStyle w:val="a3"/>
        <w:spacing w:before="114" w:line="360" w:lineRule="auto"/>
        <w:ind w:right="846" w:firstLine="707"/>
        <w:jc w:val="both"/>
      </w:pPr>
      <w:r>
        <w:t>Участки земель прибрежных защитных полос предоставляются для размещения объектов водоснабжения, рекреации, рыбного и охотничьего хозяйства, водозаборных, портовых и гидротехнических сооружений при наличии лицензий на водопользование, в которых устанавливаются требования по соблюдению водоохранного режима.</w:t>
      </w:r>
    </w:p>
    <w:p w14:paraId="6E809891" w14:textId="77777777" w:rsidR="005D4F30" w:rsidRDefault="00000000">
      <w:pPr>
        <w:spacing w:line="360" w:lineRule="auto"/>
        <w:ind w:left="802" w:right="855" w:firstLine="707"/>
        <w:jc w:val="both"/>
        <w:rPr>
          <w:i/>
          <w:sz w:val="20"/>
        </w:rPr>
      </w:pPr>
      <w:r>
        <w:rPr>
          <w:i/>
          <w:sz w:val="20"/>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РФ (часть 18 в редакции Федерального закона от 14.07.2008 г. №118-ФЗ).</w:t>
      </w:r>
    </w:p>
    <w:p w14:paraId="5669DDE6" w14:textId="77777777" w:rsidR="005D4F30" w:rsidRDefault="00000000">
      <w:pPr>
        <w:ind w:right="847"/>
        <w:jc w:val="right"/>
        <w:rPr>
          <w:i/>
          <w:sz w:val="20"/>
        </w:rPr>
      </w:pPr>
      <w:r>
        <w:rPr>
          <w:rFonts w:ascii="Times New Roman" w:hAnsi="Times New Roman"/>
          <w:spacing w:val="-50"/>
          <w:w w:val="99"/>
          <w:sz w:val="20"/>
          <w:u w:val="single"/>
        </w:rPr>
        <w:t xml:space="preserve"> </w:t>
      </w:r>
      <w:r>
        <w:rPr>
          <w:i/>
          <w:sz w:val="20"/>
          <w:u w:val="single"/>
        </w:rPr>
        <w:t>Государственный</w:t>
      </w:r>
      <w:r>
        <w:rPr>
          <w:i/>
          <w:spacing w:val="13"/>
          <w:sz w:val="20"/>
          <w:u w:val="single"/>
        </w:rPr>
        <w:t xml:space="preserve"> </w:t>
      </w:r>
      <w:r>
        <w:rPr>
          <w:i/>
          <w:sz w:val="20"/>
          <w:u w:val="single"/>
        </w:rPr>
        <w:t>контроль</w:t>
      </w:r>
      <w:r>
        <w:rPr>
          <w:i/>
          <w:spacing w:val="12"/>
          <w:sz w:val="20"/>
          <w:u w:val="single"/>
        </w:rPr>
        <w:t xml:space="preserve"> </w:t>
      </w:r>
      <w:r>
        <w:rPr>
          <w:i/>
          <w:sz w:val="20"/>
          <w:u w:val="single"/>
        </w:rPr>
        <w:t>за</w:t>
      </w:r>
      <w:r>
        <w:rPr>
          <w:i/>
          <w:spacing w:val="11"/>
          <w:sz w:val="20"/>
          <w:u w:val="single"/>
        </w:rPr>
        <w:t xml:space="preserve"> </w:t>
      </w:r>
      <w:r>
        <w:rPr>
          <w:i/>
          <w:sz w:val="20"/>
          <w:u w:val="single"/>
        </w:rPr>
        <w:t>соблюдением</w:t>
      </w:r>
      <w:r>
        <w:rPr>
          <w:i/>
          <w:spacing w:val="11"/>
          <w:sz w:val="20"/>
          <w:u w:val="single"/>
        </w:rPr>
        <w:t xml:space="preserve"> </w:t>
      </w:r>
      <w:r>
        <w:rPr>
          <w:i/>
          <w:sz w:val="20"/>
          <w:u w:val="single"/>
        </w:rPr>
        <w:t>режима</w:t>
      </w:r>
      <w:r>
        <w:rPr>
          <w:i/>
          <w:spacing w:val="14"/>
          <w:sz w:val="20"/>
          <w:u w:val="single"/>
        </w:rPr>
        <w:t xml:space="preserve"> </w:t>
      </w:r>
      <w:r>
        <w:rPr>
          <w:i/>
          <w:sz w:val="20"/>
          <w:u w:val="single"/>
        </w:rPr>
        <w:t>использования</w:t>
      </w:r>
      <w:r>
        <w:rPr>
          <w:i/>
          <w:spacing w:val="13"/>
          <w:sz w:val="20"/>
          <w:u w:val="single"/>
        </w:rPr>
        <w:t xml:space="preserve"> </w:t>
      </w:r>
      <w:r>
        <w:rPr>
          <w:i/>
          <w:sz w:val="20"/>
          <w:u w:val="single"/>
        </w:rPr>
        <w:t>и</w:t>
      </w:r>
      <w:r>
        <w:rPr>
          <w:i/>
          <w:spacing w:val="11"/>
          <w:sz w:val="20"/>
          <w:u w:val="single"/>
        </w:rPr>
        <w:t xml:space="preserve"> </w:t>
      </w:r>
      <w:r>
        <w:rPr>
          <w:i/>
          <w:sz w:val="20"/>
          <w:u w:val="single"/>
        </w:rPr>
        <w:t>охраны</w:t>
      </w:r>
      <w:r>
        <w:rPr>
          <w:i/>
          <w:spacing w:val="12"/>
          <w:sz w:val="20"/>
          <w:u w:val="single"/>
        </w:rPr>
        <w:t xml:space="preserve"> </w:t>
      </w:r>
      <w:r>
        <w:rPr>
          <w:i/>
          <w:sz w:val="20"/>
          <w:u w:val="single"/>
        </w:rPr>
        <w:t>природных</w:t>
      </w:r>
    </w:p>
    <w:p w14:paraId="367297B2" w14:textId="77777777" w:rsidR="005D4F30" w:rsidRDefault="00000000">
      <w:pPr>
        <w:spacing w:before="111"/>
        <w:ind w:right="847"/>
        <w:jc w:val="right"/>
        <w:rPr>
          <w:i/>
          <w:sz w:val="20"/>
        </w:rPr>
      </w:pPr>
      <w:r>
        <w:rPr>
          <w:rFonts w:ascii="Times New Roman" w:hAnsi="Times New Roman"/>
          <w:spacing w:val="-50"/>
          <w:w w:val="99"/>
          <w:sz w:val="20"/>
          <w:u w:val="single"/>
        </w:rPr>
        <w:t xml:space="preserve"> </w:t>
      </w:r>
      <w:r>
        <w:rPr>
          <w:i/>
          <w:sz w:val="20"/>
          <w:u w:val="single"/>
        </w:rPr>
        <w:t>ресурсов и иной хозяйственной деятельности в прибрежных защитных полосах и</w:t>
      </w:r>
      <w:r>
        <w:rPr>
          <w:i/>
          <w:spacing w:val="-7"/>
          <w:sz w:val="20"/>
          <w:u w:val="single"/>
        </w:rPr>
        <w:t xml:space="preserve"> </w:t>
      </w:r>
      <w:r>
        <w:rPr>
          <w:i/>
          <w:sz w:val="20"/>
          <w:u w:val="single"/>
        </w:rPr>
        <w:t>водоохранных</w:t>
      </w:r>
    </w:p>
    <w:p w14:paraId="65326B04" w14:textId="77777777" w:rsidR="005D4F30" w:rsidRDefault="00000000">
      <w:pPr>
        <w:spacing w:before="116"/>
        <w:ind w:left="802"/>
        <w:rPr>
          <w:i/>
          <w:sz w:val="20"/>
        </w:rPr>
      </w:pPr>
      <w:r>
        <w:rPr>
          <w:rFonts w:ascii="Times New Roman" w:hAnsi="Times New Roman"/>
          <w:w w:val="99"/>
          <w:sz w:val="20"/>
          <w:u w:val="single"/>
        </w:rPr>
        <w:t xml:space="preserve"> </w:t>
      </w:r>
      <w:r>
        <w:rPr>
          <w:i/>
          <w:sz w:val="20"/>
          <w:u w:val="single"/>
        </w:rPr>
        <w:t>зонах осуществляется:</w:t>
      </w:r>
    </w:p>
    <w:p w14:paraId="5A40731C" w14:textId="77777777" w:rsidR="005D4F30" w:rsidRDefault="00000000">
      <w:pPr>
        <w:pStyle w:val="a4"/>
        <w:numPr>
          <w:ilvl w:val="1"/>
          <w:numId w:val="21"/>
        </w:numPr>
        <w:tabs>
          <w:tab w:val="left" w:pos="2217"/>
          <w:tab w:val="left" w:pos="2218"/>
        </w:tabs>
        <w:spacing w:before="119"/>
        <w:ind w:left="2218"/>
        <w:rPr>
          <w:sz w:val="20"/>
        </w:rPr>
      </w:pPr>
      <w:r>
        <w:rPr>
          <w:sz w:val="20"/>
        </w:rPr>
        <w:t>органами исполнительной власти субъектов Российской</w:t>
      </w:r>
      <w:r>
        <w:rPr>
          <w:spacing w:val="-7"/>
          <w:sz w:val="20"/>
        </w:rPr>
        <w:t xml:space="preserve"> </w:t>
      </w:r>
      <w:r>
        <w:rPr>
          <w:sz w:val="20"/>
        </w:rPr>
        <w:t>Федерации;</w:t>
      </w:r>
    </w:p>
    <w:p w14:paraId="758CE045" w14:textId="77777777" w:rsidR="005D4F30" w:rsidRDefault="00000000">
      <w:pPr>
        <w:pStyle w:val="a4"/>
        <w:numPr>
          <w:ilvl w:val="1"/>
          <w:numId w:val="21"/>
        </w:numPr>
        <w:tabs>
          <w:tab w:val="left" w:pos="2217"/>
          <w:tab w:val="left" w:pos="2218"/>
        </w:tabs>
        <w:spacing w:before="112" w:line="355" w:lineRule="auto"/>
        <w:ind w:right="857" w:firstLine="707"/>
        <w:rPr>
          <w:sz w:val="20"/>
        </w:rPr>
      </w:pPr>
      <w:r>
        <w:rPr>
          <w:sz w:val="20"/>
        </w:rPr>
        <w:t>федеральным государственным органом исполнительной власти в области управления использованием и охраной водного фонда (Федеральная служба по надзору в сфере природопользования);</w:t>
      </w:r>
    </w:p>
    <w:p w14:paraId="3884B4DF" w14:textId="77777777" w:rsidR="005D4F30" w:rsidRDefault="00000000">
      <w:pPr>
        <w:pStyle w:val="a4"/>
        <w:numPr>
          <w:ilvl w:val="1"/>
          <w:numId w:val="21"/>
        </w:numPr>
        <w:tabs>
          <w:tab w:val="left" w:pos="2217"/>
          <w:tab w:val="left" w:pos="2218"/>
        </w:tabs>
        <w:spacing w:before="6"/>
        <w:ind w:left="2218"/>
        <w:rPr>
          <w:sz w:val="20"/>
        </w:rPr>
      </w:pPr>
      <w:r>
        <w:rPr>
          <w:sz w:val="20"/>
        </w:rPr>
        <w:t>государственными органами исполнительной власти в области охраны</w:t>
      </w:r>
      <w:r>
        <w:rPr>
          <w:spacing w:val="-1"/>
          <w:sz w:val="20"/>
        </w:rPr>
        <w:t xml:space="preserve"> </w:t>
      </w:r>
      <w:r>
        <w:rPr>
          <w:sz w:val="20"/>
        </w:rPr>
        <w:t>окружающей</w:t>
      </w:r>
    </w:p>
    <w:p w14:paraId="561BA7F3" w14:textId="77777777" w:rsidR="005D4F30" w:rsidRDefault="005D4F30">
      <w:pPr>
        <w:jc w:val="both"/>
        <w:rPr>
          <w:sz w:val="20"/>
        </w:rPr>
        <w:sectPr w:rsidR="005D4F30">
          <w:pgSz w:w="11910" w:h="16840"/>
          <w:pgMar w:top="900" w:right="0" w:bottom="1400" w:left="900" w:header="708" w:footer="1201" w:gutter="0"/>
          <w:cols w:space="720"/>
        </w:sectPr>
      </w:pPr>
    </w:p>
    <w:p w14:paraId="7E07066A" w14:textId="77777777" w:rsidR="005D4F30" w:rsidRDefault="00000000">
      <w:pPr>
        <w:pStyle w:val="a3"/>
        <w:spacing w:before="112"/>
      </w:pPr>
      <w:r>
        <w:rPr>
          <w:spacing w:val="-1"/>
        </w:rPr>
        <w:t>среды;</w:t>
      </w:r>
    </w:p>
    <w:p w14:paraId="6E8E1B59" w14:textId="77777777" w:rsidR="005D4F30" w:rsidRDefault="00000000">
      <w:pPr>
        <w:pStyle w:val="a3"/>
        <w:ind w:left="0"/>
        <w:rPr>
          <w:sz w:val="24"/>
        </w:rPr>
      </w:pPr>
      <w:r>
        <w:br w:type="column"/>
      </w:r>
    </w:p>
    <w:p w14:paraId="5CBC1580" w14:textId="77777777" w:rsidR="005D4F30" w:rsidRDefault="00000000">
      <w:pPr>
        <w:pStyle w:val="a4"/>
        <w:numPr>
          <w:ilvl w:val="0"/>
          <w:numId w:val="9"/>
        </w:numPr>
        <w:tabs>
          <w:tab w:val="left" w:pos="740"/>
          <w:tab w:val="left" w:pos="741"/>
        </w:tabs>
        <w:spacing w:before="183"/>
        <w:ind w:hanging="709"/>
        <w:jc w:val="left"/>
        <w:rPr>
          <w:sz w:val="20"/>
        </w:rPr>
      </w:pPr>
      <w:r>
        <w:rPr>
          <w:sz w:val="20"/>
        </w:rPr>
        <w:t>государственным органом управления использованием и охраной</w:t>
      </w:r>
      <w:r>
        <w:rPr>
          <w:spacing w:val="-6"/>
          <w:sz w:val="20"/>
        </w:rPr>
        <w:t xml:space="preserve"> </w:t>
      </w:r>
      <w:r>
        <w:rPr>
          <w:sz w:val="20"/>
        </w:rPr>
        <w:t>земель;</w:t>
      </w:r>
    </w:p>
    <w:p w14:paraId="3691A631" w14:textId="77777777" w:rsidR="005D4F30" w:rsidRDefault="00000000">
      <w:pPr>
        <w:pStyle w:val="a4"/>
        <w:numPr>
          <w:ilvl w:val="0"/>
          <w:numId w:val="9"/>
        </w:numPr>
        <w:tabs>
          <w:tab w:val="left" w:pos="740"/>
          <w:tab w:val="left" w:pos="741"/>
        </w:tabs>
        <w:spacing w:before="112"/>
        <w:ind w:hanging="709"/>
        <w:jc w:val="left"/>
        <w:rPr>
          <w:sz w:val="20"/>
        </w:rPr>
      </w:pPr>
      <w:r>
        <w:rPr>
          <w:sz w:val="20"/>
        </w:rPr>
        <w:t>федеральным</w:t>
      </w:r>
      <w:r>
        <w:rPr>
          <w:spacing w:val="25"/>
          <w:sz w:val="20"/>
        </w:rPr>
        <w:t xml:space="preserve"> </w:t>
      </w:r>
      <w:r>
        <w:rPr>
          <w:sz w:val="20"/>
        </w:rPr>
        <w:t>государственным</w:t>
      </w:r>
      <w:r>
        <w:rPr>
          <w:spacing w:val="26"/>
          <w:sz w:val="20"/>
        </w:rPr>
        <w:t xml:space="preserve"> </w:t>
      </w:r>
      <w:r>
        <w:rPr>
          <w:sz w:val="20"/>
        </w:rPr>
        <w:t>органом</w:t>
      </w:r>
      <w:r>
        <w:rPr>
          <w:spacing w:val="24"/>
          <w:sz w:val="20"/>
        </w:rPr>
        <w:t xml:space="preserve"> </w:t>
      </w:r>
      <w:r>
        <w:rPr>
          <w:sz w:val="20"/>
        </w:rPr>
        <w:t>исполнительной</w:t>
      </w:r>
      <w:r>
        <w:rPr>
          <w:spacing w:val="24"/>
          <w:sz w:val="20"/>
        </w:rPr>
        <w:t xml:space="preserve"> </w:t>
      </w:r>
      <w:r>
        <w:rPr>
          <w:sz w:val="20"/>
        </w:rPr>
        <w:t>власти</w:t>
      </w:r>
      <w:r>
        <w:rPr>
          <w:spacing w:val="24"/>
          <w:sz w:val="20"/>
        </w:rPr>
        <w:t xml:space="preserve"> </w:t>
      </w:r>
      <w:r>
        <w:rPr>
          <w:sz w:val="20"/>
        </w:rPr>
        <w:t>в</w:t>
      </w:r>
      <w:r>
        <w:rPr>
          <w:spacing w:val="24"/>
          <w:sz w:val="20"/>
        </w:rPr>
        <w:t xml:space="preserve"> </w:t>
      </w:r>
      <w:r>
        <w:rPr>
          <w:sz w:val="20"/>
        </w:rPr>
        <w:t>области</w:t>
      </w:r>
    </w:p>
    <w:p w14:paraId="0CA185B6" w14:textId="77777777" w:rsidR="005D4F30" w:rsidRDefault="005D4F30">
      <w:pPr>
        <w:rPr>
          <w:sz w:val="20"/>
        </w:rPr>
        <w:sectPr w:rsidR="005D4F30">
          <w:type w:val="continuous"/>
          <w:pgSz w:w="11910" w:h="16840"/>
          <w:pgMar w:top="900" w:right="0" w:bottom="1400" w:left="900" w:header="720" w:footer="720" w:gutter="0"/>
          <w:cols w:num="2" w:space="720" w:equalWidth="0">
            <w:col w:w="1438" w:space="40"/>
            <w:col w:w="9532"/>
          </w:cols>
        </w:sectPr>
      </w:pPr>
    </w:p>
    <w:p w14:paraId="2B935DC7" w14:textId="77777777" w:rsidR="005D4F30" w:rsidRDefault="00000000">
      <w:pPr>
        <w:pStyle w:val="a3"/>
        <w:spacing w:before="114"/>
      </w:pPr>
      <w:r>
        <w:t>управления лесным хозяйством.</w:t>
      </w:r>
    </w:p>
    <w:p w14:paraId="4F8159C8" w14:textId="77777777" w:rsidR="005D4F30" w:rsidRDefault="00000000">
      <w:pPr>
        <w:pStyle w:val="a3"/>
        <w:spacing w:before="116" w:line="357" w:lineRule="auto"/>
        <w:ind w:right="851" w:firstLine="707"/>
        <w:jc w:val="both"/>
      </w:pPr>
      <w:r>
        <w:t>Размеры водоохранных зон водных объектов указаны на планово-картографическом материале настоящего проекта.</w:t>
      </w:r>
    </w:p>
    <w:p w14:paraId="305E3A3B" w14:textId="77777777" w:rsidR="005D4F30" w:rsidRDefault="00000000">
      <w:pPr>
        <w:pStyle w:val="2"/>
        <w:numPr>
          <w:ilvl w:val="0"/>
          <w:numId w:val="10"/>
        </w:numPr>
        <w:tabs>
          <w:tab w:val="left" w:pos="1913"/>
        </w:tabs>
        <w:spacing w:before="4"/>
        <w:ind w:left="1913" w:hanging="403"/>
      </w:pPr>
      <w:bookmarkStart w:id="21" w:name="_bookmark17"/>
      <w:bookmarkEnd w:id="21"/>
      <w:r>
        <w:t>МЕРОПРИЯТИЯ ПО ОХРАНЕ ОБЪЕКТОВ КУЛЬТУРНОГО</w:t>
      </w:r>
      <w:r>
        <w:rPr>
          <w:spacing w:val="-11"/>
        </w:rPr>
        <w:t xml:space="preserve"> </w:t>
      </w:r>
      <w:r>
        <w:t>НАСЛЕДИЯ.</w:t>
      </w:r>
    </w:p>
    <w:p w14:paraId="29ECA47B" w14:textId="77777777" w:rsidR="005D4F30" w:rsidRDefault="00000000">
      <w:pPr>
        <w:spacing w:before="137" w:line="360" w:lineRule="auto"/>
        <w:ind w:left="802" w:right="855" w:firstLine="707"/>
        <w:jc w:val="both"/>
        <w:rPr>
          <w:b/>
          <w:sz w:val="24"/>
        </w:rPr>
      </w:pPr>
      <w:r>
        <w:rPr>
          <w:b/>
          <w:sz w:val="24"/>
        </w:rPr>
        <w:t>Мероприятия по сохранению, регенерации и использованию объектов историко-</w:t>
      </w:r>
      <w:r>
        <w:rPr>
          <w:b/>
        </w:rPr>
        <w:t xml:space="preserve">культурного </w:t>
      </w:r>
      <w:r>
        <w:rPr>
          <w:b/>
          <w:sz w:val="24"/>
        </w:rPr>
        <w:t>наследия</w:t>
      </w:r>
    </w:p>
    <w:p w14:paraId="766EBB40" w14:textId="77777777" w:rsidR="005D4F30" w:rsidRDefault="00000000">
      <w:pPr>
        <w:pStyle w:val="a4"/>
        <w:numPr>
          <w:ilvl w:val="1"/>
          <w:numId w:val="9"/>
        </w:numPr>
        <w:tabs>
          <w:tab w:val="left" w:pos="2217"/>
          <w:tab w:val="left" w:pos="2218"/>
        </w:tabs>
        <w:spacing w:line="357" w:lineRule="auto"/>
        <w:ind w:right="848" w:firstLine="707"/>
        <w:rPr>
          <w:sz w:val="20"/>
        </w:rPr>
      </w:pPr>
      <w:r>
        <w:rPr>
          <w:sz w:val="20"/>
        </w:rPr>
        <w:t>Обеспечение безусловного сохранения объектов историко-культурного наследия, объектов градостроительной охраны, ценных средовых характеристик с возможностью проведения мероприятий для преобразования объектов недвижимости, которые необходимы для их соответствия требованиям современной</w:t>
      </w:r>
      <w:r>
        <w:rPr>
          <w:spacing w:val="-3"/>
          <w:sz w:val="20"/>
        </w:rPr>
        <w:t xml:space="preserve"> </w:t>
      </w:r>
      <w:r>
        <w:rPr>
          <w:sz w:val="20"/>
        </w:rPr>
        <w:t>жизни;</w:t>
      </w:r>
    </w:p>
    <w:p w14:paraId="11128BC7" w14:textId="77777777" w:rsidR="005D4F30" w:rsidRDefault="00000000">
      <w:pPr>
        <w:pStyle w:val="a4"/>
        <w:numPr>
          <w:ilvl w:val="1"/>
          <w:numId w:val="9"/>
        </w:numPr>
        <w:tabs>
          <w:tab w:val="left" w:pos="2217"/>
          <w:tab w:val="left" w:pos="2218"/>
        </w:tabs>
        <w:spacing w:before="2" w:line="350" w:lineRule="auto"/>
        <w:ind w:right="855" w:firstLine="707"/>
        <w:rPr>
          <w:sz w:val="20"/>
        </w:rPr>
      </w:pPr>
      <w:r>
        <w:rPr>
          <w:sz w:val="20"/>
        </w:rPr>
        <w:t>Разработка проектов зон охраны памятников истории и культуры сельского поселения с установлением в них градостроительных регламентов к данным</w:t>
      </w:r>
      <w:r>
        <w:rPr>
          <w:spacing w:val="-7"/>
          <w:sz w:val="20"/>
        </w:rPr>
        <w:t xml:space="preserve"> </w:t>
      </w:r>
      <w:r>
        <w:rPr>
          <w:sz w:val="20"/>
        </w:rPr>
        <w:t>зонам;</w:t>
      </w:r>
    </w:p>
    <w:p w14:paraId="0F88F8C9" w14:textId="77777777" w:rsidR="005D4F30" w:rsidRDefault="00000000">
      <w:pPr>
        <w:pStyle w:val="a4"/>
        <w:numPr>
          <w:ilvl w:val="1"/>
          <w:numId w:val="9"/>
        </w:numPr>
        <w:tabs>
          <w:tab w:val="left" w:pos="2217"/>
          <w:tab w:val="left" w:pos="2218"/>
        </w:tabs>
        <w:spacing w:before="10" w:line="350" w:lineRule="auto"/>
        <w:ind w:right="849" w:firstLine="707"/>
        <w:rPr>
          <w:sz w:val="20"/>
        </w:rPr>
      </w:pPr>
      <w:r>
        <w:rPr>
          <w:sz w:val="20"/>
        </w:rPr>
        <w:t>Разработка градостроительных концепций восстановления исторической среды на отдельных территориях сельского</w:t>
      </w:r>
      <w:r>
        <w:rPr>
          <w:spacing w:val="-2"/>
          <w:sz w:val="20"/>
        </w:rPr>
        <w:t xml:space="preserve"> </w:t>
      </w:r>
      <w:r>
        <w:rPr>
          <w:sz w:val="20"/>
        </w:rPr>
        <w:t>поселения;</w:t>
      </w:r>
    </w:p>
    <w:p w14:paraId="14BCDFEF" w14:textId="77777777" w:rsidR="005D4F30" w:rsidRDefault="00000000">
      <w:pPr>
        <w:pStyle w:val="a4"/>
        <w:numPr>
          <w:ilvl w:val="1"/>
          <w:numId w:val="9"/>
        </w:numPr>
        <w:tabs>
          <w:tab w:val="left" w:pos="2217"/>
          <w:tab w:val="left" w:pos="2218"/>
        </w:tabs>
        <w:spacing w:before="9"/>
        <w:ind w:left="2218"/>
        <w:rPr>
          <w:sz w:val="20"/>
        </w:rPr>
      </w:pPr>
      <w:r>
        <w:rPr>
          <w:sz w:val="20"/>
        </w:rPr>
        <w:t>Реставрация или воссоздание объектов историко-культурного</w:t>
      </w:r>
      <w:r>
        <w:rPr>
          <w:spacing w:val="-2"/>
          <w:sz w:val="20"/>
        </w:rPr>
        <w:t xml:space="preserve"> </w:t>
      </w:r>
      <w:r>
        <w:rPr>
          <w:sz w:val="20"/>
        </w:rPr>
        <w:t>наследия.</w:t>
      </w:r>
    </w:p>
    <w:p w14:paraId="2CE78E0C" w14:textId="77777777" w:rsidR="005D4F30" w:rsidRDefault="005D4F30">
      <w:pPr>
        <w:jc w:val="both"/>
        <w:rPr>
          <w:sz w:val="20"/>
        </w:rPr>
        <w:sectPr w:rsidR="005D4F30">
          <w:type w:val="continuous"/>
          <w:pgSz w:w="11910" w:h="16840"/>
          <w:pgMar w:top="900" w:right="0" w:bottom="1400" w:left="900" w:header="720" w:footer="720" w:gutter="0"/>
          <w:cols w:space="720"/>
        </w:sectPr>
      </w:pPr>
    </w:p>
    <w:p w14:paraId="4A411B01" w14:textId="77777777" w:rsidR="005D4F30" w:rsidRDefault="005D4F30">
      <w:pPr>
        <w:pStyle w:val="a3"/>
        <w:spacing w:before="2" w:after="1"/>
        <w:ind w:left="0"/>
        <w:rPr>
          <w:sz w:val="10"/>
        </w:rPr>
      </w:pPr>
    </w:p>
    <w:p w14:paraId="3EB5DB7E" w14:textId="7DC74CF7" w:rsidR="005D4F30" w:rsidRDefault="005D4F30">
      <w:pPr>
        <w:pStyle w:val="a3"/>
        <w:spacing w:line="60" w:lineRule="exact"/>
        <w:ind w:left="979"/>
        <w:rPr>
          <w:sz w:val="6"/>
        </w:rPr>
      </w:pPr>
    </w:p>
    <w:p w14:paraId="61B23A5A" w14:textId="77777777" w:rsidR="005D4F30" w:rsidRDefault="00000000">
      <w:pPr>
        <w:pStyle w:val="2"/>
        <w:numPr>
          <w:ilvl w:val="0"/>
          <w:numId w:val="10"/>
        </w:numPr>
        <w:tabs>
          <w:tab w:val="left" w:pos="1954"/>
        </w:tabs>
        <w:spacing w:before="96" w:line="360" w:lineRule="auto"/>
        <w:ind w:right="851" w:firstLine="707"/>
      </w:pPr>
      <w:bookmarkStart w:id="22" w:name="_bookmark18"/>
      <w:bookmarkEnd w:id="22"/>
      <w:r>
        <w:t>МЕРОПРИЯТИЯ ПО ПРЕДОТВРАЩЕНИЮ РИСКА ВОЗНИКНОВЕНИЯ ЧРЕЗВЫЧАЙНЫХ СИТУАЦИЙ ПРИРОДНОГО</w:t>
      </w:r>
      <w:r>
        <w:rPr>
          <w:spacing w:val="-1"/>
        </w:rPr>
        <w:t xml:space="preserve"> </w:t>
      </w:r>
      <w:r>
        <w:t>ХАРАКТЕРА.</w:t>
      </w:r>
    </w:p>
    <w:p w14:paraId="0D7576C6" w14:textId="77777777" w:rsidR="005D4F30" w:rsidRDefault="00000000">
      <w:pPr>
        <w:pStyle w:val="3"/>
        <w:numPr>
          <w:ilvl w:val="1"/>
          <w:numId w:val="10"/>
        </w:numPr>
        <w:tabs>
          <w:tab w:val="left" w:pos="2113"/>
        </w:tabs>
        <w:spacing w:before="1"/>
        <w:ind w:right="0"/>
        <w:jc w:val="both"/>
      </w:pPr>
      <w:r>
        <w:t>Геологические и гидрогеологические</w:t>
      </w:r>
      <w:r>
        <w:rPr>
          <w:spacing w:val="-1"/>
        </w:rPr>
        <w:t xml:space="preserve"> </w:t>
      </w:r>
      <w:r>
        <w:t>процессы</w:t>
      </w:r>
    </w:p>
    <w:p w14:paraId="6E5A48DE" w14:textId="77777777" w:rsidR="005D4F30" w:rsidRDefault="00000000">
      <w:pPr>
        <w:pStyle w:val="a3"/>
        <w:spacing w:before="135" w:line="360" w:lineRule="auto"/>
        <w:ind w:right="851" w:firstLine="707"/>
        <w:jc w:val="both"/>
      </w:pPr>
      <w:r>
        <w:t>Согласно постановлению Администрации Смоленской области от 05.06.2007 №207 защита территорий от воздействия чрезвычайных ситуаций природного характера представляет собой систему мероприятий по подготовке к защите и по защите населения, материальных и культурных ценностей на территории Смоленской области от опасностей при возникновении чрезвычайных ситуаций природного характера, а именно:</w:t>
      </w:r>
    </w:p>
    <w:p w14:paraId="18AA5CAB" w14:textId="77777777" w:rsidR="005D4F30" w:rsidRDefault="00000000">
      <w:pPr>
        <w:pStyle w:val="8"/>
        <w:spacing w:before="1"/>
        <w:ind w:left="2167"/>
      </w:pPr>
      <w:r>
        <w:t>Противооползневые и противообвальные сооружения и мероприятия</w:t>
      </w:r>
    </w:p>
    <w:p w14:paraId="5AB1D4E0" w14:textId="77777777" w:rsidR="005D4F30" w:rsidRDefault="00000000">
      <w:pPr>
        <w:pStyle w:val="a4"/>
        <w:numPr>
          <w:ilvl w:val="0"/>
          <w:numId w:val="8"/>
        </w:numPr>
        <w:tabs>
          <w:tab w:val="left" w:pos="1873"/>
        </w:tabs>
        <w:spacing w:before="113" w:line="360" w:lineRule="auto"/>
        <w:ind w:right="854" w:firstLine="707"/>
        <w:rPr>
          <w:sz w:val="20"/>
        </w:rPr>
      </w:pPr>
      <w:r>
        <w:rPr>
          <w:sz w:val="20"/>
        </w:rPr>
        <w:t>В границах застроенных и подлежащих застройке территорий, подверженных оползневым и обвальным процессам, следует применять следующие мероприятия, направленные на предотвращение и стабилизацию этих процессов разрабатываемые в составе Проектов планировки:</w:t>
      </w:r>
    </w:p>
    <w:p w14:paraId="73407D86" w14:textId="77777777" w:rsidR="005D4F30" w:rsidRDefault="00000000">
      <w:pPr>
        <w:pStyle w:val="a4"/>
        <w:numPr>
          <w:ilvl w:val="1"/>
          <w:numId w:val="9"/>
        </w:numPr>
        <w:tabs>
          <w:tab w:val="left" w:pos="2217"/>
          <w:tab w:val="left" w:pos="2218"/>
        </w:tabs>
        <w:spacing w:before="2"/>
        <w:ind w:left="2218"/>
        <w:rPr>
          <w:sz w:val="20"/>
        </w:rPr>
      </w:pPr>
      <w:r>
        <w:rPr>
          <w:sz w:val="20"/>
        </w:rPr>
        <w:t>изменение рельефа склона в целях повышения его</w:t>
      </w:r>
      <w:r>
        <w:rPr>
          <w:spacing w:val="-6"/>
          <w:sz w:val="20"/>
        </w:rPr>
        <w:t xml:space="preserve"> </w:t>
      </w:r>
      <w:r>
        <w:rPr>
          <w:sz w:val="20"/>
        </w:rPr>
        <w:t>устойчивости;</w:t>
      </w:r>
    </w:p>
    <w:p w14:paraId="0C1C69F4" w14:textId="77777777" w:rsidR="005D4F30" w:rsidRDefault="00000000">
      <w:pPr>
        <w:pStyle w:val="a4"/>
        <w:numPr>
          <w:ilvl w:val="1"/>
          <w:numId w:val="9"/>
        </w:numPr>
        <w:tabs>
          <w:tab w:val="left" w:pos="2217"/>
          <w:tab w:val="left" w:pos="2218"/>
        </w:tabs>
        <w:spacing w:before="115" w:line="350" w:lineRule="auto"/>
        <w:ind w:right="849" w:firstLine="707"/>
        <w:rPr>
          <w:sz w:val="20"/>
        </w:rPr>
      </w:pPr>
      <w:r>
        <w:rPr>
          <w:sz w:val="20"/>
        </w:rPr>
        <w:t>регулирование стока поверхностных вод с помощью вертикальной планировки территории и устройства системы поверхностного</w:t>
      </w:r>
      <w:r>
        <w:rPr>
          <w:spacing w:val="-1"/>
          <w:sz w:val="20"/>
        </w:rPr>
        <w:t xml:space="preserve"> </w:t>
      </w:r>
      <w:r>
        <w:rPr>
          <w:sz w:val="20"/>
        </w:rPr>
        <w:t>водоотвода;</w:t>
      </w:r>
    </w:p>
    <w:p w14:paraId="39197B40" w14:textId="77777777" w:rsidR="005D4F30" w:rsidRDefault="00000000">
      <w:pPr>
        <w:pStyle w:val="a4"/>
        <w:numPr>
          <w:ilvl w:val="1"/>
          <w:numId w:val="9"/>
        </w:numPr>
        <w:tabs>
          <w:tab w:val="left" w:pos="2217"/>
          <w:tab w:val="left" w:pos="2218"/>
        </w:tabs>
        <w:spacing w:before="10"/>
        <w:ind w:left="2218"/>
        <w:jc w:val="left"/>
        <w:rPr>
          <w:sz w:val="20"/>
        </w:rPr>
      </w:pPr>
      <w:r>
        <w:rPr>
          <w:sz w:val="20"/>
        </w:rPr>
        <w:t>предотвращение инфильтрации воды в грунт и эрозионных</w:t>
      </w:r>
      <w:r>
        <w:rPr>
          <w:spacing w:val="-6"/>
          <w:sz w:val="20"/>
        </w:rPr>
        <w:t xml:space="preserve"> </w:t>
      </w:r>
      <w:r>
        <w:rPr>
          <w:sz w:val="20"/>
        </w:rPr>
        <w:t>процессов;</w:t>
      </w:r>
    </w:p>
    <w:p w14:paraId="219A1647" w14:textId="77777777" w:rsidR="005D4F30" w:rsidRDefault="00000000">
      <w:pPr>
        <w:pStyle w:val="a4"/>
        <w:numPr>
          <w:ilvl w:val="1"/>
          <w:numId w:val="9"/>
        </w:numPr>
        <w:tabs>
          <w:tab w:val="left" w:pos="2217"/>
          <w:tab w:val="left" w:pos="2218"/>
        </w:tabs>
        <w:spacing w:before="112"/>
        <w:ind w:left="2218"/>
        <w:jc w:val="left"/>
        <w:rPr>
          <w:sz w:val="20"/>
        </w:rPr>
      </w:pPr>
      <w:r>
        <w:rPr>
          <w:sz w:val="20"/>
        </w:rPr>
        <w:t>искусственное понижение уровня подземных вод;</w:t>
      </w:r>
    </w:p>
    <w:p w14:paraId="2F5554F8" w14:textId="77777777" w:rsidR="005D4F30" w:rsidRDefault="00000000">
      <w:pPr>
        <w:pStyle w:val="a4"/>
        <w:numPr>
          <w:ilvl w:val="1"/>
          <w:numId w:val="9"/>
        </w:numPr>
        <w:tabs>
          <w:tab w:val="left" w:pos="2217"/>
          <w:tab w:val="left" w:pos="2218"/>
        </w:tabs>
        <w:spacing w:before="115"/>
        <w:ind w:left="2218"/>
        <w:jc w:val="left"/>
        <w:rPr>
          <w:sz w:val="20"/>
        </w:rPr>
      </w:pPr>
      <w:r>
        <w:rPr>
          <w:sz w:val="20"/>
        </w:rPr>
        <w:t>агролесомелиорация;</w:t>
      </w:r>
    </w:p>
    <w:p w14:paraId="77A98A41" w14:textId="77777777" w:rsidR="005D4F30" w:rsidRDefault="00000000">
      <w:pPr>
        <w:pStyle w:val="a4"/>
        <w:numPr>
          <w:ilvl w:val="1"/>
          <w:numId w:val="9"/>
        </w:numPr>
        <w:tabs>
          <w:tab w:val="left" w:pos="2217"/>
          <w:tab w:val="left" w:pos="2218"/>
        </w:tabs>
        <w:spacing w:before="113"/>
        <w:ind w:left="2218"/>
        <w:jc w:val="left"/>
        <w:rPr>
          <w:sz w:val="20"/>
        </w:rPr>
      </w:pPr>
      <w:r>
        <w:rPr>
          <w:sz w:val="20"/>
        </w:rPr>
        <w:t>закрепление грунтов (в том числе</w:t>
      </w:r>
      <w:r>
        <w:rPr>
          <w:spacing w:val="-2"/>
          <w:sz w:val="20"/>
        </w:rPr>
        <w:t xml:space="preserve"> </w:t>
      </w:r>
      <w:r>
        <w:rPr>
          <w:sz w:val="20"/>
        </w:rPr>
        <w:t>армированием);</w:t>
      </w:r>
    </w:p>
    <w:p w14:paraId="3E29C97D" w14:textId="77777777" w:rsidR="005D4F30" w:rsidRDefault="00000000">
      <w:pPr>
        <w:pStyle w:val="a4"/>
        <w:numPr>
          <w:ilvl w:val="1"/>
          <w:numId w:val="9"/>
        </w:numPr>
        <w:tabs>
          <w:tab w:val="left" w:pos="2217"/>
          <w:tab w:val="left" w:pos="2218"/>
        </w:tabs>
        <w:spacing w:before="113"/>
        <w:ind w:left="2218"/>
        <w:jc w:val="left"/>
        <w:rPr>
          <w:sz w:val="20"/>
        </w:rPr>
      </w:pPr>
      <w:r>
        <w:rPr>
          <w:sz w:val="20"/>
        </w:rPr>
        <w:t>устройство удерживающих</w:t>
      </w:r>
      <w:r>
        <w:rPr>
          <w:spacing w:val="2"/>
          <w:sz w:val="20"/>
        </w:rPr>
        <w:t xml:space="preserve"> </w:t>
      </w:r>
      <w:r>
        <w:rPr>
          <w:sz w:val="20"/>
        </w:rPr>
        <w:t>сооружений;</w:t>
      </w:r>
    </w:p>
    <w:p w14:paraId="64238D36" w14:textId="77777777" w:rsidR="005D4F30" w:rsidRDefault="00000000">
      <w:pPr>
        <w:pStyle w:val="a4"/>
        <w:numPr>
          <w:ilvl w:val="1"/>
          <w:numId w:val="9"/>
        </w:numPr>
        <w:tabs>
          <w:tab w:val="left" w:pos="2217"/>
          <w:tab w:val="left" w:pos="2218"/>
        </w:tabs>
        <w:spacing w:before="115"/>
        <w:ind w:left="2218"/>
        <w:jc w:val="left"/>
        <w:rPr>
          <w:sz w:val="20"/>
        </w:rPr>
      </w:pPr>
      <w:r>
        <w:rPr>
          <w:sz w:val="20"/>
        </w:rPr>
        <w:t>террасирование</w:t>
      </w:r>
      <w:r>
        <w:rPr>
          <w:spacing w:val="-2"/>
          <w:sz w:val="20"/>
        </w:rPr>
        <w:t xml:space="preserve"> </w:t>
      </w:r>
      <w:r>
        <w:rPr>
          <w:sz w:val="20"/>
        </w:rPr>
        <w:t>склонов;</w:t>
      </w:r>
    </w:p>
    <w:p w14:paraId="42ED316D" w14:textId="77777777" w:rsidR="005D4F30" w:rsidRDefault="00000000">
      <w:pPr>
        <w:pStyle w:val="a4"/>
        <w:numPr>
          <w:ilvl w:val="1"/>
          <w:numId w:val="9"/>
        </w:numPr>
        <w:tabs>
          <w:tab w:val="left" w:pos="2217"/>
          <w:tab w:val="left" w:pos="2218"/>
        </w:tabs>
        <w:spacing w:before="112" w:line="355" w:lineRule="auto"/>
        <w:ind w:right="846" w:firstLine="707"/>
        <w:rPr>
          <w:sz w:val="20"/>
        </w:rPr>
      </w:pPr>
      <w:r>
        <w:rPr>
          <w:sz w:val="20"/>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w:t>
      </w:r>
      <w:r>
        <w:rPr>
          <w:spacing w:val="1"/>
          <w:sz w:val="20"/>
        </w:rPr>
        <w:t xml:space="preserve"> </w:t>
      </w:r>
      <w:r>
        <w:rPr>
          <w:sz w:val="20"/>
        </w:rPr>
        <w:t>т.д.).</w:t>
      </w:r>
    </w:p>
    <w:p w14:paraId="208DF027" w14:textId="16FCC356" w:rsidR="005D4F30" w:rsidRDefault="00000000">
      <w:pPr>
        <w:pStyle w:val="a4"/>
        <w:numPr>
          <w:ilvl w:val="0"/>
          <w:numId w:val="8"/>
        </w:numPr>
        <w:tabs>
          <w:tab w:val="left" w:pos="1743"/>
        </w:tabs>
        <w:spacing w:before="5" w:line="360" w:lineRule="auto"/>
        <w:ind w:right="850" w:firstLine="707"/>
        <w:rPr>
          <w:sz w:val="20"/>
        </w:rPr>
      </w:pPr>
      <w:r>
        <w:rPr>
          <w:sz w:val="20"/>
        </w:rPr>
        <w:t>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w:t>
      </w:r>
      <w:r>
        <w:rPr>
          <w:spacing w:val="-7"/>
          <w:sz w:val="20"/>
        </w:rPr>
        <w:t xml:space="preserve"> </w:t>
      </w:r>
      <w:r>
        <w:rPr>
          <w:sz w:val="20"/>
        </w:rPr>
        <w:t>др.).</w:t>
      </w:r>
    </w:p>
    <w:p w14:paraId="0042BB93" w14:textId="77777777" w:rsidR="005D4F30" w:rsidRDefault="00000000">
      <w:pPr>
        <w:pStyle w:val="a4"/>
        <w:numPr>
          <w:ilvl w:val="0"/>
          <w:numId w:val="8"/>
        </w:numPr>
        <w:tabs>
          <w:tab w:val="left" w:pos="1909"/>
        </w:tabs>
        <w:spacing w:line="360" w:lineRule="auto"/>
        <w:ind w:right="853" w:firstLine="707"/>
        <w:rPr>
          <w:sz w:val="20"/>
        </w:rPr>
      </w:pPr>
      <w:r>
        <w:rPr>
          <w:sz w:val="20"/>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w:t>
      </w:r>
      <w:r>
        <w:rPr>
          <w:spacing w:val="-2"/>
          <w:sz w:val="20"/>
        </w:rPr>
        <w:t xml:space="preserve"> </w:t>
      </w:r>
      <w:r>
        <w:rPr>
          <w:sz w:val="20"/>
        </w:rPr>
        <w:t>сооружениям.</w:t>
      </w:r>
    </w:p>
    <w:p w14:paraId="1B229ABF" w14:textId="77777777" w:rsidR="005D4F30" w:rsidRDefault="00000000">
      <w:pPr>
        <w:pStyle w:val="a4"/>
        <w:numPr>
          <w:ilvl w:val="0"/>
          <w:numId w:val="8"/>
        </w:numPr>
        <w:tabs>
          <w:tab w:val="left" w:pos="1755"/>
        </w:tabs>
        <w:spacing w:before="1" w:line="360" w:lineRule="auto"/>
        <w:ind w:right="851" w:firstLine="707"/>
        <w:rPr>
          <w:sz w:val="20"/>
        </w:rPr>
      </w:pPr>
      <w:r>
        <w:rPr>
          <w:sz w:val="20"/>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w:t>
      </w:r>
      <w:r>
        <w:rPr>
          <w:spacing w:val="1"/>
          <w:sz w:val="20"/>
        </w:rPr>
        <w:t xml:space="preserve"> </w:t>
      </w:r>
      <w:r>
        <w:rPr>
          <w:sz w:val="20"/>
        </w:rPr>
        <w:t>особенности.</w:t>
      </w:r>
    </w:p>
    <w:p w14:paraId="1997488A" w14:textId="77777777" w:rsidR="005D4F30" w:rsidRDefault="00000000">
      <w:pPr>
        <w:pStyle w:val="8"/>
        <w:spacing w:line="229" w:lineRule="exact"/>
        <w:ind w:left="2818"/>
      </w:pPr>
      <w:r>
        <w:t>Сооружения и мероприятия для защиты от подтопления</w:t>
      </w:r>
    </w:p>
    <w:p w14:paraId="5BC68C01" w14:textId="77777777" w:rsidR="005D4F30" w:rsidRDefault="00000000">
      <w:pPr>
        <w:pStyle w:val="a4"/>
        <w:numPr>
          <w:ilvl w:val="0"/>
          <w:numId w:val="7"/>
        </w:numPr>
        <w:tabs>
          <w:tab w:val="left" w:pos="1805"/>
        </w:tabs>
        <w:spacing w:before="115" w:line="360" w:lineRule="auto"/>
        <w:ind w:right="849" w:firstLine="707"/>
        <w:rPr>
          <w:sz w:val="20"/>
        </w:rPr>
      </w:pPr>
      <w:r>
        <w:rPr>
          <w:sz w:val="20"/>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w:t>
      </w:r>
      <w:r>
        <w:rPr>
          <w:spacing w:val="7"/>
          <w:sz w:val="20"/>
        </w:rPr>
        <w:t xml:space="preserve"> </w:t>
      </w:r>
      <w:r>
        <w:rPr>
          <w:sz w:val="20"/>
        </w:rPr>
        <w:t>и</w:t>
      </w:r>
    </w:p>
    <w:p w14:paraId="6AF5F334" w14:textId="77777777" w:rsidR="005D4F30" w:rsidRDefault="005D4F30">
      <w:pPr>
        <w:spacing w:line="360" w:lineRule="auto"/>
        <w:jc w:val="both"/>
        <w:rPr>
          <w:sz w:val="20"/>
        </w:rPr>
        <w:sectPr w:rsidR="005D4F30">
          <w:pgSz w:w="11910" w:h="16840"/>
          <w:pgMar w:top="900" w:right="0" w:bottom="1400" w:left="900" w:header="708" w:footer="1201" w:gutter="0"/>
          <w:cols w:space="720"/>
        </w:sectPr>
      </w:pPr>
    </w:p>
    <w:p w14:paraId="788000DB" w14:textId="77777777" w:rsidR="005D4F30" w:rsidRDefault="005D4F30">
      <w:pPr>
        <w:pStyle w:val="a3"/>
        <w:spacing w:before="2" w:after="1"/>
        <w:ind w:left="0"/>
        <w:rPr>
          <w:sz w:val="10"/>
        </w:rPr>
      </w:pPr>
    </w:p>
    <w:p w14:paraId="61ADD235" w14:textId="61E0A181" w:rsidR="005D4F30" w:rsidRDefault="005D4F30">
      <w:pPr>
        <w:pStyle w:val="a3"/>
        <w:spacing w:line="60" w:lineRule="exact"/>
        <w:ind w:left="979"/>
        <w:rPr>
          <w:sz w:val="6"/>
        </w:rPr>
      </w:pPr>
    </w:p>
    <w:p w14:paraId="646636CF" w14:textId="77777777" w:rsidR="005D4F30" w:rsidRDefault="00000000">
      <w:pPr>
        <w:pStyle w:val="a3"/>
        <w:spacing w:before="95" w:line="357" w:lineRule="auto"/>
        <w:ind w:right="859"/>
        <w:jc w:val="both"/>
      </w:pPr>
      <w:r>
        <w:t>особенностей эксплуатации, охраны окружающей среды и/или устранения отрицательных воздействий подтопления, разрабатываемые в составе Проектов планировки.</w:t>
      </w:r>
    </w:p>
    <w:p w14:paraId="40519132" w14:textId="77777777" w:rsidR="005D4F30" w:rsidRDefault="00000000">
      <w:pPr>
        <w:pStyle w:val="a4"/>
        <w:numPr>
          <w:ilvl w:val="0"/>
          <w:numId w:val="7"/>
        </w:numPr>
        <w:tabs>
          <w:tab w:val="left" w:pos="1731"/>
        </w:tabs>
        <w:spacing w:before="4"/>
        <w:ind w:left="1730" w:hanging="221"/>
        <w:rPr>
          <w:sz w:val="20"/>
        </w:rPr>
      </w:pPr>
      <w:r>
        <w:rPr>
          <w:sz w:val="20"/>
        </w:rPr>
        <w:t>Защита от подтопления должна включать в</w:t>
      </w:r>
      <w:r>
        <w:rPr>
          <w:spacing w:val="-4"/>
          <w:sz w:val="20"/>
        </w:rPr>
        <w:t xml:space="preserve"> </w:t>
      </w:r>
      <w:r>
        <w:rPr>
          <w:sz w:val="20"/>
        </w:rPr>
        <w:t>себя:</w:t>
      </w:r>
    </w:p>
    <w:p w14:paraId="143BF785" w14:textId="77777777" w:rsidR="005D4F30" w:rsidRDefault="00000000">
      <w:pPr>
        <w:pStyle w:val="a4"/>
        <w:numPr>
          <w:ilvl w:val="1"/>
          <w:numId w:val="9"/>
        </w:numPr>
        <w:tabs>
          <w:tab w:val="left" w:pos="2217"/>
          <w:tab w:val="left" w:pos="2218"/>
        </w:tabs>
        <w:spacing w:before="117" w:line="350" w:lineRule="auto"/>
        <w:ind w:right="856" w:firstLine="707"/>
        <w:rPr>
          <w:sz w:val="20"/>
        </w:rPr>
      </w:pPr>
      <w:r>
        <w:rPr>
          <w:sz w:val="20"/>
        </w:rPr>
        <w:t>локальную защиту зданий, сооружений, грунтов оснований и защиту застроенной территории в</w:t>
      </w:r>
      <w:r>
        <w:rPr>
          <w:spacing w:val="-4"/>
          <w:sz w:val="20"/>
        </w:rPr>
        <w:t xml:space="preserve"> </w:t>
      </w:r>
      <w:r>
        <w:rPr>
          <w:sz w:val="20"/>
        </w:rPr>
        <w:t>целом;</w:t>
      </w:r>
    </w:p>
    <w:p w14:paraId="5B936050" w14:textId="77777777" w:rsidR="005D4F30" w:rsidRDefault="00000000">
      <w:pPr>
        <w:pStyle w:val="a4"/>
        <w:numPr>
          <w:ilvl w:val="1"/>
          <w:numId w:val="9"/>
        </w:numPr>
        <w:tabs>
          <w:tab w:val="left" w:pos="2217"/>
          <w:tab w:val="left" w:pos="2218"/>
        </w:tabs>
        <w:spacing w:before="9"/>
        <w:ind w:left="2218"/>
        <w:rPr>
          <w:sz w:val="20"/>
        </w:rPr>
      </w:pPr>
      <w:r>
        <w:rPr>
          <w:sz w:val="20"/>
        </w:rPr>
        <w:t>водоотведение;</w:t>
      </w:r>
    </w:p>
    <w:p w14:paraId="3FE2C357" w14:textId="77777777" w:rsidR="005D4F30" w:rsidRDefault="00000000">
      <w:pPr>
        <w:pStyle w:val="a4"/>
        <w:numPr>
          <w:ilvl w:val="1"/>
          <w:numId w:val="9"/>
        </w:numPr>
        <w:tabs>
          <w:tab w:val="left" w:pos="2217"/>
          <w:tab w:val="left" w:pos="2218"/>
        </w:tabs>
        <w:spacing w:before="113"/>
        <w:ind w:left="2218"/>
        <w:rPr>
          <w:sz w:val="20"/>
        </w:rPr>
      </w:pPr>
      <w:r>
        <w:rPr>
          <w:sz w:val="20"/>
        </w:rPr>
        <w:t>утилизацию (при необходимости очистки) дренажных</w:t>
      </w:r>
      <w:r>
        <w:rPr>
          <w:spacing w:val="-7"/>
          <w:sz w:val="20"/>
        </w:rPr>
        <w:t xml:space="preserve"> </w:t>
      </w:r>
      <w:r>
        <w:rPr>
          <w:sz w:val="20"/>
        </w:rPr>
        <w:t>вод;</w:t>
      </w:r>
    </w:p>
    <w:p w14:paraId="796CB81E" w14:textId="77777777" w:rsidR="005D4F30" w:rsidRDefault="00000000">
      <w:pPr>
        <w:pStyle w:val="a4"/>
        <w:numPr>
          <w:ilvl w:val="1"/>
          <w:numId w:val="9"/>
        </w:numPr>
        <w:tabs>
          <w:tab w:val="left" w:pos="2217"/>
          <w:tab w:val="left" w:pos="2218"/>
        </w:tabs>
        <w:spacing w:before="115" w:line="355" w:lineRule="auto"/>
        <w:ind w:right="849" w:firstLine="707"/>
        <w:rPr>
          <w:sz w:val="20"/>
        </w:rPr>
      </w:pPr>
      <w:r>
        <w:rPr>
          <w:sz w:val="20"/>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w:t>
      </w:r>
      <w:r>
        <w:rPr>
          <w:spacing w:val="-9"/>
          <w:sz w:val="20"/>
        </w:rPr>
        <w:t xml:space="preserve"> </w:t>
      </w:r>
      <w:r>
        <w:rPr>
          <w:sz w:val="20"/>
        </w:rPr>
        <w:t>защиты.</w:t>
      </w:r>
    </w:p>
    <w:p w14:paraId="5AE05D18" w14:textId="77777777" w:rsidR="005D4F30" w:rsidRDefault="00000000">
      <w:pPr>
        <w:pStyle w:val="a4"/>
        <w:numPr>
          <w:ilvl w:val="0"/>
          <w:numId w:val="7"/>
        </w:numPr>
        <w:tabs>
          <w:tab w:val="left" w:pos="1760"/>
        </w:tabs>
        <w:spacing w:before="2" w:line="360" w:lineRule="auto"/>
        <w:ind w:right="854" w:firstLine="707"/>
        <w:rPr>
          <w:sz w:val="20"/>
        </w:rPr>
      </w:pPr>
      <w:r>
        <w:rPr>
          <w:sz w:val="20"/>
        </w:rPr>
        <w:t>Локальная система инженерной защиты, направленная на защиту отдельных зданий и сооружений, включает в себя дренажи, противофильтрационные завесы и</w:t>
      </w:r>
      <w:r>
        <w:rPr>
          <w:spacing w:val="-11"/>
          <w:sz w:val="20"/>
        </w:rPr>
        <w:t xml:space="preserve"> </w:t>
      </w:r>
      <w:r>
        <w:rPr>
          <w:sz w:val="20"/>
        </w:rPr>
        <w:t>экраны.</w:t>
      </w:r>
    </w:p>
    <w:p w14:paraId="6C6047D8" w14:textId="77777777" w:rsidR="005D4F30" w:rsidRDefault="00000000">
      <w:pPr>
        <w:pStyle w:val="a3"/>
        <w:spacing w:before="2" w:line="360" w:lineRule="auto"/>
        <w:ind w:right="853" w:firstLine="707"/>
        <w:jc w:val="both"/>
      </w:pPr>
      <w: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44B11969" w14:textId="77777777" w:rsidR="005D4F30" w:rsidRDefault="00000000">
      <w:pPr>
        <w:pStyle w:val="a4"/>
        <w:numPr>
          <w:ilvl w:val="0"/>
          <w:numId w:val="7"/>
        </w:numPr>
        <w:tabs>
          <w:tab w:val="left" w:pos="1760"/>
        </w:tabs>
        <w:spacing w:before="1" w:line="360" w:lineRule="auto"/>
        <w:ind w:right="848" w:firstLine="707"/>
        <w:rPr>
          <w:sz w:val="20"/>
        </w:rPr>
      </w:pPr>
      <w:r>
        <w:rPr>
          <w:sz w:val="20"/>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w:t>
      </w:r>
    </w:p>
    <w:p w14:paraId="5928B95E" w14:textId="77777777" w:rsidR="005D4F30" w:rsidRDefault="00000000">
      <w:pPr>
        <w:pStyle w:val="a3"/>
        <w:spacing w:line="360" w:lineRule="auto"/>
        <w:ind w:right="847" w:firstLine="707"/>
        <w:jc w:val="both"/>
      </w:pPr>
      <w: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14:paraId="0A5C3E64" w14:textId="77777777" w:rsidR="005D4F30" w:rsidRDefault="00000000">
      <w:pPr>
        <w:pStyle w:val="a4"/>
        <w:numPr>
          <w:ilvl w:val="0"/>
          <w:numId w:val="7"/>
        </w:numPr>
        <w:tabs>
          <w:tab w:val="left" w:pos="1786"/>
        </w:tabs>
        <w:spacing w:line="360" w:lineRule="auto"/>
        <w:ind w:right="854" w:firstLine="707"/>
        <w:rPr>
          <w:sz w:val="20"/>
        </w:rPr>
      </w:pPr>
      <w:r>
        <w:rPr>
          <w:sz w:val="20"/>
        </w:rPr>
        <w:t>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w:t>
      </w:r>
      <w:r>
        <w:rPr>
          <w:spacing w:val="-1"/>
          <w:sz w:val="20"/>
        </w:rPr>
        <w:t xml:space="preserve"> </w:t>
      </w:r>
      <w:r>
        <w:rPr>
          <w:sz w:val="20"/>
        </w:rPr>
        <w:t>стока.</w:t>
      </w:r>
    </w:p>
    <w:p w14:paraId="0FD243BE" w14:textId="77777777" w:rsidR="005D4F30" w:rsidRDefault="00000000">
      <w:pPr>
        <w:pStyle w:val="a3"/>
        <w:spacing w:line="360" w:lineRule="auto"/>
        <w:ind w:right="855" w:firstLine="707"/>
        <w:jc w:val="both"/>
      </w:pPr>
      <w: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14:paraId="107D9975" w14:textId="77777777" w:rsidR="005D4F30" w:rsidRDefault="00000000">
      <w:pPr>
        <w:pStyle w:val="a4"/>
        <w:numPr>
          <w:ilvl w:val="0"/>
          <w:numId w:val="7"/>
        </w:numPr>
        <w:tabs>
          <w:tab w:val="left" w:pos="1841"/>
        </w:tabs>
        <w:spacing w:line="360" w:lineRule="auto"/>
        <w:ind w:right="842" w:firstLine="707"/>
        <w:rPr>
          <w:sz w:val="20"/>
        </w:rPr>
      </w:pPr>
      <w:r>
        <w:rPr>
          <w:sz w:val="20"/>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Смоленской области.</w:t>
      </w:r>
    </w:p>
    <w:p w14:paraId="3D74D148" w14:textId="77777777" w:rsidR="005D4F30" w:rsidRDefault="00000000">
      <w:pPr>
        <w:pStyle w:val="8"/>
        <w:spacing w:line="230" w:lineRule="exact"/>
        <w:ind w:left="2895"/>
        <w:jc w:val="left"/>
      </w:pPr>
      <w:r>
        <w:t>Сооружения и мероприятия для защиты от затопления</w:t>
      </w:r>
    </w:p>
    <w:p w14:paraId="458D7E57" w14:textId="77777777" w:rsidR="005D4F30" w:rsidRDefault="005D4F30">
      <w:pPr>
        <w:spacing w:line="230" w:lineRule="exact"/>
        <w:sectPr w:rsidR="005D4F30">
          <w:pgSz w:w="11910" w:h="16840"/>
          <w:pgMar w:top="900" w:right="0" w:bottom="1400" w:left="900" w:header="708" w:footer="1201" w:gutter="0"/>
          <w:cols w:space="720"/>
        </w:sectPr>
      </w:pPr>
    </w:p>
    <w:p w14:paraId="60349882" w14:textId="77777777" w:rsidR="005D4F30" w:rsidRDefault="005D4F30">
      <w:pPr>
        <w:pStyle w:val="a3"/>
        <w:spacing w:before="2" w:after="1"/>
        <w:ind w:left="0"/>
        <w:rPr>
          <w:b/>
          <w:i/>
          <w:sz w:val="10"/>
        </w:rPr>
      </w:pPr>
    </w:p>
    <w:p w14:paraId="5CCBA950" w14:textId="01A0C2C9" w:rsidR="005D4F30" w:rsidRDefault="005D4F30">
      <w:pPr>
        <w:pStyle w:val="a3"/>
        <w:spacing w:line="60" w:lineRule="exact"/>
        <w:ind w:left="979"/>
        <w:rPr>
          <w:sz w:val="6"/>
        </w:rPr>
      </w:pPr>
    </w:p>
    <w:p w14:paraId="0C2B4618" w14:textId="77777777" w:rsidR="005D4F30" w:rsidRDefault="00000000">
      <w:pPr>
        <w:pStyle w:val="a4"/>
        <w:numPr>
          <w:ilvl w:val="0"/>
          <w:numId w:val="6"/>
        </w:numPr>
        <w:tabs>
          <w:tab w:val="left" w:pos="1815"/>
        </w:tabs>
        <w:spacing w:before="95" w:line="360" w:lineRule="auto"/>
        <w:ind w:right="851" w:firstLine="707"/>
        <w:rPr>
          <w:sz w:val="20"/>
        </w:rPr>
      </w:pPr>
      <w:r>
        <w:rPr>
          <w:sz w:val="20"/>
        </w:rPr>
        <w:t>В границах застроенных и подлежащих застройке территорий,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w:t>
      </w:r>
      <w:r>
        <w:rPr>
          <w:spacing w:val="-5"/>
          <w:sz w:val="20"/>
        </w:rPr>
        <w:t xml:space="preserve"> </w:t>
      </w:r>
      <w:r>
        <w:rPr>
          <w:sz w:val="20"/>
        </w:rPr>
        <w:t>33-01-2003.</w:t>
      </w:r>
    </w:p>
    <w:p w14:paraId="732CCD00" w14:textId="77777777" w:rsidR="005D4F30" w:rsidRDefault="00000000">
      <w:pPr>
        <w:pStyle w:val="a3"/>
        <w:spacing w:line="360" w:lineRule="auto"/>
        <w:ind w:right="850" w:firstLine="707"/>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18C16161" w14:textId="7E9E38FA" w:rsidR="005D4F30" w:rsidRDefault="00000000">
      <w:pPr>
        <w:pStyle w:val="a4"/>
        <w:numPr>
          <w:ilvl w:val="0"/>
          <w:numId w:val="6"/>
        </w:numPr>
        <w:tabs>
          <w:tab w:val="left" w:pos="1769"/>
        </w:tabs>
        <w:spacing w:line="360" w:lineRule="auto"/>
        <w:ind w:right="853" w:firstLine="707"/>
        <w:rPr>
          <w:sz w:val="20"/>
        </w:rPr>
      </w:pPr>
      <w:r>
        <w:rPr>
          <w:sz w:val="20"/>
        </w:rPr>
        <w:t>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w:t>
      </w:r>
      <w:r>
        <w:rPr>
          <w:spacing w:val="-4"/>
          <w:sz w:val="20"/>
        </w:rPr>
        <w:t xml:space="preserve"> </w:t>
      </w:r>
      <w:r>
        <w:rPr>
          <w:sz w:val="20"/>
        </w:rPr>
        <w:t>защиты.</w:t>
      </w:r>
    </w:p>
    <w:p w14:paraId="4DC17AC3" w14:textId="77777777" w:rsidR="005D4F30" w:rsidRDefault="00000000">
      <w:pPr>
        <w:pStyle w:val="a3"/>
        <w:spacing w:before="1" w:line="360" w:lineRule="auto"/>
        <w:ind w:right="848" w:firstLine="707"/>
        <w:jc w:val="both"/>
      </w:pPr>
      <w: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14:paraId="128F7158" w14:textId="77777777" w:rsidR="005D4F30" w:rsidRDefault="00000000">
      <w:pPr>
        <w:pStyle w:val="a3"/>
        <w:spacing w:line="360" w:lineRule="auto"/>
        <w:ind w:right="858" w:firstLine="707"/>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23FC0307" w14:textId="77777777" w:rsidR="005D4F30" w:rsidRDefault="00000000">
      <w:pPr>
        <w:pStyle w:val="a4"/>
        <w:numPr>
          <w:ilvl w:val="0"/>
          <w:numId w:val="6"/>
        </w:numPr>
        <w:tabs>
          <w:tab w:val="left" w:pos="1940"/>
        </w:tabs>
        <w:spacing w:line="360" w:lineRule="auto"/>
        <w:ind w:right="853" w:firstLine="707"/>
        <w:rPr>
          <w:sz w:val="20"/>
        </w:rPr>
      </w:pPr>
      <w:r>
        <w:rPr>
          <w:sz w:val="20"/>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w:t>
      </w:r>
      <w:r>
        <w:rPr>
          <w:spacing w:val="-2"/>
          <w:sz w:val="20"/>
        </w:rPr>
        <w:t xml:space="preserve"> </w:t>
      </w:r>
      <w:r>
        <w:rPr>
          <w:sz w:val="20"/>
        </w:rPr>
        <w:t>назначения.</w:t>
      </w:r>
    </w:p>
    <w:p w14:paraId="160CF704" w14:textId="77777777" w:rsidR="005D4F30" w:rsidRDefault="00000000" w:rsidP="004E2D31">
      <w:pPr>
        <w:pStyle w:val="3"/>
        <w:numPr>
          <w:ilvl w:val="1"/>
          <w:numId w:val="10"/>
        </w:numPr>
        <w:tabs>
          <w:tab w:val="left" w:pos="2113"/>
        </w:tabs>
        <w:ind w:right="0"/>
        <w:jc w:val="both"/>
      </w:pPr>
      <w:r>
        <w:t>Лесные</w:t>
      </w:r>
      <w:r>
        <w:rPr>
          <w:spacing w:val="-1"/>
        </w:rPr>
        <w:t xml:space="preserve"> </w:t>
      </w:r>
      <w:r>
        <w:t>пожары</w:t>
      </w:r>
    </w:p>
    <w:p w14:paraId="0A6D1545" w14:textId="77777777" w:rsidR="005D4F30" w:rsidRDefault="00000000">
      <w:pPr>
        <w:spacing w:before="137" w:line="360" w:lineRule="auto"/>
        <w:ind w:left="802" w:right="848" w:firstLine="707"/>
        <w:jc w:val="both"/>
        <w:rPr>
          <w:i/>
          <w:sz w:val="18"/>
        </w:rPr>
      </w:pPr>
      <w:r>
        <w:rPr>
          <w:i/>
          <w:sz w:val="18"/>
        </w:rPr>
        <w:t>Раздел разработан на основе «Плана мероприятий по профилактике лесных пожаров, противопожарному обустройству лесов на территории Смоленской области на 2015 год».</w:t>
      </w:r>
    </w:p>
    <w:p w14:paraId="15D5B01E" w14:textId="77777777" w:rsidR="005D4F30" w:rsidRDefault="00000000">
      <w:pPr>
        <w:pStyle w:val="a4"/>
        <w:numPr>
          <w:ilvl w:val="0"/>
          <w:numId w:val="5"/>
        </w:numPr>
        <w:tabs>
          <w:tab w:val="left" w:pos="1810"/>
        </w:tabs>
        <w:spacing w:before="1" w:line="360" w:lineRule="auto"/>
        <w:ind w:right="846" w:firstLine="707"/>
        <w:rPr>
          <w:sz w:val="20"/>
        </w:rPr>
      </w:pPr>
      <w:r>
        <w:rPr>
          <w:sz w:val="20"/>
        </w:rPr>
        <w:t>Заседание Комиссии по предупреждению и ликвидации чрезвычайных ситуаций и обеспечению пожарной безопасности при Администрации Смоленской области (далее - КЧС и ОПБ при Администрации Смоленской области) по вопросам организации работы Смоленской областной подсистемы единой государственной системы предупреждения и ликвидации чрезвычайных ситуаций (далее - ТП РСЧС) по подготовке к пожароопасному периоду, профилактике и тушению лесных и торфяных пожаров, пожаров на объектах экономики и социально-культурного назначения, в жилом секторе и местах массового пребывания людей и готовности сил и средств ТП РСЧС к работе в пожароопасный</w:t>
      </w:r>
      <w:r>
        <w:rPr>
          <w:spacing w:val="-9"/>
          <w:sz w:val="20"/>
        </w:rPr>
        <w:t xml:space="preserve"> </w:t>
      </w:r>
      <w:r>
        <w:rPr>
          <w:sz w:val="20"/>
        </w:rPr>
        <w:t>период.</w:t>
      </w:r>
    </w:p>
    <w:p w14:paraId="41D21D47" w14:textId="77777777" w:rsidR="005D4F30" w:rsidRDefault="00000000">
      <w:pPr>
        <w:pStyle w:val="a4"/>
        <w:numPr>
          <w:ilvl w:val="0"/>
          <w:numId w:val="5"/>
        </w:numPr>
        <w:tabs>
          <w:tab w:val="left" w:pos="1825"/>
        </w:tabs>
        <w:spacing w:before="1" w:line="357" w:lineRule="auto"/>
        <w:ind w:right="852" w:firstLine="707"/>
        <w:rPr>
          <w:sz w:val="20"/>
        </w:rPr>
      </w:pPr>
      <w:r>
        <w:rPr>
          <w:sz w:val="20"/>
        </w:rPr>
        <w:t>Создание областного штаба по предупреждению и организации тушения лесных пожаров.</w:t>
      </w:r>
    </w:p>
    <w:p w14:paraId="34BA1758" w14:textId="77777777" w:rsidR="005D4F30" w:rsidRDefault="005D4F30">
      <w:pPr>
        <w:spacing w:line="357" w:lineRule="auto"/>
        <w:jc w:val="both"/>
        <w:rPr>
          <w:sz w:val="20"/>
        </w:rPr>
        <w:sectPr w:rsidR="005D4F30">
          <w:pgSz w:w="11910" w:h="16840"/>
          <w:pgMar w:top="900" w:right="0" w:bottom="1400" w:left="900" w:header="708" w:footer="1201" w:gutter="0"/>
          <w:cols w:space="720"/>
        </w:sectPr>
      </w:pPr>
    </w:p>
    <w:p w14:paraId="621E49AF" w14:textId="77777777" w:rsidR="005D4F30" w:rsidRDefault="005D4F30">
      <w:pPr>
        <w:pStyle w:val="a3"/>
        <w:spacing w:before="2" w:after="1"/>
        <w:ind w:left="0"/>
        <w:rPr>
          <w:sz w:val="10"/>
        </w:rPr>
      </w:pPr>
    </w:p>
    <w:p w14:paraId="3EFD99B0" w14:textId="7D494077" w:rsidR="005D4F30" w:rsidRDefault="005D4F30">
      <w:pPr>
        <w:pStyle w:val="a3"/>
        <w:spacing w:line="60" w:lineRule="exact"/>
        <w:ind w:left="979"/>
        <w:rPr>
          <w:sz w:val="6"/>
        </w:rPr>
      </w:pPr>
    </w:p>
    <w:p w14:paraId="21FDC9FC" w14:textId="77777777" w:rsidR="005D4F30" w:rsidRDefault="00000000">
      <w:pPr>
        <w:pStyle w:val="a4"/>
        <w:numPr>
          <w:ilvl w:val="0"/>
          <w:numId w:val="5"/>
        </w:numPr>
        <w:tabs>
          <w:tab w:val="left" w:pos="1822"/>
        </w:tabs>
        <w:spacing w:before="95" w:line="360" w:lineRule="auto"/>
        <w:ind w:right="851" w:firstLine="707"/>
        <w:rPr>
          <w:sz w:val="20"/>
        </w:rPr>
      </w:pPr>
      <w:r>
        <w:rPr>
          <w:sz w:val="20"/>
        </w:rPr>
        <w:t>Создание и организация работы территориальных штабов по предупреждению и ликвидации чрезвычайных ситуаций, связанных с тушением лесных и торфяных пожаров и ликвидацией их последствий (далее - территориальные</w:t>
      </w:r>
      <w:r>
        <w:rPr>
          <w:spacing w:val="-5"/>
          <w:sz w:val="20"/>
        </w:rPr>
        <w:t xml:space="preserve"> </w:t>
      </w:r>
      <w:r>
        <w:rPr>
          <w:sz w:val="20"/>
        </w:rPr>
        <w:t>штабы).</w:t>
      </w:r>
    </w:p>
    <w:p w14:paraId="203A823E" w14:textId="77777777" w:rsidR="005D4F30" w:rsidRDefault="00000000">
      <w:pPr>
        <w:pStyle w:val="a4"/>
        <w:numPr>
          <w:ilvl w:val="0"/>
          <w:numId w:val="5"/>
        </w:numPr>
        <w:tabs>
          <w:tab w:val="left" w:pos="1791"/>
        </w:tabs>
        <w:spacing w:line="360" w:lineRule="auto"/>
        <w:ind w:right="857" w:firstLine="707"/>
        <w:rPr>
          <w:sz w:val="20"/>
        </w:rPr>
      </w:pPr>
      <w:r>
        <w:rPr>
          <w:sz w:val="20"/>
        </w:rPr>
        <w:t>Разработка планов противопожарных мероприятий, а также оперативных планов по тушению лесных пожаров.</w:t>
      </w:r>
    </w:p>
    <w:p w14:paraId="7FA3591D" w14:textId="77777777" w:rsidR="005D4F30" w:rsidRDefault="00000000">
      <w:pPr>
        <w:pStyle w:val="a4"/>
        <w:numPr>
          <w:ilvl w:val="0"/>
          <w:numId w:val="5"/>
        </w:numPr>
        <w:tabs>
          <w:tab w:val="left" w:pos="1731"/>
        </w:tabs>
        <w:spacing w:line="229" w:lineRule="exact"/>
        <w:ind w:left="1730" w:hanging="221"/>
        <w:rPr>
          <w:sz w:val="20"/>
        </w:rPr>
      </w:pPr>
      <w:r>
        <w:rPr>
          <w:sz w:val="20"/>
        </w:rPr>
        <w:t>Разработка маршрутов и графиков патрулирования земель лесного</w:t>
      </w:r>
      <w:r>
        <w:rPr>
          <w:spacing w:val="-6"/>
          <w:sz w:val="20"/>
        </w:rPr>
        <w:t xml:space="preserve"> </w:t>
      </w:r>
      <w:r>
        <w:rPr>
          <w:sz w:val="20"/>
        </w:rPr>
        <w:t>фонда.</w:t>
      </w:r>
    </w:p>
    <w:p w14:paraId="389EB083" w14:textId="77777777" w:rsidR="005D4F30" w:rsidRDefault="00000000">
      <w:pPr>
        <w:pStyle w:val="a4"/>
        <w:numPr>
          <w:ilvl w:val="0"/>
          <w:numId w:val="5"/>
        </w:numPr>
        <w:tabs>
          <w:tab w:val="left" w:pos="1794"/>
        </w:tabs>
        <w:spacing w:before="116" w:line="360" w:lineRule="auto"/>
        <w:ind w:right="849" w:firstLine="707"/>
        <w:rPr>
          <w:sz w:val="20"/>
        </w:rPr>
      </w:pPr>
      <w:r>
        <w:rPr>
          <w:sz w:val="20"/>
        </w:rPr>
        <w:t>Организация своевременного представления оперативной информации, связанной с возникновением лесных и торфяных пожаров, в адрес ГУ МЧС России по Смоленской области и СОГУ "Центр гражданской защиты и пожарной</w:t>
      </w:r>
      <w:r>
        <w:rPr>
          <w:spacing w:val="-5"/>
          <w:sz w:val="20"/>
        </w:rPr>
        <w:t xml:space="preserve"> </w:t>
      </w:r>
      <w:r>
        <w:rPr>
          <w:sz w:val="20"/>
        </w:rPr>
        <w:t>безопасности".</w:t>
      </w:r>
    </w:p>
    <w:p w14:paraId="3AE6588C" w14:textId="77777777" w:rsidR="005D4F30" w:rsidRDefault="00000000">
      <w:pPr>
        <w:pStyle w:val="a4"/>
        <w:numPr>
          <w:ilvl w:val="0"/>
          <w:numId w:val="5"/>
        </w:numPr>
        <w:tabs>
          <w:tab w:val="left" w:pos="1916"/>
        </w:tabs>
        <w:spacing w:line="360" w:lineRule="auto"/>
        <w:ind w:right="845" w:firstLine="707"/>
        <w:rPr>
          <w:sz w:val="20"/>
        </w:rPr>
      </w:pPr>
      <w:r>
        <w:rPr>
          <w:sz w:val="20"/>
        </w:rPr>
        <w:t>Обеспечение своевременного и качественного выполнения противопожарных мероприятий в соответствии с установленными объемами (устройство минерализованных полос, разрывов, канав и уход за ними, строительство и ремонт дорог противопожарного назначения и др.).</w:t>
      </w:r>
    </w:p>
    <w:p w14:paraId="31DFCD39" w14:textId="77777777" w:rsidR="005D4F30" w:rsidRDefault="00000000">
      <w:pPr>
        <w:pStyle w:val="a4"/>
        <w:numPr>
          <w:ilvl w:val="0"/>
          <w:numId w:val="5"/>
        </w:numPr>
        <w:tabs>
          <w:tab w:val="left" w:pos="1746"/>
        </w:tabs>
        <w:spacing w:line="360" w:lineRule="auto"/>
        <w:ind w:right="847" w:firstLine="707"/>
        <w:rPr>
          <w:sz w:val="20"/>
        </w:rPr>
      </w:pPr>
      <w:r>
        <w:rPr>
          <w:sz w:val="20"/>
        </w:rPr>
        <w:t>Обеспечение выполнения работ по благоустройству наиболее посещаемых населением мест отдыха в</w:t>
      </w:r>
      <w:r>
        <w:rPr>
          <w:spacing w:val="-3"/>
          <w:sz w:val="20"/>
        </w:rPr>
        <w:t xml:space="preserve"> </w:t>
      </w:r>
      <w:r>
        <w:rPr>
          <w:sz w:val="20"/>
        </w:rPr>
        <w:t>лесах.</w:t>
      </w:r>
    </w:p>
    <w:p w14:paraId="71D0DFCB" w14:textId="77777777" w:rsidR="005D4F30" w:rsidRDefault="00000000">
      <w:pPr>
        <w:pStyle w:val="a4"/>
        <w:numPr>
          <w:ilvl w:val="0"/>
          <w:numId w:val="5"/>
        </w:numPr>
        <w:tabs>
          <w:tab w:val="left" w:pos="1748"/>
        </w:tabs>
        <w:spacing w:before="1" w:line="360" w:lineRule="auto"/>
        <w:ind w:right="847" w:firstLine="707"/>
        <w:rPr>
          <w:sz w:val="20"/>
        </w:rPr>
      </w:pPr>
      <w:r>
        <w:rPr>
          <w:sz w:val="20"/>
        </w:rPr>
        <w:t>Тренировка с учреждениями, входящими в территориальную подсистему мониторинга и прогнозирования чрезвычайных ситуаций, по прогнозированию возможной обстановки, обмену информацией и реагированию на чрезвычайные ситуации, вызванные лесными (торфяными) пожарами.</w:t>
      </w:r>
    </w:p>
    <w:p w14:paraId="752651A6" w14:textId="77777777" w:rsidR="005D4F30" w:rsidRDefault="00000000">
      <w:pPr>
        <w:pStyle w:val="a4"/>
        <w:numPr>
          <w:ilvl w:val="0"/>
          <w:numId w:val="5"/>
        </w:numPr>
        <w:tabs>
          <w:tab w:val="left" w:pos="1849"/>
        </w:tabs>
        <w:spacing w:line="360" w:lineRule="auto"/>
        <w:ind w:right="848" w:firstLine="707"/>
        <w:rPr>
          <w:sz w:val="20"/>
        </w:rPr>
      </w:pPr>
      <w:r>
        <w:rPr>
          <w:sz w:val="20"/>
        </w:rPr>
        <w:t>Штабная тренировка КЧС и ОПБ при Администрации Смоленской области с районными КЧС и ОПБ по теме "Организация выполнения мероприятий при угрозе и возникновении чрезвычайных ситуаций, вызванных природными</w:t>
      </w:r>
      <w:r>
        <w:rPr>
          <w:spacing w:val="-3"/>
          <w:sz w:val="20"/>
        </w:rPr>
        <w:t xml:space="preserve"> </w:t>
      </w:r>
      <w:r>
        <w:rPr>
          <w:sz w:val="20"/>
        </w:rPr>
        <w:t>пожарами".</w:t>
      </w:r>
    </w:p>
    <w:p w14:paraId="5A174484" w14:textId="77777777" w:rsidR="005D4F30" w:rsidRDefault="00000000">
      <w:pPr>
        <w:pStyle w:val="a4"/>
        <w:numPr>
          <w:ilvl w:val="0"/>
          <w:numId w:val="5"/>
        </w:numPr>
        <w:tabs>
          <w:tab w:val="left" w:pos="1856"/>
        </w:tabs>
        <w:spacing w:line="360" w:lineRule="auto"/>
        <w:ind w:right="849" w:firstLine="707"/>
        <w:rPr>
          <w:sz w:val="20"/>
        </w:rPr>
      </w:pPr>
      <w:r>
        <w:rPr>
          <w:sz w:val="20"/>
        </w:rPr>
        <w:t>Проведение сборов руководящего состава ТП РСЧС по вопросам организации работ и осуществления превентивных мер, связанных с лесными и торфяными</w:t>
      </w:r>
      <w:r>
        <w:rPr>
          <w:spacing w:val="-8"/>
          <w:sz w:val="20"/>
        </w:rPr>
        <w:t xml:space="preserve"> </w:t>
      </w:r>
      <w:r>
        <w:rPr>
          <w:sz w:val="20"/>
        </w:rPr>
        <w:t>пожарами.</w:t>
      </w:r>
    </w:p>
    <w:p w14:paraId="49AC557E" w14:textId="77777777" w:rsidR="005D4F30" w:rsidRDefault="00000000">
      <w:pPr>
        <w:pStyle w:val="a4"/>
        <w:numPr>
          <w:ilvl w:val="0"/>
          <w:numId w:val="5"/>
        </w:numPr>
        <w:tabs>
          <w:tab w:val="left" w:pos="1887"/>
        </w:tabs>
        <w:spacing w:line="360" w:lineRule="auto"/>
        <w:ind w:right="855" w:firstLine="707"/>
        <w:rPr>
          <w:sz w:val="20"/>
        </w:rPr>
      </w:pPr>
      <w:r>
        <w:rPr>
          <w:sz w:val="20"/>
        </w:rPr>
        <w:t>Обеспечение координации действий предприятий и организаций, привлекаемых для тушения лесных</w:t>
      </w:r>
      <w:r>
        <w:rPr>
          <w:spacing w:val="1"/>
          <w:sz w:val="20"/>
        </w:rPr>
        <w:t xml:space="preserve"> </w:t>
      </w:r>
      <w:r>
        <w:rPr>
          <w:sz w:val="20"/>
        </w:rPr>
        <w:t>пожаров.</w:t>
      </w:r>
    </w:p>
    <w:p w14:paraId="73589EEF" w14:textId="77777777" w:rsidR="005D4F30" w:rsidRDefault="00000000">
      <w:pPr>
        <w:pStyle w:val="a4"/>
        <w:numPr>
          <w:ilvl w:val="0"/>
          <w:numId w:val="5"/>
        </w:numPr>
        <w:tabs>
          <w:tab w:val="left" w:pos="1949"/>
        </w:tabs>
        <w:spacing w:line="360" w:lineRule="auto"/>
        <w:ind w:right="848" w:firstLine="707"/>
        <w:rPr>
          <w:sz w:val="20"/>
        </w:rPr>
      </w:pPr>
      <w:r>
        <w:rPr>
          <w:sz w:val="20"/>
        </w:rPr>
        <w:t>Организация контроля за подготовкой муниципальных образований Смоленской области, лесхозов, лесопожарных формирований, резервных пожарных команд, добровольных пожарных дружин предприятий и организаций к пожароопасному</w:t>
      </w:r>
      <w:r>
        <w:rPr>
          <w:spacing w:val="-10"/>
          <w:sz w:val="20"/>
        </w:rPr>
        <w:t xml:space="preserve"> </w:t>
      </w:r>
      <w:r>
        <w:rPr>
          <w:sz w:val="20"/>
        </w:rPr>
        <w:t>периоду.</w:t>
      </w:r>
    </w:p>
    <w:p w14:paraId="29D620B3" w14:textId="77777777" w:rsidR="005D4F30" w:rsidRDefault="00000000">
      <w:pPr>
        <w:pStyle w:val="a4"/>
        <w:numPr>
          <w:ilvl w:val="0"/>
          <w:numId w:val="5"/>
        </w:numPr>
        <w:tabs>
          <w:tab w:val="left" w:pos="1880"/>
        </w:tabs>
        <w:spacing w:line="360" w:lineRule="auto"/>
        <w:ind w:right="857" w:firstLine="707"/>
        <w:rPr>
          <w:sz w:val="20"/>
        </w:rPr>
      </w:pPr>
      <w:r>
        <w:rPr>
          <w:sz w:val="20"/>
        </w:rPr>
        <w:t>Введение в период высокой пожарной опасности запрета на посещение гражданами лесов, въезд транспорта, проведение отдельных видов работ на наиболее опасных</w:t>
      </w:r>
      <w:r>
        <w:rPr>
          <w:spacing w:val="-23"/>
          <w:sz w:val="20"/>
        </w:rPr>
        <w:t xml:space="preserve"> </w:t>
      </w:r>
      <w:r>
        <w:rPr>
          <w:sz w:val="20"/>
        </w:rPr>
        <w:t>участках.</w:t>
      </w:r>
    </w:p>
    <w:p w14:paraId="16B13FD5" w14:textId="77777777" w:rsidR="005D4F30" w:rsidRDefault="00000000">
      <w:pPr>
        <w:pStyle w:val="a4"/>
        <w:numPr>
          <w:ilvl w:val="0"/>
          <w:numId w:val="5"/>
        </w:numPr>
        <w:tabs>
          <w:tab w:val="left" w:pos="1844"/>
        </w:tabs>
        <w:spacing w:line="360" w:lineRule="auto"/>
        <w:ind w:right="851" w:firstLine="707"/>
        <w:rPr>
          <w:sz w:val="20"/>
        </w:rPr>
      </w:pPr>
      <w:r>
        <w:rPr>
          <w:sz w:val="20"/>
        </w:rPr>
        <w:t>Материально-техническое и методическое обеспечение деятельности территориальных штабов и координация их</w:t>
      </w:r>
      <w:r>
        <w:rPr>
          <w:spacing w:val="4"/>
          <w:sz w:val="20"/>
        </w:rPr>
        <w:t xml:space="preserve"> </w:t>
      </w:r>
      <w:r>
        <w:rPr>
          <w:sz w:val="20"/>
        </w:rPr>
        <w:t>действий.</w:t>
      </w:r>
    </w:p>
    <w:p w14:paraId="28EA88D3" w14:textId="77777777" w:rsidR="005D4F30" w:rsidRDefault="00000000">
      <w:pPr>
        <w:pStyle w:val="a4"/>
        <w:numPr>
          <w:ilvl w:val="0"/>
          <w:numId w:val="5"/>
        </w:numPr>
        <w:tabs>
          <w:tab w:val="left" w:pos="1854"/>
        </w:tabs>
        <w:spacing w:before="1" w:line="360" w:lineRule="auto"/>
        <w:ind w:right="846" w:firstLine="707"/>
        <w:rPr>
          <w:sz w:val="20"/>
        </w:rPr>
      </w:pPr>
      <w:r>
        <w:rPr>
          <w:sz w:val="20"/>
        </w:rPr>
        <w:t>Обеспечение готовности мобильных оперативных групп к тушению лесных и торфяных пожаров.</w:t>
      </w:r>
    </w:p>
    <w:p w14:paraId="488FD434" w14:textId="77777777" w:rsidR="005D4F30" w:rsidRDefault="00000000">
      <w:pPr>
        <w:pStyle w:val="a4"/>
        <w:numPr>
          <w:ilvl w:val="0"/>
          <w:numId w:val="5"/>
        </w:numPr>
        <w:tabs>
          <w:tab w:val="left" w:pos="1851"/>
        </w:tabs>
        <w:spacing w:line="360" w:lineRule="auto"/>
        <w:ind w:right="857" w:firstLine="707"/>
        <w:rPr>
          <w:sz w:val="20"/>
        </w:rPr>
      </w:pPr>
      <w:r>
        <w:rPr>
          <w:sz w:val="20"/>
        </w:rPr>
        <w:t>Проверка и совершенствование системы оповещения членов территориальных штабов и КЧС, и ОПБ при Администрации Смоленской</w:t>
      </w:r>
      <w:r>
        <w:rPr>
          <w:spacing w:val="-2"/>
          <w:sz w:val="20"/>
        </w:rPr>
        <w:t xml:space="preserve"> </w:t>
      </w:r>
      <w:r>
        <w:rPr>
          <w:sz w:val="20"/>
        </w:rPr>
        <w:t>области.</w:t>
      </w:r>
    </w:p>
    <w:p w14:paraId="50CCA8A7" w14:textId="77777777" w:rsidR="005D4F30" w:rsidRDefault="00000000">
      <w:pPr>
        <w:pStyle w:val="a4"/>
        <w:numPr>
          <w:ilvl w:val="0"/>
          <w:numId w:val="5"/>
        </w:numPr>
        <w:tabs>
          <w:tab w:val="left" w:pos="1897"/>
        </w:tabs>
        <w:spacing w:line="360" w:lineRule="auto"/>
        <w:ind w:right="856" w:firstLine="707"/>
        <w:rPr>
          <w:sz w:val="20"/>
        </w:rPr>
      </w:pPr>
      <w:r>
        <w:rPr>
          <w:sz w:val="20"/>
        </w:rPr>
        <w:t>Утверждение плана мероприятий по противопожарной защите населенных пунктов, объектов экономики, летних оздоровительных лагерей, расположенных в лесных массивах или в непосредственной близости от</w:t>
      </w:r>
      <w:r>
        <w:rPr>
          <w:spacing w:val="-4"/>
          <w:sz w:val="20"/>
        </w:rPr>
        <w:t xml:space="preserve"> </w:t>
      </w:r>
      <w:r>
        <w:rPr>
          <w:sz w:val="20"/>
        </w:rPr>
        <w:t>них.</w:t>
      </w:r>
    </w:p>
    <w:p w14:paraId="566EFFBC" w14:textId="77777777" w:rsidR="005D4F30" w:rsidRDefault="005D4F30">
      <w:pPr>
        <w:spacing w:line="360" w:lineRule="auto"/>
        <w:jc w:val="both"/>
        <w:rPr>
          <w:sz w:val="20"/>
        </w:rPr>
        <w:sectPr w:rsidR="005D4F30">
          <w:pgSz w:w="11910" w:h="16840"/>
          <w:pgMar w:top="900" w:right="0" w:bottom="1400" w:left="900" w:header="708" w:footer="1201" w:gutter="0"/>
          <w:cols w:space="720"/>
        </w:sectPr>
      </w:pPr>
    </w:p>
    <w:p w14:paraId="7B55ACCE" w14:textId="77777777" w:rsidR="005D4F30" w:rsidRDefault="005D4F30">
      <w:pPr>
        <w:pStyle w:val="a3"/>
        <w:spacing w:before="2" w:after="1"/>
        <w:ind w:left="0"/>
        <w:rPr>
          <w:sz w:val="10"/>
        </w:rPr>
      </w:pPr>
    </w:p>
    <w:p w14:paraId="20D34F0D" w14:textId="7E3B1B46" w:rsidR="005D4F30" w:rsidRDefault="005D4F30">
      <w:pPr>
        <w:pStyle w:val="a3"/>
        <w:spacing w:line="60" w:lineRule="exact"/>
        <w:ind w:left="979"/>
        <w:rPr>
          <w:sz w:val="6"/>
        </w:rPr>
      </w:pPr>
    </w:p>
    <w:p w14:paraId="658C7512" w14:textId="77777777" w:rsidR="005D4F30" w:rsidRDefault="00000000">
      <w:pPr>
        <w:pStyle w:val="a4"/>
        <w:numPr>
          <w:ilvl w:val="0"/>
          <w:numId w:val="5"/>
        </w:numPr>
        <w:tabs>
          <w:tab w:val="left" w:pos="2096"/>
        </w:tabs>
        <w:spacing w:before="95" w:line="360" w:lineRule="auto"/>
        <w:ind w:right="849" w:firstLine="707"/>
        <w:rPr>
          <w:sz w:val="20"/>
        </w:rPr>
      </w:pPr>
      <w:r>
        <w:rPr>
          <w:sz w:val="20"/>
        </w:rPr>
        <w:t>Активизация предупредительно-профилактической работы по сокращению правонарушений в сфере охраны лесов от пожаров, в том числе с привлечением участковых уполномоченных милиции. Реализация комплекса оперативно-розыскных мероприятий, направленных на выявление лиц, совершивших преднамеренные</w:t>
      </w:r>
      <w:r>
        <w:rPr>
          <w:spacing w:val="-9"/>
          <w:sz w:val="20"/>
        </w:rPr>
        <w:t xml:space="preserve"> </w:t>
      </w:r>
      <w:r>
        <w:rPr>
          <w:sz w:val="20"/>
        </w:rPr>
        <w:t>поджоги.</w:t>
      </w:r>
    </w:p>
    <w:p w14:paraId="58741B17" w14:textId="77777777" w:rsidR="005D4F30" w:rsidRDefault="00000000">
      <w:pPr>
        <w:pStyle w:val="a4"/>
        <w:numPr>
          <w:ilvl w:val="0"/>
          <w:numId w:val="5"/>
        </w:numPr>
        <w:tabs>
          <w:tab w:val="left" w:pos="1844"/>
        </w:tabs>
        <w:spacing w:before="1" w:line="357" w:lineRule="auto"/>
        <w:ind w:right="854" w:firstLine="707"/>
        <w:rPr>
          <w:sz w:val="20"/>
        </w:rPr>
      </w:pPr>
      <w:r>
        <w:rPr>
          <w:sz w:val="20"/>
        </w:rPr>
        <w:t>Оказание максимального содействия беспрепятственному передвижению транспортных средств, задействованных при тушении лесных</w:t>
      </w:r>
      <w:r>
        <w:rPr>
          <w:spacing w:val="-3"/>
          <w:sz w:val="20"/>
        </w:rPr>
        <w:t xml:space="preserve"> </w:t>
      </w:r>
      <w:r>
        <w:rPr>
          <w:sz w:val="20"/>
        </w:rPr>
        <w:t>пожаров.</w:t>
      </w:r>
    </w:p>
    <w:p w14:paraId="79401C3E" w14:textId="77777777" w:rsidR="005D4F30" w:rsidRDefault="00000000">
      <w:pPr>
        <w:pStyle w:val="a4"/>
        <w:numPr>
          <w:ilvl w:val="0"/>
          <w:numId w:val="5"/>
        </w:numPr>
        <w:tabs>
          <w:tab w:val="left" w:pos="1914"/>
        </w:tabs>
        <w:spacing w:before="3" w:line="360" w:lineRule="auto"/>
        <w:ind w:right="847" w:firstLine="707"/>
        <w:rPr>
          <w:sz w:val="20"/>
        </w:rPr>
      </w:pPr>
      <w:r>
        <w:rPr>
          <w:sz w:val="20"/>
        </w:rPr>
        <w:t>Обеспечение контроля за проведением работ по противопожарному обустройству полос отчуждения вдоль федеральных автомобильных и железных дорог, линий электропередачи, связи и магистральных газопроводов, сопредельных с лесным фондом Российской</w:t>
      </w:r>
      <w:r>
        <w:rPr>
          <w:spacing w:val="-31"/>
          <w:sz w:val="20"/>
        </w:rPr>
        <w:t xml:space="preserve"> </w:t>
      </w:r>
      <w:r>
        <w:rPr>
          <w:sz w:val="20"/>
        </w:rPr>
        <w:t>Федерации.</w:t>
      </w:r>
    </w:p>
    <w:p w14:paraId="2B885D07" w14:textId="77777777" w:rsidR="005D4F30" w:rsidRDefault="00000000">
      <w:pPr>
        <w:pStyle w:val="a4"/>
        <w:numPr>
          <w:ilvl w:val="0"/>
          <w:numId w:val="5"/>
        </w:numPr>
        <w:tabs>
          <w:tab w:val="left" w:pos="1901"/>
        </w:tabs>
        <w:spacing w:line="360" w:lineRule="auto"/>
        <w:ind w:right="848" w:firstLine="707"/>
        <w:rPr>
          <w:sz w:val="20"/>
        </w:rPr>
      </w:pPr>
      <w:r>
        <w:rPr>
          <w:sz w:val="20"/>
        </w:rPr>
        <w:t>Организация подготовки радио- и телевизионных передач (комплекса агитационно- профилактических и пропагандистских мер) по вопросам охраны лесов от пожаров, соблюдения Правил пожарной безопасности в лесах, бережного отношения к</w:t>
      </w:r>
      <w:r>
        <w:rPr>
          <w:spacing w:val="-10"/>
          <w:sz w:val="20"/>
        </w:rPr>
        <w:t xml:space="preserve"> </w:t>
      </w:r>
      <w:r>
        <w:rPr>
          <w:sz w:val="20"/>
        </w:rPr>
        <w:t>лесу.</w:t>
      </w:r>
    </w:p>
    <w:p w14:paraId="29659B9A" w14:textId="77777777" w:rsidR="005D4F30" w:rsidRDefault="00000000">
      <w:pPr>
        <w:pStyle w:val="a4"/>
        <w:numPr>
          <w:ilvl w:val="0"/>
          <w:numId w:val="5"/>
        </w:numPr>
        <w:tabs>
          <w:tab w:val="left" w:pos="1889"/>
        </w:tabs>
        <w:spacing w:line="360" w:lineRule="auto"/>
        <w:ind w:right="848" w:firstLine="707"/>
        <w:rPr>
          <w:sz w:val="20"/>
        </w:rPr>
      </w:pPr>
      <w:r>
        <w:rPr>
          <w:sz w:val="20"/>
        </w:rPr>
        <w:t>Создание совместно с владельцами земель лесного фонда и районными отделами внутренних дел мобильных групп в целях осуществления контроля за соблюдением Правил пожарной безопасности в лесах, выявления виновников лесных</w:t>
      </w:r>
      <w:r>
        <w:rPr>
          <w:spacing w:val="-9"/>
          <w:sz w:val="20"/>
        </w:rPr>
        <w:t xml:space="preserve"> </w:t>
      </w:r>
      <w:r>
        <w:rPr>
          <w:sz w:val="20"/>
        </w:rPr>
        <w:t>пожаров.</w:t>
      </w:r>
    </w:p>
    <w:p w14:paraId="3A0F366B" w14:textId="77777777" w:rsidR="005D4F30" w:rsidRDefault="00000000">
      <w:pPr>
        <w:pStyle w:val="a4"/>
        <w:numPr>
          <w:ilvl w:val="0"/>
          <w:numId w:val="5"/>
        </w:numPr>
        <w:tabs>
          <w:tab w:val="left" w:pos="1914"/>
        </w:tabs>
        <w:spacing w:before="2" w:line="360" w:lineRule="auto"/>
        <w:ind w:right="854" w:firstLine="707"/>
        <w:rPr>
          <w:sz w:val="20"/>
        </w:rPr>
      </w:pPr>
      <w:r>
        <w:rPr>
          <w:sz w:val="20"/>
        </w:rPr>
        <w:t>Размещение в средствах массовой информации (в сводках погоды) информации, предупреждающей население об опасности возникновения лесных пожаров в период повышенной (3, 4 и 5-го классов) пожарной</w:t>
      </w:r>
      <w:r>
        <w:rPr>
          <w:spacing w:val="-4"/>
          <w:sz w:val="20"/>
        </w:rPr>
        <w:t xml:space="preserve"> </w:t>
      </w:r>
      <w:r>
        <w:rPr>
          <w:sz w:val="20"/>
        </w:rPr>
        <w:t>опасности.</w:t>
      </w:r>
    </w:p>
    <w:p w14:paraId="74A767AE" w14:textId="77777777" w:rsidR="005D4F30" w:rsidRDefault="00000000">
      <w:pPr>
        <w:pStyle w:val="a4"/>
        <w:numPr>
          <w:ilvl w:val="0"/>
          <w:numId w:val="5"/>
        </w:numPr>
        <w:tabs>
          <w:tab w:val="left" w:pos="1937"/>
        </w:tabs>
        <w:spacing w:line="360" w:lineRule="auto"/>
        <w:ind w:right="847" w:firstLine="707"/>
        <w:rPr>
          <w:sz w:val="20"/>
        </w:rPr>
      </w:pPr>
      <w:r>
        <w:rPr>
          <w:sz w:val="20"/>
        </w:rPr>
        <w:t>Проведение противопожарных профилактических мероприятий в полосах отвода железных, автомобильных дорог, линий электропередачи. Обеспечение содержания полос отвода, охранных зон в пожаробезопасном</w:t>
      </w:r>
      <w:r>
        <w:rPr>
          <w:spacing w:val="-1"/>
          <w:sz w:val="20"/>
        </w:rPr>
        <w:t xml:space="preserve"> </w:t>
      </w:r>
      <w:r>
        <w:rPr>
          <w:sz w:val="20"/>
        </w:rPr>
        <w:t>состоянии.</w:t>
      </w:r>
    </w:p>
    <w:p w14:paraId="554182FC" w14:textId="77777777" w:rsidR="005D4F30" w:rsidRDefault="00000000">
      <w:pPr>
        <w:pStyle w:val="a4"/>
        <w:numPr>
          <w:ilvl w:val="0"/>
          <w:numId w:val="5"/>
        </w:numPr>
        <w:tabs>
          <w:tab w:val="left" w:pos="2036"/>
        </w:tabs>
        <w:spacing w:line="360" w:lineRule="auto"/>
        <w:ind w:right="855" w:firstLine="707"/>
        <w:rPr>
          <w:sz w:val="20"/>
        </w:rPr>
      </w:pPr>
      <w:r>
        <w:rPr>
          <w:sz w:val="20"/>
        </w:rPr>
        <w:t>Предупреждение бесконтрольных сельскохозяйственных палов. Обеспечение противопожарной защиты прилегающих территорий при проведении контролируемых отжигов прошлогодней</w:t>
      </w:r>
      <w:r>
        <w:rPr>
          <w:spacing w:val="-3"/>
          <w:sz w:val="20"/>
        </w:rPr>
        <w:t xml:space="preserve"> </w:t>
      </w:r>
      <w:r>
        <w:rPr>
          <w:sz w:val="20"/>
        </w:rPr>
        <w:t>травы.</w:t>
      </w:r>
    </w:p>
    <w:p w14:paraId="4D4AD24A" w14:textId="77777777" w:rsidR="005D4F30" w:rsidRDefault="00000000">
      <w:pPr>
        <w:pStyle w:val="a4"/>
        <w:numPr>
          <w:ilvl w:val="0"/>
          <w:numId w:val="5"/>
        </w:numPr>
        <w:tabs>
          <w:tab w:val="left" w:pos="1901"/>
        </w:tabs>
        <w:spacing w:line="360" w:lineRule="auto"/>
        <w:ind w:right="851" w:firstLine="707"/>
        <w:rPr>
          <w:sz w:val="20"/>
        </w:rPr>
      </w:pPr>
      <w:r>
        <w:rPr>
          <w:sz w:val="20"/>
        </w:rPr>
        <w:t>Разработка и утверждение плана оперативных мероприятий по борьбе с лесными пожарами, мобилизации дополнительных сил и средств.</w:t>
      </w:r>
    </w:p>
    <w:p w14:paraId="4A724B6E" w14:textId="77777777" w:rsidR="005D4F30" w:rsidRDefault="00000000">
      <w:pPr>
        <w:pStyle w:val="a4"/>
        <w:numPr>
          <w:ilvl w:val="0"/>
          <w:numId w:val="5"/>
        </w:numPr>
        <w:tabs>
          <w:tab w:val="left" w:pos="1873"/>
        </w:tabs>
        <w:spacing w:line="357" w:lineRule="auto"/>
        <w:ind w:right="857" w:firstLine="707"/>
        <w:rPr>
          <w:sz w:val="20"/>
        </w:rPr>
      </w:pPr>
      <w:r>
        <w:rPr>
          <w:sz w:val="20"/>
        </w:rPr>
        <w:t>Организация деятельности ведомственных пожарных формирований, обеспечение их готовности к ликвидации лесных</w:t>
      </w:r>
      <w:r>
        <w:rPr>
          <w:spacing w:val="2"/>
          <w:sz w:val="20"/>
        </w:rPr>
        <w:t xml:space="preserve"> </w:t>
      </w:r>
      <w:r>
        <w:rPr>
          <w:sz w:val="20"/>
        </w:rPr>
        <w:t>пожаров.</w:t>
      </w:r>
    </w:p>
    <w:p w14:paraId="1DC4A00B" w14:textId="77777777" w:rsidR="005D4F30" w:rsidRDefault="00000000">
      <w:pPr>
        <w:pStyle w:val="a4"/>
        <w:numPr>
          <w:ilvl w:val="0"/>
          <w:numId w:val="5"/>
        </w:numPr>
        <w:tabs>
          <w:tab w:val="left" w:pos="1923"/>
        </w:tabs>
        <w:spacing w:before="3" w:line="360" w:lineRule="auto"/>
        <w:ind w:right="851" w:firstLine="707"/>
        <w:rPr>
          <w:sz w:val="20"/>
        </w:rPr>
      </w:pPr>
      <w:r>
        <w:rPr>
          <w:sz w:val="20"/>
        </w:rPr>
        <w:t>Обеспечение граждан, привлекаемых на тушение лесных пожаров, спецодеждой, средствами передвижения, питанием, медицинским обслуживанием, средствами</w:t>
      </w:r>
      <w:r>
        <w:rPr>
          <w:spacing w:val="-9"/>
          <w:sz w:val="20"/>
        </w:rPr>
        <w:t xml:space="preserve"> </w:t>
      </w:r>
      <w:r>
        <w:rPr>
          <w:sz w:val="20"/>
        </w:rPr>
        <w:t>защиты.</w:t>
      </w:r>
    </w:p>
    <w:p w14:paraId="1B3C7AC0" w14:textId="77777777" w:rsidR="005D4F30" w:rsidRDefault="00000000">
      <w:pPr>
        <w:pStyle w:val="a4"/>
        <w:numPr>
          <w:ilvl w:val="0"/>
          <w:numId w:val="5"/>
        </w:numPr>
        <w:tabs>
          <w:tab w:val="left" w:pos="1894"/>
        </w:tabs>
        <w:spacing w:before="1" w:line="360" w:lineRule="auto"/>
        <w:ind w:right="853" w:firstLine="707"/>
        <w:rPr>
          <w:sz w:val="20"/>
        </w:rPr>
      </w:pPr>
      <w:r>
        <w:rPr>
          <w:sz w:val="20"/>
        </w:rPr>
        <w:t>Проведение комплекса мер по первоочередному обеспечению населенных пунктов, расположенных рядом с зонами наибольшего риска возникновения лесных пожаров, устойчивой связью, запасами воды и пожарным инвентарем с подворным его</w:t>
      </w:r>
      <w:r>
        <w:rPr>
          <w:spacing w:val="-7"/>
          <w:sz w:val="20"/>
        </w:rPr>
        <w:t xml:space="preserve"> </w:t>
      </w:r>
      <w:r>
        <w:rPr>
          <w:sz w:val="20"/>
        </w:rPr>
        <w:t>распределением.</w:t>
      </w:r>
    </w:p>
    <w:p w14:paraId="7A3DC66D" w14:textId="77777777" w:rsidR="005D4F30" w:rsidRDefault="00000000">
      <w:pPr>
        <w:pStyle w:val="a4"/>
        <w:numPr>
          <w:ilvl w:val="0"/>
          <w:numId w:val="5"/>
        </w:numPr>
        <w:tabs>
          <w:tab w:val="left" w:pos="1846"/>
        </w:tabs>
        <w:spacing w:before="1" w:line="360" w:lineRule="auto"/>
        <w:ind w:right="850" w:firstLine="707"/>
        <w:rPr>
          <w:sz w:val="20"/>
        </w:rPr>
      </w:pPr>
      <w:r>
        <w:rPr>
          <w:sz w:val="20"/>
        </w:rPr>
        <w:t>Определение порядка оповещения с использованием средств массовой информации, а также звуковой и световой сигнализации населения поселков, городов, районов, сотрудников организаций в случае возникновения пожарной опасности в</w:t>
      </w:r>
      <w:r>
        <w:rPr>
          <w:spacing w:val="-4"/>
          <w:sz w:val="20"/>
        </w:rPr>
        <w:t xml:space="preserve"> </w:t>
      </w:r>
      <w:r>
        <w:rPr>
          <w:sz w:val="20"/>
        </w:rPr>
        <w:t>лесах.</w:t>
      </w:r>
    </w:p>
    <w:p w14:paraId="2EF24A05" w14:textId="77777777" w:rsidR="005D4F30" w:rsidRDefault="00000000">
      <w:pPr>
        <w:pStyle w:val="a4"/>
        <w:numPr>
          <w:ilvl w:val="0"/>
          <w:numId w:val="5"/>
        </w:numPr>
        <w:tabs>
          <w:tab w:val="left" w:pos="1842"/>
        </w:tabs>
        <w:spacing w:line="229" w:lineRule="exact"/>
        <w:ind w:left="1841" w:hanging="332"/>
        <w:rPr>
          <w:sz w:val="20"/>
        </w:rPr>
      </w:pPr>
      <w:r>
        <w:rPr>
          <w:sz w:val="20"/>
        </w:rPr>
        <w:t>Заключение договоров:</w:t>
      </w:r>
    </w:p>
    <w:p w14:paraId="200E7690" w14:textId="77777777" w:rsidR="005D4F30" w:rsidRDefault="00000000">
      <w:pPr>
        <w:pStyle w:val="a4"/>
        <w:numPr>
          <w:ilvl w:val="0"/>
          <w:numId w:val="4"/>
        </w:numPr>
        <w:tabs>
          <w:tab w:val="left" w:pos="1633"/>
        </w:tabs>
        <w:spacing w:before="115"/>
        <w:ind w:left="1632"/>
        <w:rPr>
          <w:sz w:val="20"/>
        </w:rPr>
      </w:pPr>
      <w:r>
        <w:rPr>
          <w:sz w:val="20"/>
        </w:rPr>
        <w:t>с авиапредприятиями по ведению воздушной разведки лесных и торфяных</w:t>
      </w:r>
      <w:r>
        <w:rPr>
          <w:spacing w:val="-15"/>
          <w:sz w:val="20"/>
        </w:rPr>
        <w:t xml:space="preserve"> </w:t>
      </w:r>
      <w:r>
        <w:rPr>
          <w:sz w:val="20"/>
        </w:rPr>
        <w:t>пожаров;</w:t>
      </w:r>
    </w:p>
    <w:p w14:paraId="65E7367F" w14:textId="77777777" w:rsidR="005D4F30" w:rsidRDefault="00000000">
      <w:pPr>
        <w:pStyle w:val="a4"/>
        <w:numPr>
          <w:ilvl w:val="0"/>
          <w:numId w:val="4"/>
        </w:numPr>
        <w:tabs>
          <w:tab w:val="left" w:pos="1650"/>
        </w:tabs>
        <w:spacing w:before="116" w:line="360" w:lineRule="auto"/>
        <w:ind w:right="850" w:firstLine="707"/>
        <w:rPr>
          <w:sz w:val="20"/>
        </w:rPr>
      </w:pPr>
      <w:r>
        <w:rPr>
          <w:sz w:val="20"/>
        </w:rPr>
        <w:t>с организациями и предприятиями на поставку техники и людских ресурсов, в том числе тяжелой инженерной техники, на обеспечение средствами ее доставки и организацию ремонта в районах тушения лесных и торфяных пожаров, обеспечение координации их</w:t>
      </w:r>
      <w:r>
        <w:rPr>
          <w:spacing w:val="-17"/>
          <w:sz w:val="20"/>
        </w:rPr>
        <w:t xml:space="preserve"> </w:t>
      </w:r>
      <w:r>
        <w:rPr>
          <w:sz w:val="20"/>
        </w:rPr>
        <w:t>действий.</w:t>
      </w:r>
    </w:p>
    <w:p w14:paraId="72228B36" w14:textId="77777777" w:rsidR="005D4F30" w:rsidRDefault="005D4F30">
      <w:pPr>
        <w:spacing w:line="360" w:lineRule="auto"/>
        <w:jc w:val="both"/>
        <w:rPr>
          <w:sz w:val="20"/>
        </w:rPr>
        <w:sectPr w:rsidR="005D4F30">
          <w:pgSz w:w="11910" w:h="16840"/>
          <w:pgMar w:top="900" w:right="0" w:bottom="1400" w:left="900" w:header="708" w:footer="1201" w:gutter="0"/>
          <w:cols w:space="720"/>
        </w:sectPr>
      </w:pPr>
    </w:p>
    <w:p w14:paraId="32439818" w14:textId="77777777" w:rsidR="005D4F30" w:rsidRDefault="005D4F30">
      <w:pPr>
        <w:pStyle w:val="a3"/>
        <w:spacing w:before="2" w:after="1"/>
        <w:ind w:left="0"/>
        <w:rPr>
          <w:sz w:val="10"/>
        </w:rPr>
      </w:pPr>
    </w:p>
    <w:p w14:paraId="662EA5C3" w14:textId="3C924AFC" w:rsidR="005D4F30" w:rsidRDefault="005D4F30">
      <w:pPr>
        <w:pStyle w:val="a3"/>
        <w:spacing w:line="60" w:lineRule="exact"/>
        <w:ind w:left="979"/>
        <w:rPr>
          <w:sz w:val="6"/>
        </w:rPr>
      </w:pPr>
    </w:p>
    <w:p w14:paraId="269A09E6" w14:textId="77777777" w:rsidR="005D4F30" w:rsidRDefault="00000000">
      <w:pPr>
        <w:pStyle w:val="a4"/>
        <w:numPr>
          <w:ilvl w:val="0"/>
          <w:numId w:val="5"/>
        </w:numPr>
        <w:tabs>
          <w:tab w:val="left" w:pos="1853"/>
        </w:tabs>
        <w:spacing w:before="95" w:line="360" w:lineRule="auto"/>
        <w:ind w:right="848" w:firstLine="707"/>
        <w:rPr>
          <w:sz w:val="20"/>
        </w:rPr>
      </w:pPr>
      <w:r>
        <w:rPr>
          <w:sz w:val="20"/>
        </w:rPr>
        <w:t>Обеспечение контроля за оснащением средствами пожаротушения лесопользователей и других юридических лиц, осуществляющих на территории земель лесного фонда и прилегающих к нему землях хозяйственную деятельность или имеющих на них объекты</w:t>
      </w:r>
      <w:r>
        <w:rPr>
          <w:spacing w:val="-15"/>
          <w:sz w:val="20"/>
        </w:rPr>
        <w:t xml:space="preserve"> </w:t>
      </w:r>
      <w:r>
        <w:rPr>
          <w:sz w:val="20"/>
        </w:rPr>
        <w:t>собственности.</w:t>
      </w:r>
    </w:p>
    <w:p w14:paraId="7E7A9125" w14:textId="77777777" w:rsidR="005D4F30" w:rsidRDefault="00000000">
      <w:pPr>
        <w:pStyle w:val="a4"/>
        <w:numPr>
          <w:ilvl w:val="0"/>
          <w:numId w:val="5"/>
        </w:numPr>
        <w:tabs>
          <w:tab w:val="left" w:pos="1892"/>
        </w:tabs>
        <w:spacing w:line="360" w:lineRule="auto"/>
        <w:ind w:right="848" w:firstLine="707"/>
        <w:rPr>
          <w:sz w:val="20"/>
        </w:rPr>
      </w:pPr>
      <w:r>
        <w:rPr>
          <w:sz w:val="20"/>
        </w:rPr>
        <w:t>Разработка плана мероприятий по привлечению сил и средств на тушение лесных пожаров.</w:t>
      </w:r>
    </w:p>
    <w:p w14:paraId="3F1F3B6B" w14:textId="77777777" w:rsidR="005D4F30" w:rsidRDefault="00000000">
      <w:pPr>
        <w:pStyle w:val="a4"/>
        <w:numPr>
          <w:ilvl w:val="0"/>
          <w:numId w:val="5"/>
        </w:numPr>
        <w:tabs>
          <w:tab w:val="left" w:pos="1849"/>
        </w:tabs>
        <w:spacing w:line="360" w:lineRule="auto"/>
        <w:ind w:right="852" w:firstLine="707"/>
        <w:rPr>
          <w:sz w:val="20"/>
        </w:rPr>
      </w:pPr>
      <w:r>
        <w:rPr>
          <w:sz w:val="20"/>
        </w:rPr>
        <w:t>Уточнение перечня и мест дислокации взрывопожароопасных объектов, находящихся в зоне возможных лесных и торфяных</w:t>
      </w:r>
      <w:r>
        <w:rPr>
          <w:spacing w:val="1"/>
          <w:sz w:val="20"/>
        </w:rPr>
        <w:t xml:space="preserve"> </w:t>
      </w:r>
      <w:r>
        <w:rPr>
          <w:sz w:val="20"/>
        </w:rPr>
        <w:t>пожаров.</w:t>
      </w:r>
    </w:p>
    <w:p w14:paraId="2C373ED4" w14:textId="77777777" w:rsidR="005D4F30" w:rsidRDefault="00000000">
      <w:pPr>
        <w:pStyle w:val="2"/>
        <w:spacing w:before="121" w:line="360" w:lineRule="auto"/>
        <w:ind w:right="847"/>
      </w:pPr>
      <w:bookmarkStart w:id="23" w:name="_bookmark19"/>
      <w:bookmarkEnd w:id="23"/>
      <w:r>
        <w:t>13. МЕРОПРИЯТИЯ ПО ПРЕДУПРЕЖДЕНИЮ ЧРЕЗВЫЧАЙНЫХ СИТУАЦИЙ ТЕХНОГЕННОГО ХАРАКТЕРА.</w:t>
      </w:r>
    </w:p>
    <w:p w14:paraId="5E722561" w14:textId="77777777" w:rsidR="005D4F30" w:rsidRDefault="00000000">
      <w:pPr>
        <w:pStyle w:val="a3"/>
        <w:spacing w:before="59" w:line="357" w:lineRule="auto"/>
        <w:ind w:right="854" w:firstLine="707"/>
        <w:jc w:val="both"/>
      </w:pPr>
      <w:r>
        <w:t>К основным требованиям по предупреждению чрезвычайных ситуаций на потенциально опасных объектах и объектах жизнеобеспечения относятся:</w:t>
      </w:r>
    </w:p>
    <w:p w14:paraId="5C10D653" w14:textId="77777777" w:rsidR="005D4F30" w:rsidRDefault="00000000">
      <w:pPr>
        <w:pStyle w:val="a4"/>
        <w:numPr>
          <w:ilvl w:val="1"/>
          <w:numId w:val="9"/>
        </w:numPr>
        <w:tabs>
          <w:tab w:val="left" w:pos="2217"/>
          <w:tab w:val="left" w:pos="2218"/>
        </w:tabs>
        <w:spacing w:before="5" w:line="352" w:lineRule="auto"/>
        <w:ind w:right="858" w:firstLine="707"/>
        <w:rPr>
          <w:sz w:val="20"/>
        </w:rPr>
      </w:pPr>
      <w:r>
        <w:rPr>
          <w:sz w:val="20"/>
        </w:rPr>
        <w:t>разработка распорядительных и организационных документов по вопросам предупреждения чрезвычайных</w:t>
      </w:r>
      <w:r>
        <w:rPr>
          <w:spacing w:val="1"/>
          <w:sz w:val="20"/>
        </w:rPr>
        <w:t xml:space="preserve"> </w:t>
      </w:r>
      <w:r>
        <w:rPr>
          <w:sz w:val="20"/>
        </w:rPr>
        <w:t>ситуаций;</w:t>
      </w:r>
    </w:p>
    <w:p w14:paraId="0CFB1110" w14:textId="77777777" w:rsidR="005D4F30" w:rsidRDefault="00000000">
      <w:pPr>
        <w:pStyle w:val="a4"/>
        <w:numPr>
          <w:ilvl w:val="1"/>
          <w:numId w:val="9"/>
        </w:numPr>
        <w:tabs>
          <w:tab w:val="left" w:pos="2217"/>
          <w:tab w:val="left" w:pos="2218"/>
        </w:tabs>
        <w:spacing w:before="5" w:line="352" w:lineRule="auto"/>
        <w:ind w:right="851" w:firstLine="707"/>
        <w:rPr>
          <w:sz w:val="20"/>
        </w:rPr>
      </w:pPr>
      <w:r>
        <w:rPr>
          <w:sz w:val="20"/>
        </w:rPr>
        <w:t>разработка и реализация объектовых планов мероприятий по предупреждению чрезвычайных</w:t>
      </w:r>
      <w:r>
        <w:rPr>
          <w:spacing w:val="-1"/>
          <w:sz w:val="20"/>
        </w:rPr>
        <w:t xml:space="preserve"> </w:t>
      </w:r>
      <w:r>
        <w:rPr>
          <w:sz w:val="20"/>
        </w:rPr>
        <w:t>ситуаций;</w:t>
      </w:r>
    </w:p>
    <w:p w14:paraId="16CA3D4D" w14:textId="77777777" w:rsidR="005D4F30" w:rsidRDefault="00000000">
      <w:pPr>
        <w:pStyle w:val="a4"/>
        <w:numPr>
          <w:ilvl w:val="1"/>
          <w:numId w:val="9"/>
        </w:numPr>
        <w:tabs>
          <w:tab w:val="left" w:pos="2217"/>
          <w:tab w:val="left" w:pos="2218"/>
        </w:tabs>
        <w:spacing w:before="5" w:line="355" w:lineRule="auto"/>
        <w:ind w:right="854" w:firstLine="707"/>
        <w:rPr>
          <w:sz w:val="20"/>
        </w:rPr>
      </w:pPr>
      <w:r>
        <w:rPr>
          <w:sz w:val="20"/>
        </w:rPr>
        <w:t>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w:t>
      </w:r>
      <w:r>
        <w:rPr>
          <w:spacing w:val="-5"/>
          <w:sz w:val="20"/>
        </w:rPr>
        <w:t xml:space="preserve"> </w:t>
      </w:r>
      <w:r>
        <w:rPr>
          <w:sz w:val="20"/>
        </w:rPr>
        <w:t>территории;</w:t>
      </w:r>
    </w:p>
    <w:p w14:paraId="679E6612" w14:textId="77777777" w:rsidR="005D4F30" w:rsidRDefault="00000000">
      <w:pPr>
        <w:pStyle w:val="a4"/>
        <w:numPr>
          <w:ilvl w:val="1"/>
          <w:numId w:val="9"/>
        </w:numPr>
        <w:tabs>
          <w:tab w:val="left" w:pos="2217"/>
          <w:tab w:val="left" w:pos="2218"/>
        </w:tabs>
        <w:spacing w:before="6" w:line="352" w:lineRule="auto"/>
        <w:ind w:right="849" w:firstLine="707"/>
        <w:rPr>
          <w:sz w:val="20"/>
        </w:rPr>
      </w:pPr>
      <w:r>
        <w:rPr>
          <w:sz w:val="20"/>
        </w:rPr>
        <w:t>обеспечение готовности объектовых органов управления, сил и средств к действиям по предупреждению и ликвидации чрезвычайных</w:t>
      </w:r>
      <w:r>
        <w:rPr>
          <w:spacing w:val="-3"/>
          <w:sz w:val="20"/>
        </w:rPr>
        <w:t xml:space="preserve"> </w:t>
      </w:r>
      <w:r>
        <w:rPr>
          <w:sz w:val="20"/>
        </w:rPr>
        <w:t>ситуаций;</w:t>
      </w:r>
    </w:p>
    <w:p w14:paraId="42BEBC19" w14:textId="77777777" w:rsidR="005D4F30" w:rsidRDefault="00000000">
      <w:pPr>
        <w:pStyle w:val="a4"/>
        <w:numPr>
          <w:ilvl w:val="1"/>
          <w:numId w:val="9"/>
        </w:numPr>
        <w:tabs>
          <w:tab w:val="left" w:pos="2217"/>
          <w:tab w:val="left" w:pos="2218"/>
        </w:tabs>
        <w:spacing w:before="5"/>
        <w:ind w:left="2218"/>
        <w:rPr>
          <w:sz w:val="20"/>
        </w:rPr>
      </w:pPr>
      <w:r>
        <w:rPr>
          <w:sz w:val="20"/>
        </w:rPr>
        <w:t>подготовка персонала к действиям при чрезвычайных</w:t>
      </w:r>
      <w:r>
        <w:rPr>
          <w:spacing w:val="-3"/>
          <w:sz w:val="20"/>
        </w:rPr>
        <w:t xml:space="preserve"> </w:t>
      </w:r>
      <w:r>
        <w:rPr>
          <w:sz w:val="20"/>
        </w:rPr>
        <w:t>ситуациях;</w:t>
      </w:r>
    </w:p>
    <w:p w14:paraId="2A42D2B7" w14:textId="77777777" w:rsidR="005D4F30" w:rsidRDefault="00000000">
      <w:pPr>
        <w:pStyle w:val="a4"/>
        <w:numPr>
          <w:ilvl w:val="1"/>
          <w:numId w:val="9"/>
        </w:numPr>
        <w:tabs>
          <w:tab w:val="left" w:pos="2217"/>
          <w:tab w:val="left" w:pos="2218"/>
        </w:tabs>
        <w:spacing w:before="115" w:line="350" w:lineRule="auto"/>
        <w:ind w:right="855" w:firstLine="707"/>
        <w:rPr>
          <w:sz w:val="20"/>
        </w:rPr>
      </w:pPr>
      <w:r>
        <w:rPr>
          <w:sz w:val="20"/>
        </w:rPr>
        <w:t>сбор, обработка и выдача информации в области предупреждения чрезвычайных ситуаций, защиты населения и территорий от их опасных</w:t>
      </w:r>
      <w:r>
        <w:rPr>
          <w:spacing w:val="-1"/>
          <w:sz w:val="20"/>
        </w:rPr>
        <w:t xml:space="preserve"> </w:t>
      </w:r>
      <w:r>
        <w:rPr>
          <w:sz w:val="20"/>
        </w:rPr>
        <w:t>воздействий;</w:t>
      </w:r>
    </w:p>
    <w:p w14:paraId="609A82D5" w14:textId="77777777" w:rsidR="005D4F30" w:rsidRDefault="00000000">
      <w:pPr>
        <w:pStyle w:val="a4"/>
        <w:numPr>
          <w:ilvl w:val="1"/>
          <w:numId w:val="9"/>
        </w:numPr>
        <w:tabs>
          <w:tab w:val="left" w:pos="2217"/>
          <w:tab w:val="left" w:pos="2218"/>
        </w:tabs>
        <w:spacing w:before="10" w:line="355" w:lineRule="auto"/>
        <w:ind w:right="846" w:firstLine="707"/>
        <w:rPr>
          <w:sz w:val="20"/>
        </w:rPr>
      </w:pPr>
      <w:r>
        <w:rPr>
          <w:sz w:val="20"/>
        </w:rPr>
        <w:t>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14:paraId="229A02BE" w14:textId="77777777" w:rsidR="005D4F30" w:rsidRDefault="00000000">
      <w:pPr>
        <w:pStyle w:val="a4"/>
        <w:numPr>
          <w:ilvl w:val="1"/>
          <w:numId w:val="9"/>
        </w:numPr>
        <w:tabs>
          <w:tab w:val="left" w:pos="2217"/>
          <w:tab w:val="left" w:pos="2218"/>
        </w:tabs>
        <w:spacing w:before="5" w:line="350" w:lineRule="auto"/>
        <w:ind w:right="851" w:firstLine="707"/>
        <w:rPr>
          <w:sz w:val="20"/>
        </w:rPr>
      </w:pPr>
      <w:r>
        <w:rPr>
          <w:sz w:val="20"/>
        </w:rPr>
        <w:t>создание объектовых резервов материальных и финансовых ресурсов для ликвидации чрезвычайных</w:t>
      </w:r>
      <w:r>
        <w:rPr>
          <w:spacing w:val="-1"/>
          <w:sz w:val="20"/>
        </w:rPr>
        <w:t xml:space="preserve"> </w:t>
      </w:r>
      <w:r>
        <w:rPr>
          <w:sz w:val="20"/>
        </w:rPr>
        <w:t>ситуаций.</w:t>
      </w:r>
    </w:p>
    <w:p w14:paraId="0967F2F1" w14:textId="77777777" w:rsidR="005D4F30" w:rsidRDefault="00000000">
      <w:pPr>
        <w:pStyle w:val="a3"/>
        <w:spacing w:before="9" w:line="360" w:lineRule="auto"/>
        <w:ind w:right="850" w:firstLine="707"/>
        <w:jc w:val="both"/>
      </w:pPr>
      <w:r>
        <w:t>На опасных производственных объектах систематически проводятся учебно- тренировочные занятия с персоналами смен по графикам, утвержденным руководителями предприятия.</w:t>
      </w:r>
    </w:p>
    <w:p w14:paraId="73DFB8B3" w14:textId="77777777" w:rsidR="005D4F30" w:rsidRDefault="00000000">
      <w:pPr>
        <w:pStyle w:val="a3"/>
        <w:spacing w:line="360" w:lineRule="auto"/>
        <w:ind w:right="854" w:firstLine="707"/>
        <w:jc w:val="both"/>
      </w:pPr>
      <w:r>
        <w:t>В Российской Федерации введены постановления и распоряжения, направленные на предотвращение опасных происшествий на транспорте, такие как:</w:t>
      </w:r>
    </w:p>
    <w:p w14:paraId="68BDB139" w14:textId="77777777" w:rsidR="005D4F30" w:rsidRDefault="00000000">
      <w:pPr>
        <w:pStyle w:val="a4"/>
        <w:numPr>
          <w:ilvl w:val="0"/>
          <w:numId w:val="3"/>
        </w:numPr>
        <w:tabs>
          <w:tab w:val="left" w:pos="1738"/>
        </w:tabs>
        <w:spacing w:line="360" w:lineRule="auto"/>
        <w:ind w:right="850" w:firstLine="707"/>
        <w:rPr>
          <w:sz w:val="20"/>
        </w:rPr>
      </w:pPr>
      <w:r>
        <w:rPr>
          <w:sz w:val="20"/>
        </w:rPr>
        <w:t>«Правила безопасности при перевозке опасных грузов железнодорожным транспортом», утвержденные Постановлением Госгортехнадзора России от 16 августа 1994 г.</w:t>
      </w:r>
      <w:r>
        <w:rPr>
          <w:spacing w:val="-7"/>
          <w:sz w:val="20"/>
        </w:rPr>
        <w:t xml:space="preserve"> </w:t>
      </w:r>
      <w:r>
        <w:rPr>
          <w:sz w:val="20"/>
        </w:rPr>
        <w:t>№50.</w:t>
      </w:r>
    </w:p>
    <w:p w14:paraId="5044BDD5" w14:textId="77777777" w:rsidR="005D4F30" w:rsidRDefault="00000000">
      <w:pPr>
        <w:pStyle w:val="a4"/>
        <w:numPr>
          <w:ilvl w:val="0"/>
          <w:numId w:val="3"/>
        </w:numPr>
        <w:tabs>
          <w:tab w:val="left" w:pos="1803"/>
        </w:tabs>
        <w:spacing w:line="360" w:lineRule="auto"/>
        <w:ind w:right="850" w:firstLine="707"/>
        <w:rPr>
          <w:sz w:val="20"/>
        </w:rPr>
      </w:pPr>
      <w:r>
        <w:rPr>
          <w:sz w:val="20"/>
        </w:rPr>
        <w:t>Постановление Правительства РФ от 23.04.1994 №372 «О мерах по обеспечению безопасности при перевозке опасных грузов автомобильным</w:t>
      </w:r>
      <w:r>
        <w:rPr>
          <w:spacing w:val="-8"/>
          <w:sz w:val="20"/>
        </w:rPr>
        <w:t xml:space="preserve"> </w:t>
      </w:r>
      <w:r>
        <w:rPr>
          <w:sz w:val="20"/>
        </w:rPr>
        <w:t>транспортом».</w:t>
      </w:r>
    </w:p>
    <w:p w14:paraId="78338452" w14:textId="77777777" w:rsidR="005D4F30" w:rsidRDefault="005D4F30">
      <w:pPr>
        <w:spacing w:line="360" w:lineRule="auto"/>
        <w:jc w:val="both"/>
        <w:rPr>
          <w:sz w:val="20"/>
        </w:rPr>
        <w:sectPr w:rsidR="005D4F30">
          <w:pgSz w:w="11910" w:h="16840"/>
          <w:pgMar w:top="900" w:right="0" w:bottom="1400" w:left="900" w:header="708" w:footer="1201" w:gutter="0"/>
          <w:cols w:space="720"/>
        </w:sectPr>
      </w:pPr>
    </w:p>
    <w:p w14:paraId="6B6825DD" w14:textId="77777777" w:rsidR="005D4F30" w:rsidRDefault="005D4F30">
      <w:pPr>
        <w:pStyle w:val="a3"/>
        <w:spacing w:before="2" w:after="1"/>
        <w:ind w:left="0"/>
        <w:rPr>
          <w:sz w:val="10"/>
        </w:rPr>
      </w:pPr>
    </w:p>
    <w:p w14:paraId="158174AB" w14:textId="53537771" w:rsidR="005D4F30" w:rsidRDefault="005D4F30">
      <w:pPr>
        <w:pStyle w:val="a3"/>
        <w:spacing w:line="60" w:lineRule="exact"/>
        <w:ind w:left="979"/>
        <w:rPr>
          <w:sz w:val="6"/>
        </w:rPr>
      </w:pPr>
    </w:p>
    <w:p w14:paraId="22656E75" w14:textId="77777777" w:rsidR="005D4F30" w:rsidRDefault="00000000">
      <w:pPr>
        <w:pStyle w:val="2"/>
        <w:spacing w:before="96"/>
        <w:ind w:left="1510" w:firstLine="0"/>
      </w:pPr>
      <w:bookmarkStart w:id="24" w:name="_bookmark20"/>
      <w:bookmarkEnd w:id="24"/>
      <w:r>
        <w:t>14. МЕРОПРИЯТИЯ ПО ОБЕСПЕЧЕНИЮ ПОЖАРНОЙ БЕЗОПАСНОСТИ.</w:t>
      </w:r>
    </w:p>
    <w:p w14:paraId="284B4A09" w14:textId="77777777" w:rsidR="005D4F30" w:rsidRDefault="00000000">
      <w:pPr>
        <w:pStyle w:val="a4"/>
        <w:numPr>
          <w:ilvl w:val="0"/>
          <w:numId w:val="2"/>
        </w:numPr>
        <w:tabs>
          <w:tab w:val="left" w:pos="1872"/>
        </w:tabs>
        <w:spacing w:before="197" w:line="360" w:lineRule="auto"/>
        <w:ind w:right="847" w:firstLine="707"/>
      </w:pPr>
      <w:r>
        <w:t>Объекты капитального строительства населенных пунктов должны иметь систему пожарной безопасности, направленную на предотвращение воздействия на людей опасных факторов пожара, в том числе их вторичных</w:t>
      </w:r>
      <w:r>
        <w:rPr>
          <w:spacing w:val="-20"/>
        </w:rPr>
        <w:t xml:space="preserve"> </w:t>
      </w:r>
      <w:r>
        <w:t>проявлений.</w:t>
      </w:r>
    </w:p>
    <w:p w14:paraId="6B63F257" w14:textId="77777777" w:rsidR="005D4F30" w:rsidRDefault="00000000">
      <w:pPr>
        <w:pStyle w:val="a4"/>
        <w:numPr>
          <w:ilvl w:val="0"/>
          <w:numId w:val="2"/>
        </w:numPr>
        <w:tabs>
          <w:tab w:val="left" w:pos="1782"/>
        </w:tabs>
        <w:spacing w:after="3" w:line="360" w:lineRule="auto"/>
        <w:ind w:right="847" w:firstLine="707"/>
      </w:pPr>
      <w:r>
        <w:t>Минимальные противопожарные расстояния между жилыми, общественными и вспомогательными зданиями промышленных предприятий в Проектах планировке следует принимать по</w:t>
      </w:r>
      <w:r>
        <w:rPr>
          <w:spacing w:val="-5"/>
        </w:rPr>
        <w:t xml:space="preserve"> </w:t>
      </w:r>
      <w:r>
        <w:t>таблице.</w:t>
      </w:r>
    </w:p>
    <w:tbl>
      <w:tblPr>
        <w:tblStyle w:val="TableNormal"/>
        <w:tblW w:w="0" w:type="auto"/>
        <w:tblInd w:w="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8"/>
        <w:gridCol w:w="1985"/>
        <w:gridCol w:w="2127"/>
        <w:gridCol w:w="2976"/>
      </w:tblGrid>
      <w:tr w:rsidR="005D4F30" w14:paraId="5B67E6E1" w14:textId="77777777" w:rsidTr="004E2D31">
        <w:trPr>
          <w:trHeight w:val="229"/>
        </w:trPr>
        <w:tc>
          <w:tcPr>
            <w:tcW w:w="2588" w:type="dxa"/>
            <w:vMerge w:val="restart"/>
            <w:shd w:val="clear" w:color="auto" w:fill="FFFFFF" w:themeFill="background1"/>
          </w:tcPr>
          <w:p w14:paraId="7454E0D9" w14:textId="77777777" w:rsidR="005D4F30" w:rsidRDefault="00000000">
            <w:pPr>
              <w:pStyle w:val="TableParagraph"/>
              <w:ind w:left="942" w:hanging="816"/>
              <w:rPr>
                <w:b/>
                <w:sz w:val="20"/>
              </w:rPr>
            </w:pPr>
            <w:r>
              <w:rPr>
                <w:b/>
                <w:sz w:val="20"/>
              </w:rPr>
              <w:t>Степень огнестойкости здания</w:t>
            </w:r>
          </w:p>
        </w:tc>
        <w:tc>
          <w:tcPr>
            <w:tcW w:w="7088" w:type="dxa"/>
            <w:gridSpan w:val="3"/>
            <w:shd w:val="clear" w:color="auto" w:fill="FFFFFF" w:themeFill="background1"/>
          </w:tcPr>
          <w:p w14:paraId="7742DEBD" w14:textId="77777777" w:rsidR="005D4F30" w:rsidRDefault="00000000">
            <w:pPr>
              <w:pStyle w:val="TableParagraph"/>
              <w:spacing w:line="210" w:lineRule="exact"/>
              <w:ind w:left="1047" w:right="1039"/>
              <w:jc w:val="center"/>
              <w:rPr>
                <w:b/>
                <w:sz w:val="20"/>
              </w:rPr>
            </w:pPr>
            <w:r>
              <w:rPr>
                <w:b/>
                <w:sz w:val="20"/>
              </w:rPr>
              <w:t>Расстояние при степени огнестойкости здания, м</w:t>
            </w:r>
          </w:p>
        </w:tc>
      </w:tr>
      <w:tr w:rsidR="005D4F30" w14:paraId="415AA34C" w14:textId="77777777" w:rsidTr="004E2D31">
        <w:trPr>
          <w:trHeight w:val="229"/>
        </w:trPr>
        <w:tc>
          <w:tcPr>
            <w:tcW w:w="2588" w:type="dxa"/>
            <w:vMerge/>
            <w:tcBorders>
              <w:top w:val="nil"/>
            </w:tcBorders>
            <w:shd w:val="clear" w:color="auto" w:fill="EEFCFF"/>
          </w:tcPr>
          <w:p w14:paraId="3C112712" w14:textId="77777777" w:rsidR="005D4F30" w:rsidRDefault="005D4F30">
            <w:pPr>
              <w:rPr>
                <w:sz w:val="2"/>
                <w:szCs w:val="2"/>
              </w:rPr>
            </w:pPr>
          </w:p>
        </w:tc>
        <w:tc>
          <w:tcPr>
            <w:tcW w:w="1985" w:type="dxa"/>
            <w:shd w:val="clear" w:color="auto" w:fill="FFFFFF" w:themeFill="background1"/>
          </w:tcPr>
          <w:p w14:paraId="7914B580" w14:textId="77777777" w:rsidR="005D4F30" w:rsidRDefault="00000000">
            <w:pPr>
              <w:pStyle w:val="TableParagraph"/>
              <w:spacing w:line="210" w:lineRule="exact"/>
              <w:ind w:right="840"/>
              <w:jc w:val="right"/>
              <w:rPr>
                <w:b/>
                <w:sz w:val="20"/>
              </w:rPr>
            </w:pPr>
            <w:r>
              <w:rPr>
                <w:b/>
                <w:sz w:val="20"/>
              </w:rPr>
              <w:t>I, II</w:t>
            </w:r>
          </w:p>
        </w:tc>
        <w:tc>
          <w:tcPr>
            <w:tcW w:w="2127" w:type="dxa"/>
            <w:shd w:val="clear" w:color="auto" w:fill="FFFFFF" w:themeFill="background1"/>
          </w:tcPr>
          <w:p w14:paraId="2A83F925" w14:textId="77777777" w:rsidR="005D4F30" w:rsidRDefault="00000000">
            <w:pPr>
              <w:pStyle w:val="TableParagraph"/>
              <w:spacing w:line="210" w:lineRule="exact"/>
              <w:ind w:left="928" w:right="917"/>
              <w:jc w:val="center"/>
              <w:rPr>
                <w:b/>
                <w:sz w:val="20"/>
              </w:rPr>
            </w:pPr>
            <w:r>
              <w:rPr>
                <w:b/>
                <w:sz w:val="20"/>
              </w:rPr>
              <w:t>III</w:t>
            </w:r>
          </w:p>
        </w:tc>
        <w:tc>
          <w:tcPr>
            <w:tcW w:w="2976" w:type="dxa"/>
            <w:shd w:val="clear" w:color="auto" w:fill="FFFFFF" w:themeFill="background1"/>
          </w:tcPr>
          <w:p w14:paraId="23F9CDD8" w14:textId="77777777" w:rsidR="005D4F30" w:rsidRDefault="00000000">
            <w:pPr>
              <w:pStyle w:val="TableParagraph"/>
              <w:spacing w:line="210" w:lineRule="exact"/>
              <w:ind w:left="647" w:right="638"/>
              <w:jc w:val="center"/>
              <w:rPr>
                <w:b/>
                <w:sz w:val="20"/>
              </w:rPr>
            </w:pPr>
            <w:r>
              <w:rPr>
                <w:b/>
                <w:sz w:val="20"/>
              </w:rPr>
              <w:t>IIIа, IIIб, IV, IVа, V</w:t>
            </w:r>
          </w:p>
        </w:tc>
      </w:tr>
      <w:tr w:rsidR="005D4F30" w14:paraId="28873FA4" w14:textId="77777777">
        <w:trPr>
          <w:trHeight w:val="229"/>
        </w:trPr>
        <w:tc>
          <w:tcPr>
            <w:tcW w:w="2588" w:type="dxa"/>
          </w:tcPr>
          <w:p w14:paraId="4D376D8E" w14:textId="77777777" w:rsidR="005D4F30" w:rsidRDefault="00000000">
            <w:pPr>
              <w:pStyle w:val="TableParagraph"/>
              <w:spacing w:line="210" w:lineRule="exact"/>
              <w:ind w:left="455" w:right="449"/>
              <w:jc w:val="center"/>
              <w:rPr>
                <w:sz w:val="20"/>
              </w:rPr>
            </w:pPr>
            <w:r>
              <w:rPr>
                <w:sz w:val="20"/>
              </w:rPr>
              <w:t>I, II</w:t>
            </w:r>
          </w:p>
        </w:tc>
        <w:tc>
          <w:tcPr>
            <w:tcW w:w="1985" w:type="dxa"/>
          </w:tcPr>
          <w:p w14:paraId="6272BD58" w14:textId="77777777" w:rsidR="005D4F30" w:rsidRDefault="00000000">
            <w:pPr>
              <w:pStyle w:val="TableParagraph"/>
              <w:spacing w:line="210" w:lineRule="exact"/>
              <w:ind w:right="921"/>
              <w:jc w:val="right"/>
              <w:rPr>
                <w:sz w:val="20"/>
              </w:rPr>
            </w:pPr>
            <w:r>
              <w:rPr>
                <w:w w:val="99"/>
                <w:sz w:val="20"/>
              </w:rPr>
              <w:t>6</w:t>
            </w:r>
          </w:p>
        </w:tc>
        <w:tc>
          <w:tcPr>
            <w:tcW w:w="2127" w:type="dxa"/>
          </w:tcPr>
          <w:p w14:paraId="66D6D439" w14:textId="77777777" w:rsidR="005D4F30" w:rsidRDefault="00000000">
            <w:pPr>
              <w:pStyle w:val="TableParagraph"/>
              <w:spacing w:line="210" w:lineRule="exact"/>
              <w:ind w:left="13"/>
              <w:jc w:val="center"/>
              <w:rPr>
                <w:sz w:val="20"/>
              </w:rPr>
            </w:pPr>
            <w:r>
              <w:rPr>
                <w:w w:val="99"/>
                <w:sz w:val="20"/>
              </w:rPr>
              <w:t>8</w:t>
            </w:r>
          </w:p>
        </w:tc>
        <w:tc>
          <w:tcPr>
            <w:tcW w:w="2976" w:type="dxa"/>
          </w:tcPr>
          <w:p w14:paraId="5A988731" w14:textId="77777777" w:rsidR="005D4F30" w:rsidRDefault="00000000">
            <w:pPr>
              <w:pStyle w:val="TableParagraph"/>
              <w:spacing w:line="210" w:lineRule="exact"/>
              <w:ind w:left="647" w:right="638"/>
              <w:jc w:val="center"/>
              <w:rPr>
                <w:sz w:val="20"/>
              </w:rPr>
            </w:pPr>
            <w:r>
              <w:rPr>
                <w:sz w:val="20"/>
              </w:rPr>
              <w:t>10</w:t>
            </w:r>
          </w:p>
        </w:tc>
      </w:tr>
      <w:tr w:rsidR="005D4F30" w14:paraId="5E89FD2A" w14:textId="77777777">
        <w:trPr>
          <w:trHeight w:val="229"/>
        </w:trPr>
        <w:tc>
          <w:tcPr>
            <w:tcW w:w="2588" w:type="dxa"/>
          </w:tcPr>
          <w:p w14:paraId="67A12C13" w14:textId="77777777" w:rsidR="005D4F30" w:rsidRDefault="00000000">
            <w:pPr>
              <w:pStyle w:val="TableParagraph"/>
              <w:spacing w:line="210" w:lineRule="exact"/>
              <w:ind w:left="456" w:right="445"/>
              <w:jc w:val="center"/>
              <w:rPr>
                <w:sz w:val="20"/>
              </w:rPr>
            </w:pPr>
            <w:r>
              <w:rPr>
                <w:sz w:val="20"/>
              </w:rPr>
              <w:t>III</w:t>
            </w:r>
          </w:p>
        </w:tc>
        <w:tc>
          <w:tcPr>
            <w:tcW w:w="1985" w:type="dxa"/>
          </w:tcPr>
          <w:p w14:paraId="2D24C944" w14:textId="77777777" w:rsidR="005D4F30" w:rsidRDefault="00000000">
            <w:pPr>
              <w:pStyle w:val="TableParagraph"/>
              <w:spacing w:line="210" w:lineRule="exact"/>
              <w:ind w:right="921"/>
              <w:jc w:val="right"/>
              <w:rPr>
                <w:sz w:val="20"/>
              </w:rPr>
            </w:pPr>
            <w:r>
              <w:rPr>
                <w:w w:val="99"/>
                <w:sz w:val="20"/>
              </w:rPr>
              <w:t>8</w:t>
            </w:r>
          </w:p>
        </w:tc>
        <w:tc>
          <w:tcPr>
            <w:tcW w:w="2127" w:type="dxa"/>
          </w:tcPr>
          <w:p w14:paraId="774A12E9" w14:textId="77777777" w:rsidR="005D4F30" w:rsidRDefault="00000000">
            <w:pPr>
              <w:pStyle w:val="TableParagraph"/>
              <w:spacing w:line="210" w:lineRule="exact"/>
              <w:ind w:left="928" w:right="920"/>
              <w:jc w:val="center"/>
              <w:rPr>
                <w:sz w:val="20"/>
              </w:rPr>
            </w:pPr>
            <w:r>
              <w:rPr>
                <w:sz w:val="20"/>
              </w:rPr>
              <w:t>10</w:t>
            </w:r>
          </w:p>
        </w:tc>
        <w:tc>
          <w:tcPr>
            <w:tcW w:w="2976" w:type="dxa"/>
          </w:tcPr>
          <w:p w14:paraId="6FC47358" w14:textId="77777777" w:rsidR="005D4F30" w:rsidRDefault="00000000">
            <w:pPr>
              <w:pStyle w:val="TableParagraph"/>
              <w:spacing w:line="210" w:lineRule="exact"/>
              <w:ind w:left="647" w:right="638"/>
              <w:jc w:val="center"/>
              <w:rPr>
                <w:sz w:val="20"/>
              </w:rPr>
            </w:pPr>
            <w:r>
              <w:rPr>
                <w:sz w:val="20"/>
              </w:rPr>
              <w:t>12</w:t>
            </w:r>
          </w:p>
        </w:tc>
      </w:tr>
      <w:tr w:rsidR="005D4F30" w14:paraId="63A4AC67" w14:textId="77777777">
        <w:trPr>
          <w:trHeight w:val="229"/>
        </w:trPr>
        <w:tc>
          <w:tcPr>
            <w:tcW w:w="2588" w:type="dxa"/>
          </w:tcPr>
          <w:p w14:paraId="6EC21A62" w14:textId="77777777" w:rsidR="005D4F30" w:rsidRDefault="00000000">
            <w:pPr>
              <w:pStyle w:val="TableParagraph"/>
              <w:spacing w:line="210" w:lineRule="exact"/>
              <w:ind w:left="456" w:right="449"/>
              <w:jc w:val="center"/>
              <w:rPr>
                <w:sz w:val="20"/>
              </w:rPr>
            </w:pPr>
            <w:r>
              <w:rPr>
                <w:sz w:val="20"/>
              </w:rPr>
              <w:t>IIIа, IIIб, IV, IVа, V</w:t>
            </w:r>
          </w:p>
        </w:tc>
        <w:tc>
          <w:tcPr>
            <w:tcW w:w="1985" w:type="dxa"/>
          </w:tcPr>
          <w:p w14:paraId="277B118C" w14:textId="77777777" w:rsidR="005D4F30" w:rsidRDefault="00000000">
            <w:pPr>
              <w:pStyle w:val="TableParagraph"/>
              <w:spacing w:line="210" w:lineRule="exact"/>
              <w:ind w:right="866"/>
              <w:jc w:val="right"/>
              <w:rPr>
                <w:sz w:val="20"/>
              </w:rPr>
            </w:pPr>
            <w:r>
              <w:rPr>
                <w:w w:val="95"/>
                <w:sz w:val="20"/>
              </w:rPr>
              <w:t>10</w:t>
            </w:r>
          </w:p>
        </w:tc>
        <w:tc>
          <w:tcPr>
            <w:tcW w:w="2127" w:type="dxa"/>
          </w:tcPr>
          <w:p w14:paraId="375CE9B9" w14:textId="77777777" w:rsidR="005D4F30" w:rsidRDefault="00000000">
            <w:pPr>
              <w:pStyle w:val="TableParagraph"/>
              <w:spacing w:line="210" w:lineRule="exact"/>
              <w:ind w:left="928" w:right="920"/>
              <w:jc w:val="center"/>
              <w:rPr>
                <w:sz w:val="20"/>
              </w:rPr>
            </w:pPr>
            <w:r>
              <w:rPr>
                <w:sz w:val="20"/>
              </w:rPr>
              <w:t>12</w:t>
            </w:r>
          </w:p>
        </w:tc>
        <w:tc>
          <w:tcPr>
            <w:tcW w:w="2976" w:type="dxa"/>
          </w:tcPr>
          <w:p w14:paraId="027F2B16" w14:textId="77777777" w:rsidR="005D4F30" w:rsidRDefault="00000000">
            <w:pPr>
              <w:pStyle w:val="TableParagraph"/>
              <w:spacing w:line="210" w:lineRule="exact"/>
              <w:ind w:left="647" w:right="638"/>
              <w:jc w:val="center"/>
              <w:rPr>
                <w:sz w:val="20"/>
              </w:rPr>
            </w:pPr>
            <w:r>
              <w:rPr>
                <w:sz w:val="20"/>
              </w:rPr>
              <w:t>15</w:t>
            </w:r>
          </w:p>
        </w:tc>
      </w:tr>
    </w:tbl>
    <w:p w14:paraId="3F76DB37" w14:textId="77777777" w:rsidR="005D4F30" w:rsidRDefault="005D4F30">
      <w:pPr>
        <w:pStyle w:val="a3"/>
        <w:spacing w:before="9"/>
        <w:ind w:left="0"/>
        <w:rPr>
          <w:sz w:val="32"/>
        </w:rPr>
      </w:pPr>
    </w:p>
    <w:p w14:paraId="4DC497C2" w14:textId="77777777" w:rsidR="005D4F30" w:rsidRDefault="00000000">
      <w:pPr>
        <w:pStyle w:val="a4"/>
        <w:numPr>
          <w:ilvl w:val="0"/>
          <w:numId w:val="2"/>
        </w:numPr>
        <w:tabs>
          <w:tab w:val="left" w:pos="1925"/>
        </w:tabs>
        <w:spacing w:line="360" w:lineRule="auto"/>
        <w:ind w:right="848" w:firstLine="707"/>
      </w:pPr>
      <w:r>
        <w:t>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СП</w:t>
      </w:r>
      <w:r>
        <w:rPr>
          <w:spacing w:val="-20"/>
        </w:rPr>
        <w:t xml:space="preserve"> </w:t>
      </w:r>
      <w:r>
        <w:t>54.13330.2016.</w:t>
      </w:r>
    </w:p>
    <w:p w14:paraId="09FED1F6" w14:textId="77777777" w:rsidR="005D4F30" w:rsidRDefault="00000000">
      <w:pPr>
        <w:pStyle w:val="a4"/>
        <w:numPr>
          <w:ilvl w:val="0"/>
          <w:numId w:val="2"/>
        </w:numPr>
        <w:tabs>
          <w:tab w:val="left" w:pos="1786"/>
        </w:tabs>
        <w:spacing w:before="1" w:line="360" w:lineRule="auto"/>
        <w:ind w:right="847" w:firstLine="707"/>
      </w:pPr>
      <w:r>
        <w:t>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w:t>
      </w:r>
      <w:r>
        <w:rPr>
          <w:spacing w:val="-19"/>
        </w:rPr>
        <w:t xml:space="preserve"> </w:t>
      </w:r>
      <w:r>
        <w:t>м2.</w:t>
      </w:r>
    </w:p>
    <w:p w14:paraId="0FC96DBD" w14:textId="77777777" w:rsidR="005D4F30" w:rsidRDefault="00000000">
      <w:pPr>
        <w:pStyle w:val="a4"/>
        <w:numPr>
          <w:ilvl w:val="0"/>
          <w:numId w:val="2"/>
        </w:numPr>
        <w:tabs>
          <w:tab w:val="left" w:pos="1892"/>
        </w:tabs>
        <w:spacing w:line="360" w:lineRule="auto"/>
        <w:ind w:right="850" w:firstLine="707"/>
      </w:pPr>
      <w:r>
        <w:t>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таблице 103; до зданий категорий А, Б и В, в том числе до зданий стоянок автомобилей, расстояния следует увеличивать на 50% (при одновременном соблюдении санитарных</w:t>
      </w:r>
      <w:r>
        <w:rPr>
          <w:spacing w:val="-6"/>
        </w:rPr>
        <w:t xml:space="preserve"> </w:t>
      </w:r>
      <w:r>
        <w:t>норм).</w:t>
      </w:r>
    </w:p>
    <w:p w14:paraId="3D8394F2" w14:textId="77777777" w:rsidR="005D4F30" w:rsidRDefault="00000000">
      <w:pPr>
        <w:pStyle w:val="a4"/>
        <w:numPr>
          <w:ilvl w:val="0"/>
          <w:numId w:val="2"/>
        </w:numPr>
        <w:tabs>
          <w:tab w:val="left" w:pos="1757"/>
        </w:tabs>
        <w:spacing w:before="1"/>
        <w:ind w:left="1756" w:hanging="247"/>
      </w:pPr>
      <w:r>
        <w:t>Расстояние от жилых и общественных зданий следует</w:t>
      </w:r>
      <w:r>
        <w:rPr>
          <w:spacing w:val="-9"/>
        </w:rPr>
        <w:t xml:space="preserve"> </w:t>
      </w:r>
      <w:r>
        <w:t>принимать:</w:t>
      </w:r>
    </w:p>
    <w:p w14:paraId="7BF5E4F9" w14:textId="77777777" w:rsidR="005D4F30" w:rsidRDefault="00000000">
      <w:pPr>
        <w:pStyle w:val="a4"/>
        <w:numPr>
          <w:ilvl w:val="1"/>
          <w:numId w:val="9"/>
        </w:numPr>
        <w:tabs>
          <w:tab w:val="left" w:pos="2217"/>
          <w:tab w:val="left" w:pos="2218"/>
        </w:tabs>
        <w:spacing w:before="127"/>
        <w:ind w:left="2218"/>
        <w:rPr>
          <w:sz w:val="20"/>
        </w:rPr>
      </w:pPr>
      <w:r>
        <w:rPr>
          <w:sz w:val="20"/>
        </w:rPr>
        <w:t>до автозаправочных станций (АЗС) - в соответствии с НПБ</w:t>
      </w:r>
      <w:r>
        <w:rPr>
          <w:spacing w:val="-8"/>
          <w:sz w:val="20"/>
        </w:rPr>
        <w:t xml:space="preserve"> </w:t>
      </w:r>
      <w:r>
        <w:rPr>
          <w:sz w:val="20"/>
        </w:rPr>
        <w:t>111-98*;</w:t>
      </w:r>
    </w:p>
    <w:p w14:paraId="235E153A" w14:textId="77777777" w:rsidR="005D4F30" w:rsidRDefault="00000000">
      <w:pPr>
        <w:pStyle w:val="a4"/>
        <w:numPr>
          <w:ilvl w:val="1"/>
          <w:numId w:val="9"/>
        </w:numPr>
        <w:tabs>
          <w:tab w:val="left" w:pos="2217"/>
          <w:tab w:val="left" w:pos="2218"/>
        </w:tabs>
        <w:spacing w:before="112" w:line="352" w:lineRule="auto"/>
        <w:ind w:right="851" w:firstLine="707"/>
        <w:rPr>
          <w:sz w:val="20"/>
        </w:rPr>
      </w:pPr>
      <w:r>
        <w:rPr>
          <w:sz w:val="20"/>
        </w:rPr>
        <w:t>до отдельно стоящих трансформаторных подстанций - в соответствии с ПУЭ при соблюдении требований пунктов 3.4.7.13 и 8.3.3 настоящих</w:t>
      </w:r>
      <w:r>
        <w:rPr>
          <w:spacing w:val="-7"/>
          <w:sz w:val="20"/>
        </w:rPr>
        <w:t xml:space="preserve"> </w:t>
      </w:r>
      <w:r>
        <w:rPr>
          <w:sz w:val="20"/>
        </w:rPr>
        <w:t>нормативов.</w:t>
      </w:r>
    </w:p>
    <w:p w14:paraId="6B6113C8" w14:textId="77777777" w:rsidR="005D4F30" w:rsidRDefault="00000000">
      <w:pPr>
        <w:pStyle w:val="a4"/>
        <w:numPr>
          <w:ilvl w:val="0"/>
          <w:numId w:val="2"/>
        </w:numPr>
        <w:tabs>
          <w:tab w:val="left" w:pos="1794"/>
        </w:tabs>
        <w:spacing w:before="5" w:line="360" w:lineRule="auto"/>
        <w:ind w:right="846" w:firstLine="707"/>
      </w:pPr>
      <w: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 Допускается предусматривать подъезд для пожарных машин только с одной стороны здания в случаях, если обеспечивается доступ пожарных с автолестниц или автоподъемников в любую квартиру или помещение со стороны единственного</w:t>
      </w:r>
      <w:r>
        <w:rPr>
          <w:spacing w:val="-4"/>
        </w:rPr>
        <w:t xml:space="preserve"> </w:t>
      </w:r>
      <w:r>
        <w:t>проезда.</w:t>
      </w:r>
    </w:p>
    <w:p w14:paraId="0640C4F7" w14:textId="77777777" w:rsidR="005D4F30" w:rsidRDefault="005D4F30">
      <w:pPr>
        <w:spacing w:line="360" w:lineRule="auto"/>
        <w:jc w:val="both"/>
        <w:sectPr w:rsidR="005D4F30">
          <w:pgSz w:w="11910" w:h="16840"/>
          <w:pgMar w:top="900" w:right="0" w:bottom="1400" w:left="900" w:header="708" w:footer="1201" w:gutter="0"/>
          <w:cols w:space="720"/>
        </w:sectPr>
      </w:pPr>
    </w:p>
    <w:p w14:paraId="7DD0DB05" w14:textId="77777777" w:rsidR="005D4F30" w:rsidRDefault="005D4F30">
      <w:pPr>
        <w:pStyle w:val="a3"/>
        <w:spacing w:before="2" w:after="1"/>
        <w:ind w:left="0"/>
        <w:rPr>
          <w:sz w:val="10"/>
        </w:rPr>
      </w:pPr>
    </w:p>
    <w:p w14:paraId="506F3DDC" w14:textId="441A1858" w:rsidR="005D4F30" w:rsidRDefault="005D4F30">
      <w:pPr>
        <w:pStyle w:val="a3"/>
        <w:spacing w:line="60" w:lineRule="exact"/>
        <w:ind w:left="979"/>
        <w:rPr>
          <w:sz w:val="6"/>
        </w:rPr>
      </w:pPr>
    </w:p>
    <w:p w14:paraId="56A50241" w14:textId="77777777" w:rsidR="005D4F30" w:rsidRDefault="00000000">
      <w:pPr>
        <w:pStyle w:val="a4"/>
        <w:numPr>
          <w:ilvl w:val="0"/>
          <w:numId w:val="2"/>
        </w:numPr>
        <w:tabs>
          <w:tab w:val="left" w:pos="1858"/>
        </w:tabs>
        <w:spacing w:before="96" w:line="360" w:lineRule="auto"/>
        <w:ind w:right="846" w:firstLine="707"/>
      </w:pPr>
      <w:r>
        <w:t>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w:t>
      </w:r>
      <w:r>
        <w:rPr>
          <w:spacing w:val="-10"/>
        </w:rPr>
        <w:t xml:space="preserve"> </w:t>
      </w:r>
      <w:r>
        <w:t>этаже:</w:t>
      </w:r>
    </w:p>
    <w:p w14:paraId="13544F95" w14:textId="77777777" w:rsidR="005D4F30" w:rsidRDefault="00000000">
      <w:pPr>
        <w:pStyle w:val="a4"/>
        <w:numPr>
          <w:ilvl w:val="1"/>
          <w:numId w:val="9"/>
        </w:numPr>
        <w:tabs>
          <w:tab w:val="left" w:pos="2217"/>
          <w:tab w:val="left" w:pos="2218"/>
        </w:tabs>
        <w:spacing w:line="350" w:lineRule="auto"/>
        <w:ind w:right="854" w:firstLine="707"/>
        <w:rPr>
          <w:sz w:val="20"/>
        </w:rPr>
      </w:pPr>
      <w:r>
        <w:rPr>
          <w:sz w:val="20"/>
        </w:rPr>
        <w:t>до 15 м (до 5 этажей) - 3,5 м с разъездными карманами шириной 6 м и длиной 15 м на расстоянии не более 75</w:t>
      </w:r>
      <w:r>
        <w:rPr>
          <w:spacing w:val="1"/>
          <w:sz w:val="20"/>
        </w:rPr>
        <w:t xml:space="preserve"> </w:t>
      </w:r>
      <w:r>
        <w:rPr>
          <w:sz w:val="20"/>
        </w:rPr>
        <w:t>м;</w:t>
      </w:r>
    </w:p>
    <w:p w14:paraId="247DC40C" w14:textId="77777777" w:rsidR="005D4F30" w:rsidRDefault="00000000">
      <w:pPr>
        <w:pStyle w:val="a4"/>
        <w:numPr>
          <w:ilvl w:val="1"/>
          <w:numId w:val="9"/>
        </w:numPr>
        <w:tabs>
          <w:tab w:val="left" w:pos="2217"/>
          <w:tab w:val="left" w:pos="2218"/>
        </w:tabs>
        <w:spacing w:before="9"/>
        <w:ind w:left="2218"/>
        <w:rPr>
          <w:sz w:val="20"/>
        </w:rPr>
      </w:pPr>
      <w:r>
        <w:rPr>
          <w:sz w:val="20"/>
        </w:rPr>
        <w:t>от 15 до 50 м (от 6 до 16 этажей) - 6</w:t>
      </w:r>
      <w:r>
        <w:rPr>
          <w:spacing w:val="1"/>
          <w:sz w:val="20"/>
        </w:rPr>
        <w:t xml:space="preserve"> </w:t>
      </w:r>
      <w:r>
        <w:rPr>
          <w:sz w:val="20"/>
        </w:rPr>
        <w:t>м.</w:t>
      </w:r>
    </w:p>
    <w:p w14:paraId="07D6CDB0" w14:textId="77777777" w:rsidR="005D4F30" w:rsidRDefault="00000000">
      <w:pPr>
        <w:pStyle w:val="a4"/>
        <w:numPr>
          <w:ilvl w:val="0"/>
          <w:numId w:val="2"/>
        </w:numPr>
        <w:tabs>
          <w:tab w:val="left" w:pos="1961"/>
        </w:tabs>
        <w:spacing w:before="113" w:line="360" w:lineRule="auto"/>
        <w:ind w:right="849" w:firstLine="707"/>
      </w:pPr>
      <w:r>
        <w:t>В пределах основных фасадов зданий, имеющих входы, проезды устанавливаются шириной 5,5</w:t>
      </w:r>
      <w:r>
        <w:rPr>
          <w:spacing w:val="-5"/>
        </w:rPr>
        <w:t xml:space="preserve"> </w:t>
      </w:r>
      <w:r>
        <w:t>м.</w:t>
      </w:r>
    </w:p>
    <w:p w14:paraId="569D9DCC" w14:textId="77777777" w:rsidR="005D4F30" w:rsidRDefault="00000000">
      <w:pPr>
        <w:pStyle w:val="a4"/>
        <w:numPr>
          <w:ilvl w:val="0"/>
          <w:numId w:val="2"/>
        </w:numPr>
        <w:tabs>
          <w:tab w:val="left" w:pos="1978"/>
        </w:tabs>
        <w:spacing w:before="1" w:line="360" w:lineRule="auto"/>
        <w:ind w:right="846" w:firstLine="707"/>
      </w:pPr>
      <w: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w:t>
      </w:r>
      <w:r>
        <w:rPr>
          <w:spacing w:val="-2"/>
        </w:rPr>
        <w:t xml:space="preserve"> </w:t>
      </w:r>
      <w:r>
        <w:t>проезда.</w:t>
      </w:r>
    </w:p>
    <w:p w14:paraId="77BB722C" w14:textId="77777777" w:rsidR="005D4F30" w:rsidRDefault="00000000">
      <w:pPr>
        <w:pStyle w:val="a4"/>
        <w:numPr>
          <w:ilvl w:val="0"/>
          <w:numId w:val="2"/>
        </w:numPr>
        <w:tabs>
          <w:tab w:val="left" w:pos="1904"/>
        </w:tabs>
        <w:spacing w:line="360" w:lineRule="auto"/>
        <w:ind w:right="845" w:firstLine="707"/>
      </w:pPr>
      <w:r>
        <w:t>Расстояние от края проезда до стены здания следует принимать: 5 - 8 м для зданий высотой до 28 м включительно и 8 - 10 м для зданий высотой более 28 м. В этой зоне не допускается размещать ограждения, воздушные линии электропередачи и осуществлять рядовую посадку деревьев (3 и более деревьев, посаженные в один ряд на расстоянии до 5 м между</w:t>
      </w:r>
      <w:r>
        <w:rPr>
          <w:spacing w:val="-8"/>
        </w:rPr>
        <w:t xml:space="preserve"> </w:t>
      </w:r>
      <w:r>
        <w:t>ними).</w:t>
      </w:r>
    </w:p>
    <w:p w14:paraId="6D1804BB" w14:textId="77777777" w:rsidR="005D4F30" w:rsidRDefault="00000000">
      <w:pPr>
        <w:pStyle w:val="a4"/>
        <w:numPr>
          <w:ilvl w:val="0"/>
          <w:numId w:val="2"/>
        </w:numPr>
        <w:tabs>
          <w:tab w:val="left" w:pos="1940"/>
        </w:tabs>
        <w:spacing w:before="1" w:line="360" w:lineRule="auto"/>
        <w:ind w:right="849" w:firstLine="707"/>
      </w:pPr>
      <w:r>
        <w:t>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w:t>
      </w:r>
      <w:r>
        <w:rPr>
          <w:spacing w:val="-3"/>
        </w:rPr>
        <w:t xml:space="preserve"> </w:t>
      </w:r>
      <w:r>
        <w:t>грунт.</w:t>
      </w:r>
    </w:p>
    <w:p w14:paraId="4D7A78C9" w14:textId="77777777" w:rsidR="005D4F30" w:rsidRDefault="00000000">
      <w:pPr>
        <w:spacing w:line="360" w:lineRule="auto"/>
        <w:ind w:left="802" w:right="849" w:firstLine="707"/>
        <w:jc w:val="both"/>
      </w:pPr>
      <w:r>
        <w:t>Высоту и ширину сквозных проездов в строящихся и реконструируемых зданиях следует проектировать с учетом габаритов и технических характеристик применяемой в гарнизоне пожарной охраны техники.</w:t>
      </w:r>
    </w:p>
    <w:p w14:paraId="6E78A4C9" w14:textId="77777777" w:rsidR="005D4F30" w:rsidRDefault="00000000">
      <w:pPr>
        <w:pStyle w:val="a4"/>
        <w:numPr>
          <w:ilvl w:val="0"/>
          <w:numId w:val="2"/>
        </w:numPr>
        <w:tabs>
          <w:tab w:val="left" w:pos="1897"/>
        </w:tabs>
        <w:spacing w:line="360" w:lineRule="auto"/>
        <w:ind w:right="844" w:firstLine="707"/>
      </w:pPr>
      <w:r>
        <w:t>Допустимые габариты выноса пристроек и встроено-пристроенных помещений к фасадам зданий высотой до 28 м, не препятствующие работе пожарных лестниц и коленчатых автоподъемников, следует предусматривать не</w:t>
      </w:r>
      <w:r>
        <w:rPr>
          <w:spacing w:val="-8"/>
        </w:rPr>
        <w:t xml:space="preserve"> </w:t>
      </w:r>
      <w:r>
        <w:t>более:</w:t>
      </w:r>
    </w:p>
    <w:p w14:paraId="2556B732" w14:textId="77777777" w:rsidR="005D4F30" w:rsidRDefault="00000000">
      <w:pPr>
        <w:pStyle w:val="a4"/>
        <w:numPr>
          <w:ilvl w:val="1"/>
          <w:numId w:val="9"/>
        </w:numPr>
        <w:tabs>
          <w:tab w:val="left" w:pos="2217"/>
          <w:tab w:val="left" w:pos="2218"/>
        </w:tabs>
        <w:spacing w:before="1"/>
        <w:ind w:left="2218"/>
        <w:rPr>
          <w:sz w:val="20"/>
        </w:rPr>
      </w:pPr>
      <w:r>
        <w:rPr>
          <w:sz w:val="20"/>
        </w:rPr>
        <w:t>при высоте пристройки (встроено-пристроенной части) 3,5 м - шириной 4</w:t>
      </w:r>
      <w:r>
        <w:rPr>
          <w:spacing w:val="-12"/>
          <w:sz w:val="20"/>
        </w:rPr>
        <w:t xml:space="preserve"> </w:t>
      </w:r>
      <w:r>
        <w:rPr>
          <w:sz w:val="20"/>
        </w:rPr>
        <w:t>м;</w:t>
      </w:r>
    </w:p>
    <w:p w14:paraId="0ABEBC87" w14:textId="77777777" w:rsidR="005D4F30" w:rsidRDefault="00000000">
      <w:pPr>
        <w:pStyle w:val="a4"/>
        <w:numPr>
          <w:ilvl w:val="1"/>
          <w:numId w:val="9"/>
        </w:numPr>
        <w:tabs>
          <w:tab w:val="left" w:pos="2217"/>
          <w:tab w:val="left" w:pos="2218"/>
        </w:tabs>
        <w:spacing w:before="112"/>
        <w:ind w:left="2218"/>
        <w:rPr>
          <w:sz w:val="20"/>
        </w:rPr>
      </w:pPr>
      <w:r>
        <w:rPr>
          <w:sz w:val="20"/>
        </w:rPr>
        <w:t>при высоте пристройки (встроено-пристроенной части) до 7 м - шириной 2</w:t>
      </w:r>
      <w:r>
        <w:rPr>
          <w:spacing w:val="-13"/>
          <w:sz w:val="20"/>
        </w:rPr>
        <w:t xml:space="preserve"> </w:t>
      </w:r>
      <w:r>
        <w:rPr>
          <w:sz w:val="20"/>
        </w:rPr>
        <w:t>м.</w:t>
      </w:r>
    </w:p>
    <w:p w14:paraId="525345D5" w14:textId="77777777" w:rsidR="005D4F30" w:rsidRDefault="00000000">
      <w:pPr>
        <w:pStyle w:val="a4"/>
        <w:numPr>
          <w:ilvl w:val="0"/>
          <w:numId w:val="2"/>
        </w:numPr>
        <w:tabs>
          <w:tab w:val="left" w:pos="2031"/>
        </w:tabs>
        <w:spacing w:before="113" w:line="360" w:lineRule="auto"/>
        <w:ind w:right="847" w:firstLine="707"/>
      </w:pPr>
      <w:r>
        <w:t>Тупиковые проезды должны заканчиваться разворотными площадками размерами в плане 16 x 16</w:t>
      </w:r>
      <w:r>
        <w:rPr>
          <w:spacing w:val="-11"/>
        </w:rPr>
        <w:t xml:space="preserve"> </w:t>
      </w:r>
      <w:r>
        <w:t>м.</w:t>
      </w:r>
    </w:p>
    <w:p w14:paraId="5FAADE75" w14:textId="77777777" w:rsidR="005D4F30" w:rsidRDefault="00000000">
      <w:pPr>
        <w:pStyle w:val="a4"/>
        <w:numPr>
          <w:ilvl w:val="0"/>
          <w:numId w:val="2"/>
        </w:numPr>
        <w:tabs>
          <w:tab w:val="left" w:pos="1935"/>
        </w:tabs>
        <w:spacing w:line="360" w:lineRule="auto"/>
        <w:ind w:right="846" w:firstLine="707"/>
      </w:pPr>
      <w:r>
        <w:t>Расход воды для наружного пожаротушения должен быть предусмотрен от двух гидрантов, установленных на кольцевой водопроводной сети, или других источников наружного противопожарного водоснабжения, обеспечивающих нормативные расход и длительность подачи огнетушащих средств, расположенных на расстоянии не более 150 м от зданий и</w:t>
      </w:r>
      <w:r>
        <w:rPr>
          <w:spacing w:val="-4"/>
        </w:rPr>
        <w:t xml:space="preserve"> </w:t>
      </w:r>
      <w:r>
        <w:t>сооружений.</w:t>
      </w:r>
    </w:p>
    <w:p w14:paraId="392525CA" w14:textId="77777777" w:rsidR="005D4F30" w:rsidRDefault="005D4F30">
      <w:pPr>
        <w:spacing w:line="360" w:lineRule="auto"/>
        <w:jc w:val="both"/>
        <w:sectPr w:rsidR="005D4F30">
          <w:pgSz w:w="11910" w:h="16840"/>
          <w:pgMar w:top="900" w:right="0" w:bottom="1400" w:left="900" w:header="708" w:footer="1201" w:gutter="0"/>
          <w:cols w:space="720"/>
        </w:sectPr>
      </w:pPr>
    </w:p>
    <w:p w14:paraId="612796D0" w14:textId="77777777" w:rsidR="005D4F30" w:rsidRDefault="005D4F30">
      <w:pPr>
        <w:pStyle w:val="a3"/>
        <w:spacing w:before="2" w:after="1"/>
        <w:ind w:left="0"/>
        <w:rPr>
          <w:sz w:val="10"/>
        </w:rPr>
      </w:pPr>
    </w:p>
    <w:p w14:paraId="46D1A100" w14:textId="3824D032" w:rsidR="005D4F30" w:rsidRDefault="005D4F30">
      <w:pPr>
        <w:pStyle w:val="a3"/>
        <w:spacing w:line="60" w:lineRule="exact"/>
        <w:ind w:left="979"/>
        <w:rPr>
          <w:sz w:val="6"/>
        </w:rPr>
      </w:pPr>
    </w:p>
    <w:p w14:paraId="731A4501" w14:textId="77777777" w:rsidR="005D4F30" w:rsidRDefault="00000000">
      <w:pPr>
        <w:pStyle w:val="a4"/>
        <w:numPr>
          <w:ilvl w:val="0"/>
          <w:numId w:val="2"/>
        </w:numPr>
        <w:tabs>
          <w:tab w:val="left" w:pos="2125"/>
        </w:tabs>
        <w:spacing w:before="96" w:line="360" w:lineRule="auto"/>
        <w:ind w:right="845" w:firstLine="707"/>
      </w:pPr>
      <w:r>
        <w:t>Расстояния между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СП 18.13330.2010 и СП</w:t>
      </w:r>
      <w:r>
        <w:rPr>
          <w:spacing w:val="-10"/>
        </w:rPr>
        <w:t xml:space="preserve"> </w:t>
      </w:r>
      <w:r>
        <w:t>19.13330.2010.</w:t>
      </w:r>
    </w:p>
    <w:p w14:paraId="51D6268E" w14:textId="77777777" w:rsidR="005D4F30" w:rsidRDefault="00000000">
      <w:pPr>
        <w:pStyle w:val="a4"/>
        <w:numPr>
          <w:ilvl w:val="0"/>
          <w:numId w:val="2"/>
        </w:numPr>
        <w:tabs>
          <w:tab w:val="left" w:pos="1913"/>
        </w:tabs>
        <w:spacing w:line="360" w:lineRule="auto"/>
        <w:ind w:right="845" w:firstLine="707"/>
      </w:pPr>
      <w: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w:t>
      </w:r>
      <w:r>
        <w:rPr>
          <w:spacing w:val="-5"/>
        </w:rPr>
        <w:t xml:space="preserve"> </w:t>
      </w:r>
      <w:r>
        <w:t>дворов.</w:t>
      </w:r>
    </w:p>
    <w:p w14:paraId="1F9204B5" w14:textId="77777777" w:rsidR="005D4F30" w:rsidRDefault="00000000">
      <w:pPr>
        <w:pStyle w:val="a4"/>
        <w:numPr>
          <w:ilvl w:val="0"/>
          <w:numId w:val="2"/>
        </w:numPr>
        <w:tabs>
          <w:tab w:val="left" w:pos="1942"/>
        </w:tabs>
        <w:spacing w:line="360" w:lineRule="auto"/>
        <w:ind w:right="852" w:firstLine="707"/>
      </w:pPr>
      <w:r>
        <w:t>К зданиям с площадью застройки более 10 га или шириной более 100 м подъезд пожарных автомобилей должен быть обеспечен со всех</w:t>
      </w:r>
      <w:r>
        <w:rPr>
          <w:spacing w:val="-19"/>
        </w:rPr>
        <w:t xml:space="preserve"> </w:t>
      </w:r>
      <w:r>
        <w:t>сторон.</w:t>
      </w:r>
    </w:p>
    <w:p w14:paraId="3FCB558B" w14:textId="77777777" w:rsidR="005D4F30" w:rsidRDefault="00000000">
      <w:pPr>
        <w:pStyle w:val="a4"/>
        <w:numPr>
          <w:ilvl w:val="0"/>
          <w:numId w:val="2"/>
        </w:numPr>
        <w:tabs>
          <w:tab w:val="left" w:pos="1947"/>
        </w:tabs>
        <w:spacing w:line="360" w:lineRule="auto"/>
        <w:ind w:right="845" w:firstLine="707"/>
      </w:pPr>
      <w:r>
        <w:t>В случаях, когда по производственным условиям не требуется устройство дорог, подъезд пожарных автомобилей допускается предусматривать по спланированной поверхности, укрепленной по ширине 3,5 м в местах проезда с созданием уклонов, обеспечивающих естественный отвод поверхностных</w:t>
      </w:r>
      <w:r>
        <w:rPr>
          <w:spacing w:val="-10"/>
        </w:rPr>
        <w:t xml:space="preserve"> </w:t>
      </w:r>
      <w:r>
        <w:t>вод.</w:t>
      </w:r>
    </w:p>
    <w:p w14:paraId="769D7B67" w14:textId="77777777" w:rsidR="005D4F30" w:rsidRDefault="00000000">
      <w:pPr>
        <w:pStyle w:val="a4"/>
        <w:numPr>
          <w:ilvl w:val="0"/>
          <w:numId w:val="2"/>
        </w:numPr>
        <w:tabs>
          <w:tab w:val="left" w:pos="2002"/>
        </w:tabs>
        <w:spacing w:line="360" w:lineRule="auto"/>
        <w:ind w:right="850" w:firstLine="707"/>
      </w:pPr>
      <w:r>
        <w:t>Расстояние от края проезжей части или спланированной поверхности, обеспечивающей проезд пожарных машин до стен зданий, должно быть не</w:t>
      </w:r>
      <w:r>
        <w:rPr>
          <w:spacing w:val="-23"/>
        </w:rPr>
        <w:t xml:space="preserve"> </w:t>
      </w:r>
      <w:r>
        <w:t>более:</w:t>
      </w:r>
    </w:p>
    <w:p w14:paraId="12940A51" w14:textId="77777777" w:rsidR="005D4F30" w:rsidRDefault="00000000">
      <w:pPr>
        <w:pStyle w:val="a4"/>
        <w:numPr>
          <w:ilvl w:val="1"/>
          <w:numId w:val="9"/>
        </w:numPr>
        <w:tabs>
          <w:tab w:val="left" w:pos="2217"/>
          <w:tab w:val="left" w:pos="2218"/>
        </w:tabs>
        <w:ind w:left="2218"/>
        <w:jc w:val="left"/>
        <w:rPr>
          <w:sz w:val="20"/>
        </w:rPr>
      </w:pPr>
      <w:r>
        <w:rPr>
          <w:sz w:val="20"/>
        </w:rPr>
        <w:t>25 м - при высоте зданий до 12</w:t>
      </w:r>
      <w:r>
        <w:rPr>
          <w:spacing w:val="-5"/>
          <w:sz w:val="20"/>
        </w:rPr>
        <w:t xml:space="preserve"> </w:t>
      </w:r>
      <w:r>
        <w:rPr>
          <w:sz w:val="20"/>
        </w:rPr>
        <w:t>м;</w:t>
      </w:r>
    </w:p>
    <w:p w14:paraId="545C8E7B" w14:textId="77777777" w:rsidR="005D4F30" w:rsidRDefault="00000000">
      <w:pPr>
        <w:pStyle w:val="a4"/>
        <w:numPr>
          <w:ilvl w:val="1"/>
          <w:numId w:val="9"/>
        </w:numPr>
        <w:tabs>
          <w:tab w:val="left" w:pos="2217"/>
          <w:tab w:val="left" w:pos="2218"/>
        </w:tabs>
        <w:spacing w:before="114"/>
        <w:ind w:left="2218"/>
        <w:jc w:val="left"/>
        <w:rPr>
          <w:sz w:val="20"/>
        </w:rPr>
      </w:pPr>
      <w:r>
        <w:rPr>
          <w:sz w:val="20"/>
        </w:rPr>
        <w:t>8 м - при высоте зданий от 12 до 28</w:t>
      </w:r>
      <w:r>
        <w:rPr>
          <w:spacing w:val="-8"/>
          <w:sz w:val="20"/>
        </w:rPr>
        <w:t xml:space="preserve"> </w:t>
      </w:r>
      <w:r>
        <w:rPr>
          <w:sz w:val="20"/>
        </w:rPr>
        <w:t>м;</w:t>
      </w:r>
    </w:p>
    <w:p w14:paraId="7DD2E257" w14:textId="77777777" w:rsidR="005D4F30" w:rsidRDefault="00000000">
      <w:pPr>
        <w:pStyle w:val="a4"/>
        <w:numPr>
          <w:ilvl w:val="1"/>
          <w:numId w:val="9"/>
        </w:numPr>
        <w:tabs>
          <w:tab w:val="left" w:pos="2217"/>
          <w:tab w:val="left" w:pos="2218"/>
        </w:tabs>
        <w:spacing w:before="113"/>
        <w:ind w:left="2218"/>
        <w:jc w:val="left"/>
        <w:rPr>
          <w:sz w:val="20"/>
        </w:rPr>
      </w:pPr>
      <w:r>
        <w:rPr>
          <w:sz w:val="20"/>
        </w:rPr>
        <w:t>10 м - при высоте зданий более 28</w:t>
      </w:r>
      <w:r>
        <w:rPr>
          <w:spacing w:val="-4"/>
          <w:sz w:val="20"/>
        </w:rPr>
        <w:t xml:space="preserve"> </w:t>
      </w:r>
      <w:r>
        <w:rPr>
          <w:sz w:val="20"/>
        </w:rPr>
        <w:t>м.</w:t>
      </w:r>
    </w:p>
    <w:p w14:paraId="1E4225C2" w14:textId="77777777" w:rsidR="005D4F30" w:rsidRDefault="00000000">
      <w:pPr>
        <w:pStyle w:val="a4"/>
        <w:numPr>
          <w:ilvl w:val="0"/>
          <w:numId w:val="2"/>
        </w:numPr>
        <w:tabs>
          <w:tab w:val="left" w:pos="1935"/>
        </w:tabs>
        <w:spacing w:before="112" w:line="360" w:lineRule="auto"/>
        <w:ind w:right="846" w:firstLine="707"/>
      </w:pPr>
      <w:r>
        <w:t>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w:t>
      </w:r>
      <w:r>
        <w:rPr>
          <w:spacing w:val="-7"/>
        </w:rPr>
        <w:t xml:space="preserve"> </w:t>
      </w:r>
      <w:r>
        <w:t>м.1</w:t>
      </w:r>
    </w:p>
    <w:p w14:paraId="6AAF4A95" w14:textId="77777777" w:rsidR="005D4F30" w:rsidRDefault="00000000">
      <w:pPr>
        <w:pStyle w:val="a4"/>
        <w:numPr>
          <w:ilvl w:val="0"/>
          <w:numId w:val="2"/>
        </w:numPr>
        <w:tabs>
          <w:tab w:val="left" w:pos="1937"/>
        </w:tabs>
        <w:spacing w:before="1" w:line="360" w:lineRule="auto"/>
        <w:ind w:right="849" w:firstLine="707"/>
      </w:pPr>
      <w:r>
        <w:t>К рекам и водоемам следует предусматривать подъезды для забора воды пожарными машинами. Места расположения и количество подъездов принимается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w:t>
      </w:r>
      <w:r>
        <w:rPr>
          <w:spacing w:val="-1"/>
        </w:rPr>
        <w:t xml:space="preserve"> </w:t>
      </w:r>
      <w:r>
        <w:t>водоема.</w:t>
      </w:r>
    </w:p>
    <w:p w14:paraId="61CD1E6D" w14:textId="77777777" w:rsidR="005D4F30" w:rsidRDefault="00000000">
      <w:pPr>
        <w:pStyle w:val="a4"/>
        <w:numPr>
          <w:ilvl w:val="0"/>
          <w:numId w:val="2"/>
        </w:numPr>
        <w:tabs>
          <w:tab w:val="left" w:pos="1897"/>
        </w:tabs>
        <w:spacing w:before="2" w:line="360" w:lineRule="auto"/>
        <w:ind w:right="845" w:firstLine="707"/>
      </w:pPr>
      <w:r>
        <w:t>При планировке и застройке территории садоводческого объединения должны соблюдаться требования СП 53.13330.2010, СП 112.13330.2011. Противопожарные расстояния между строениями и сооружениями в пределах одного садового участка не нормируются.</w:t>
      </w:r>
    </w:p>
    <w:p w14:paraId="151535CF" w14:textId="77777777" w:rsidR="005D4F30" w:rsidRDefault="005D4F30">
      <w:pPr>
        <w:pStyle w:val="a3"/>
        <w:ind w:left="0"/>
      </w:pPr>
    </w:p>
    <w:p w14:paraId="69BE037D" w14:textId="77777777" w:rsidR="005D4F30" w:rsidRDefault="00000000">
      <w:pPr>
        <w:pStyle w:val="a3"/>
        <w:ind w:left="0"/>
        <w:rPr>
          <w:sz w:val="14"/>
        </w:rPr>
      </w:pPr>
      <w:r>
        <w:pict w14:anchorId="535BD2F8">
          <v:rect id="_x0000_s2057" style="position:absolute;margin-left:85.1pt;margin-top:10.05pt;width:2in;height:.5pt;z-index:-15721472;mso-wrap-distance-left:0;mso-wrap-distance-right:0;mso-position-horizontal-relative:page" fillcolor="black" stroked="f">
            <w10:wrap type="topAndBottom" anchorx="page"/>
          </v:rect>
        </w:pict>
      </w:r>
    </w:p>
    <w:p w14:paraId="3998C294" w14:textId="77777777" w:rsidR="005D4F30" w:rsidRDefault="005D4F30">
      <w:pPr>
        <w:rPr>
          <w:sz w:val="14"/>
        </w:rPr>
        <w:sectPr w:rsidR="005D4F30">
          <w:pgSz w:w="11910" w:h="16840"/>
          <w:pgMar w:top="900" w:right="0" w:bottom="1400" w:left="900" w:header="708" w:footer="1201" w:gutter="0"/>
          <w:cols w:space="720"/>
        </w:sectPr>
      </w:pPr>
    </w:p>
    <w:p w14:paraId="346D7E62" w14:textId="77777777" w:rsidR="005D4F30" w:rsidRDefault="005D4F30">
      <w:pPr>
        <w:pStyle w:val="a3"/>
        <w:spacing w:before="2" w:after="1"/>
        <w:ind w:left="0"/>
        <w:rPr>
          <w:sz w:val="10"/>
        </w:rPr>
      </w:pPr>
    </w:p>
    <w:p w14:paraId="67964E8A" w14:textId="7753DB0A" w:rsidR="005D4F30" w:rsidRDefault="005D4F30">
      <w:pPr>
        <w:pStyle w:val="a3"/>
        <w:spacing w:line="60" w:lineRule="exact"/>
        <w:ind w:left="979"/>
        <w:rPr>
          <w:sz w:val="6"/>
        </w:rPr>
      </w:pPr>
    </w:p>
    <w:p w14:paraId="0C4FF547" w14:textId="77777777" w:rsidR="005D4F30" w:rsidRDefault="00000000">
      <w:pPr>
        <w:pStyle w:val="a4"/>
        <w:numPr>
          <w:ilvl w:val="0"/>
          <w:numId w:val="2"/>
        </w:numPr>
        <w:tabs>
          <w:tab w:val="left" w:pos="1961"/>
        </w:tabs>
        <w:spacing w:before="96" w:line="360" w:lineRule="auto"/>
        <w:ind w:right="847" w:firstLine="707"/>
      </w:pPr>
      <w:r>
        <w:t>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w:t>
      </w:r>
      <w:r>
        <w:rPr>
          <w:spacing w:val="-3"/>
        </w:rPr>
        <w:t xml:space="preserve"> </w:t>
      </w:r>
      <w:r>
        <w:t>таблице:</w:t>
      </w:r>
    </w:p>
    <w:tbl>
      <w:tblPr>
        <w:tblStyle w:val="TableNormal"/>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7"/>
        <w:gridCol w:w="708"/>
        <w:gridCol w:w="994"/>
        <w:gridCol w:w="708"/>
      </w:tblGrid>
      <w:tr w:rsidR="005D4F30" w14:paraId="1B178887" w14:textId="77777777">
        <w:trPr>
          <w:trHeight w:val="229"/>
        </w:trPr>
        <w:tc>
          <w:tcPr>
            <w:tcW w:w="6947" w:type="dxa"/>
            <w:vMerge w:val="restart"/>
          </w:tcPr>
          <w:p w14:paraId="728162E8" w14:textId="77777777" w:rsidR="005D4F30" w:rsidRDefault="00000000">
            <w:pPr>
              <w:pStyle w:val="TableParagraph"/>
              <w:tabs>
                <w:tab w:val="left" w:pos="1631"/>
                <w:tab w:val="left" w:pos="3065"/>
                <w:tab w:val="left" w:pos="3811"/>
                <w:tab w:val="left" w:pos="5737"/>
              </w:tabs>
              <w:spacing w:line="230" w:lineRule="exact"/>
              <w:ind w:left="69" w:right="55"/>
              <w:rPr>
                <w:sz w:val="20"/>
              </w:rPr>
            </w:pPr>
            <w:r>
              <w:rPr>
                <w:sz w:val="20"/>
              </w:rPr>
              <w:t>Материал</w:t>
            </w:r>
            <w:r>
              <w:rPr>
                <w:sz w:val="20"/>
              </w:rPr>
              <w:tab/>
              <w:t>несущих</w:t>
            </w:r>
            <w:r>
              <w:rPr>
                <w:sz w:val="20"/>
              </w:rPr>
              <w:tab/>
              <w:t>и</w:t>
            </w:r>
            <w:r>
              <w:rPr>
                <w:sz w:val="20"/>
              </w:rPr>
              <w:tab/>
              <w:t>ограждающих</w:t>
            </w:r>
            <w:r>
              <w:rPr>
                <w:sz w:val="20"/>
              </w:rPr>
              <w:tab/>
            </w:r>
            <w:r>
              <w:rPr>
                <w:w w:val="95"/>
                <w:sz w:val="20"/>
              </w:rPr>
              <w:t xml:space="preserve">конструкций </w:t>
            </w:r>
            <w:r>
              <w:rPr>
                <w:sz w:val="20"/>
              </w:rPr>
              <w:t>строения</w:t>
            </w:r>
          </w:p>
        </w:tc>
        <w:tc>
          <w:tcPr>
            <w:tcW w:w="2410" w:type="dxa"/>
            <w:gridSpan w:val="3"/>
          </w:tcPr>
          <w:p w14:paraId="68BC4E5F" w14:textId="77777777" w:rsidR="005D4F30" w:rsidRDefault="00000000">
            <w:pPr>
              <w:pStyle w:val="TableParagraph"/>
              <w:spacing w:line="210" w:lineRule="exact"/>
              <w:ind w:left="69"/>
              <w:rPr>
                <w:sz w:val="20"/>
              </w:rPr>
            </w:pPr>
            <w:r>
              <w:rPr>
                <w:sz w:val="20"/>
              </w:rPr>
              <w:t>Расстояние, м</w:t>
            </w:r>
          </w:p>
        </w:tc>
      </w:tr>
      <w:tr w:rsidR="005D4F30" w14:paraId="6944EAE8" w14:textId="77777777">
        <w:trPr>
          <w:trHeight w:val="229"/>
        </w:trPr>
        <w:tc>
          <w:tcPr>
            <w:tcW w:w="6947" w:type="dxa"/>
            <w:vMerge/>
            <w:tcBorders>
              <w:top w:val="nil"/>
            </w:tcBorders>
          </w:tcPr>
          <w:p w14:paraId="70DD59BD" w14:textId="77777777" w:rsidR="005D4F30" w:rsidRDefault="005D4F30">
            <w:pPr>
              <w:rPr>
                <w:sz w:val="2"/>
                <w:szCs w:val="2"/>
              </w:rPr>
            </w:pPr>
          </w:p>
        </w:tc>
        <w:tc>
          <w:tcPr>
            <w:tcW w:w="708" w:type="dxa"/>
          </w:tcPr>
          <w:p w14:paraId="76C8986D" w14:textId="77777777" w:rsidR="005D4F30" w:rsidRDefault="00000000">
            <w:pPr>
              <w:pStyle w:val="TableParagraph"/>
              <w:spacing w:line="210" w:lineRule="exact"/>
              <w:ind w:left="69"/>
              <w:rPr>
                <w:sz w:val="20"/>
              </w:rPr>
            </w:pPr>
            <w:r>
              <w:rPr>
                <w:w w:val="99"/>
                <w:sz w:val="20"/>
              </w:rPr>
              <w:t>А</w:t>
            </w:r>
          </w:p>
        </w:tc>
        <w:tc>
          <w:tcPr>
            <w:tcW w:w="994" w:type="dxa"/>
          </w:tcPr>
          <w:p w14:paraId="088C75AD" w14:textId="77777777" w:rsidR="005D4F30" w:rsidRDefault="00000000">
            <w:pPr>
              <w:pStyle w:val="TableParagraph"/>
              <w:spacing w:line="210" w:lineRule="exact"/>
              <w:ind w:left="69"/>
              <w:rPr>
                <w:sz w:val="20"/>
              </w:rPr>
            </w:pPr>
            <w:r>
              <w:rPr>
                <w:w w:val="99"/>
                <w:sz w:val="20"/>
              </w:rPr>
              <w:t>Б</w:t>
            </w:r>
          </w:p>
        </w:tc>
        <w:tc>
          <w:tcPr>
            <w:tcW w:w="708" w:type="dxa"/>
          </w:tcPr>
          <w:p w14:paraId="0F8B2CDE" w14:textId="77777777" w:rsidR="005D4F30" w:rsidRDefault="00000000">
            <w:pPr>
              <w:pStyle w:val="TableParagraph"/>
              <w:spacing w:line="210" w:lineRule="exact"/>
              <w:ind w:left="67"/>
              <w:rPr>
                <w:sz w:val="20"/>
              </w:rPr>
            </w:pPr>
            <w:r>
              <w:rPr>
                <w:w w:val="99"/>
                <w:sz w:val="20"/>
              </w:rPr>
              <w:t>В</w:t>
            </w:r>
          </w:p>
        </w:tc>
      </w:tr>
      <w:tr w:rsidR="005D4F30" w14:paraId="3A175123" w14:textId="77777777">
        <w:trPr>
          <w:trHeight w:val="229"/>
        </w:trPr>
        <w:tc>
          <w:tcPr>
            <w:tcW w:w="6947" w:type="dxa"/>
          </w:tcPr>
          <w:p w14:paraId="13F4B135" w14:textId="77777777" w:rsidR="005D4F30" w:rsidRDefault="00000000">
            <w:pPr>
              <w:pStyle w:val="TableParagraph"/>
              <w:spacing w:line="210" w:lineRule="exact"/>
              <w:ind w:left="69"/>
              <w:rPr>
                <w:sz w:val="20"/>
              </w:rPr>
            </w:pPr>
            <w:r>
              <w:rPr>
                <w:sz w:val="20"/>
              </w:rPr>
              <w:t>А Камень, бетон, железобетон и другие негорючие материалы</w:t>
            </w:r>
          </w:p>
        </w:tc>
        <w:tc>
          <w:tcPr>
            <w:tcW w:w="708" w:type="dxa"/>
          </w:tcPr>
          <w:p w14:paraId="2D3EF973" w14:textId="77777777" w:rsidR="005D4F30" w:rsidRDefault="00000000">
            <w:pPr>
              <w:pStyle w:val="TableParagraph"/>
              <w:spacing w:line="210" w:lineRule="exact"/>
              <w:ind w:left="69"/>
              <w:rPr>
                <w:sz w:val="20"/>
              </w:rPr>
            </w:pPr>
            <w:r>
              <w:rPr>
                <w:w w:val="99"/>
                <w:sz w:val="20"/>
              </w:rPr>
              <w:t>6</w:t>
            </w:r>
          </w:p>
        </w:tc>
        <w:tc>
          <w:tcPr>
            <w:tcW w:w="994" w:type="dxa"/>
          </w:tcPr>
          <w:p w14:paraId="63F47748" w14:textId="77777777" w:rsidR="005D4F30" w:rsidRDefault="00000000">
            <w:pPr>
              <w:pStyle w:val="TableParagraph"/>
              <w:spacing w:line="210" w:lineRule="exact"/>
              <w:ind w:left="69"/>
              <w:rPr>
                <w:sz w:val="20"/>
              </w:rPr>
            </w:pPr>
            <w:r>
              <w:rPr>
                <w:w w:val="99"/>
                <w:sz w:val="20"/>
              </w:rPr>
              <w:t>8</w:t>
            </w:r>
          </w:p>
        </w:tc>
        <w:tc>
          <w:tcPr>
            <w:tcW w:w="708" w:type="dxa"/>
          </w:tcPr>
          <w:p w14:paraId="34910270" w14:textId="77777777" w:rsidR="005D4F30" w:rsidRDefault="00000000">
            <w:pPr>
              <w:pStyle w:val="TableParagraph"/>
              <w:spacing w:line="210" w:lineRule="exact"/>
              <w:ind w:left="67"/>
              <w:rPr>
                <w:sz w:val="20"/>
              </w:rPr>
            </w:pPr>
            <w:r>
              <w:rPr>
                <w:sz w:val="20"/>
              </w:rPr>
              <w:t>10</w:t>
            </w:r>
          </w:p>
        </w:tc>
      </w:tr>
      <w:tr w:rsidR="005D4F30" w14:paraId="7AFA0834" w14:textId="77777777">
        <w:trPr>
          <w:trHeight w:val="460"/>
        </w:trPr>
        <w:tc>
          <w:tcPr>
            <w:tcW w:w="6947" w:type="dxa"/>
          </w:tcPr>
          <w:p w14:paraId="2B908C60" w14:textId="77777777" w:rsidR="005D4F30" w:rsidRDefault="00000000">
            <w:pPr>
              <w:pStyle w:val="TableParagraph"/>
              <w:spacing w:before="4" w:line="228" w:lineRule="exact"/>
              <w:ind w:left="69" w:right="55"/>
              <w:rPr>
                <w:sz w:val="20"/>
              </w:rPr>
            </w:pPr>
            <w:r>
              <w:rPr>
                <w:sz w:val="20"/>
              </w:rPr>
              <w:t>Б То же, с деревянными перекрытиями и покрытиями, защищенными негорючими и трудногорючими материалами</w:t>
            </w:r>
          </w:p>
        </w:tc>
        <w:tc>
          <w:tcPr>
            <w:tcW w:w="708" w:type="dxa"/>
          </w:tcPr>
          <w:p w14:paraId="6365FE7D" w14:textId="77777777" w:rsidR="005D4F30" w:rsidRDefault="00000000">
            <w:pPr>
              <w:pStyle w:val="TableParagraph"/>
              <w:spacing w:line="229" w:lineRule="exact"/>
              <w:ind w:left="69"/>
              <w:rPr>
                <w:sz w:val="20"/>
              </w:rPr>
            </w:pPr>
            <w:r>
              <w:rPr>
                <w:w w:val="99"/>
                <w:sz w:val="20"/>
              </w:rPr>
              <w:t>8</w:t>
            </w:r>
          </w:p>
        </w:tc>
        <w:tc>
          <w:tcPr>
            <w:tcW w:w="994" w:type="dxa"/>
          </w:tcPr>
          <w:p w14:paraId="5AE0E36A" w14:textId="77777777" w:rsidR="005D4F30" w:rsidRDefault="00000000">
            <w:pPr>
              <w:pStyle w:val="TableParagraph"/>
              <w:spacing w:line="229" w:lineRule="exact"/>
              <w:ind w:left="69"/>
              <w:rPr>
                <w:sz w:val="20"/>
              </w:rPr>
            </w:pPr>
            <w:r>
              <w:rPr>
                <w:w w:val="99"/>
                <w:sz w:val="20"/>
              </w:rPr>
              <w:t>8</w:t>
            </w:r>
          </w:p>
        </w:tc>
        <w:tc>
          <w:tcPr>
            <w:tcW w:w="708" w:type="dxa"/>
          </w:tcPr>
          <w:p w14:paraId="008149D4" w14:textId="77777777" w:rsidR="005D4F30" w:rsidRDefault="00000000">
            <w:pPr>
              <w:pStyle w:val="TableParagraph"/>
              <w:spacing w:line="229" w:lineRule="exact"/>
              <w:ind w:left="67"/>
              <w:rPr>
                <w:sz w:val="20"/>
              </w:rPr>
            </w:pPr>
            <w:r>
              <w:rPr>
                <w:sz w:val="20"/>
              </w:rPr>
              <w:t>10</w:t>
            </w:r>
          </w:p>
        </w:tc>
      </w:tr>
      <w:tr w:rsidR="005D4F30" w14:paraId="06EC19B5" w14:textId="77777777">
        <w:trPr>
          <w:trHeight w:val="460"/>
        </w:trPr>
        <w:tc>
          <w:tcPr>
            <w:tcW w:w="6947" w:type="dxa"/>
          </w:tcPr>
          <w:p w14:paraId="6519A9F3" w14:textId="77777777" w:rsidR="005D4F30" w:rsidRDefault="00000000">
            <w:pPr>
              <w:pStyle w:val="TableParagraph"/>
              <w:spacing w:line="230" w:lineRule="exact"/>
              <w:ind w:left="69" w:right="55"/>
              <w:rPr>
                <w:sz w:val="20"/>
              </w:rPr>
            </w:pPr>
            <w:r>
              <w:rPr>
                <w:sz w:val="20"/>
              </w:rPr>
              <w:t>В Древесина, каркасные ограждающие конструкции из негорючих, трудногорючих и горючих материалов</w:t>
            </w:r>
          </w:p>
        </w:tc>
        <w:tc>
          <w:tcPr>
            <w:tcW w:w="708" w:type="dxa"/>
          </w:tcPr>
          <w:p w14:paraId="2499CCC9" w14:textId="77777777" w:rsidR="005D4F30" w:rsidRDefault="00000000">
            <w:pPr>
              <w:pStyle w:val="TableParagraph"/>
              <w:spacing w:line="227" w:lineRule="exact"/>
              <w:ind w:left="69"/>
              <w:rPr>
                <w:sz w:val="20"/>
              </w:rPr>
            </w:pPr>
            <w:r>
              <w:rPr>
                <w:sz w:val="20"/>
              </w:rPr>
              <w:t>10</w:t>
            </w:r>
          </w:p>
        </w:tc>
        <w:tc>
          <w:tcPr>
            <w:tcW w:w="994" w:type="dxa"/>
          </w:tcPr>
          <w:p w14:paraId="3B51F803" w14:textId="77777777" w:rsidR="005D4F30" w:rsidRDefault="00000000">
            <w:pPr>
              <w:pStyle w:val="TableParagraph"/>
              <w:spacing w:line="227" w:lineRule="exact"/>
              <w:ind w:left="69"/>
              <w:rPr>
                <w:sz w:val="20"/>
              </w:rPr>
            </w:pPr>
            <w:r>
              <w:rPr>
                <w:sz w:val="20"/>
              </w:rPr>
              <w:t>10</w:t>
            </w:r>
          </w:p>
        </w:tc>
        <w:tc>
          <w:tcPr>
            <w:tcW w:w="708" w:type="dxa"/>
          </w:tcPr>
          <w:p w14:paraId="52A45F62" w14:textId="77777777" w:rsidR="005D4F30" w:rsidRDefault="00000000">
            <w:pPr>
              <w:pStyle w:val="TableParagraph"/>
              <w:spacing w:line="227" w:lineRule="exact"/>
              <w:ind w:left="67"/>
              <w:rPr>
                <w:sz w:val="20"/>
              </w:rPr>
            </w:pPr>
            <w:r>
              <w:rPr>
                <w:sz w:val="20"/>
              </w:rPr>
              <w:t>15</w:t>
            </w:r>
          </w:p>
        </w:tc>
      </w:tr>
    </w:tbl>
    <w:p w14:paraId="2AA2E5D5" w14:textId="77777777" w:rsidR="005D4F30" w:rsidRDefault="00000000">
      <w:pPr>
        <w:pStyle w:val="a4"/>
        <w:numPr>
          <w:ilvl w:val="0"/>
          <w:numId w:val="2"/>
        </w:numPr>
        <w:tabs>
          <w:tab w:val="left" w:pos="2045"/>
        </w:tabs>
        <w:spacing w:line="362" w:lineRule="auto"/>
        <w:ind w:right="849" w:firstLine="707"/>
      </w:pPr>
      <w:r>
        <w:t>В целях обеспечения пожаротушения на территории садоводческого объединения:</w:t>
      </w:r>
    </w:p>
    <w:p w14:paraId="4657F53E" w14:textId="77777777" w:rsidR="005D4F30" w:rsidRDefault="00000000">
      <w:pPr>
        <w:spacing w:line="360" w:lineRule="auto"/>
        <w:ind w:left="802" w:right="849" w:firstLine="707"/>
        <w:jc w:val="both"/>
      </w:pPr>
      <w:r>
        <w:t>а) максимальная протяженность тупикового проезда не должна превышать 150 м, тупиковый проезд должен быть обеспечен разворотной площадкой не менее 16 x 16 м;</w:t>
      </w:r>
    </w:p>
    <w:p w14:paraId="376835B3" w14:textId="77777777" w:rsidR="005D4F30" w:rsidRDefault="00000000">
      <w:pPr>
        <w:spacing w:line="360" w:lineRule="auto"/>
        <w:ind w:left="802" w:right="850" w:firstLine="707"/>
        <w:jc w:val="both"/>
      </w:pPr>
      <w:r>
        <w:t>б) на территории общего пользования должны предусматриваться противопожарные водоемы или резервуары вместимостью при числе участков:</w:t>
      </w:r>
    </w:p>
    <w:p w14:paraId="33E0D644" w14:textId="77777777" w:rsidR="005D4F30" w:rsidRDefault="00000000">
      <w:pPr>
        <w:pStyle w:val="a4"/>
        <w:numPr>
          <w:ilvl w:val="1"/>
          <w:numId w:val="9"/>
        </w:numPr>
        <w:tabs>
          <w:tab w:val="left" w:pos="2217"/>
          <w:tab w:val="left" w:pos="2218"/>
        </w:tabs>
        <w:ind w:left="2218"/>
        <w:rPr>
          <w:sz w:val="20"/>
        </w:rPr>
      </w:pPr>
      <w:r>
        <w:rPr>
          <w:sz w:val="20"/>
        </w:rPr>
        <w:t>до 300 - не менее 25</w:t>
      </w:r>
      <w:r>
        <w:rPr>
          <w:spacing w:val="-6"/>
          <w:sz w:val="20"/>
        </w:rPr>
        <w:t xml:space="preserve"> </w:t>
      </w:r>
      <w:r>
        <w:rPr>
          <w:sz w:val="20"/>
        </w:rPr>
        <w:t>м</w:t>
      </w:r>
      <w:r>
        <w:rPr>
          <w:position w:val="6"/>
          <w:sz w:val="13"/>
        </w:rPr>
        <w:t>3</w:t>
      </w:r>
      <w:r>
        <w:rPr>
          <w:sz w:val="20"/>
        </w:rPr>
        <w:t>;</w:t>
      </w:r>
    </w:p>
    <w:p w14:paraId="5388B80F" w14:textId="77777777" w:rsidR="005D4F30" w:rsidRDefault="00000000">
      <w:pPr>
        <w:pStyle w:val="a4"/>
        <w:numPr>
          <w:ilvl w:val="1"/>
          <w:numId w:val="9"/>
        </w:numPr>
        <w:tabs>
          <w:tab w:val="left" w:pos="2217"/>
          <w:tab w:val="left" w:pos="2218"/>
        </w:tabs>
        <w:spacing w:before="109"/>
        <w:ind w:left="2218"/>
        <w:rPr>
          <w:sz w:val="20"/>
        </w:rPr>
      </w:pPr>
      <w:r>
        <w:rPr>
          <w:sz w:val="20"/>
        </w:rPr>
        <w:t>более 300 - не менее 60</w:t>
      </w:r>
      <w:r>
        <w:rPr>
          <w:spacing w:val="3"/>
          <w:sz w:val="20"/>
        </w:rPr>
        <w:t xml:space="preserve"> </w:t>
      </w:r>
      <w:r>
        <w:rPr>
          <w:sz w:val="20"/>
        </w:rPr>
        <w:t>м</w:t>
      </w:r>
      <w:r>
        <w:rPr>
          <w:position w:val="6"/>
          <w:sz w:val="13"/>
        </w:rPr>
        <w:t>3</w:t>
      </w:r>
      <w:r>
        <w:rPr>
          <w:sz w:val="20"/>
        </w:rPr>
        <w:t>.</w:t>
      </w:r>
    </w:p>
    <w:p w14:paraId="3F09EA9F" w14:textId="77777777" w:rsidR="005D4F30" w:rsidRDefault="00000000">
      <w:pPr>
        <w:spacing w:before="115" w:line="360" w:lineRule="auto"/>
        <w:ind w:left="802" w:right="845" w:firstLine="707"/>
        <w:jc w:val="both"/>
      </w:pPr>
      <w: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w:t>
      </w:r>
      <w:r>
        <w:rPr>
          <w:spacing w:val="-5"/>
        </w:rPr>
        <w:t xml:space="preserve"> </w:t>
      </w:r>
      <w:r>
        <w:t>автомобилей.</w:t>
      </w:r>
    </w:p>
    <w:p w14:paraId="7A7AA110" w14:textId="77777777" w:rsidR="005D4F30" w:rsidRDefault="00000000">
      <w:pPr>
        <w:pStyle w:val="a4"/>
        <w:numPr>
          <w:ilvl w:val="0"/>
          <w:numId w:val="2"/>
        </w:numPr>
        <w:tabs>
          <w:tab w:val="left" w:pos="1949"/>
        </w:tabs>
        <w:spacing w:line="360" w:lineRule="auto"/>
        <w:ind w:right="847" w:firstLine="707"/>
      </w:pPr>
      <w:r>
        <w:t>Расстояние от границ застройки до лесных массивов в городах, сельских поселениях и садоводческих объединениях (за исключением специально оговоренных случаев) следует предусматривать не</w:t>
      </w:r>
      <w:r>
        <w:rPr>
          <w:spacing w:val="-4"/>
        </w:rPr>
        <w:t xml:space="preserve"> </w:t>
      </w:r>
      <w:r>
        <w:t>менее:</w:t>
      </w:r>
    </w:p>
    <w:p w14:paraId="4D81D1B5" w14:textId="77777777" w:rsidR="005D4F30" w:rsidRDefault="00000000">
      <w:pPr>
        <w:pStyle w:val="a4"/>
        <w:numPr>
          <w:ilvl w:val="0"/>
          <w:numId w:val="4"/>
        </w:numPr>
        <w:tabs>
          <w:tab w:val="left" w:pos="1647"/>
        </w:tabs>
        <w:spacing w:line="252" w:lineRule="exact"/>
        <w:ind w:left="1646" w:hanging="137"/>
      </w:pPr>
      <w:r>
        <w:t>50 м - для хвойных</w:t>
      </w:r>
      <w:r>
        <w:rPr>
          <w:spacing w:val="-9"/>
        </w:rPr>
        <w:t xml:space="preserve"> </w:t>
      </w:r>
      <w:r>
        <w:t>лесов;</w:t>
      </w:r>
    </w:p>
    <w:p w14:paraId="0856E001" w14:textId="77777777" w:rsidR="005D4F30" w:rsidRDefault="00000000">
      <w:pPr>
        <w:pStyle w:val="a4"/>
        <w:numPr>
          <w:ilvl w:val="0"/>
          <w:numId w:val="4"/>
        </w:numPr>
        <w:tabs>
          <w:tab w:val="left" w:pos="1647"/>
        </w:tabs>
        <w:spacing w:before="128"/>
        <w:ind w:left="1646" w:hanging="137"/>
      </w:pPr>
      <w:r>
        <w:t>30 м - для лиственных и смешанных</w:t>
      </w:r>
      <w:r>
        <w:rPr>
          <w:spacing w:val="-13"/>
        </w:rPr>
        <w:t xml:space="preserve"> </w:t>
      </w:r>
      <w:r>
        <w:t>лесов.</w:t>
      </w:r>
    </w:p>
    <w:p w14:paraId="07DC3246" w14:textId="77777777" w:rsidR="005D4F30" w:rsidRDefault="00000000" w:rsidP="004E2D31">
      <w:pPr>
        <w:pStyle w:val="a3"/>
        <w:shd w:val="clear" w:color="auto" w:fill="FFFFFF" w:themeFill="background1"/>
        <w:spacing w:before="2"/>
        <w:ind w:left="0"/>
        <w:rPr>
          <w:sz w:val="18"/>
        </w:rPr>
      </w:pPr>
      <w:r>
        <w:pict w14:anchorId="6D64DDF1">
          <v:group id="_x0000_s2050" style="position:absolute;margin-left:83.65pt;margin-top:12.45pt;width:470.65pt;height:41.4pt;z-index:-15718400;mso-wrap-distance-left:0;mso-wrap-distance-right:0;mso-position-horizontal-relative:page" coordorigin="1673,249" coordsize="9413,828">
            <v:shape id="_x0000_s2056" style="position:absolute;left:1673;top:248;width:9413;height:828" coordorigin="1673,249" coordsize="9413,828" path="m11086,249r-9413,l1673,661r,416l11086,1077r,-416l11086,249xe" fillcolor="white [3212]" stroked="f">
              <v:path arrowok="t"/>
            </v:shape>
            <v:shape id="_x0000_s2055" type="#_x0000_t202" style="position:absolute;left:2410;top:254;width:356;height:269" filled="f" stroked="f">
              <v:textbox style="mso-next-textbox:#_x0000_s2055" inset="0,0,0,0">
                <w:txbxContent>
                  <w:p w14:paraId="6327BFAB" w14:textId="77777777" w:rsidR="005D4F30" w:rsidRDefault="00000000" w:rsidP="004E2D31">
                    <w:pPr>
                      <w:shd w:val="clear" w:color="auto" w:fill="FFFFFF" w:themeFill="background1"/>
                      <w:spacing w:line="268" w:lineRule="exact"/>
                      <w:rPr>
                        <w:b/>
                        <w:sz w:val="24"/>
                      </w:rPr>
                    </w:pPr>
                    <w:bookmarkStart w:id="25" w:name="_bookmark21"/>
                    <w:bookmarkEnd w:id="25"/>
                    <w:r>
                      <w:rPr>
                        <w:b/>
                        <w:sz w:val="24"/>
                      </w:rPr>
                      <w:t>15.</w:t>
                    </w:r>
                  </w:p>
                </w:txbxContent>
              </v:textbox>
            </v:shape>
            <v:shape id="_x0000_s2054" type="#_x0000_t202" style="position:absolute;left:3331;top:254;width:1481;height:269" filled="f" stroked="f">
              <v:textbox style="mso-next-textbox:#_x0000_s2054" inset="0,0,0,0">
                <w:txbxContent>
                  <w:p w14:paraId="66198455" w14:textId="77777777" w:rsidR="005D4F30" w:rsidRDefault="00000000" w:rsidP="004E2D31">
                    <w:pPr>
                      <w:shd w:val="clear" w:color="auto" w:fill="FFFFFF" w:themeFill="background1"/>
                      <w:spacing w:line="268" w:lineRule="exact"/>
                      <w:rPr>
                        <w:b/>
                        <w:sz w:val="24"/>
                      </w:rPr>
                    </w:pPr>
                    <w:r>
                      <w:rPr>
                        <w:b/>
                        <w:sz w:val="24"/>
                      </w:rPr>
                      <w:t>ОСНОВНЫЕ</w:t>
                    </w:r>
                  </w:p>
                </w:txbxContent>
              </v:textbox>
            </v:shape>
            <v:shape id="_x0000_s2053" type="#_x0000_t202" style="position:absolute;left:5376;top:254;width:3464;height:269" filled="f" stroked="f">
              <v:textbox style="mso-next-textbox:#_x0000_s2053" inset="0,0,0,0">
                <w:txbxContent>
                  <w:p w14:paraId="3F5C422D" w14:textId="77777777" w:rsidR="005D4F30" w:rsidRDefault="00000000" w:rsidP="004E2D31">
                    <w:pPr>
                      <w:shd w:val="clear" w:color="auto" w:fill="FFFFFF" w:themeFill="background1"/>
                      <w:spacing w:line="268" w:lineRule="exact"/>
                      <w:rPr>
                        <w:b/>
                        <w:sz w:val="24"/>
                      </w:rPr>
                    </w:pPr>
                    <w:r>
                      <w:rPr>
                        <w:b/>
                        <w:sz w:val="24"/>
                      </w:rPr>
                      <w:t>ТЕХНИКО-ЭКОНОМИЧЕСКИЕ</w:t>
                    </w:r>
                  </w:p>
                </w:txbxContent>
              </v:textbox>
            </v:shape>
            <v:shape id="_x0000_s2052" type="#_x0000_t202" style="position:absolute;left:9405;top:254;width:1672;height:269" filled="f" stroked="f">
              <v:textbox style="mso-next-textbox:#_x0000_s2052" inset="0,0,0,0">
                <w:txbxContent>
                  <w:p w14:paraId="72CC9A0A" w14:textId="77777777" w:rsidR="005D4F30" w:rsidRDefault="00000000" w:rsidP="004E2D31">
                    <w:pPr>
                      <w:shd w:val="clear" w:color="auto" w:fill="FFFFFF" w:themeFill="background1"/>
                      <w:spacing w:line="268" w:lineRule="exact"/>
                      <w:rPr>
                        <w:b/>
                        <w:sz w:val="24"/>
                      </w:rPr>
                    </w:pPr>
                    <w:r>
                      <w:rPr>
                        <w:b/>
                        <w:sz w:val="24"/>
                      </w:rPr>
                      <w:t>ПОКАЗАТЕЛИ</w:t>
                    </w:r>
                  </w:p>
                </w:txbxContent>
              </v:textbox>
            </v:shape>
            <v:shape id="_x0000_s2051" type="#_x0000_t202" style="position:absolute;left:1702;top:667;width:7939;height:269" filled="f" stroked="f">
              <v:textbox style="mso-next-textbox:#_x0000_s2051" inset="0,0,0,0">
                <w:txbxContent>
                  <w:p w14:paraId="2B154256" w14:textId="77777777" w:rsidR="005D4F30" w:rsidRDefault="00000000" w:rsidP="004E2D31">
                    <w:pPr>
                      <w:shd w:val="clear" w:color="auto" w:fill="FFFFFF" w:themeFill="background1"/>
                      <w:spacing w:line="268" w:lineRule="exact"/>
                      <w:rPr>
                        <w:b/>
                        <w:sz w:val="24"/>
                      </w:rPr>
                    </w:pPr>
                    <w:r>
                      <w:rPr>
                        <w:b/>
                        <w:sz w:val="24"/>
                      </w:rPr>
                      <w:t>ГЕНЕРАЛЬНОГО ПЛАНА ВСХОДСКОГО СЕЛЬСКОГО ПОСЕЛЕНИЯ.</w:t>
                    </w:r>
                  </w:p>
                </w:txbxContent>
              </v:textbox>
            </v:shape>
            <w10:wrap type="topAndBottom" anchorx="page"/>
          </v:group>
        </w:pict>
      </w:r>
    </w:p>
    <w:p w14:paraId="25816BD7" w14:textId="77777777" w:rsidR="005D4F30" w:rsidRDefault="005D4F30">
      <w:pPr>
        <w:pStyle w:val="a3"/>
        <w:spacing w:before="7"/>
        <w:ind w:left="0"/>
        <w:rPr>
          <w:sz w:val="24"/>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3548"/>
        <w:gridCol w:w="1735"/>
        <w:gridCol w:w="1808"/>
        <w:gridCol w:w="1769"/>
      </w:tblGrid>
      <w:tr w:rsidR="005D4F30" w14:paraId="23BDC5E8" w14:textId="77777777" w:rsidTr="004E2D31">
        <w:trPr>
          <w:trHeight w:val="525"/>
        </w:trPr>
        <w:tc>
          <w:tcPr>
            <w:tcW w:w="662" w:type="dxa"/>
            <w:shd w:val="clear" w:color="auto" w:fill="FFFFFF" w:themeFill="background1"/>
          </w:tcPr>
          <w:p w14:paraId="7112EAB9" w14:textId="77777777" w:rsidR="005D4F30" w:rsidRDefault="00000000">
            <w:pPr>
              <w:pStyle w:val="TableParagraph"/>
              <w:spacing w:before="28"/>
              <w:ind w:left="182" w:right="167" w:firstLine="36"/>
              <w:rPr>
                <w:b/>
                <w:sz w:val="20"/>
              </w:rPr>
            </w:pPr>
            <w:r>
              <w:rPr>
                <w:b/>
                <w:sz w:val="20"/>
              </w:rPr>
              <w:t xml:space="preserve">№ </w:t>
            </w:r>
            <w:r>
              <w:rPr>
                <w:b/>
                <w:w w:val="95"/>
                <w:sz w:val="20"/>
              </w:rPr>
              <w:t>п/п</w:t>
            </w:r>
          </w:p>
        </w:tc>
        <w:tc>
          <w:tcPr>
            <w:tcW w:w="3548" w:type="dxa"/>
            <w:shd w:val="clear" w:color="auto" w:fill="FFFFFF" w:themeFill="background1"/>
          </w:tcPr>
          <w:p w14:paraId="7DC3B051" w14:textId="77777777" w:rsidR="005D4F30" w:rsidRDefault="00000000">
            <w:pPr>
              <w:pStyle w:val="TableParagraph"/>
              <w:spacing w:before="143"/>
              <w:ind w:left="430" w:right="423"/>
              <w:jc w:val="center"/>
              <w:rPr>
                <w:b/>
                <w:sz w:val="20"/>
              </w:rPr>
            </w:pPr>
            <w:r>
              <w:rPr>
                <w:b/>
                <w:sz w:val="20"/>
              </w:rPr>
              <w:t>Наименование показателя</w:t>
            </w:r>
          </w:p>
        </w:tc>
        <w:tc>
          <w:tcPr>
            <w:tcW w:w="1735" w:type="dxa"/>
            <w:shd w:val="clear" w:color="auto" w:fill="FFFFFF" w:themeFill="background1"/>
          </w:tcPr>
          <w:p w14:paraId="57501008" w14:textId="77777777" w:rsidR="005D4F30" w:rsidRDefault="00000000">
            <w:pPr>
              <w:pStyle w:val="TableParagraph"/>
              <w:spacing w:before="28"/>
              <w:ind w:left="326" w:right="289" w:firstLine="108"/>
              <w:rPr>
                <w:b/>
                <w:sz w:val="20"/>
              </w:rPr>
            </w:pPr>
            <w:r>
              <w:rPr>
                <w:b/>
                <w:sz w:val="20"/>
              </w:rPr>
              <w:t xml:space="preserve">Единица </w:t>
            </w:r>
            <w:r>
              <w:rPr>
                <w:b/>
                <w:w w:val="95"/>
                <w:sz w:val="20"/>
              </w:rPr>
              <w:t>измерения</w:t>
            </w:r>
          </w:p>
        </w:tc>
        <w:tc>
          <w:tcPr>
            <w:tcW w:w="1808" w:type="dxa"/>
            <w:shd w:val="clear" w:color="auto" w:fill="FFFFFF" w:themeFill="background1"/>
          </w:tcPr>
          <w:p w14:paraId="3583DF72" w14:textId="77777777" w:rsidR="005D4F30" w:rsidRPr="007F2BA6" w:rsidRDefault="00000000">
            <w:pPr>
              <w:pStyle w:val="TableParagraph"/>
              <w:spacing w:before="28"/>
              <w:ind w:left="385" w:hanging="159"/>
              <w:rPr>
                <w:b/>
                <w:sz w:val="20"/>
              </w:rPr>
            </w:pPr>
            <w:r w:rsidRPr="007F2BA6">
              <w:rPr>
                <w:b/>
                <w:w w:val="95"/>
                <w:sz w:val="20"/>
              </w:rPr>
              <w:t xml:space="preserve">Современное </w:t>
            </w:r>
            <w:r w:rsidRPr="007F2BA6">
              <w:rPr>
                <w:b/>
                <w:sz w:val="20"/>
              </w:rPr>
              <w:t>состояние</w:t>
            </w:r>
          </w:p>
        </w:tc>
        <w:tc>
          <w:tcPr>
            <w:tcW w:w="1769" w:type="dxa"/>
            <w:shd w:val="clear" w:color="auto" w:fill="FFFFFF" w:themeFill="background1"/>
          </w:tcPr>
          <w:p w14:paraId="1F1FD868" w14:textId="77777777" w:rsidR="005D4F30" w:rsidRPr="007F2BA6" w:rsidRDefault="00000000">
            <w:pPr>
              <w:pStyle w:val="TableParagraph"/>
              <w:spacing w:before="28"/>
              <w:ind w:left="655" w:right="308" w:hanging="320"/>
              <w:rPr>
                <w:b/>
                <w:sz w:val="20"/>
              </w:rPr>
            </w:pPr>
            <w:r w:rsidRPr="007F2BA6">
              <w:rPr>
                <w:b/>
                <w:sz w:val="20"/>
              </w:rPr>
              <w:t>Расчетный срок</w:t>
            </w:r>
          </w:p>
        </w:tc>
      </w:tr>
      <w:tr w:rsidR="005D4F30" w14:paraId="24B3F124" w14:textId="77777777">
        <w:trPr>
          <w:trHeight w:val="314"/>
        </w:trPr>
        <w:tc>
          <w:tcPr>
            <w:tcW w:w="662" w:type="dxa"/>
          </w:tcPr>
          <w:p w14:paraId="425E0AA1" w14:textId="77777777" w:rsidR="005D4F30" w:rsidRDefault="00000000">
            <w:pPr>
              <w:pStyle w:val="TableParagraph"/>
              <w:spacing w:before="38"/>
              <w:ind w:left="10"/>
              <w:jc w:val="center"/>
              <w:rPr>
                <w:b/>
                <w:sz w:val="20"/>
              </w:rPr>
            </w:pPr>
            <w:r>
              <w:rPr>
                <w:b/>
                <w:w w:val="99"/>
                <w:sz w:val="20"/>
              </w:rPr>
              <w:t>1</w:t>
            </w:r>
          </w:p>
        </w:tc>
        <w:tc>
          <w:tcPr>
            <w:tcW w:w="3548" w:type="dxa"/>
          </w:tcPr>
          <w:p w14:paraId="2CCAA8EB" w14:textId="77777777" w:rsidR="005D4F30" w:rsidRDefault="00000000">
            <w:pPr>
              <w:pStyle w:val="TableParagraph"/>
              <w:spacing w:before="38"/>
              <w:ind w:left="10"/>
              <w:jc w:val="center"/>
              <w:rPr>
                <w:b/>
                <w:sz w:val="20"/>
              </w:rPr>
            </w:pPr>
            <w:r>
              <w:rPr>
                <w:b/>
                <w:w w:val="99"/>
                <w:sz w:val="20"/>
              </w:rPr>
              <w:t>2</w:t>
            </w:r>
          </w:p>
        </w:tc>
        <w:tc>
          <w:tcPr>
            <w:tcW w:w="1735" w:type="dxa"/>
          </w:tcPr>
          <w:p w14:paraId="75BEFE75" w14:textId="77777777" w:rsidR="005D4F30" w:rsidRDefault="00000000">
            <w:pPr>
              <w:pStyle w:val="TableParagraph"/>
              <w:spacing w:before="38"/>
              <w:ind w:left="3"/>
              <w:jc w:val="center"/>
              <w:rPr>
                <w:b/>
                <w:sz w:val="20"/>
              </w:rPr>
            </w:pPr>
            <w:r>
              <w:rPr>
                <w:b/>
                <w:w w:val="99"/>
                <w:sz w:val="20"/>
              </w:rPr>
              <w:t>3</w:t>
            </w:r>
          </w:p>
        </w:tc>
        <w:tc>
          <w:tcPr>
            <w:tcW w:w="1808" w:type="dxa"/>
          </w:tcPr>
          <w:p w14:paraId="3B34CC76" w14:textId="77777777" w:rsidR="005D4F30" w:rsidRDefault="00000000">
            <w:pPr>
              <w:pStyle w:val="TableParagraph"/>
              <w:spacing w:before="38"/>
              <w:ind w:left="9"/>
              <w:jc w:val="center"/>
              <w:rPr>
                <w:b/>
                <w:sz w:val="20"/>
              </w:rPr>
            </w:pPr>
            <w:r>
              <w:rPr>
                <w:b/>
                <w:w w:val="99"/>
                <w:sz w:val="20"/>
              </w:rPr>
              <w:t>4</w:t>
            </w:r>
          </w:p>
        </w:tc>
        <w:tc>
          <w:tcPr>
            <w:tcW w:w="1769" w:type="dxa"/>
          </w:tcPr>
          <w:p w14:paraId="73948B61" w14:textId="77777777" w:rsidR="005D4F30" w:rsidRDefault="00000000">
            <w:pPr>
              <w:pStyle w:val="TableParagraph"/>
              <w:spacing w:before="38"/>
              <w:ind w:left="9"/>
              <w:jc w:val="center"/>
              <w:rPr>
                <w:b/>
                <w:sz w:val="20"/>
              </w:rPr>
            </w:pPr>
            <w:r>
              <w:rPr>
                <w:b/>
                <w:w w:val="99"/>
                <w:sz w:val="20"/>
              </w:rPr>
              <w:t>5</w:t>
            </w:r>
          </w:p>
        </w:tc>
      </w:tr>
      <w:tr w:rsidR="005D4F30" w14:paraId="73B73EBE" w14:textId="77777777" w:rsidTr="004E2D31">
        <w:trPr>
          <w:trHeight w:val="316"/>
        </w:trPr>
        <w:tc>
          <w:tcPr>
            <w:tcW w:w="662" w:type="dxa"/>
            <w:shd w:val="clear" w:color="auto" w:fill="FFFFFF" w:themeFill="background1"/>
          </w:tcPr>
          <w:p w14:paraId="2636B0F2" w14:textId="77777777" w:rsidR="005D4F30" w:rsidRDefault="00000000">
            <w:pPr>
              <w:pStyle w:val="TableParagraph"/>
              <w:spacing w:before="38"/>
              <w:ind w:left="7"/>
              <w:jc w:val="center"/>
              <w:rPr>
                <w:b/>
                <w:sz w:val="20"/>
              </w:rPr>
            </w:pPr>
            <w:r>
              <w:rPr>
                <w:b/>
                <w:w w:val="99"/>
                <w:sz w:val="20"/>
              </w:rPr>
              <w:t>I</w:t>
            </w:r>
          </w:p>
        </w:tc>
        <w:tc>
          <w:tcPr>
            <w:tcW w:w="8860" w:type="dxa"/>
            <w:gridSpan w:val="4"/>
            <w:shd w:val="clear" w:color="auto" w:fill="FFFFFF" w:themeFill="background1"/>
          </w:tcPr>
          <w:p w14:paraId="1B2EF69A" w14:textId="77777777" w:rsidR="005D4F30" w:rsidRDefault="00000000">
            <w:pPr>
              <w:pStyle w:val="TableParagraph"/>
              <w:spacing w:before="38"/>
              <w:ind w:left="108"/>
              <w:rPr>
                <w:b/>
                <w:sz w:val="20"/>
              </w:rPr>
            </w:pPr>
            <w:r>
              <w:rPr>
                <w:b/>
                <w:sz w:val="20"/>
              </w:rPr>
              <w:t>ТЕРРИТОРИЯ</w:t>
            </w:r>
          </w:p>
        </w:tc>
      </w:tr>
      <w:tr w:rsidR="005D4F30" w14:paraId="2198EF1F" w14:textId="77777777">
        <w:trPr>
          <w:trHeight w:val="688"/>
        </w:trPr>
        <w:tc>
          <w:tcPr>
            <w:tcW w:w="662" w:type="dxa"/>
          </w:tcPr>
          <w:p w14:paraId="57EF0631" w14:textId="77777777" w:rsidR="005D4F30" w:rsidRDefault="005D4F30">
            <w:pPr>
              <w:pStyle w:val="TableParagraph"/>
              <w:spacing w:before="8"/>
              <w:rPr>
                <w:sz w:val="19"/>
              </w:rPr>
            </w:pPr>
          </w:p>
          <w:p w14:paraId="07CD79B8" w14:textId="77777777" w:rsidR="005D4F30" w:rsidRDefault="00000000">
            <w:pPr>
              <w:pStyle w:val="TableParagraph"/>
              <w:spacing w:before="1"/>
              <w:ind w:left="10"/>
              <w:jc w:val="center"/>
              <w:rPr>
                <w:sz w:val="20"/>
              </w:rPr>
            </w:pPr>
            <w:r>
              <w:rPr>
                <w:w w:val="99"/>
                <w:sz w:val="20"/>
              </w:rPr>
              <w:t>1</w:t>
            </w:r>
          </w:p>
        </w:tc>
        <w:tc>
          <w:tcPr>
            <w:tcW w:w="3548" w:type="dxa"/>
          </w:tcPr>
          <w:p w14:paraId="70C33B3E" w14:textId="63965700" w:rsidR="005D4F30" w:rsidRDefault="00000000">
            <w:pPr>
              <w:pStyle w:val="TableParagraph"/>
              <w:tabs>
                <w:tab w:val="left" w:pos="1904"/>
              </w:tabs>
              <w:spacing w:line="230" w:lineRule="exact"/>
              <w:ind w:left="108" w:right="100"/>
              <w:jc w:val="both"/>
              <w:rPr>
                <w:sz w:val="20"/>
              </w:rPr>
            </w:pPr>
            <w:r>
              <w:rPr>
                <w:sz w:val="20"/>
              </w:rPr>
              <w:t>Общая площадь земель в границах</w:t>
            </w:r>
            <w:r>
              <w:rPr>
                <w:sz w:val="20"/>
              </w:rPr>
              <w:tab/>
            </w:r>
            <w:r>
              <w:rPr>
                <w:w w:val="95"/>
                <w:sz w:val="20"/>
              </w:rPr>
              <w:t xml:space="preserve">муниципального </w:t>
            </w:r>
            <w:r>
              <w:rPr>
                <w:sz w:val="20"/>
              </w:rPr>
              <w:t>образования</w:t>
            </w:r>
          </w:p>
        </w:tc>
        <w:tc>
          <w:tcPr>
            <w:tcW w:w="1735" w:type="dxa"/>
          </w:tcPr>
          <w:p w14:paraId="0CC4AA98" w14:textId="77777777" w:rsidR="005D4F30" w:rsidRDefault="005D4F30">
            <w:pPr>
              <w:pStyle w:val="TableParagraph"/>
              <w:spacing w:before="8"/>
              <w:rPr>
                <w:sz w:val="19"/>
              </w:rPr>
            </w:pPr>
          </w:p>
          <w:p w14:paraId="6FD14070" w14:textId="77777777" w:rsidR="005D4F30" w:rsidRDefault="00000000">
            <w:pPr>
              <w:pStyle w:val="TableParagraph"/>
              <w:spacing w:before="1"/>
              <w:ind w:left="223" w:right="222"/>
              <w:jc w:val="center"/>
              <w:rPr>
                <w:sz w:val="13"/>
              </w:rPr>
            </w:pPr>
            <w:r>
              <w:rPr>
                <w:sz w:val="20"/>
              </w:rPr>
              <w:t>га/тыс. км</w:t>
            </w:r>
            <w:r>
              <w:rPr>
                <w:position w:val="6"/>
                <w:sz w:val="13"/>
              </w:rPr>
              <w:t>2</w:t>
            </w:r>
          </w:p>
        </w:tc>
        <w:tc>
          <w:tcPr>
            <w:tcW w:w="1808" w:type="dxa"/>
          </w:tcPr>
          <w:p w14:paraId="49A203DF" w14:textId="77777777" w:rsidR="005D4F30" w:rsidRDefault="00000000">
            <w:pPr>
              <w:pStyle w:val="TableParagraph"/>
              <w:spacing w:before="112"/>
              <w:ind w:left="130" w:right="125"/>
              <w:jc w:val="center"/>
              <w:rPr>
                <w:sz w:val="20"/>
              </w:rPr>
            </w:pPr>
            <w:r>
              <w:rPr>
                <w:sz w:val="20"/>
              </w:rPr>
              <w:t>124172.51/1241.</w:t>
            </w:r>
          </w:p>
          <w:p w14:paraId="677B4D2A" w14:textId="77777777" w:rsidR="005D4F30" w:rsidRDefault="00000000">
            <w:pPr>
              <w:pStyle w:val="TableParagraph"/>
              <w:ind w:left="130" w:right="121"/>
              <w:jc w:val="center"/>
              <w:rPr>
                <w:sz w:val="20"/>
              </w:rPr>
            </w:pPr>
            <w:r>
              <w:rPr>
                <w:sz w:val="20"/>
              </w:rPr>
              <w:t>73</w:t>
            </w:r>
          </w:p>
        </w:tc>
        <w:tc>
          <w:tcPr>
            <w:tcW w:w="1769" w:type="dxa"/>
          </w:tcPr>
          <w:p w14:paraId="004C2538" w14:textId="77777777" w:rsidR="005D4F30" w:rsidRDefault="00000000">
            <w:pPr>
              <w:pStyle w:val="TableParagraph"/>
              <w:spacing w:before="112"/>
              <w:ind w:left="110" w:right="106"/>
              <w:jc w:val="center"/>
              <w:rPr>
                <w:sz w:val="20"/>
              </w:rPr>
            </w:pPr>
            <w:r>
              <w:rPr>
                <w:sz w:val="20"/>
              </w:rPr>
              <w:t>124172.51/1241.</w:t>
            </w:r>
          </w:p>
          <w:p w14:paraId="043C8A79" w14:textId="77777777" w:rsidR="005D4F30" w:rsidRDefault="00000000">
            <w:pPr>
              <w:pStyle w:val="TableParagraph"/>
              <w:ind w:left="110" w:right="102"/>
              <w:jc w:val="center"/>
              <w:rPr>
                <w:sz w:val="20"/>
              </w:rPr>
            </w:pPr>
            <w:r>
              <w:rPr>
                <w:sz w:val="20"/>
              </w:rPr>
              <w:t>73</w:t>
            </w:r>
          </w:p>
        </w:tc>
      </w:tr>
      <w:tr w:rsidR="005D4F30" w14:paraId="3C9D9179" w14:textId="77777777">
        <w:trPr>
          <w:trHeight w:val="523"/>
        </w:trPr>
        <w:tc>
          <w:tcPr>
            <w:tcW w:w="662" w:type="dxa"/>
          </w:tcPr>
          <w:p w14:paraId="031A2BBA" w14:textId="77777777" w:rsidR="005D4F30" w:rsidRDefault="00000000">
            <w:pPr>
              <w:pStyle w:val="TableParagraph"/>
              <w:spacing w:before="144"/>
              <w:ind w:left="10"/>
              <w:jc w:val="center"/>
              <w:rPr>
                <w:sz w:val="20"/>
              </w:rPr>
            </w:pPr>
            <w:r>
              <w:rPr>
                <w:w w:val="99"/>
                <w:sz w:val="20"/>
              </w:rPr>
              <w:t>2</w:t>
            </w:r>
          </w:p>
        </w:tc>
        <w:tc>
          <w:tcPr>
            <w:tcW w:w="3548" w:type="dxa"/>
          </w:tcPr>
          <w:p w14:paraId="1E0C395B" w14:textId="77777777" w:rsidR="005D4F30" w:rsidRDefault="00000000">
            <w:pPr>
              <w:pStyle w:val="TableParagraph"/>
              <w:tabs>
                <w:tab w:val="left" w:pos="1115"/>
                <w:tab w:val="left" w:pos="2300"/>
                <w:tab w:val="left" w:pos="3328"/>
              </w:tabs>
              <w:spacing w:before="29"/>
              <w:ind w:left="108" w:right="101"/>
              <w:rPr>
                <w:sz w:val="20"/>
              </w:rPr>
            </w:pPr>
            <w:r>
              <w:rPr>
                <w:sz w:val="20"/>
              </w:rPr>
              <w:t>Общая</w:t>
            </w:r>
            <w:r>
              <w:rPr>
                <w:sz w:val="20"/>
              </w:rPr>
              <w:tab/>
              <w:t>площадь</w:t>
            </w:r>
            <w:r>
              <w:rPr>
                <w:sz w:val="20"/>
              </w:rPr>
              <w:tab/>
              <w:t>земель</w:t>
            </w:r>
            <w:r>
              <w:rPr>
                <w:sz w:val="20"/>
              </w:rPr>
              <w:tab/>
            </w:r>
            <w:r>
              <w:rPr>
                <w:spacing w:val="-17"/>
                <w:sz w:val="20"/>
              </w:rPr>
              <w:t xml:space="preserve">в </w:t>
            </w:r>
            <w:r>
              <w:rPr>
                <w:sz w:val="20"/>
              </w:rPr>
              <w:t>границах населенных</w:t>
            </w:r>
            <w:r>
              <w:rPr>
                <w:spacing w:val="-3"/>
                <w:sz w:val="20"/>
              </w:rPr>
              <w:t xml:space="preserve"> </w:t>
            </w:r>
            <w:r>
              <w:rPr>
                <w:sz w:val="20"/>
              </w:rPr>
              <w:t>пунктов</w:t>
            </w:r>
          </w:p>
        </w:tc>
        <w:tc>
          <w:tcPr>
            <w:tcW w:w="1735" w:type="dxa"/>
          </w:tcPr>
          <w:p w14:paraId="56010B6C" w14:textId="77777777" w:rsidR="005D4F30" w:rsidRDefault="00000000">
            <w:pPr>
              <w:pStyle w:val="TableParagraph"/>
              <w:spacing w:before="144"/>
              <w:ind w:left="223" w:right="222"/>
              <w:jc w:val="center"/>
              <w:rPr>
                <w:sz w:val="20"/>
              </w:rPr>
            </w:pPr>
            <w:r>
              <w:rPr>
                <w:sz w:val="20"/>
              </w:rPr>
              <w:t>га/%</w:t>
            </w:r>
          </w:p>
        </w:tc>
        <w:tc>
          <w:tcPr>
            <w:tcW w:w="1808" w:type="dxa"/>
          </w:tcPr>
          <w:p w14:paraId="01201FA4" w14:textId="652DA2D5" w:rsidR="005D4F30" w:rsidRDefault="00000000">
            <w:pPr>
              <w:pStyle w:val="TableParagraph"/>
              <w:spacing w:before="144"/>
              <w:ind w:left="130" w:right="122"/>
              <w:jc w:val="center"/>
              <w:rPr>
                <w:sz w:val="20"/>
              </w:rPr>
            </w:pPr>
            <w:r>
              <w:rPr>
                <w:sz w:val="20"/>
              </w:rPr>
              <w:t>33</w:t>
            </w:r>
            <w:r w:rsidR="00F43361">
              <w:rPr>
                <w:sz w:val="20"/>
              </w:rPr>
              <w:t>69,18</w:t>
            </w:r>
            <w:r>
              <w:rPr>
                <w:sz w:val="20"/>
              </w:rPr>
              <w:t>/2.71</w:t>
            </w:r>
          </w:p>
        </w:tc>
        <w:tc>
          <w:tcPr>
            <w:tcW w:w="1769" w:type="dxa"/>
          </w:tcPr>
          <w:p w14:paraId="486A99DD" w14:textId="4AE4DDEB" w:rsidR="005D4F30" w:rsidRDefault="00000000">
            <w:pPr>
              <w:pStyle w:val="TableParagraph"/>
              <w:spacing w:before="144"/>
              <w:ind w:left="110" w:right="103"/>
              <w:jc w:val="center"/>
              <w:rPr>
                <w:sz w:val="20"/>
              </w:rPr>
            </w:pPr>
            <w:r>
              <w:rPr>
                <w:sz w:val="20"/>
              </w:rPr>
              <w:t>33</w:t>
            </w:r>
            <w:r w:rsidR="00F43361">
              <w:rPr>
                <w:sz w:val="20"/>
              </w:rPr>
              <w:t>58,89</w:t>
            </w:r>
            <w:r>
              <w:rPr>
                <w:sz w:val="20"/>
              </w:rPr>
              <w:t>/2.71</w:t>
            </w:r>
          </w:p>
        </w:tc>
      </w:tr>
      <w:tr w:rsidR="005D4F30" w14:paraId="325DA634" w14:textId="77777777">
        <w:trPr>
          <w:trHeight w:val="316"/>
        </w:trPr>
        <w:tc>
          <w:tcPr>
            <w:tcW w:w="662" w:type="dxa"/>
            <w:vMerge w:val="restart"/>
          </w:tcPr>
          <w:p w14:paraId="03E29A44" w14:textId="77777777" w:rsidR="005D4F30" w:rsidRDefault="005D4F30">
            <w:pPr>
              <w:pStyle w:val="TableParagraph"/>
              <w:spacing w:before="7"/>
              <w:rPr>
                <w:sz w:val="17"/>
              </w:rPr>
            </w:pPr>
          </w:p>
          <w:p w14:paraId="2744C4DF" w14:textId="77777777" w:rsidR="005D4F30" w:rsidRDefault="00000000">
            <w:pPr>
              <w:pStyle w:val="TableParagraph"/>
              <w:spacing w:before="1"/>
              <w:ind w:left="10"/>
              <w:jc w:val="center"/>
              <w:rPr>
                <w:sz w:val="20"/>
              </w:rPr>
            </w:pPr>
            <w:r>
              <w:rPr>
                <w:w w:val="99"/>
                <w:sz w:val="20"/>
              </w:rPr>
              <w:t>3</w:t>
            </w:r>
          </w:p>
        </w:tc>
        <w:tc>
          <w:tcPr>
            <w:tcW w:w="3548" w:type="dxa"/>
            <w:vMerge w:val="restart"/>
          </w:tcPr>
          <w:p w14:paraId="14417243" w14:textId="77777777" w:rsidR="005D4F30" w:rsidRDefault="00000000">
            <w:pPr>
              <w:pStyle w:val="TableParagraph"/>
              <w:spacing w:before="88"/>
              <w:ind w:left="108"/>
              <w:rPr>
                <w:sz w:val="20"/>
              </w:rPr>
            </w:pPr>
            <w:r>
              <w:rPr>
                <w:sz w:val="20"/>
              </w:rPr>
              <w:t>Общая населенных пунктов, в том числе</w:t>
            </w:r>
          </w:p>
        </w:tc>
        <w:tc>
          <w:tcPr>
            <w:tcW w:w="1735" w:type="dxa"/>
          </w:tcPr>
          <w:p w14:paraId="2DC92040" w14:textId="77777777" w:rsidR="005D4F30" w:rsidRDefault="00000000">
            <w:pPr>
              <w:pStyle w:val="TableParagraph"/>
              <w:spacing w:before="40"/>
              <w:ind w:left="223" w:right="220"/>
              <w:jc w:val="center"/>
              <w:rPr>
                <w:sz w:val="20"/>
              </w:rPr>
            </w:pPr>
            <w:r>
              <w:rPr>
                <w:sz w:val="20"/>
              </w:rPr>
              <w:t>га</w:t>
            </w:r>
          </w:p>
        </w:tc>
        <w:tc>
          <w:tcPr>
            <w:tcW w:w="1808" w:type="dxa"/>
          </w:tcPr>
          <w:p w14:paraId="17E6FBAA" w14:textId="79CF718E" w:rsidR="005D4F30" w:rsidRDefault="00000000">
            <w:pPr>
              <w:pStyle w:val="TableParagraph"/>
              <w:spacing w:before="40"/>
              <w:ind w:left="130" w:right="121"/>
              <w:jc w:val="center"/>
              <w:rPr>
                <w:sz w:val="20"/>
              </w:rPr>
            </w:pPr>
            <w:r>
              <w:rPr>
                <w:sz w:val="20"/>
              </w:rPr>
              <w:t>33</w:t>
            </w:r>
            <w:r w:rsidR="00F43361">
              <w:rPr>
                <w:sz w:val="20"/>
              </w:rPr>
              <w:t>69,18</w:t>
            </w:r>
          </w:p>
        </w:tc>
        <w:tc>
          <w:tcPr>
            <w:tcW w:w="1769" w:type="dxa"/>
          </w:tcPr>
          <w:p w14:paraId="13515604" w14:textId="6FBB8E87" w:rsidR="005D4F30" w:rsidRDefault="00000000">
            <w:pPr>
              <w:pStyle w:val="TableParagraph"/>
              <w:spacing w:before="40"/>
              <w:ind w:left="110" w:right="101"/>
              <w:jc w:val="center"/>
              <w:rPr>
                <w:sz w:val="20"/>
              </w:rPr>
            </w:pPr>
            <w:r>
              <w:rPr>
                <w:sz w:val="20"/>
              </w:rPr>
              <w:t>33</w:t>
            </w:r>
            <w:r w:rsidR="00F43361">
              <w:rPr>
                <w:sz w:val="20"/>
              </w:rPr>
              <w:t>58,89</w:t>
            </w:r>
          </w:p>
        </w:tc>
      </w:tr>
      <w:tr w:rsidR="005D4F30" w14:paraId="6EFE31DC" w14:textId="77777777">
        <w:trPr>
          <w:trHeight w:val="313"/>
        </w:trPr>
        <w:tc>
          <w:tcPr>
            <w:tcW w:w="662" w:type="dxa"/>
            <w:vMerge/>
            <w:tcBorders>
              <w:top w:val="nil"/>
            </w:tcBorders>
          </w:tcPr>
          <w:p w14:paraId="4DBDEF0F" w14:textId="77777777" w:rsidR="005D4F30" w:rsidRDefault="005D4F30">
            <w:pPr>
              <w:rPr>
                <w:sz w:val="2"/>
                <w:szCs w:val="2"/>
              </w:rPr>
            </w:pPr>
          </w:p>
        </w:tc>
        <w:tc>
          <w:tcPr>
            <w:tcW w:w="3548" w:type="dxa"/>
            <w:vMerge/>
            <w:tcBorders>
              <w:top w:val="nil"/>
            </w:tcBorders>
          </w:tcPr>
          <w:p w14:paraId="0A88E7F2" w14:textId="77777777" w:rsidR="005D4F30" w:rsidRDefault="005D4F30">
            <w:pPr>
              <w:rPr>
                <w:sz w:val="2"/>
                <w:szCs w:val="2"/>
              </w:rPr>
            </w:pPr>
          </w:p>
        </w:tc>
        <w:tc>
          <w:tcPr>
            <w:tcW w:w="1735" w:type="dxa"/>
          </w:tcPr>
          <w:p w14:paraId="4136EC0E" w14:textId="77777777" w:rsidR="005D4F30" w:rsidRDefault="00000000">
            <w:pPr>
              <w:pStyle w:val="TableParagraph"/>
              <w:spacing w:before="40"/>
              <w:ind w:left="3"/>
              <w:jc w:val="center"/>
              <w:rPr>
                <w:sz w:val="20"/>
              </w:rPr>
            </w:pPr>
            <w:r>
              <w:rPr>
                <w:w w:val="99"/>
                <w:sz w:val="20"/>
              </w:rPr>
              <w:t>%</w:t>
            </w:r>
          </w:p>
        </w:tc>
        <w:tc>
          <w:tcPr>
            <w:tcW w:w="1808" w:type="dxa"/>
          </w:tcPr>
          <w:p w14:paraId="730AB750" w14:textId="77777777" w:rsidR="005D4F30" w:rsidRDefault="00000000">
            <w:pPr>
              <w:pStyle w:val="TableParagraph"/>
              <w:spacing w:before="40"/>
              <w:ind w:left="130" w:right="121"/>
              <w:jc w:val="center"/>
              <w:rPr>
                <w:sz w:val="20"/>
              </w:rPr>
            </w:pPr>
            <w:r>
              <w:rPr>
                <w:sz w:val="20"/>
              </w:rPr>
              <w:t>100</w:t>
            </w:r>
          </w:p>
        </w:tc>
        <w:tc>
          <w:tcPr>
            <w:tcW w:w="1769" w:type="dxa"/>
          </w:tcPr>
          <w:p w14:paraId="7D277D48" w14:textId="77777777" w:rsidR="005D4F30" w:rsidRDefault="00000000">
            <w:pPr>
              <w:pStyle w:val="TableParagraph"/>
              <w:spacing w:before="40"/>
              <w:ind w:left="110" w:right="102"/>
              <w:jc w:val="center"/>
              <w:rPr>
                <w:sz w:val="20"/>
              </w:rPr>
            </w:pPr>
            <w:r>
              <w:rPr>
                <w:sz w:val="20"/>
              </w:rPr>
              <w:t>100</w:t>
            </w:r>
          </w:p>
        </w:tc>
      </w:tr>
    </w:tbl>
    <w:p w14:paraId="28CBA4C2" w14:textId="77777777" w:rsidR="005D4F30" w:rsidRDefault="005D4F30">
      <w:pPr>
        <w:jc w:val="center"/>
        <w:rPr>
          <w:sz w:val="20"/>
        </w:rPr>
        <w:sectPr w:rsidR="005D4F30">
          <w:pgSz w:w="11910" w:h="16840"/>
          <w:pgMar w:top="900" w:right="0" w:bottom="1400" w:left="900" w:header="708" w:footer="1201"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3548"/>
        <w:gridCol w:w="1735"/>
        <w:gridCol w:w="1808"/>
        <w:gridCol w:w="1769"/>
      </w:tblGrid>
      <w:tr w:rsidR="005D4F30" w14:paraId="1FC8BDED" w14:textId="77777777" w:rsidTr="004E2D31">
        <w:trPr>
          <w:trHeight w:val="313"/>
        </w:trPr>
        <w:tc>
          <w:tcPr>
            <w:tcW w:w="662" w:type="dxa"/>
            <w:vMerge w:val="restart"/>
            <w:shd w:val="clear" w:color="auto" w:fill="FFFFFF" w:themeFill="background1"/>
          </w:tcPr>
          <w:p w14:paraId="277C663E" w14:textId="77777777" w:rsidR="005D4F30" w:rsidRDefault="005D4F30">
            <w:pPr>
              <w:pStyle w:val="TableParagraph"/>
            </w:pPr>
          </w:p>
          <w:p w14:paraId="6A6B221A" w14:textId="77777777" w:rsidR="005D4F30" w:rsidRDefault="005D4F30">
            <w:pPr>
              <w:pStyle w:val="TableParagraph"/>
            </w:pPr>
          </w:p>
          <w:p w14:paraId="2B082786" w14:textId="77777777" w:rsidR="005D4F30" w:rsidRDefault="005D4F30">
            <w:pPr>
              <w:pStyle w:val="TableParagraph"/>
              <w:spacing w:before="7"/>
              <w:rPr>
                <w:sz w:val="19"/>
              </w:rPr>
            </w:pPr>
          </w:p>
          <w:p w14:paraId="72E0FE9E" w14:textId="77777777" w:rsidR="005D4F30" w:rsidRDefault="00000000">
            <w:pPr>
              <w:pStyle w:val="TableParagraph"/>
              <w:ind w:left="191"/>
              <w:rPr>
                <w:b/>
                <w:sz w:val="20"/>
              </w:rPr>
            </w:pPr>
            <w:r>
              <w:rPr>
                <w:b/>
                <w:sz w:val="20"/>
              </w:rPr>
              <w:t>3.1</w:t>
            </w:r>
          </w:p>
        </w:tc>
        <w:tc>
          <w:tcPr>
            <w:tcW w:w="3548" w:type="dxa"/>
            <w:shd w:val="clear" w:color="auto" w:fill="FFFFFF" w:themeFill="background1"/>
          </w:tcPr>
          <w:p w14:paraId="3C94E36B" w14:textId="77777777" w:rsidR="005D4F30" w:rsidRDefault="00000000">
            <w:pPr>
              <w:pStyle w:val="TableParagraph"/>
              <w:spacing w:before="35"/>
              <w:ind w:left="108"/>
              <w:rPr>
                <w:b/>
                <w:sz w:val="20"/>
              </w:rPr>
            </w:pPr>
            <w:r>
              <w:rPr>
                <w:rFonts w:ascii="Times New Roman" w:hAnsi="Times New Roman"/>
                <w:w w:val="99"/>
                <w:sz w:val="20"/>
                <w:u w:val="thick"/>
              </w:rPr>
              <w:t xml:space="preserve"> </w:t>
            </w:r>
            <w:r>
              <w:rPr>
                <w:b/>
                <w:sz w:val="20"/>
                <w:u w:val="thick"/>
              </w:rPr>
              <w:t>Жилые зоны,</w:t>
            </w:r>
          </w:p>
        </w:tc>
        <w:tc>
          <w:tcPr>
            <w:tcW w:w="1735" w:type="dxa"/>
            <w:shd w:val="clear" w:color="auto" w:fill="FFFFFF" w:themeFill="background1"/>
          </w:tcPr>
          <w:p w14:paraId="36E548A1" w14:textId="77777777" w:rsidR="005D4F30" w:rsidRDefault="00000000">
            <w:pPr>
              <w:pStyle w:val="TableParagraph"/>
              <w:spacing w:before="35"/>
              <w:ind w:left="223" w:right="216"/>
              <w:jc w:val="center"/>
              <w:rPr>
                <w:b/>
                <w:sz w:val="20"/>
              </w:rPr>
            </w:pPr>
            <w:r>
              <w:rPr>
                <w:b/>
                <w:sz w:val="20"/>
              </w:rPr>
              <w:t>га</w:t>
            </w:r>
          </w:p>
        </w:tc>
        <w:tc>
          <w:tcPr>
            <w:tcW w:w="1808" w:type="dxa"/>
            <w:shd w:val="clear" w:color="auto" w:fill="FFFFFF" w:themeFill="background1"/>
          </w:tcPr>
          <w:p w14:paraId="15200A47" w14:textId="77777777" w:rsidR="005D4F30" w:rsidRDefault="00000000">
            <w:pPr>
              <w:pStyle w:val="TableParagraph"/>
              <w:spacing w:before="35"/>
              <w:ind w:left="8"/>
              <w:jc w:val="center"/>
              <w:rPr>
                <w:b/>
                <w:sz w:val="20"/>
              </w:rPr>
            </w:pPr>
            <w:r>
              <w:rPr>
                <w:b/>
                <w:w w:val="99"/>
                <w:sz w:val="20"/>
              </w:rPr>
              <w:t>-</w:t>
            </w:r>
          </w:p>
        </w:tc>
        <w:tc>
          <w:tcPr>
            <w:tcW w:w="1769" w:type="dxa"/>
            <w:shd w:val="clear" w:color="auto" w:fill="FFFFFF" w:themeFill="background1"/>
          </w:tcPr>
          <w:p w14:paraId="09370BB4" w14:textId="77777777" w:rsidR="005D4F30" w:rsidRDefault="00000000">
            <w:pPr>
              <w:pStyle w:val="TableParagraph"/>
              <w:spacing w:before="35"/>
              <w:ind w:left="110" w:right="101"/>
              <w:jc w:val="center"/>
              <w:rPr>
                <w:b/>
                <w:sz w:val="20"/>
              </w:rPr>
            </w:pPr>
            <w:r>
              <w:rPr>
                <w:b/>
                <w:sz w:val="20"/>
              </w:rPr>
              <w:t>2576.47</w:t>
            </w:r>
          </w:p>
        </w:tc>
      </w:tr>
      <w:tr w:rsidR="005D4F30" w14:paraId="32D5CED6" w14:textId="77777777" w:rsidTr="004E2D31">
        <w:trPr>
          <w:trHeight w:val="1380"/>
        </w:trPr>
        <w:tc>
          <w:tcPr>
            <w:tcW w:w="662" w:type="dxa"/>
            <w:vMerge/>
            <w:tcBorders>
              <w:top w:val="nil"/>
            </w:tcBorders>
            <w:shd w:val="clear" w:color="auto" w:fill="FFFFFF" w:themeFill="background1"/>
          </w:tcPr>
          <w:p w14:paraId="732AF626" w14:textId="77777777" w:rsidR="005D4F30" w:rsidRDefault="005D4F30">
            <w:pPr>
              <w:rPr>
                <w:sz w:val="2"/>
                <w:szCs w:val="2"/>
              </w:rPr>
            </w:pPr>
          </w:p>
        </w:tc>
        <w:tc>
          <w:tcPr>
            <w:tcW w:w="3548" w:type="dxa"/>
            <w:shd w:val="clear" w:color="auto" w:fill="FFFFFF" w:themeFill="background1"/>
          </w:tcPr>
          <w:p w14:paraId="523213D4" w14:textId="77777777" w:rsidR="005D4F30" w:rsidRDefault="005D4F30">
            <w:pPr>
              <w:pStyle w:val="TableParagraph"/>
            </w:pPr>
          </w:p>
          <w:p w14:paraId="662F87F3" w14:textId="77777777" w:rsidR="005D4F30" w:rsidRDefault="005D4F30">
            <w:pPr>
              <w:pStyle w:val="TableParagraph"/>
              <w:spacing w:before="7"/>
              <w:rPr>
                <w:sz w:val="27"/>
              </w:rPr>
            </w:pPr>
          </w:p>
          <w:p w14:paraId="487F709C" w14:textId="77777777" w:rsidR="005D4F30" w:rsidRDefault="00000000">
            <w:pPr>
              <w:pStyle w:val="TableParagraph"/>
              <w:ind w:left="108"/>
              <w:rPr>
                <w:b/>
                <w:sz w:val="20"/>
              </w:rPr>
            </w:pPr>
            <w:r>
              <w:rPr>
                <w:b/>
                <w:sz w:val="20"/>
              </w:rPr>
              <w:t>в том числе:</w:t>
            </w:r>
          </w:p>
        </w:tc>
        <w:tc>
          <w:tcPr>
            <w:tcW w:w="1735" w:type="dxa"/>
            <w:shd w:val="clear" w:color="auto" w:fill="FFFFFF" w:themeFill="background1"/>
          </w:tcPr>
          <w:p w14:paraId="5C0FE9C3" w14:textId="77777777" w:rsidR="005D4F30" w:rsidRDefault="00000000">
            <w:pPr>
              <w:pStyle w:val="TableParagraph"/>
              <w:ind w:left="141" w:right="136" w:hanging="3"/>
              <w:jc w:val="center"/>
              <w:rPr>
                <w:b/>
                <w:sz w:val="20"/>
              </w:rPr>
            </w:pPr>
            <w:r>
              <w:rPr>
                <w:b/>
                <w:sz w:val="20"/>
              </w:rPr>
              <w:t xml:space="preserve">% от общей площади земель в </w:t>
            </w:r>
            <w:r>
              <w:rPr>
                <w:b/>
                <w:spacing w:val="-1"/>
                <w:sz w:val="20"/>
              </w:rPr>
              <w:t>установленны</w:t>
            </w:r>
          </w:p>
          <w:p w14:paraId="6987B68D" w14:textId="77777777" w:rsidR="005D4F30" w:rsidRDefault="00000000">
            <w:pPr>
              <w:pStyle w:val="TableParagraph"/>
              <w:spacing w:line="230" w:lineRule="exact"/>
              <w:ind w:left="223" w:right="217"/>
              <w:jc w:val="center"/>
              <w:rPr>
                <w:b/>
                <w:sz w:val="20"/>
              </w:rPr>
            </w:pPr>
            <w:r>
              <w:rPr>
                <w:b/>
                <w:sz w:val="20"/>
              </w:rPr>
              <w:t>х границах (НП)</w:t>
            </w:r>
          </w:p>
        </w:tc>
        <w:tc>
          <w:tcPr>
            <w:tcW w:w="1808" w:type="dxa"/>
            <w:shd w:val="clear" w:color="auto" w:fill="FFFFFF" w:themeFill="background1"/>
          </w:tcPr>
          <w:p w14:paraId="167341D3" w14:textId="77777777" w:rsidR="005D4F30" w:rsidRDefault="005D4F30">
            <w:pPr>
              <w:pStyle w:val="TableParagraph"/>
            </w:pPr>
          </w:p>
          <w:p w14:paraId="5EB10621" w14:textId="77777777" w:rsidR="005D4F30" w:rsidRDefault="005D4F30">
            <w:pPr>
              <w:pStyle w:val="TableParagraph"/>
              <w:spacing w:before="7"/>
              <w:rPr>
                <w:sz w:val="27"/>
              </w:rPr>
            </w:pPr>
          </w:p>
          <w:p w14:paraId="48450EF5" w14:textId="77777777" w:rsidR="005D4F30" w:rsidRDefault="00000000">
            <w:pPr>
              <w:pStyle w:val="TableParagraph"/>
              <w:ind w:left="8"/>
              <w:jc w:val="center"/>
              <w:rPr>
                <w:b/>
                <w:sz w:val="20"/>
              </w:rPr>
            </w:pPr>
            <w:r>
              <w:rPr>
                <w:b/>
                <w:w w:val="99"/>
                <w:sz w:val="20"/>
              </w:rPr>
              <w:t>-</w:t>
            </w:r>
          </w:p>
        </w:tc>
        <w:tc>
          <w:tcPr>
            <w:tcW w:w="1769" w:type="dxa"/>
            <w:shd w:val="clear" w:color="auto" w:fill="FFFFFF" w:themeFill="background1"/>
          </w:tcPr>
          <w:p w14:paraId="1C5BA738" w14:textId="77777777" w:rsidR="005D4F30" w:rsidRDefault="005D4F30">
            <w:pPr>
              <w:pStyle w:val="TableParagraph"/>
            </w:pPr>
          </w:p>
          <w:p w14:paraId="032ADD7F" w14:textId="77777777" w:rsidR="005D4F30" w:rsidRDefault="005D4F30">
            <w:pPr>
              <w:pStyle w:val="TableParagraph"/>
              <w:spacing w:before="7"/>
              <w:rPr>
                <w:sz w:val="27"/>
              </w:rPr>
            </w:pPr>
          </w:p>
          <w:p w14:paraId="1E8015EC" w14:textId="77777777" w:rsidR="005D4F30" w:rsidRDefault="00000000">
            <w:pPr>
              <w:pStyle w:val="TableParagraph"/>
              <w:ind w:left="110" w:right="102"/>
              <w:jc w:val="center"/>
              <w:rPr>
                <w:b/>
                <w:sz w:val="20"/>
              </w:rPr>
            </w:pPr>
            <w:r>
              <w:rPr>
                <w:b/>
                <w:sz w:val="20"/>
              </w:rPr>
              <w:t>76.47</w:t>
            </w:r>
          </w:p>
        </w:tc>
      </w:tr>
      <w:tr w:rsidR="005D4F30" w14:paraId="53BCEDE1" w14:textId="77777777">
        <w:trPr>
          <w:trHeight w:val="316"/>
        </w:trPr>
        <w:tc>
          <w:tcPr>
            <w:tcW w:w="662" w:type="dxa"/>
            <w:vMerge w:val="restart"/>
          </w:tcPr>
          <w:p w14:paraId="4F6CB8E4" w14:textId="77777777" w:rsidR="005D4F30" w:rsidRDefault="005D4F30">
            <w:pPr>
              <w:pStyle w:val="TableParagraph"/>
              <w:spacing w:before="7"/>
              <w:rPr>
                <w:sz w:val="17"/>
              </w:rPr>
            </w:pPr>
          </w:p>
          <w:p w14:paraId="18FDD1CE" w14:textId="77777777" w:rsidR="005D4F30" w:rsidRDefault="00000000">
            <w:pPr>
              <w:pStyle w:val="TableParagraph"/>
              <w:spacing w:before="1"/>
              <w:ind w:left="107"/>
              <w:rPr>
                <w:sz w:val="20"/>
              </w:rPr>
            </w:pPr>
            <w:r>
              <w:rPr>
                <w:sz w:val="20"/>
              </w:rPr>
              <w:t>3.1.1</w:t>
            </w:r>
          </w:p>
        </w:tc>
        <w:tc>
          <w:tcPr>
            <w:tcW w:w="3548" w:type="dxa"/>
            <w:vMerge w:val="restart"/>
          </w:tcPr>
          <w:p w14:paraId="5C66908B" w14:textId="1A289345" w:rsidR="005D4F30" w:rsidRDefault="00000000">
            <w:pPr>
              <w:pStyle w:val="TableParagraph"/>
              <w:spacing w:before="88"/>
              <w:ind w:left="108"/>
              <w:rPr>
                <w:sz w:val="20"/>
              </w:rPr>
            </w:pPr>
            <w:r>
              <w:rPr>
                <w:sz w:val="20"/>
              </w:rPr>
              <w:t>Зона застройки индивидуальными жилыми домами</w:t>
            </w:r>
          </w:p>
        </w:tc>
        <w:tc>
          <w:tcPr>
            <w:tcW w:w="1735" w:type="dxa"/>
          </w:tcPr>
          <w:p w14:paraId="65C413FD" w14:textId="77777777" w:rsidR="005D4F30" w:rsidRDefault="00000000">
            <w:pPr>
              <w:pStyle w:val="TableParagraph"/>
              <w:spacing w:before="40"/>
              <w:ind w:left="223" w:right="220"/>
              <w:jc w:val="center"/>
              <w:rPr>
                <w:sz w:val="20"/>
              </w:rPr>
            </w:pPr>
            <w:r>
              <w:rPr>
                <w:sz w:val="20"/>
              </w:rPr>
              <w:t>га</w:t>
            </w:r>
          </w:p>
        </w:tc>
        <w:tc>
          <w:tcPr>
            <w:tcW w:w="1808" w:type="dxa"/>
          </w:tcPr>
          <w:p w14:paraId="2E3FB58A" w14:textId="77777777" w:rsidR="005D4F30" w:rsidRDefault="00000000">
            <w:pPr>
              <w:pStyle w:val="TableParagraph"/>
              <w:spacing w:before="40"/>
              <w:ind w:left="8"/>
              <w:jc w:val="center"/>
              <w:rPr>
                <w:sz w:val="20"/>
              </w:rPr>
            </w:pPr>
            <w:r>
              <w:rPr>
                <w:w w:val="99"/>
                <w:sz w:val="20"/>
              </w:rPr>
              <w:t>-</w:t>
            </w:r>
          </w:p>
        </w:tc>
        <w:tc>
          <w:tcPr>
            <w:tcW w:w="1769" w:type="dxa"/>
          </w:tcPr>
          <w:p w14:paraId="5D2446CC" w14:textId="77777777" w:rsidR="005D4F30" w:rsidRDefault="00000000">
            <w:pPr>
              <w:pStyle w:val="TableParagraph"/>
              <w:spacing w:before="40"/>
              <w:ind w:left="110" w:right="101"/>
              <w:jc w:val="center"/>
              <w:rPr>
                <w:sz w:val="20"/>
              </w:rPr>
            </w:pPr>
            <w:r>
              <w:rPr>
                <w:sz w:val="20"/>
              </w:rPr>
              <w:t>2576.47</w:t>
            </w:r>
          </w:p>
        </w:tc>
      </w:tr>
      <w:tr w:rsidR="005D4F30" w14:paraId="69B81DB6" w14:textId="77777777">
        <w:trPr>
          <w:trHeight w:val="313"/>
        </w:trPr>
        <w:tc>
          <w:tcPr>
            <w:tcW w:w="662" w:type="dxa"/>
            <w:vMerge/>
            <w:tcBorders>
              <w:top w:val="nil"/>
            </w:tcBorders>
          </w:tcPr>
          <w:p w14:paraId="11FEAE8D" w14:textId="77777777" w:rsidR="005D4F30" w:rsidRDefault="005D4F30">
            <w:pPr>
              <w:rPr>
                <w:sz w:val="2"/>
                <w:szCs w:val="2"/>
              </w:rPr>
            </w:pPr>
          </w:p>
        </w:tc>
        <w:tc>
          <w:tcPr>
            <w:tcW w:w="3548" w:type="dxa"/>
            <w:vMerge/>
            <w:tcBorders>
              <w:top w:val="nil"/>
            </w:tcBorders>
          </w:tcPr>
          <w:p w14:paraId="727B1A95" w14:textId="77777777" w:rsidR="005D4F30" w:rsidRDefault="005D4F30">
            <w:pPr>
              <w:rPr>
                <w:sz w:val="2"/>
                <w:szCs w:val="2"/>
              </w:rPr>
            </w:pPr>
          </w:p>
        </w:tc>
        <w:tc>
          <w:tcPr>
            <w:tcW w:w="1735" w:type="dxa"/>
          </w:tcPr>
          <w:p w14:paraId="77B7AB47" w14:textId="77777777" w:rsidR="005D4F30" w:rsidRDefault="00000000">
            <w:pPr>
              <w:pStyle w:val="TableParagraph"/>
              <w:spacing w:before="38"/>
              <w:ind w:left="3"/>
              <w:jc w:val="center"/>
              <w:rPr>
                <w:sz w:val="20"/>
              </w:rPr>
            </w:pPr>
            <w:r>
              <w:rPr>
                <w:w w:val="99"/>
                <w:sz w:val="20"/>
              </w:rPr>
              <w:t>%</w:t>
            </w:r>
          </w:p>
        </w:tc>
        <w:tc>
          <w:tcPr>
            <w:tcW w:w="1808" w:type="dxa"/>
          </w:tcPr>
          <w:p w14:paraId="5C32CB63" w14:textId="77777777" w:rsidR="005D4F30" w:rsidRDefault="00000000">
            <w:pPr>
              <w:pStyle w:val="TableParagraph"/>
              <w:spacing w:before="38"/>
              <w:ind w:left="8"/>
              <w:jc w:val="center"/>
              <w:rPr>
                <w:sz w:val="20"/>
              </w:rPr>
            </w:pPr>
            <w:r>
              <w:rPr>
                <w:w w:val="99"/>
                <w:sz w:val="20"/>
              </w:rPr>
              <w:t>-</w:t>
            </w:r>
          </w:p>
        </w:tc>
        <w:tc>
          <w:tcPr>
            <w:tcW w:w="1769" w:type="dxa"/>
          </w:tcPr>
          <w:p w14:paraId="23B173E7" w14:textId="77777777" w:rsidR="005D4F30" w:rsidRDefault="00000000">
            <w:pPr>
              <w:pStyle w:val="TableParagraph"/>
              <w:spacing w:before="38"/>
              <w:ind w:left="110" w:right="102"/>
              <w:jc w:val="center"/>
              <w:rPr>
                <w:sz w:val="20"/>
              </w:rPr>
            </w:pPr>
            <w:r>
              <w:rPr>
                <w:sz w:val="20"/>
              </w:rPr>
              <w:t>76.47</w:t>
            </w:r>
          </w:p>
        </w:tc>
      </w:tr>
      <w:tr w:rsidR="005D4F30" w14:paraId="2F188E0B" w14:textId="77777777" w:rsidTr="004E2D31">
        <w:trPr>
          <w:trHeight w:val="530"/>
        </w:trPr>
        <w:tc>
          <w:tcPr>
            <w:tcW w:w="662" w:type="dxa"/>
            <w:vMerge w:val="restart"/>
            <w:shd w:val="clear" w:color="auto" w:fill="FFFFFF" w:themeFill="background1"/>
          </w:tcPr>
          <w:p w14:paraId="5758C32E" w14:textId="77777777" w:rsidR="005D4F30" w:rsidRDefault="005D4F30">
            <w:pPr>
              <w:pStyle w:val="TableParagraph"/>
              <w:spacing w:before="9"/>
              <w:rPr>
                <w:sz w:val="30"/>
              </w:rPr>
            </w:pPr>
          </w:p>
          <w:p w14:paraId="0344A36A" w14:textId="77777777" w:rsidR="005D4F30" w:rsidRDefault="00000000">
            <w:pPr>
              <w:pStyle w:val="TableParagraph"/>
              <w:ind w:left="191"/>
              <w:rPr>
                <w:b/>
                <w:sz w:val="20"/>
              </w:rPr>
            </w:pPr>
            <w:r>
              <w:rPr>
                <w:b/>
                <w:sz w:val="20"/>
              </w:rPr>
              <w:t>3.2</w:t>
            </w:r>
          </w:p>
        </w:tc>
        <w:tc>
          <w:tcPr>
            <w:tcW w:w="3548" w:type="dxa"/>
            <w:vMerge w:val="restart"/>
            <w:shd w:val="clear" w:color="auto" w:fill="FFFFFF" w:themeFill="background1"/>
          </w:tcPr>
          <w:p w14:paraId="7B3DDBF7" w14:textId="77777777" w:rsidR="005D4F30" w:rsidRDefault="005D4F30">
            <w:pPr>
              <w:pStyle w:val="TableParagraph"/>
              <w:spacing w:before="9"/>
              <w:rPr>
                <w:sz w:val="20"/>
              </w:rPr>
            </w:pPr>
          </w:p>
          <w:p w14:paraId="0F2C975C" w14:textId="568DEC5C" w:rsidR="005D4F30" w:rsidRDefault="00000000">
            <w:pPr>
              <w:pStyle w:val="TableParagraph"/>
              <w:ind w:left="108"/>
              <w:rPr>
                <w:b/>
                <w:sz w:val="20"/>
              </w:rPr>
            </w:pPr>
            <w:r>
              <w:rPr>
                <w:b/>
                <w:sz w:val="20"/>
              </w:rPr>
              <w:t>Зона смешанной и общественно- деловой застройки</w:t>
            </w:r>
          </w:p>
        </w:tc>
        <w:tc>
          <w:tcPr>
            <w:tcW w:w="1735" w:type="dxa"/>
            <w:shd w:val="clear" w:color="auto" w:fill="FFFFFF" w:themeFill="background1"/>
          </w:tcPr>
          <w:p w14:paraId="3CB75BF2" w14:textId="77777777" w:rsidR="005D4F30" w:rsidRDefault="00000000">
            <w:pPr>
              <w:pStyle w:val="TableParagraph"/>
              <w:spacing w:before="143"/>
              <w:ind w:left="223" w:right="216"/>
              <w:jc w:val="center"/>
              <w:rPr>
                <w:b/>
                <w:sz w:val="20"/>
              </w:rPr>
            </w:pPr>
            <w:r>
              <w:rPr>
                <w:b/>
                <w:sz w:val="20"/>
              </w:rPr>
              <w:t>га</w:t>
            </w:r>
          </w:p>
        </w:tc>
        <w:tc>
          <w:tcPr>
            <w:tcW w:w="1808" w:type="dxa"/>
            <w:shd w:val="clear" w:color="auto" w:fill="FFFFFF" w:themeFill="background1"/>
          </w:tcPr>
          <w:p w14:paraId="614F1D3E" w14:textId="77777777" w:rsidR="005D4F30" w:rsidRDefault="00000000">
            <w:pPr>
              <w:pStyle w:val="TableParagraph"/>
              <w:spacing w:before="143"/>
              <w:ind w:left="8"/>
              <w:jc w:val="center"/>
              <w:rPr>
                <w:b/>
                <w:sz w:val="20"/>
              </w:rPr>
            </w:pPr>
            <w:r>
              <w:rPr>
                <w:b/>
                <w:w w:val="99"/>
                <w:sz w:val="20"/>
              </w:rPr>
              <w:t>-</w:t>
            </w:r>
          </w:p>
        </w:tc>
        <w:tc>
          <w:tcPr>
            <w:tcW w:w="1769" w:type="dxa"/>
            <w:shd w:val="clear" w:color="auto" w:fill="FFFFFF" w:themeFill="background1"/>
          </w:tcPr>
          <w:p w14:paraId="3321B48F" w14:textId="77777777" w:rsidR="005D4F30" w:rsidRDefault="00000000">
            <w:pPr>
              <w:pStyle w:val="TableParagraph"/>
              <w:spacing w:before="143"/>
              <w:ind w:left="110" w:right="102"/>
              <w:jc w:val="center"/>
              <w:rPr>
                <w:b/>
                <w:sz w:val="20"/>
              </w:rPr>
            </w:pPr>
            <w:r>
              <w:rPr>
                <w:b/>
                <w:sz w:val="20"/>
              </w:rPr>
              <w:t>25.02</w:t>
            </w:r>
          </w:p>
        </w:tc>
      </w:tr>
      <w:tr w:rsidR="005D4F30" w14:paraId="2999B165" w14:textId="77777777" w:rsidTr="004E2D31">
        <w:trPr>
          <w:trHeight w:val="407"/>
        </w:trPr>
        <w:tc>
          <w:tcPr>
            <w:tcW w:w="662" w:type="dxa"/>
            <w:vMerge/>
            <w:tcBorders>
              <w:top w:val="nil"/>
            </w:tcBorders>
            <w:shd w:val="clear" w:color="auto" w:fill="FFFFFF" w:themeFill="background1"/>
          </w:tcPr>
          <w:p w14:paraId="5C0E0965" w14:textId="77777777" w:rsidR="005D4F30" w:rsidRDefault="005D4F30">
            <w:pPr>
              <w:rPr>
                <w:sz w:val="2"/>
                <w:szCs w:val="2"/>
              </w:rPr>
            </w:pPr>
          </w:p>
        </w:tc>
        <w:tc>
          <w:tcPr>
            <w:tcW w:w="3548" w:type="dxa"/>
            <w:vMerge/>
            <w:tcBorders>
              <w:top w:val="nil"/>
            </w:tcBorders>
            <w:shd w:val="clear" w:color="auto" w:fill="FFFFFF" w:themeFill="background1"/>
          </w:tcPr>
          <w:p w14:paraId="218B59E2" w14:textId="77777777" w:rsidR="005D4F30" w:rsidRDefault="005D4F30">
            <w:pPr>
              <w:rPr>
                <w:sz w:val="2"/>
                <w:szCs w:val="2"/>
              </w:rPr>
            </w:pPr>
          </w:p>
        </w:tc>
        <w:tc>
          <w:tcPr>
            <w:tcW w:w="1735" w:type="dxa"/>
            <w:shd w:val="clear" w:color="auto" w:fill="FFFFFF" w:themeFill="background1"/>
          </w:tcPr>
          <w:p w14:paraId="7A04060B" w14:textId="77777777" w:rsidR="005D4F30" w:rsidRDefault="00000000">
            <w:pPr>
              <w:pStyle w:val="TableParagraph"/>
              <w:spacing w:before="83"/>
              <w:ind w:left="3"/>
              <w:jc w:val="center"/>
              <w:rPr>
                <w:b/>
                <w:sz w:val="20"/>
              </w:rPr>
            </w:pPr>
            <w:r>
              <w:rPr>
                <w:b/>
                <w:w w:val="99"/>
                <w:sz w:val="20"/>
              </w:rPr>
              <w:t>%</w:t>
            </w:r>
          </w:p>
        </w:tc>
        <w:tc>
          <w:tcPr>
            <w:tcW w:w="1808" w:type="dxa"/>
            <w:shd w:val="clear" w:color="auto" w:fill="FFFFFF" w:themeFill="background1"/>
          </w:tcPr>
          <w:p w14:paraId="0768D720" w14:textId="77777777" w:rsidR="005D4F30" w:rsidRDefault="00000000">
            <w:pPr>
              <w:pStyle w:val="TableParagraph"/>
              <w:spacing w:before="83"/>
              <w:ind w:left="8"/>
              <w:jc w:val="center"/>
              <w:rPr>
                <w:b/>
                <w:sz w:val="20"/>
              </w:rPr>
            </w:pPr>
            <w:r>
              <w:rPr>
                <w:b/>
                <w:w w:val="99"/>
                <w:sz w:val="20"/>
              </w:rPr>
              <w:t>-</w:t>
            </w:r>
          </w:p>
        </w:tc>
        <w:tc>
          <w:tcPr>
            <w:tcW w:w="1769" w:type="dxa"/>
            <w:shd w:val="clear" w:color="auto" w:fill="FFFFFF" w:themeFill="background1"/>
          </w:tcPr>
          <w:p w14:paraId="5C11954E" w14:textId="77777777" w:rsidR="005D4F30" w:rsidRDefault="00000000">
            <w:pPr>
              <w:pStyle w:val="TableParagraph"/>
              <w:spacing w:before="83"/>
              <w:ind w:left="110" w:right="104"/>
              <w:jc w:val="center"/>
              <w:rPr>
                <w:b/>
                <w:sz w:val="20"/>
              </w:rPr>
            </w:pPr>
            <w:r>
              <w:rPr>
                <w:b/>
                <w:sz w:val="20"/>
              </w:rPr>
              <w:t>0.74</w:t>
            </w:r>
          </w:p>
        </w:tc>
      </w:tr>
      <w:tr w:rsidR="005D4F30" w14:paraId="078A6FA1" w14:textId="77777777" w:rsidTr="004E2D31">
        <w:trPr>
          <w:trHeight w:val="316"/>
        </w:trPr>
        <w:tc>
          <w:tcPr>
            <w:tcW w:w="662" w:type="dxa"/>
            <w:vMerge w:val="restart"/>
            <w:shd w:val="clear" w:color="auto" w:fill="FFFFFF" w:themeFill="background1"/>
          </w:tcPr>
          <w:p w14:paraId="0837444A" w14:textId="77777777" w:rsidR="005D4F30" w:rsidRDefault="005D4F30">
            <w:pPr>
              <w:pStyle w:val="TableParagraph"/>
            </w:pPr>
          </w:p>
          <w:p w14:paraId="4B438121" w14:textId="77777777" w:rsidR="005D4F30" w:rsidRDefault="005D4F30">
            <w:pPr>
              <w:pStyle w:val="TableParagraph"/>
            </w:pPr>
          </w:p>
          <w:p w14:paraId="77BDBC4E" w14:textId="77777777" w:rsidR="005D4F30" w:rsidRDefault="005D4F30">
            <w:pPr>
              <w:pStyle w:val="TableParagraph"/>
              <w:spacing w:before="9"/>
              <w:rPr>
                <w:sz w:val="19"/>
              </w:rPr>
            </w:pPr>
          </w:p>
          <w:p w14:paraId="44EDFD10" w14:textId="77777777" w:rsidR="005D4F30" w:rsidRDefault="00000000">
            <w:pPr>
              <w:pStyle w:val="TableParagraph"/>
              <w:spacing w:before="1"/>
              <w:ind w:left="191"/>
              <w:rPr>
                <w:b/>
                <w:sz w:val="20"/>
              </w:rPr>
            </w:pPr>
            <w:r>
              <w:rPr>
                <w:b/>
                <w:sz w:val="20"/>
              </w:rPr>
              <w:t>3.3</w:t>
            </w:r>
          </w:p>
        </w:tc>
        <w:tc>
          <w:tcPr>
            <w:tcW w:w="3548" w:type="dxa"/>
            <w:shd w:val="clear" w:color="auto" w:fill="FFFFFF" w:themeFill="background1"/>
          </w:tcPr>
          <w:p w14:paraId="79122B0C" w14:textId="77777777" w:rsidR="005D4F30" w:rsidRDefault="00000000">
            <w:pPr>
              <w:pStyle w:val="TableParagraph"/>
              <w:spacing w:before="38"/>
              <w:ind w:left="108"/>
              <w:rPr>
                <w:b/>
                <w:sz w:val="20"/>
              </w:rPr>
            </w:pPr>
            <w:r>
              <w:rPr>
                <w:rFonts w:ascii="Times New Roman" w:hAnsi="Times New Roman"/>
                <w:w w:val="99"/>
                <w:sz w:val="20"/>
                <w:u w:val="thick"/>
              </w:rPr>
              <w:t xml:space="preserve"> </w:t>
            </w:r>
            <w:r>
              <w:rPr>
                <w:b/>
                <w:sz w:val="20"/>
                <w:u w:val="thick"/>
              </w:rPr>
              <w:t>Общественно-деловые зоны,</w:t>
            </w:r>
          </w:p>
        </w:tc>
        <w:tc>
          <w:tcPr>
            <w:tcW w:w="1735" w:type="dxa"/>
            <w:shd w:val="clear" w:color="auto" w:fill="FFFFFF" w:themeFill="background1"/>
          </w:tcPr>
          <w:p w14:paraId="490A5C33" w14:textId="77777777" w:rsidR="005D4F30" w:rsidRDefault="00000000">
            <w:pPr>
              <w:pStyle w:val="TableParagraph"/>
              <w:spacing w:before="38"/>
              <w:ind w:left="223" w:right="216"/>
              <w:jc w:val="center"/>
              <w:rPr>
                <w:b/>
                <w:sz w:val="20"/>
              </w:rPr>
            </w:pPr>
            <w:r>
              <w:rPr>
                <w:b/>
                <w:sz w:val="20"/>
              </w:rPr>
              <w:t>га</w:t>
            </w:r>
          </w:p>
        </w:tc>
        <w:tc>
          <w:tcPr>
            <w:tcW w:w="1808" w:type="dxa"/>
            <w:shd w:val="clear" w:color="auto" w:fill="FFFFFF" w:themeFill="background1"/>
          </w:tcPr>
          <w:p w14:paraId="2D7FFFA6" w14:textId="77777777" w:rsidR="005D4F30" w:rsidRDefault="00000000">
            <w:pPr>
              <w:pStyle w:val="TableParagraph"/>
              <w:spacing w:before="38"/>
              <w:ind w:left="8"/>
              <w:jc w:val="center"/>
              <w:rPr>
                <w:b/>
                <w:sz w:val="20"/>
              </w:rPr>
            </w:pPr>
            <w:r>
              <w:rPr>
                <w:b/>
                <w:w w:val="99"/>
                <w:sz w:val="20"/>
              </w:rPr>
              <w:t>-</w:t>
            </w:r>
          </w:p>
        </w:tc>
        <w:tc>
          <w:tcPr>
            <w:tcW w:w="1769" w:type="dxa"/>
            <w:shd w:val="clear" w:color="auto" w:fill="FFFFFF" w:themeFill="background1"/>
          </w:tcPr>
          <w:p w14:paraId="227F4518" w14:textId="77777777" w:rsidR="005D4F30" w:rsidRDefault="00000000">
            <w:pPr>
              <w:pStyle w:val="TableParagraph"/>
              <w:spacing w:before="38"/>
              <w:ind w:left="110" w:right="104"/>
              <w:jc w:val="center"/>
              <w:rPr>
                <w:b/>
                <w:sz w:val="20"/>
              </w:rPr>
            </w:pPr>
            <w:r>
              <w:rPr>
                <w:b/>
                <w:sz w:val="20"/>
              </w:rPr>
              <w:t>11.6</w:t>
            </w:r>
          </w:p>
        </w:tc>
      </w:tr>
      <w:tr w:rsidR="005D4F30" w14:paraId="07C8C155" w14:textId="77777777" w:rsidTr="004E2D31">
        <w:trPr>
          <w:trHeight w:val="1380"/>
        </w:trPr>
        <w:tc>
          <w:tcPr>
            <w:tcW w:w="662" w:type="dxa"/>
            <w:vMerge/>
            <w:tcBorders>
              <w:top w:val="nil"/>
            </w:tcBorders>
            <w:shd w:val="clear" w:color="auto" w:fill="FFFFFF" w:themeFill="background1"/>
          </w:tcPr>
          <w:p w14:paraId="64E93905" w14:textId="77777777" w:rsidR="005D4F30" w:rsidRDefault="005D4F30">
            <w:pPr>
              <w:rPr>
                <w:sz w:val="2"/>
                <w:szCs w:val="2"/>
              </w:rPr>
            </w:pPr>
          </w:p>
        </w:tc>
        <w:tc>
          <w:tcPr>
            <w:tcW w:w="3548" w:type="dxa"/>
            <w:shd w:val="clear" w:color="auto" w:fill="FFFFFF" w:themeFill="background1"/>
          </w:tcPr>
          <w:p w14:paraId="623D643C" w14:textId="77777777" w:rsidR="005D4F30" w:rsidRDefault="005D4F30">
            <w:pPr>
              <w:pStyle w:val="TableParagraph"/>
            </w:pPr>
          </w:p>
          <w:p w14:paraId="683B2F75" w14:textId="77777777" w:rsidR="005D4F30" w:rsidRDefault="005D4F30">
            <w:pPr>
              <w:pStyle w:val="TableParagraph"/>
              <w:spacing w:before="5"/>
              <w:rPr>
                <w:sz w:val="27"/>
              </w:rPr>
            </w:pPr>
          </w:p>
          <w:p w14:paraId="4198774B" w14:textId="77777777" w:rsidR="005D4F30" w:rsidRDefault="00000000">
            <w:pPr>
              <w:pStyle w:val="TableParagraph"/>
              <w:ind w:left="108"/>
              <w:rPr>
                <w:b/>
                <w:sz w:val="20"/>
              </w:rPr>
            </w:pPr>
            <w:r>
              <w:rPr>
                <w:b/>
                <w:sz w:val="20"/>
              </w:rPr>
              <w:t>в том числе:</w:t>
            </w:r>
          </w:p>
        </w:tc>
        <w:tc>
          <w:tcPr>
            <w:tcW w:w="1735" w:type="dxa"/>
            <w:shd w:val="clear" w:color="auto" w:fill="FFFFFF" w:themeFill="background1"/>
          </w:tcPr>
          <w:p w14:paraId="11253F48" w14:textId="77777777" w:rsidR="005D4F30" w:rsidRDefault="00000000">
            <w:pPr>
              <w:pStyle w:val="TableParagraph"/>
              <w:ind w:left="141" w:right="136" w:hanging="2"/>
              <w:jc w:val="center"/>
              <w:rPr>
                <w:b/>
                <w:sz w:val="20"/>
              </w:rPr>
            </w:pPr>
            <w:r>
              <w:rPr>
                <w:b/>
                <w:sz w:val="20"/>
              </w:rPr>
              <w:t xml:space="preserve">% от общей площади земель в </w:t>
            </w:r>
            <w:r>
              <w:rPr>
                <w:b/>
                <w:spacing w:val="-1"/>
                <w:sz w:val="20"/>
              </w:rPr>
              <w:t xml:space="preserve">установленны </w:t>
            </w:r>
            <w:r>
              <w:rPr>
                <w:b/>
                <w:sz w:val="20"/>
              </w:rPr>
              <w:t>х границах</w:t>
            </w:r>
          </w:p>
          <w:p w14:paraId="5CF96820" w14:textId="77777777" w:rsidR="005D4F30" w:rsidRDefault="00000000">
            <w:pPr>
              <w:pStyle w:val="TableParagraph"/>
              <w:spacing w:line="215" w:lineRule="exact"/>
              <w:ind w:left="223" w:right="221"/>
              <w:jc w:val="center"/>
              <w:rPr>
                <w:b/>
                <w:sz w:val="20"/>
              </w:rPr>
            </w:pPr>
            <w:r>
              <w:rPr>
                <w:b/>
                <w:sz w:val="20"/>
              </w:rPr>
              <w:t>(НП)</w:t>
            </w:r>
          </w:p>
        </w:tc>
        <w:tc>
          <w:tcPr>
            <w:tcW w:w="1808" w:type="dxa"/>
            <w:shd w:val="clear" w:color="auto" w:fill="FFFFFF" w:themeFill="background1"/>
          </w:tcPr>
          <w:p w14:paraId="671C6B97" w14:textId="77777777" w:rsidR="005D4F30" w:rsidRDefault="005D4F30">
            <w:pPr>
              <w:pStyle w:val="TableParagraph"/>
            </w:pPr>
          </w:p>
          <w:p w14:paraId="48586323" w14:textId="77777777" w:rsidR="005D4F30" w:rsidRDefault="005D4F30">
            <w:pPr>
              <w:pStyle w:val="TableParagraph"/>
              <w:spacing w:before="5"/>
              <w:rPr>
                <w:sz w:val="27"/>
              </w:rPr>
            </w:pPr>
          </w:p>
          <w:p w14:paraId="01E0030C" w14:textId="77777777" w:rsidR="005D4F30" w:rsidRDefault="00000000">
            <w:pPr>
              <w:pStyle w:val="TableParagraph"/>
              <w:ind w:left="8"/>
              <w:jc w:val="center"/>
              <w:rPr>
                <w:b/>
                <w:sz w:val="20"/>
              </w:rPr>
            </w:pPr>
            <w:r>
              <w:rPr>
                <w:b/>
                <w:w w:val="99"/>
                <w:sz w:val="20"/>
              </w:rPr>
              <w:t>-</w:t>
            </w:r>
          </w:p>
        </w:tc>
        <w:tc>
          <w:tcPr>
            <w:tcW w:w="1769" w:type="dxa"/>
            <w:shd w:val="clear" w:color="auto" w:fill="FFFFFF" w:themeFill="background1"/>
          </w:tcPr>
          <w:p w14:paraId="09E181DC" w14:textId="77777777" w:rsidR="005D4F30" w:rsidRDefault="005D4F30">
            <w:pPr>
              <w:pStyle w:val="TableParagraph"/>
            </w:pPr>
          </w:p>
          <w:p w14:paraId="2B3F85A1" w14:textId="77777777" w:rsidR="005D4F30" w:rsidRDefault="005D4F30">
            <w:pPr>
              <w:pStyle w:val="TableParagraph"/>
              <w:spacing w:before="5"/>
              <w:rPr>
                <w:sz w:val="27"/>
              </w:rPr>
            </w:pPr>
          </w:p>
          <w:p w14:paraId="3EF63E81" w14:textId="77777777" w:rsidR="005D4F30" w:rsidRDefault="00000000">
            <w:pPr>
              <w:pStyle w:val="TableParagraph"/>
              <w:ind w:left="110" w:right="104"/>
              <w:jc w:val="center"/>
              <w:rPr>
                <w:b/>
                <w:sz w:val="20"/>
              </w:rPr>
            </w:pPr>
            <w:r>
              <w:rPr>
                <w:b/>
                <w:sz w:val="20"/>
              </w:rPr>
              <w:t>0.34</w:t>
            </w:r>
          </w:p>
        </w:tc>
      </w:tr>
      <w:tr w:rsidR="005D4F30" w14:paraId="05717DA4" w14:textId="77777777">
        <w:trPr>
          <w:trHeight w:val="313"/>
        </w:trPr>
        <w:tc>
          <w:tcPr>
            <w:tcW w:w="662" w:type="dxa"/>
            <w:vMerge w:val="restart"/>
          </w:tcPr>
          <w:p w14:paraId="3BAD893C" w14:textId="77777777" w:rsidR="005D4F30" w:rsidRDefault="005D4F30">
            <w:pPr>
              <w:pStyle w:val="TableParagraph"/>
              <w:spacing w:before="5"/>
              <w:rPr>
                <w:sz w:val="17"/>
              </w:rPr>
            </w:pPr>
          </w:p>
          <w:p w14:paraId="0B7694D9" w14:textId="77777777" w:rsidR="005D4F30" w:rsidRDefault="00000000">
            <w:pPr>
              <w:pStyle w:val="TableParagraph"/>
              <w:ind w:left="107"/>
              <w:rPr>
                <w:sz w:val="20"/>
              </w:rPr>
            </w:pPr>
            <w:r>
              <w:rPr>
                <w:sz w:val="20"/>
              </w:rPr>
              <w:t>3.3.1</w:t>
            </w:r>
          </w:p>
        </w:tc>
        <w:tc>
          <w:tcPr>
            <w:tcW w:w="3548" w:type="dxa"/>
            <w:vMerge w:val="restart"/>
          </w:tcPr>
          <w:p w14:paraId="5F38F856" w14:textId="0F15E5C7" w:rsidR="005D4F30" w:rsidRDefault="00000000">
            <w:pPr>
              <w:pStyle w:val="TableParagraph"/>
              <w:spacing w:before="86"/>
              <w:ind w:left="108" w:right="357"/>
              <w:rPr>
                <w:sz w:val="20"/>
              </w:rPr>
            </w:pPr>
            <w:r>
              <w:rPr>
                <w:sz w:val="20"/>
              </w:rPr>
              <w:t>Многофункциональная общественно-деловая зона</w:t>
            </w:r>
          </w:p>
        </w:tc>
        <w:tc>
          <w:tcPr>
            <w:tcW w:w="1735" w:type="dxa"/>
          </w:tcPr>
          <w:p w14:paraId="279BDB3A" w14:textId="77777777" w:rsidR="005D4F30" w:rsidRDefault="00000000">
            <w:pPr>
              <w:pStyle w:val="TableParagraph"/>
              <w:spacing w:before="40"/>
              <w:ind w:left="223" w:right="220"/>
              <w:jc w:val="center"/>
              <w:rPr>
                <w:sz w:val="20"/>
              </w:rPr>
            </w:pPr>
            <w:r>
              <w:rPr>
                <w:sz w:val="20"/>
              </w:rPr>
              <w:t>га</w:t>
            </w:r>
          </w:p>
        </w:tc>
        <w:tc>
          <w:tcPr>
            <w:tcW w:w="1808" w:type="dxa"/>
          </w:tcPr>
          <w:p w14:paraId="21360DB3" w14:textId="77777777" w:rsidR="005D4F30" w:rsidRDefault="00000000">
            <w:pPr>
              <w:pStyle w:val="TableParagraph"/>
              <w:spacing w:before="40"/>
              <w:ind w:left="8"/>
              <w:jc w:val="center"/>
              <w:rPr>
                <w:sz w:val="20"/>
              </w:rPr>
            </w:pPr>
            <w:r>
              <w:rPr>
                <w:w w:val="99"/>
                <w:sz w:val="20"/>
              </w:rPr>
              <w:t>-</w:t>
            </w:r>
          </w:p>
        </w:tc>
        <w:tc>
          <w:tcPr>
            <w:tcW w:w="1769" w:type="dxa"/>
          </w:tcPr>
          <w:p w14:paraId="31B84666" w14:textId="77777777" w:rsidR="005D4F30" w:rsidRDefault="00000000">
            <w:pPr>
              <w:pStyle w:val="TableParagraph"/>
              <w:spacing w:before="40"/>
              <w:ind w:left="110" w:right="104"/>
              <w:jc w:val="center"/>
              <w:rPr>
                <w:sz w:val="20"/>
              </w:rPr>
            </w:pPr>
            <w:r>
              <w:rPr>
                <w:sz w:val="20"/>
              </w:rPr>
              <w:t>2.65</w:t>
            </w:r>
          </w:p>
        </w:tc>
      </w:tr>
      <w:tr w:rsidR="005D4F30" w14:paraId="2CC856EA" w14:textId="77777777">
        <w:trPr>
          <w:trHeight w:val="313"/>
        </w:trPr>
        <w:tc>
          <w:tcPr>
            <w:tcW w:w="662" w:type="dxa"/>
            <w:vMerge/>
            <w:tcBorders>
              <w:top w:val="nil"/>
            </w:tcBorders>
          </w:tcPr>
          <w:p w14:paraId="6DEDB419" w14:textId="77777777" w:rsidR="005D4F30" w:rsidRDefault="005D4F30">
            <w:pPr>
              <w:rPr>
                <w:sz w:val="2"/>
                <w:szCs w:val="2"/>
              </w:rPr>
            </w:pPr>
          </w:p>
        </w:tc>
        <w:tc>
          <w:tcPr>
            <w:tcW w:w="3548" w:type="dxa"/>
            <w:vMerge/>
            <w:tcBorders>
              <w:top w:val="nil"/>
            </w:tcBorders>
          </w:tcPr>
          <w:p w14:paraId="532313C6" w14:textId="77777777" w:rsidR="005D4F30" w:rsidRDefault="005D4F30">
            <w:pPr>
              <w:rPr>
                <w:sz w:val="2"/>
                <w:szCs w:val="2"/>
              </w:rPr>
            </w:pPr>
          </w:p>
        </w:tc>
        <w:tc>
          <w:tcPr>
            <w:tcW w:w="1735" w:type="dxa"/>
          </w:tcPr>
          <w:p w14:paraId="03BA73F7" w14:textId="77777777" w:rsidR="005D4F30" w:rsidRDefault="00000000">
            <w:pPr>
              <w:pStyle w:val="TableParagraph"/>
              <w:spacing w:before="40"/>
              <w:ind w:left="3"/>
              <w:jc w:val="center"/>
              <w:rPr>
                <w:sz w:val="20"/>
              </w:rPr>
            </w:pPr>
            <w:r>
              <w:rPr>
                <w:w w:val="99"/>
                <w:sz w:val="20"/>
              </w:rPr>
              <w:t>%</w:t>
            </w:r>
          </w:p>
        </w:tc>
        <w:tc>
          <w:tcPr>
            <w:tcW w:w="1808" w:type="dxa"/>
          </w:tcPr>
          <w:p w14:paraId="22FF86D3" w14:textId="77777777" w:rsidR="005D4F30" w:rsidRDefault="00000000">
            <w:pPr>
              <w:pStyle w:val="TableParagraph"/>
              <w:spacing w:before="40"/>
              <w:ind w:left="8"/>
              <w:jc w:val="center"/>
              <w:rPr>
                <w:sz w:val="20"/>
              </w:rPr>
            </w:pPr>
            <w:r>
              <w:rPr>
                <w:w w:val="99"/>
                <w:sz w:val="20"/>
              </w:rPr>
              <w:t>-</w:t>
            </w:r>
          </w:p>
        </w:tc>
        <w:tc>
          <w:tcPr>
            <w:tcW w:w="1769" w:type="dxa"/>
          </w:tcPr>
          <w:p w14:paraId="3FE41A0E" w14:textId="77777777" w:rsidR="005D4F30" w:rsidRDefault="00000000">
            <w:pPr>
              <w:pStyle w:val="TableParagraph"/>
              <w:spacing w:before="40"/>
              <w:ind w:left="110" w:right="104"/>
              <w:jc w:val="center"/>
              <w:rPr>
                <w:sz w:val="20"/>
              </w:rPr>
            </w:pPr>
            <w:r>
              <w:rPr>
                <w:sz w:val="20"/>
              </w:rPr>
              <w:t>0.08</w:t>
            </w:r>
          </w:p>
        </w:tc>
      </w:tr>
      <w:tr w:rsidR="005D4F30" w14:paraId="74924739" w14:textId="77777777">
        <w:trPr>
          <w:trHeight w:val="316"/>
        </w:trPr>
        <w:tc>
          <w:tcPr>
            <w:tcW w:w="662" w:type="dxa"/>
            <w:vMerge w:val="restart"/>
          </w:tcPr>
          <w:p w14:paraId="1CBB21F5" w14:textId="77777777" w:rsidR="005D4F30" w:rsidRDefault="005D4F30">
            <w:pPr>
              <w:pStyle w:val="TableParagraph"/>
              <w:spacing w:before="7"/>
              <w:rPr>
                <w:sz w:val="17"/>
              </w:rPr>
            </w:pPr>
          </w:p>
          <w:p w14:paraId="52126A67" w14:textId="77777777" w:rsidR="005D4F30" w:rsidRDefault="00000000">
            <w:pPr>
              <w:pStyle w:val="TableParagraph"/>
              <w:spacing w:before="1"/>
              <w:ind w:left="107"/>
              <w:rPr>
                <w:sz w:val="20"/>
              </w:rPr>
            </w:pPr>
            <w:r>
              <w:rPr>
                <w:sz w:val="20"/>
              </w:rPr>
              <w:t>3.3.2</w:t>
            </w:r>
          </w:p>
        </w:tc>
        <w:tc>
          <w:tcPr>
            <w:tcW w:w="3548" w:type="dxa"/>
            <w:vMerge w:val="restart"/>
          </w:tcPr>
          <w:p w14:paraId="2788C650" w14:textId="4A32AC58" w:rsidR="005D4F30" w:rsidRDefault="00000000">
            <w:pPr>
              <w:pStyle w:val="TableParagraph"/>
              <w:tabs>
                <w:tab w:val="left" w:pos="1463"/>
              </w:tabs>
              <w:spacing w:before="88"/>
              <w:ind w:left="108" w:right="101"/>
              <w:rPr>
                <w:sz w:val="20"/>
              </w:rPr>
            </w:pPr>
            <w:r>
              <w:rPr>
                <w:sz w:val="20"/>
              </w:rPr>
              <w:t>Зона</w:t>
            </w:r>
            <w:r>
              <w:rPr>
                <w:sz w:val="20"/>
              </w:rPr>
              <w:tab/>
            </w:r>
            <w:r>
              <w:rPr>
                <w:w w:val="95"/>
                <w:sz w:val="20"/>
              </w:rPr>
              <w:t xml:space="preserve">специализированной </w:t>
            </w:r>
            <w:r>
              <w:rPr>
                <w:sz w:val="20"/>
              </w:rPr>
              <w:t>общественной застройки</w:t>
            </w:r>
          </w:p>
        </w:tc>
        <w:tc>
          <w:tcPr>
            <w:tcW w:w="1735" w:type="dxa"/>
          </w:tcPr>
          <w:p w14:paraId="452CBD2F" w14:textId="77777777" w:rsidR="005D4F30" w:rsidRDefault="00000000">
            <w:pPr>
              <w:pStyle w:val="TableParagraph"/>
              <w:spacing w:before="40"/>
              <w:ind w:left="223" w:right="220"/>
              <w:jc w:val="center"/>
              <w:rPr>
                <w:sz w:val="20"/>
              </w:rPr>
            </w:pPr>
            <w:r>
              <w:rPr>
                <w:sz w:val="20"/>
              </w:rPr>
              <w:t>га</w:t>
            </w:r>
          </w:p>
        </w:tc>
        <w:tc>
          <w:tcPr>
            <w:tcW w:w="1808" w:type="dxa"/>
          </w:tcPr>
          <w:p w14:paraId="606290E9" w14:textId="77777777" w:rsidR="005D4F30" w:rsidRDefault="00000000">
            <w:pPr>
              <w:pStyle w:val="TableParagraph"/>
              <w:spacing w:before="40"/>
              <w:ind w:left="8"/>
              <w:jc w:val="center"/>
              <w:rPr>
                <w:sz w:val="20"/>
              </w:rPr>
            </w:pPr>
            <w:r>
              <w:rPr>
                <w:w w:val="99"/>
                <w:sz w:val="20"/>
              </w:rPr>
              <w:t>-</w:t>
            </w:r>
          </w:p>
        </w:tc>
        <w:tc>
          <w:tcPr>
            <w:tcW w:w="1769" w:type="dxa"/>
          </w:tcPr>
          <w:p w14:paraId="405E1682" w14:textId="77777777" w:rsidR="005D4F30" w:rsidRDefault="00000000">
            <w:pPr>
              <w:pStyle w:val="TableParagraph"/>
              <w:spacing w:before="40"/>
              <w:ind w:left="110" w:right="104"/>
              <w:jc w:val="center"/>
              <w:rPr>
                <w:sz w:val="20"/>
              </w:rPr>
            </w:pPr>
            <w:r>
              <w:rPr>
                <w:sz w:val="20"/>
              </w:rPr>
              <w:t>8.95</w:t>
            </w:r>
          </w:p>
        </w:tc>
      </w:tr>
      <w:tr w:rsidR="005D4F30" w14:paraId="2EA15C81" w14:textId="77777777">
        <w:trPr>
          <w:trHeight w:val="313"/>
        </w:trPr>
        <w:tc>
          <w:tcPr>
            <w:tcW w:w="662" w:type="dxa"/>
            <w:vMerge/>
            <w:tcBorders>
              <w:top w:val="nil"/>
            </w:tcBorders>
          </w:tcPr>
          <w:p w14:paraId="2AC35948" w14:textId="77777777" w:rsidR="005D4F30" w:rsidRDefault="005D4F30">
            <w:pPr>
              <w:rPr>
                <w:sz w:val="2"/>
                <w:szCs w:val="2"/>
              </w:rPr>
            </w:pPr>
          </w:p>
        </w:tc>
        <w:tc>
          <w:tcPr>
            <w:tcW w:w="3548" w:type="dxa"/>
            <w:vMerge/>
            <w:tcBorders>
              <w:top w:val="nil"/>
            </w:tcBorders>
          </w:tcPr>
          <w:p w14:paraId="2344F780" w14:textId="77777777" w:rsidR="005D4F30" w:rsidRDefault="005D4F30">
            <w:pPr>
              <w:rPr>
                <w:sz w:val="2"/>
                <w:szCs w:val="2"/>
              </w:rPr>
            </w:pPr>
          </w:p>
        </w:tc>
        <w:tc>
          <w:tcPr>
            <w:tcW w:w="1735" w:type="dxa"/>
          </w:tcPr>
          <w:p w14:paraId="27D7A2E6" w14:textId="77777777" w:rsidR="005D4F30" w:rsidRDefault="00000000">
            <w:pPr>
              <w:pStyle w:val="TableParagraph"/>
              <w:spacing w:before="40"/>
              <w:ind w:left="3"/>
              <w:jc w:val="center"/>
              <w:rPr>
                <w:sz w:val="20"/>
              </w:rPr>
            </w:pPr>
            <w:r>
              <w:rPr>
                <w:w w:val="99"/>
                <w:sz w:val="20"/>
              </w:rPr>
              <w:t>%</w:t>
            </w:r>
          </w:p>
        </w:tc>
        <w:tc>
          <w:tcPr>
            <w:tcW w:w="1808" w:type="dxa"/>
          </w:tcPr>
          <w:p w14:paraId="16910A47" w14:textId="77777777" w:rsidR="005D4F30" w:rsidRDefault="00000000">
            <w:pPr>
              <w:pStyle w:val="TableParagraph"/>
              <w:spacing w:before="40"/>
              <w:ind w:left="8"/>
              <w:jc w:val="center"/>
              <w:rPr>
                <w:sz w:val="20"/>
              </w:rPr>
            </w:pPr>
            <w:r>
              <w:rPr>
                <w:w w:val="99"/>
                <w:sz w:val="20"/>
              </w:rPr>
              <w:t>-</w:t>
            </w:r>
          </w:p>
        </w:tc>
        <w:tc>
          <w:tcPr>
            <w:tcW w:w="1769" w:type="dxa"/>
          </w:tcPr>
          <w:p w14:paraId="55440C86" w14:textId="77777777" w:rsidR="005D4F30" w:rsidRDefault="00000000">
            <w:pPr>
              <w:pStyle w:val="TableParagraph"/>
              <w:spacing w:before="40"/>
              <w:ind w:left="110" w:right="104"/>
              <w:jc w:val="center"/>
              <w:rPr>
                <w:sz w:val="20"/>
              </w:rPr>
            </w:pPr>
            <w:r>
              <w:rPr>
                <w:sz w:val="20"/>
              </w:rPr>
              <w:t>0.27</w:t>
            </w:r>
          </w:p>
        </w:tc>
      </w:tr>
      <w:tr w:rsidR="005D4F30" w14:paraId="165BAF74" w14:textId="77777777">
        <w:trPr>
          <w:trHeight w:val="690"/>
        </w:trPr>
        <w:tc>
          <w:tcPr>
            <w:tcW w:w="662" w:type="dxa"/>
            <w:vMerge w:val="restart"/>
            <w:shd w:val="clear" w:color="auto" w:fill="F1F1F1"/>
          </w:tcPr>
          <w:p w14:paraId="7F6682F2" w14:textId="77777777" w:rsidR="005D4F30" w:rsidRDefault="005D4F30">
            <w:pPr>
              <w:pStyle w:val="TableParagraph"/>
            </w:pPr>
          </w:p>
          <w:p w14:paraId="1ABA8610" w14:textId="77777777" w:rsidR="005D4F30" w:rsidRDefault="005D4F30">
            <w:pPr>
              <w:pStyle w:val="TableParagraph"/>
            </w:pPr>
          </w:p>
          <w:p w14:paraId="00B5C8F1" w14:textId="77777777" w:rsidR="005D4F30" w:rsidRDefault="005D4F30">
            <w:pPr>
              <w:pStyle w:val="TableParagraph"/>
            </w:pPr>
          </w:p>
          <w:p w14:paraId="58EA70B5" w14:textId="77777777" w:rsidR="005D4F30" w:rsidRDefault="00000000">
            <w:pPr>
              <w:pStyle w:val="TableParagraph"/>
              <w:spacing w:before="162"/>
              <w:ind w:left="191"/>
              <w:rPr>
                <w:b/>
                <w:sz w:val="20"/>
              </w:rPr>
            </w:pPr>
            <w:r>
              <w:rPr>
                <w:b/>
                <w:sz w:val="20"/>
              </w:rPr>
              <w:t>3.4</w:t>
            </w:r>
          </w:p>
        </w:tc>
        <w:tc>
          <w:tcPr>
            <w:tcW w:w="3548" w:type="dxa"/>
            <w:shd w:val="clear" w:color="auto" w:fill="F1F1F1"/>
          </w:tcPr>
          <w:p w14:paraId="34F2C192" w14:textId="77777777" w:rsidR="005D4F30" w:rsidRDefault="00000000">
            <w:pPr>
              <w:pStyle w:val="TableParagraph"/>
              <w:tabs>
                <w:tab w:val="left" w:pos="1621"/>
                <w:tab w:val="left" w:pos="2044"/>
              </w:tabs>
              <w:ind w:left="108" w:right="101"/>
              <w:rPr>
                <w:b/>
                <w:sz w:val="20"/>
              </w:rPr>
            </w:pPr>
            <w:r>
              <w:rPr>
                <w:b/>
                <w:sz w:val="20"/>
              </w:rPr>
              <w:t>Производственные зоны, зоны инженерной</w:t>
            </w:r>
            <w:r>
              <w:rPr>
                <w:b/>
                <w:sz w:val="20"/>
              </w:rPr>
              <w:tab/>
              <w:t>и</w:t>
            </w:r>
            <w:r>
              <w:rPr>
                <w:b/>
                <w:sz w:val="20"/>
              </w:rPr>
              <w:tab/>
            </w:r>
            <w:r>
              <w:rPr>
                <w:b/>
                <w:spacing w:val="-1"/>
                <w:sz w:val="20"/>
              </w:rPr>
              <w:t>транспортной</w:t>
            </w:r>
          </w:p>
          <w:p w14:paraId="5FF8DFF8" w14:textId="77777777" w:rsidR="005D4F30" w:rsidRDefault="00000000">
            <w:pPr>
              <w:pStyle w:val="TableParagraph"/>
              <w:spacing w:line="215" w:lineRule="exact"/>
              <w:ind w:left="108"/>
              <w:rPr>
                <w:b/>
                <w:sz w:val="20"/>
              </w:rPr>
            </w:pPr>
            <w:r>
              <w:rPr>
                <w:b/>
                <w:sz w:val="20"/>
              </w:rPr>
              <w:t>инфраструктур,</w:t>
            </w:r>
          </w:p>
        </w:tc>
        <w:tc>
          <w:tcPr>
            <w:tcW w:w="1735" w:type="dxa"/>
            <w:shd w:val="clear" w:color="auto" w:fill="F1F1F1"/>
          </w:tcPr>
          <w:p w14:paraId="69B51671" w14:textId="77777777" w:rsidR="005D4F30" w:rsidRDefault="005D4F30">
            <w:pPr>
              <w:pStyle w:val="TableParagraph"/>
              <w:spacing w:before="6"/>
              <w:rPr>
                <w:sz w:val="19"/>
              </w:rPr>
            </w:pPr>
          </w:p>
          <w:p w14:paraId="632AD5B9" w14:textId="77777777" w:rsidR="005D4F30" w:rsidRDefault="00000000">
            <w:pPr>
              <w:pStyle w:val="TableParagraph"/>
              <w:ind w:left="223" w:right="216"/>
              <w:jc w:val="center"/>
              <w:rPr>
                <w:b/>
                <w:sz w:val="20"/>
              </w:rPr>
            </w:pPr>
            <w:r>
              <w:rPr>
                <w:b/>
                <w:sz w:val="20"/>
              </w:rPr>
              <w:t>га</w:t>
            </w:r>
          </w:p>
        </w:tc>
        <w:tc>
          <w:tcPr>
            <w:tcW w:w="1808" w:type="dxa"/>
            <w:shd w:val="clear" w:color="auto" w:fill="F1F1F1"/>
          </w:tcPr>
          <w:p w14:paraId="7D5610E4" w14:textId="77777777" w:rsidR="005D4F30" w:rsidRDefault="005D4F30">
            <w:pPr>
              <w:pStyle w:val="TableParagraph"/>
              <w:spacing w:before="6"/>
              <w:rPr>
                <w:sz w:val="19"/>
              </w:rPr>
            </w:pPr>
          </w:p>
          <w:p w14:paraId="69D2F03D" w14:textId="77777777" w:rsidR="005D4F30" w:rsidRDefault="00000000">
            <w:pPr>
              <w:pStyle w:val="TableParagraph"/>
              <w:ind w:left="8"/>
              <w:jc w:val="center"/>
              <w:rPr>
                <w:b/>
                <w:sz w:val="20"/>
              </w:rPr>
            </w:pPr>
            <w:r>
              <w:rPr>
                <w:b/>
                <w:w w:val="99"/>
                <w:sz w:val="20"/>
              </w:rPr>
              <w:t>-</w:t>
            </w:r>
          </w:p>
        </w:tc>
        <w:tc>
          <w:tcPr>
            <w:tcW w:w="1769" w:type="dxa"/>
            <w:shd w:val="clear" w:color="auto" w:fill="F1F1F1"/>
          </w:tcPr>
          <w:p w14:paraId="5C574646" w14:textId="77777777" w:rsidR="005D4F30" w:rsidRDefault="005D4F30">
            <w:pPr>
              <w:pStyle w:val="TableParagraph"/>
              <w:spacing w:before="6"/>
              <w:rPr>
                <w:sz w:val="19"/>
              </w:rPr>
            </w:pPr>
          </w:p>
          <w:p w14:paraId="1B2FDDC6" w14:textId="77777777" w:rsidR="005D4F30" w:rsidRDefault="00000000">
            <w:pPr>
              <w:pStyle w:val="TableParagraph"/>
              <w:ind w:left="110" w:right="102"/>
              <w:jc w:val="center"/>
              <w:rPr>
                <w:b/>
                <w:sz w:val="20"/>
              </w:rPr>
            </w:pPr>
            <w:r>
              <w:rPr>
                <w:b/>
                <w:sz w:val="20"/>
              </w:rPr>
              <w:t>70.33</w:t>
            </w:r>
          </w:p>
        </w:tc>
      </w:tr>
      <w:tr w:rsidR="005D4F30" w14:paraId="2AA63748" w14:textId="77777777">
        <w:trPr>
          <w:trHeight w:val="1380"/>
        </w:trPr>
        <w:tc>
          <w:tcPr>
            <w:tcW w:w="662" w:type="dxa"/>
            <w:vMerge/>
            <w:tcBorders>
              <w:top w:val="nil"/>
            </w:tcBorders>
            <w:shd w:val="clear" w:color="auto" w:fill="F1F1F1"/>
          </w:tcPr>
          <w:p w14:paraId="5666A34C" w14:textId="77777777" w:rsidR="005D4F30" w:rsidRDefault="005D4F30">
            <w:pPr>
              <w:rPr>
                <w:sz w:val="2"/>
                <w:szCs w:val="2"/>
              </w:rPr>
            </w:pPr>
          </w:p>
        </w:tc>
        <w:tc>
          <w:tcPr>
            <w:tcW w:w="3548" w:type="dxa"/>
            <w:shd w:val="clear" w:color="auto" w:fill="F1F1F1"/>
          </w:tcPr>
          <w:p w14:paraId="3A937041" w14:textId="77777777" w:rsidR="005D4F30" w:rsidRDefault="005D4F30">
            <w:pPr>
              <w:pStyle w:val="TableParagraph"/>
            </w:pPr>
          </w:p>
          <w:p w14:paraId="454638B1" w14:textId="77777777" w:rsidR="005D4F30" w:rsidRDefault="005D4F30">
            <w:pPr>
              <w:pStyle w:val="TableParagraph"/>
              <w:spacing w:before="7"/>
              <w:rPr>
                <w:sz w:val="27"/>
              </w:rPr>
            </w:pPr>
          </w:p>
          <w:p w14:paraId="31F9B84A" w14:textId="77777777" w:rsidR="005D4F30" w:rsidRDefault="00000000">
            <w:pPr>
              <w:pStyle w:val="TableParagraph"/>
              <w:ind w:left="108"/>
              <w:rPr>
                <w:b/>
                <w:sz w:val="20"/>
              </w:rPr>
            </w:pPr>
            <w:r>
              <w:rPr>
                <w:b/>
                <w:sz w:val="20"/>
              </w:rPr>
              <w:t>в том числе:</w:t>
            </w:r>
          </w:p>
        </w:tc>
        <w:tc>
          <w:tcPr>
            <w:tcW w:w="1735" w:type="dxa"/>
            <w:shd w:val="clear" w:color="auto" w:fill="F1F1F1"/>
          </w:tcPr>
          <w:p w14:paraId="541FCE7E" w14:textId="77777777" w:rsidR="005D4F30" w:rsidRDefault="00000000">
            <w:pPr>
              <w:pStyle w:val="TableParagraph"/>
              <w:ind w:left="141" w:right="136" w:hanging="2"/>
              <w:jc w:val="center"/>
              <w:rPr>
                <w:b/>
                <w:sz w:val="20"/>
              </w:rPr>
            </w:pPr>
            <w:r>
              <w:rPr>
                <w:b/>
                <w:sz w:val="20"/>
              </w:rPr>
              <w:t xml:space="preserve">% от общей площади земель в </w:t>
            </w:r>
            <w:r>
              <w:rPr>
                <w:b/>
                <w:spacing w:val="-1"/>
                <w:sz w:val="20"/>
              </w:rPr>
              <w:t xml:space="preserve">установленны </w:t>
            </w:r>
            <w:r>
              <w:rPr>
                <w:b/>
                <w:sz w:val="20"/>
              </w:rPr>
              <w:t>х границах</w:t>
            </w:r>
          </w:p>
          <w:p w14:paraId="634188EB" w14:textId="77777777" w:rsidR="005D4F30" w:rsidRDefault="00000000">
            <w:pPr>
              <w:pStyle w:val="TableParagraph"/>
              <w:spacing w:line="215" w:lineRule="exact"/>
              <w:ind w:left="223" w:right="221"/>
              <w:jc w:val="center"/>
              <w:rPr>
                <w:b/>
                <w:sz w:val="20"/>
              </w:rPr>
            </w:pPr>
            <w:r>
              <w:rPr>
                <w:b/>
                <w:sz w:val="20"/>
              </w:rPr>
              <w:t>(НП)</w:t>
            </w:r>
          </w:p>
        </w:tc>
        <w:tc>
          <w:tcPr>
            <w:tcW w:w="1808" w:type="dxa"/>
            <w:shd w:val="clear" w:color="auto" w:fill="F1F1F1"/>
          </w:tcPr>
          <w:p w14:paraId="642E94B5" w14:textId="77777777" w:rsidR="005D4F30" w:rsidRDefault="005D4F30">
            <w:pPr>
              <w:pStyle w:val="TableParagraph"/>
            </w:pPr>
          </w:p>
          <w:p w14:paraId="6A0BCED3" w14:textId="77777777" w:rsidR="005D4F30" w:rsidRDefault="005D4F30">
            <w:pPr>
              <w:pStyle w:val="TableParagraph"/>
              <w:spacing w:before="7"/>
              <w:rPr>
                <w:sz w:val="27"/>
              </w:rPr>
            </w:pPr>
          </w:p>
          <w:p w14:paraId="620A6425" w14:textId="77777777" w:rsidR="005D4F30" w:rsidRDefault="00000000">
            <w:pPr>
              <w:pStyle w:val="TableParagraph"/>
              <w:ind w:left="8"/>
              <w:jc w:val="center"/>
              <w:rPr>
                <w:b/>
                <w:sz w:val="20"/>
              </w:rPr>
            </w:pPr>
            <w:r>
              <w:rPr>
                <w:b/>
                <w:w w:val="99"/>
                <w:sz w:val="20"/>
              </w:rPr>
              <w:t>-</w:t>
            </w:r>
          </w:p>
        </w:tc>
        <w:tc>
          <w:tcPr>
            <w:tcW w:w="1769" w:type="dxa"/>
            <w:shd w:val="clear" w:color="auto" w:fill="F1F1F1"/>
          </w:tcPr>
          <w:p w14:paraId="43B0C412" w14:textId="77777777" w:rsidR="005D4F30" w:rsidRDefault="005D4F30">
            <w:pPr>
              <w:pStyle w:val="TableParagraph"/>
            </w:pPr>
          </w:p>
          <w:p w14:paraId="6F5EBE34" w14:textId="77777777" w:rsidR="005D4F30" w:rsidRDefault="005D4F30">
            <w:pPr>
              <w:pStyle w:val="TableParagraph"/>
              <w:spacing w:before="7"/>
              <w:rPr>
                <w:sz w:val="27"/>
              </w:rPr>
            </w:pPr>
          </w:p>
          <w:p w14:paraId="20B3BEAA" w14:textId="77777777" w:rsidR="005D4F30" w:rsidRDefault="00000000">
            <w:pPr>
              <w:pStyle w:val="TableParagraph"/>
              <w:ind w:left="110" w:right="104"/>
              <w:jc w:val="center"/>
              <w:rPr>
                <w:b/>
                <w:sz w:val="20"/>
              </w:rPr>
            </w:pPr>
            <w:r>
              <w:rPr>
                <w:b/>
                <w:sz w:val="20"/>
              </w:rPr>
              <w:t>2.09</w:t>
            </w:r>
          </w:p>
        </w:tc>
      </w:tr>
      <w:tr w:rsidR="005D4F30" w14:paraId="3340163E" w14:textId="77777777">
        <w:trPr>
          <w:trHeight w:val="314"/>
        </w:trPr>
        <w:tc>
          <w:tcPr>
            <w:tcW w:w="662" w:type="dxa"/>
            <w:vMerge w:val="restart"/>
          </w:tcPr>
          <w:p w14:paraId="45A38F7C" w14:textId="77777777" w:rsidR="005D4F30" w:rsidRDefault="005D4F30">
            <w:pPr>
              <w:pStyle w:val="TableParagraph"/>
              <w:spacing w:before="7"/>
              <w:rPr>
                <w:sz w:val="17"/>
              </w:rPr>
            </w:pPr>
          </w:p>
          <w:p w14:paraId="2EC46915" w14:textId="77777777" w:rsidR="005D4F30" w:rsidRDefault="00000000">
            <w:pPr>
              <w:pStyle w:val="TableParagraph"/>
              <w:spacing w:before="1"/>
              <w:ind w:left="107"/>
              <w:rPr>
                <w:sz w:val="20"/>
              </w:rPr>
            </w:pPr>
            <w:r>
              <w:rPr>
                <w:sz w:val="20"/>
              </w:rPr>
              <w:t>3.4.1</w:t>
            </w:r>
          </w:p>
        </w:tc>
        <w:tc>
          <w:tcPr>
            <w:tcW w:w="3548" w:type="dxa"/>
            <w:vMerge w:val="restart"/>
          </w:tcPr>
          <w:p w14:paraId="400006B9" w14:textId="77777777" w:rsidR="005D4F30" w:rsidRDefault="005D4F30">
            <w:pPr>
              <w:pStyle w:val="TableParagraph"/>
              <w:spacing w:before="7"/>
              <w:rPr>
                <w:sz w:val="17"/>
              </w:rPr>
            </w:pPr>
          </w:p>
          <w:p w14:paraId="5C0EB49B" w14:textId="28E08843" w:rsidR="005D4F30" w:rsidRDefault="00000000">
            <w:pPr>
              <w:pStyle w:val="TableParagraph"/>
              <w:spacing w:before="1"/>
              <w:ind w:left="108"/>
              <w:rPr>
                <w:sz w:val="20"/>
              </w:rPr>
            </w:pPr>
            <w:r>
              <w:rPr>
                <w:sz w:val="20"/>
              </w:rPr>
              <w:t>Производственная зона</w:t>
            </w:r>
          </w:p>
        </w:tc>
        <w:tc>
          <w:tcPr>
            <w:tcW w:w="1735" w:type="dxa"/>
          </w:tcPr>
          <w:p w14:paraId="3B339080" w14:textId="77777777" w:rsidR="005D4F30" w:rsidRDefault="00000000">
            <w:pPr>
              <w:pStyle w:val="TableParagraph"/>
              <w:spacing w:before="40"/>
              <w:ind w:left="223" w:right="220"/>
              <w:jc w:val="center"/>
              <w:rPr>
                <w:sz w:val="20"/>
              </w:rPr>
            </w:pPr>
            <w:r>
              <w:rPr>
                <w:sz w:val="20"/>
              </w:rPr>
              <w:t>га</w:t>
            </w:r>
          </w:p>
        </w:tc>
        <w:tc>
          <w:tcPr>
            <w:tcW w:w="1808" w:type="dxa"/>
          </w:tcPr>
          <w:p w14:paraId="443B5172" w14:textId="77777777" w:rsidR="005D4F30" w:rsidRDefault="00000000">
            <w:pPr>
              <w:pStyle w:val="TableParagraph"/>
              <w:spacing w:before="40"/>
              <w:ind w:left="8"/>
              <w:jc w:val="center"/>
              <w:rPr>
                <w:sz w:val="20"/>
              </w:rPr>
            </w:pPr>
            <w:r>
              <w:rPr>
                <w:w w:val="99"/>
                <w:sz w:val="20"/>
              </w:rPr>
              <w:t>-</w:t>
            </w:r>
          </w:p>
        </w:tc>
        <w:tc>
          <w:tcPr>
            <w:tcW w:w="1769" w:type="dxa"/>
          </w:tcPr>
          <w:p w14:paraId="32B05F2D" w14:textId="77777777" w:rsidR="005D4F30" w:rsidRDefault="00000000">
            <w:pPr>
              <w:pStyle w:val="TableParagraph"/>
              <w:spacing w:before="40"/>
              <w:ind w:left="110" w:right="104"/>
              <w:jc w:val="center"/>
              <w:rPr>
                <w:sz w:val="20"/>
              </w:rPr>
            </w:pPr>
            <w:r>
              <w:rPr>
                <w:sz w:val="20"/>
              </w:rPr>
              <w:t>8.29</w:t>
            </w:r>
          </w:p>
        </w:tc>
      </w:tr>
      <w:tr w:rsidR="005D4F30" w14:paraId="67C325BD" w14:textId="77777777">
        <w:trPr>
          <w:trHeight w:val="316"/>
        </w:trPr>
        <w:tc>
          <w:tcPr>
            <w:tcW w:w="662" w:type="dxa"/>
            <w:vMerge/>
            <w:tcBorders>
              <w:top w:val="nil"/>
            </w:tcBorders>
          </w:tcPr>
          <w:p w14:paraId="3CA21AA5" w14:textId="77777777" w:rsidR="005D4F30" w:rsidRDefault="005D4F30">
            <w:pPr>
              <w:rPr>
                <w:sz w:val="2"/>
                <w:szCs w:val="2"/>
              </w:rPr>
            </w:pPr>
          </w:p>
        </w:tc>
        <w:tc>
          <w:tcPr>
            <w:tcW w:w="3548" w:type="dxa"/>
            <w:vMerge/>
            <w:tcBorders>
              <w:top w:val="nil"/>
            </w:tcBorders>
          </w:tcPr>
          <w:p w14:paraId="31E508C7" w14:textId="77777777" w:rsidR="005D4F30" w:rsidRDefault="005D4F30">
            <w:pPr>
              <w:rPr>
                <w:sz w:val="2"/>
                <w:szCs w:val="2"/>
              </w:rPr>
            </w:pPr>
          </w:p>
        </w:tc>
        <w:tc>
          <w:tcPr>
            <w:tcW w:w="1735" w:type="dxa"/>
          </w:tcPr>
          <w:p w14:paraId="3A8E9628" w14:textId="77777777" w:rsidR="005D4F30" w:rsidRDefault="00000000">
            <w:pPr>
              <w:pStyle w:val="TableParagraph"/>
              <w:spacing w:before="40"/>
              <w:ind w:left="3"/>
              <w:jc w:val="center"/>
              <w:rPr>
                <w:sz w:val="20"/>
              </w:rPr>
            </w:pPr>
            <w:r>
              <w:rPr>
                <w:w w:val="99"/>
                <w:sz w:val="20"/>
              </w:rPr>
              <w:t>%</w:t>
            </w:r>
          </w:p>
        </w:tc>
        <w:tc>
          <w:tcPr>
            <w:tcW w:w="1808" w:type="dxa"/>
          </w:tcPr>
          <w:p w14:paraId="0B234A89" w14:textId="77777777" w:rsidR="005D4F30" w:rsidRDefault="00000000">
            <w:pPr>
              <w:pStyle w:val="TableParagraph"/>
              <w:spacing w:before="40"/>
              <w:ind w:left="8"/>
              <w:jc w:val="center"/>
              <w:rPr>
                <w:sz w:val="20"/>
              </w:rPr>
            </w:pPr>
            <w:r>
              <w:rPr>
                <w:w w:val="99"/>
                <w:sz w:val="20"/>
              </w:rPr>
              <w:t>-</w:t>
            </w:r>
          </w:p>
        </w:tc>
        <w:tc>
          <w:tcPr>
            <w:tcW w:w="1769" w:type="dxa"/>
          </w:tcPr>
          <w:p w14:paraId="63EF209D" w14:textId="77777777" w:rsidR="005D4F30" w:rsidRDefault="00000000">
            <w:pPr>
              <w:pStyle w:val="TableParagraph"/>
              <w:spacing w:before="40"/>
              <w:ind w:left="110" w:right="104"/>
              <w:jc w:val="center"/>
              <w:rPr>
                <w:sz w:val="20"/>
              </w:rPr>
            </w:pPr>
            <w:r>
              <w:rPr>
                <w:sz w:val="20"/>
              </w:rPr>
              <w:t>0.25</w:t>
            </w:r>
          </w:p>
        </w:tc>
      </w:tr>
      <w:tr w:rsidR="005D4F30" w14:paraId="78D4F5D4" w14:textId="77777777">
        <w:trPr>
          <w:trHeight w:val="314"/>
        </w:trPr>
        <w:tc>
          <w:tcPr>
            <w:tcW w:w="662" w:type="dxa"/>
            <w:vMerge w:val="restart"/>
          </w:tcPr>
          <w:p w14:paraId="448BA36B" w14:textId="77777777" w:rsidR="005D4F30" w:rsidRDefault="005D4F30">
            <w:pPr>
              <w:pStyle w:val="TableParagraph"/>
              <w:spacing w:before="5"/>
              <w:rPr>
                <w:sz w:val="17"/>
              </w:rPr>
            </w:pPr>
          </w:p>
          <w:p w14:paraId="3C091EF5" w14:textId="77777777" w:rsidR="005D4F30" w:rsidRDefault="00000000">
            <w:pPr>
              <w:pStyle w:val="TableParagraph"/>
              <w:ind w:left="107"/>
              <w:rPr>
                <w:sz w:val="20"/>
              </w:rPr>
            </w:pPr>
            <w:r>
              <w:rPr>
                <w:sz w:val="20"/>
              </w:rPr>
              <w:t>3.4.2</w:t>
            </w:r>
          </w:p>
        </w:tc>
        <w:tc>
          <w:tcPr>
            <w:tcW w:w="3548" w:type="dxa"/>
            <w:vMerge w:val="restart"/>
          </w:tcPr>
          <w:p w14:paraId="44F563BC" w14:textId="77777777" w:rsidR="005D4F30" w:rsidRDefault="005D4F30">
            <w:pPr>
              <w:pStyle w:val="TableParagraph"/>
              <w:spacing w:before="5"/>
              <w:rPr>
                <w:sz w:val="17"/>
              </w:rPr>
            </w:pPr>
          </w:p>
          <w:p w14:paraId="15000F1F" w14:textId="05497235" w:rsidR="005D4F30" w:rsidRDefault="00000000">
            <w:pPr>
              <w:pStyle w:val="TableParagraph"/>
              <w:ind w:left="108"/>
              <w:rPr>
                <w:sz w:val="20"/>
              </w:rPr>
            </w:pPr>
            <w:r>
              <w:rPr>
                <w:sz w:val="20"/>
              </w:rPr>
              <w:t>Коммунально-складская зона</w:t>
            </w:r>
          </w:p>
        </w:tc>
        <w:tc>
          <w:tcPr>
            <w:tcW w:w="1735" w:type="dxa"/>
          </w:tcPr>
          <w:p w14:paraId="3E50DA59" w14:textId="77777777" w:rsidR="005D4F30" w:rsidRDefault="00000000">
            <w:pPr>
              <w:pStyle w:val="TableParagraph"/>
              <w:spacing w:before="40"/>
              <w:ind w:left="223" w:right="220"/>
              <w:jc w:val="center"/>
              <w:rPr>
                <w:sz w:val="20"/>
              </w:rPr>
            </w:pPr>
            <w:r>
              <w:rPr>
                <w:sz w:val="20"/>
              </w:rPr>
              <w:t>га</w:t>
            </w:r>
          </w:p>
        </w:tc>
        <w:tc>
          <w:tcPr>
            <w:tcW w:w="1808" w:type="dxa"/>
          </w:tcPr>
          <w:p w14:paraId="3ED56A1D" w14:textId="77777777" w:rsidR="005D4F30" w:rsidRDefault="00000000">
            <w:pPr>
              <w:pStyle w:val="TableParagraph"/>
              <w:spacing w:before="40"/>
              <w:ind w:left="8"/>
              <w:jc w:val="center"/>
              <w:rPr>
                <w:sz w:val="20"/>
              </w:rPr>
            </w:pPr>
            <w:r>
              <w:rPr>
                <w:w w:val="99"/>
                <w:sz w:val="20"/>
              </w:rPr>
              <w:t>-</w:t>
            </w:r>
          </w:p>
        </w:tc>
        <w:tc>
          <w:tcPr>
            <w:tcW w:w="1769" w:type="dxa"/>
          </w:tcPr>
          <w:p w14:paraId="1C54B5F3" w14:textId="77777777" w:rsidR="005D4F30" w:rsidRDefault="00000000">
            <w:pPr>
              <w:pStyle w:val="TableParagraph"/>
              <w:spacing w:before="40"/>
              <w:ind w:left="9"/>
              <w:jc w:val="center"/>
              <w:rPr>
                <w:sz w:val="20"/>
              </w:rPr>
            </w:pPr>
            <w:r>
              <w:rPr>
                <w:w w:val="99"/>
                <w:sz w:val="20"/>
              </w:rPr>
              <w:t>1</w:t>
            </w:r>
          </w:p>
        </w:tc>
      </w:tr>
      <w:tr w:rsidR="005D4F30" w14:paraId="17D0B38E" w14:textId="77777777">
        <w:trPr>
          <w:trHeight w:val="316"/>
        </w:trPr>
        <w:tc>
          <w:tcPr>
            <w:tcW w:w="662" w:type="dxa"/>
            <w:vMerge/>
            <w:tcBorders>
              <w:top w:val="nil"/>
            </w:tcBorders>
          </w:tcPr>
          <w:p w14:paraId="1CE7BBF5" w14:textId="77777777" w:rsidR="005D4F30" w:rsidRDefault="005D4F30">
            <w:pPr>
              <w:rPr>
                <w:sz w:val="2"/>
                <w:szCs w:val="2"/>
              </w:rPr>
            </w:pPr>
          </w:p>
        </w:tc>
        <w:tc>
          <w:tcPr>
            <w:tcW w:w="3548" w:type="dxa"/>
            <w:vMerge/>
            <w:tcBorders>
              <w:top w:val="nil"/>
            </w:tcBorders>
          </w:tcPr>
          <w:p w14:paraId="012255E3" w14:textId="77777777" w:rsidR="005D4F30" w:rsidRDefault="005D4F30">
            <w:pPr>
              <w:rPr>
                <w:sz w:val="2"/>
                <w:szCs w:val="2"/>
              </w:rPr>
            </w:pPr>
          </w:p>
        </w:tc>
        <w:tc>
          <w:tcPr>
            <w:tcW w:w="1735" w:type="dxa"/>
          </w:tcPr>
          <w:p w14:paraId="1D459B91" w14:textId="77777777" w:rsidR="005D4F30" w:rsidRDefault="00000000">
            <w:pPr>
              <w:pStyle w:val="TableParagraph"/>
              <w:spacing w:before="40"/>
              <w:ind w:left="3"/>
              <w:jc w:val="center"/>
              <w:rPr>
                <w:sz w:val="20"/>
              </w:rPr>
            </w:pPr>
            <w:r>
              <w:rPr>
                <w:w w:val="99"/>
                <w:sz w:val="20"/>
              </w:rPr>
              <w:t>%</w:t>
            </w:r>
          </w:p>
        </w:tc>
        <w:tc>
          <w:tcPr>
            <w:tcW w:w="1808" w:type="dxa"/>
          </w:tcPr>
          <w:p w14:paraId="126DC2B3" w14:textId="77777777" w:rsidR="005D4F30" w:rsidRDefault="00000000">
            <w:pPr>
              <w:pStyle w:val="TableParagraph"/>
              <w:spacing w:before="40"/>
              <w:ind w:left="8"/>
              <w:jc w:val="center"/>
              <w:rPr>
                <w:sz w:val="20"/>
              </w:rPr>
            </w:pPr>
            <w:r>
              <w:rPr>
                <w:w w:val="99"/>
                <w:sz w:val="20"/>
              </w:rPr>
              <w:t>-</w:t>
            </w:r>
          </w:p>
        </w:tc>
        <w:tc>
          <w:tcPr>
            <w:tcW w:w="1769" w:type="dxa"/>
          </w:tcPr>
          <w:p w14:paraId="17D314C6" w14:textId="77777777" w:rsidR="005D4F30" w:rsidRDefault="00000000">
            <w:pPr>
              <w:pStyle w:val="TableParagraph"/>
              <w:spacing w:before="40"/>
              <w:ind w:left="110" w:right="104"/>
              <w:jc w:val="center"/>
              <w:rPr>
                <w:sz w:val="20"/>
              </w:rPr>
            </w:pPr>
            <w:r>
              <w:rPr>
                <w:sz w:val="20"/>
              </w:rPr>
              <w:t>0.03</w:t>
            </w:r>
          </w:p>
        </w:tc>
      </w:tr>
      <w:tr w:rsidR="005D4F30" w14:paraId="5E2E6E04" w14:textId="77777777">
        <w:trPr>
          <w:trHeight w:val="313"/>
        </w:trPr>
        <w:tc>
          <w:tcPr>
            <w:tcW w:w="662" w:type="dxa"/>
            <w:vMerge w:val="restart"/>
          </w:tcPr>
          <w:p w14:paraId="1EB07B21" w14:textId="77777777" w:rsidR="005D4F30" w:rsidRDefault="005D4F30">
            <w:pPr>
              <w:pStyle w:val="TableParagraph"/>
              <w:spacing w:before="5"/>
              <w:rPr>
                <w:sz w:val="17"/>
              </w:rPr>
            </w:pPr>
          </w:p>
          <w:p w14:paraId="7370543D" w14:textId="08FC8701" w:rsidR="005D4F30" w:rsidRDefault="00000000">
            <w:pPr>
              <w:pStyle w:val="TableParagraph"/>
              <w:ind w:left="107"/>
              <w:rPr>
                <w:sz w:val="20"/>
              </w:rPr>
            </w:pPr>
            <w:r>
              <w:rPr>
                <w:sz w:val="20"/>
              </w:rPr>
              <w:t>3.4.</w:t>
            </w:r>
            <w:r w:rsidR="00F43361">
              <w:rPr>
                <w:sz w:val="20"/>
              </w:rPr>
              <w:t>3</w:t>
            </w:r>
          </w:p>
        </w:tc>
        <w:tc>
          <w:tcPr>
            <w:tcW w:w="3548" w:type="dxa"/>
            <w:vMerge w:val="restart"/>
          </w:tcPr>
          <w:p w14:paraId="375C8B4B" w14:textId="77777777" w:rsidR="005D4F30" w:rsidRDefault="00000000">
            <w:pPr>
              <w:pStyle w:val="TableParagraph"/>
              <w:spacing w:before="86"/>
              <w:ind w:left="108"/>
              <w:rPr>
                <w:sz w:val="20"/>
              </w:rPr>
            </w:pPr>
            <w:r>
              <w:rPr>
                <w:sz w:val="20"/>
              </w:rPr>
              <w:t>Зона инженерной инфраструктуры</w:t>
            </w:r>
          </w:p>
          <w:p w14:paraId="74587BB5" w14:textId="47FE9E93" w:rsidR="005D4F30" w:rsidRDefault="005D4F30">
            <w:pPr>
              <w:pStyle w:val="TableParagraph"/>
              <w:ind w:left="108"/>
              <w:rPr>
                <w:sz w:val="20"/>
              </w:rPr>
            </w:pPr>
          </w:p>
        </w:tc>
        <w:tc>
          <w:tcPr>
            <w:tcW w:w="1735" w:type="dxa"/>
          </w:tcPr>
          <w:p w14:paraId="018EC931" w14:textId="77777777" w:rsidR="005D4F30" w:rsidRDefault="00000000">
            <w:pPr>
              <w:pStyle w:val="TableParagraph"/>
              <w:spacing w:before="38"/>
              <w:ind w:left="223" w:right="220"/>
              <w:jc w:val="center"/>
              <w:rPr>
                <w:sz w:val="20"/>
              </w:rPr>
            </w:pPr>
            <w:r>
              <w:rPr>
                <w:sz w:val="20"/>
              </w:rPr>
              <w:t>га</w:t>
            </w:r>
          </w:p>
        </w:tc>
        <w:tc>
          <w:tcPr>
            <w:tcW w:w="1808" w:type="dxa"/>
          </w:tcPr>
          <w:p w14:paraId="5DC908C8" w14:textId="77777777" w:rsidR="005D4F30" w:rsidRDefault="00000000">
            <w:pPr>
              <w:pStyle w:val="TableParagraph"/>
              <w:spacing w:before="38"/>
              <w:ind w:left="8"/>
              <w:jc w:val="center"/>
              <w:rPr>
                <w:sz w:val="20"/>
              </w:rPr>
            </w:pPr>
            <w:r>
              <w:rPr>
                <w:w w:val="99"/>
                <w:sz w:val="20"/>
              </w:rPr>
              <w:t>-</w:t>
            </w:r>
          </w:p>
        </w:tc>
        <w:tc>
          <w:tcPr>
            <w:tcW w:w="1769" w:type="dxa"/>
          </w:tcPr>
          <w:p w14:paraId="0462D267" w14:textId="77777777" w:rsidR="005D4F30" w:rsidRDefault="00000000">
            <w:pPr>
              <w:pStyle w:val="TableParagraph"/>
              <w:spacing w:before="38"/>
              <w:ind w:left="110" w:right="102"/>
              <w:jc w:val="center"/>
              <w:rPr>
                <w:sz w:val="20"/>
              </w:rPr>
            </w:pPr>
            <w:r>
              <w:rPr>
                <w:sz w:val="20"/>
              </w:rPr>
              <w:t>29.76</w:t>
            </w:r>
          </w:p>
        </w:tc>
      </w:tr>
      <w:tr w:rsidR="005D4F30" w14:paraId="5C05FCED" w14:textId="77777777">
        <w:trPr>
          <w:trHeight w:val="313"/>
        </w:trPr>
        <w:tc>
          <w:tcPr>
            <w:tcW w:w="662" w:type="dxa"/>
            <w:vMerge/>
            <w:tcBorders>
              <w:top w:val="nil"/>
            </w:tcBorders>
          </w:tcPr>
          <w:p w14:paraId="363F7CED" w14:textId="77777777" w:rsidR="005D4F30" w:rsidRDefault="005D4F30">
            <w:pPr>
              <w:rPr>
                <w:sz w:val="2"/>
                <w:szCs w:val="2"/>
              </w:rPr>
            </w:pPr>
          </w:p>
        </w:tc>
        <w:tc>
          <w:tcPr>
            <w:tcW w:w="3548" w:type="dxa"/>
            <w:vMerge/>
            <w:tcBorders>
              <w:top w:val="nil"/>
            </w:tcBorders>
          </w:tcPr>
          <w:p w14:paraId="3CA85209" w14:textId="77777777" w:rsidR="005D4F30" w:rsidRDefault="005D4F30">
            <w:pPr>
              <w:rPr>
                <w:sz w:val="2"/>
                <w:szCs w:val="2"/>
              </w:rPr>
            </w:pPr>
          </w:p>
        </w:tc>
        <w:tc>
          <w:tcPr>
            <w:tcW w:w="1735" w:type="dxa"/>
          </w:tcPr>
          <w:p w14:paraId="205FF71E" w14:textId="77777777" w:rsidR="005D4F30" w:rsidRDefault="00000000">
            <w:pPr>
              <w:pStyle w:val="TableParagraph"/>
              <w:spacing w:before="40"/>
              <w:ind w:left="3"/>
              <w:jc w:val="center"/>
              <w:rPr>
                <w:sz w:val="20"/>
              </w:rPr>
            </w:pPr>
            <w:r>
              <w:rPr>
                <w:w w:val="99"/>
                <w:sz w:val="20"/>
              </w:rPr>
              <w:t>%</w:t>
            </w:r>
          </w:p>
        </w:tc>
        <w:tc>
          <w:tcPr>
            <w:tcW w:w="1808" w:type="dxa"/>
          </w:tcPr>
          <w:p w14:paraId="1C97F731" w14:textId="77777777" w:rsidR="005D4F30" w:rsidRDefault="00000000">
            <w:pPr>
              <w:pStyle w:val="TableParagraph"/>
              <w:spacing w:before="40"/>
              <w:ind w:left="8"/>
              <w:jc w:val="center"/>
              <w:rPr>
                <w:sz w:val="20"/>
              </w:rPr>
            </w:pPr>
            <w:r>
              <w:rPr>
                <w:w w:val="99"/>
                <w:sz w:val="20"/>
              </w:rPr>
              <w:t>-</w:t>
            </w:r>
          </w:p>
        </w:tc>
        <w:tc>
          <w:tcPr>
            <w:tcW w:w="1769" w:type="dxa"/>
          </w:tcPr>
          <w:p w14:paraId="0CF2DC9C" w14:textId="77777777" w:rsidR="005D4F30" w:rsidRDefault="00000000">
            <w:pPr>
              <w:pStyle w:val="TableParagraph"/>
              <w:spacing w:before="40"/>
              <w:ind w:left="110" w:right="104"/>
              <w:jc w:val="center"/>
              <w:rPr>
                <w:sz w:val="20"/>
              </w:rPr>
            </w:pPr>
            <w:r>
              <w:rPr>
                <w:sz w:val="20"/>
              </w:rPr>
              <w:t>0.88</w:t>
            </w:r>
          </w:p>
        </w:tc>
      </w:tr>
      <w:tr w:rsidR="005D4F30" w14:paraId="31831F19" w14:textId="77777777" w:rsidTr="004E2D31">
        <w:trPr>
          <w:trHeight w:val="461"/>
        </w:trPr>
        <w:tc>
          <w:tcPr>
            <w:tcW w:w="662" w:type="dxa"/>
            <w:vMerge w:val="restart"/>
            <w:shd w:val="clear" w:color="auto" w:fill="FFFFFF" w:themeFill="background1"/>
          </w:tcPr>
          <w:p w14:paraId="6CC4E909" w14:textId="77777777" w:rsidR="005D4F30" w:rsidRDefault="005D4F30">
            <w:pPr>
              <w:pStyle w:val="TableParagraph"/>
            </w:pPr>
          </w:p>
          <w:p w14:paraId="592CEF69" w14:textId="77777777" w:rsidR="005D4F30" w:rsidRDefault="005D4F30">
            <w:pPr>
              <w:pStyle w:val="TableParagraph"/>
            </w:pPr>
          </w:p>
          <w:p w14:paraId="2BE973C6" w14:textId="77777777" w:rsidR="005D4F30" w:rsidRDefault="005D4F30">
            <w:pPr>
              <w:pStyle w:val="TableParagraph"/>
              <w:spacing w:before="1"/>
              <w:rPr>
                <w:sz w:val="26"/>
              </w:rPr>
            </w:pPr>
          </w:p>
          <w:p w14:paraId="360B4A99" w14:textId="77777777" w:rsidR="005D4F30" w:rsidRDefault="00000000">
            <w:pPr>
              <w:pStyle w:val="TableParagraph"/>
              <w:ind w:left="191"/>
              <w:rPr>
                <w:b/>
                <w:sz w:val="20"/>
              </w:rPr>
            </w:pPr>
            <w:r>
              <w:rPr>
                <w:b/>
                <w:sz w:val="20"/>
              </w:rPr>
              <w:t>3.5</w:t>
            </w:r>
          </w:p>
        </w:tc>
        <w:tc>
          <w:tcPr>
            <w:tcW w:w="3548" w:type="dxa"/>
            <w:shd w:val="clear" w:color="auto" w:fill="FFFFFF" w:themeFill="background1"/>
          </w:tcPr>
          <w:p w14:paraId="6A3996FD" w14:textId="77777777" w:rsidR="005D4F30" w:rsidRDefault="00000000">
            <w:pPr>
              <w:pStyle w:val="TableParagraph"/>
              <w:tabs>
                <w:tab w:val="left" w:pos="1045"/>
              </w:tabs>
              <w:spacing w:before="2" w:line="228" w:lineRule="exact"/>
              <w:ind w:left="108" w:right="101"/>
              <w:rPr>
                <w:b/>
                <w:sz w:val="20"/>
              </w:rPr>
            </w:pPr>
            <w:r>
              <w:rPr>
                <w:b/>
                <w:sz w:val="20"/>
              </w:rPr>
              <w:t>Зоны</w:t>
            </w:r>
            <w:r>
              <w:rPr>
                <w:b/>
                <w:sz w:val="20"/>
              </w:rPr>
              <w:tab/>
            </w:r>
            <w:r>
              <w:rPr>
                <w:b/>
                <w:w w:val="95"/>
                <w:sz w:val="20"/>
              </w:rPr>
              <w:t xml:space="preserve">сельскохозяйственного </w:t>
            </w:r>
            <w:r>
              <w:rPr>
                <w:b/>
                <w:sz w:val="20"/>
              </w:rPr>
              <w:t>использования,</w:t>
            </w:r>
          </w:p>
        </w:tc>
        <w:tc>
          <w:tcPr>
            <w:tcW w:w="1735" w:type="dxa"/>
            <w:shd w:val="clear" w:color="auto" w:fill="FFFFFF" w:themeFill="background1"/>
          </w:tcPr>
          <w:p w14:paraId="3E6245B9" w14:textId="77777777" w:rsidR="005D4F30" w:rsidRDefault="00000000">
            <w:pPr>
              <w:pStyle w:val="TableParagraph"/>
              <w:spacing w:before="110"/>
              <w:ind w:left="223" w:right="216"/>
              <w:jc w:val="center"/>
              <w:rPr>
                <w:b/>
                <w:sz w:val="20"/>
              </w:rPr>
            </w:pPr>
            <w:r>
              <w:rPr>
                <w:b/>
                <w:sz w:val="20"/>
              </w:rPr>
              <w:t>га</w:t>
            </w:r>
          </w:p>
        </w:tc>
        <w:tc>
          <w:tcPr>
            <w:tcW w:w="1808" w:type="dxa"/>
            <w:shd w:val="clear" w:color="auto" w:fill="FFFFFF" w:themeFill="background1"/>
          </w:tcPr>
          <w:p w14:paraId="5B198D91" w14:textId="77777777" w:rsidR="005D4F30" w:rsidRDefault="00000000">
            <w:pPr>
              <w:pStyle w:val="TableParagraph"/>
              <w:spacing w:before="110"/>
              <w:ind w:left="8"/>
              <w:jc w:val="center"/>
              <w:rPr>
                <w:b/>
                <w:sz w:val="20"/>
              </w:rPr>
            </w:pPr>
            <w:r>
              <w:rPr>
                <w:b/>
                <w:w w:val="99"/>
                <w:sz w:val="20"/>
              </w:rPr>
              <w:t>-</w:t>
            </w:r>
          </w:p>
        </w:tc>
        <w:tc>
          <w:tcPr>
            <w:tcW w:w="1769" w:type="dxa"/>
            <w:shd w:val="clear" w:color="auto" w:fill="FFFFFF" w:themeFill="background1"/>
          </w:tcPr>
          <w:p w14:paraId="7E58D8D3" w14:textId="77777777" w:rsidR="005D4F30" w:rsidRDefault="00000000">
            <w:pPr>
              <w:pStyle w:val="TableParagraph"/>
              <w:spacing w:before="110"/>
              <w:ind w:left="110" w:right="101"/>
              <w:jc w:val="center"/>
              <w:rPr>
                <w:b/>
                <w:sz w:val="20"/>
              </w:rPr>
            </w:pPr>
            <w:r>
              <w:rPr>
                <w:b/>
                <w:sz w:val="20"/>
              </w:rPr>
              <w:t>277.52</w:t>
            </w:r>
          </w:p>
        </w:tc>
      </w:tr>
      <w:tr w:rsidR="005D4F30" w14:paraId="363D139A" w14:textId="77777777" w:rsidTr="004E2D31">
        <w:trPr>
          <w:trHeight w:val="1379"/>
        </w:trPr>
        <w:tc>
          <w:tcPr>
            <w:tcW w:w="662" w:type="dxa"/>
            <w:vMerge/>
            <w:tcBorders>
              <w:top w:val="nil"/>
            </w:tcBorders>
            <w:shd w:val="clear" w:color="auto" w:fill="FFFFFF" w:themeFill="background1"/>
          </w:tcPr>
          <w:p w14:paraId="0E4CD315" w14:textId="77777777" w:rsidR="005D4F30" w:rsidRDefault="005D4F30">
            <w:pPr>
              <w:rPr>
                <w:sz w:val="2"/>
                <w:szCs w:val="2"/>
              </w:rPr>
            </w:pPr>
          </w:p>
        </w:tc>
        <w:tc>
          <w:tcPr>
            <w:tcW w:w="3548" w:type="dxa"/>
            <w:shd w:val="clear" w:color="auto" w:fill="FFFFFF" w:themeFill="background1"/>
          </w:tcPr>
          <w:p w14:paraId="344A8DAB" w14:textId="77777777" w:rsidR="005D4F30" w:rsidRDefault="005D4F30">
            <w:pPr>
              <w:pStyle w:val="TableParagraph"/>
            </w:pPr>
          </w:p>
          <w:p w14:paraId="2B29A613" w14:textId="77777777" w:rsidR="005D4F30" w:rsidRDefault="005D4F30">
            <w:pPr>
              <w:pStyle w:val="TableParagraph"/>
              <w:spacing w:before="7"/>
              <w:rPr>
                <w:sz w:val="27"/>
              </w:rPr>
            </w:pPr>
          </w:p>
          <w:p w14:paraId="77D4EF48" w14:textId="77777777" w:rsidR="005D4F30" w:rsidRDefault="00000000">
            <w:pPr>
              <w:pStyle w:val="TableParagraph"/>
              <w:ind w:left="108"/>
              <w:rPr>
                <w:b/>
                <w:sz w:val="20"/>
              </w:rPr>
            </w:pPr>
            <w:r>
              <w:rPr>
                <w:b/>
                <w:sz w:val="20"/>
              </w:rPr>
              <w:t>в том числе:</w:t>
            </w:r>
          </w:p>
        </w:tc>
        <w:tc>
          <w:tcPr>
            <w:tcW w:w="1735" w:type="dxa"/>
            <w:shd w:val="clear" w:color="auto" w:fill="FFFFFF" w:themeFill="background1"/>
          </w:tcPr>
          <w:p w14:paraId="3EEC88D4" w14:textId="77777777" w:rsidR="005D4F30" w:rsidRDefault="00000000">
            <w:pPr>
              <w:pStyle w:val="TableParagraph"/>
              <w:ind w:left="141" w:right="136" w:hanging="2"/>
              <w:jc w:val="center"/>
              <w:rPr>
                <w:b/>
                <w:sz w:val="20"/>
              </w:rPr>
            </w:pPr>
            <w:r>
              <w:rPr>
                <w:b/>
                <w:sz w:val="20"/>
              </w:rPr>
              <w:t xml:space="preserve">% от общей площади земель в </w:t>
            </w:r>
            <w:r>
              <w:rPr>
                <w:b/>
                <w:spacing w:val="-1"/>
                <w:sz w:val="20"/>
              </w:rPr>
              <w:t>установленны</w:t>
            </w:r>
          </w:p>
          <w:p w14:paraId="134A079B" w14:textId="77777777" w:rsidR="005D4F30" w:rsidRDefault="00000000">
            <w:pPr>
              <w:pStyle w:val="TableParagraph"/>
              <w:spacing w:before="1" w:line="228" w:lineRule="exact"/>
              <w:ind w:left="223" w:right="217"/>
              <w:jc w:val="center"/>
              <w:rPr>
                <w:b/>
                <w:sz w:val="20"/>
              </w:rPr>
            </w:pPr>
            <w:r>
              <w:rPr>
                <w:b/>
                <w:sz w:val="20"/>
              </w:rPr>
              <w:t>х границах (НП)</w:t>
            </w:r>
          </w:p>
        </w:tc>
        <w:tc>
          <w:tcPr>
            <w:tcW w:w="1808" w:type="dxa"/>
            <w:shd w:val="clear" w:color="auto" w:fill="FFFFFF" w:themeFill="background1"/>
          </w:tcPr>
          <w:p w14:paraId="1A128FF1" w14:textId="77777777" w:rsidR="005D4F30" w:rsidRDefault="005D4F30">
            <w:pPr>
              <w:pStyle w:val="TableParagraph"/>
            </w:pPr>
          </w:p>
          <w:p w14:paraId="5528C0BB" w14:textId="77777777" w:rsidR="005D4F30" w:rsidRDefault="005D4F30">
            <w:pPr>
              <w:pStyle w:val="TableParagraph"/>
              <w:spacing w:before="7"/>
              <w:rPr>
                <w:sz w:val="27"/>
              </w:rPr>
            </w:pPr>
          </w:p>
          <w:p w14:paraId="177697E8" w14:textId="77777777" w:rsidR="005D4F30" w:rsidRDefault="00000000">
            <w:pPr>
              <w:pStyle w:val="TableParagraph"/>
              <w:ind w:left="8"/>
              <w:jc w:val="center"/>
              <w:rPr>
                <w:b/>
                <w:sz w:val="20"/>
              </w:rPr>
            </w:pPr>
            <w:r>
              <w:rPr>
                <w:b/>
                <w:w w:val="99"/>
                <w:sz w:val="20"/>
              </w:rPr>
              <w:t>-</w:t>
            </w:r>
          </w:p>
        </w:tc>
        <w:tc>
          <w:tcPr>
            <w:tcW w:w="1769" w:type="dxa"/>
            <w:shd w:val="clear" w:color="auto" w:fill="FFFFFF" w:themeFill="background1"/>
          </w:tcPr>
          <w:p w14:paraId="3BAE6E2E" w14:textId="77777777" w:rsidR="005D4F30" w:rsidRDefault="005D4F30">
            <w:pPr>
              <w:pStyle w:val="TableParagraph"/>
            </w:pPr>
          </w:p>
          <w:p w14:paraId="2DC5BED1" w14:textId="77777777" w:rsidR="005D4F30" w:rsidRDefault="005D4F30">
            <w:pPr>
              <w:pStyle w:val="TableParagraph"/>
              <w:spacing w:before="7"/>
              <w:rPr>
                <w:sz w:val="27"/>
              </w:rPr>
            </w:pPr>
          </w:p>
          <w:p w14:paraId="1636252E" w14:textId="77777777" w:rsidR="005D4F30" w:rsidRDefault="00000000">
            <w:pPr>
              <w:pStyle w:val="TableParagraph"/>
              <w:ind w:left="110" w:right="104"/>
              <w:jc w:val="center"/>
              <w:rPr>
                <w:b/>
                <w:sz w:val="20"/>
              </w:rPr>
            </w:pPr>
            <w:r>
              <w:rPr>
                <w:b/>
                <w:sz w:val="20"/>
              </w:rPr>
              <w:t>8.24</w:t>
            </w:r>
          </w:p>
        </w:tc>
      </w:tr>
      <w:tr w:rsidR="005D4F30" w14:paraId="2C4AA2A8" w14:textId="77777777">
        <w:trPr>
          <w:trHeight w:val="299"/>
        </w:trPr>
        <w:tc>
          <w:tcPr>
            <w:tcW w:w="662" w:type="dxa"/>
            <w:vMerge w:val="restart"/>
          </w:tcPr>
          <w:p w14:paraId="6025D622" w14:textId="77777777" w:rsidR="005D4F30" w:rsidRDefault="00000000">
            <w:pPr>
              <w:pStyle w:val="TableParagraph"/>
              <w:spacing w:before="189"/>
              <w:ind w:left="107"/>
              <w:rPr>
                <w:sz w:val="20"/>
              </w:rPr>
            </w:pPr>
            <w:r>
              <w:rPr>
                <w:sz w:val="20"/>
              </w:rPr>
              <w:t>3.5.1</w:t>
            </w:r>
          </w:p>
        </w:tc>
        <w:tc>
          <w:tcPr>
            <w:tcW w:w="3548" w:type="dxa"/>
            <w:vMerge w:val="restart"/>
          </w:tcPr>
          <w:p w14:paraId="2694B25E" w14:textId="77777777" w:rsidR="005D4F30" w:rsidRDefault="00000000">
            <w:pPr>
              <w:pStyle w:val="TableParagraph"/>
              <w:spacing w:before="74"/>
              <w:ind w:left="108"/>
              <w:rPr>
                <w:sz w:val="20"/>
              </w:rPr>
            </w:pPr>
            <w:r>
              <w:rPr>
                <w:sz w:val="20"/>
              </w:rPr>
              <w:t>Зона сельскохозяйственных угодий</w:t>
            </w:r>
          </w:p>
          <w:p w14:paraId="318B75B9" w14:textId="2FFF658C" w:rsidR="005D4F30" w:rsidRDefault="005D4F30">
            <w:pPr>
              <w:pStyle w:val="TableParagraph"/>
              <w:ind w:left="108"/>
              <w:rPr>
                <w:sz w:val="20"/>
              </w:rPr>
            </w:pPr>
          </w:p>
        </w:tc>
        <w:tc>
          <w:tcPr>
            <w:tcW w:w="1735" w:type="dxa"/>
          </w:tcPr>
          <w:p w14:paraId="4E300F2D" w14:textId="77777777" w:rsidR="005D4F30" w:rsidRDefault="00000000">
            <w:pPr>
              <w:pStyle w:val="TableParagraph"/>
              <w:spacing w:before="33"/>
              <w:ind w:left="223" w:right="220"/>
              <w:jc w:val="center"/>
              <w:rPr>
                <w:sz w:val="20"/>
              </w:rPr>
            </w:pPr>
            <w:r>
              <w:rPr>
                <w:sz w:val="20"/>
              </w:rPr>
              <w:t>га</w:t>
            </w:r>
          </w:p>
        </w:tc>
        <w:tc>
          <w:tcPr>
            <w:tcW w:w="1808" w:type="dxa"/>
          </w:tcPr>
          <w:p w14:paraId="24C30A70" w14:textId="77777777" w:rsidR="005D4F30" w:rsidRDefault="00000000">
            <w:pPr>
              <w:pStyle w:val="TableParagraph"/>
              <w:spacing w:before="33"/>
              <w:ind w:left="8"/>
              <w:jc w:val="center"/>
              <w:rPr>
                <w:sz w:val="20"/>
              </w:rPr>
            </w:pPr>
            <w:r>
              <w:rPr>
                <w:w w:val="99"/>
                <w:sz w:val="20"/>
              </w:rPr>
              <w:t>-</w:t>
            </w:r>
          </w:p>
        </w:tc>
        <w:tc>
          <w:tcPr>
            <w:tcW w:w="1769" w:type="dxa"/>
          </w:tcPr>
          <w:p w14:paraId="69744367" w14:textId="77777777" w:rsidR="005D4F30" w:rsidRDefault="00000000">
            <w:pPr>
              <w:pStyle w:val="TableParagraph"/>
              <w:spacing w:before="33"/>
              <w:ind w:left="110" w:right="102"/>
              <w:jc w:val="center"/>
              <w:rPr>
                <w:sz w:val="20"/>
              </w:rPr>
            </w:pPr>
            <w:r>
              <w:rPr>
                <w:sz w:val="20"/>
              </w:rPr>
              <w:t>33.81</w:t>
            </w:r>
          </w:p>
        </w:tc>
      </w:tr>
      <w:tr w:rsidR="005D4F30" w14:paraId="5E3453C8" w14:textId="77777777">
        <w:trPr>
          <w:trHeight w:val="302"/>
        </w:trPr>
        <w:tc>
          <w:tcPr>
            <w:tcW w:w="662" w:type="dxa"/>
            <w:vMerge/>
            <w:tcBorders>
              <w:top w:val="nil"/>
            </w:tcBorders>
          </w:tcPr>
          <w:p w14:paraId="464ED183" w14:textId="77777777" w:rsidR="005D4F30" w:rsidRDefault="005D4F30">
            <w:pPr>
              <w:rPr>
                <w:sz w:val="2"/>
                <w:szCs w:val="2"/>
              </w:rPr>
            </w:pPr>
          </w:p>
        </w:tc>
        <w:tc>
          <w:tcPr>
            <w:tcW w:w="3548" w:type="dxa"/>
            <w:vMerge/>
            <w:tcBorders>
              <w:top w:val="nil"/>
            </w:tcBorders>
          </w:tcPr>
          <w:p w14:paraId="58C85732" w14:textId="77777777" w:rsidR="005D4F30" w:rsidRDefault="005D4F30">
            <w:pPr>
              <w:rPr>
                <w:sz w:val="2"/>
                <w:szCs w:val="2"/>
              </w:rPr>
            </w:pPr>
          </w:p>
        </w:tc>
        <w:tc>
          <w:tcPr>
            <w:tcW w:w="1735" w:type="dxa"/>
          </w:tcPr>
          <w:p w14:paraId="18C5F361" w14:textId="77777777" w:rsidR="005D4F30" w:rsidRDefault="00000000">
            <w:pPr>
              <w:pStyle w:val="TableParagraph"/>
              <w:spacing w:before="33"/>
              <w:ind w:left="3"/>
              <w:jc w:val="center"/>
              <w:rPr>
                <w:sz w:val="20"/>
              </w:rPr>
            </w:pPr>
            <w:r>
              <w:rPr>
                <w:w w:val="99"/>
                <w:sz w:val="20"/>
              </w:rPr>
              <w:t>%</w:t>
            </w:r>
          </w:p>
        </w:tc>
        <w:tc>
          <w:tcPr>
            <w:tcW w:w="1808" w:type="dxa"/>
          </w:tcPr>
          <w:p w14:paraId="7D169E63" w14:textId="77777777" w:rsidR="005D4F30" w:rsidRDefault="00000000">
            <w:pPr>
              <w:pStyle w:val="TableParagraph"/>
              <w:spacing w:before="33"/>
              <w:ind w:left="8"/>
              <w:jc w:val="center"/>
              <w:rPr>
                <w:sz w:val="20"/>
              </w:rPr>
            </w:pPr>
            <w:r>
              <w:rPr>
                <w:w w:val="99"/>
                <w:sz w:val="20"/>
              </w:rPr>
              <w:t>-</w:t>
            </w:r>
          </w:p>
        </w:tc>
        <w:tc>
          <w:tcPr>
            <w:tcW w:w="1769" w:type="dxa"/>
          </w:tcPr>
          <w:p w14:paraId="67C7271C" w14:textId="77777777" w:rsidR="005D4F30" w:rsidRDefault="00000000">
            <w:pPr>
              <w:pStyle w:val="TableParagraph"/>
              <w:spacing w:before="33"/>
              <w:ind w:left="110" w:right="104"/>
              <w:jc w:val="center"/>
              <w:rPr>
                <w:sz w:val="20"/>
              </w:rPr>
            </w:pPr>
            <w:r>
              <w:rPr>
                <w:sz w:val="20"/>
              </w:rPr>
              <w:t>1.00</w:t>
            </w:r>
          </w:p>
        </w:tc>
      </w:tr>
      <w:tr w:rsidR="005D4F30" w14:paraId="634E12D9" w14:textId="77777777">
        <w:trPr>
          <w:trHeight w:val="313"/>
        </w:trPr>
        <w:tc>
          <w:tcPr>
            <w:tcW w:w="662" w:type="dxa"/>
          </w:tcPr>
          <w:p w14:paraId="187F0E1A" w14:textId="77777777" w:rsidR="005D4F30" w:rsidRDefault="00000000">
            <w:pPr>
              <w:pStyle w:val="TableParagraph"/>
              <w:spacing w:before="40"/>
              <w:ind w:left="107"/>
              <w:rPr>
                <w:sz w:val="20"/>
              </w:rPr>
            </w:pPr>
            <w:r>
              <w:rPr>
                <w:sz w:val="20"/>
              </w:rPr>
              <w:t>3.5.2</w:t>
            </w:r>
          </w:p>
        </w:tc>
        <w:tc>
          <w:tcPr>
            <w:tcW w:w="3548" w:type="dxa"/>
          </w:tcPr>
          <w:p w14:paraId="5D4CCB3E" w14:textId="4BF819E1" w:rsidR="005D4F30" w:rsidRDefault="00000000">
            <w:pPr>
              <w:pStyle w:val="TableParagraph"/>
              <w:tabs>
                <w:tab w:val="left" w:pos="1992"/>
              </w:tabs>
              <w:spacing w:before="40"/>
              <w:ind w:left="108"/>
              <w:rPr>
                <w:sz w:val="20"/>
              </w:rPr>
            </w:pPr>
            <w:r>
              <w:rPr>
                <w:sz w:val="20"/>
              </w:rPr>
              <w:t>Зона</w:t>
            </w:r>
            <w:r w:rsidR="00F43361">
              <w:rPr>
                <w:sz w:val="20"/>
              </w:rPr>
              <w:t xml:space="preserve"> садоводства</w:t>
            </w:r>
            <w:r w:rsidR="00D23511">
              <w:rPr>
                <w:sz w:val="20"/>
              </w:rPr>
              <w:t>, огородничества</w:t>
            </w:r>
            <w:r>
              <w:rPr>
                <w:sz w:val="20"/>
              </w:rPr>
              <w:tab/>
            </w:r>
          </w:p>
        </w:tc>
        <w:tc>
          <w:tcPr>
            <w:tcW w:w="1735" w:type="dxa"/>
          </w:tcPr>
          <w:p w14:paraId="661DF485" w14:textId="77777777" w:rsidR="005D4F30" w:rsidRDefault="00000000">
            <w:pPr>
              <w:pStyle w:val="TableParagraph"/>
              <w:spacing w:before="40"/>
              <w:ind w:left="223" w:right="220"/>
              <w:jc w:val="center"/>
              <w:rPr>
                <w:sz w:val="20"/>
              </w:rPr>
            </w:pPr>
            <w:r>
              <w:rPr>
                <w:sz w:val="20"/>
              </w:rPr>
              <w:t>га</w:t>
            </w:r>
          </w:p>
        </w:tc>
        <w:tc>
          <w:tcPr>
            <w:tcW w:w="1808" w:type="dxa"/>
          </w:tcPr>
          <w:p w14:paraId="263A7AD8" w14:textId="77777777" w:rsidR="005D4F30" w:rsidRDefault="00000000">
            <w:pPr>
              <w:pStyle w:val="TableParagraph"/>
              <w:spacing w:before="40"/>
              <w:ind w:left="8"/>
              <w:jc w:val="center"/>
              <w:rPr>
                <w:sz w:val="20"/>
              </w:rPr>
            </w:pPr>
            <w:r>
              <w:rPr>
                <w:w w:val="99"/>
                <w:sz w:val="20"/>
              </w:rPr>
              <w:t>-</w:t>
            </w:r>
          </w:p>
        </w:tc>
        <w:tc>
          <w:tcPr>
            <w:tcW w:w="1769" w:type="dxa"/>
          </w:tcPr>
          <w:p w14:paraId="2C8772DB" w14:textId="77777777" w:rsidR="005D4F30" w:rsidRDefault="00000000">
            <w:pPr>
              <w:pStyle w:val="TableParagraph"/>
              <w:spacing w:before="40"/>
              <w:ind w:left="110" w:right="101"/>
              <w:jc w:val="center"/>
              <w:rPr>
                <w:sz w:val="20"/>
              </w:rPr>
            </w:pPr>
            <w:r>
              <w:rPr>
                <w:sz w:val="20"/>
              </w:rPr>
              <w:t>142.04</w:t>
            </w:r>
          </w:p>
        </w:tc>
      </w:tr>
    </w:tbl>
    <w:p w14:paraId="45360020" w14:textId="77777777" w:rsidR="005D4F30" w:rsidRDefault="005D4F30">
      <w:pPr>
        <w:jc w:val="center"/>
        <w:rPr>
          <w:sz w:val="20"/>
        </w:rPr>
        <w:sectPr w:rsidR="005D4F30">
          <w:headerReference w:type="default" r:id="rId16"/>
          <w:pgSz w:w="11910" w:h="16840"/>
          <w:pgMar w:top="1180" w:right="0" w:bottom="1400" w:left="900" w:header="708" w:footer="1201" w:gutter="0"/>
          <w:pgNumType w:start="95"/>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3548"/>
        <w:gridCol w:w="1735"/>
        <w:gridCol w:w="1808"/>
        <w:gridCol w:w="1769"/>
      </w:tblGrid>
      <w:tr w:rsidR="005D4F30" w14:paraId="7A23A7AC" w14:textId="77777777">
        <w:trPr>
          <w:trHeight w:val="688"/>
        </w:trPr>
        <w:tc>
          <w:tcPr>
            <w:tcW w:w="662" w:type="dxa"/>
          </w:tcPr>
          <w:p w14:paraId="43AF97AD" w14:textId="77777777" w:rsidR="005D4F30" w:rsidRDefault="005D4F30">
            <w:pPr>
              <w:pStyle w:val="TableParagraph"/>
              <w:rPr>
                <w:rFonts w:ascii="Times New Roman"/>
                <w:sz w:val="18"/>
              </w:rPr>
            </w:pPr>
          </w:p>
        </w:tc>
        <w:tc>
          <w:tcPr>
            <w:tcW w:w="3548" w:type="dxa"/>
          </w:tcPr>
          <w:p w14:paraId="2C13366D" w14:textId="20C38553" w:rsidR="005D4F30" w:rsidRDefault="005D4F30">
            <w:pPr>
              <w:pStyle w:val="TableParagraph"/>
              <w:tabs>
                <w:tab w:val="left" w:pos="2189"/>
              </w:tabs>
              <w:spacing w:before="5" w:line="228" w:lineRule="exact"/>
              <w:ind w:left="108" w:right="101"/>
              <w:rPr>
                <w:sz w:val="20"/>
              </w:rPr>
            </w:pPr>
          </w:p>
        </w:tc>
        <w:tc>
          <w:tcPr>
            <w:tcW w:w="1735" w:type="dxa"/>
          </w:tcPr>
          <w:p w14:paraId="781BC99D" w14:textId="77777777" w:rsidR="005D4F30" w:rsidRDefault="005D4F30">
            <w:pPr>
              <w:pStyle w:val="TableParagraph"/>
              <w:spacing w:before="8"/>
              <w:rPr>
                <w:sz w:val="19"/>
              </w:rPr>
            </w:pPr>
          </w:p>
          <w:p w14:paraId="5D1279F4" w14:textId="77777777" w:rsidR="005D4F30" w:rsidRDefault="00000000">
            <w:pPr>
              <w:pStyle w:val="TableParagraph"/>
              <w:spacing w:before="1"/>
              <w:ind w:left="3"/>
              <w:jc w:val="center"/>
              <w:rPr>
                <w:sz w:val="20"/>
              </w:rPr>
            </w:pPr>
            <w:r>
              <w:rPr>
                <w:w w:val="99"/>
                <w:sz w:val="20"/>
              </w:rPr>
              <w:t>%</w:t>
            </w:r>
          </w:p>
        </w:tc>
        <w:tc>
          <w:tcPr>
            <w:tcW w:w="1808" w:type="dxa"/>
          </w:tcPr>
          <w:p w14:paraId="28DD7177" w14:textId="77777777" w:rsidR="005D4F30" w:rsidRDefault="005D4F30">
            <w:pPr>
              <w:pStyle w:val="TableParagraph"/>
              <w:spacing w:before="8"/>
              <w:rPr>
                <w:sz w:val="19"/>
              </w:rPr>
            </w:pPr>
          </w:p>
          <w:p w14:paraId="5256A451" w14:textId="77777777" w:rsidR="005D4F30" w:rsidRDefault="00000000">
            <w:pPr>
              <w:pStyle w:val="TableParagraph"/>
              <w:spacing w:before="1"/>
              <w:ind w:left="8"/>
              <w:jc w:val="center"/>
              <w:rPr>
                <w:sz w:val="20"/>
              </w:rPr>
            </w:pPr>
            <w:r>
              <w:rPr>
                <w:w w:val="99"/>
                <w:sz w:val="20"/>
              </w:rPr>
              <w:t>-</w:t>
            </w:r>
          </w:p>
        </w:tc>
        <w:tc>
          <w:tcPr>
            <w:tcW w:w="1769" w:type="dxa"/>
          </w:tcPr>
          <w:p w14:paraId="60EA9935" w14:textId="77777777" w:rsidR="005D4F30" w:rsidRDefault="005D4F30">
            <w:pPr>
              <w:pStyle w:val="TableParagraph"/>
              <w:spacing w:before="8"/>
              <w:rPr>
                <w:sz w:val="19"/>
              </w:rPr>
            </w:pPr>
          </w:p>
          <w:p w14:paraId="230461AB" w14:textId="77777777" w:rsidR="005D4F30" w:rsidRDefault="00000000">
            <w:pPr>
              <w:pStyle w:val="TableParagraph"/>
              <w:spacing w:before="1"/>
              <w:ind w:left="689"/>
              <w:rPr>
                <w:sz w:val="20"/>
              </w:rPr>
            </w:pPr>
            <w:r>
              <w:rPr>
                <w:sz w:val="20"/>
              </w:rPr>
              <w:t>4.22</w:t>
            </w:r>
          </w:p>
        </w:tc>
      </w:tr>
      <w:tr w:rsidR="005D4F30" w14:paraId="05A2D317" w14:textId="77777777">
        <w:trPr>
          <w:trHeight w:val="316"/>
        </w:trPr>
        <w:tc>
          <w:tcPr>
            <w:tcW w:w="662" w:type="dxa"/>
            <w:vMerge w:val="restart"/>
          </w:tcPr>
          <w:p w14:paraId="44E4676C" w14:textId="77777777" w:rsidR="005D4F30" w:rsidRDefault="005D4F30">
            <w:pPr>
              <w:pStyle w:val="TableParagraph"/>
              <w:spacing w:before="8"/>
              <w:rPr>
                <w:sz w:val="19"/>
              </w:rPr>
            </w:pPr>
          </w:p>
          <w:p w14:paraId="0960707B" w14:textId="77777777" w:rsidR="005D4F30" w:rsidRDefault="00000000">
            <w:pPr>
              <w:pStyle w:val="TableParagraph"/>
              <w:spacing w:before="1"/>
              <w:ind w:left="107"/>
              <w:rPr>
                <w:sz w:val="20"/>
              </w:rPr>
            </w:pPr>
            <w:r>
              <w:rPr>
                <w:sz w:val="20"/>
              </w:rPr>
              <w:t>3.5.3</w:t>
            </w:r>
          </w:p>
        </w:tc>
        <w:tc>
          <w:tcPr>
            <w:tcW w:w="3548" w:type="dxa"/>
            <w:vMerge w:val="restart"/>
          </w:tcPr>
          <w:p w14:paraId="53C7D4C8" w14:textId="748BD583" w:rsidR="005D4F30" w:rsidRDefault="00000000">
            <w:pPr>
              <w:pStyle w:val="TableParagraph"/>
              <w:spacing w:line="230" w:lineRule="exact"/>
              <w:ind w:left="108" w:right="1176"/>
              <w:rPr>
                <w:sz w:val="20"/>
              </w:rPr>
            </w:pPr>
            <w:r>
              <w:rPr>
                <w:sz w:val="20"/>
              </w:rPr>
              <w:t>Производственная зона сельскохозяйственных предприятий</w:t>
            </w:r>
          </w:p>
        </w:tc>
        <w:tc>
          <w:tcPr>
            <w:tcW w:w="1735" w:type="dxa"/>
          </w:tcPr>
          <w:p w14:paraId="343ADC0A" w14:textId="77777777" w:rsidR="005D4F30" w:rsidRDefault="00000000">
            <w:pPr>
              <w:pStyle w:val="TableParagraph"/>
              <w:spacing w:before="40"/>
              <w:ind w:left="223" w:right="220"/>
              <w:jc w:val="center"/>
              <w:rPr>
                <w:sz w:val="20"/>
              </w:rPr>
            </w:pPr>
            <w:r>
              <w:rPr>
                <w:sz w:val="20"/>
              </w:rPr>
              <w:t>га</w:t>
            </w:r>
          </w:p>
        </w:tc>
        <w:tc>
          <w:tcPr>
            <w:tcW w:w="1808" w:type="dxa"/>
          </w:tcPr>
          <w:p w14:paraId="51184E3D" w14:textId="77777777" w:rsidR="005D4F30" w:rsidRDefault="005D4F30">
            <w:pPr>
              <w:pStyle w:val="TableParagraph"/>
              <w:rPr>
                <w:rFonts w:ascii="Times New Roman"/>
                <w:sz w:val="18"/>
              </w:rPr>
            </w:pPr>
          </w:p>
        </w:tc>
        <w:tc>
          <w:tcPr>
            <w:tcW w:w="1769" w:type="dxa"/>
          </w:tcPr>
          <w:p w14:paraId="2C7E5580" w14:textId="77777777" w:rsidR="005D4F30" w:rsidRDefault="00000000">
            <w:pPr>
              <w:pStyle w:val="TableParagraph"/>
              <w:spacing w:before="40"/>
              <w:ind w:left="579"/>
              <w:rPr>
                <w:sz w:val="20"/>
              </w:rPr>
            </w:pPr>
            <w:r>
              <w:rPr>
                <w:sz w:val="20"/>
              </w:rPr>
              <w:t>101.67</w:t>
            </w:r>
          </w:p>
        </w:tc>
      </w:tr>
      <w:tr w:rsidR="005D4F30" w14:paraId="597293DE" w14:textId="77777777">
        <w:trPr>
          <w:trHeight w:val="364"/>
        </w:trPr>
        <w:tc>
          <w:tcPr>
            <w:tcW w:w="662" w:type="dxa"/>
            <w:vMerge/>
            <w:tcBorders>
              <w:top w:val="nil"/>
            </w:tcBorders>
          </w:tcPr>
          <w:p w14:paraId="5288C6B0" w14:textId="77777777" w:rsidR="005D4F30" w:rsidRDefault="005D4F30">
            <w:pPr>
              <w:rPr>
                <w:sz w:val="2"/>
                <w:szCs w:val="2"/>
              </w:rPr>
            </w:pPr>
          </w:p>
        </w:tc>
        <w:tc>
          <w:tcPr>
            <w:tcW w:w="3548" w:type="dxa"/>
            <w:vMerge/>
            <w:tcBorders>
              <w:top w:val="nil"/>
            </w:tcBorders>
          </w:tcPr>
          <w:p w14:paraId="643B23A7" w14:textId="77777777" w:rsidR="005D4F30" w:rsidRDefault="005D4F30">
            <w:pPr>
              <w:rPr>
                <w:sz w:val="2"/>
                <w:szCs w:val="2"/>
              </w:rPr>
            </w:pPr>
          </w:p>
        </w:tc>
        <w:tc>
          <w:tcPr>
            <w:tcW w:w="1735" w:type="dxa"/>
          </w:tcPr>
          <w:p w14:paraId="4BD3B614" w14:textId="77777777" w:rsidR="005D4F30" w:rsidRDefault="00000000">
            <w:pPr>
              <w:pStyle w:val="TableParagraph"/>
              <w:spacing w:before="64"/>
              <w:ind w:left="3"/>
              <w:jc w:val="center"/>
              <w:rPr>
                <w:sz w:val="20"/>
              </w:rPr>
            </w:pPr>
            <w:r>
              <w:rPr>
                <w:w w:val="99"/>
                <w:sz w:val="20"/>
              </w:rPr>
              <w:t>%</w:t>
            </w:r>
          </w:p>
        </w:tc>
        <w:tc>
          <w:tcPr>
            <w:tcW w:w="1808" w:type="dxa"/>
          </w:tcPr>
          <w:p w14:paraId="13FCF323" w14:textId="77777777" w:rsidR="005D4F30" w:rsidRDefault="005D4F30">
            <w:pPr>
              <w:pStyle w:val="TableParagraph"/>
              <w:rPr>
                <w:rFonts w:ascii="Times New Roman"/>
                <w:sz w:val="18"/>
              </w:rPr>
            </w:pPr>
          </w:p>
        </w:tc>
        <w:tc>
          <w:tcPr>
            <w:tcW w:w="1769" w:type="dxa"/>
          </w:tcPr>
          <w:p w14:paraId="6A083F55" w14:textId="77777777" w:rsidR="005D4F30" w:rsidRDefault="00000000">
            <w:pPr>
              <w:pStyle w:val="TableParagraph"/>
              <w:spacing w:before="64"/>
              <w:ind w:left="689"/>
              <w:rPr>
                <w:sz w:val="20"/>
              </w:rPr>
            </w:pPr>
            <w:r>
              <w:rPr>
                <w:sz w:val="20"/>
              </w:rPr>
              <w:t>3.02</w:t>
            </w:r>
          </w:p>
        </w:tc>
      </w:tr>
      <w:tr w:rsidR="005D4F30" w14:paraId="32D6C570" w14:textId="77777777" w:rsidTr="004E2D31">
        <w:trPr>
          <w:trHeight w:val="525"/>
        </w:trPr>
        <w:tc>
          <w:tcPr>
            <w:tcW w:w="662" w:type="dxa"/>
            <w:vMerge w:val="restart"/>
            <w:shd w:val="clear" w:color="auto" w:fill="FFFFFF" w:themeFill="background1"/>
          </w:tcPr>
          <w:p w14:paraId="1B9F8C62" w14:textId="77777777" w:rsidR="005D4F30" w:rsidRDefault="005D4F30">
            <w:pPr>
              <w:pStyle w:val="TableParagraph"/>
            </w:pPr>
          </w:p>
          <w:p w14:paraId="52D9522F" w14:textId="77777777" w:rsidR="005D4F30" w:rsidRDefault="005D4F30">
            <w:pPr>
              <w:pStyle w:val="TableParagraph"/>
            </w:pPr>
          </w:p>
          <w:p w14:paraId="7632B2F5" w14:textId="77777777" w:rsidR="005D4F30" w:rsidRDefault="005D4F30">
            <w:pPr>
              <w:pStyle w:val="TableParagraph"/>
              <w:spacing w:before="9"/>
              <w:rPr>
                <w:sz w:val="28"/>
              </w:rPr>
            </w:pPr>
          </w:p>
          <w:p w14:paraId="120851B3" w14:textId="77777777" w:rsidR="005D4F30" w:rsidRDefault="00000000">
            <w:pPr>
              <w:pStyle w:val="TableParagraph"/>
              <w:ind w:left="191"/>
              <w:rPr>
                <w:b/>
                <w:sz w:val="20"/>
              </w:rPr>
            </w:pPr>
            <w:r>
              <w:rPr>
                <w:b/>
                <w:sz w:val="20"/>
              </w:rPr>
              <w:t>3.6</w:t>
            </w:r>
          </w:p>
        </w:tc>
        <w:tc>
          <w:tcPr>
            <w:tcW w:w="3548" w:type="dxa"/>
            <w:shd w:val="clear" w:color="auto" w:fill="FFFFFF" w:themeFill="background1"/>
          </w:tcPr>
          <w:p w14:paraId="6432FAB2" w14:textId="77777777" w:rsidR="005D4F30" w:rsidRDefault="00000000">
            <w:pPr>
              <w:pStyle w:val="TableParagraph"/>
              <w:spacing w:before="141"/>
              <w:ind w:left="108"/>
              <w:rPr>
                <w:b/>
                <w:sz w:val="20"/>
              </w:rPr>
            </w:pPr>
            <w:r>
              <w:rPr>
                <w:b/>
                <w:sz w:val="20"/>
              </w:rPr>
              <w:t>Рекреационные зоны,</w:t>
            </w:r>
          </w:p>
        </w:tc>
        <w:tc>
          <w:tcPr>
            <w:tcW w:w="1735" w:type="dxa"/>
            <w:shd w:val="clear" w:color="auto" w:fill="FFFFFF" w:themeFill="background1"/>
          </w:tcPr>
          <w:p w14:paraId="12C8611F" w14:textId="77777777" w:rsidR="005D4F30" w:rsidRDefault="00000000">
            <w:pPr>
              <w:pStyle w:val="TableParagraph"/>
              <w:spacing w:before="141"/>
              <w:ind w:left="223" w:right="216"/>
              <w:jc w:val="center"/>
              <w:rPr>
                <w:b/>
                <w:sz w:val="20"/>
              </w:rPr>
            </w:pPr>
            <w:r>
              <w:rPr>
                <w:b/>
                <w:sz w:val="20"/>
              </w:rPr>
              <w:t>га</w:t>
            </w:r>
          </w:p>
        </w:tc>
        <w:tc>
          <w:tcPr>
            <w:tcW w:w="1808" w:type="dxa"/>
            <w:shd w:val="clear" w:color="auto" w:fill="FFFFFF" w:themeFill="background1"/>
          </w:tcPr>
          <w:p w14:paraId="2C42AFAA" w14:textId="77777777" w:rsidR="005D4F30" w:rsidRDefault="00000000">
            <w:pPr>
              <w:pStyle w:val="TableParagraph"/>
              <w:spacing w:before="141"/>
              <w:ind w:left="8"/>
              <w:jc w:val="center"/>
              <w:rPr>
                <w:b/>
                <w:sz w:val="20"/>
              </w:rPr>
            </w:pPr>
            <w:r>
              <w:rPr>
                <w:b/>
                <w:w w:val="99"/>
                <w:sz w:val="20"/>
              </w:rPr>
              <w:t>-</w:t>
            </w:r>
          </w:p>
        </w:tc>
        <w:tc>
          <w:tcPr>
            <w:tcW w:w="1769" w:type="dxa"/>
            <w:shd w:val="clear" w:color="auto" w:fill="FFFFFF" w:themeFill="background1"/>
          </w:tcPr>
          <w:p w14:paraId="1559D897" w14:textId="77777777" w:rsidR="005D4F30" w:rsidRDefault="00000000">
            <w:pPr>
              <w:pStyle w:val="TableParagraph"/>
              <w:spacing w:before="141"/>
              <w:ind w:left="579"/>
              <w:rPr>
                <w:b/>
                <w:sz w:val="20"/>
              </w:rPr>
            </w:pPr>
            <w:r>
              <w:rPr>
                <w:b/>
                <w:sz w:val="20"/>
              </w:rPr>
              <w:t>134.43</w:t>
            </w:r>
          </w:p>
        </w:tc>
      </w:tr>
      <w:tr w:rsidR="005D4F30" w14:paraId="0965D576" w14:textId="77777777" w:rsidTr="004E2D31">
        <w:trPr>
          <w:trHeight w:val="1379"/>
        </w:trPr>
        <w:tc>
          <w:tcPr>
            <w:tcW w:w="662" w:type="dxa"/>
            <w:vMerge/>
            <w:tcBorders>
              <w:top w:val="nil"/>
            </w:tcBorders>
            <w:shd w:val="clear" w:color="auto" w:fill="FFFFFF" w:themeFill="background1"/>
          </w:tcPr>
          <w:p w14:paraId="74613672" w14:textId="77777777" w:rsidR="005D4F30" w:rsidRDefault="005D4F30">
            <w:pPr>
              <w:rPr>
                <w:sz w:val="2"/>
                <w:szCs w:val="2"/>
              </w:rPr>
            </w:pPr>
          </w:p>
        </w:tc>
        <w:tc>
          <w:tcPr>
            <w:tcW w:w="3548" w:type="dxa"/>
            <w:shd w:val="clear" w:color="auto" w:fill="FFFFFF" w:themeFill="background1"/>
          </w:tcPr>
          <w:p w14:paraId="5072AEAC" w14:textId="77777777" w:rsidR="005D4F30" w:rsidRDefault="005D4F30">
            <w:pPr>
              <w:pStyle w:val="TableParagraph"/>
            </w:pPr>
          </w:p>
          <w:p w14:paraId="5AA3CEAE" w14:textId="77777777" w:rsidR="005D4F30" w:rsidRDefault="005D4F30">
            <w:pPr>
              <w:pStyle w:val="TableParagraph"/>
              <w:spacing w:before="4"/>
              <w:rPr>
                <w:sz w:val="27"/>
              </w:rPr>
            </w:pPr>
          </w:p>
          <w:p w14:paraId="593CCD04" w14:textId="77777777" w:rsidR="005D4F30" w:rsidRDefault="00000000">
            <w:pPr>
              <w:pStyle w:val="TableParagraph"/>
              <w:ind w:left="108"/>
              <w:rPr>
                <w:b/>
                <w:sz w:val="20"/>
              </w:rPr>
            </w:pPr>
            <w:r>
              <w:rPr>
                <w:b/>
                <w:sz w:val="20"/>
              </w:rPr>
              <w:t>в том числе:</w:t>
            </w:r>
          </w:p>
        </w:tc>
        <w:tc>
          <w:tcPr>
            <w:tcW w:w="1735" w:type="dxa"/>
            <w:shd w:val="clear" w:color="auto" w:fill="FFFFFF" w:themeFill="background1"/>
          </w:tcPr>
          <w:p w14:paraId="0C91EA33" w14:textId="77777777" w:rsidR="005D4F30" w:rsidRDefault="00000000">
            <w:pPr>
              <w:pStyle w:val="TableParagraph"/>
              <w:ind w:left="141" w:right="136" w:hanging="2"/>
              <w:jc w:val="center"/>
              <w:rPr>
                <w:b/>
                <w:sz w:val="20"/>
              </w:rPr>
            </w:pPr>
            <w:r>
              <w:rPr>
                <w:b/>
                <w:sz w:val="20"/>
              </w:rPr>
              <w:t xml:space="preserve">% от общей площади земель в </w:t>
            </w:r>
            <w:r>
              <w:rPr>
                <w:b/>
                <w:spacing w:val="-1"/>
                <w:sz w:val="20"/>
              </w:rPr>
              <w:t xml:space="preserve">установленны </w:t>
            </w:r>
            <w:r>
              <w:rPr>
                <w:b/>
                <w:sz w:val="20"/>
              </w:rPr>
              <w:t>х границах</w:t>
            </w:r>
          </w:p>
          <w:p w14:paraId="54D24E8A" w14:textId="77777777" w:rsidR="005D4F30" w:rsidRDefault="00000000">
            <w:pPr>
              <w:pStyle w:val="TableParagraph"/>
              <w:spacing w:line="215" w:lineRule="exact"/>
              <w:ind w:left="223" w:right="221"/>
              <w:jc w:val="center"/>
              <w:rPr>
                <w:b/>
                <w:sz w:val="20"/>
              </w:rPr>
            </w:pPr>
            <w:r>
              <w:rPr>
                <w:b/>
                <w:sz w:val="20"/>
              </w:rPr>
              <w:t>(НП)</w:t>
            </w:r>
          </w:p>
        </w:tc>
        <w:tc>
          <w:tcPr>
            <w:tcW w:w="1808" w:type="dxa"/>
            <w:shd w:val="clear" w:color="auto" w:fill="FFFFFF" w:themeFill="background1"/>
          </w:tcPr>
          <w:p w14:paraId="231BDDD3" w14:textId="77777777" w:rsidR="005D4F30" w:rsidRDefault="005D4F30">
            <w:pPr>
              <w:pStyle w:val="TableParagraph"/>
            </w:pPr>
          </w:p>
          <w:p w14:paraId="7F19AB62" w14:textId="77777777" w:rsidR="005D4F30" w:rsidRDefault="005D4F30">
            <w:pPr>
              <w:pStyle w:val="TableParagraph"/>
              <w:spacing w:before="4"/>
              <w:rPr>
                <w:sz w:val="27"/>
              </w:rPr>
            </w:pPr>
          </w:p>
          <w:p w14:paraId="16D0D699" w14:textId="77777777" w:rsidR="005D4F30" w:rsidRDefault="00000000">
            <w:pPr>
              <w:pStyle w:val="TableParagraph"/>
              <w:ind w:left="8"/>
              <w:jc w:val="center"/>
              <w:rPr>
                <w:b/>
                <w:sz w:val="20"/>
              </w:rPr>
            </w:pPr>
            <w:r>
              <w:rPr>
                <w:b/>
                <w:w w:val="99"/>
                <w:sz w:val="20"/>
              </w:rPr>
              <w:t>-</w:t>
            </w:r>
          </w:p>
        </w:tc>
        <w:tc>
          <w:tcPr>
            <w:tcW w:w="1769" w:type="dxa"/>
            <w:shd w:val="clear" w:color="auto" w:fill="FFFFFF" w:themeFill="background1"/>
          </w:tcPr>
          <w:p w14:paraId="64C57922" w14:textId="77777777" w:rsidR="005D4F30" w:rsidRDefault="005D4F30">
            <w:pPr>
              <w:pStyle w:val="TableParagraph"/>
            </w:pPr>
          </w:p>
          <w:p w14:paraId="06C4E71F" w14:textId="77777777" w:rsidR="005D4F30" w:rsidRDefault="005D4F30">
            <w:pPr>
              <w:pStyle w:val="TableParagraph"/>
              <w:spacing w:before="4"/>
              <w:rPr>
                <w:sz w:val="27"/>
              </w:rPr>
            </w:pPr>
          </w:p>
          <w:p w14:paraId="4AE3349A" w14:textId="77777777" w:rsidR="005D4F30" w:rsidRDefault="00000000">
            <w:pPr>
              <w:pStyle w:val="TableParagraph"/>
              <w:ind w:left="689"/>
              <w:rPr>
                <w:b/>
                <w:sz w:val="20"/>
              </w:rPr>
            </w:pPr>
            <w:r>
              <w:rPr>
                <w:b/>
                <w:sz w:val="20"/>
              </w:rPr>
              <w:t>3.99</w:t>
            </w:r>
          </w:p>
        </w:tc>
      </w:tr>
      <w:tr w:rsidR="005D4F30" w14:paraId="365F1F73" w14:textId="77777777">
        <w:trPr>
          <w:trHeight w:val="314"/>
        </w:trPr>
        <w:tc>
          <w:tcPr>
            <w:tcW w:w="662" w:type="dxa"/>
            <w:vMerge w:val="restart"/>
          </w:tcPr>
          <w:p w14:paraId="22BAB75B" w14:textId="77777777" w:rsidR="005D4F30" w:rsidRDefault="005D4F30">
            <w:pPr>
              <w:pStyle w:val="TableParagraph"/>
              <w:spacing w:before="9"/>
              <w:rPr>
                <w:sz w:val="29"/>
              </w:rPr>
            </w:pPr>
          </w:p>
          <w:p w14:paraId="7018ED55" w14:textId="77777777" w:rsidR="005D4F30" w:rsidRDefault="00000000">
            <w:pPr>
              <w:pStyle w:val="TableParagraph"/>
              <w:ind w:left="107"/>
              <w:rPr>
                <w:sz w:val="20"/>
              </w:rPr>
            </w:pPr>
            <w:r>
              <w:rPr>
                <w:sz w:val="20"/>
              </w:rPr>
              <w:t>3.6.1</w:t>
            </w:r>
          </w:p>
        </w:tc>
        <w:tc>
          <w:tcPr>
            <w:tcW w:w="3548" w:type="dxa"/>
            <w:vMerge w:val="restart"/>
          </w:tcPr>
          <w:p w14:paraId="0755B677" w14:textId="77777777" w:rsidR="005D4F30" w:rsidRDefault="00000000">
            <w:pPr>
              <w:pStyle w:val="TableParagraph"/>
              <w:ind w:left="108" w:right="100"/>
              <w:jc w:val="both"/>
              <w:rPr>
                <w:sz w:val="20"/>
              </w:rPr>
            </w:pPr>
            <w:r>
              <w:rPr>
                <w:sz w:val="20"/>
              </w:rPr>
              <w:t>Зона озелененных территорий общего пользования (лесопарки, парки, сады, скверы, бульвары,</w:t>
            </w:r>
          </w:p>
          <w:p w14:paraId="7E45ABF3" w14:textId="7DCA84EA" w:rsidR="005D4F30" w:rsidRDefault="00000000">
            <w:pPr>
              <w:pStyle w:val="TableParagraph"/>
              <w:spacing w:line="211" w:lineRule="exact"/>
              <w:ind w:left="108"/>
              <w:jc w:val="both"/>
              <w:rPr>
                <w:sz w:val="20"/>
              </w:rPr>
            </w:pPr>
            <w:r>
              <w:rPr>
                <w:sz w:val="20"/>
              </w:rPr>
              <w:t>городские леса)</w:t>
            </w:r>
          </w:p>
        </w:tc>
        <w:tc>
          <w:tcPr>
            <w:tcW w:w="1735" w:type="dxa"/>
          </w:tcPr>
          <w:p w14:paraId="51E2765F" w14:textId="77777777" w:rsidR="005D4F30" w:rsidRDefault="00000000">
            <w:pPr>
              <w:pStyle w:val="TableParagraph"/>
              <w:spacing w:before="40"/>
              <w:ind w:left="223" w:right="220"/>
              <w:jc w:val="center"/>
              <w:rPr>
                <w:sz w:val="20"/>
              </w:rPr>
            </w:pPr>
            <w:r>
              <w:rPr>
                <w:sz w:val="20"/>
              </w:rPr>
              <w:t>га</w:t>
            </w:r>
          </w:p>
        </w:tc>
        <w:tc>
          <w:tcPr>
            <w:tcW w:w="1808" w:type="dxa"/>
          </w:tcPr>
          <w:p w14:paraId="77E40655" w14:textId="77777777" w:rsidR="005D4F30" w:rsidRDefault="00000000">
            <w:pPr>
              <w:pStyle w:val="TableParagraph"/>
              <w:spacing w:before="40"/>
              <w:ind w:left="8"/>
              <w:jc w:val="center"/>
              <w:rPr>
                <w:sz w:val="20"/>
              </w:rPr>
            </w:pPr>
            <w:r>
              <w:rPr>
                <w:w w:val="99"/>
                <w:sz w:val="20"/>
              </w:rPr>
              <w:t>-</w:t>
            </w:r>
          </w:p>
        </w:tc>
        <w:tc>
          <w:tcPr>
            <w:tcW w:w="1769" w:type="dxa"/>
          </w:tcPr>
          <w:p w14:paraId="01D3D355" w14:textId="77777777" w:rsidR="005D4F30" w:rsidRDefault="00000000">
            <w:pPr>
              <w:pStyle w:val="TableParagraph"/>
              <w:spacing w:before="40"/>
              <w:ind w:left="634"/>
              <w:rPr>
                <w:sz w:val="20"/>
              </w:rPr>
            </w:pPr>
            <w:r>
              <w:rPr>
                <w:sz w:val="20"/>
              </w:rPr>
              <w:t>26.99</w:t>
            </w:r>
          </w:p>
        </w:tc>
      </w:tr>
      <w:tr w:rsidR="005D4F30" w14:paraId="32470123" w14:textId="77777777">
        <w:trPr>
          <w:trHeight w:val="595"/>
        </w:trPr>
        <w:tc>
          <w:tcPr>
            <w:tcW w:w="662" w:type="dxa"/>
            <w:vMerge/>
            <w:tcBorders>
              <w:top w:val="nil"/>
            </w:tcBorders>
          </w:tcPr>
          <w:p w14:paraId="7A4641C3" w14:textId="77777777" w:rsidR="005D4F30" w:rsidRDefault="005D4F30">
            <w:pPr>
              <w:rPr>
                <w:sz w:val="2"/>
                <w:szCs w:val="2"/>
              </w:rPr>
            </w:pPr>
          </w:p>
        </w:tc>
        <w:tc>
          <w:tcPr>
            <w:tcW w:w="3548" w:type="dxa"/>
            <w:vMerge/>
            <w:tcBorders>
              <w:top w:val="nil"/>
            </w:tcBorders>
          </w:tcPr>
          <w:p w14:paraId="7455D584" w14:textId="77777777" w:rsidR="005D4F30" w:rsidRDefault="005D4F30">
            <w:pPr>
              <w:rPr>
                <w:sz w:val="2"/>
                <w:szCs w:val="2"/>
              </w:rPr>
            </w:pPr>
          </w:p>
        </w:tc>
        <w:tc>
          <w:tcPr>
            <w:tcW w:w="1735" w:type="dxa"/>
          </w:tcPr>
          <w:p w14:paraId="1BED1693" w14:textId="77777777" w:rsidR="005D4F30" w:rsidRDefault="00000000">
            <w:pPr>
              <w:pStyle w:val="TableParagraph"/>
              <w:spacing w:before="179"/>
              <w:ind w:left="3"/>
              <w:jc w:val="center"/>
              <w:rPr>
                <w:sz w:val="20"/>
              </w:rPr>
            </w:pPr>
            <w:r>
              <w:rPr>
                <w:w w:val="99"/>
                <w:sz w:val="20"/>
              </w:rPr>
              <w:t>%</w:t>
            </w:r>
          </w:p>
        </w:tc>
        <w:tc>
          <w:tcPr>
            <w:tcW w:w="1808" w:type="dxa"/>
          </w:tcPr>
          <w:p w14:paraId="7187D559" w14:textId="77777777" w:rsidR="005D4F30" w:rsidRDefault="00000000">
            <w:pPr>
              <w:pStyle w:val="TableParagraph"/>
              <w:spacing w:before="179"/>
              <w:ind w:left="8"/>
              <w:jc w:val="center"/>
              <w:rPr>
                <w:sz w:val="20"/>
              </w:rPr>
            </w:pPr>
            <w:r>
              <w:rPr>
                <w:w w:val="99"/>
                <w:sz w:val="20"/>
              </w:rPr>
              <w:t>-</w:t>
            </w:r>
          </w:p>
        </w:tc>
        <w:tc>
          <w:tcPr>
            <w:tcW w:w="1769" w:type="dxa"/>
          </w:tcPr>
          <w:p w14:paraId="0310B045" w14:textId="77777777" w:rsidR="005D4F30" w:rsidRDefault="00000000">
            <w:pPr>
              <w:pStyle w:val="TableParagraph"/>
              <w:spacing w:before="179"/>
              <w:ind w:left="689"/>
              <w:rPr>
                <w:sz w:val="20"/>
              </w:rPr>
            </w:pPr>
            <w:r>
              <w:rPr>
                <w:sz w:val="20"/>
              </w:rPr>
              <w:t>0.80</w:t>
            </w:r>
          </w:p>
        </w:tc>
      </w:tr>
      <w:tr w:rsidR="005D4F30" w14:paraId="5FD66BB1" w14:textId="77777777">
        <w:trPr>
          <w:trHeight w:val="316"/>
        </w:trPr>
        <w:tc>
          <w:tcPr>
            <w:tcW w:w="662" w:type="dxa"/>
            <w:vMerge w:val="restart"/>
          </w:tcPr>
          <w:p w14:paraId="69036CCA" w14:textId="77777777" w:rsidR="005D4F30" w:rsidRDefault="005D4F30">
            <w:pPr>
              <w:pStyle w:val="TableParagraph"/>
              <w:spacing w:before="2"/>
              <w:rPr>
                <w:sz w:val="20"/>
              </w:rPr>
            </w:pPr>
          </w:p>
          <w:p w14:paraId="43716064" w14:textId="77777777" w:rsidR="005D4F30" w:rsidRDefault="00000000">
            <w:pPr>
              <w:pStyle w:val="TableParagraph"/>
              <w:ind w:left="107"/>
              <w:rPr>
                <w:sz w:val="20"/>
              </w:rPr>
            </w:pPr>
            <w:r>
              <w:rPr>
                <w:sz w:val="20"/>
              </w:rPr>
              <w:t>3.6.2</w:t>
            </w:r>
          </w:p>
        </w:tc>
        <w:tc>
          <w:tcPr>
            <w:tcW w:w="3548" w:type="dxa"/>
            <w:vMerge w:val="restart"/>
          </w:tcPr>
          <w:p w14:paraId="6F8BC274" w14:textId="77777777" w:rsidR="005D4F30" w:rsidRDefault="005D4F30">
            <w:pPr>
              <w:pStyle w:val="TableParagraph"/>
              <w:spacing w:before="2"/>
              <w:rPr>
                <w:sz w:val="20"/>
              </w:rPr>
            </w:pPr>
          </w:p>
          <w:p w14:paraId="5FAFCC15" w14:textId="3B7F3EE1" w:rsidR="005D4F30" w:rsidRDefault="00000000">
            <w:pPr>
              <w:pStyle w:val="TableParagraph"/>
              <w:ind w:left="108"/>
              <w:rPr>
                <w:sz w:val="20"/>
              </w:rPr>
            </w:pPr>
            <w:r>
              <w:rPr>
                <w:sz w:val="20"/>
              </w:rPr>
              <w:t>Иные рекреационные зоны</w:t>
            </w:r>
          </w:p>
        </w:tc>
        <w:tc>
          <w:tcPr>
            <w:tcW w:w="1735" w:type="dxa"/>
          </w:tcPr>
          <w:p w14:paraId="763529DA" w14:textId="77777777" w:rsidR="005D4F30" w:rsidRDefault="00000000">
            <w:pPr>
              <w:pStyle w:val="TableParagraph"/>
              <w:spacing w:before="40"/>
              <w:ind w:left="223" w:right="220"/>
              <w:jc w:val="center"/>
              <w:rPr>
                <w:sz w:val="20"/>
              </w:rPr>
            </w:pPr>
            <w:r>
              <w:rPr>
                <w:sz w:val="20"/>
              </w:rPr>
              <w:t>га</w:t>
            </w:r>
          </w:p>
        </w:tc>
        <w:tc>
          <w:tcPr>
            <w:tcW w:w="1808" w:type="dxa"/>
          </w:tcPr>
          <w:p w14:paraId="7093836F" w14:textId="77777777" w:rsidR="005D4F30" w:rsidRDefault="00000000">
            <w:pPr>
              <w:pStyle w:val="TableParagraph"/>
              <w:spacing w:before="40"/>
              <w:ind w:left="8"/>
              <w:jc w:val="center"/>
              <w:rPr>
                <w:sz w:val="20"/>
              </w:rPr>
            </w:pPr>
            <w:r>
              <w:rPr>
                <w:w w:val="99"/>
                <w:sz w:val="20"/>
              </w:rPr>
              <w:t>-</w:t>
            </w:r>
          </w:p>
        </w:tc>
        <w:tc>
          <w:tcPr>
            <w:tcW w:w="1769" w:type="dxa"/>
          </w:tcPr>
          <w:p w14:paraId="6626213F" w14:textId="77777777" w:rsidR="005D4F30" w:rsidRDefault="00000000">
            <w:pPr>
              <w:pStyle w:val="TableParagraph"/>
              <w:spacing w:before="40"/>
              <w:ind w:left="579"/>
              <w:rPr>
                <w:sz w:val="20"/>
              </w:rPr>
            </w:pPr>
            <w:r>
              <w:rPr>
                <w:sz w:val="20"/>
              </w:rPr>
              <w:t>107.44</w:t>
            </w:r>
          </w:p>
        </w:tc>
      </w:tr>
      <w:tr w:rsidR="005D4F30" w14:paraId="6491738C" w14:textId="77777777">
        <w:trPr>
          <w:trHeight w:val="371"/>
        </w:trPr>
        <w:tc>
          <w:tcPr>
            <w:tcW w:w="662" w:type="dxa"/>
            <w:vMerge/>
            <w:tcBorders>
              <w:top w:val="nil"/>
            </w:tcBorders>
          </w:tcPr>
          <w:p w14:paraId="3FEE3E2B" w14:textId="77777777" w:rsidR="005D4F30" w:rsidRDefault="005D4F30">
            <w:pPr>
              <w:rPr>
                <w:sz w:val="2"/>
                <w:szCs w:val="2"/>
              </w:rPr>
            </w:pPr>
          </w:p>
        </w:tc>
        <w:tc>
          <w:tcPr>
            <w:tcW w:w="3548" w:type="dxa"/>
            <w:vMerge/>
            <w:tcBorders>
              <w:top w:val="nil"/>
            </w:tcBorders>
          </w:tcPr>
          <w:p w14:paraId="31D3BB6F" w14:textId="77777777" w:rsidR="005D4F30" w:rsidRDefault="005D4F30">
            <w:pPr>
              <w:rPr>
                <w:sz w:val="2"/>
                <w:szCs w:val="2"/>
              </w:rPr>
            </w:pPr>
          </w:p>
        </w:tc>
        <w:tc>
          <w:tcPr>
            <w:tcW w:w="1735" w:type="dxa"/>
          </w:tcPr>
          <w:p w14:paraId="22CA5390" w14:textId="77777777" w:rsidR="005D4F30" w:rsidRDefault="00000000">
            <w:pPr>
              <w:pStyle w:val="TableParagraph"/>
              <w:spacing w:before="69"/>
              <w:ind w:left="3"/>
              <w:jc w:val="center"/>
              <w:rPr>
                <w:sz w:val="20"/>
              </w:rPr>
            </w:pPr>
            <w:r>
              <w:rPr>
                <w:w w:val="99"/>
                <w:sz w:val="20"/>
              </w:rPr>
              <w:t>%</w:t>
            </w:r>
          </w:p>
        </w:tc>
        <w:tc>
          <w:tcPr>
            <w:tcW w:w="1808" w:type="dxa"/>
          </w:tcPr>
          <w:p w14:paraId="46F484AB" w14:textId="77777777" w:rsidR="005D4F30" w:rsidRDefault="00000000">
            <w:pPr>
              <w:pStyle w:val="TableParagraph"/>
              <w:spacing w:before="69"/>
              <w:ind w:left="8"/>
              <w:jc w:val="center"/>
              <w:rPr>
                <w:sz w:val="20"/>
              </w:rPr>
            </w:pPr>
            <w:r>
              <w:rPr>
                <w:w w:val="99"/>
                <w:sz w:val="20"/>
              </w:rPr>
              <w:t>-</w:t>
            </w:r>
          </w:p>
        </w:tc>
        <w:tc>
          <w:tcPr>
            <w:tcW w:w="1769" w:type="dxa"/>
          </w:tcPr>
          <w:p w14:paraId="2D92674B" w14:textId="77777777" w:rsidR="005D4F30" w:rsidRDefault="00000000">
            <w:pPr>
              <w:pStyle w:val="TableParagraph"/>
              <w:spacing w:before="69"/>
              <w:ind w:left="689"/>
              <w:rPr>
                <w:sz w:val="20"/>
              </w:rPr>
            </w:pPr>
            <w:r>
              <w:rPr>
                <w:sz w:val="20"/>
              </w:rPr>
              <w:t>3.19</w:t>
            </w:r>
          </w:p>
        </w:tc>
      </w:tr>
      <w:tr w:rsidR="005D4F30" w14:paraId="7D8F5F13" w14:textId="77777777" w:rsidTr="004E2D31">
        <w:trPr>
          <w:trHeight w:val="316"/>
        </w:trPr>
        <w:tc>
          <w:tcPr>
            <w:tcW w:w="662" w:type="dxa"/>
            <w:vMerge w:val="restart"/>
            <w:shd w:val="clear" w:color="auto" w:fill="FFFFFF" w:themeFill="background1"/>
          </w:tcPr>
          <w:p w14:paraId="3B0AB0C1" w14:textId="77777777" w:rsidR="005D4F30" w:rsidRDefault="005D4F30">
            <w:pPr>
              <w:pStyle w:val="TableParagraph"/>
            </w:pPr>
          </w:p>
          <w:p w14:paraId="242BAF5C" w14:textId="77777777" w:rsidR="005D4F30" w:rsidRDefault="005D4F30">
            <w:pPr>
              <w:pStyle w:val="TableParagraph"/>
            </w:pPr>
          </w:p>
          <w:p w14:paraId="3AF32EB2" w14:textId="77777777" w:rsidR="005D4F30" w:rsidRDefault="005D4F30">
            <w:pPr>
              <w:pStyle w:val="TableParagraph"/>
              <w:spacing w:before="9"/>
              <w:rPr>
                <w:sz w:val="19"/>
              </w:rPr>
            </w:pPr>
          </w:p>
          <w:p w14:paraId="1E532713" w14:textId="77777777" w:rsidR="005D4F30" w:rsidRDefault="00000000">
            <w:pPr>
              <w:pStyle w:val="TableParagraph"/>
              <w:ind w:left="191"/>
              <w:rPr>
                <w:b/>
                <w:sz w:val="20"/>
              </w:rPr>
            </w:pPr>
            <w:r>
              <w:rPr>
                <w:b/>
                <w:sz w:val="20"/>
              </w:rPr>
              <w:t>3.7</w:t>
            </w:r>
          </w:p>
        </w:tc>
        <w:tc>
          <w:tcPr>
            <w:tcW w:w="3548" w:type="dxa"/>
            <w:shd w:val="clear" w:color="auto" w:fill="FFFFFF" w:themeFill="background1"/>
          </w:tcPr>
          <w:p w14:paraId="770ED785" w14:textId="77777777" w:rsidR="005D4F30" w:rsidRDefault="00000000">
            <w:pPr>
              <w:pStyle w:val="TableParagraph"/>
              <w:spacing w:before="38"/>
              <w:ind w:left="108"/>
              <w:rPr>
                <w:b/>
                <w:sz w:val="20"/>
              </w:rPr>
            </w:pPr>
            <w:r>
              <w:rPr>
                <w:b/>
                <w:sz w:val="20"/>
              </w:rPr>
              <w:t>Зоны специального назначения,</w:t>
            </w:r>
          </w:p>
        </w:tc>
        <w:tc>
          <w:tcPr>
            <w:tcW w:w="1735" w:type="dxa"/>
            <w:shd w:val="clear" w:color="auto" w:fill="FFFFFF" w:themeFill="background1"/>
          </w:tcPr>
          <w:p w14:paraId="0F6EFE6F" w14:textId="77777777" w:rsidR="005D4F30" w:rsidRDefault="00000000">
            <w:pPr>
              <w:pStyle w:val="TableParagraph"/>
              <w:spacing w:before="38"/>
              <w:ind w:left="223" w:right="216"/>
              <w:jc w:val="center"/>
              <w:rPr>
                <w:b/>
                <w:sz w:val="20"/>
              </w:rPr>
            </w:pPr>
            <w:r>
              <w:rPr>
                <w:b/>
                <w:sz w:val="20"/>
              </w:rPr>
              <w:t>га</w:t>
            </w:r>
          </w:p>
        </w:tc>
        <w:tc>
          <w:tcPr>
            <w:tcW w:w="1808" w:type="dxa"/>
            <w:shd w:val="clear" w:color="auto" w:fill="FFFFFF" w:themeFill="background1"/>
          </w:tcPr>
          <w:p w14:paraId="30239834" w14:textId="77777777" w:rsidR="005D4F30" w:rsidRDefault="00000000">
            <w:pPr>
              <w:pStyle w:val="TableParagraph"/>
              <w:spacing w:before="38"/>
              <w:ind w:left="8"/>
              <w:jc w:val="center"/>
              <w:rPr>
                <w:b/>
                <w:sz w:val="20"/>
              </w:rPr>
            </w:pPr>
            <w:r>
              <w:rPr>
                <w:b/>
                <w:w w:val="99"/>
                <w:sz w:val="20"/>
              </w:rPr>
              <w:t>-</w:t>
            </w:r>
          </w:p>
        </w:tc>
        <w:tc>
          <w:tcPr>
            <w:tcW w:w="1769" w:type="dxa"/>
            <w:shd w:val="clear" w:color="auto" w:fill="FFFFFF" w:themeFill="background1"/>
          </w:tcPr>
          <w:p w14:paraId="6092DF5A" w14:textId="77777777" w:rsidR="005D4F30" w:rsidRDefault="00000000">
            <w:pPr>
              <w:pStyle w:val="TableParagraph"/>
              <w:spacing w:before="38"/>
              <w:ind w:left="634"/>
              <w:rPr>
                <w:b/>
                <w:sz w:val="20"/>
              </w:rPr>
            </w:pPr>
            <w:r>
              <w:rPr>
                <w:b/>
                <w:sz w:val="20"/>
              </w:rPr>
              <w:t>20.15</w:t>
            </w:r>
          </w:p>
        </w:tc>
      </w:tr>
      <w:tr w:rsidR="005D4F30" w14:paraId="7358F426" w14:textId="77777777" w:rsidTr="004E2D31">
        <w:trPr>
          <w:trHeight w:val="1379"/>
        </w:trPr>
        <w:tc>
          <w:tcPr>
            <w:tcW w:w="662" w:type="dxa"/>
            <w:vMerge/>
            <w:tcBorders>
              <w:top w:val="nil"/>
            </w:tcBorders>
            <w:shd w:val="clear" w:color="auto" w:fill="FFFFFF" w:themeFill="background1"/>
          </w:tcPr>
          <w:p w14:paraId="003F64E0" w14:textId="77777777" w:rsidR="005D4F30" w:rsidRDefault="005D4F30">
            <w:pPr>
              <w:rPr>
                <w:sz w:val="2"/>
                <w:szCs w:val="2"/>
              </w:rPr>
            </w:pPr>
          </w:p>
        </w:tc>
        <w:tc>
          <w:tcPr>
            <w:tcW w:w="3548" w:type="dxa"/>
            <w:shd w:val="clear" w:color="auto" w:fill="FFFFFF" w:themeFill="background1"/>
          </w:tcPr>
          <w:p w14:paraId="1B0D9A5A" w14:textId="77777777" w:rsidR="005D4F30" w:rsidRDefault="005D4F30">
            <w:pPr>
              <w:pStyle w:val="TableParagraph"/>
            </w:pPr>
          </w:p>
          <w:p w14:paraId="73E73247" w14:textId="77777777" w:rsidR="005D4F30" w:rsidRDefault="005D4F30">
            <w:pPr>
              <w:pStyle w:val="TableParagraph"/>
              <w:spacing w:before="4"/>
              <w:rPr>
                <w:sz w:val="27"/>
              </w:rPr>
            </w:pPr>
          </w:p>
          <w:p w14:paraId="0780D63E" w14:textId="77777777" w:rsidR="005D4F30" w:rsidRDefault="00000000">
            <w:pPr>
              <w:pStyle w:val="TableParagraph"/>
              <w:ind w:left="108"/>
              <w:rPr>
                <w:b/>
                <w:sz w:val="20"/>
              </w:rPr>
            </w:pPr>
            <w:r>
              <w:rPr>
                <w:b/>
                <w:sz w:val="20"/>
              </w:rPr>
              <w:t>в том числе:</w:t>
            </w:r>
          </w:p>
        </w:tc>
        <w:tc>
          <w:tcPr>
            <w:tcW w:w="1735" w:type="dxa"/>
            <w:shd w:val="clear" w:color="auto" w:fill="FFFFFF" w:themeFill="background1"/>
          </w:tcPr>
          <w:p w14:paraId="74A7B328" w14:textId="77777777" w:rsidR="005D4F30" w:rsidRDefault="00000000">
            <w:pPr>
              <w:pStyle w:val="TableParagraph"/>
              <w:ind w:left="141" w:right="136" w:hanging="2"/>
              <w:jc w:val="center"/>
              <w:rPr>
                <w:b/>
                <w:sz w:val="20"/>
              </w:rPr>
            </w:pPr>
            <w:r>
              <w:rPr>
                <w:b/>
                <w:sz w:val="20"/>
              </w:rPr>
              <w:t xml:space="preserve">% от общей площади земель в </w:t>
            </w:r>
            <w:r>
              <w:rPr>
                <w:b/>
                <w:spacing w:val="-1"/>
                <w:sz w:val="20"/>
              </w:rPr>
              <w:t xml:space="preserve">установленны </w:t>
            </w:r>
            <w:r>
              <w:rPr>
                <w:b/>
                <w:sz w:val="20"/>
              </w:rPr>
              <w:t>х границах</w:t>
            </w:r>
          </w:p>
          <w:p w14:paraId="6090ECEE" w14:textId="77777777" w:rsidR="005D4F30" w:rsidRDefault="00000000">
            <w:pPr>
              <w:pStyle w:val="TableParagraph"/>
              <w:spacing w:line="215" w:lineRule="exact"/>
              <w:ind w:left="223" w:right="221"/>
              <w:jc w:val="center"/>
              <w:rPr>
                <w:b/>
                <w:sz w:val="20"/>
              </w:rPr>
            </w:pPr>
            <w:r>
              <w:rPr>
                <w:b/>
                <w:sz w:val="20"/>
              </w:rPr>
              <w:t>(НП)</w:t>
            </w:r>
          </w:p>
        </w:tc>
        <w:tc>
          <w:tcPr>
            <w:tcW w:w="1808" w:type="dxa"/>
            <w:shd w:val="clear" w:color="auto" w:fill="FFFFFF" w:themeFill="background1"/>
          </w:tcPr>
          <w:p w14:paraId="32DE59C7" w14:textId="77777777" w:rsidR="005D4F30" w:rsidRDefault="005D4F30">
            <w:pPr>
              <w:pStyle w:val="TableParagraph"/>
            </w:pPr>
          </w:p>
          <w:p w14:paraId="1726EFAD" w14:textId="77777777" w:rsidR="005D4F30" w:rsidRDefault="005D4F30">
            <w:pPr>
              <w:pStyle w:val="TableParagraph"/>
              <w:spacing w:before="4"/>
              <w:rPr>
                <w:sz w:val="27"/>
              </w:rPr>
            </w:pPr>
          </w:p>
          <w:p w14:paraId="4BC58528" w14:textId="77777777" w:rsidR="005D4F30" w:rsidRDefault="00000000">
            <w:pPr>
              <w:pStyle w:val="TableParagraph"/>
              <w:ind w:left="8"/>
              <w:jc w:val="center"/>
              <w:rPr>
                <w:b/>
                <w:sz w:val="20"/>
              </w:rPr>
            </w:pPr>
            <w:r>
              <w:rPr>
                <w:b/>
                <w:w w:val="99"/>
                <w:sz w:val="20"/>
              </w:rPr>
              <w:t>-</w:t>
            </w:r>
          </w:p>
        </w:tc>
        <w:tc>
          <w:tcPr>
            <w:tcW w:w="1769" w:type="dxa"/>
            <w:shd w:val="clear" w:color="auto" w:fill="FFFFFF" w:themeFill="background1"/>
          </w:tcPr>
          <w:p w14:paraId="73922A0B" w14:textId="77777777" w:rsidR="005D4F30" w:rsidRDefault="005D4F30">
            <w:pPr>
              <w:pStyle w:val="TableParagraph"/>
            </w:pPr>
          </w:p>
          <w:p w14:paraId="4963D205" w14:textId="77777777" w:rsidR="005D4F30" w:rsidRDefault="005D4F30">
            <w:pPr>
              <w:pStyle w:val="TableParagraph"/>
              <w:spacing w:before="4"/>
              <w:rPr>
                <w:sz w:val="27"/>
              </w:rPr>
            </w:pPr>
          </w:p>
          <w:p w14:paraId="157CE48F" w14:textId="77777777" w:rsidR="005D4F30" w:rsidRDefault="00000000">
            <w:pPr>
              <w:pStyle w:val="TableParagraph"/>
              <w:ind w:left="689"/>
              <w:rPr>
                <w:b/>
                <w:sz w:val="20"/>
              </w:rPr>
            </w:pPr>
            <w:r>
              <w:rPr>
                <w:b/>
                <w:sz w:val="20"/>
              </w:rPr>
              <w:t>0.60</w:t>
            </w:r>
          </w:p>
        </w:tc>
      </w:tr>
      <w:tr w:rsidR="005D4F30" w14:paraId="6ADF9390" w14:textId="77777777">
        <w:trPr>
          <w:trHeight w:val="314"/>
        </w:trPr>
        <w:tc>
          <w:tcPr>
            <w:tcW w:w="662" w:type="dxa"/>
            <w:vMerge w:val="restart"/>
          </w:tcPr>
          <w:p w14:paraId="369B4A78" w14:textId="77777777" w:rsidR="005D4F30" w:rsidRDefault="005D4F30">
            <w:pPr>
              <w:pStyle w:val="TableParagraph"/>
              <w:spacing w:before="5"/>
              <w:rPr>
                <w:sz w:val="17"/>
              </w:rPr>
            </w:pPr>
          </w:p>
          <w:p w14:paraId="7E84B063" w14:textId="77777777" w:rsidR="005D4F30" w:rsidRDefault="00000000">
            <w:pPr>
              <w:pStyle w:val="TableParagraph"/>
              <w:ind w:left="107"/>
              <w:rPr>
                <w:sz w:val="20"/>
              </w:rPr>
            </w:pPr>
            <w:r>
              <w:rPr>
                <w:sz w:val="20"/>
              </w:rPr>
              <w:t>3.7.1</w:t>
            </w:r>
          </w:p>
        </w:tc>
        <w:tc>
          <w:tcPr>
            <w:tcW w:w="3548" w:type="dxa"/>
            <w:vMerge w:val="restart"/>
          </w:tcPr>
          <w:p w14:paraId="436FBB27" w14:textId="77777777" w:rsidR="005D4F30" w:rsidRDefault="005D4F30">
            <w:pPr>
              <w:pStyle w:val="TableParagraph"/>
              <w:spacing w:before="5"/>
              <w:rPr>
                <w:sz w:val="17"/>
              </w:rPr>
            </w:pPr>
          </w:p>
          <w:p w14:paraId="306BA44E" w14:textId="0D62D450" w:rsidR="005D4F30" w:rsidRDefault="00000000">
            <w:pPr>
              <w:pStyle w:val="TableParagraph"/>
              <w:ind w:left="108"/>
              <w:rPr>
                <w:sz w:val="20"/>
              </w:rPr>
            </w:pPr>
            <w:r>
              <w:rPr>
                <w:sz w:val="20"/>
              </w:rPr>
              <w:t>Зона кладбищ</w:t>
            </w:r>
          </w:p>
        </w:tc>
        <w:tc>
          <w:tcPr>
            <w:tcW w:w="1735" w:type="dxa"/>
          </w:tcPr>
          <w:p w14:paraId="2C8B15B6" w14:textId="77777777" w:rsidR="005D4F30" w:rsidRDefault="00000000">
            <w:pPr>
              <w:pStyle w:val="TableParagraph"/>
              <w:spacing w:before="40"/>
              <w:ind w:left="223" w:right="220"/>
              <w:jc w:val="center"/>
              <w:rPr>
                <w:sz w:val="20"/>
              </w:rPr>
            </w:pPr>
            <w:r>
              <w:rPr>
                <w:sz w:val="20"/>
              </w:rPr>
              <w:t>га</w:t>
            </w:r>
          </w:p>
        </w:tc>
        <w:tc>
          <w:tcPr>
            <w:tcW w:w="1808" w:type="dxa"/>
          </w:tcPr>
          <w:p w14:paraId="6ECCA4A1" w14:textId="77777777" w:rsidR="005D4F30" w:rsidRDefault="00000000">
            <w:pPr>
              <w:pStyle w:val="TableParagraph"/>
              <w:spacing w:before="40"/>
              <w:ind w:left="8"/>
              <w:jc w:val="center"/>
              <w:rPr>
                <w:sz w:val="20"/>
              </w:rPr>
            </w:pPr>
            <w:r>
              <w:rPr>
                <w:w w:val="99"/>
                <w:sz w:val="20"/>
              </w:rPr>
              <w:t>-</w:t>
            </w:r>
          </w:p>
        </w:tc>
        <w:tc>
          <w:tcPr>
            <w:tcW w:w="1769" w:type="dxa"/>
          </w:tcPr>
          <w:p w14:paraId="3BD4B990" w14:textId="77777777" w:rsidR="005D4F30" w:rsidRDefault="00000000">
            <w:pPr>
              <w:pStyle w:val="TableParagraph"/>
              <w:spacing w:before="40"/>
              <w:ind w:left="689"/>
              <w:rPr>
                <w:sz w:val="20"/>
              </w:rPr>
            </w:pPr>
            <w:r>
              <w:rPr>
                <w:sz w:val="20"/>
              </w:rPr>
              <w:t>1.22</w:t>
            </w:r>
          </w:p>
        </w:tc>
      </w:tr>
      <w:tr w:rsidR="005D4F30" w14:paraId="33E235AB" w14:textId="77777777">
        <w:trPr>
          <w:trHeight w:val="316"/>
        </w:trPr>
        <w:tc>
          <w:tcPr>
            <w:tcW w:w="662" w:type="dxa"/>
            <w:vMerge/>
            <w:tcBorders>
              <w:top w:val="nil"/>
            </w:tcBorders>
          </w:tcPr>
          <w:p w14:paraId="1E2CFBBE" w14:textId="77777777" w:rsidR="005D4F30" w:rsidRDefault="005D4F30">
            <w:pPr>
              <w:rPr>
                <w:sz w:val="2"/>
                <w:szCs w:val="2"/>
              </w:rPr>
            </w:pPr>
          </w:p>
        </w:tc>
        <w:tc>
          <w:tcPr>
            <w:tcW w:w="3548" w:type="dxa"/>
            <w:vMerge/>
            <w:tcBorders>
              <w:top w:val="nil"/>
            </w:tcBorders>
          </w:tcPr>
          <w:p w14:paraId="3EC26863" w14:textId="77777777" w:rsidR="005D4F30" w:rsidRDefault="005D4F30">
            <w:pPr>
              <w:rPr>
                <w:sz w:val="2"/>
                <w:szCs w:val="2"/>
              </w:rPr>
            </w:pPr>
          </w:p>
        </w:tc>
        <w:tc>
          <w:tcPr>
            <w:tcW w:w="1735" w:type="dxa"/>
          </w:tcPr>
          <w:p w14:paraId="432B78EE" w14:textId="77777777" w:rsidR="005D4F30" w:rsidRDefault="00000000">
            <w:pPr>
              <w:pStyle w:val="TableParagraph"/>
              <w:spacing w:before="40"/>
              <w:ind w:left="3"/>
              <w:jc w:val="center"/>
              <w:rPr>
                <w:sz w:val="20"/>
              </w:rPr>
            </w:pPr>
            <w:r>
              <w:rPr>
                <w:w w:val="99"/>
                <w:sz w:val="20"/>
              </w:rPr>
              <w:t>%</w:t>
            </w:r>
          </w:p>
        </w:tc>
        <w:tc>
          <w:tcPr>
            <w:tcW w:w="1808" w:type="dxa"/>
          </w:tcPr>
          <w:p w14:paraId="75CB0991" w14:textId="77777777" w:rsidR="005D4F30" w:rsidRDefault="00000000">
            <w:pPr>
              <w:pStyle w:val="TableParagraph"/>
              <w:spacing w:before="40"/>
              <w:ind w:left="8"/>
              <w:jc w:val="center"/>
              <w:rPr>
                <w:sz w:val="20"/>
              </w:rPr>
            </w:pPr>
            <w:r>
              <w:rPr>
                <w:w w:val="99"/>
                <w:sz w:val="20"/>
              </w:rPr>
              <w:t>-</w:t>
            </w:r>
          </w:p>
        </w:tc>
        <w:tc>
          <w:tcPr>
            <w:tcW w:w="1769" w:type="dxa"/>
          </w:tcPr>
          <w:p w14:paraId="093AE7FB" w14:textId="77777777" w:rsidR="005D4F30" w:rsidRDefault="00000000">
            <w:pPr>
              <w:pStyle w:val="TableParagraph"/>
              <w:spacing w:before="40"/>
              <w:ind w:left="689"/>
              <w:rPr>
                <w:sz w:val="20"/>
              </w:rPr>
            </w:pPr>
            <w:r>
              <w:rPr>
                <w:sz w:val="20"/>
              </w:rPr>
              <w:t>0.04</w:t>
            </w:r>
          </w:p>
        </w:tc>
      </w:tr>
      <w:tr w:rsidR="005D4F30" w14:paraId="5C822F6B" w14:textId="77777777">
        <w:trPr>
          <w:trHeight w:val="313"/>
        </w:trPr>
        <w:tc>
          <w:tcPr>
            <w:tcW w:w="662" w:type="dxa"/>
            <w:vMerge w:val="restart"/>
          </w:tcPr>
          <w:p w14:paraId="08319E6B" w14:textId="77777777" w:rsidR="005D4F30" w:rsidRDefault="005D4F30">
            <w:pPr>
              <w:pStyle w:val="TableParagraph"/>
              <w:spacing w:before="5"/>
              <w:rPr>
                <w:sz w:val="17"/>
              </w:rPr>
            </w:pPr>
          </w:p>
          <w:p w14:paraId="7297124F" w14:textId="77777777" w:rsidR="005D4F30" w:rsidRDefault="00000000">
            <w:pPr>
              <w:pStyle w:val="TableParagraph"/>
              <w:spacing w:before="1"/>
              <w:ind w:left="107"/>
              <w:rPr>
                <w:sz w:val="20"/>
              </w:rPr>
            </w:pPr>
            <w:r>
              <w:rPr>
                <w:sz w:val="20"/>
              </w:rPr>
              <w:t>3.7.2</w:t>
            </w:r>
          </w:p>
        </w:tc>
        <w:tc>
          <w:tcPr>
            <w:tcW w:w="3548" w:type="dxa"/>
            <w:vMerge w:val="restart"/>
          </w:tcPr>
          <w:p w14:paraId="28A65DAE" w14:textId="3C92C91B" w:rsidR="005D4F30" w:rsidRDefault="00000000">
            <w:pPr>
              <w:pStyle w:val="TableParagraph"/>
              <w:tabs>
                <w:tab w:val="left" w:pos="846"/>
                <w:tab w:val="left" w:pos="2360"/>
              </w:tabs>
              <w:spacing w:before="86"/>
              <w:ind w:left="108" w:right="101"/>
              <w:rPr>
                <w:sz w:val="20"/>
              </w:rPr>
            </w:pPr>
            <w:r>
              <w:rPr>
                <w:sz w:val="20"/>
              </w:rPr>
              <w:t>Зона</w:t>
            </w:r>
            <w:r>
              <w:rPr>
                <w:sz w:val="20"/>
              </w:rPr>
              <w:tab/>
              <w:t>озелененных</w:t>
            </w:r>
            <w:r>
              <w:rPr>
                <w:sz w:val="20"/>
              </w:rPr>
              <w:tab/>
            </w:r>
            <w:r>
              <w:rPr>
                <w:w w:val="95"/>
                <w:sz w:val="20"/>
              </w:rPr>
              <w:t xml:space="preserve">территорий </w:t>
            </w:r>
            <w:r>
              <w:rPr>
                <w:sz w:val="20"/>
              </w:rPr>
              <w:t>специального назначения</w:t>
            </w:r>
          </w:p>
        </w:tc>
        <w:tc>
          <w:tcPr>
            <w:tcW w:w="1735" w:type="dxa"/>
          </w:tcPr>
          <w:p w14:paraId="1164B527" w14:textId="77777777" w:rsidR="005D4F30" w:rsidRDefault="00000000">
            <w:pPr>
              <w:pStyle w:val="TableParagraph"/>
              <w:spacing w:before="40"/>
              <w:ind w:left="223" w:right="219"/>
              <w:jc w:val="center"/>
              <w:rPr>
                <w:sz w:val="20"/>
              </w:rPr>
            </w:pPr>
            <w:r>
              <w:rPr>
                <w:sz w:val="20"/>
              </w:rPr>
              <w:t>га</w:t>
            </w:r>
          </w:p>
        </w:tc>
        <w:tc>
          <w:tcPr>
            <w:tcW w:w="1808" w:type="dxa"/>
          </w:tcPr>
          <w:p w14:paraId="5F8663F2" w14:textId="77777777" w:rsidR="005D4F30" w:rsidRDefault="00000000">
            <w:pPr>
              <w:pStyle w:val="TableParagraph"/>
              <w:spacing w:before="40"/>
              <w:ind w:left="8"/>
              <w:jc w:val="center"/>
              <w:rPr>
                <w:sz w:val="20"/>
              </w:rPr>
            </w:pPr>
            <w:r>
              <w:rPr>
                <w:w w:val="99"/>
                <w:sz w:val="20"/>
              </w:rPr>
              <w:t>-</w:t>
            </w:r>
          </w:p>
        </w:tc>
        <w:tc>
          <w:tcPr>
            <w:tcW w:w="1769" w:type="dxa"/>
          </w:tcPr>
          <w:p w14:paraId="41B51F65" w14:textId="77777777" w:rsidR="005D4F30" w:rsidRDefault="00000000">
            <w:pPr>
              <w:pStyle w:val="TableParagraph"/>
              <w:spacing w:before="40"/>
              <w:ind w:left="634"/>
              <w:rPr>
                <w:sz w:val="20"/>
              </w:rPr>
            </w:pPr>
            <w:r>
              <w:rPr>
                <w:sz w:val="20"/>
              </w:rPr>
              <w:t>18.93</w:t>
            </w:r>
          </w:p>
        </w:tc>
      </w:tr>
      <w:tr w:rsidR="005D4F30" w14:paraId="0B645B66" w14:textId="77777777">
        <w:trPr>
          <w:trHeight w:val="316"/>
        </w:trPr>
        <w:tc>
          <w:tcPr>
            <w:tcW w:w="662" w:type="dxa"/>
            <w:vMerge/>
            <w:tcBorders>
              <w:top w:val="nil"/>
            </w:tcBorders>
          </w:tcPr>
          <w:p w14:paraId="096211E3" w14:textId="77777777" w:rsidR="005D4F30" w:rsidRDefault="005D4F30">
            <w:pPr>
              <w:rPr>
                <w:sz w:val="2"/>
                <w:szCs w:val="2"/>
              </w:rPr>
            </w:pPr>
          </w:p>
        </w:tc>
        <w:tc>
          <w:tcPr>
            <w:tcW w:w="3548" w:type="dxa"/>
            <w:vMerge/>
            <w:tcBorders>
              <w:top w:val="nil"/>
            </w:tcBorders>
          </w:tcPr>
          <w:p w14:paraId="1254E82A" w14:textId="77777777" w:rsidR="005D4F30" w:rsidRDefault="005D4F30">
            <w:pPr>
              <w:rPr>
                <w:sz w:val="2"/>
                <w:szCs w:val="2"/>
              </w:rPr>
            </w:pPr>
          </w:p>
        </w:tc>
        <w:tc>
          <w:tcPr>
            <w:tcW w:w="1735" w:type="dxa"/>
          </w:tcPr>
          <w:p w14:paraId="5E5B5DA9" w14:textId="77777777" w:rsidR="005D4F30" w:rsidRDefault="00000000">
            <w:pPr>
              <w:pStyle w:val="TableParagraph"/>
              <w:spacing w:before="40"/>
              <w:ind w:left="3"/>
              <w:jc w:val="center"/>
              <w:rPr>
                <w:sz w:val="20"/>
              </w:rPr>
            </w:pPr>
            <w:r>
              <w:rPr>
                <w:w w:val="99"/>
                <w:sz w:val="20"/>
              </w:rPr>
              <w:t>%</w:t>
            </w:r>
          </w:p>
        </w:tc>
        <w:tc>
          <w:tcPr>
            <w:tcW w:w="1808" w:type="dxa"/>
          </w:tcPr>
          <w:p w14:paraId="72250464" w14:textId="77777777" w:rsidR="005D4F30" w:rsidRDefault="00000000">
            <w:pPr>
              <w:pStyle w:val="TableParagraph"/>
              <w:spacing w:before="40"/>
              <w:ind w:left="8"/>
              <w:jc w:val="center"/>
              <w:rPr>
                <w:sz w:val="20"/>
              </w:rPr>
            </w:pPr>
            <w:r>
              <w:rPr>
                <w:w w:val="99"/>
                <w:sz w:val="20"/>
              </w:rPr>
              <w:t>-</w:t>
            </w:r>
          </w:p>
        </w:tc>
        <w:tc>
          <w:tcPr>
            <w:tcW w:w="1769" w:type="dxa"/>
          </w:tcPr>
          <w:p w14:paraId="11267508" w14:textId="77777777" w:rsidR="005D4F30" w:rsidRDefault="00000000">
            <w:pPr>
              <w:pStyle w:val="TableParagraph"/>
              <w:spacing w:before="40"/>
              <w:ind w:left="689"/>
              <w:rPr>
                <w:sz w:val="20"/>
              </w:rPr>
            </w:pPr>
            <w:r>
              <w:rPr>
                <w:sz w:val="20"/>
              </w:rPr>
              <w:t>0.56</w:t>
            </w:r>
          </w:p>
        </w:tc>
      </w:tr>
      <w:tr w:rsidR="005D4F30" w14:paraId="740E8C94" w14:textId="77777777" w:rsidTr="004E2D31">
        <w:trPr>
          <w:trHeight w:val="313"/>
        </w:trPr>
        <w:tc>
          <w:tcPr>
            <w:tcW w:w="662" w:type="dxa"/>
            <w:vMerge w:val="restart"/>
            <w:shd w:val="clear" w:color="auto" w:fill="FFFFFF" w:themeFill="background1"/>
          </w:tcPr>
          <w:p w14:paraId="241300F8" w14:textId="77777777" w:rsidR="005D4F30" w:rsidRDefault="005D4F30">
            <w:pPr>
              <w:pStyle w:val="TableParagraph"/>
            </w:pPr>
          </w:p>
          <w:p w14:paraId="0818E451" w14:textId="77777777" w:rsidR="005D4F30" w:rsidRDefault="005D4F30">
            <w:pPr>
              <w:pStyle w:val="TableParagraph"/>
            </w:pPr>
          </w:p>
          <w:p w14:paraId="3DFBB012" w14:textId="77777777" w:rsidR="005D4F30" w:rsidRDefault="005D4F30">
            <w:pPr>
              <w:pStyle w:val="TableParagraph"/>
              <w:spacing w:before="6"/>
              <w:rPr>
                <w:sz w:val="19"/>
              </w:rPr>
            </w:pPr>
          </w:p>
          <w:p w14:paraId="7B9E88AA" w14:textId="77777777" w:rsidR="005D4F30" w:rsidRDefault="00000000">
            <w:pPr>
              <w:pStyle w:val="TableParagraph"/>
              <w:spacing w:before="1"/>
              <w:ind w:left="191"/>
              <w:rPr>
                <w:b/>
                <w:sz w:val="20"/>
              </w:rPr>
            </w:pPr>
            <w:r>
              <w:rPr>
                <w:b/>
                <w:sz w:val="20"/>
              </w:rPr>
              <w:t>3.8</w:t>
            </w:r>
          </w:p>
        </w:tc>
        <w:tc>
          <w:tcPr>
            <w:tcW w:w="3548" w:type="dxa"/>
            <w:vMerge w:val="restart"/>
            <w:shd w:val="clear" w:color="auto" w:fill="FFFFFF" w:themeFill="background1"/>
          </w:tcPr>
          <w:p w14:paraId="0BEDD1B4" w14:textId="77777777" w:rsidR="005D4F30" w:rsidRDefault="005D4F30">
            <w:pPr>
              <w:pStyle w:val="TableParagraph"/>
            </w:pPr>
          </w:p>
          <w:p w14:paraId="3D92A841" w14:textId="77777777" w:rsidR="005D4F30" w:rsidRDefault="005D4F30">
            <w:pPr>
              <w:pStyle w:val="TableParagraph"/>
              <w:spacing w:before="6"/>
              <w:rPr>
                <w:sz w:val="31"/>
              </w:rPr>
            </w:pPr>
          </w:p>
          <w:p w14:paraId="3E4D927D" w14:textId="77777777" w:rsidR="005D4F30" w:rsidRDefault="00000000">
            <w:pPr>
              <w:pStyle w:val="TableParagraph"/>
              <w:ind w:left="108"/>
              <w:rPr>
                <w:b/>
                <w:sz w:val="20"/>
              </w:rPr>
            </w:pPr>
            <w:r>
              <w:rPr>
                <w:rFonts w:ascii="Times New Roman" w:hAnsi="Times New Roman"/>
                <w:w w:val="99"/>
                <w:sz w:val="20"/>
                <w:u w:val="thick"/>
              </w:rPr>
              <w:t xml:space="preserve"> </w:t>
            </w:r>
            <w:r>
              <w:rPr>
                <w:b/>
                <w:sz w:val="20"/>
                <w:u w:val="thick"/>
              </w:rPr>
              <w:t>Территория общего</w:t>
            </w:r>
          </w:p>
          <w:p w14:paraId="40F9AD30" w14:textId="77777777" w:rsidR="005D4F30" w:rsidRDefault="00000000">
            <w:pPr>
              <w:pStyle w:val="TableParagraph"/>
              <w:spacing w:before="1"/>
              <w:ind w:left="108"/>
              <w:rPr>
                <w:b/>
                <w:sz w:val="20"/>
              </w:rPr>
            </w:pPr>
            <w:r>
              <w:rPr>
                <w:rFonts w:ascii="Times New Roman" w:hAnsi="Times New Roman"/>
                <w:w w:val="99"/>
                <w:sz w:val="20"/>
                <w:u w:val="thick"/>
              </w:rPr>
              <w:t xml:space="preserve"> </w:t>
            </w:r>
            <w:r>
              <w:rPr>
                <w:b/>
                <w:sz w:val="20"/>
                <w:u w:val="thick"/>
              </w:rPr>
              <w:t>пользования</w:t>
            </w:r>
          </w:p>
        </w:tc>
        <w:tc>
          <w:tcPr>
            <w:tcW w:w="1735" w:type="dxa"/>
            <w:shd w:val="clear" w:color="auto" w:fill="FFFFFF" w:themeFill="background1"/>
          </w:tcPr>
          <w:p w14:paraId="4575D3DE" w14:textId="77777777" w:rsidR="005D4F30" w:rsidRDefault="00000000">
            <w:pPr>
              <w:pStyle w:val="TableParagraph"/>
              <w:spacing w:before="35"/>
              <w:ind w:left="223" w:right="216"/>
              <w:jc w:val="center"/>
              <w:rPr>
                <w:b/>
                <w:sz w:val="20"/>
              </w:rPr>
            </w:pPr>
            <w:r>
              <w:rPr>
                <w:b/>
                <w:sz w:val="20"/>
              </w:rPr>
              <w:t>га</w:t>
            </w:r>
          </w:p>
        </w:tc>
        <w:tc>
          <w:tcPr>
            <w:tcW w:w="1808" w:type="dxa"/>
            <w:shd w:val="clear" w:color="auto" w:fill="FFFFFF" w:themeFill="background1"/>
          </w:tcPr>
          <w:p w14:paraId="544DC5C9" w14:textId="77777777" w:rsidR="005D4F30" w:rsidRDefault="00000000">
            <w:pPr>
              <w:pStyle w:val="TableParagraph"/>
              <w:spacing w:before="35"/>
              <w:ind w:left="8"/>
              <w:jc w:val="center"/>
              <w:rPr>
                <w:b/>
                <w:sz w:val="20"/>
              </w:rPr>
            </w:pPr>
            <w:r>
              <w:rPr>
                <w:b/>
                <w:w w:val="99"/>
                <w:sz w:val="20"/>
              </w:rPr>
              <w:t>-</w:t>
            </w:r>
          </w:p>
        </w:tc>
        <w:tc>
          <w:tcPr>
            <w:tcW w:w="1769" w:type="dxa"/>
            <w:shd w:val="clear" w:color="auto" w:fill="FFFFFF" w:themeFill="background1"/>
          </w:tcPr>
          <w:p w14:paraId="46A99D91" w14:textId="77777777" w:rsidR="005D4F30" w:rsidRDefault="00000000">
            <w:pPr>
              <w:pStyle w:val="TableParagraph"/>
              <w:spacing w:before="35"/>
              <w:ind w:left="579"/>
              <w:rPr>
                <w:b/>
                <w:sz w:val="20"/>
              </w:rPr>
            </w:pPr>
            <w:r>
              <w:rPr>
                <w:b/>
                <w:sz w:val="20"/>
              </w:rPr>
              <w:t>253.66</w:t>
            </w:r>
          </w:p>
        </w:tc>
      </w:tr>
      <w:tr w:rsidR="005D4F30" w14:paraId="770A6C85" w14:textId="77777777" w:rsidTr="004E2D31">
        <w:trPr>
          <w:trHeight w:val="1379"/>
        </w:trPr>
        <w:tc>
          <w:tcPr>
            <w:tcW w:w="662" w:type="dxa"/>
            <w:vMerge/>
            <w:tcBorders>
              <w:top w:val="nil"/>
            </w:tcBorders>
            <w:shd w:val="clear" w:color="auto" w:fill="FFFFFF" w:themeFill="background1"/>
          </w:tcPr>
          <w:p w14:paraId="6D33FFDA" w14:textId="77777777" w:rsidR="005D4F30" w:rsidRDefault="005D4F30">
            <w:pPr>
              <w:rPr>
                <w:sz w:val="2"/>
                <w:szCs w:val="2"/>
              </w:rPr>
            </w:pPr>
          </w:p>
        </w:tc>
        <w:tc>
          <w:tcPr>
            <w:tcW w:w="3548" w:type="dxa"/>
            <w:vMerge/>
            <w:tcBorders>
              <w:top w:val="nil"/>
            </w:tcBorders>
            <w:shd w:val="clear" w:color="auto" w:fill="FFFFFF" w:themeFill="background1"/>
          </w:tcPr>
          <w:p w14:paraId="7EEB3239" w14:textId="77777777" w:rsidR="005D4F30" w:rsidRDefault="005D4F30">
            <w:pPr>
              <w:rPr>
                <w:sz w:val="2"/>
                <w:szCs w:val="2"/>
              </w:rPr>
            </w:pPr>
          </w:p>
        </w:tc>
        <w:tc>
          <w:tcPr>
            <w:tcW w:w="1735" w:type="dxa"/>
            <w:shd w:val="clear" w:color="auto" w:fill="FFFFFF" w:themeFill="background1"/>
          </w:tcPr>
          <w:p w14:paraId="1FF2A16E" w14:textId="77777777" w:rsidR="005D4F30" w:rsidRDefault="00000000">
            <w:pPr>
              <w:pStyle w:val="TableParagraph"/>
              <w:ind w:left="141" w:right="136" w:hanging="2"/>
              <w:jc w:val="center"/>
              <w:rPr>
                <w:b/>
                <w:sz w:val="20"/>
              </w:rPr>
            </w:pPr>
            <w:r>
              <w:rPr>
                <w:b/>
                <w:sz w:val="20"/>
              </w:rPr>
              <w:t xml:space="preserve">% от общей площади земель в </w:t>
            </w:r>
            <w:r>
              <w:rPr>
                <w:b/>
                <w:spacing w:val="-1"/>
                <w:sz w:val="20"/>
              </w:rPr>
              <w:t>установленны</w:t>
            </w:r>
          </w:p>
          <w:p w14:paraId="3A27C204" w14:textId="77777777" w:rsidR="005D4F30" w:rsidRDefault="00000000">
            <w:pPr>
              <w:pStyle w:val="TableParagraph"/>
              <w:spacing w:line="230" w:lineRule="exact"/>
              <w:ind w:left="223" w:right="217"/>
              <w:jc w:val="center"/>
              <w:rPr>
                <w:b/>
                <w:sz w:val="20"/>
              </w:rPr>
            </w:pPr>
            <w:r>
              <w:rPr>
                <w:b/>
                <w:sz w:val="20"/>
              </w:rPr>
              <w:t>х границах (НП)</w:t>
            </w:r>
          </w:p>
        </w:tc>
        <w:tc>
          <w:tcPr>
            <w:tcW w:w="1808" w:type="dxa"/>
            <w:shd w:val="clear" w:color="auto" w:fill="FFFFFF" w:themeFill="background1"/>
          </w:tcPr>
          <w:p w14:paraId="224AF11E" w14:textId="77777777" w:rsidR="005D4F30" w:rsidRDefault="005D4F30">
            <w:pPr>
              <w:pStyle w:val="TableParagraph"/>
            </w:pPr>
          </w:p>
          <w:p w14:paraId="3010C153" w14:textId="77777777" w:rsidR="005D4F30" w:rsidRDefault="005D4F30">
            <w:pPr>
              <w:pStyle w:val="TableParagraph"/>
              <w:spacing w:before="7"/>
              <w:rPr>
                <w:sz w:val="27"/>
              </w:rPr>
            </w:pPr>
          </w:p>
          <w:p w14:paraId="0DD55430" w14:textId="77777777" w:rsidR="005D4F30" w:rsidRDefault="00000000">
            <w:pPr>
              <w:pStyle w:val="TableParagraph"/>
              <w:ind w:left="8"/>
              <w:jc w:val="center"/>
              <w:rPr>
                <w:b/>
                <w:sz w:val="20"/>
              </w:rPr>
            </w:pPr>
            <w:r>
              <w:rPr>
                <w:b/>
                <w:w w:val="99"/>
                <w:sz w:val="20"/>
              </w:rPr>
              <w:t>-</w:t>
            </w:r>
          </w:p>
        </w:tc>
        <w:tc>
          <w:tcPr>
            <w:tcW w:w="1769" w:type="dxa"/>
            <w:shd w:val="clear" w:color="auto" w:fill="FFFFFF" w:themeFill="background1"/>
          </w:tcPr>
          <w:p w14:paraId="4C0B7068" w14:textId="77777777" w:rsidR="005D4F30" w:rsidRDefault="005D4F30">
            <w:pPr>
              <w:pStyle w:val="TableParagraph"/>
            </w:pPr>
          </w:p>
          <w:p w14:paraId="6DE41DBF" w14:textId="77777777" w:rsidR="005D4F30" w:rsidRDefault="005D4F30">
            <w:pPr>
              <w:pStyle w:val="TableParagraph"/>
              <w:spacing w:before="7"/>
              <w:rPr>
                <w:sz w:val="27"/>
              </w:rPr>
            </w:pPr>
          </w:p>
          <w:p w14:paraId="63560BAA" w14:textId="77777777" w:rsidR="005D4F30" w:rsidRDefault="00000000">
            <w:pPr>
              <w:pStyle w:val="TableParagraph"/>
              <w:ind w:left="689"/>
              <w:rPr>
                <w:b/>
                <w:sz w:val="20"/>
              </w:rPr>
            </w:pPr>
            <w:r>
              <w:rPr>
                <w:b/>
                <w:sz w:val="20"/>
              </w:rPr>
              <w:t>7.53</w:t>
            </w:r>
          </w:p>
        </w:tc>
      </w:tr>
      <w:tr w:rsidR="005D4F30" w14:paraId="6F27C6BE" w14:textId="77777777" w:rsidTr="004E2D31">
        <w:trPr>
          <w:trHeight w:val="314"/>
        </w:trPr>
        <w:tc>
          <w:tcPr>
            <w:tcW w:w="662" w:type="dxa"/>
            <w:shd w:val="clear" w:color="auto" w:fill="FFFFFF" w:themeFill="background1"/>
          </w:tcPr>
          <w:p w14:paraId="65F21C81" w14:textId="77777777" w:rsidR="005D4F30" w:rsidRDefault="00000000">
            <w:pPr>
              <w:pStyle w:val="TableParagraph"/>
              <w:spacing w:before="37"/>
              <w:ind w:left="275"/>
              <w:rPr>
                <w:b/>
                <w:sz w:val="20"/>
              </w:rPr>
            </w:pPr>
            <w:r>
              <w:rPr>
                <w:b/>
                <w:sz w:val="20"/>
              </w:rPr>
              <w:t>II</w:t>
            </w:r>
          </w:p>
        </w:tc>
        <w:tc>
          <w:tcPr>
            <w:tcW w:w="8860" w:type="dxa"/>
            <w:gridSpan w:val="4"/>
            <w:shd w:val="clear" w:color="auto" w:fill="FFFFFF" w:themeFill="background1"/>
          </w:tcPr>
          <w:p w14:paraId="143C7A2D" w14:textId="77777777" w:rsidR="005D4F30" w:rsidRDefault="00000000">
            <w:pPr>
              <w:pStyle w:val="TableParagraph"/>
              <w:spacing w:before="37"/>
              <w:ind w:left="108"/>
              <w:rPr>
                <w:b/>
                <w:sz w:val="20"/>
              </w:rPr>
            </w:pPr>
            <w:r>
              <w:rPr>
                <w:b/>
                <w:sz w:val="20"/>
              </w:rPr>
              <w:t>НАСЕЛЕНИЕ</w:t>
            </w:r>
          </w:p>
        </w:tc>
      </w:tr>
      <w:tr w:rsidR="005D4F30" w14:paraId="7D39B564" w14:textId="77777777">
        <w:trPr>
          <w:trHeight w:val="525"/>
        </w:trPr>
        <w:tc>
          <w:tcPr>
            <w:tcW w:w="662" w:type="dxa"/>
          </w:tcPr>
          <w:p w14:paraId="64006247" w14:textId="77777777" w:rsidR="005D4F30" w:rsidRDefault="00000000">
            <w:pPr>
              <w:pStyle w:val="TableParagraph"/>
              <w:spacing w:before="146"/>
              <w:ind w:left="275"/>
              <w:rPr>
                <w:sz w:val="20"/>
              </w:rPr>
            </w:pPr>
            <w:r>
              <w:rPr>
                <w:w w:val="99"/>
                <w:sz w:val="20"/>
              </w:rPr>
              <w:t>1</w:t>
            </w:r>
          </w:p>
        </w:tc>
        <w:tc>
          <w:tcPr>
            <w:tcW w:w="3548" w:type="dxa"/>
          </w:tcPr>
          <w:p w14:paraId="7DC73659" w14:textId="77777777" w:rsidR="005D4F30" w:rsidRDefault="00000000">
            <w:pPr>
              <w:pStyle w:val="TableParagraph"/>
              <w:spacing w:before="30"/>
              <w:ind w:left="108"/>
              <w:rPr>
                <w:sz w:val="20"/>
              </w:rPr>
            </w:pPr>
            <w:r>
              <w:rPr>
                <w:sz w:val="20"/>
              </w:rPr>
              <w:t>Общая численность постоянного населения</w:t>
            </w:r>
          </w:p>
        </w:tc>
        <w:tc>
          <w:tcPr>
            <w:tcW w:w="1735" w:type="dxa"/>
          </w:tcPr>
          <w:p w14:paraId="5E7CFE80" w14:textId="77777777" w:rsidR="005D4F30" w:rsidRDefault="00000000">
            <w:pPr>
              <w:pStyle w:val="TableParagraph"/>
              <w:spacing w:before="146"/>
              <w:ind w:left="223" w:right="222"/>
              <w:jc w:val="center"/>
              <w:rPr>
                <w:sz w:val="20"/>
              </w:rPr>
            </w:pPr>
            <w:r>
              <w:rPr>
                <w:sz w:val="20"/>
              </w:rPr>
              <w:t>Чел.</w:t>
            </w:r>
          </w:p>
        </w:tc>
        <w:tc>
          <w:tcPr>
            <w:tcW w:w="1808" w:type="dxa"/>
          </w:tcPr>
          <w:p w14:paraId="7C3C4C3D" w14:textId="77777777" w:rsidR="005D4F30" w:rsidRDefault="00000000">
            <w:pPr>
              <w:pStyle w:val="TableParagraph"/>
              <w:spacing w:before="143"/>
              <w:ind w:left="130" w:right="121"/>
              <w:jc w:val="center"/>
              <w:rPr>
                <w:b/>
                <w:sz w:val="20"/>
              </w:rPr>
            </w:pPr>
            <w:r>
              <w:rPr>
                <w:b/>
                <w:sz w:val="20"/>
              </w:rPr>
              <w:t>1584</w:t>
            </w:r>
          </w:p>
        </w:tc>
        <w:tc>
          <w:tcPr>
            <w:tcW w:w="1769" w:type="dxa"/>
          </w:tcPr>
          <w:p w14:paraId="3045B4E6" w14:textId="77777777" w:rsidR="005D4F30" w:rsidRDefault="00000000">
            <w:pPr>
              <w:pStyle w:val="TableParagraph"/>
              <w:spacing w:before="143"/>
              <w:ind w:left="663"/>
              <w:rPr>
                <w:b/>
                <w:sz w:val="20"/>
              </w:rPr>
            </w:pPr>
            <w:r>
              <w:rPr>
                <w:b/>
                <w:sz w:val="20"/>
              </w:rPr>
              <w:t>1924</w:t>
            </w:r>
          </w:p>
        </w:tc>
      </w:tr>
      <w:tr w:rsidR="005D4F30" w14:paraId="10927DDA" w14:textId="77777777">
        <w:trPr>
          <w:trHeight w:val="316"/>
        </w:trPr>
        <w:tc>
          <w:tcPr>
            <w:tcW w:w="662" w:type="dxa"/>
          </w:tcPr>
          <w:p w14:paraId="29F0B55D" w14:textId="77777777" w:rsidR="005D4F30" w:rsidRDefault="00000000">
            <w:pPr>
              <w:pStyle w:val="TableParagraph"/>
              <w:spacing w:before="40"/>
              <w:ind w:left="275"/>
              <w:rPr>
                <w:sz w:val="20"/>
              </w:rPr>
            </w:pPr>
            <w:r>
              <w:rPr>
                <w:w w:val="99"/>
                <w:sz w:val="20"/>
              </w:rPr>
              <w:t>2</w:t>
            </w:r>
          </w:p>
        </w:tc>
        <w:tc>
          <w:tcPr>
            <w:tcW w:w="3548" w:type="dxa"/>
          </w:tcPr>
          <w:p w14:paraId="126A8A54" w14:textId="77777777" w:rsidR="005D4F30" w:rsidRDefault="00000000">
            <w:pPr>
              <w:pStyle w:val="TableParagraph"/>
              <w:spacing w:before="40"/>
              <w:ind w:left="108"/>
              <w:rPr>
                <w:sz w:val="20"/>
              </w:rPr>
            </w:pPr>
            <w:r>
              <w:rPr>
                <w:sz w:val="20"/>
              </w:rPr>
              <w:t>Плотность населения</w:t>
            </w:r>
          </w:p>
        </w:tc>
        <w:tc>
          <w:tcPr>
            <w:tcW w:w="1735" w:type="dxa"/>
          </w:tcPr>
          <w:p w14:paraId="1C496E51" w14:textId="77777777" w:rsidR="005D4F30" w:rsidRDefault="00000000">
            <w:pPr>
              <w:pStyle w:val="TableParagraph"/>
              <w:spacing w:before="40"/>
              <w:ind w:left="223" w:right="220"/>
              <w:jc w:val="center"/>
              <w:rPr>
                <w:sz w:val="20"/>
              </w:rPr>
            </w:pPr>
            <w:r>
              <w:rPr>
                <w:sz w:val="20"/>
              </w:rPr>
              <w:t>чел. на га</w:t>
            </w:r>
          </w:p>
        </w:tc>
        <w:tc>
          <w:tcPr>
            <w:tcW w:w="1808" w:type="dxa"/>
          </w:tcPr>
          <w:p w14:paraId="4819DCF0" w14:textId="77777777" w:rsidR="005D4F30" w:rsidRDefault="00000000">
            <w:pPr>
              <w:pStyle w:val="TableParagraph"/>
              <w:spacing w:before="40"/>
              <w:ind w:left="130" w:right="121"/>
              <w:jc w:val="center"/>
              <w:rPr>
                <w:sz w:val="20"/>
              </w:rPr>
            </w:pPr>
            <w:r>
              <w:rPr>
                <w:sz w:val="20"/>
              </w:rPr>
              <w:t>0,013</w:t>
            </w:r>
          </w:p>
        </w:tc>
        <w:tc>
          <w:tcPr>
            <w:tcW w:w="1769" w:type="dxa"/>
          </w:tcPr>
          <w:p w14:paraId="233DAFEB" w14:textId="77777777" w:rsidR="005D4F30" w:rsidRDefault="00000000">
            <w:pPr>
              <w:pStyle w:val="TableParagraph"/>
              <w:spacing w:before="40"/>
              <w:ind w:left="634"/>
              <w:rPr>
                <w:sz w:val="20"/>
              </w:rPr>
            </w:pPr>
            <w:r>
              <w:rPr>
                <w:sz w:val="20"/>
              </w:rPr>
              <w:t>0,015</w:t>
            </w:r>
          </w:p>
        </w:tc>
      </w:tr>
      <w:tr w:rsidR="005D4F30" w14:paraId="182F5BDC" w14:textId="77777777">
        <w:trPr>
          <w:trHeight w:val="313"/>
        </w:trPr>
        <w:tc>
          <w:tcPr>
            <w:tcW w:w="662" w:type="dxa"/>
          </w:tcPr>
          <w:p w14:paraId="5EF2BF81" w14:textId="77777777" w:rsidR="005D4F30" w:rsidRDefault="00000000">
            <w:pPr>
              <w:pStyle w:val="TableParagraph"/>
              <w:spacing w:before="40"/>
              <w:ind w:left="275"/>
              <w:rPr>
                <w:sz w:val="20"/>
              </w:rPr>
            </w:pPr>
            <w:r>
              <w:rPr>
                <w:w w:val="99"/>
                <w:sz w:val="20"/>
              </w:rPr>
              <w:t>3</w:t>
            </w:r>
          </w:p>
        </w:tc>
        <w:tc>
          <w:tcPr>
            <w:tcW w:w="3548" w:type="dxa"/>
          </w:tcPr>
          <w:p w14:paraId="21A99141" w14:textId="77777777" w:rsidR="005D4F30" w:rsidRDefault="00000000">
            <w:pPr>
              <w:pStyle w:val="TableParagraph"/>
              <w:spacing w:before="40"/>
              <w:ind w:left="108"/>
              <w:rPr>
                <w:sz w:val="20"/>
              </w:rPr>
            </w:pPr>
            <w:r>
              <w:rPr>
                <w:sz w:val="20"/>
              </w:rPr>
              <w:t>Возрастная структура населения:</w:t>
            </w:r>
          </w:p>
        </w:tc>
        <w:tc>
          <w:tcPr>
            <w:tcW w:w="5312" w:type="dxa"/>
            <w:gridSpan w:val="3"/>
          </w:tcPr>
          <w:p w14:paraId="013638D8" w14:textId="77777777" w:rsidR="005D4F30" w:rsidRDefault="005D4F30">
            <w:pPr>
              <w:pStyle w:val="TableParagraph"/>
              <w:rPr>
                <w:rFonts w:ascii="Times New Roman"/>
                <w:sz w:val="18"/>
              </w:rPr>
            </w:pPr>
          </w:p>
        </w:tc>
      </w:tr>
      <w:tr w:rsidR="005D4F30" w14:paraId="0644EFE9" w14:textId="77777777">
        <w:trPr>
          <w:trHeight w:val="317"/>
        </w:trPr>
        <w:tc>
          <w:tcPr>
            <w:tcW w:w="662" w:type="dxa"/>
            <w:vMerge w:val="restart"/>
          </w:tcPr>
          <w:p w14:paraId="6BE3D2E6" w14:textId="77777777" w:rsidR="005D4F30" w:rsidRDefault="005D4F30">
            <w:pPr>
              <w:pStyle w:val="TableParagraph"/>
              <w:spacing w:before="8"/>
              <w:rPr>
                <w:sz w:val="17"/>
              </w:rPr>
            </w:pPr>
          </w:p>
          <w:p w14:paraId="1E1EADF1" w14:textId="77777777" w:rsidR="005D4F30" w:rsidRDefault="00000000">
            <w:pPr>
              <w:pStyle w:val="TableParagraph"/>
              <w:ind w:left="191"/>
              <w:rPr>
                <w:sz w:val="20"/>
              </w:rPr>
            </w:pPr>
            <w:r>
              <w:rPr>
                <w:sz w:val="20"/>
              </w:rPr>
              <w:t>3.1</w:t>
            </w:r>
          </w:p>
        </w:tc>
        <w:tc>
          <w:tcPr>
            <w:tcW w:w="3548" w:type="dxa"/>
            <w:vMerge w:val="restart"/>
          </w:tcPr>
          <w:p w14:paraId="1A03B378" w14:textId="77777777" w:rsidR="005D4F30" w:rsidRDefault="00000000">
            <w:pPr>
              <w:pStyle w:val="TableParagraph"/>
              <w:spacing w:before="89"/>
              <w:ind w:left="108" w:right="938"/>
              <w:rPr>
                <w:sz w:val="20"/>
              </w:rPr>
            </w:pPr>
            <w:r>
              <w:rPr>
                <w:sz w:val="20"/>
              </w:rPr>
              <w:t>Население младше трудоспособного возраста</w:t>
            </w:r>
          </w:p>
        </w:tc>
        <w:tc>
          <w:tcPr>
            <w:tcW w:w="1735" w:type="dxa"/>
          </w:tcPr>
          <w:p w14:paraId="1B08CFEC" w14:textId="77777777" w:rsidR="005D4F30" w:rsidRDefault="00000000">
            <w:pPr>
              <w:pStyle w:val="TableParagraph"/>
              <w:spacing w:before="41"/>
              <w:ind w:left="223" w:right="222"/>
              <w:jc w:val="center"/>
              <w:rPr>
                <w:sz w:val="20"/>
              </w:rPr>
            </w:pPr>
            <w:r>
              <w:rPr>
                <w:sz w:val="20"/>
              </w:rPr>
              <w:t>чел.</w:t>
            </w:r>
          </w:p>
        </w:tc>
        <w:tc>
          <w:tcPr>
            <w:tcW w:w="1808" w:type="dxa"/>
          </w:tcPr>
          <w:p w14:paraId="3C1D5598" w14:textId="77777777" w:rsidR="005D4F30" w:rsidRDefault="00000000">
            <w:pPr>
              <w:pStyle w:val="TableParagraph"/>
              <w:spacing w:before="38"/>
              <w:ind w:left="130" w:right="123"/>
              <w:jc w:val="center"/>
              <w:rPr>
                <w:b/>
                <w:sz w:val="20"/>
              </w:rPr>
            </w:pPr>
            <w:r>
              <w:rPr>
                <w:b/>
                <w:sz w:val="20"/>
              </w:rPr>
              <w:t>н/д</w:t>
            </w:r>
          </w:p>
        </w:tc>
        <w:tc>
          <w:tcPr>
            <w:tcW w:w="1769" w:type="dxa"/>
          </w:tcPr>
          <w:p w14:paraId="4C697F49" w14:textId="77777777" w:rsidR="005D4F30" w:rsidRDefault="00000000">
            <w:pPr>
              <w:pStyle w:val="TableParagraph"/>
              <w:spacing w:before="38"/>
              <w:ind w:left="110" w:right="103"/>
              <w:jc w:val="center"/>
              <w:rPr>
                <w:b/>
                <w:sz w:val="20"/>
              </w:rPr>
            </w:pPr>
            <w:r>
              <w:rPr>
                <w:b/>
                <w:sz w:val="20"/>
              </w:rPr>
              <w:t>н/д</w:t>
            </w:r>
          </w:p>
        </w:tc>
      </w:tr>
      <w:tr w:rsidR="005D4F30" w14:paraId="42F67B7B" w14:textId="77777777">
        <w:trPr>
          <w:trHeight w:val="313"/>
        </w:trPr>
        <w:tc>
          <w:tcPr>
            <w:tcW w:w="662" w:type="dxa"/>
            <w:vMerge/>
            <w:tcBorders>
              <w:top w:val="nil"/>
            </w:tcBorders>
          </w:tcPr>
          <w:p w14:paraId="1DB46FB3" w14:textId="77777777" w:rsidR="005D4F30" w:rsidRDefault="005D4F30">
            <w:pPr>
              <w:rPr>
                <w:sz w:val="2"/>
                <w:szCs w:val="2"/>
              </w:rPr>
            </w:pPr>
          </w:p>
        </w:tc>
        <w:tc>
          <w:tcPr>
            <w:tcW w:w="3548" w:type="dxa"/>
            <w:vMerge/>
            <w:tcBorders>
              <w:top w:val="nil"/>
            </w:tcBorders>
          </w:tcPr>
          <w:p w14:paraId="2E2DE664" w14:textId="77777777" w:rsidR="005D4F30" w:rsidRDefault="005D4F30">
            <w:pPr>
              <w:rPr>
                <w:sz w:val="2"/>
                <w:szCs w:val="2"/>
              </w:rPr>
            </w:pPr>
          </w:p>
        </w:tc>
        <w:tc>
          <w:tcPr>
            <w:tcW w:w="1735" w:type="dxa"/>
          </w:tcPr>
          <w:p w14:paraId="31EC654B" w14:textId="77777777" w:rsidR="005D4F30" w:rsidRDefault="00000000">
            <w:pPr>
              <w:pStyle w:val="TableParagraph"/>
              <w:spacing w:before="40"/>
              <w:ind w:left="3"/>
              <w:jc w:val="center"/>
              <w:rPr>
                <w:sz w:val="20"/>
              </w:rPr>
            </w:pPr>
            <w:r>
              <w:rPr>
                <w:w w:val="99"/>
                <w:sz w:val="20"/>
              </w:rPr>
              <w:t>%</w:t>
            </w:r>
          </w:p>
        </w:tc>
        <w:tc>
          <w:tcPr>
            <w:tcW w:w="1808" w:type="dxa"/>
          </w:tcPr>
          <w:p w14:paraId="54F6B55A" w14:textId="77777777" w:rsidR="005D4F30" w:rsidRDefault="00000000">
            <w:pPr>
              <w:pStyle w:val="TableParagraph"/>
              <w:spacing w:before="40"/>
              <w:ind w:left="130" w:right="123"/>
              <w:jc w:val="center"/>
              <w:rPr>
                <w:sz w:val="20"/>
              </w:rPr>
            </w:pPr>
            <w:r>
              <w:rPr>
                <w:sz w:val="20"/>
              </w:rPr>
              <w:t>н/д</w:t>
            </w:r>
          </w:p>
        </w:tc>
        <w:tc>
          <w:tcPr>
            <w:tcW w:w="1769" w:type="dxa"/>
          </w:tcPr>
          <w:p w14:paraId="17982600" w14:textId="77777777" w:rsidR="005D4F30" w:rsidRDefault="00000000">
            <w:pPr>
              <w:pStyle w:val="TableParagraph"/>
              <w:spacing w:before="40"/>
              <w:ind w:left="110" w:right="103"/>
              <w:jc w:val="center"/>
              <w:rPr>
                <w:sz w:val="20"/>
              </w:rPr>
            </w:pPr>
            <w:r>
              <w:rPr>
                <w:sz w:val="20"/>
              </w:rPr>
              <w:t>н/д</w:t>
            </w:r>
          </w:p>
        </w:tc>
      </w:tr>
      <w:tr w:rsidR="005D4F30" w14:paraId="3C376891" w14:textId="77777777">
        <w:trPr>
          <w:trHeight w:val="313"/>
        </w:trPr>
        <w:tc>
          <w:tcPr>
            <w:tcW w:w="662" w:type="dxa"/>
            <w:vMerge w:val="restart"/>
          </w:tcPr>
          <w:p w14:paraId="04EC0158" w14:textId="77777777" w:rsidR="005D4F30" w:rsidRDefault="005D4F30">
            <w:pPr>
              <w:pStyle w:val="TableParagraph"/>
              <w:spacing w:before="7"/>
              <w:rPr>
                <w:sz w:val="17"/>
              </w:rPr>
            </w:pPr>
          </w:p>
          <w:p w14:paraId="6CFC3068" w14:textId="77777777" w:rsidR="005D4F30" w:rsidRDefault="00000000">
            <w:pPr>
              <w:pStyle w:val="TableParagraph"/>
              <w:spacing w:before="1"/>
              <w:ind w:left="191"/>
              <w:rPr>
                <w:sz w:val="20"/>
              </w:rPr>
            </w:pPr>
            <w:r>
              <w:rPr>
                <w:sz w:val="20"/>
              </w:rPr>
              <w:t>3.2</w:t>
            </w:r>
          </w:p>
        </w:tc>
        <w:tc>
          <w:tcPr>
            <w:tcW w:w="3548" w:type="dxa"/>
            <w:vMerge w:val="restart"/>
          </w:tcPr>
          <w:p w14:paraId="21DA02C4" w14:textId="77777777" w:rsidR="005D4F30" w:rsidRDefault="00000000">
            <w:pPr>
              <w:pStyle w:val="TableParagraph"/>
              <w:spacing w:before="88"/>
              <w:ind w:left="108"/>
              <w:rPr>
                <w:sz w:val="20"/>
              </w:rPr>
            </w:pPr>
            <w:r>
              <w:rPr>
                <w:sz w:val="20"/>
              </w:rPr>
              <w:t>Население в трудоспособном возрасте</w:t>
            </w:r>
          </w:p>
        </w:tc>
        <w:tc>
          <w:tcPr>
            <w:tcW w:w="1735" w:type="dxa"/>
          </w:tcPr>
          <w:p w14:paraId="43A8CBC8" w14:textId="77777777" w:rsidR="005D4F30" w:rsidRDefault="00000000">
            <w:pPr>
              <w:pStyle w:val="TableParagraph"/>
              <w:spacing w:before="40"/>
              <w:ind w:left="223" w:right="222"/>
              <w:jc w:val="center"/>
              <w:rPr>
                <w:sz w:val="20"/>
              </w:rPr>
            </w:pPr>
            <w:r>
              <w:rPr>
                <w:sz w:val="20"/>
              </w:rPr>
              <w:t>чел.</w:t>
            </w:r>
          </w:p>
        </w:tc>
        <w:tc>
          <w:tcPr>
            <w:tcW w:w="1808" w:type="dxa"/>
          </w:tcPr>
          <w:p w14:paraId="3D9E826F" w14:textId="77777777" w:rsidR="005D4F30" w:rsidRDefault="00000000">
            <w:pPr>
              <w:pStyle w:val="TableParagraph"/>
              <w:spacing w:before="38"/>
              <w:ind w:left="130" w:right="123"/>
              <w:jc w:val="center"/>
              <w:rPr>
                <w:b/>
                <w:sz w:val="20"/>
              </w:rPr>
            </w:pPr>
            <w:r>
              <w:rPr>
                <w:b/>
                <w:sz w:val="20"/>
              </w:rPr>
              <w:t>н/д</w:t>
            </w:r>
          </w:p>
        </w:tc>
        <w:tc>
          <w:tcPr>
            <w:tcW w:w="1769" w:type="dxa"/>
          </w:tcPr>
          <w:p w14:paraId="04FEC0CF" w14:textId="77777777" w:rsidR="005D4F30" w:rsidRDefault="00000000">
            <w:pPr>
              <w:pStyle w:val="TableParagraph"/>
              <w:spacing w:before="38"/>
              <w:ind w:left="110" w:right="103"/>
              <w:jc w:val="center"/>
              <w:rPr>
                <w:b/>
                <w:sz w:val="20"/>
              </w:rPr>
            </w:pPr>
            <w:r>
              <w:rPr>
                <w:b/>
                <w:sz w:val="20"/>
              </w:rPr>
              <w:t>н/д</w:t>
            </w:r>
          </w:p>
        </w:tc>
      </w:tr>
      <w:tr w:rsidR="005D4F30" w14:paraId="4EBDFFEE" w14:textId="77777777">
        <w:trPr>
          <w:trHeight w:val="316"/>
        </w:trPr>
        <w:tc>
          <w:tcPr>
            <w:tcW w:w="662" w:type="dxa"/>
            <w:vMerge/>
            <w:tcBorders>
              <w:top w:val="nil"/>
            </w:tcBorders>
          </w:tcPr>
          <w:p w14:paraId="34B35253" w14:textId="77777777" w:rsidR="005D4F30" w:rsidRDefault="005D4F30">
            <w:pPr>
              <w:rPr>
                <w:sz w:val="2"/>
                <w:szCs w:val="2"/>
              </w:rPr>
            </w:pPr>
          </w:p>
        </w:tc>
        <w:tc>
          <w:tcPr>
            <w:tcW w:w="3548" w:type="dxa"/>
            <w:vMerge/>
            <w:tcBorders>
              <w:top w:val="nil"/>
            </w:tcBorders>
          </w:tcPr>
          <w:p w14:paraId="5E6A1736" w14:textId="77777777" w:rsidR="005D4F30" w:rsidRDefault="005D4F30">
            <w:pPr>
              <w:rPr>
                <w:sz w:val="2"/>
                <w:szCs w:val="2"/>
              </w:rPr>
            </w:pPr>
          </w:p>
        </w:tc>
        <w:tc>
          <w:tcPr>
            <w:tcW w:w="1735" w:type="dxa"/>
          </w:tcPr>
          <w:p w14:paraId="27096363" w14:textId="77777777" w:rsidR="005D4F30" w:rsidRDefault="00000000">
            <w:pPr>
              <w:pStyle w:val="TableParagraph"/>
              <w:spacing w:before="40"/>
              <w:ind w:left="3"/>
              <w:jc w:val="center"/>
              <w:rPr>
                <w:sz w:val="20"/>
              </w:rPr>
            </w:pPr>
            <w:r>
              <w:rPr>
                <w:w w:val="99"/>
                <w:sz w:val="20"/>
              </w:rPr>
              <w:t>%</w:t>
            </w:r>
          </w:p>
        </w:tc>
        <w:tc>
          <w:tcPr>
            <w:tcW w:w="1808" w:type="dxa"/>
          </w:tcPr>
          <w:p w14:paraId="2E368E9A" w14:textId="77777777" w:rsidR="005D4F30" w:rsidRDefault="00000000">
            <w:pPr>
              <w:pStyle w:val="TableParagraph"/>
              <w:spacing w:before="40"/>
              <w:ind w:left="130" w:right="123"/>
              <w:jc w:val="center"/>
              <w:rPr>
                <w:sz w:val="20"/>
              </w:rPr>
            </w:pPr>
            <w:r>
              <w:rPr>
                <w:sz w:val="20"/>
              </w:rPr>
              <w:t>н/д</w:t>
            </w:r>
          </w:p>
        </w:tc>
        <w:tc>
          <w:tcPr>
            <w:tcW w:w="1769" w:type="dxa"/>
          </w:tcPr>
          <w:p w14:paraId="7E098847" w14:textId="77777777" w:rsidR="005D4F30" w:rsidRDefault="00000000">
            <w:pPr>
              <w:pStyle w:val="TableParagraph"/>
              <w:spacing w:before="40"/>
              <w:ind w:left="110" w:right="103"/>
              <w:jc w:val="center"/>
              <w:rPr>
                <w:sz w:val="20"/>
              </w:rPr>
            </w:pPr>
            <w:r>
              <w:rPr>
                <w:sz w:val="20"/>
              </w:rPr>
              <w:t>н/д</w:t>
            </w:r>
          </w:p>
        </w:tc>
      </w:tr>
      <w:tr w:rsidR="005D4F30" w14:paraId="0D089A04" w14:textId="77777777">
        <w:trPr>
          <w:trHeight w:val="314"/>
        </w:trPr>
        <w:tc>
          <w:tcPr>
            <w:tcW w:w="662" w:type="dxa"/>
            <w:vMerge w:val="restart"/>
          </w:tcPr>
          <w:p w14:paraId="6A103C47" w14:textId="77777777" w:rsidR="005D4F30" w:rsidRDefault="005D4F30">
            <w:pPr>
              <w:pStyle w:val="TableParagraph"/>
              <w:spacing w:before="5"/>
              <w:rPr>
                <w:sz w:val="17"/>
              </w:rPr>
            </w:pPr>
          </w:p>
          <w:p w14:paraId="0BE56270" w14:textId="77777777" w:rsidR="005D4F30" w:rsidRDefault="00000000">
            <w:pPr>
              <w:pStyle w:val="TableParagraph"/>
              <w:ind w:left="191"/>
              <w:rPr>
                <w:sz w:val="20"/>
              </w:rPr>
            </w:pPr>
            <w:r>
              <w:rPr>
                <w:sz w:val="20"/>
              </w:rPr>
              <w:t>3.3</w:t>
            </w:r>
          </w:p>
        </w:tc>
        <w:tc>
          <w:tcPr>
            <w:tcW w:w="3548" w:type="dxa"/>
            <w:vMerge w:val="restart"/>
          </w:tcPr>
          <w:p w14:paraId="79FE12B7" w14:textId="77777777" w:rsidR="005D4F30" w:rsidRDefault="00000000">
            <w:pPr>
              <w:pStyle w:val="TableParagraph"/>
              <w:spacing w:before="88"/>
              <w:ind w:left="108" w:right="938"/>
              <w:rPr>
                <w:sz w:val="20"/>
              </w:rPr>
            </w:pPr>
            <w:r>
              <w:rPr>
                <w:sz w:val="20"/>
              </w:rPr>
              <w:t>Население старше трудоспособного возраста</w:t>
            </w:r>
          </w:p>
        </w:tc>
        <w:tc>
          <w:tcPr>
            <w:tcW w:w="1735" w:type="dxa"/>
          </w:tcPr>
          <w:p w14:paraId="2320E0E1" w14:textId="77777777" w:rsidR="005D4F30" w:rsidRDefault="00000000">
            <w:pPr>
              <w:pStyle w:val="TableParagraph"/>
              <w:spacing w:before="40"/>
              <w:ind w:left="223" w:right="222"/>
              <w:jc w:val="center"/>
              <w:rPr>
                <w:sz w:val="20"/>
              </w:rPr>
            </w:pPr>
            <w:r>
              <w:rPr>
                <w:sz w:val="20"/>
              </w:rPr>
              <w:t>чел.</w:t>
            </w:r>
          </w:p>
        </w:tc>
        <w:tc>
          <w:tcPr>
            <w:tcW w:w="1808" w:type="dxa"/>
          </w:tcPr>
          <w:p w14:paraId="3F5FEEE1" w14:textId="77777777" w:rsidR="005D4F30" w:rsidRDefault="00000000">
            <w:pPr>
              <w:pStyle w:val="TableParagraph"/>
              <w:spacing w:before="38"/>
              <w:ind w:left="130" w:right="123"/>
              <w:jc w:val="center"/>
              <w:rPr>
                <w:b/>
                <w:sz w:val="20"/>
              </w:rPr>
            </w:pPr>
            <w:r>
              <w:rPr>
                <w:b/>
                <w:sz w:val="20"/>
              </w:rPr>
              <w:t>н/д</w:t>
            </w:r>
          </w:p>
        </w:tc>
        <w:tc>
          <w:tcPr>
            <w:tcW w:w="1769" w:type="dxa"/>
          </w:tcPr>
          <w:p w14:paraId="5E5C1117" w14:textId="77777777" w:rsidR="005D4F30" w:rsidRDefault="00000000">
            <w:pPr>
              <w:pStyle w:val="TableParagraph"/>
              <w:spacing w:before="38"/>
              <w:ind w:left="110" w:right="103"/>
              <w:jc w:val="center"/>
              <w:rPr>
                <w:b/>
                <w:sz w:val="20"/>
              </w:rPr>
            </w:pPr>
            <w:r>
              <w:rPr>
                <w:b/>
                <w:sz w:val="20"/>
              </w:rPr>
              <w:t>н/д</w:t>
            </w:r>
          </w:p>
        </w:tc>
      </w:tr>
      <w:tr w:rsidR="005D4F30" w14:paraId="389A41C8" w14:textId="77777777">
        <w:trPr>
          <w:trHeight w:val="316"/>
        </w:trPr>
        <w:tc>
          <w:tcPr>
            <w:tcW w:w="662" w:type="dxa"/>
            <w:vMerge/>
            <w:tcBorders>
              <w:top w:val="nil"/>
            </w:tcBorders>
          </w:tcPr>
          <w:p w14:paraId="1E094C32" w14:textId="77777777" w:rsidR="005D4F30" w:rsidRDefault="005D4F30">
            <w:pPr>
              <w:rPr>
                <w:sz w:val="2"/>
                <w:szCs w:val="2"/>
              </w:rPr>
            </w:pPr>
          </w:p>
        </w:tc>
        <w:tc>
          <w:tcPr>
            <w:tcW w:w="3548" w:type="dxa"/>
            <w:vMerge/>
            <w:tcBorders>
              <w:top w:val="nil"/>
            </w:tcBorders>
          </w:tcPr>
          <w:p w14:paraId="65BCCB3D" w14:textId="77777777" w:rsidR="005D4F30" w:rsidRDefault="005D4F30">
            <w:pPr>
              <w:rPr>
                <w:sz w:val="2"/>
                <w:szCs w:val="2"/>
              </w:rPr>
            </w:pPr>
          </w:p>
        </w:tc>
        <w:tc>
          <w:tcPr>
            <w:tcW w:w="1735" w:type="dxa"/>
          </w:tcPr>
          <w:p w14:paraId="16CDE264" w14:textId="77777777" w:rsidR="005D4F30" w:rsidRDefault="00000000">
            <w:pPr>
              <w:pStyle w:val="TableParagraph"/>
              <w:spacing w:before="40"/>
              <w:ind w:left="3"/>
              <w:jc w:val="center"/>
              <w:rPr>
                <w:sz w:val="20"/>
              </w:rPr>
            </w:pPr>
            <w:r>
              <w:rPr>
                <w:w w:val="99"/>
                <w:sz w:val="20"/>
              </w:rPr>
              <w:t>%</w:t>
            </w:r>
          </w:p>
        </w:tc>
        <w:tc>
          <w:tcPr>
            <w:tcW w:w="1808" w:type="dxa"/>
          </w:tcPr>
          <w:p w14:paraId="7372DA23" w14:textId="77777777" w:rsidR="005D4F30" w:rsidRDefault="00000000">
            <w:pPr>
              <w:pStyle w:val="TableParagraph"/>
              <w:spacing w:before="40"/>
              <w:ind w:left="130" w:right="123"/>
              <w:jc w:val="center"/>
              <w:rPr>
                <w:sz w:val="20"/>
              </w:rPr>
            </w:pPr>
            <w:r>
              <w:rPr>
                <w:sz w:val="20"/>
              </w:rPr>
              <w:t>н/д</w:t>
            </w:r>
          </w:p>
        </w:tc>
        <w:tc>
          <w:tcPr>
            <w:tcW w:w="1769" w:type="dxa"/>
          </w:tcPr>
          <w:p w14:paraId="18275951" w14:textId="77777777" w:rsidR="005D4F30" w:rsidRDefault="00000000">
            <w:pPr>
              <w:pStyle w:val="TableParagraph"/>
              <w:spacing w:before="40"/>
              <w:ind w:left="110" w:right="103"/>
              <w:jc w:val="center"/>
              <w:rPr>
                <w:sz w:val="20"/>
              </w:rPr>
            </w:pPr>
            <w:r>
              <w:rPr>
                <w:sz w:val="20"/>
              </w:rPr>
              <w:t>н/д</w:t>
            </w:r>
          </w:p>
        </w:tc>
      </w:tr>
      <w:tr w:rsidR="005D4F30" w14:paraId="29ED0A52" w14:textId="77777777" w:rsidTr="004E2D31">
        <w:trPr>
          <w:trHeight w:val="313"/>
        </w:trPr>
        <w:tc>
          <w:tcPr>
            <w:tcW w:w="662" w:type="dxa"/>
            <w:shd w:val="clear" w:color="auto" w:fill="FFFFFF" w:themeFill="background1"/>
          </w:tcPr>
          <w:p w14:paraId="10DA68D4" w14:textId="77777777" w:rsidR="005D4F30" w:rsidRDefault="00000000">
            <w:pPr>
              <w:pStyle w:val="TableParagraph"/>
              <w:spacing w:before="38"/>
              <w:ind w:left="247"/>
              <w:rPr>
                <w:b/>
                <w:sz w:val="20"/>
              </w:rPr>
            </w:pPr>
            <w:r>
              <w:rPr>
                <w:b/>
                <w:sz w:val="20"/>
              </w:rPr>
              <w:t>III</w:t>
            </w:r>
          </w:p>
        </w:tc>
        <w:tc>
          <w:tcPr>
            <w:tcW w:w="8860" w:type="dxa"/>
            <w:gridSpan w:val="4"/>
            <w:shd w:val="clear" w:color="auto" w:fill="FFFFFF" w:themeFill="background1"/>
          </w:tcPr>
          <w:p w14:paraId="25F45852" w14:textId="77777777" w:rsidR="005D4F30" w:rsidRDefault="00000000">
            <w:pPr>
              <w:pStyle w:val="TableParagraph"/>
              <w:spacing w:before="38"/>
              <w:ind w:left="108"/>
              <w:rPr>
                <w:b/>
                <w:sz w:val="20"/>
              </w:rPr>
            </w:pPr>
            <w:r>
              <w:rPr>
                <w:b/>
                <w:sz w:val="20"/>
              </w:rPr>
              <w:t>ЖИЛИЩНЫЙ ФОНД</w:t>
            </w:r>
          </w:p>
        </w:tc>
      </w:tr>
      <w:tr w:rsidR="005D4F30" w14:paraId="54451760" w14:textId="77777777">
        <w:trPr>
          <w:trHeight w:val="460"/>
        </w:trPr>
        <w:tc>
          <w:tcPr>
            <w:tcW w:w="662" w:type="dxa"/>
          </w:tcPr>
          <w:p w14:paraId="05B1BF0A" w14:textId="77777777" w:rsidR="005D4F30" w:rsidRDefault="00000000">
            <w:pPr>
              <w:pStyle w:val="TableParagraph"/>
              <w:spacing w:before="112"/>
              <w:ind w:left="275"/>
              <w:rPr>
                <w:sz w:val="20"/>
              </w:rPr>
            </w:pPr>
            <w:r>
              <w:rPr>
                <w:w w:val="99"/>
                <w:sz w:val="20"/>
              </w:rPr>
              <w:t>1</w:t>
            </w:r>
          </w:p>
        </w:tc>
        <w:tc>
          <w:tcPr>
            <w:tcW w:w="3548" w:type="dxa"/>
          </w:tcPr>
          <w:p w14:paraId="0EFA8E8B" w14:textId="77777777" w:rsidR="005D4F30" w:rsidRDefault="00000000">
            <w:pPr>
              <w:pStyle w:val="TableParagraph"/>
              <w:spacing w:line="227" w:lineRule="exact"/>
              <w:ind w:left="108"/>
              <w:rPr>
                <w:sz w:val="20"/>
              </w:rPr>
            </w:pPr>
            <w:r>
              <w:rPr>
                <w:sz w:val="20"/>
              </w:rPr>
              <w:t>Средняя обеспеченность</w:t>
            </w:r>
          </w:p>
          <w:p w14:paraId="3D3B2EE8" w14:textId="77777777" w:rsidR="005D4F30" w:rsidRDefault="00000000">
            <w:pPr>
              <w:pStyle w:val="TableParagraph"/>
              <w:spacing w:line="213" w:lineRule="exact"/>
              <w:ind w:left="108"/>
              <w:rPr>
                <w:sz w:val="13"/>
              </w:rPr>
            </w:pPr>
            <w:r>
              <w:rPr>
                <w:position w:val="1"/>
                <w:sz w:val="20"/>
              </w:rPr>
              <w:t>населения S</w:t>
            </w:r>
            <w:r>
              <w:rPr>
                <w:sz w:val="13"/>
              </w:rPr>
              <w:t>общ</w:t>
            </w:r>
          </w:p>
        </w:tc>
        <w:tc>
          <w:tcPr>
            <w:tcW w:w="1735" w:type="dxa"/>
          </w:tcPr>
          <w:p w14:paraId="22834DE7" w14:textId="77777777" w:rsidR="005D4F30" w:rsidRDefault="00000000">
            <w:pPr>
              <w:pStyle w:val="TableParagraph"/>
              <w:spacing w:before="112"/>
              <w:ind w:left="223" w:right="222"/>
              <w:jc w:val="center"/>
              <w:rPr>
                <w:sz w:val="20"/>
              </w:rPr>
            </w:pPr>
            <w:r>
              <w:rPr>
                <w:sz w:val="20"/>
              </w:rPr>
              <w:t>м</w:t>
            </w:r>
            <w:r>
              <w:rPr>
                <w:position w:val="6"/>
                <w:sz w:val="13"/>
              </w:rPr>
              <w:t>2</w:t>
            </w:r>
            <w:r>
              <w:rPr>
                <w:sz w:val="20"/>
              </w:rPr>
              <w:t>/чел.</w:t>
            </w:r>
          </w:p>
        </w:tc>
        <w:tc>
          <w:tcPr>
            <w:tcW w:w="1808" w:type="dxa"/>
          </w:tcPr>
          <w:p w14:paraId="225065AB" w14:textId="77777777" w:rsidR="005D4F30" w:rsidRDefault="00000000">
            <w:pPr>
              <w:pStyle w:val="TableParagraph"/>
              <w:spacing w:before="112"/>
              <w:ind w:left="130" w:right="123"/>
              <w:jc w:val="center"/>
              <w:rPr>
                <w:sz w:val="20"/>
              </w:rPr>
            </w:pPr>
            <w:r>
              <w:rPr>
                <w:sz w:val="20"/>
              </w:rPr>
              <w:t>н/д</w:t>
            </w:r>
          </w:p>
        </w:tc>
        <w:tc>
          <w:tcPr>
            <w:tcW w:w="1769" w:type="dxa"/>
          </w:tcPr>
          <w:p w14:paraId="0159274B" w14:textId="77777777" w:rsidR="005D4F30" w:rsidRDefault="00000000">
            <w:pPr>
              <w:pStyle w:val="TableParagraph"/>
              <w:spacing w:before="112"/>
              <w:ind w:left="110" w:right="103"/>
              <w:jc w:val="center"/>
              <w:rPr>
                <w:sz w:val="20"/>
              </w:rPr>
            </w:pPr>
            <w:r>
              <w:rPr>
                <w:sz w:val="20"/>
              </w:rPr>
              <w:t>н/д</w:t>
            </w:r>
          </w:p>
        </w:tc>
      </w:tr>
    </w:tbl>
    <w:p w14:paraId="799EA161" w14:textId="77777777" w:rsidR="005D4F30" w:rsidRDefault="005D4F30">
      <w:pPr>
        <w:jc w:val="center"/>
        <w:rPr>
          <w:sz w:val="20"/>
        </w:rPr>
        <w:sectPr w:rsidR="005D4F30">
          <w:pgSz w:w="11910" w:h="16840"/>
          <w:pgMar w:top="1180" w:right="0" w:bottom="1400" w:left="900" w:header="708" w:footer="1201"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3548"/>
        <w:gridCol w:w="1735"/>
        <w:gridCol w:w="1808"/>
        <w:gridCol w:w="1769"/>
      </w:tblGrid>
      <w:tr w:rsidR="005D4F30" w14:paraId="459A9B8A" w14:textId="77777777">
        <w:trPr>
          <w:trHeight w:val="328"/>
        </w:trPr>
        <w:tc>
          <w:tcPr>
            <w:tcW w:w="662" w:type="dxa"/>
            <w:vMerge w:val="restart"/>
          </w:tcPr>
          <w:p w14:paraId="55A1F3EF" w14:textId="77777777" w:rsidR="005D4F30" w:rsidRDefault="005D4F30">
            <w:pPr>
              <w:pStyle w:val="TableParagraph"/>
              <w:spacing w:before="6"/>
              <w:rPr>
                <w:sz w:val="29"/>
              </w:rPr>
            </w:pPr>
          </w:p>
          <w:p w14:paraId="4117EEAB" w14:textId="77777777" w:rsidR="005D4F30" w:rsidRDefault="00000000">
            <w:pPr>
              <w:pStyle w:val="TableParagraph"/>
              <w:ind w:left="10"/>
              <w:jc w:val="center"/>
              <w:rPr>
                <w:sz w:val="20"/>
              </w:rPr>
            </w:pPr>
            <w:r>
              <w:rPr>
                <w:w w:val="99"/>
                <w:sz w:val="20"/>
              </w:rPr>
              <w:t>2</w:t>
            </w:r>
          </w:p>
        </w:tc>
        <w:tc>
          <w:tcPr>
            <w:tcW w:w="3548" w:type="dxa"/>
            <w:vMerge w:val="restart"/>
          </w:tcPr>
          <w:p w14:paraId="4E2BDD9A" w14:textId="77777777" w:rsidR="005D4F30" w:rsidRDefault="00000000">
            <w:pPr>
              <w:pStyle w:val="TableParagraph"/>
              <w:ind w:left="108"/>
              <w:rPr>
                <w:sz w:val="20"/>
              </w:rPr>
            </w:pPr>
            <w:r>
              <w:rPr>
                <w:sz w:val="20"/>
              </w:rPr>
              <w:t>Общий объем жилищного фонда, в том числе в общем объеме жилищного фонда по типу</w:t>
            </w:r>
          </w:p>
          <w:p w14:paraId="03E141BA" w14:textId="77777777" w:rsidR="005D4F30" w:rsidRDefault="00000000">
            <w:pPr>
              <w:pStyle w:val="TableParagraph"/>
              <w:spacing w:line="212" w:lineRule="exact"/>
              <w:ind w:left="108"/>
              <w:rPr>
                <w:sz w:val="20"/>
              </w:rPr>
            </w:pPr>
            <w:r>
              <w:rPr>
                <w:sz w:val="20"/>
              </w:rPr>
              <w:t>застройки:</w:t>
            </w:r>
          </w:p>
        </w:tc>
        <w:tc>
          <w:tcPr>
            <w:tcW w:w="1735" w:type="dxa"/>
          </w:tcPr>
          <w:p w14:paraId="73A33BCF" w14:textId="77777777" w:rsidR="005D4F30" w:rsidRDefault="00000000">
            <w:pPr>
              <w:pStyle w:val="TableParagraph"/>
              <w:spacing w:before="47"/>
              <w:ind w:left="223" w:right="220"/>
              <w:jc w:val="center"/>
              <w:rPr>
                <w:sz w:val="20"/>
              </w:rPr>
            </w:pPr>
            <w:r>
              <w:rPr>
                <w:position w:val="1"/>
                <w:sz w:val="20"/>
              </w:rPr>
              <w:t>S</w:t>
            </w:r>
            <w:r>
              <w:rPr>
                <w:sz w:val="13"/>
              </w:rPr>
              <w:t>общ</w:t>
            </w:r>
            <w:r>
              <w:rPr>
                <w:position w:val="1"/>
                <w:sz w:val="20"/>
              </w:rPr>
              <w:t>, тыс. м</w:t>
            </w:r>
            <w:r>
              <w:rPr>
                <w:position w:val="1"/>
                <w:sz w:val="20"/>
                <w:vertAlign w:val="superscript"/>
              </w:rPr>
              <w:t>2</w:t>
            </w:r>
          </w:p>
        </w:tc>
        <w:tc>
          <w:tcPr>
            <w:tcW w:w="1808" w:type="dxa"/>
          </w:tcPr>
          <w:p w14:paraId="583A59BA" w14:textId="77777777" w:rsidR="005D4F30" w:rsidRDefault="00000000">
            <w:pPr>
              <w:pStyle w:val="TableParagraph"/>
              <w:spacing w:before="47"/>
              <w:ind w:left="130" w:right="123"/>
              <w:jc w:val="center"/>
              <w:rPr>
                <w:sz w:val="20"/>
              </w:rPr>
            </w:pPr>
            <w:r>
              <w:rPr>
                <w:sz w:val="20"/>
              </w:rPr>
              <w:t>н/д</w:t>
            </w:r>
          </w:p>
        </w:tc>
        <w:tc>
          <w:tcPr>
            <w:tcW w:w="1769" w:type="dxa"/>
          </w:tcPr>
          <w:p w14:paraId="51911334" w14:textId="77777777" w:rsidR="005D4F30" w:rsidRDefault="00000000">
            <w:pPr>
              <w:pStyle w:val="TableParagraph"/>
              <w:spacing w:before="47"/>
              <w:ind w:left="110" w:right="103"/>
              <w:jc w:val="center"/>
              <w:rPr>
                <w:sz w:val="20"/>
              </w:rPr>
            </w:pPr>
            <w:r>
              <w:rPr>
                <w:sz w:val="20"/>
              </w:rPr>
              <w:t>н/д</w:t>
            </w:r>
          </w:p>
        </w:tc>
      </w:tr>
      <w:tr w:rsidR="005D4F30" w14:paraId="17B3FE2D" w14:textId="77777777">
        <w:trPr>
          <w:trHeight w:val="580"/>
        </w:trPr>
        <w:tc>
          <w:tcPr>
            <w:tcW w:w="662" w:type="dxa"/>
            <w:vMerge/>
            <w:tcBorders>
              <w:top w:val="nil"/>
            </w:tcBorders>
          </w:tcPr>
          <w:p w14:paraId="574DDB51" w14:textId="77777777" w:rsidR="005D4F30" w:rsidRDefault="005D4F30">
            <w:pPr>
              <w:rPr>
                <w:sz w:val="2"/>
                <w:szCs w:val="2"/>
              </w:rPr>
            </w:pPr>
          </w:p>
        </w:tc>
        <w:tc>
          <w:tcPr>
            <w:tcW w:w="3548" w:type="dxa"/>
            <w:vMerge/>
            <w:tcBorders>
              <w:top w:val="nil"/>
            </w:tcBorders>
          </w:tcPr>
          <w:p w14:paraId="60E398A0" w14:textId="77777777" w:rsidR="005D4F30" w:rsidRDefault="005D4F30">
            <w:pPr>
              <w:rPr>
                <w:sz w:val="2"/>
                <w:szCs w:val="2"/>
              </w:rPr>
            </w:pPr>
          </w:p>
        </w:tc>
        <w:tc>
          <w:tcPr>
            <w:tcW w:w="1735" w:type="dxa"/>
          </w:tcPr>
          <w:p w14:paraId="1663290A" w14:textId="77777777" w:rsidR="005D4F30" w:rsidRDefault="00000000">
            <w:pPr>
              <w:pStyle w:val="TableParagraph"/>
              <w:spacing w:before="172"/>
              <w:ind w:left="223" w:right="223"/>
              <w:jc w:val="center"/>
              <w:rPr>
                <w:sz w:val="20"/>
              </w:rPr>
            </w:pPr>
            <w:r>
              <w:rPr>
                <w:sz w:val="20"/>
              </w:rPr>
              <w:t>кол-во домов</w:t>
            </w:r>
          </w:p>
        </w:tc>
        <w:tc>
          <w:tcPr>
            <w:tcW w:w="1808" w:type="dxa"/>
          </w:tcPr>
          <w:p w14:paraId="752A2239" w14:textId="77777777" w:rsidR="005D4F30" w:rsidRDefault="00000000">
            <w:pPr>
              <w:pStyle w:val="TableParagraph"/>
              <w:spacing w:before="172"/>
              <w:ind w:left="130" w:right="123"/>
              <w:jc w:val="center"/>
              <w:rPr>
                <w:sz w:val="20"/>
              </w:rPr>
            </w:pPr>
            <w:r>
              <w:rPr>
                <w:sz w:val="20"/>
              </w:rPr>
              <w:t>н/д</w:t>
            </w:r>
          </w:p>
        </w:tc>
        <w:tc>
          <w:tcPr>
            <w:tcW w:w="1769" w:type="dxa"/>
          </w:tcPr>
          <w:p w14:paraId="6C6FCA62" w14:textId="77777777" w:rsidR="005D4F30" w:rsidRDefault="00000000">
            <w:pPr>
              <w:pStyle w:val="TableParagraph"/>
              <w:spacing w:before="172"/>
              <w:ind w:left="110" w:right="103"/>
              <w:jc w:val="center"/>
              <w:rPr>
                <w:sz w:val="20"/>
              </w:rPr>
            </w:pPr>
            <w:r>
              <w:rPr>
                <w:sz w:val="20"/>
              </w:rPr>
              <w:t>н/д</w:t>
            </w:r>
          </w:p>
        </w:tc>
      </w:tr>
      <w:tr w:rsidR="005D4F30" w14:paraId="5C0996EF" w14:textId="77777777">
        <w:trPr>
          <w:trHeight w:val="330"/>
        </w:trPr>
        <w:tc>
          <w:tcPr>
            <w:tcW w:w="662" w:type="dxa"/>
            <w:vMerge w:val="restart"/>
          </w:tcPr>
          <w:p w14:paraId="6F2ABF77" w14:textId="77777777" w:rsidR="005D4F30" w:rsidRDefault="005D4F30">
            <w:pPr>
              <w:pStyle w:val="TableParagraph"/>
            </w:pPr>
          </w:p>
          <w:p w14:paraId="56001E22" w14:textId="77777777" w:rsidR="005D4F30" w:rsidRDefault="005D4F30">
            <w:pPr>
              <w:pStyle w:val="TableParagraph"/>
            </w:pPr>
          </w:p>
          <w:p w14:paraId="5D90D963" w14:textId="77777777" w:rsidR="005D4F30" w:rsidRDefault="00000000">
            <w:pPr>
              <w:pStyle w:val="TableParagraph"/>
              <w:spacing w:before="168"/>
              <w:ind w:left="10"/>
              <w:jc w:val="center"/>
              <w:rPr>
                <w:sz w:val="20"/>
              </w:rPr>
            </w:pPr>
            <w:r>
              <w:rPr>
                <w:w w:val="99"/>
                <w:sz w:val="20"/>
              </w:rPr>
              <w:t>3</w:t>
            </w:r>
          </w:p>
        </w:tc>
        <w:tc>
          <w:tcPr>
            <w:tcW w:w="3548" w:type="dxa"/>
            <w:vMerge w:val="restart"/>
          </w:tcPr>
          <w:p w14:paraId="18F09F68" w14:textId="77777777" w:rsidR="005D4F30" w:rsidRDefault="005D4F30">
            <w:pPr>
              <w:pStyle w:val="TableParagraph"/>
            </w:pPr>
          </w:p>
          <w:p w14:paraId="62201698" w14:textId="77777777" w:rsidR="005D4F30" w:rsidRDefault="005D4F30">
            <w:pPr>
              <w:pStyle w:val="TableParagraph"/>
              <w:spacing w:before="9"/>
              <w:rPr>
                <w:sz w:val="26"/>
              </w:rPr>
            </w:pPr>
          </w:p>
          <w:p w14:paraId="040FBFCE" w14:textId="77777777" w:rsidR="005D4F30" w:rsidRDefault="00000000">
            <w:pPr>
              <w:pStyle w:val="TableParagraph"/>
              <w:ind w:left="108"/>
              <w:rPr>
                <w:sz w:val="20"/>
              </w:rPr>
            </w:pPr>
            <w:r>
              <w:rPr>
                <w:sz w:val="20"/>
              </w:rPr>
              <w:t>Общий объем нового жилищного строительства</w:t>
            </w:r>
          </w:p>
        </w:tc>
        <w:tc>
          <w:tcPr>
            <w:tcW w:w="1735" w:type="dxa"/>
          </w:tcPr>
          <w:p w14:paraId="6B3DFB9A" w14:textId="77777777" w:rsidR="005D4F30" w:rsidRDefault="00000000">
            <w:pPr>
              <w:pStyle w:val="TableParagraph"/>
              <w:spacing w:before="47"/>
              <w:ind w:left="223" w:right="220"/>
              <w:jc w:val="center"/>
              <w:rPr>
                <w:sz w:val="13"/>
              </w:rPr>
            </w:pPr>
            <w:r>
              <w:rPr>
                <w:position w:val="1"/>
                <w:sz w:val="20"/>
              </w:rPr>
              <w:t>S</w:t>
            </w:r>
            <w:r>
              <w:rPr>
                <w:sz w:val="13"/>
              </w:rPr>
              <w:t>общ</w:t>
            </w:r>
            <w:r>
              <w:rPr>
                <w:position w:val="1"/>
                <w:sz w:val="20"/>
              </w:rPr>
              <w:t>, м</w:t>
            </w:r>
            <w:r>
              <w:rPr>
                <w:position w:val="7"/>
                <w:sz w:val="13"/>
              </w:rPr>
              <w:t>2</w:t>
            </w:r>
          </w:p>
        </w:tc>
        <w:tc>
          <w:tcPr>
            <w:tcW w:w="1808" w:type="dxa"/>
          </w:tcPr>
          <w:p w14:paraId="43EA44DF" w14:textId="77777777" w:rsidR="005D4F30" w:rsidRDefault="00000000">
            <w:pPr>
              <w:pStyle w:val="TableParagraph"/>
              <w:spacing w:before="47"/>
              <w:ind w:left="130" w:right="123"/>
              <w:jc w:val="center"/>
              <w:rPr>
                <w:sz w:val="20"/>
              </w:rPr>
            </w:pPr>
            <w:r>
              <w:rPr>
                <w:sz w:val="20"/>
              </w:rPr>
              <w:t>н/д</w:t>
            </w:r>
          </w:p>
        </w:tc>
        <w:tc>
          <w:tcPr>
            <w:tcW w:w="1769" w:type="dxa"/>
          </w:tcPr>
          <w:p w14:paraId="0D60F7A8" w14:textId="77777777" w:rsidR="005D4F30" w:rsidRDefault="00000000">
            <w:pPr>
              <w:pStyle w:val="TableParagraph"/>
              <w:spacing w:before="47"/>
              <w:ind w:left="110" w:right="103"/>
              <w:jc w:val="center"/>
              <w:rPr>
                <w:sz w:val="20"/>
              </w:rPr>
            </w:pPr>
            <w:r>
              <w:rPr>
                <w:sz w:val="20"/>
              </w:rPr>
              <w:t>н/д</w:t>
            </w:r>
          </w:p>
        </w:tc>
      </w:tr>
      <w:tr w:rsidR="005D4F30" w14:paraId="73FB788F" w14:textId="77777777">
        <w:trPr>
          <w:trHeight w:val="313"/>
        </w:trPr>
        <w:tc>
          <w:tcPr>
            <w:tcW w:w="662" w:type="dxa"/>
            <w:vMerge/>
            <w:tcBorders>
              <w:top w:val="nil"/>
            </w:tcBorders>
          </w:tcPr>
          <w:p w14:paraId="76F043C9" w14:textId="77777777" w:rsidR="005D4F30" w:rsidRDefault="005D4F30">
            <w:pPr>
              <w:rPr>
                <w:sz w:val="2"/>
                <w:szCs w:val="2"/>
              </w:rPr>
            </w:pPr>
          </w:p>
        </w:tc>
        <w:tc>
          <w:tcPr>
            <w:tcW w:w="3548" w:type="dxa"/>
            <w:vMerge/>
            <w:tcBorders>
              <w:top w:val="nil"/>
            </w:tcBorders>
          </w:tcPr>
          <w:p w14:paraId="7A65649C" w14:textId="77777777" w:rsidR="005D4F30" w:rsidRDefault="005D4F30">
            <w:pPr>
              <w:rPr>
                <w:sz w:val="2"/>
                <w:szCs w:val="2"/>
              </w:rPr>
            </w:pPr>
          </w:p>
        </w:tc>
        <w:tc>
          <w:tcPr>
            <w:tcW w:w="1735" w:type="dxa"/>
          </w:tcPr>
          <w:p w14:paraId="1ED1B8C6" w14:textId="77777777" w:rsidR="005D4F30" w:rsidRDefault="00000000">
            <w:pPr>
              <w:pStyle w:val="TableParagraph"/>
              <w:spacing w:before="40"/>
              <w:ind w:left="223" w:right="223"/>
              <w:jc w:val="center"/>
              <w:rPr>
                <w:sz w:val="20"/>
              </w:rPr>
            </w:pPr>
            <w:r>
              <w:rPr>
                <w:sz w:val="20"/>
              </w:rPr>
              <w:t>кол-во домов</w:t>
            </w:r>
          </w:p>
        </w:tc>
        <w:tc>
          <w:tcPr>
            <w:tcW w:w="1808" w:type="dxa"/>
          </w:tcPr>
          <w:p w14:paraId="6EAA4065" w14:textId="77777777" w:rsidR="005D4F30" w:rsidRDefault="00000000">
            <w:pPr>
              <w:pStyle w:val="TableParagraph"/>
              <w:spacing w:before="40"/>
              <w:ind w:left="130" w:right="123"/>
              <w:jc w:val="center"/>
              <w:rPr>
                <w:sz w:val="20"/>
              </w:rPr>
            </w:pPr>
            <w:r>
              <w:rPr>
                <w:sz w:val="20"/>
              </w:rPr>
              <w:t>н/д</w:t>
            </w:r>
          </w:p>
        </w:tc>
        <w:tc>
          <w:tcPr>
            <w:tcW w:w="1769" w:type="dxa"/>
          </w:tcPr>
          <w:p w14:paraId="147552F0" w14:textId="77777777" w:rsidR="005D4F30" w:rsidRDefault="00000000">
            <w:pPr>
              <w:pStyle w:val="TableParagraph"/>
              <w:spacing w:before="40"/>
              <w:ind w:left="110" w:right="103"/>
              <w:jc w:val="center"/>
              <w:rPr>
                <w:sz w:val="20"/>
              </w:rPr>
            </w:pPr>
            <w:r>
              <w:rPr>
                <w:sz w:val="20"/>
              </w:rPr>
              <w:t>н/д</w:t>
            </w:r>
          </w:p>
        </w:tc>
      </w:tr>
      <w:tr w:rsidR="005D4F30" w14:paraId="17C0C149" w14:textId="77777777">
        <w:trPr>
          <w:trHeight w:val="921"/>
        </w:trPr>
        <w:tc>
          <w:tcPr>
            <w:tcW w:w="662" w:type="dxa"/>
            <w:vMerge/>
            <w:tcBorders>
              <w:top w:val="nil"/>
            </w:tcBorders>
          </w:tcPr>
          <w:p w14:paraId="114CE8B5" w14:textId="77777777" w:rsidR="005D4F30" w:rsidRDefault="005D4F30">
            <w:pPr>
              <w:rPr>
                <w:sz w:val="2"/>
                <w:szCs w:val="2"/>
              </w:rPr>
            </w:pPr>
          </w:p>
        </w:tc>
        <w:tc>
          <w:tcPr>
            <w:tcW w:w="3548" w:type="dxa"/>
            <w:vMerge/>
            <w:tcBorders>
              <w:top w:val="nil"/>
            </w:tcBorders>
          </w:tcPr>
          <w:p w14:paraId="4E882AD0" w14:textId="77777777" w:rsidR="005D4F30" w:rsidRDefault="005D4F30">
            <w:pPr>
              <w:rPr>
                <w:sz w:val="2"/>
                <w:szCs w:val="2"/>
              </w:rPr>
            </w:pPr>
          </w:p>
        </w:tc>
        <w:tc>
          <w:tcPr>
            <w:tcW w:w="1735" w:type="dxa"/>
          </w:tcPr>
          <w:p w14:paraId="58DF5D34" w14:textId="77777777" w:rsidR="005D4F30" w:rsidRDefault="00000000">
            <w:pPr>
              <w:pStyle w:val="TableParagraph"/>
              <w:spacing w:line="230" w:lineRule="exact"/>
              <w:ind w:left="223" w:right="218"/>
              <w:jc w:val="center"/>
              <w:rPr>
                <w:sz w:val="20"/>
              </w:rPr>
            </w:pPr>
            <w:r>
              <w:rPr>
                <w:sz w:val="20"/>
              </w:rPr>
              <w:t>% от общего объема жилищного фонда</w:t>
            </w:r>
          </w:p>
        </w:tc>
        <w:tc>
          <w:tcPr>
            <w:tcW w:w="1808" w:type="dxa"/>
          </w:tcPr>
          <w:p w14:paraId="0C078676" w14:textId="77777777" w:rsidR="005D4F30" w:rsidRDefault="005D4F30">
            <w:pPr>
              <w:pStyle w:val="TableParagraph"/>
              <w:spacing w:before="9"/>
              <w:rPr>
                <w:sz w:val="29"/>
              </w:rPr>
            </w:pPr>
          </w:p>
          <w:p w14:paraId="17BE05EE" w14:textId="77777777" w:rsidR="005D4F30" w:rsidRDefault="00000000">
            <w:pPr>
              <w:pStyle w:val="TableParagraph"/>
              <w:ind w:left="8"/>
              <w:jc w:val="center"/>
              <w:rPr>
                <w:sz w:val="20"/>
              </w:rPr>
            </w:pPr>
            <w:r>
              <w:rPr>
                <w:w w:val="99"/>
                <w:sz w:val="20"/>
              </w:rPr>
              <w:t>-</w:t>
            </w:r>
          </w:p>
        </w:tc>
        <w:tc>
          <w:tcPr>
            <w:tcW w:w="1769" w:type="dxa"/>
          </w:tcPr>
          <w:p w14:paraId="6FF6439D" w14:textId="77777777" w:rsidR="005D4F30" w:rsidRDefault="005D4F30">
            <w:pPr>
              <w:pStyle w:val="TableParagraph"/>
              <w:spacing w:before="9"/>
              <w:rPr>
                <w:sz w:val="29"/>
              </w:rPr>
            </w:pPr>
          </w:p>
          <w:p w14:paraId="558CDB2A" w14:textId="77777777" w:rsidR="005D4F30" w:rsidRDefault="00000000">
            <w:pPr>
              <w:pStyle w:val="TableParagraph"/>
              <w:ind w:left="110" w:right="103"/>
              <w:jc w:val="center"/>
              <w:rPr>
                <w:sz w:val="20"/>
              </w:rPr>
            </w:pPr>
            <w:r>
              <w:rPr>
                <w:sz w:val="20"/>
              </w:rPr>
              <w:t>н/д</w:t>
            </w:r>
          </w:p>
        </w:tc>
      </w:tr>
      <w:tr w:rsidR="005D4F30" w14:paraId="3B50032A" w14:textId="77777777">
        <w:trPr>
          <w:trHeight w:val="328"/>
        </w:trPr>
        <w:tc>
          <w:tcPr>
            <w:tcW w:w="662" w:type="dxa"/>
            <w:vMerge w:val="restart"/>
          </w:tcPr>
          <w:p w14:paraId="58C3DDFE" w14:textId="77777777" w:rsidR="005D4F30" w:rsidRDefault="005D4F30">
            <w:pPr>
              <w:pStyle w:val="TableParagraph"/>
            </w:pPr>
          </w:p>
          <w:p w14:paraId="6D283642" w14:textId="77777777" w:rsidR="005D4F30" w:rsidRDefault="005D4F30">
            <w:pPr>
              <w:pStyle w:val="TableParagraph"/>
            </w:pPr>
          </w:p>
          <w:p w14:paraId="3AB66BC7" w14:textId="77777777" w:rsidR="005D4F30" w:rsidRDefault="00000000">
            <w:pPr>
              <w:pStyle w:val="TableParagraph"/>
              <w:spacing w:before="168"/>
              <w:ind w:left="10"/>
              <w:jc w:val="center"/>
              <w:rPr>
                <w:sz w:val="20"/>
              </w:rPr>
            </w:pPr>
            <w:r>
              <w:rPr>
                <w:w w:val="99"/>
                <w:sz w:val="20"/>
              </w:rPr>
              <w:t>4</w:t>
            </w:r>
          </w:p>
        </w:tc>
        <w:tc>
          <w:tcPr>
            <w:tcW w:w="3548" w:type="dxa"/>
            <w:vMerge w:val="restart"/>
          </w:tcPr>
          <w:p w14:paraId="0351770E" w14:textId="77777777" w:rsidR="005D4F30" w:rsidRDefault="005D4F30">
            <w:pPr>
              <w:pStyle w:val="TableParagraph"/>
            </w:pPr>
          </w:p>
          <w:p w14:paraId="67510BAE" w14:textId="77777777" w:rsidR="005D4F30" w:rsidRDefault="005D4F30">
            <w:pPr>
              <w:pStyle w:val="TableParagraph"/>
              <w:spacing w:before="6"/>
              <w:rPr>
                <w:sz w:val="26"/>
              </w:rPr>
            </w:pPr>
          </w:p>
          <w:p w14:paraId="2B3A09E0" w14:textId="77777777" w:rsidR="005D4F30" w:rsidRDefault="00000000">
            <w:pPr>
              <w:pStyle w:val="TableParagraph"/>
              <w:ind w:left="108"/>
              <w:rPr>
                <w:sz w:val="20"/>
              </w:rPr>
            </w:pPr>
            <w:r>
              <w:rPr>
                <w:sz w:val="20"/>
              </w:rPr>
              <w:t>Общий объем убыли жилищного фонда</w:t>
            </w:r>
          </w:p>
        </w:tc>
        <w:tc>
          <w:tcPr>
            <w:tcW w:w="1735" w:type="dxa"/>
          </w:tcPr>
          <w:p w14:paraId="6C99A3EC" w14:textId="77777777" w:rsidR="005D4F30" w:rsidRDefault="00000000">
            <w:pPr>
              <w:pStyle w:val="TableParagraph"/>
              <w:spacing w:before="47"/>
              <w:ind w:left="223" w:right="220"/>
              <w:jc w:val="center"/>
              <w:rPr>
                <w:sz w:val="13"/>
              </w:rPr>
            </w:pPr>
            <w:r>
              <w:rPr>
                <w:position w:val="1"/>
                <w:sz w:val="20"/>
              </w:rPr>
              <w:t>S</w:t>
            </w:r>
            <w:r>
              <w:rPr>
                <w:sz w:val="13"/>
              </w:rPr>
              <w:t>общ</w:t>
            </w:r>
            <w:r>
              <w:rPr>
                <w:position w:val="1"/>
                <w:sz w:val="20"/>
              </w:rPr>
              <w:t>, м</w:t>
            </w:r>
            <w:r>
              <w:rPr>
                <w:position w:val="7"/>
                <w:sz w:val="13"/>
              </w:rPr>
              <w:t>2</w:t>
            </w:r>
          </w:p>
        </w:tc>
        <w:tc>
          <w:tcPr>
            <w:tcW w:w="1808" w:type="dxa"/>
          </w:tcPr>
          <w:p w14:paraId="5D3294DC" w14:textId="77777777" w:rsidR="005D4F30" w:rsidRDefault="00000000">
            <w:pPr>
              <w:pStyle w:val="TableParagraph"/>
              <w:spacing w:before="47"/>
              <w:ind w:left="8"/>
              <w:jc w:val="center"/>
              <w:rPr>
                <w:sz w:val="20"/>
              </w:rPr>
            </w:pPr>
            <w:r>
              <w:rPr>
                <w:w w:val="99"/>
                <w:sz w:val="20"/>
              </w:rPr>
              <w:t>-</w:t>
            </w:r>
          </w:p>
        </w:tc>
        <w:tc>
          <w:tcPr>
            <w:tcW w:w="1769" w:type="dxa"/>
          </w:tcPr>
          <w:p w14:paraId="7885AD23" w14:textId="77777777" w:rsidR="005D4F30" w:rsidRDefault="00000000">
            <w:pPr>
              <w:pStyle w:val="TableParagraph"/>
              <w:spacing w:before="47"/>
              <w:ind w:left="7"/>
              <w:jc w:val="center"/>
              <w:rPr>
                <w:sz w:val="20"/>
              </w:rPr>
            </w:pPr>
            <w:r>
              <w:rPr>
                <w:w w:val="99"/>
                <w:sz w:val="20"/>
              </w:rPr>
              <w:t>-</w:t>
            </w:r>
          </w:p>
        </w:tc>
      </w:tr>
      <w:tr w:rsidR="005D4F30" w14:paraId="1E83E93A" w14:textId="77777777">
        <w:trPr>
          <w:trHeight w:val="316"/>
        </w:trPr>
        <w:tc>
          <w:tcPr>
            <w:tcW w:w="662" w:type="dxa"/>
            <w:vMerge/>
            <w:tcBorders>
              <w:top w:val="nil"/>
            </w:tcBorders>
          </w:tcPr>
          <w:p w14:paraId="07962805" w14:textId="77777777" w:rsidR="005D4F30" w:rsidRDefault="005D4F30">
            <w:pPr>
              <w:rPr>
                <w:sz w:val="2"/>
                <w:szCs w:val="2"/>
              </w:rPr>
            </w:pPr>
          </w:p>
        </w:tc>
        <w:tc>
          <w:tcPr>
            <w:tcW w:w="3548" w:type="dxa"/>
            <w:vMerge/>
            <w:tcBorders>
              <w:top w:val="nil"/>
            </w:tcBorders>
          </w:tcPr>
          <w:p w14:paraId="2689FF6A" w14:textId="77777777" w:rsidR="005D4F30" w:rsidRDefault="005D4F30">
            <w:pPr>
              <w:rPr>
                <w:sz w:val="2"/>
                <w:szCs w:val="2"/>
              </w:rPr>
            </w:pPr>
          </w:p>
        </w:tc>
        <w:tc>
          <w:tcPr>
            <w:tcW w:w="1735" w:type="dxa"/>
          </w:tcPr>
          <w:p w14:paraId="171856CF" w14:textId="77777777" w:rsidR="005D4F30" w:rsidRDefault="00000000">
            <w:pPr>
              <w:pStyle w:val="TableParagraph"/>
              <w:spacing w:before="40"/>
              <w:ind w:left="223" w:right="223"/>
              <w:jc w:val="center"/>
              <w:rPr>
                <w:sz w:val="20"/>
              </w:rPr>
            </w:pPr>
            <w:r>
              <w:rPr>
                <w:sz w:val="20"/>
              </w:rPr>
              <w:t>кол-во домов</w:t>
            </w:r>
          </w:p>
        </w:tc>
        <w:tc>
          <w:tcPr>
            <w:tcW w:w="1808" w:type="dxa"/>
          </w:tcPr>
          <w:p w14:paraId="1BC6F9C0" w14:textId="77777777" w:rsidR="005D4F30" w:rsidRDefault="00000000">
            <w:pPr>
              <w:pStyle w:val="TableParagraph"/>
              <w:spacing w:before="40"/>
              <w:ind w:left="8"/>
              <w:jc w:val="center"/>
              <w:rPr>
                <w:sz w:val="20"/>
              </w:rPr>
            </w:pPr>
            <w:r>
              <w:rPr>
                <w:w w:val="99"/>
                <w:sz w:val="20"/>
              </w:rPr>
              <w:t>-</w:t>
            </w:r>
          </w:p>
        </w:tc>
        <w:tc>
          <w:tcPr>
            <w:tcW w:w="1769" w:type="dxa"/>
          </w:tcPr>
          <w:p w14:paraId="3B67F738" w14:textId="77777777" w:rsidR="005D4F30" w:rsidRDefault="00000000">
            <w:pPr>
              <w:pStyle w:val="TableParagraph"/>
              <w:spacing w:before="40"/>
              <w:ind w:left="7"/>
              <w:jc w:val="center"/>
              <w:rPr>
                <w:sz w:val="20"/>
              </w:rPr>
            </w:pPr>
            <w:r>
              <w:rPr>
                <w:w w:val="99"/>
                <w:sz w:val="20"/>
              </w:rPr>
              <w:t>-</w:t>
            </w:r>
          </w:p>
        </w:tc>
      </w:tr>
      <w:tr w:rsidR="005D4F30" w14:paraId="29E6C75D" w14:textId="77777777">
        <w:trPr>
          <w:trHeight w:val="918"/>
        </w:trPr>
        <w:tc>
          <w:tcPr>
            <w:tcW w:w="662" w:type="dxa"/>
            <w:vMerge/>
            <w:tcBorders>
              <w:top w:val="nil"/>
            </w:tcBorders>
          </w:tcPr>
          <w:p w14:paraId="45970D4B" w14:textId="77777777" w:rsidR="005D4F30" w:rsidRDefault="005D4F30">
            <w:pPr>
              <w:rPr>
                <w:sz w:val="2"/>
                <w:szCs w:val="2"/>
              </w:rPr>
            </w:pPr>
          </w:p>
        </w:tc>
        <w:tc>
          <w:tcPr>
            <w:tcW w:w="3548" w:type="dxa"/>
            <w:vMerge/>
            <w:tcBorders>
              <w:top w:val="nil"/>
            </w:tcBorders>
          </w:tcPr>
          <w:p w14:paraId="4EE5CB10" w14:textId="77777777" w:rsidR="005D4F30" w:rsidRDefault="005D4F30">
            <w:pPr>
              <w:rPr>
                <w:sz w:val="2"/>
                <w:szCs w:val="2"/>
              </w:rPr>
            </w:pPr>
          </w:p>
        </w:tc>
        <w:tc>
          <w:tcPr>
            <w:tcW w:w="1735" w:type="dxa"/>
          </w:tcPr>
          <w:p w14:paraId="60AC1654" w14:textId="77777777" w:rsidR="005D4F30" w:rsidRDefault="00000000">
            <w:pPr>
              <w:pStyle w:val="TableParagraph"/>
              <w:ind w:left="223" w:right="218"/>
              <w:jc w:val="center"/>
              <w:rPr>
                <w:sz w:val="20"/>
              </w:rPr>
            </w:pPr>
            <w:r>
              <w:rPr>
                <w:sz w:val="20"/>
              </w:rPr>
              <w:t>% от общего объема жилищного</w:t>
            </w:r>
          </w:p>
          <w:p w14:paraId="44E17579" w14:textId="77777777" w:rsidR="005D4F30" w:rsidRDefault="00000000">
            <w:pPr>
              <w:pStyle w:val="TableParagraph"/>
              <w:spacing w:line="212" w:lineRule="exact"/>
              <w:ind w:left="223" w:right="222"/>
              <w:jc w:val="center"/>
              <w:rPr>
                <w:sz w:val="20"/>
              </w:rPr>
            </w:pPr>
            <w:r>
              <w:rPr>
                <w:sz w:val="20"/>
              </w:rPr>
              <w:t>фонда</w:t>
            </w:r>
          </w:p>
        </w:tc>
        <w:tc>
          <w:tcPr>
            <w:tcW w:w="1808" w:type="dxa"/>
          </w:tcPr>
          <w:p w14:paraId="18647E72" w14:textId="77777777" w:rsidR="005D4F30" w:rsidRDefault="005D4F30">
            <w:pPr>
              <w:pStyle w:val="TableParagraph"/>
              <w:spacing w:before="9"/>
              <w:rPr>
                <w:sz w:val="29"/>
              </w:rPr>
            </w:pPr>
          </w:p>
          <w:p w14:paraId="6253ACEF" w14:textId="77777777" w:rsidR="005D4F30" w:rsidRDefault="00000000">
            <w:pPr>
              <w:pStyle w:val="TableParagraph"/>
              <w:ind w:left="8"/>
              <w:jc w:val="center"/>
              <w:rPr>
                <w:sz w:val="20"/>
              </w:rPr>
            </w:pPr>
            <w:r>
              <w:rPr>
                <w:w w:val="99"/>
                <w:sz w:val="20"/>
              </w:rPr>
              <w:t>-</w:t>
            </w:r>
          </w:p>
        </w:tc>
        <w:tc>
          <w:tcPr>
            <w:tcW w:w="1769" w:type="dxa"/>
          </w:tcPr>
          <w:p w14:paraId="3F1E3EA4" w14:textId="77777777" w:rsidR="005D4F30" w:rsidRDefault="005D4F30">
            <w:pPr>
              <w:pStyle w:val="TableParagraph"/>
              <w:spacing w:before="9"/>
              <w:rPr>
                <w:sz w:val="29"/>
              </w:rPr>
            </w:pPr>
          </w:p>
          <w:p w14:paraId="0655F00D" w14:textId="77777777" w:rsidR="005D4F30" w:rsidRDefault="00000000">
            <w:pPr>
              <w:pStyle w:val="TableParagraph"/>
              <w:ind w:left="7"/>
              <w:jc w:val="center"/>
              <w:rPr>
                <w:sz w:val="20"/>
              </w:rPr>
            </w:pPr>
            <w:r>
              <w:rPr>
                <w:w w:val="99"/>
                <w:sz w:val="20"/>
              </w:rPr>
              <w:t>-</w:t>
            </w:r>
          </w:p>
        </w:tc>
      </w:tr>
      <w:tr w:rsidR="005D4F30" w14:paraId="7B34B789" w14:textId="77777777">
        <w:trPr>
          <w:trHeight w:val="331"/>
        </w:trPr>
        <w:tc>
          <w:tcPr>
            <w:tcW w:w="662" w:type="dxa"/>
            <w:vMerge w:val="restart"/>
          </w:tcPr>
          <w:p w14:paraId="157B0DCF" w14:textId="77777777" w:rsidR="005D4F30" w:rsidRDefault="005D4F30">
            <w:pPr>
              <w:pStyle w:val="TableParagraph"/>
            </w:pPr>
          </w:p>
          <w:p w14:paraId="2CCD7B91" w14:textId="77777777" w:rsidR="005D4F30" w:rsidRDefault="005D4F30">
            <w:pPr>
              <w:pStyle w:val="TableParagraph"/>
            </w:pPr>
          </w:p>
          <w:p w14:paraId="620A3A72" w14:textId="77777777" w:rsidR="005D4F30" w:rsidRDefault="00000000">
            <w:pPr>
              <w:pStyle w:val="TableParagraph"/>
              <w:spacing w:before="171"/>
              <w:ind w:left="10"/>
              <w:jc w:val="center"/>
              <w:rPr>
                <w:sz w:val="20"/>
              </w:rPr>
            </w:pPr>
            <w:r>
              <w:rPr>
                <w:w w:val="99"/>
                <w:sz w:val="20"/>
              </w:rPr>
              <w:t>5</w:t>
            </w:r>
          </w:p>
        </w:tc>
        <w:tc>
          <w:tcPr>
            <w:tcW w:w="3548" w:type="dxa"/>
            <w:vMerge w:val="restart"/>
          </w:tcPr>
          <w:p w14:paraId="3D712046" w14:textId="77777777" w:rsidR="005D4F30" w:rsidRDefault="005D4F30">
            <w:pPr>
              <w:pStyle w:val="TableParagraph"/>
            </w:pPr>
          </w:p>
          <w:p w14:paraId="37EFF6BF" w14:textId="77777777" w:rsidR="005D4F30" w:rsidRDefault="005D4F30">
            <w:pPr>
              <w:pStyle w:val="TableParagraph"/>
              <w:spacing w:before="9"/>
              <w:rPr>
                <w:sz w:val="26"/>
              </w:rPr>
            </w:pPr>
          </w:p>
          <w:p w14:paraId="0BD9C4A6" w14:textId="77777777" w:rsidR="005D4F30" w:rsidRDefault="00000000">
            <w:pPr>
              <w:pStyle w:val="TableParagraph"/>
              <w:ind w:left="108"/>
              <w:rPr>
                <w:sz w:val="20"/>
              </w:rPr>
            </w:pPr>
            <w:r>
              <w:rPr>
                <w:sz w:val="20"/>
              </w:rPr>
              <w:t>Существующий сохраняемый жилищный фонд</w:t>
            </w:r>
          </w:p>
        </w:tc>
        <w:tc>
          <w:tcPr>
            <w:tcW w:w="1735" w:type="dxa"/>
          </w:tcPr>
          <w:p w14:paraId="3C59BDD1" w14:textId="77777777" w:rsidR="005D4F30" w:rsidRDefault="00000000">
            <w:pPr>
              <w:pStyle w:val="TableParagraph"/>
              <w:spacing w:before="47"/>
              <w:ind w:left="223" w:right="220"/>
              <w:jc w:val="center"/>
              <w:rPr>
                <w:sz w:val="13"/>
              </w:rPr>
            </w:pPr>
            <w:r>
              <w:rPr>
                <w:position w:val="1"/>
                <w:sz w:val="20"/>
              </w:rPr>
              <w:t>S</w:t>
            </w:r>
            <w:r>
              <w:rPr>
                <w:sz w:val="13"/>
              </w:rPr>
              <w:t>общ</w:t>
            </w:r>
            <w:r>
              <w:rPr>
                <w:position w:val="1"/>
                <w:sz w:val="20"/>
              </w:rPr>
              <w:t>, м</w:t>
            </w:r>
            <w:r>
              <w:rPr>
                <w:position w:val="7"/>
                <w:sz w:val="13"/>
              </w:rPr>
              <w:t>2</w:t>
            </w:r>
          </w:p>
        </w:tc>
        <w:tc>
          <w:tcPr>
            <w:tcW w:w="1808" w:type="dxa"/>
          </w:tcPr>
          <w:p w14:paraId="59D3C687" w14:textId="77777777" w:rsidR="005D4F30" w:rsidRDefault="00000000">
            <w:pPr>
              <w:pStyle w:val="TableParagraph"/>
              <w:spacing w:before="48"/>
              <w:ind w:left="130" w:right="123"/>
              <w:jc w:val="center"/>
              <w:rPr>
                <w:sz w:val="20"/>
              </w:rPr>
            </w:pPr>
            <w:r>
              <w:rPr>
                <w:sz w:val="20"/>
              </w:rPr>
              <w:t>н/д</w:t>
            </w:r>
          </w:p>
        </w:tc>
        <w:tc>
          <w:tcPr>
            <w:tcW w:w="1769" w:type="dxa"/>
          </w:tcPr>
          <w:p w14:paraId="2C740D73" w14:textId="77777777" w:rsidR="005D4F30" w:rsidRDefault="00000000">
            <w:pPr>
              <w:pStyle w:val="TableParagraph"/>
              <w:spacing w:before="48"/>
              <w:ind w:left="7"/>
              <w:jc w:val="center"/>
              <w:rPr>
                <w:sz w:val="20"/>
              </w:rPr>
            </w:pPr>
            <w:r>
              <w:rPr>
                <w:w w:val="99"/>
                <w:sz w:val="20"/>
              </w:rPr>
              <w:t>-</w:t>
            </w:r>
          </w:p>
        </w:tc>
      </w:tr>
      <w:tr w:rsidR="005D4F30" w14:paraId="543C14D7" w14:textId="77777777">
        <w:trPr>
          <w:trHeight w:val="313"/>
        </w:trPr>
        <w:tc>
          <w:tcPr>
            <w:tcW w:w="662" w:type="dxa"/>
            <w:vMerge/>
            <w:tcBorders>
              <w:top w:val="nil"/>
            </w:tcBorders>
          </w:tcPr>
          <w:p w14:paraId="3071FCE7" w14:textId="77777777" w:rsidR="005D4F30" w:rsidRDefault="005D4F30">
            <w:pPr>
              <w:rPr>
                <w:sz w:val="2"/>
                <w:szCs w:val="2"/>
              </w:rPr>
            </w:pPr>
          </w:p>
        </w:tc>
        <w:tc>
          <w:tcPr>
            <w:tcW w:w="3548" w:type="dxa"/>
            <w:vMerge/>
            <w:tcBorders>
              <w:top w:val="nil"/>
            </w:tcBorders>
          </w:tcPr>
          <w:p w14:paraId="200006C2" w14:textId="77777777" w:rsidR="005D4F30" w:rsidRDefault="005D4F30">
            <w:pPr>
              <w:rPr>
                <w:sz w:val="2"/>
                <w:szCs w:val="2"/>
              </w:rPr>
            </w:pPr>
          </w:p>
        </w:tc>
        <w:tc>
          <w:tcPr>
            <w:tcW w:w="1735" w:type="dxa"/>
          </w:tcPr>
          <w:p w14:paraId="3C0FF5FA" w14:textId="77777777" w:rsidR="005D4F30" w:rsidRDefault="00000000">
            <w:pPr>
              <w:pStyle w:val="TableParagraph"/>
              <w:spacing w:before="40"/>
              <w:ind w:left="223" w:right="223"/>
              <w:jc w:val="center"/>
              <w:rPr>
                <w:sz w:val="20"/>
              </w:rPr>
            </w:pPr>
            <w:r>
              <w:rPr>
                <w:sz w:val="20"/>
              </w:rPr>
              <w:t>кол-во домов</w:t>
            </w:r>
          </w:p>
        </w:tc>
        <w:tc>
          <w:tcPr>
            <w:tcW w:w="1808" w:type="dxa"/>
          </w:tcPr>
          <w:p w14:paraId="4B5C45D2" w14:textId="77777777" w:rsidR="005D4F30" w:rsidRDefault="00000000">
            <w:pPr>
              <w:pStyle w:val="TableParagraph"/>
              <w:spacing w:before="40"/>
              <w:ind w:left="130" w:right="123"/>
              <w:jc w:val="center"/>
              <w:rPr>
                <w:sz w:val="20"/>
              </w:rPr>
            </w:pPr>
            <w:r>
              <w:rPr>
                <w:sz w:val="20"/>
              </w:rPr>
              <w:t>н/д</w:t>
            </w:r>
          </w:p>
        </w:tc>
        <w:tc>
          <w:tcPr>
            <w:tcW w:w="1769" w:type="dxa"/>
          </w:tcPr>
          <w:p w14:paraId="2DEF6680" w14:textId="77777777" w:rsidR="005D4F30" w:rsidRDefault="00000000">
            <w:pPr>
              <w:pStyle w:val="TableParagraph"/>
              <w:spacing w:before="40"/>
              <w:ind w:left="7"/>
              <w:jc w:val="center"/>
              <w:rPr>
                <w:sz w:val="20"/>
              </w:rPr>
            </w:pPr>
            <w:r>
              <w:rPr>
                <w:w w:val="99"/>
                <w:sz w:val="20"/>
              </w:rPr>
              <w:t>-</w:t>
            </w:r>
          </w:p>
        </w:tc>
      </w:tr>
      <w:tr w:rsidR="005D4F30" w14:paraId="00AB4530" w14:textId="77777777">
        <w:trPr>
          <w:trHeight w:val="921"/>
        </w:trPr>
        <w:tc>
          <w:tcPr>
            <w:tcW w:w="662" w:type="dxa"/>
            <w:vMerge/>
            <w:tcBorders>
              <w:top w:val="nil"/>
            </w:tcBorders>
          </w:tcPr>
          <w:p w14:paraId="1FF85BDE" w14:textId="77777777" w:rsidR="005D4F30" w:rsidRDefault="005D4F30">
            <w:pPr>
              <w:rPr>
                <w:sz w:val="2"/>
                <w:szCs w:val="2"/>
              </w:rPr>
            </w:pPr>
          </w:p>
        </w:tc>
        <w:tc>
          <w:tcPr>
            <w:tcW w:w="3548" w:type="dxa"/>
            <w:vMerge/>
            <w:tcBorders>
              <w:top w:val="nil"/>
            </w:tcBorders>
          </w:tcPr>
          <w:p w14:paraId="15E90C5F" w14:textId="77777777" w:rsidR="005D4F30" w:rsidRDefault="005D4F30">
            <w:pPr>
              <w:rPr>
                <w:sz w:val="2"/>
                <w:szCs w:val="2"/>
              </w:rPr>
            </w:pPr>
          </w:p>
        </w:tc>
        <w:tc>
          <w:tcPr>
            <w:tcW w:w="1735" w:type="dxa"/>
          </w:tcPr>
          <w:p w14:paraId="288C5F3F" w14:textId="77777777" w:rsidR="005D4F30" w:rsidRDefault="00000000">
            <w:pPr>
              <w:pStyle w:val="TableParagraph"/>
              <w:spacing w:line="230" w:lineRule="exact"/>
              <w:ind w:left="223" w:right="218"/>
              <w:jc w:val="center"/>
              <w:rPr>
                <w:sz w:val="20"/>
              </w:rPr>
            </w:pPr>
            <w:r>
              <w:rPr>
                <w:sz w:val="20"/>
              </w:rPr>
              <w:t>% от общего объема жилищного фонда</w:t>
            </w:r>
          </w:p>
        </w:tc>
        <w:tc>
          <w:tcPr>
            <w:tcW w:w="1808" w:type="dxa"/>
          </w:tcPr>
          <w:p w14:paraId="2C2EB959" w14:textId="77777777" w:rsidR="005D4F30" w:rsidRDefault="005D4F30">
            <w:pPr>
              <w:pStyle w:val="TableParagraph"/>
              <w:spacing w:before="9"/>
              <w:rPr>
                <w:sz w:val="29"/>
              </w:rPr>
            </w:pPr>
          </w:p>
          <w:p w14:paraId="17894D6C" w14:textId="77777777" w:rsidR="005D4F30" w:rsidRDefault="00000000">
            <w:pPr>
              <w:pStyle w:val="TableParagraph"/>
              <w:ind w:left="130" w:right="123"/>
              <w:jc w:val="center"/>
              <w:rPr>
                <w:sz w:val="20"/>
              </w:rPr>
            </w:pPr>
            <w:r>
              <w:rPr>
                <w:sz w:val="20"/>
              </w:rPr>
              <w:t>н/д</w:t>
            </w:r>
          </w:p>
        </w:tc>
        <w:tc>
          <w:tcPr>
            <w:tcW w:w="1769" w:type="dxa"/>
          </w:tcPr>
          <w:p w14:paraId="096BE3A8" w14:textId="77777777" w:rsidR="005D4F30" w:rsidRDefault="005D4F30">
            <w:pPr>
              <w:pStyle w:val="TableParagraph"/>
              <w:spacing w:before="9"/>
              <w:rPr>
                <w:sz w:val="29"/>
              </w:rPr>
            </w:pPr>
          </w:p>
          <w:p w14:paraId="0B095916" w14:textId="77777777" w:rsidR="005D4F30" w:rsidRDefault="00000000">
            <w:pPr>
              <w:pStyle w:val="TableParagraph"/>
              <w:ind w:left="7"/>
              <w:jc w:val="center"/>
              <w:rPr>
                <w:sz w:val="20"/>
              </w:rPr>
            </w:pPr>
            <w:r>
              <w:rPr>
                <w:w w:val="99"/>
                <w:sz w:val="20"/>
              </w:rPr>
              <w:t>-</w:t>
            </w:r>
          </w:p>
        </w:tc>
      </w:tr>
      <w:tr w:rsidR="005D4F30" w14:paraId="519BC40B" w14:textId="77777777" w:rsidTr="004E2D31">
        <w:trPr>
          <w:trHeight w:val="314"/>
        </w:trPr>
        <w:tc>
          <w:tcPr>
            <w:tcW w:w="662" w:type="dxa"/>
            <w:shd w:val="clear" w:color="auto" w:fill="FFFFFF" w:themeFill="background1"/>
          </w:tcPr>
          <w:p w14:paraId="4589EBA6" w14:textId="77777777" w:rsidR="005D4F30" w:rsidRDefault="00000000">
            <w:pPr>
              <w:pStyle w:val="TableParagraph"/>
              <w:spacing w:before="38"/>
              <w:ind w:left="235"/>
              <w:rPr>
                <w:b/>
                <w:sz w:val="20"/>
              </w:rPr>
            </w:pPr>
            <w:r>
              <w:rPr>
                <w:b/>
                <w:sz w:val="20"/>
              </w:rPr>
              <w:t>IV</w:t>
            </w:r>
          </w:p>
        </w:tc>
        <w:tc>
          <w:tcPr>
            <w:tcW w:w="8860" w:type="dxa"/>
            <w:gridSpan w:val="4"/>
            <w:shd w:val="clear" w:color="auto" w:fill="FFFFFF" w:themeFill="background1"/>
          </w:tcPr>
          <w:p w14:paraId="57221566" w14:textId="77777777" w:rsidR="005D4F30" w:rsidRDefault="00000000">
            <w:pPr>
              <w:pStyle w:val="TableParagraph"/>
              <w:spacing w:before="38"/>
              <w:ind w:left="108"/>
              <w:rPr>
                <w:b/>
                <w:sz w:val="20"/>
              </w:rPr>
            </w:pPr>
            <w:r>
              <w:rPr>
                <w:b/>
                <w:sz w:val="20"/>
              </w:rPr>
              <w:t>ОБЪЕКТЫ СОЦИАЛЬНОГО И КУЛЬТУРНО-БЫТОВОГО ОБСЛУЖИВАНИЯ НАСЕЛЕНИЯ</w:t>
            </w:r>
          </w:p>
        </w:tc>
      </w:tr>
      <w:tr w:rsidR="005D4F30" w14:paraId="6B55B9EA" w14:textId="77777777">
        <w:trPr>
          <w:trHeight w:val="525"/>
        </w:trPr>
        <w:tc>
          <w:tcPr>
            <w:tcW w:w="662" w:type="dxa"/>
          </w:tcPr>
          <w:p w14:paraId="5FBCB99A" w14:textId="77777777" w:rsidR="005D4F30" w:rsidRDefault="00000000">
            <w:pPr>
              <w:pStyle w:val="TableParagraph"/>
              <w:spacing w:before="146"/>
              <w:ind w:left="275"/>
              <w:rPr>
                <w:sz w:val="20"/>
              </w:rPr>
            </w:pPr>
            <w:r>
              <w:rPr>
                <w:w w:val="99"/>
                <w:sz w:val="20"/>
              </w:rPr>
              <w:t>1</w:t>
            </w:r>
          </w:p>
        </w:tc>
        <w:tc>
          <w:tcPr>
            <w:tcW w:w="3548" w:type="dxa"/>
          </w:tcPr>
          <w:p w14:paraId="66294074" w14:textId="77777777" w:rsidR="005D4F30" w:rsidRDefault="00000000">
            <w:pPr>
              <w:pStyle w:val="TableParagraph"/>
              <w:spacing w:before="30"/>
              <w:ind w:left="108"/>
              <w:rPr>
                <w:sz w:val="20"/>
              </w:rPr>
            </w:pPr>
            <w:r>
              <w:rPr>
                <w:sz w:val="20"/>
              </w:rPr>
              <w:t>Объекты учебно-образовательного назначения</w:t>
            </w:r>
          </w:p>
        </w:tc>
        <w:tc>
          <w:tcPr>
            <w:tcW w:w="1735" w:type="dxa"/>
          </w:tcPr>
          <w:p w14:paraId="579A977A" w14:textId="77777777" w:rsidR="005D4F30" w:rsidRDefault="00000000">
            <w:pPr>
              <w:pStyle w:val="TableParagraph"/>
              <w:spacing w:before="146"/>
              <w:ind w:left="223" w:right="220"/>
              <w:jc w:val="center"/>
              <w:rPr>
                <w:sz w:val="20"/>
              </w:rPr>
            </w:pPr>
            <w:r>
              <w:rPr>
                <w:sz w:val="20"/>
              </w:rPr>
              <w:t>шт.</w:t>
            </w:r>
          </w:p>
        </w:tc>
        <w:tc>
          <w:tcPr>
            <w:tcW w:w="1808" w:type="dxa"/>
          </w:tcPr>
          <w:p w14:paraId="60B20E64" w14:textId="77777777" w:rsidR="005D4F30" w:rsidRDefault="00000000">
            <w:pPr>
              <w:pStyle w:val="TableParagraph"/>
              <w:spacing w:before="146"/>
              <w:ind w:left="9"/>
              <w:jc w:val="center"/>
              <w:rPr>
                <w:sz w:val="20"/>
              </w:rPr>
            </w:pPr>
            <w:r>
              <w:rPr>
                <w:w w:val="99"/>
                <w:sz w:val="20"/>
              </w:rPr>
              <w:t>7</w:t>
            </w:r>
          </w:p>
        </w:tc>
        <w:tc>
          <w:tcPr>
            <w:tcW w:w="1769" w:type="dxa"/>
          </w:tcPr>
          <w:p w14:paraId="29DF01D3" w14:textId="77777777" w:rsidR="005D4F30" w:rsidRDefault="00000000">
            <w:pPr>
              <w:pStyle w:val="TableParagraph"/>
              <w:spacing w:before="146"/>
              <w:ind w:left="9"/>
              <w:jc w:val="center"/>
              <w:rPr>
                <w:sz w:val="20"/>
              </w:rPr>
            </w:pPr>
            <w:r>
              <w:rPr>
                <w:w w:val="99"/>
                <w:sz w:val="20"/>
              </w:rPr>
              <w:t>7</w:t>
            </w:r>
          </w:p>
        </w:tc>
      </w:tr>
      <w:tr w:rsidR="005D4F30" w14:paraId="568EB772" w14:textId="77777777">
        <w:trPr>
          <w:trHeight w:val="314"/>
        </w:trPr>
        <w:tc>
          <w:tcPr>
            <w:tcW w:w="662" w:type="dxa"/>
          </w:tcPr>
          <w:p w14:paraId="52CA4409" w14:textId="77777777" w:rsidR="005D4F30" w:rsidRDefault="00000000">
            <w:pPr>
              <w:pStyle w:val="TableParagraph"/>
              <w:spacing w:before="40"/>
              <w:ind w:left="275"/>
              <w:rPr>
                <w:sz w:val="20"/>
              </w:rPr>
            </w:pPr>
            <w:r>
              <w:rPr>
                <w:w w:val="99"/>
                <w:sz w:val="20"/>
              </w:rPr>
              <w:t>2</w:t>
            </w:r>
          </w:p>
        </w:tc>
        <w:tc>
          <w:tcPr>
            <w:tcW w:w="3548" w:type="dxa"/>
          </w:tcPr>
          <w:p w14:paraId="34A0FB31" w14:textId="77777777" w:rsidR="005D4F30" w:rsidRDefault="00000000">
            <w:pPr>
              <w:pStyle w:val="TableParagraph"/>
              <w:spacing w:before="40"/>
              <w:ind w:left="108"/>
              <w:rPr>
                <w:sz w:val="20"/>
              </w:rPr>
            </w:pPr>
            <w:r>
              <w:rPr>
                <w:sz w:val="20"/>
              </w:rPr>
              <w:t>Объекты здравоохранения</w:t>
            </w:r>
          </w:p>
        </w:tc>
        <w:tc>
          <w:tcPr>
            <w:tcW w:w="1735" w:type="dxa"/>
          </w:tcPr>
          <w:p w14:paraId="1ED14C30" w14:textId="77777777" w:rsidR="005D4F30" w:rsidRDefault="00000000">
            <w:pPr>
              <w:pStyle w:val="TableParagraph"/>
              <w:spacing w:before="40"/>
              <w:ind w:left="223" w:right="220"/>
              <w:jc w:val="center"/>
              <w:rPr>
                <w:sz w:val="20"/>
              </w:rPr>
            </w:pPr>
            <w:r>
              <w:rPr>
                <w:sz w:val="20"/>
              </w:rPr>
              <w:t>шт.</w:t>
            </w:r>
          </w:p>
        </w:tc>
        <w:tc>
          <w:tcPr>
            <w:tcW w:w="1808" w:type="dxa"/>
          </w:tcPr>
          <w:p w14:paraId="5E64888E" w14:textId="77777777" w:rsidR="005D4F30" w:rsidRDefault="00000000">
            <w:pPr>
              <w:pStyle w:val="TableParagraph"/>
              <w:spacing w:before="40"/>
              <w:ind w:left="9"/>
              <w:jc w:val="center"/>
              <w:rPr>
                <w:sz w:val="20"/>
              </w:rPr>
            </w:pPr>
            <w:r>
              <w:rPr>
                <w:w w:val="99"/>
                <w:sz w:val="20"/>
              </w:rPr>
              <w:t>7</w:t>
            </w:r>
          </w:p>
        </w:tc>
        <w:tc>
          <w:tcPr>
            <w:tcW w:w="1769" w:type="dxa"/>
          </w:tcPr>
          <w:p w14:paraId="51D7957D" w14:textId="77777777" w:rsidR="005D4F30" w:rsidRDefault="00000000">
            <w:pPr>
              <w:pStyle w:val="TableParagraph"/>
              <w:spacing w:before="40"/>
              <w:ind w:left="9"/>
              <w:jc w:val="center"/>
              <w:rPr>
                <w:sz w:val="20"/>
              </w:rPr>
            </w:pPr>
            <w:r>
              <w:rPr>
                <w:w w:val="99"/>
                <w:sz w:val="20"/>
              </w:rPr>
              <w:t>7</w:t>
            </w:r>
          </w:p>
        </w:tc>
      </w:tr>
      <w:tr w:rsidR="005D4F30" w14:paraId="7465B6D6" w14:textId="77777777">
        <w:trPr>
          <w:trHeight w:val="496"/>
        </w:trPr>
        <w:tc>
          <w:tcPr>
            <w:tcW w:w="662" w:type="dxa"/>
          </w:tcPr>
          <w:p w14:paraId="3C2084DA" w14:textId="77777777" w:rsidR="005D4F30" w:rsidRDefault="00000000">
            <w:pPr>
              <w:pStyle w:val="TableParagraph"/>
              <w:spacing w:before="131"/>
              <w:ind w:left="275"/>
              <w:rPr>
                <w:sz w:val="20"/>
              </w:rPr>
            </w:pPr>
            <w:r>
              <w:rPr>
                <w:w w:val="99"/>
                <w:sz w:val="20"/>
              </w:rPr>
              <w:t>3</w:t>
            </w:r>
          </w:p>
        </w:tc>
        <w:tc>
          <w:tcPr>
            <w:tcW w:w="3548" w:type="dxa"/>
          </w:tcPr>
          <w:p w14:paraId="46958360" w14:textId="77777777" w:rsidR="005D4F30" w:rsidRDefault="00000000">
            <w:pPr>
              <w:pStyle w:val="TableParagraph"/>
              <w:spacing w:before="131"/>
              <w:ind w:left="108"/>
              <w:rPr>
                <w:sz w:val="20"/>
              </w:rPr>
            </w:pPr>
            <w:r>
              <w:rPr>
                <w:sz w:val="20"/>
              </w:rPr>
              <w:t>Объекты социального обеспечения</w:t>
            </w:r>
          </w:p>
        </w:tc>
        <w:tc>
          <w:tcPr>
            <w:tcW w:w="1735" w:type="dxa"/>
          </w:tcPr>
          <w:p w14:paraId="70DDCE17" w14:textId="77777777" w:rsidR="005D4F30" w:rsidRDefault="00000000">
            <w:pPr>
              <w:pStyle w:val="TableParagraph"/>
              <w:spacing w:before="131"/>
              <w:ind w:left="223" w:right="220"/>
              <w:jc w:val="center"/>
              <w:rPr>
                <w:sz w:val="20"/>
              </w:rPr>
            </w:pPr>
            <w:r>
              <w:rPr>
                <w:sz w:val="20"/>
              </w:rPr>
              <w:t>шт.</w:t>
            </w:r>
          </w:p>
        </w:tc>
        <w:tc>
          <w:tcPr>
            <w:tcW w:w="1808" w:type="dxa"/>
          </w:tcPr>
          <w:p w14:paraId="08384EDB" w14:textId="77777777" w:rsidR="005D4F30" w:rsidRDefault="00000000">
            <w:pPr>
              <w:pStyle w:val="TableParagraph"/>
              <w:spacing w:before="131"/>
              <w:ind w:left="130" w:right="90"/>
              <w:jc w:val="center"/>
              <w:rPr>
                <w:sz w:val="20"/>
              </w:rPr>
            </w:pPr>
            <w:r>
              <w:rPr>
                <w:sz w:val="20"/>
              </w:rPr>
              <w:t>н/д</w:t>
            </w:r>
          </w:p>
        </w:tc>
        <w:tc>
          <w:tcPr>
            <w:tcW w:w="1769" w:type="dxa"/>
          </w:tcPr>
          <w:p w14:paraId="7335DCD4" w14:textId="77777777" w:rsidR="005D4F30" w:rsidRDefault="00000000">
            <w:pPr>
              <w:pStyle w:val="TableParagraph"/>
              <w:spacing w:before="131"/>
              <w:ind w:left="110" w:right="103"/>
              <w:jc w:val="center"/>
              <w:rPr>
                <w:sz w:val="20"/>
              </w:rPr>
            </w:pPr>
            <w:r>
              <w:rPr>
                <w:sz w:val="20"/>
              </w:rPr>
              <w:t>н/д</w:t>
            </w:r>
          </w:p>
        </w:tc>
      </w:tr>
      <w:tr w:rsidR="005D4F30" w14:paraId="73EB39B9" w14:textId="77777777">
        <w:trPr>
          <w:trHeight w:val="525"/>
        </w:trPr>
        <w:tc>
          <w:tcPr>
            <w:tcW w:w="662" w:type="dxa"/>
          </w:tcPr>
          <w:p w14:paraId="7D241976" w14:textId="77777777" w:rsidR="005D4F30" w:rsidRDefault="00000000">
            <w:pPr>
              <w:pStyle w:val="TableParagraph"/>
              <w:spacing w:before="144"/>
              <w:ind w:left="275"/>
              <w:rPr>
                <w:sz w:val="20"/>
              </w:rPr>
            </w:pPr>
            <w:r>
              <w:rPr>
                <w:w w:val="99"/>
                <w:sz w:val="20"/>
              </w:rPr>
              <w:t>4</w:t>
            </w:r>
          </w:p>
        </w:tc>
        <w:tc>
          <w:tcPr>
            <w:tcW w:w="3548" w:type="dxa"/>
          </w:tcPr>
          <w:p w14:paraId="6CF1CF75" w14:textId="77777777" w:rsidR="005D4F30" w:rsidRDefault="00000000">
            <w:pPr>
              <w:pStyle w:val="TableParagraph"/>
              <w:tabs>
                <w:tab w:val="left" w:pos="1606"/>
                <w:tab w:val="left" w:pos="2067"/>
              </w:tabs>
              <w:spacing w:before="30"/>
              <w:ind w:left="108" w:right="101"/>
              <w:rPr>
                <w:sz w:val="20"/>
              </w:rPr>
            </w:pPr>
            <w:r>
              <w:rPr>
                <w:sz w:val="20"/>
              </w:rPr>
              <w:t>Спортивные</w:t>
            </w:r>
            <w:r>
              <w:rPr>
                <w:sz w:val="20"/>
              </w:rPr>
              <w:tab/>
              <w:t>и</w:t>
            </w:r>
            <w:r>
              <w:rPr>
                <w:sz w:val="20"/>
              </w:rPr>
              <w:tab/>
            </w:r>
            <w:r>
              <w:rPr>
                <w:w w:val="95"/>
                <w:sz w:val="20"/>
              </w:rPr>
              <w:t xml:space="preserve">физкультурно- </w:t>
            </w:r>
            <w:r>
              <w:rPr>
                <w:sz w:val="20"/>
              </w:rPr>
              <w:t>оздоровительные</w:t>
            </w:r>
            <w:r>
              <w:rPr>
                <w:spacing w:val="-2"/>
                <w:sz w:val="20"/>
              </w:rPr>
              <w:t xml:space="preserve"> </w:t>
            </w:r>
            <w:r>
              <w:rPr>
                <w:sz w:val="20"/>
              </w:rPr>
              <w:t>объекты</w:t>
            </w:r>
          </w:p>
        </w:tc>
        <w:tc>
          <w:tcPr>
            <w:tcW w:w="1735" w:type="dxa"/>
          </w:tcPr>
          <w:p w14:paraId="13B0A4A2" w14:textId="77777777" w:rsidR="005D4F30" w:rsidRDefault="00000000">
            <w:pPr>
              <w:pStyle w:val="TableParagraph"/>
              <w:spacing w:before="144"/>
              <w:ind w:left="223" w:right="220"/>
              <w:jc w:val="center"/>
              <w:rPr>
                <w:sz w:val="20"/>
              </w:rPr>
            </w:pPr>
            <w:r>
              <w:rPr>
                <w:sz w:val="20"/>
              </w:rPr>
              <w:t>шт.</w:t>
            </w:r>
          </w:p>
        </w:tc>
        <w:tc>
          <w:tcPr>
            <w:tcW w:w="1808" w:type="dxa"/>
          </w:tcPr>
          <w:p w14:paraId="7AA88854" w14:textId="77777777" w:rsidR="005D4F30" w:rsidRDefault="00000000">
            <w:pPr>
              <w:pStyle w:val="TableParagraph"/>
              <w:spacing w:before="144"/>
              <w:ind w:left="9"/>
              <w:jc w:val="center"/>
              <w:rPr>
                <w:sz w:val="20"/>
              </w:rPr>
            </w:pPr>
            <w:r>
              <w:rPr>
                <w:w w:val="99"/>
                <w:sz w:val="20"/>
              </w:rPr>
              <w:t>2</w:t>
            </w:r>
          </w:p>
        </w:tc>
        <w:tc>
          <w:tcPr>
            <w:tcW w:w="1769" w:type="dxa"/>
          </w:tcPr>
          <w:p w14:paraId="2E830889" w14:textId="77777777" w:rsidR="005D4F30" w:rsidRDefault="00000000">
            <w:pPr>
              <w:pStyle w:val="TableParagraph"/>
              <w:spacing w:before="144"/>
              <w:ind w:left="9"/>
              <w:jc w:val="center"/>
              <w:rPr>
                <w:sz w:val="20"/>
              </w:rPr>
            </w:pPr>
            <w:r>
              <w:rPr>
                <w:w w:val="99"/>
                <w:sz w:val="20"/>
              </w:rPr>
              <w:t>2</w:t>
            </w:r>
          </w:p>
        </w:tc>
      </w:tr>
      <w:tr w:rsidR="005D4F30" w14:paraId="31D7A61E" w14:textId="77777777">
        <w:trPr>
          <w:trHeight w:val="508"/>
        </w:trPr>
        <w:tc>
          <w:tcPr>
            <w:tcW w:w="662" w:type="dxa"/>
            <w:vMerge w:val="restart"/>
          </w:tcPr>
          <w:p w14:paraId="221252C3" w14:textId="77777777" w:rsidR="005D4F30" w:rsidRDefault="005D4F30">
            <w:pPr>
              <w:pStyle w:val="TableParagraph"/>
              <w:spacing w:before="5"/>
              <w:rPr>
                <w:sz w:val="27"/>
              </w:rPr>
            </w:pPr>
          </w:p>
          <w:p w14:paraId="33FDD3B0" w14:textId="77777777" w:rsidR="005D4F30" w:rsidRDefault="00000000">
            <w:pPr>
              <w:pStyle w:val="TableParagraph"/>
              <w:ind w:left="10"/>
              <w:jc w:val="center"/>
              <w:rPr>
                <w:sz w:val="20"/>
              </w:rPr>
            </w:pPr>
            <w:r>
              <w:rPr>
                <w:w w:val="99"/>
                <w:sz w:val="20"/>
              </w:rPr>
              <w:t>5</w:t>
            </w:r>
          </w:p>
        </w:tc>
        <w:tc>
          <w:tcPr>
            <w:tcW w:w="3548" w:type="dxa"/>
          </w:tcPr>
          <w:p w14:paraId="2BAEE067" w14:textId="77777777" w:rsidR="005D4F30" w:rsidRDefault="00000000">
            <w:pPr>
              <w:pStyle w:val="TableParagraph"/>
              <w:tabs>
                <w:tab w:val="left" w:pos="1422"/>
              </w:tabs>
              <w:spacing w:before="21"/>
              <w:ind w:left="108" w:right="101"/>
              <w:rPr>
                <w:sz w:val="20"/>
              </w:rPr>
            </w:pPr>
            <w:r>
              <w:rPr>
                <w:sz w:val="20"/>
              </w:rPr>
              <w:t>Объекты</w:t>
            </w:r>
            <w:r>
              <w:rPr>
                <w:sz w:val="20"/>
              </w:rPr>
              <w:tab/>
            </w:r>
            <w:r>
              <w:rPr>
                <w:w w:val="95"/>
                <w:sz w:val="20"/>
              </w:rPr>
              <w:t xml:space="preserve">культурно-досугового </w:t>
            </w:r>
            <w:r>
              <w:rPr>
                <w:sz w:val="20"/>
              </w:rPr>
              <w:t>назначения</w:t>
            </w:r>
          </w:p>
        </w:tc>
        <w:tc>
          <w:tcPr>
            <w:tcW w:w="1735" w:type="dxa"/>
            <w:vMerge w:val="restart"/>
          </w:tcPr>
          <w:p w14:paraId="6EE3A49C" w14:textId="77777777" w:rsidR="005D4F30" w:rsidRDefault="005D4F30">
            <w:pPr>
              <w:pStyle w:val="TableParagraph"/>
              <w:spacing w:before="5"/>
              <w:rPr>
                <w:sz w:val="27"/>
              </w:rPr>
            </w:pPr>
          </w:p>
          <w:p w14:paraId="2E2EE2AB" w14:textId="77777777" w:rsidR="005D4F30" w:rsidRDefault="00000000">
            <w:pPr>
              <w:pStyle w:val="TableParagraph"/>
              <w:ind w:left="223" w:right="220"/>
              <w:jc w:val="center"/>
              <w:rPr>
                <w:sz w:val="20"/>
              </w:rPr>
            </w:pPr>
            <w:r>
              <w:rPr>
                <w:sz w:val="20"/>
              </w:rPr>
              <w:t>шт.</w:t>
            </w:r>
          </w:p>
        </w:tc>
        <w:tc>
          <w:tcPr>
            <w:tcW w:w="1808" w:type="dxa"/>
            <w:vMerge w:val="restart"/>
          </w:tcPr>
          <w:p w14:paraId="57BA8679" w14:textId="77777777" w:rsidR="005D4F30" w:rsidRDefault="005D4F30">
            <w:pPr>
              <w:pStyle w:val="TableParagraph"/>
              <w:spacing w:before="5"/>
              <w:rPr>
                <w:sz w:val="27"/>
              </w:rPr>
            </w:pPr>
          </w:p>
          <w:p w14:paraId="29C5AD52" w14:textId="77777777" w:rsidR="005D4F30" w:rsidRDefault="00000000">
            <w:pPr>
              <w:pStyle w:val="TableParagraph"/>
              <w:ind w:left="9"/>
              <w:jc w:val="center"/>
              <w:rPr>
                <w:sz w:val="20"/>
              </w:rPr>
            </w:pPr>
            <w:r>
              <w:rPr>
                <w:w w:val="99"/>
                <w:sz w:val="20"/>
              </w:rPr>
              <w:t>8</w:t>
            </w:r>
          </w:p>
        </w:tc>
        <w:tc>
          <w:tcPr>
            <w:tcW w:w="1769" w:type="dxa"/>
            <w:vMerge w:val="restart"/>
          </w:tcPr>
          <w:p w14:paraId="1F96E2B5" w14:textId="77777777" w:rsidR="005D4F30" w:rsidRDefault="005D4F30">
            <w:pPr>
              <w:pStyle w:val="TableParagraph"/>
              <w:spacing w:before="5"/>
              <w:rPr>
                <w:sz w:val="27"/>
              </w:rPr>
            </w:pPr>
          </w:p>
          <w:p w14:paraId="7A83EAE7" w14:textId="77777777" w:rsidR="005D4F30" w:rsidRDefault="00000000">
            <w:pPr>
              <w:pStyle w:val="TableParagraph"/>
              <w:ind w:left="9"/>
              <w:jc w:val="center"/>
              <w:rPr>
                <w:sz w:val="20"/>
              </w:rPr>
            </w:pPr>
            <w:r>
              <w:rPr>
                <w:w w:val="99"/>
                <w:sz w:val="20"/>
              </w:rPr>
              <w:t>8</w:t>
            </w:r>
          </w:p>
        </w:tc>
      </w:tr>
      <w:tr w:rsidR="005D4F30" w14:paraId="5EF82A89" w14:textId="77777777">
        <w:trPr>
          <w:trHeight w:val="347"/>
        </w:trPr>
        <w:tc>
          <w:tcPr>
            <w:tcW w:w="662" w:type="dxa"/>
            <w:vMerge/>
            <w:tcBorders>
              <w:top w:val="nil"/>
            </w:tcBorders>
          </w:tcPr>
          <w:p w14:paraId="390C8CAA" w14:textId="77777777" w:rsidR="005D4F30" w:rsidRDefault="005D4F30">
            <w:pPr>
              <w:rPr>
                <w:sz w:val="2"/>
                <w:szCs w:val="2"/>
              </w:rPr>
            </w:pPr>
          </w:p>
        </w:tc>
        <w:tc>
          <w:tcPr>
            <w:tcW w:w="3548" w:type="dxa"/>
          </w:tcPr>
          <w:p w14:paraId="317D1F57" w14:textId="77777777" w:rsidR="005D4F30" w:rsidRDefault="00000000">
            <w:pPr>
              <w:pStyle w:val="TableParagraph"/>
              <w:spacing w:before="57"/>
              <w:ind w:left="108"/>
              <w:rPr>
                <w:sz w:val="20"/>
              </w:rPr>
            </w:pPr>
            <w:r>
              <w:rPr>
                <w:sz w:val="20"/>
              </w:rPr>
              <w:t>(библиотека – 4 шт.; ДК – 4 шт.)</w:t>
            </w:r>
          </w:p>
        </w:tc>
        <w:tc>
          <w:tcPr>
            <w:tcW w:w="1735" w:type="dxa"/>
            <w:vMerge/>
            <w:tcBorders>
              <w:top w:val="nil"/>
            </w:tcBorders>
          </w:tcPr>
          <w:p w14:paraId="28280E52" w14:textId="77777777" w:rsidR="005D4F30" w:rsidRDefault="005D4F30">
            <w:pPr>
              <w:rPr>
                <w:sz w:val="2"/>
                <w:szCs w:val="2"/>
              </w:rPr>
            </w:pPr>
          </w:p>
        </w:tc>
        <w:tc>
          <w:tcPr>
            <w:tcW w:w="1808" w:type="dxa"/>
            <w:vMerge/>
            <w:tcBorders>
              <w:top w:val="nil"/>
            </w:tcBorders>
          </w:tcPr>
          <w:p w14:paraId="23BA1EBB" w14:textId="77777777" w:rsidR="005D4F30" w:rsidRDefault="005D4F30">
            <w:pPr>
              <w:rPr>
                <w:sz w:val="2"/>
                <w:szCs w:val="2"/>
              </w:rPr>
            </w:pPr>
          </w:p>
        </w:tc>
        <w:tc>
          <w:tcPr>
            <w:tcW w:w="1769" w:type="dxa"/>
            <w:vMerge/>
            <w:tcBorders>
              <w:top w:val="nil"/>
            </w:tcBorders>
          </w:tcPr>
          <w:p w14:paraId="3639B597" w14:textId="77777777" w:rsidR="005D4F30" w:rsidRDefault="005D4F30">
            <w:pPr>
              <w:rPr>
                <w:sz w:val="2"/>
                <w:szCs w:val="2"/>
              </w:rPr>
            </w:pPr>
          </w:p>
        </w:tc>
      </w:tr>
      <w:tr w:rsidR="005D4F30" w14:paraId="0FE4DE2F" w14:textId="77777777">
        <w:trPr>
          <w:trHeight w:val="299"/>
        </w:trPr>
        <w:tc>
          <w:tcPr>
            <w:tcW w:w="662" w:type="dxa"/>
            <w:vMerge w:val="restart"/>
          </w:tcPr>
          <w:p w14:paraId="7184AAF3" w14:textId="77777777" w:rsidR="005D4F30" w:rsidRDefault="005D4F30">
            <w:pPr>
              <w:pStyle w:val="TableParagraph"/>
              <w:spacing w:before="3"/>
              <w:rPr>
                <w:sz w:val="23"/>
              </w:rPr>
            </w:pPr>
          </w:p>
          <w:p w14:paraId="099F1CAC" w14:textId="77777777" w:rsidR="005D4F30" w:rsidRDefault="00000000">
            <w:pPr>
              <w:pStyle w:val="TableParagraph"/>
              <w:ind w:left="10"/>
              <w:jc w:val="center"/>
              <w:rPr>
                <w:sz w:val="20"/>
              </w:rPr>
            </w:pPr>
            <w:r>
              <w:rPr>
                <w:w w:val="99"/>
                <w:sz w:val="20"/>
              </w:rPr>
              <w:t>6</w:t>
            </w:r>
          </w:p>
        </w:tc>
        <w:tc>
          <w:tcPr>
            <w:tcW w:w="3548" w:type="dxa"/>
          </w:tcPr>
          <w:p w14:paraId="381BB7A5" w14:textId="77777777" w:rsidR="005D4F30" w:rsidRDefault="00000000">
            <w:pPr>
              <w:pStyle w:val="TableParagraph"/>
              <w:spacing w:before="33"/>
              <w:ind w:left="108"/>
              <w:rPr>
                <w:sz w:val="20"/>
              </w:rPr>
            </w:pPr>
            <w:r>
              <w:rPr>
                <w:sz w:val="20"/>
              </w:rPr>
              <w:t>Объекты торгового назначения</w:t>
            </w:r>
          </w:p>
        </w:tc>
        <w:tc>
          <w:tcPr>
            <w:tcW w:w="1735" w:type="dxa"/>
            <w:vMerge w:val="restart"/>
          </w:tcPr>
          <w:p w14:paraId="1A610185" w14:textId="77777777" w:rsidR="005D4F30" w:rsidRDefault="005D4F30">
            <w:pPr>
              <w:pStyle w:val="TableParagraph"/>
              <w:spacing w:before="3"/>
              <w:rPr>
                <w:sz w:val="23"/>
              </w:rPr>
            </w:pPr>
          </w:p>
          <w:p w14:paraId="16841739" w14:textId="77777777" w:rsidR="005D4F30" w:rsidRDefault="00000000">
            <w:pPr>
              <w:pStyle w:val="TableParagraph"/>
              <w:ind w:left="223" w:right="220"/>
              <w:jc w:val="center"/>
              <w:rPr>
                <w:sz w:val="20"/>
              </w:rPr>
            </w:pPr>
            <w:r>
              <w:rPr>
                <w:sz w:val="20"/>
              </w:rPr>
              <w:t>шт.</w:t>
            </w:r>
          </w:p>
        </w:tc>
        <w:tc>
          <w:tcPr>
            <w:tcW w:w="1808" w:type="dxa"/>
            <w:vMerge w:val="restart"/>
          </w:tcPr>
          <w:p w14:paraId="647B9941" w14:textId="77777777" w:rsidR="005D4F30" w:rsidRDefault="005D4F30">
            <w:pPr>
              <w:pStyle w:val="TableParagraph"/>
              <w:spacing w:before="3"/>
              <w:rPr>
                <w:sz w:val="23"/>
              </w:rPr>
            </w:pPr>
          </w:p>
          <w:p w14:paraId="74B3519D" w14:textId="77777777" w:rsidR="005D4F30" w:rsidRDefault="00000000">
            <w:pPr>
              <w:pStyle w:val="TableParagraph"/>
              <w:ind w:left="130" w:right="121"/>
              <w:jc w:val="center"/>
              <w:rPr>
                <w:sz w:val="20"/>
              </w:rPr>
            </w:pPr>
            <w:r>
              <w:rPr>
                <w:sz w:val="20"/>
              </w:rPr>
              <w:t>14</w:t>
            </w:r>
          </w:p>
        </w:tc>
        <w:tc>
          <w:tcPr>
            <w:tcW w:w="1769" w:type="dxa"/>
            <w:vMerge w:val="restart"/>
          </w:tcPr>
          <w:p w14:paraId="1E4EEFAB" w14:textId="77777777" w:rsidR="005D4F30" w:rsidRDefault="005D4F30">
            <w:pPr>
              <w:pStyle w:val="TableParagraph"/>
              <w:spacing w:before="3"/>
              <w:rPr>
                <w:sz w:val="23"/>
              </w:rPr>
            </w:pPr>
          </w:p>
          <w:p w14:paraId="554D41DF" w14:textId="77777777" w:rsidR="005D4F30" w:rsidRDefault="00000000">
            <w:pPr>
              <w:pStyle w:val="TableParagraph"/>
              <w:ind w:left="110" w:right="102"/>
              <w:jc w:val="center"/>
              <w:rPr>
                <w:sz w:val="20"/>
              </w:rPr>
            </w:pPr>
            <w:r>
              <w:rPr>
                <w:sz w:val="20"/>
              </w:rPr>
              <w:t>14</w:t>
            </w:r>
          </w:p>
        </w:tc>
      </w:tr>
      <w:tr w:rsidR="005D4F30" w14:paraId="1E3DD8DC" w14:textId="77777777">
        <w:trPr>
          <w:trHeight w:val="460"/>
        </w:trPr>
        <w:tc>
          <w:tcPr>
            <w:tcW w:w="662" w:type="dxa"/>
            <w:vMerge/>
            <w:tcBorders>
              <w:top w:val="nil"/>
            </w:tcBorders>
          </w:tcPr>
          <w:p w14:paraId="5A2C6034" w14:textId="77777777" w:rsidR="005D4F30" w:rsidRDefault="005D4F30">
            <w:pPr>
              <w:rPr>
                <w:sz w:val="2"/>
                <w:szCs w:val="2"/>
              </w:rPr>
            </w:pPr>
          </w:p>
        </w:tc>
        <w:tc>
          <w:tcPr>
            <w:tcW w:w="3548" w:type="dxa"/>
          </w:tcPr>
          <w:p w14:paraId="73738E65" w14:textId="77777777" w:rsidR="005D4F30" w:rsidRDefault="00000000">
            <w:pPr>
              <w:pStyle w:val="TableParagraph"/>
              <w:spacing w:before="4" w:line="228" w:lineRule="exact"/>
              <w:ind w:left="108" w:right="151"/>
              <w:rPr>
                <w:sz w:val="20"/>
              </w:rPr>
            </w:pPr>
            <w:r>
              <w:rPr>
                <w:sz w:val="20"/>
              </w:rPr>
              <w:t>(магазины и торговые  центры  –  14</w:t>
            </w:r>
            <w:r>
              <w:rPr>
                <w:spacing w:val="-2"/>
                <w:sz w:val="20"/>
              </w:rPr>
              <w:t xml:space="preserve"> </w:t>
            </w:r>
            <w:r>
              <w:rPr>
                <w:sz w:val="20"/>
              </w:rPr>
              <w:t>шт.)</w:t>
            </w:r>
          </w:p>
        </w:tc>
        <w:tc>
          <w:tcPr>
            <w:tcW w:w="1735" w:type="dxa"/>
            <w:vMerge/>
            <w:tcBorders>
              <w:top w:val="nil"/>
            </w:tcBorders>
          </w:tcPr>
          <w:p w14:paraId="332A9AEC" w14:textId="77777777" w:rsidR="005D4F30" w:rsidRDefault="005D4F30">
            <w:pPr>
              <w:rPr>
                <w:sz w:val="2"/>
                <w:szCs w:val="2"/>
              </w:rPr>
            </w:pPr>
          </w:p>
        </w:tc>
        <w:tc>
          <w:tcPr>
            <w:tcW w:w="1808" w:type="dxa"/>
            <w:vMerge/>
            <w:tcBorders>
              <w:top w:val="nil"/>
            </w:tcBorders>
          </w:tcPr>
          <w:p w14:paraId="04862EAC" w14:textId="77777777" w:rsidR="005D4F30" w:rsidRDefault="005D4F30">
            <w:pPr>
              <w:rPr>
                <w:sz w:val="2"/>
                <w:szCs w:val="2"/>
              </w:rPr>
            </w:pPr>
          </w:p>
        </w:tc>
        <w:tc>
          <w:tcPr>
            <w:tcW w:w="1769" w:type="dxa"/>
            <w:vMerge/>
            <w:tcBorders>
              <w:top w:val="nil"/>
            </w:tcBorders>
          </w:tcPr>
          <w:p w14:paraId="2AB93548" w14:textId="77777777" w:rsidR="005D4F30" w:rsidRDefault="005D4F30">
            <w:pPr>
              <w:rPr>
                <w:sz w:val="2"/>
                <w:szCs w:val="2"/>
              </w:rPr>
            </w:pPr>
          </w:p>
        </w:tc>
      </w:tr>
      <w:tr w:rsidR="005D4F30" w14:paraId="3346FC21" w14:textId="77777777">
        <w:trPr>
          <w:trHeight w:val="316"/>
        </w:trPr>
        <w:tc>
          <w:tcPr>
            <w:tcW w:w="662" w:type="dxa"/>
          </w:tcPr>
          <w:p w14:paraId="45B53142" w14:textId="77777777" w:rsidR="005D4F30" w:rsidRDefault="00000000">
            <w:pPr>
              <w:pStyle w:val="TableParagraph"/>
              <w:spacing w:before="40"/>
              <w:ind w:left="275"/>
              <w:rPr>
                <w:sz w:val="20"/>
              </w:rPr>
            </w:pPr>
            <w:r>
              <w:rPr>
                <w:w w:val="99"/>
                <w:sz w:val="20"/>
              </w:rPr>
              <w:t>7</w:t>
            </w:r>
          </w:p>
        </w:tc>
        <w:tc>
          <w:tcPr>
            <w:tcW w:w="3548" w:type="dxa"/>
          </w:tcPr>
          <w:p w14:paraId="532F99CD" w14:textId="77777777" w:rsidR="005D4F30" w:rsidRDefault="00000000">
            <w:pPr>
              <w:pStyle w:val="TableParagraph"/>
              <w:spacing w:before="40"/>
              <w:ind w:left="108"/>
              <w:rPr>
                <w:sz w:val="20"/>
              </w:rPr>
            </w:pPr>
            <w:r>
              <w:rPr>
                <w:sz w:val="20"/>
              </w:rPr>
              <w:t>Объекты общественного питания</w:t>
            </w:r>
          </w:p>
        </w:tc>
        <w:tc>
          <w:tcPr>
            <w:tcW w:w="1735" w:type="dxa"/>
          </w:tcPr>
          <w:p w14:paraId="642C2BBB" w14:textId="77777777" w:rsidR="005D4F30" w:rsidRDefault="00000000">
            <w:pPr>
              <w:pStyle w:val="TableParagraph"/>
              <w:spacing w:before="40"/>
              <w:ind w:left="223" w:right="220"/>
              <w:jc w:val="center"/>
              <w:rPr>
                <w:sz w:val="20"/>
              </w:rPr>
            </w:pPr>
            <w:r>
              <w:rPr>
                <w:sz w:val="20"/>
              </w:rPr>
              <w:t>шт.</w:t>
            </w:r>
          </w:p>
        </w:tc>
        <w:tc>
          <w:tcPr>
            <w:tcW w:w="1808" w:type="dxa"/>
          </w:tcPr>
          <w:p w14:paraId="0D96921C" w14:textId="77777777" w:rsidR="005D4F30" w:rsidRDefault="00000000">
            <w:pPr>
              <w:pStyle w:val="TableParagraph"/>
              <w:spacing w:before="40"/>
              <w:ind w:left="8"/>
              <w:jc w:val="center"/>
              <w:rPr>
                <w:sz w:val="20"/>
              </w:rPr>
            </w:pPr>
            <w:r>
              <w:rPr>
                <w:w w:val="99"/>
                <w:sz w:val="20"/>
              </w:rPr>
              <w:t>-</w:t>
            </w:r>
          </w:p>
        </w:tc>
        <w:tc>
          <w:tcPr>
            <w:tcW w:w="1769" w:type="dxa"/>
          </w:tcPr>
          <w:p w14:paraId="646FE23C" w14:textId="77777777" w:rsidR="005D4F30" w:rsidRDefault="00000000">
            <w:pPr>
              <w:pStyle w:val="TableParagraph"/>
              <w:spacing w:before="40"/>
              <w:ind w:left="7"/>
              <w:jc w:val="center"/>
              <w:rPr>
                <w:sz w:val="20"/>
              </w:rPr>
            </w:pPr>
            <w:r>
              <w:rPr>
                <w:w w:val="99"/>
                <w:sz w:val="20"/>
              </w:rPr>
              <w:t>-</w:t>
            </w:r>
          </w:p>
        </w:tc>
      </w:tr>
      <w:tr w:rsidR="005D4F30" w14:paraId="7B27F0E6" w14:textId="77777777">
        <w:trPr>
          <w:trHeight w:val="918"/>
        </w:trPr>
        <w:tc>
          <w:tcPr>
            <w:tcW w:w="662" w:type="dxa"/>
          </w:tcPr>
          <w:p w14:paraId="454339C8" w14:textId="77777777" w:rsidR="005D4F30" w:rsidRDefault="005D4F30">
            <w:pPr>
              <w:pStyle w:val="TableParagraph"/>
              <w:spacing w:before="6"/>
              <w:rPr>
                <w:sz w:val="29"/>
              </w:rPr>
            </w:pPr>
          </w:p>
          <w:p w14:paraId="3F0C858C" w14:textId="77777777" w:rsidR="005D4F30" w:rsidRDefault="00000000">
            <w:pPr>
              <w:pStyle w:val="TableParagraph"/>
              <w:ind w:left="275"/>
              <w:rPr>
                <w:sz w:val="20"/>
              </w:rPr>
            </w:pPr>
            <w:r>
              <w:rPr>
                <w:w w:val="99"/>
                <w:sz w:val="20"/>
              </w:rPr>
              <w:t>8</w:t>
            </w:r>
          </w:p>
        </w:tc>
        <w:tc>
          <w:tcPr>
            <w:tcW w:w="3548" w:type="dxa"/>
          </w:tcPr>
          <w:p w14:paraId="5E6C282B" w14:textId="77777777" w:rsidR="005D4F30" w:rsidRDefault="00000000">
            <w:pPr>
              <w:pStyle w:val="TableParagraph"/>
              <w:ind w:left="108" w:right="97"/>
              <w:jc w:val="both"/>
              <w:rPr>
                <w:sz w:val="20"/>
              </w:rPr>
            </w:pPr>
            <w:r>
              <w:rPr>
                <w:sz w:val="20"/>
              </w:rPr>
              <w:t>Организации и учреждения управления    (администрация     – 1 шт., прочие</w:t>
            </w:r>
            <w:r>
              <w:rPr>
                <w:spacing w:val="6"/>
                <w:sz w:val="20"/>
              </w:rPr>
              <w:t xml:space="preserve"> </w:t>
            </w:r>
            <w:r>
              <w:rPr>
                <w:sz w:val="20"/>
              </w:rPr>
              <w:t>административные</w:t>
            </w:r>
          </w:p>
          <w:p w14:paraId="764DF16E" w14:textId="77777777" w:rsidR="005D4F30" w:rsidRDefault="00000000">
            <w:pPr>
              <w:pStyle w:val="TableParagraph"/>
              <w:spacing w:line="212" w:lineRule="exact"/>
              <w:ind w:left="108"/>
              <w:jc w:val="both"/>
              <w:rPr>
                <w:sz w:val="20"/>
              </w:rPr>
            </w:pPr>
            <w:r>
              <w:rPr>
                <w:sz w:val="20"/>
              </w:rPr>
              <w:t>здания - 9)</w:t>
            </w:r>
          </w:p>
        </w:tc>
        <w:tc>
          <w:tcPr>
            <w:tcW w:w="1735" w:type="dxa"/>
          </w:tcPr>
          <w:p w14:paraId="2733F3CF" w14:textId="77777777" w:rsidR="005D4F30" w:rsidRDefault="005D4F30">
            <w:pPr>
              <w:pStyle w:val="TableParagraph"/>
              <w:spacing w:before="6"/>
              <w:rPr>
                <w:sz w:val="29"/>
              </w:rPr>
            </w:pPr>
          </w:p>
          <w:p w14:paraId="0F1D26F1" w14:textId="77777777" w:rsidR="005D4F30" w:rsidRDefault="00000000">
            <w:pPr>
              <w:pStyle w:val="TableParagraph"/>
              <w:ind w:left="223" w:right="220"/>
              <w:jc w:val="center"/>
              <w:rPr>
                <w:sz w:val="20"/>
              </w:rPr>
            </w:pPr>
            <w:r>
              <w:rPr>
                <w:sz w:val="20"/>
              </w:rPr>
              <w:t>шт.</w:t>
            </w:r>
          </w:p>
        </w:tc>
        <w:tc>
          <w:tcPr>
            <w:tcW w:w="1808" w:type="dxa"/>
          </w:tcPr>
          <w:p w14:paraId="6C6B9DC0" w14:textId="77777777" w:rsidR="005D4F30" w:rsidRDefault="005D4F30">
            <w:pPr>
              <w:pStyle w:val="TableParagraph"/>
              <w:spacing w:before="6"/>
              <w:rPr>
                <w:sz w:val="29"/>
              </w:rPr>
            </w:pPr>
          </w:p>
          <w:p w14:paraId="778FC369" w14:textId="77777777" w:rsidR="005D4F30" w:rsidRDefault="00000000">
            <w:pPr>
              <w:pStyle w:val="TableParagraph"/>
              <w:ind w:left="130" w:right="121"/>
              <w:jc w:val="center"/>
              <w:rPr>
                <w:sz w:val="20"/>
              </w:rPr>
            </w:pPr>
            <w:r>
              <w:rPr>
                <w:sz w:val="20"/>
              </w:rPr>
              <w:t>10</w:t>
            </w:r>
          </w:p>
        </w:tc>
        <w:tc>
          <w:tcPr>
            <w:tcW w:w="1769" w:type="dxa"/>
          </w:tcPr>
          <w:p w14:paraId="61488C4D" w14:textId="77777777" w:rsidR="005D4F30" w:rsidRDefault="005D4F30">
            <w:pPr>
              <w:pStyle w:val="TableParagraph"/>
              <w:spacing w:before="6"/>
              <w:rPr>
                <w:sz w:val="29"/>
              </w:rPr>
            </w:pPr>
          </w:p>
          <w:p w14:paraId="373B5B3C" w14:textId="77777777" w:rsidR="005D4F30" w:rsidRDefault="00000000">
            <w:pPr>
              <w:pStyle w:val="TableParagraph"/>
              <w:ind w:left="110" w:right="101"/>
              <w:jc w:val="center"/>
              <w:rPr>
                <w:sz w:val="20"/>
              </w:rPr>
            </w:pPr>
            <w:r>
              <w:rPr>
                <w:sz w:val="20"/>
              </w:rPr>
              <w:t>10</w:t>
            </w:r>
          </w:p>
        </w:tc>
      </w:tr>
      <w:tr w:rsidR="005D4F30" w14:paraId="3987AAB2" w14:textId="77777777">
        <w:trPr>
          <w:trHeight w:val="525"/>
        </w:trPr>
        <w:tc>
          <w:tcPr>
            <w:tcW w:w="662" w:type="dxa"/>
          </w:tcPr>
          <w:p w14:paraId="46519B2B" w14:textId="77777777" w:rsidR="005D4F30" w:rsidRDefault="00000000">
            <w:pPr>
              <w:pStyle w:val="TableParagraph"/>
              <w:spacing w:before="146"/>
              <w:ind w:left="275"/>
              <w:rPr>
                <w:sz w:val="20"/>
              </w:rPr>
            </w:pPr>
            <w:r>
              <w:rPr>
                <w:w w:val="99"/>
                <w:sz w:val="20"/>
              </w:rPr>
              <w:t>9</w:t>
            </w:r>
          </w:p>
        </w:tc>
        <w:tc>
          <w:tcPr>
            <w:tcW w:w="3548" w:type="dxa"/>
          </w:tcPr>
          <w:p w14:paraId="43BAA4F3" w14:textId="77777777" w:rsidR="005D4F30" w:rsidRDefault="00000000">
            <w:pPr>
              <w:pStyle w:val="TableParagraph"/>
              <w:tabs>
                <w:tab w:val="left" w:pos="2510"/>
              </w:tabs>
              <w:spacing w:before="30"/>
              <w:ind w:left="108" w:right="101"/>
              <w:rPr>
                <w:sz w:val="20"/>
              </w:rPr>
            </w:pPr>
            <w:r>
              <w:rPr>
                <w:sz w:val="20"/>
              </w:rPr>
              <w:t>Учреждения</w:t>
            </w:r>
            <w:r>
              <w:rPr>
                <w:sz w:val="20"/>
              </w:rPr>
              <w:tab/>
            </w:r>
            <w:r>
              <w:rPr>
                <w:spacing w:val="-3"/>
                <w:sz w:val="20"/>
              </w:rPr>
              <w:t xml:space="preserve">жилищно- </w:t>
            </w:r>
            <w:r>
              <w:rPr>
                <w:sz w:val="20"/>
              </w:rPr>
              <w:t>коммунального</w:t>
            </w:r>
            <w:r>
              <w:rPr>
                <w:spacing w:val="-2"/>
                <w:sz w:val="20"/>
              </w:rPr>
              <w:t xml:space="preserve"> </w:t>
            </w:r>
            <w:r>
              <w:rPr>
                <w:sz w:val="20"/>
              </w:rPr>
              <w:t>хозяйства</w:t>
            </w:r>
          </w:p>
        </w:tc>
        <w:tc>
          <w:tcPr>
            <w:tcW w:w="1735" w:type="dxa"/>
          </w:tcPr>
          <w:p w14:paraId="6A56E06E" w14:textId="77777777" w:rsidR="005D4F30" w:rsidRDefault="00000000">
            <w:pPr>
              <w:pStyle w:val="TableParagraph"/>
              <w:spacing w:before="146"/>
              <w:ind w:left="223" w:right="220"/>
              <w:jc w:val="center"/>
              <w:rPr>
                <w:sz w:val="20"/>
              </w:rPr>
            </w:pPr>
            <w:r>
              <w:rPr>
                <w:sz w:val="20"/>
              </w:rPr>
              <w:t>шт.</w:t>
            </w:r>
          </w:p>
        </w:tc>
        <w:tc>
          <w:tcPr>
            <w:tcW w:w="1808" w:type="dxa"/>
          </w:tcPr>
          <w:p w14:paraId="21ECDA38" w14:textId="77777777" w:rsidR="005D4F30" w:rsidRDefault="00000000">
            <w:pPr>
              <w:pStyle w:val="TableParagraph"/>
              <w:spacing w:before="146"/>
              <w:ind w:left="130" w:right="123"/>
              <w:jc w:val="center"/>
              <w:rPr>
                <w:sz w:val="20"/>
              </w:rPr>
            </w:pPr>
            <w:r>
              <w:rPr>
                <w:sz w:val="20"/>
              </w:rPr>
              <w:t>н/д</w:t>
            </w:r>
          </w:p>
        </w:tc>
        <w:tc>
          <w:tcPr>
            <w:tcW w:w="1769" w:type="dxa"/>
          </w:tcPr>
          <w:p w14:paraId="167C4C4C" w14:textId="77777777" w:rsidR="005D4F30" w:rsidRDefault="00000000">
            <w:pPr>
              <w:pStyle w:val="TableParagraph"/>
              <w:spacing w:before="146"/>
              <w:ind w:left="110" w:right="103"/>
              <w:jc w:val="center"/>
              <w:rPr>
                <w:sz w:val="20"/>
              </w:rPr>
            </w:pPr>
            <w:r>
              <w:rPr>
                <w:sz w:val="20"/>
              </w:rPr>
              <w:t>н/д</w:t>
            </w:r>
          </w:p>
        </w:tc>
      </w:tr>
      <w:tr w:rsidR="005D4F30" w14:paraId="44EF5418" w14:textId="77777777">
        <w:trPr>
          <w:trHeight w:val="390"/>
        </w:trPr>
        <w:tc>
          <w:tcPr>
            <w:tcW w:w="662" w:type="dxa"/>
          </w:tcPr>
          <w:p w14:paraId="24AC3327" w14:textId="77777777" w:rsidR="005D4F30" w:rsidRDefault="00000000">
            <w:pPr>
              <w:pStyle w:val="TableParagraph"/>
              <w:spacing w:before="76"/>
              <w:ind w:left="218"/>
              <w:rPr>
                <w:sz w:val="20"/>
              </w:rPr>
            </w:pPr>
            <w:r>
              <w:rPr>
                <w:sz w:val="20"/>
              </w:rPr>
              <w:t>10</w:t>
            </w:r>
          </w:p>
        </w:tc>
        <w:tc>
          <w:tcPr>
            <w:tcW w:w="3548" w:type="dxa"/>
          </w:tcPr>
          <w:p w14:paraId="7D331364" w14:textId="77777777" w:rsidR="005D4F30" w:rsidRDefault="00000000">
            <w:pPr>
              <w:pStyle w:val="TableParagraph"/>
              <w:spacing w:before="76"/>
              <w:ind w:left="108"/>
              <w:rPr>
                <w:sz w:val="20"/>
              </w:rPr>
            </w:pPr>
            <w:r>
              <w:rPr>
                <w:sz w:val="20"/>
              </w:rPr>
              <w:t>Объекты бытового обслуживания</w:t>
            </w:r>
          </w:p>
        </w:tc>
        <w:tc>
          <w:tcPr>
            <w:tcW w:w="1735" w:type="dxa"/>
          </w:tcPr>
          <w:p w14:paraId="2B7BD452" w14:textId="77777777" w:rsidR="005D4F30" w:rsidRDefault="00000000">
            <w:pPr>
              <w:pStyle w:val="TableParagraph"/>
              <w:spacing w:before="76"/>
              <w:ind w:left="223" w:right="220"/>
              <w:jc w:val="center"/>
              <w:rPr>
                <w:sz w:val="20"/>
              </w:rPr>
            </w:pPr>
            <w:r>
              <w:rPr>
                <w:sz w:val="20"/>
              </w:rPr>
              <w:t>шт.</w:t>
            </w:r>
          </w:p>
        </w:tc>
        <w:tc>
          <w:tcPr>
            <w:tcW w:w="1808" w:type="dxa"/>
          </w:tcPr>
          <w:p w14:paraId="488D2455" w14:textId="77777777" w:rsidR="005D4F30" w:rsidRDefault="00000000">
            <w:pPr>
              <w:pStyle w:val="TableParagraph"/>
              <w:spacing w:before="76"/>
              <w:ind w:left="9"/>
              <w:jc w:val="center"/>
              <w:rPr>
                <w:sz w:val="20"/>
              </w:rPr>
            </w:pPr>
            <w:r>
              <w:rPr>
                <w:w w:val="99"/>
                <w:sz w:val="20"/>
              </w:rPr>
              <w:t>1</w:t>
            </w:r>
          </w:p>
        </w:tc>
        <w:tc>
          <w:tcPr>
            <w:tcW w:w="1769" w:type="dxa"/>
          </w:tcPr>
          <w:p w14:paraId="69B7A2D9" w14:textId="77777777" w:rsidR="005D4F30" w:rsidRDefault="00000000">
            <w:pPr>
              <w:pStyle w:val="TableParagraph"/>
              <w:spacing w:before="76"/>
              <w:ind w:left="7"/>
              <w:jc w:val="center"/>
              <w:rPr>
                <w:sz w:val="20"/>
              </w:rPr>
            </w:pPr>
            <w:r>
              <w:rPr>
                <w:w w:val="99"/>
                <w:sz w:val="20"/>
              </w:rPr>
              <w:t>-</w:t>
            </w:r>
          </w:p>
        </w:tc>
      </w:tr>
      <w:tr w:rsidR="005D4F30" w14:paraId="3E420993" w14:textId="77777777">
        <w:trPr>
          <w:trHeight w:val="314"/>
        </w:trPr>
        <w:tc>
          <w:tcPr>
            <w:tcW w:w="662" w:type="dxa"/>
          </w:tcPr>
          <w:p w14:paraId="2C7A00D3" w14:textId="77777777" w:rsidR="005D4F30" w:rsidRDefault="00000000">
            <w:pPr>
              <w:pStyle w:val="TableParagraph"/>
              <w:spacing w:before="40"/>
              <w:ind w:left="218"/>
              <w:rPr>
                <w:sz w:val="20"/>
              </w:rPr>
            </w:pPr>
            <w:r>
              <w:rPr>
                <w:sz w:val="20"/>
              </w:rPr>
              <w:t>11</w:t>
            </w:r>
          </w:p>
        </w:tc>
        <w:tc>
          <w:tcPr>
            <w:tcW w:w="3548" w:type="dxa"/>
          </w:tcPr>
          <w:p w14:paraId="5F7E6BE7" w14:textId="77777777" w:rsidR="005D4F30" w:rsidRDefault="00000000">
            <w:pPr>
              <w:pStyle w:val="TableParagraph"/>
              <w:spacing w:before="40"/>
              <w:ind w:left="108"/>
              <w:rPr>
                <w:sz w:val="20"/>
              </w:rPr>
            </w:pPr>
            <w:r>
              <w:rPr>
                <w:sz w:val="20"/>
              </w:rPr>
              <w:t>Объекты связи (почта – 4 шт.)</w:t>
            </w:r>
          </w:p>
        </w:tc>
        <w:tc>
          <w:tcPr>
            <w:tcW w:w="1735" w:type="dxa"/>
          </w:tcPr>
          <w:p w14:paraId="0FFE612D" w14:textId="77777777" w:rsidR="005D4F30" w:rsidRDefault="00000000">
            <w:pPr>
              <w:pStyle w:val="TableParagraph"/>
              <w:spacing w:before="40"/>
              <w:ind w:left="223" w:right="220"/>
              <w:jc w:val="center"/>
              <w:rPr>
                <w:sz w:val="20"/>
              </w:rPr>
            </w:pPr>
            <w:r>
              <w:rPr>
                <w:sz w:val="20"/>
              </w:rPr>
              <w:t>шт.</w:t>
            </w:r>
          </w:p>
        </w:tc>
        <w:tc>
          <w:tcPr>
            <w:tcW w:w="1808" w:type="dxa"/>
          </w:tcPr>
          <w:p w14:paraId="2CE2B02C" w14:textId="77777777" w:rsidR="005D4F30" w:rsidRDefault="00000000">
            <w:pPr>
              <w:pStyle w:val="TableParagraph"/>
              <w:spacing w:before="40"/>
              <w:ind w:left="9"/>
              <w:jc w:val="center"/>
              <w:rPr>
                <w:sz w:val="20"/>
              </w:rPr>
            </w:pPr>
            <w:r>
              <w:rPr>
                <w:w w:val="99"/>
                <w:sz w:val="20"/>
              </w:rPr>
              <w:t>5</w:t>
            </w:r>
          </w:p>
        </w:tc>
        <w:tc>
          <w:tcPr>
            <w:tcW w:w="1769" w:type="dxa"/>
          </w:tcPr>
          <w:p w14:paraId="0F8D6400" w14:textId="77777777" w:rsidR="005D4F30" w:rsidRDefault="00000000">
            <w:pPr>
              <w:pStyle w:val="TableParagraph"/>
              <w:spacing w:before="40"/>
              <w:ind w:left="9"/>
              <w:jc w:val="center"/>
              <w:rPr>
                <w:sz w:val="20"/>
              </w:rPr>
            </w:pPr>
            <w:r>
              <w:rPr>
                <w:w w:val="99"/>
                <w:sz w:val="20"/>
              </w:rPr>
              <w:t>5</w:t>
            </w:r>
          </w:p>
        </w:tc>
      </w:tr>
      <w:tr w:rsidR="005D4F30" w14:paraId="76FFE77B" w14:textId="77777777">
        <w:trPr>
          <w:trHeight w:val="625"/>
        </w:trPr>
        <w:tc>
          <w:tcPr>
            <w:tcW w:w="662" w:type="dxa"/>
          </w:tcPr>
          <w:p w14:paraId="06762160" w14:textId="77777777" w:rsidR="005D4F30" w:rsidRDefault="00000000">
            <w:pPr>
              <w:pStyle w:val="TableParagraph"/>
              <w:spacing w:before="196"/>
              <w:ind w:left="218"/>
              <w:rPr>
                <w:sz w:val="20"/>
              </w:rPr>
            </w:pPr>
            <w:r>
              <w:rPr>
                <w:sz w:val="20"/>
              </w:rPr>
              <w:t>12</w:t>
            </w:r>
          </w:p>
        </w:tc>
        <w:tc>
          <w:tcPr>
            <w:tcW w:w="3548" w:type="dxa"/>
          </w:tcPr>
          <w:p w14:paraId="7CEB1299" w14:textId="77777777" w:rsidR="005D4F30" w:rsidRDefault="00000000">
            <w:pPr>
              <w:pStyle w:val="TableParagraph"/>
              <w:spacing w:before="81"/>
              <w:ind w:left="108"/>
              <w:rPr>
                <w:sz w:val="20"/>
              </w:rPr>
            </w:pPr>
            <w:r>
              <w:rPr>
                <w:sz w:val="20"/>
              </w:rPr>
              <w:t>Объекты специального назначения (культовые сооружения)</w:t>
            </w:r>
          </w:p>
        </w:tc>
        <w:tc>
          <w:tcPr>
            <w:tcW w:w="1735" w:type="dxa"/>
          </w:tcPr>
          <w:p w14:paraId="613576A9" w14:textId="77777777" w:rsidR="005D4F30" w:rsidRDefault="00000000">
            <w:pPr>
              <w:pStyle w:val="TableParagraph"/>
              <w:spacing w:before="196"/>
              <w:ind w:left="223" w:right="220"/>
              <w:jc w:val="center"/>
              <w:rPr>
                <w:sz w:val="20"/>
              </w:rPr>
            </w:pPr>
            <w:r>
              <w:rPr>
                <w:sz w:val="20"/>
              </w:rPr>
              <w:t>шт.</w:t>
            </w:r>
          </w:p>
        </w:tc>
        <w:tc>
          <w:tcPr>
            <w:tcW w:w="1808" w:type="dxa"/>
          </w:tcPr>
          <w:p w14:paraId="5B160DA1" w14:textId="77777777" w:rsidR="005D4F30" w:rsidRDefault="00000000">
            <w:pPr>
              <w:pStyle w:val="TableParagraph"/>
              <w:spacing w:before="196"/>
              <w:ind w:left="9"/>
              <w:jc w:val="center"/>
              <w:rPr>
                <w:sz w:val="20"/>
              </w:rPr>
            </w:pPr>
            <w:r>
              <w:rPr>
                <w:w w:val="99"/>
                <w:sz w:val="20"/>
              </w:rPr>
              <w:t>2</w:t>
            </w:r>
          </w:p>
        </w:tc>
        <w:tc>
          <w:tcPr>
            <w:tcW w:w="1769" w:type="dxa"/>
          </w:tcPr>
          <w:p w14:paraId="7815CA54" w14:textId="77777777" w:rsidR="005D4F30" w:rsidRDefault="00000000">
            <w:pPr>
              <w:pStyle w:val="TableParagraph"/>
              <w:spacing w:before="196"/>
              <w:ind w:left="9"/>
              <w:jc w:val="center"/>
              <w:rPr>
                <w:sz w:val="20"/>
              </w:rPr>
            </w:pPr>
            <w:r>
              <w:rPr>
                <w:w w:val="99"/>
                <w:sz w:val="20"/>
              </w:rPr>
              <w:t>3</w:t>
            </w:r>
          </w:p>
        </w:tc>
      </w:tr>
      <w:tr w:rsidR="005D4F30" w14:paraId="3ADE1252" w14:textId="77777777" w:rsidTr="004E2D31">
        <w:trPr>
          <w:trHeight w:val="314"/>
        </w:trPr>
        <w:tc>
          <w:tcPr>
            <w:tcW w:w="662" w:type="dxa"/>
            <w:shd w:val="clear" w:color="auto" w:fill="FFFFFF" w:themeFill="background1"/>
          </w:tcPr>
          <w:p w14:paraId="52605A56" w14:textId="77777777" w:rsidR="005D4F30" w:rsidRDefault="00000000">
            <w:pPr>
              <w:pStyle w:val="TableParagraph"/>
              <w:spacing w:before="38"/>
              <w:ind w:left="263"/>
              <w:rPr>
                <w:b/>
                <w:sz w:val="20"/>
              </w:rPr>
            </w:pPr>
            <w:r>
              <w:rPr>
                <w:b/>
                <w:w w:val="99"/>
                <w:sz w:val="20"/>
              </w:rPr>
              <w:t>V</w:t>
            </w:r>
          </w:p>
        </w:tc>
        <w:tc>
          <w:tcPr>
            <w:tcW w:w="8860" w:type="dxa"/>
            <w:gridSpan w:val="4"/>
            <w:shd w:val="clear" w:color="auto" w:fill="FFFFFF" w:themeFill="background1"/>
          </w:tcPr>
          <w:p w14:paraId="55766A6F" w14:textId="77777777" w:rsidR="005D4F30" w:rsidRDefault="00000000">
            <w:pPr>
              <w:pStyle w:val="TableParagraph"/>
              <w:spacing w:before="38"/>
              <w:ind w:left="108"/>
              <w:rPr>
                <w:b/>
                <w:sz w:val="20"/>
              </w:rPr>
            </w:pPr>
            <w:r>
              <w:rPr>
                <w:b/>
                <w:sz w:val="20"/>
              </w:rPr>
              <w:t>ТРАНСПОРТНАЯ ИНФРАСТРУКТУРА</w:t>
            </w:r>
          </w:p>
        </w:tc>
      </w:tr>
      <w:tr w:rsidR="005D4F30" w14:paraId="6FFC084D" w14:textId="77777777">
        <w:trPr>
          <w:trHeight w:val="779"/>
        </w:trPr>
        <w:tc>
          <w:tcPr>
            <w:tcW w:w="662" w:type="dxa"/>
          </w:tcPr>
          <w:p w14:paraId="7471A023" w14:textId="77777777" w:rsidR="005D4F30" w:rsidRDefault="005D4F30">
            <w:pPr>
              <w:pStyle w:val="TableParagraph"/>
              <w:spacing w:before="8"/>
              <w:rPr>
                <w:sz w:val="23"/>
              </w:rPr>
            </w:pPr>
          </w:p>
          <w:p w14:paraId="46196270" w14:textId="77777777" w:rsidR="005D4F30" w:rsidRDefault="00000000">
            <w:pPr>
              <w:pStyle w:val="TableParagraph"/>
              <w:ind w:left="275"/>
              <w:rPr>
                <w:sz w:val="20"/>
              </w:rPr>
            </w:pPr>
            <w:r>
              <w:rPr>
                <w:w w:val="99"/>
                <w:sz w:val="20"/>
              </w:rPr>
              <w:t>1</w:t>
            </w:r>
          </w:p>
        </w:tc>
        <w:tc>
          <w:tcPr>
            <w:tcW w:w="3548" w:type="dxa"/>
          </w:tcPr>
          <w:p w14:paraId="56E2491D" w14:textId="77777777" w:rsidR="005D4F30" w:rsidRDefault="00000000">
            <w:pPr>
              <w:pStyle w:val="TableParagraph"/>
              <w:spacing w:before="42"/>
              <w:ind w:left="108"/>
              <w:rPr>
                <w:sz w:val="20"/>
              </w:rPr>
            </w:pPr>
            <w:r>
              <w:rPr>
                <w:sz w:val="20"/>
              </w:rPr>
              <w:t>Протяженность линий общественного пассажирского транспорта – автобус</w:t>
            </w:r>
          </w:p>
        </w:tc>
        <w:tc>
          <w:tcPr>
            <w:tcW w:w="1735" w:type="dxa"/>
          </w:tcPr>
          <w:p w14:paraId="421BC2FD" w14:textId="77777777" w:rsidR="005D4F30" w:rsidRDefault="005D4F30">
            <w:pPr>
              <w:pStyle w:val="TableParagraph"/>
              <w:spacing w:before="8"/>
              <w:rPr>
                <w:sz w:val="23"/>
              </w:rPr>
            </w:pPr>
          </w:p>
          <w:p w14:paraId="3E143B80" w14:textId="77777777" w:rsidR="005D4F30" w:rsidRDefault="00000000">
            <w:pPr>
              <w:pStyle w:val="TableParagraph"/>
              <w:ind w:left="223" w:right="223"/>
              <w:jc w:val="center"/>
              <w:rPr>
                <w:sz w:val="20"/>
              </w:rPr>
            </w:pPr>
            <w:r>
              <w:rPr>
                <w:sz w:val="20"/>
              </w:rPr>
              <w:t>км</w:t>
            </w:r>
          </w:p>
        </w:tc>
        <w:tc>
          <w:tcPr>
            <w:tcW w:w="1808" w:type="dxa"/>
          </w:tcPr>
          <w:p w14:paraId="293B844E" w14:textId="77777777" w:rsidR="005D4F30" w:rsidRDefault="005D4F30">
            <w:pPr>
              <w:pStyle w:val="TableParagraph"/>
              <w:spacing w:before="8"/>
              <w:rPr>
                <w:sz w:val="23"/>
              </w:rPr>
            </w:pPr>
          </w:p>
          <w:p w14:paraId="6B4F5FE7" w14:textId="77777777" w:rsidR="005D4F30" w:rsidRDefault="00000000">
            <w:pPr>
              <w:pStyle w:val="TableParagraph"/>
              <w:ind w:left="130" w:right="121"/>
              <w:jc w:val="center"/>
              <w:rPr>
                <w:sz w:val="20"/>
              </w:rPr>
            </w:pPr>
            <w:r>
              <w:rPr>
                <w:sz w:val="20"/>
              </w:rPr>
              <w:t>80,73</w:t>
            </w:r>
          </w:p>
        </w:tc>
        <w:tc>
          <w:tcPr>
            <w:tcW w:w="1769" w:type="dxa"/>
          </w:tcPr>
          <w:p w14:paraId="5F1F0A44" w14:textId="77777777" w:rsidR="005D4F30" w:rsidRDefault="005D4F30">
            <w:pPr>
              <w:pStyle w:val="TableParagraph"/>
              <w:spacing w:before="8"/>
              <w:rPr>
                <w:sz w:val="23"/>
              </w:rPr>
            </w:pPr>
          </w:p>
          <w:p w14:paraId="44D9BB87" w14:textId="77777777" w:rsidR="005D4F30" w:rsidRDefault="00000000">
            <w:pPr>
              <w:pStyle w:val="TableParagraph"/>
              <w:ind w:left="110" w:right="102"/>
              <w:jc w:val="center"/>
              <w:rPr>
                <w:sz w:val="20"/>
              </w:rPr>
            </w:pPr>
            <w:r>
              <w:rPr>
                <w:sz w:val="20"/>
              </w:rPr>
              <w:t>80,73</w:t>
            </w:r>
          </w:p>
        </w:tc>
      </w:tr>
    </w:tbl>
    <w:p w14:paraId="32D75F25" w14:textId="77777777" w:rsidR="005D4F30" w:rsidRDefault="005D4F30">
      <w:pPr>
        <w:jc w:val="center"/>
        <w:rPr>
          <w:sz w:val="20"/>
        </w:rPr>
        <w:sectPr w:rsidR="005D4F30">
          <w:pgSz w:w="11910" w:h="16840"/>
          <w:pgMar w:top="1180" w:right="0" w:bottom="1400" w:left="900" w:header="708" w:footer="1201"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3548"/>
        <w:gridCol w:w="1735"/>
        <w:gridCol w:w="1808"/>
        <w:gridCol w:w="1769"/>
      </w:tblGrid>
      <w:tr w:rsidR="005D4F30" w14:paraId="522BEBFC" w14:textId="77777777">
        <w:trPr>
          <w:trHeight w:val="313"/>
        </w:trPr>
        <w:tc>
          <w:tcPr>
            <w:tcW w:w="662" w:type="dxa"/>
            <w:vMerge w:val="restart"/>
          </w:tcPr>
          <w:p w14:paraId="0B69DAF2" w14:textId="77777777" w:rsidR="005D4F30" w:rsidRDefault="005D4F30">
            <w:pPr>
              <w:pStyle w:val="TableParagraph"/>
            </w:pPr>
          </w:p>
          <w:p w14:paraId="77013AD8" w14:textId="77777777" w:rsidR="005D4F30" w:rsidRDefault="005D4F30">
            <w:pPr>
              <w:pStyle w:val="TableParagraph"/>
            </w:pPr>
          </w:p>
          <w:p w14:paraId="053B74DF" w14:textId="77777777" w:rsidR="005D4F30" w:rsidRDefault="005D4F30">
            <w:pPr>
              <w:pStyle w:val="TableParagraph"/>
              <w:rPr>
                <w:sz w:val="30"/>
              </w:rPr>
            </w:pPr>
          </w:p>
          <w:p w14:paraId="54FF40FD" w14:textId="77777777" w:rsidR="005D4F30" w:rsidRDefault="00000000">
            <w:pPr>
              <w:pStyle w:val="TableParagraph"/>
              <w:spacing w:before="1"/>
              <w:ind w:left="10"/>
              <w:jc w:val="center"/>
              <w:rPr>
                <w:sz w:val="20"/>
              </w:rPr>
            </w:pPr>
            <w:r>
              <w:rPr>
                <w:w w:val="99"/>
                <w:sz w:val="20"/>
              </w:rPr>
              <w:t>2</w:t>
            </w:r>
          </w:p>
        </w:tc>
        <w:tc>
          <w:tcPr>
            <w:tcW w:w="3548" w:type="dxa"/>
          </w:tcPr>
          <w:p w14:paraId="5F6D09AB" w14:textId="77777777" w:rsidR="005D4F30" w:rsidRDefault="00000000">
            <w:pPr>
              <w:pStyle w:val="TableParagraph"/>
              <w:spacing w:before="38"/>
              <w:ind w:left="108"/>
              <w:rPr>
                <w:sz w:val="20"/>
              </w:rPr>
            </w:pPr>
            <w:r>
              <w:rPr>
                <w:sz w:val="20"/>
              </w:rPr>
              <w:t>Протяженность основных дорог:</w:t>
            </w:r>
          </w:p>
        </w:tc>
        <w:tc>
          <w:tcPr>
            <w:tcW w:w="5312" w:type="dxa"/>
            <w:gridSpan w:val="3"/>
          </w:tcPr>
          <w:p w14:paraId="7518C434" w14:textId="77777777" w:rsidR="005D4F30" w:rsidRDefault="005D4F30">
            <w:pPr>
              <w:pStyle w:val="TableParagraph"/>
              <w:rPr>
                <w:rFonts w:ascii="Times New Roman"/>
                <w:sz w:val="18"/>
              </w:rPr>
            </w:pPr>
          </w:p>
        </w:tc>
      </w:tr>
      <w:tr w:rsidR="005D4F30" w14:paraId="05C7AAB0" w14:textId="77777777">
        <w:trPr>
          <w:trHeight w:val="314"/>
        </w:trPr>
        <w:tc>
          <w:tcPr>
            <w:tcW w:w="662" w:type="dxa"/>
            <w:vMerge/>
            <w:tcBorders>
              <w:top w:val="nil"/>
            </w:tcBorders>
          </w:tcPr>
          <w:p w14:paraId="7A090E5E" w14:textId="77777777" w:rsidR="005D4F30" w:rsidRDefault="005D4F30">
            <w:pPr>
              <w:rPr>
                <w:sz w:val="2"/>
                <w:szCs w:val="2"/>
              </w:rPr>
            </w:pPr>
          </w:p>
        </w:tc>
        <w:tc>
          <w:tcPr>
            <w:tcW w:w="3548" w:type="dxa"/>
          </w:tcPr>
          <w:p w14:paraId="48791499" w14:textId="77777777" w:rsidR="005D4F30" w:rsidRDefault="00000000">
            <w:pPr>
              <w:pStyle w:val="TableParagraph"/>
              <w:spacing w:before="40"/>
              <w:ind w:left="108"/>
              <w:rPr>
                <w:sz w:val="20"/>
              </w:rPr>
            </w:pPr>
            <w:r>
              <w:rPr>
                <w:sz w:val="20"/>
              </w:rPr>
              <w:t>- всего</w:t>
            </w:r>
          </w:p>
        </w:tc>
        <w:tc>
          <w:tcPr>
            <w:tcW w:w="1735" w:type="dxa"/>
          </w:tcPr>
          <w:p w14:paraId="68181383" w14:textId="77777777" w:rsidR="005D4F30" w:rsidRDefault="00000000">
            <w:pPr>
              <w:pStyle w:val="TableParagraph"/>
              <w:spacing w:before="40"/>
              <w:ind w:left="223" w:right="223"/>
              <w:jc w:val="center"/>
              <w:rPr>
                <w:sz w:val="20"/>
              </w:rPr>
            </w:pPr>
            <w:r>
              <w:rPr>
                <w:sz w:val="20"/>
              </w:rPr>
              <w:t>км</w:t>
            </w:r>
          </w:p>
        </w:tc>
        <w:tc>
          <w:tcPr>
            <w:tcW w:w="1808" w:type="dxa"/>
          </w:tcPr>
          <w:p w14:paraId="7EB171EF" w14:textId="77777777" w:rsidR="005D4F30" w:rsidRDefault="00000000">
            <w:pPr>
              <w:pStyle w:val="TableParagraph"/>
              <w:spacing w:before="40"/>
              <w:ind w:left="130" w:right="121"/>
              <w:jc w:val="center"/>
              <w:rPr>
                <w:sz w:val="20"/>
              </w:rPr>
            </w:pPr>
            <w:r>
              <w:rPr>
                <w:sz w:val="20"/>
              </w:rPr>
              <w:t>388,84</w:t>
            </w:r>
          </w:p>
        </w:tc>
        <w:tc>
          <w:tcPr>
            <w:tcW w:w="1769" w:type="dxa"/>
          </w:tcPr>
          <w:p w14:paraId="786CECDC" w14:textId="77777777" w:rsidR="005D4F30" w:rsidRDefault="00000000">
            <w:pPr>
              <w:pStyle w:val="TableParagraph"/>
              <w:spacing w:before="40"/>
              <w:ind w:left="110" w:right="101"/>
              <w:jc w:val="center"/>
              <w:rPr>
                <w:sz w:val="20"/>
              </w:rPr>
            </w:pPr>
            <w:r>
              <w:rPr>
                <w:sz w:val="20"/>
              </w:rPr>
              <w:t>388,84</w:t>
            </w:r>
          </w:p>
        </w:tc>
      </w:tr>
      <w:tr w:rsidR="005D4F30" w14:paraId="05F98C89" w14:textId="77777777">
        <w:trPr>
          <w:trHeight w:val="316"/>
        </w:trPr>
        <w:tc>
          <w:tcPr>
            <w:tcW w:w="662" w:type="dxa"/>
            <w:vMerge/>
            <w:tcBorders>
              <w:top w:val="nil"/>
            </w:tcBorders>
          </w:tcPr>
          <w:p w14:paraId="57EBD1AA" w14:textId="77777777" w:rsidR="005D4F30" w:rsidRDefault="005D4F30">
            <w:pPr>
              <w:rPr>
                <w:sz w:val="2"/>
                <w:szCs w:val="2"/>
              </w:rPr>
            </w:pPr>
          </w:p>
        </w:tc>
        <w:tc>
          <w:tcPr>
            <w:tcW w:w="3548" w:type="dxa"/>
          </w:tcPr>
          <w:p w14:paraId="0CD75BA6" w14:textId="77777777" w:rsidR="005D4F30" w:rsidRDefault="00000000">
            <w:pPr>
              <w:pStyle w:val="TableParagraph"/>
              <w:spacing w:before="40"/>
              <w:ind w:left="108"/>
              <w:rPr>
                <w:sz w:val="20"/>
              </w:rPr>
            </w:pPr>
            <w:r>
              <w:rPr>
                <w:sz w:val="20"/>
              </w:rPr>
              <w:t>В том числе:</w:t>
            </w:r>
          </w:p>
        </w:tc>
        <w:tc>
          <w:tcPr>
            <w:tcW w:w="5312" w:type="dxa"/>
            <w:gridSpan w:val="3"/>
          </w:tcPr>
          <w:p w14:paraId="3CE3B091" w14:textId="77777777" w:rsidR="005D4F30" w:rsidRDefault="005D4F30">
            <w:pPr>
              <w:pStyle w:val="TableParagraph"/>
              <w:rPr>
                <w:rFonts w:ascii="Times New Roman"/>
                <w:sz w:val="18"/>
              </w:rPr>
            </w:pPr>
          </w:p>
        </w:tc>
      </w:tr>
      <w:tr w:rsidR="005D4F30" w14:paraId="352FBFDF" w14:textId="77777777">
        <w:trPr>
          <w:trHeight w:val="640"/>
        </w:trPr>
        <w:tc>
          <w:tcPr>
            <w:tcW w:w="662" w:type="dxa"/>
            <w:vMerge/>
            <w:tcBorders>
              <w:top w:val="nil"/>
            </w:tcBorders>
          </w:tcPr>
          <w:p w14:paraId="51911FC9" w14:textId="77777777" w:rsidR="005D4F30" w:rsidRDefault="005D4F30">
            <w:pPr>
              <w:rPr>
                <w:sz w:val="2"/>
                <w:szCs w:val="2"/>
              </w:rPr>
            </w:pPr>
          </w:p>
        </w:tc>
        <w:tc>
          <w:tcPr>
            <w:tcW w:w="3548" w:type="dxa"/>
          </w:tcPr>
          <w:p w14:paraId="477D4ED1" w14:textId="77777777" w:rsidR="005D4F30" w:rsidRDefault="00000000">
            <w:pPr>
              <w:pStyle w:val="TableParagraph"/>
              <w:tabs>
                <w:tab w:val="left" w:pos="484"/>
                <w:tab w:val="left" w:pos="2156"/>
                <w:tab w:val="left" w:pos="3327"/>
              </w:tabs>
              <w:spacing w:before="86"/>
              <w:ind w:left="108" w:right="97"/>
              <w:rPr>
                <w:sz w:val="20"/>
              </w:rPr>
            </w:pPr>
            <w:r>
              <w:rPr>
                <w:sz w:val="20"/>
              </w:rPr>
              <w:t>-</w:t>
            </w:r>
            <w:r>
              <w:rPr>
                <w:sz w:val="20"/>
              </w:rPr>
              <w:tab/>
              <w:t>регионального</w:t>
            </w:r>
            <w:r>
              <w:rPr>
                <w:sz w:val="20"/>
              </w:rPr>
              <w:tab/>
              <w:t>значения</w:t>
            </w:r>
            <w:r>
              <w:rPr>
                <w:sz w:val="20"/>
              </w:rPr>
              <w:tab/>
            </w:r>
            <w:r>
              <w:rPr>
                <w:spacing w:val="-18"/>
                <w:sz w:val="20"/>
              </w:rPr>
              <w:t xml:space="preserve">и </w:t>
            </w:r>
            <w:r>
              <w:rPr>
                <w:sz w:val="20"/>
              </w:rPr>
              <w:t>межмуниципального</w:t>
            </w:r>
            <w:r>
              <w:rPr>
                <w:spacing w:val="-3"/>
                <w:sz w:val="20"/>
              </w:rPr>
              <w:t xml:space="preserve"> </w:t>
            </w:r>
            <w:r>
              <w:rPr>
                <w:sz w:val="20"/>
              </w:rPr>
              <w:t>значения</w:t>
            </w:r>
          </w:p>
        </w:tc>
        <w:tc>
          <w:tcPr>
            <w:tcW w:w="1735" w:type="dxa"/>
          </w:tcPr>
          <w:p w14:paraId="2D4577E0" w14:textId="77777777" w:rsidR="005D4F30" w:rsidRDefault="005D4F30">
            <w:pPr>
              <w:pStyle w:val="TableParagraph"/>
              <w:spacing w:before="5"/>
              <w:rPr>
                <w:sz w:val="17"/>
              </w:rPr>
            </w:pPr>
          </w:p>
          <w:p w14:paraId="5D149EF2" w14:textId="77777777" w:rsidR="005D4F30" w:rsidRDefault="00000000">
            <w:pPr>
              <w:pStyle w:val="TableParagraph"/>
              <w:ind w:left="223" w:right="223"/>
              <w:jc w:val="center"/>
              <w:rPr>
                <w:sz w:val="20"/>
              </w:rPr>
            </w:pPr>
            <w:r>
              <w:rPr>
                <w:sz w:val="20"/>
              </w:rPr>
              <w:t>км</w:t>
            </w:r>
          </w:p>
        </w:tc>
        <w:tc>
          <w:tcPr>
            <w:tcW w:w="1808" w:type="dxa"/>
          </w:tcPr>
          <w:p w14:paraId="7B228A32" w14:textId="77777777" w:rsidR="005D4F30" w:rsidRDefault="005D4F30">
            <w:pPr>
              <w:pStyle w:val="TableParagraph"/>
              <w:spacing w:before="5"/>
              <w:rPr>
                <w:sz w:val="17"/>
              </w:rPr>
            </w:pPr>
          </w:p>
          <w:p w14:paraId="771C89A9" w14:textId="77777777" w:rsidR="005D4F30" w:rsidRDefault="00000000">
            <w:pPr>
              <w:pStyle w:val="TableParagraph"/>
              <w:ind w:left="130" w:right="121"/>
              <w:jc w:val="center"/>
              <w:rPr>
                <w:sz w:val="20"/>
              </w:rPr>
            </w:pPr>
            <w:r>
              <w:rPr>
                <w:sz w:val="20"/>
              </w:rPr>
              <w:t>80,73</w:t>
            </w:r>
          </w:p>
        </w:tc>
        <w:tc>
          <w:tcPr>
            <w:tcW w:w="1769" w:type="dxa"/>
          </w:tcPr>
          <w:p w14:paraId="1CDA0F02" w14:textId="77777777" w:rsidR="005D4F30" w:rsidRDefault="005D4F30">
            <w:pPr>
              <w:pStyle w:val="TableParagraph"/>
              <w:spacing w:before="5"/>
              <w:rPr>
                <w:sz w:val="17"/>
              </w:rPr>
            </w:pPr>
          </w:p>
          <w:p w14:paraId="747E87E1" w14:textId="77777777" w:rsidR="005D4F30" w:rsidRDefault="00000000">
            <w:pPr>
              <w:pStyle w:val="TableParagraph"/>
              <w:ind w:left="110" w:right="102"/>
              <w:jc w:val="center"/>
              <w:rPr>
                <w:sz w:val="20"/>
              </w:rPr>
            </w:pPr>
            <w:r>
              <w:rPr>
                <w:sz w:val="20"/>
              </w:rPr>
              <w:t>80,73</w:t>
            </w:r>
          </w:p>
        </w:tc>
      </w:tr>
      <w:tr w:rsidR="005D4F30" w14:paraId="598FA142" w14:textId="77777777">
        <w:trPr>
          <w:trHeight w:val="313"/>
        </w:trPr>
        <w:tc>
          <w:tcPr>
            <w:tcW w:w="662" w:type="dxa"/>
            <w:vMerge/>
            <w:tcBorders>
              <w:top w:val="nil"/>
            </w:tcBorders>
          </w:tcPr>
          <w:p w14:paraId="03E08EAE" w14:textId="77777777" w:rsidR="005D4F30" w:rsidRDefault="005D4F30">
            <w:pPr>
              <w:rPr>
                <w:sz w:val="2"/>
                <w:szCs w:val="2"/>
              </w:rPr>
            </w:pPr>
          </w:p>
        </w:tc>
        <w:tc>
          <w:tcPr>
            <w:tcW w:w="3548" w:type="dxa"/>
          </w:tcPr>
          <w:p w14:paraId="58CE5352" w14:textId="77777777" w:rsidR="005D4F30" w:rsidRDefault="00000000">
            <w:pPr>
              <w:pStyle w:val="TableParagraph"/>
              <w:spacing w:before="40"/>
              <w:ind w:left="108"/>
              <w:rPr>
                <w:sz w:val="20"/>
              </w:rPr>
            </w:pPr>
            <w:r>
              <w:rPr>
                <w:sz w:val="20"/>
              </w:rPr>
              <w:t>- местного значения</w:t>
            </w:r>
          </w:p>
        </w:tc>
        <w:tc>
          <w:tcPr>
            <w:tcW w:w="1735" w:type="dxa"/>
          </w:tcPr>
          <w:p w14:paraId="7E5F4DC6" w14:textId="77777777" w:rsidR="005D4F30" w:rsidRDefault="00000000">
            <w:pPr>
              <w:pStyle w:val="TableParagraph"/>
              <w:spacing w:before="40"/>
              <w:ind w:left="223" w:right="223"/>
              <w:jc w:val="center"/>
              <w:rPr>
                <w:sz w:val="20"/>
              </w:rPr>
            </w:pPr>
            <w:r>
              <w:rPr>
                <w:sz w:val="20"/>
              </w:rPr>
              <w:t>км</w:t>
            </w:r>
          </w:p>
        </w:tc>
        <w:tc>
          <w:tcPr>
            <w:tcW w:w="1808" w:type="dxa"/>
          </w:tcPr>
          <w:p w14:paraId="29378EBB" w14:textId="77777777" w:rsidR="005D4F30" w:rsidRDefault="00000000">
            <w:pPr>
              <w:pStyle w:val="TableParagraph"/>
              <w:spacing w:before="40"/>
              <w:ind w:left="130" w:right="121"/>
              <w:jc w:val="center"/>
              <w:rPr>
                <w:sz w:val="20"/>
              </w:rPr>
            </w:pPr>
            <w:r>
              <w:rPr>
                <w:sz w:val="20"/>
              </w:rPr>
              <w:t>380,11</w:t>
            </w:r>
          </w:p>
        </w:tc>
        <w:tc>
          <w:tcPr>
            <w:tcW w:w="1769" w:type="dxa"/>
          </w:tcPr>
          <w:p w14:paraId="536B61B1" w14:textId="77777777" w:rsidR="005D4F30" w:rsidRDefault="00000000">
            <w:pPr>
              <w:pStyle w:val="TableParagraph"/>
              <w:spacing w:before="40"/>
              <w:ind w:left="110" w:right="101"/>
              <w:jc w:val="center"/>
              <w:rPr>
                <w:sz w:val="20"/>
              </w:rPr>
            </w:pPr>
            <w:r>
              <w:rPr>
                <w:sz w:val="20"/>
              </w:rPr>
              <w:t>380,11</w:t>
            </w:r>
          </w:p>
        </w:tc>
      </w:tr>
      <w:tr w:rsidR="005D4F30" w14:paraId="6021C9AE" w14:textId="77777777">
        <w:trPr>
          <w:trHeight w:val="921"/>
        </w:trPr>
        <w:tc>
          <w:tcPr>
            <w:tcW w:w="662" w:type="dxa"/>
          </w:tcPr>
          <w:p w14:paraId="762A58A2" w14:textId="77777777" w:rsidR="005D4F30" w:rsidRDefault="005D4F30">
            <w:pPr>
              <w:pStyle w:val="TableParagraph"/>
              <w:spacing w:before="9"/>
              <w:rPr>
                <w:sz w:val="29"/>
              </w:rPr>
            </w:pPr>
          </w:p>
          <w:p w14:paraId="51974220" w14:textId="77777777" w:rsidR="005D4F30" w:rsidRDefault="00000000">
            <w:pPr>
              <w:pStyle w:val="TableParagraph"/>
              <w:ind w:left="10"/>
              <w:jc w:val="center"/>
              <w:rPr>
                <w:sz w:val="20"/>
              </w:rPr>
            </w:pPr>
            <w:r>
              <w:rPr>
                <w:w w:val="99"/>
                <w:sz w:val="20"/>
              </w:rPr>
              <w:t>3</w:t>
            </w:r>
          </w:p>
        </w:tc>
        <w:tc>
          <w:tcPr>
            <w:tcW w:w="3548" w:type="dxa"/>
          </w:tcPr>
          <w:p w14:paraId="32D0A875" w14:textId="77777777" w:rsidR="005D4F30" w:rsidRDefault="00000000">
            <w:pPr>
              <w:pStyle w:val="TableParagraph"/>
              <w:spacing w:line="230" w:lineRule="exact"/>
              <w:ind w:left="108"/>
              <w:rPr>
                <w:sz w:val="20"/>
              </w:rPr>
            </w:pPr>
            <w:r>
              <w:rPr>
                <w:sz w:val="20"/>
              </w:rPr>
              <w:t>Из общей протяженности улиц и дорог улицы и дороги, не удовлетворяющие пропускной способности</w:t>
            </w:r>
          </w:p>
        </w:tc>
        <w:tc>
          <w:tcPr>
            <w:tcW w:w="1735" w:type="dxa"/>
          </w:tcPr>
          <w:p w14:paraId="09DB5A63" w14:textId="77777777" w:rsidR="005D4F30" w:rsidRDefault="005D4F30">
            <w:pPr>
              <w:pStyle w:val="TableParagraph"/>
              <w:spacing w:before="9"/>
              <w:rPr>
                <w:sz w:val="29"/>
              </w:rPr>
            </w:pPr>
          </w:p>
          <w:p w14:paraId="3F273F30" w14:textId="77777777" w:rsidR="005D4F30" w:rsidRDefault="00000000">
            <w:pPr>
              <w:pStyle w:val="TableParagraph"/>
              <w:ind w:left="3"/>
              <w:jc w:val="center"/>
              <w:rPr>
                <w:sz w:val="20"/>
              </w:rPr>
            </w:pPr>
            <w:r>
              <w:rPr>
                <w:w w:val="99"/>
                <w:sz w:val="20"/>
              </w:rPr>
              <w:t>%</w:t>
            </w:r>
          </w:p>
        </w:tc>
        <w:tc>
          <w:tcPr>
            <w:tcW w:w="1808" w:type="dxa"/>
          </w:tcPr>
          <w:p w14:paraId="5FAFE941" w14:textId="77777777" w:rsidR="005D4F30" w:rsidRDefault="005D4F30">
            <w:pPr>
              <w:pStyle w:val="TableParagraph"/>
              <w:spacing w:before="9"/>
              <w:rPr>
                <w:sz w:val="29"/>
              </w:rPr>
            </w:pPr>
          </w:p>
          <w:p w14:paraId="7A945420" w14:textId="77777777" w:rsidR="005D4F30" w:rsidRDefault="00000000">
            <w:pPr>
              <w:pStyle w:val="TableParagraph"/>
              <w:ind w:left="8"/>
              <w:jc w:val="center"/>
              <w:rPr>
                <w:sz w:val="20"/>
              </w:rPr>
            </w:pPr>
            <w:r>
              <w:rPr>
                <w:w w:val="99"/>
                <w:sz w:val="20"/>
              </w:rPr>
              <w:t>-</w:t>
            </w:r>
          </w:p>
        </w:tc>
        <w:tc>
          <w:tcPr>
            <w:tcW w:w="1769" w:type="dxa"/>
          </w:tcPr>
          <w:p w14:paraId="276C56F3" w14:textId="77777777" w:rsidR="005D4F30" w:rsidRDefault="005D4F30">
            <w:pPr>
              <w:pStyle w:val="TableParagraph"/>
              <w:spacing w:before="9"/>
              <w:rPr>
                <w:sz w:val="29"/>
              </w:rPr>
            </w:pPr>
          </w:p>
          <w:p w14:paraId="02505D8E" w14:textId="77777777" w:rsidR="005D4F30" w:rsidRDefault="00000000">
            <w:pPr>
              <w:pStyle w:val="TableParagraph"/>
              <w:ind w:left="7"/>
              <w:jc w:val="center"/>
              <w:rPr>
                <w:sz w:val="20"/>
              </w:rPr>
            </w:pPr>
            <w:r>
              <w:rPr>
                <w:w w:val="99"/>
                <w:sz w:val="20"/>
              </w:rPr>
              <w:t>-</w:t>
            </w:r>
          </w:p>
        </w:tc>
      </w:tr>
      <w:tr w:rsidR="005D4F30" w14:paraId="1CB59F9F" w14:textId="77777777">
        <w:trPr>
          <w:trHeight w:val="522"/>
        </w:trPr>
        <w:tc>
          <w:tcPr>
            <w:tcW w:w="662" w:type="dxa"/>
          </w:tcPr>
          <w:p w14:paraId="0B4301CA" w14:textId="77777777" w:rsidR="005D4F30" w:rsidRDefault="00000000">
            <w:pPr>
              <w:pStyle w:val="TableParagraph"/>
              <w:spacing w:before="143"/>
              <w:ind w:left="10"/>
              <w:jc w:val="center"/>
              <w:rPr>
                <w:sz w:val="20"/>
              </w:rPr>
            </w:pPr>
            <w:r>
              <w:rPr>
                <w:w w:val="99"/>
                <w:sz w:val="20"/>
              </w:rPr>
              <w:t>4</w:t>
            </w:r>
          </w:p>
        </w:tc>
        <w:tc>
          <w:tcPr>
            <w:tcW w:w="3548" w:type="dxa"/>
          </w:tcPr>
          <w:p w14:paraId="24A86A3E" w14:textId="77777777" w:rsidR="005D4F30" w:rsidRDefault="00000000">
            <w:pPr>
              <w:pStyle w:val="TableParagraph"/>
              <w:spacing w:before="28"/>
              <w:ind w:left="108" w:right="97"/>
              <w:rPr>
                <w:sz w:val="20"/>
              </w:rPr>
            </w:pPr>
            <w:r>
              <w:rPr>
                <w:sz w:val="20"/>
              </w:rPr>
              <w:t>Количество транспортных развязок в разных уровнях</w:t>
            </w:r>
          </w:p>
        </w:tc>
        <w:tc>
          <w:tcPr>
            <w:tcW w:w="1735" w:type="dxa"/>
          </w:tcPr>
          <w:p w14:paraId="6C00876A" w14:textId="77777777" w:rsidR="005D4F30" w:rsidRDefault="00000000">
            <w:pPr>
              <w:pStyle w:val="TableParagraph"/>
              <w:spacing w:before="143"/>
              <w:ind w:left="223" w:right="223"/>
              <w:jc w:val="center"/>
              <w:rPr>
                <w:sz w:val="20"/>
              </w:rPr>
            </w:pPr>
            <w:r>
              <w:rPr>
                <w:sz w:val="20"/>
              </w:rPr>
              <w:t>единиц</w:t>
            </w:r>
          </w:p>
        </w:tc>
        <w:tc>
          <w:tcPr>
            <w:tcW w:w="1808" w:type="dxa"/>
          </w:tcPr>
          <w:p w14:paraId="6B57E4DE" w14:textId="77777777" w:rsidR="005D4F30" w:rsidRDefault="00000000">
            <w:pPr>
              <w:pStyle w:val="TableParagraph"/>
              <w:spacing w:before="143"/>
              <w:ind w:left="8"/>
              <w:jc w:val="center"/>
              <w:rPr>
                <w:sz w:val="20"/>
              </w:rPr>
            </w:pPr>
            <w:r>
              <w:rPr>
                <w:w w:val="99"/>
                <w:sz w:val="20"/>
              </w:rPr>
              <w:t>-</w:t>
            </w:r>
          </w:p>
        </w:tc>
        <w:tc>
          <w:tcPr>
            <w:tcW w:w="1769" w:type="dxa"/>
          </w:tcPr>
          <w:p w14:paraId="25F40020" w14:textId="77777777" w:rsidR="005D4F30" w:rsidRDefault="00000000">
            <w:pPr>
              <w:pStyle w:val="TableParagraph"/>
              <w:spacing w:before="143"/>
              <w:ind w:left="7"/>
              <w:jc w:val="center"/>
              <w:rPr>
                <w:sz w:val="20"/>
              </w:rPr>
            </w:pPr>
            <w:r>
              <w:rPr>
                <w:w w:val="99"/>
                <w:sz w:val="20"/>
              </w:rPr>
              <w:t>-</w:t>
            </w:r>
          </w:p>
        </w:tc>
      </w:tr>
      <w:tr w:rsidR="005D4F30" w14:paraId="42D2FF2F" w14:textId="77777777" w:rsidTr="004E2D31">
        <w:trPr>
          <w:trHeight w:val="316"/>
        </w:trPr>
        <w:tc>
          <w:tcPr>
            <w:tcW w:w="662" w:type="dxa"/>
            <w:shd w:val="clear" w:color="auto" w:fill="FFFFFF" w:themeFill="background1"/>
          </w:tcPr>
          <w:p w14:paraId="7EB961FC" w14:textId="77777777" w:rsidR="005D4F30" w:rsidRDefault="00000000">
            <w:pPr>
              <w:pStyle w:val="TableParagraph"/>
              <w:spacing w:before="40"/>
              <w:ind w:left="167" w:right="163"/>
              <w:jc w:val="center"/>
              <w:rPr>
                <w:sz w:val="20"/>
              </w:rPr>
            </w:pPr>
            <w:r>
              <w:rPr>
                <w:sz w:val="20"/>
              </w:rPr>
              <w:t>VI</w:t>
            </w:r>
          </w:p>
        </w:tc>
        <w:tc>
          <w:tcPr>
            <w:tcW w:w="8860" w:type="dxa"/>
            <w:gridSpan w:val="4"/>
            <w:shd w:val="clear" w:color="auto" w:fill="FFFFFF" w:themeFill="background1"/>
          </w:tcPr>
          <w:p w14:paraId="28F10ED6" w14:textId="77777777" w:rsidR="005D4F30" w:rsidRDefault="00000000">
            <w:pPr>
              <w:pStyle w:val="TableParagraph"/>
              <w:spacing w:before="38"/>
              <w:ind w:left="108"/>
              <w:rPr>
                <w:b/>
                <w:sz w:val="20"/>
              </w:rPr>
            </w:pPr>
            <w:r>
              <w:rPr>
                <w:b/>
                <w:sz w:val="20"/>
              </w:rPr>
              <w:t>ИНЖЕНЕРНАЯ ИНФРАСТРУКТУРА И БЛАГОУСТРОЙСТВО ТЕРРИТОРИИ</w:t>
            </w:r>
          </w:p>
        </w:tc>
      </w:tr>
      <w:tr w:rsidR="005D4F30" w14:paraId="4F883ADA" w14:textId="77777777">
        <w:trPr>
          <w:trHeight w:val="313"/>
        </w:trPr>
        <w:tc>
          <w:tcPr>
            <w:tcW w:w="662" w:type="dxa"/>
            <w:shd w:val="clear" w:color="auto" w:fill="F1F1F1"/>
          </w:tcPr>
          <w:p w14:paraId="339486F1" w14:textId="77777777" w:rsidR="005D4F30" w:rsidRDefault="00000000">
            <w:pPr>
              <w:pStyle w:val="TableParagraph"/>
              <w:spacing w:before="40"/>
              <w:ind w:left="10"/>
              <w:jc w:val="center"/>
              <w:rPr>
                <w:sz w:val="20"/>
              </w:rPr>
            </w:pPr>
            <w:r>
              <w:rPr>
                <w:w w:val="99"/>
                <w:sz w:val="20"/>
              </w:rPr>
              <w:t>1</w:t>
            </w:r>
          </w:p>
        </w:tc>
        <w:tc>
          <w:tcPr>
            <w:tcW w:w="3548" w:type="dxa"/>
            <w:shd w:val="clear" w:color="auto" w:fill="F1F1F1"/>
          </w:tcPr>
          <w:p w14:paraId="64098F5C" w14:textId="77777777" w:rsidR="005D4F30" w:rsidRDefault="00000000">
            <w:pPr>
              <w:pStyle w:val="TableParagraph"/>
              <w:spacing w:before="40"/>
              <w:ind w:left="108"/>
              <w:rPr>
                <w:sz w:val="20"/>
              </w:rPr>
            </w:pPr>
            <w:r>
              <w:rPr>
                <w:sz w:val="20"/>
              </w:rPr>
              <w:t>Водоснабжение</w:t>
            </w:r>
          </w:p>
        </w:tc>
        <w:tc>
          <w:tcPr>
            <w:tcW w:w="1735" w:type="dxa"/>
            <w:shd w:val="clear" w:color="auto" w:fill="F1F1F1"/>
          </w:tcPr>
          <w:p w14:paraId="5DCDA505" w14:textId="77777777" w:rsidR="005D4F30" w:rsidRDefault="00000000">
            <w:pPr>
              <w:pStyle w:val="TableParagraph"/>
              <w:spacing w:before="40"/>
              <w:ind w:left="223" w:right="220"/>
              <w:jc w:val="center"/>
              <w:rPr>
                <w:sz w:val="20"/>
              </w:rPr>
            </w:pPr>
            <w:r>
              <w:rPr>
                <w:sz w:val="20"/>
              </w:rPr>
              <w:t>куб. м/сутки</w:t>
            </w:r>
          </w:p>
        </w:tc>
        <w:tc>
          <w:tcPr>
            <w:tcW w:w="1808" w:type="dxa"/>
            <w:shd w:val="clear" w:color="auto" w:fill="F1F1F1"/>
          </w:tcPr>
          <w:p w14:paraId="3540A089" w14:textId="77777777" w:rsidR="005D4F30" w:rsidRDefault="00000000">
            <w:pPr>
              <w:pStyle w:val="TableParagraph"/>
              <w:spacing w:before="40"/>
              <w:ind w:left="130" w:right="123"/>
              <w:jc w:val="center"/>
              <w:rPr>
                <w:sz w:val="20"/>
              </w:rPr>
            </w:pPr>
            <w:r>
              <w:rPr>
                <w:sz w:val="20"/>
              </w:rPr>
              <w:t>н/д</w:t>
            </w:r>
          </w:p>
        </w:tc>
        <w:tc>
          <w:tcPr>
            <w:tcW w:w="1769" w:type="dxa"/>
            <w:shd w:val="clear" w:color="auto" w:fill="F1F1F1"/>
          </w:tcPr>
          <w:p w14:paraId="0B5B7AF2" w14:textId="77777777" w:rsidR="005D4F30" w:rsidRDefault="00000000">
            <w:pPr>
              <w:pStyle w:val="TableParagraph"/>
              <w:spacing w:before="40"/>
              <w:ind w:left="110" w:right="103"/>
              <w:jc w:val="center"/>
              <w:rPr>
                <w:sz w:val="20"/>
              </w:rPr>
            </w:pPr>
            <w:r>
              <w:rPr>
                <w:sz w:val="20"/>
              </w:rPr>
              <w:t>н/д</w:t>
            </w:r>
          </w:p>
        </w:tc>
      </w:tr>
      <w:tr w:rsidR="005D4F30" w14:paraId="1A0E0769" w14:textId="77777777">
        <w:trPr>
          <w:trHeight w:val="317"/>
        </w:trPr>
        <w:tc>
          <w:tcPr>
            <w:tcW w:w="662" w:type="dxa"/>
            <w:vMerge w:val="restart"/>
          </w:tcPr>
          <w:p w14:paraId="3846AC17" w14:textId="77777777" w:rsidR="005D4F30" w:rsidRDefault="005D4F30">
            <w:pPr>
              <w:pStyle w:val="TableParagraph"/>
            </w:pPr>
          </w:p>
          <w:p w14:paraId="0A44C19B" w14:textId="77777777" w:rsidR="005D4F30" w:rsidRDefault="005D4F30">
            <w:pPr>
              <w:pStyle w:val="TableParagraph"/>
            </w:pPr>
          </w:p>
          <w:p w14:paraId="0AC40338" w14:textId="77777777" w:rsidR="005D4F30" w:rsidRDefault="00000000">
            <w:pPr>
              <w:pStyle w:val="TableParagraph"/>
              <w:spacing w:before="185"/>
              <w:ind w:left="10"/>
              <w:jc w:val="center"/>
              <w:rPr>
                <w:sz w:val="20"/>
              </w:rPr>
            </w:pPr>
            <w:r>
              <w:rPr>
                <w:w w:val="99"/>
                <w:sz w:val="20"/>
              </w:rPr>
              <w:t>2</w:t>
            </w:r>
          </w:p>
        </w:tc>
        <w:tc>
          <w:tcPr>
            <w:tcW w:w="3548" w:type="dxa"/>
          </w:tcPr>
          <w:p w14:paraId="1CBC3FC1" w14:textId="77777777" w:rsidR="005D4F30" w:rsidRDefault="00000000">
            <w:pPr>
              <w:pStyle w:val="TableParagraph"/>
              <w:spacing w:before="41"/>
              <w:ind w:left="108"/>
              <w:rPr>
                <w:sz w:val="20"/>
              </w:rPr>
            </w:pPr>
            <w:r>
              <w:rPr>
                <w:sz w:val="20"/>
              </w:rPr>
              <w:t>Водопотребление</w:t>
            </w:r>
          </w:p>
        </w:tc>
        <w:tc>
          <w:tcPr>
            <w:tcW w:w="1735" w:type="dxa"/>
          </w:tcPr>
          <w:p w14:paraId="7CE6A2BB" w14:textId="77777777" w:rsidR="005D4F30" w:rsidRDefault="005D4F30">
            <w:pPr>
              <w:pStyle w:val="TableParagraph"/>
              <w:rPr>
                <w:rFonts w:ascii="Times New Roman"/>
                <w:sz w:val="18"/>
              </w:rPr>
            </w:pPr>
          </w:p>
        </w:tc>
        <w:tc>
          <w:tcPr>
            <w:tcW w:w="1808" w:type="dxa"/>
          </w:tcPr>
          <w:p w14:paraId="36FDD50C" w14:textId="77777777" w:rsidR="005D4F30" w:rsidRDefault="005D4F30">
            <w:pPr>
              <w:pStyle w:val="TableParagraph"/>
              <w:rPr>
                <w:rFonts w:ascii="Times New Roman"/>
                <w:sz w:val="18"/>
              </w:rPr>
            </w:pPr>
          </w:p>
        </w:tc>
        <w:tc>
          <w:tcPr>
            <w:tcW w:w="1769" w:type="dxa"/>
          </w:tcPr>
          <w:p w14:paraId="42E3039A" w14:textId="77777777" w:rsidR="005D4F30" w:rsidRDefault="005D4F30">
            <w:pPr>
              <w:pStyle w:val="TableParagraph"/>
              <w:rPr>
                <w:rFonts w:ascii="Times New Roman"/>
                <w:sz w:val="18"/>
              </w:rPr>
            </w:pPr>
          </w:p>
        </w:tc>
      </w:tr>
      <w:tr w:rsidR="005D4F30" w14:paraId="17581549" w14:textId="77777777">
        <w:trPr>
          <w:trHeight w:val="313"/>
        </w:trPr>
        <w:tc>
          <w:tcPr>
            <w:tcW w:w="662" w:type="dxa"/>
            <w:vMerge/>
            <w:tcBorders>
              <w:top w:val="nil"/>
            </w:tcBorders>
          </w:tcPr>
          <w:p w14:paraId="273F002B" w14:textId="77777777" w:rsidR="005D4F30" w:rsidRDefault="005D4F30">
            <w:pPr>
              <w:rPr>
                <w:sz w:val="2"/>
                <w:szCs w:val="2"/>
              </w:rPr>
            </w:pPr>
          </w:p>
        </w:tc>
        <w:tc>
          <w:tcPr>
            <w:tcW w:w="3548" w:type="dxa"/>
          </w:tcPr>
          <w:p w14:paraId="36F62DDD" w14:textId="77777777" w:rsidR="005D4F30" w:rsidRDefault="00000000">
            <w:pPr>
              <w:pStyle w:val="TableParagraph"/>
              <w:spacing w:before="40"/>
              <w:ind w:left="108"/>
              <w:rPr>
                <w:sz w:val="20"/>
              </w:rPr>
            </w:pPr>
            <w:r>
              <w:rPr>
                <w:sz w:val="20"/>
              </w:rPr>
              <w:t>- всего</w:t>
            </w:r>
          </w:p>
        </w:tc>
        <w:tc>
          <w:tcPr>
            <w:tcW w:w="1735" w:type="dxa"/>
          </w:tcPr>
          <w:p w14:paraId="1D4A52A0" w14:textId="77777777" w:rsidR="005D4F30" w:rsidRDefault="00000000">
            <w:pPr>
              <w:pStyle w:val="TableParagraph"/>
              <w:spacing w:before="40"/>
              <w:ind w:left="223" w:right="219"/>
              <w:jc w:val="center"/>
              <w:rPr>
                <w:sz w:val="20"/>
              </w:rPr>
            </w:pPr>
            <w:r>
              <w:rPr>
                <w:sz w:val="20"/>
              </w:rPr>
              <w:t>куб. м/сутки</w:t>
            </w:r>
          </w:p>
        </w:tc>
        <w:tc>
          <w:tcPr>
            <w:tcW w:w="1808" w:type="dxa"/>
          </w:tcPr>
          <w:p w14:paraId="475087B6" w14:textId="77777777" w:rsidR="005D4F30" w:rsidRDefault="00000000">
            <w:pPr>
              <w:pStyle w:val="TableParagraph"/>
              <w:spacing w:before="40"/>
              <w:ind w:left="130" w:right="121"/>
              <w:jc w:val="center"/>
              <w:rPr>
                <w:sz w:val="20"/>
              </w:rPr>
            </w:pPr>
            <w:r>
              <w:rPr>
                <w:sz w:val="20"/>
              </w:rPr>
              <w:t>339,4</w:t>
            </w:r>
          </w:p>
        </w:tc>
        <w:tc>
          <w:tcPr>
            <w:tcW w:w="1769" w:type="dxa"/>
          </w:tcPr>
          <w:p w14:paraId="777324CF" w14:textId="77777777" w:rsidR="005D4F30" w:rsidRDefault="00000000">
            <w:pPr>
              <w:pStyle w:val="TableParagraph"/>
              <w:spacing w:before="40"/>
              <w:ind w:left="110" w:right="102"/>
              <w:jc w:val="center"/>
              <w:rPr>
                <w:sz w:val="20"/>
              </w:rPr>
            </w:pPr>
            <w:r>
              <w:rPr>
                <w:sz w:val="20"/>
              </w:rPr>
              <w:t>412,3</w:t>
            </w:r>
          </w:p>
        </w:tc>
      </w:tr>
      <w:tr w:rsidR="005D4F30" w14:paraId="4B6554B3" w14:textId="77777777">
        <w:trPr>
          <w:trHeight w:val="316"/>
        </w:trPr>
        <w:tc>
          <w:tcPr>
            <w:tcW w:w="662" w:type="dxa"/>
            <w:vMerge/>
            <w:tcBorders>
              <w:top w:val="nil"/>
            </w:tcBorders>
          </w:tcPr>
          <w:p w14:paraId="29353D34" w14:textId="77777777" w:rsidR="005D4F30" w:rsidRDefault="005D4F30">
            <w:pPr>
              <w:rPr>
                <w:sz w:val="2"/>
                <w:szCs w:val="2"/>
              </w:rPr>
            </w:pPr>
          </w:p>
        </w:tc>
        <w:tc>
          <w:tcPr>
            <w:tcW w:w="3548" w:type="dxa"/>
          </w:tcPr>
          <w:p w14:paraId="7A79C9C1" w14:textId="77777777" w:rsidR="005D4F30" w:rsidRDefault="00000000">
            <w:pPr>
              <w:pStyle w:val="TableParagraph"/>
              <w:spacing w:before="40"/>
              <w:ind w:left="108"/>
              <w:rPr>
                <w:sz w:val="20"/>
              </w:rPr>
            </w:pPr>
            <w:r>
              <w:rPr>
                <w:sz w:val="20"/>
              </w:rPr>
              <w:t>В том числе:</w:t>
            </w:r>
          </w:p>
        </w:tc>
        <w:tc>
          <w:tcPr>
            <w:tcW w:w="1735" w:type="dxa"/>
          </w:tcPr>
          <w:p w14:paraId="2D3DF776" w14:textId="77777777" w:rsidR="005D4F30" w:rsidRDefault="005D4F30">
            <w:pPr>
              <w:pStyle w:val="TableParagraph"/>
              <w:rPr>
                <w:rFonts w:ascii="Times New Roman"/>
                <w:sz w:val="18"/>
              </w:rPr>
            </w:pPr>
          </w:p>
        </w:tc>
        <w:tc>
          <w:tcPr>
            <w:tcW w:w="1808" w:type="dxa"/>
          </w:tcPr>
          <w:p w14:paraId="3D4B3791" w14:textId="77777777" w:rsidR="005D4F30" w:rsidRDefault="005D4F30">
            <w:pPr>
              <w:pStyle w:val="TableParagraph"/>
              <w:rPr>
                <w:rFonts w:ascii="Times New Roman"/>
                <w:sz w:val="18"/>
              </w:rPr>
            </w:pPr>
          </w:p>
        </w:tc>
        <w:tc>
          <w:tcPr>
            <w:tcW w:w="1769" w:type="dxa"/>
          </w:tcPr>
          <w:p w14:paraId="099F9D61" w14:textId="77777777" w:rsidR="005D4F30" w:rsidRDefault="005D4F30">
            <w:pPr>
              <w:pStyle w:val="TableParagraph"/>
              <w:rPr>
                <w:rFonts w:ascii="Times New Roman"/>
                <w:sz w:val="18"/>
              </w:rPr>
            </w:pPr>
          </w:p>
        </w:tc>
      </w:tr>
      <w:tr w:rsidR="005D4F30" w14:paraId="05A4A603" w14:textId="77777777">
        <w:trPr>
          <w:trHeight w:val="314"/>
        </w:trPr>
        <w:tc>
          <w:tcPr>
            <w:tcW w:w="662" w:type="dxa"/>
            <w:vMerge/>
            <w:tcBorders>
              <w:top w:val="nil"/>
            </w:tcBorders>
          </w:tcPr>
          <w:p w14:paraId="096F354A" w14:textId="77777777" w:rsidR="005D4F30" w:rsidRDefault="005D4F30">
            <w:pPr>
              <w:rPr>
                <w:sz w:val="2"/>
                <w:szCs w:val="2"/>
              </w:rPr>
            </w:pPr>
          </w:p>
        </w:tc>
        <w:tc>
          <w:tcPr>
            <w:tcW w:w="3548" w:type="dxa"/>
          </w:tcPr>
          <w:p w14:paraId="0A5C1EB2" w14:textId="77777777" w:rsidR="005D4F30" w:rsidRDefault="00000000">
            <w:pPr>
              <w:pStyle w:val="TableParagraph"/>
              <w:spacing w:before="38"/>
              <w:ind w:left="108"/>
              <w:rPr>
                <w:sz w:val="20"/>
              </w:rPr>
            </w:pPr>
            <w:r>
              <w:rPr>
                <w:sz w:val="20"/>
              </w:rPr>
              <w:t>- на хозяйственно-питьевые нужды</w:t>
            </w:r>
          </w:p>
        </w:tc>
        <w:tc>
          <w:tcPr>
            <w:tcW w:w="1735" w:type="dxa"/>
          </w:tcPr>
          <w:p w14:paraId="0B1238BB" w14:textId="77777777" w:rsidR="005D4F30" w:rsidRDefault="00000000">
            <w:pPr>
              <w:pStyle w:val="TableParagraph"/>
              <w:spacing w:before="38"/>
              <w:ind w:left="223" w:right="220"/>
              <w:jc w:val="center"/>
              <w:rPr>
                <w:sz w:val="20"/>
              </w:rPr>
            </w:pPr>
            <w:r>
              <w:rPr>
                <w:sz w:val="20"/>
              </w:rPr>
              <w:t>куб. м/сутки</w:t>
            </w:r>
          </w:p>
        </w:tc>
        <w:tc>
          <w:tcPr>
            <w:tcW w:w="1808" w:type="dxa"/>
          </w:tcPr>
          <w:p w14:paraId="55171BE6" w14:textId="77777777" w:rsidR="005D4F30" w:rsidRDefault="00000000">
            <w:pPr>
              <w:pStyle w:val="TableParagraph"/>
              <w:spacing w:before="38"/>
              <w:ind w:left="130" w:right="121"/>
              <w:jc w:val="center"/>
              <w:rPr>
                <w:sz w:val="20"/>
              </w:rPr>
            </w:pPr>
            <w:r>
              <w:rPr>
                <w:sz w:val="20"/>
              </w:rPr>
              <w:t>237,6</w:t>
            </w:r>
          </w:p>
        </w:tc>
        <w:tc>
          <w:tcPr>
            <w:tcW w:w="1769" w:type="dxa"/>
          </w:tcPr>
          <w:p w14:paraId="729628B5" w14:textId="77777777" w:rsidR="005D4F30" w:rsidRDefault="00000000">
            <w:pPr>
              <w:pStyle w:val="TableParagraph"/>
              <w:spacing w:before="38"/>
              <w:ind w:left="110" w:right="102"/>
              <w:jc w:val="center"/>
              <w:rPr>
                <w:sz w:val="20"/>
              </w:rPr>
            </w:pPr>
            <w:r>
              <w:rPr>
                <w:sz w:val="20"/>
              </w:rPr>
              <w:t>288,6</w:t>
            </w:r>
          </w:p>
        </w:tc>
      </w:tr>
      <w:tr w:rsidR="005D4F30" w14:paraId="47F23E10" w14:textId="77777777">
        <w:trPr>
          <w:trHeight w:val="313"/>
        </w:trPr>
        <w:tc>
          <w:tcPr>
            <w:tcW w:w="662" w:type="dxa"/>
            <w:vMerge/>
            <w:tcBorders>
              <w:top w:val="nil"/>
            </w:tcBorders>
          </w:tcPr>
          <w:p w14:paraId="1881771E" w14:textId="77777777" w:rsidR="005D4F30" w:rsidRDefault="005D4F30">
            <w:pPr>
              <w:rPr>
                <w:sz w:val="2"/>
                <w:szCs w:val="2"/>
              </w:rPr>
            </w:pPr>
          </w:p>
        </w:tc>
        <w:tc>
          <w:tcPr>
            <w:tcW w:w="3548" w:type="dxa"/>
          </w:tcPr>
          <w:p w14:paraId="39C36BF4" w14:textId="77777777" w:rsidR="005D4F30" w:rsidRDefault="00000000">
            <w:pPr>
              <w:pStyle w:val="TableParagraph"/>
              <w:spacing w:before="40"/>
              <w:ind w:left="108"/>
              <w:rPr>
                <w:sz w:val="20"/>
              </w:rPr>
            </w:pPr>
            <w:r>
              <w:rPr>
                <w:sz w:val="20"/>
              </w:rPr>
              <w:t>- на производственные нужды</w:t>
            </w:r>
          </w:p>
        </w:tc>
        <w:tc>
          <w:tcPr>
            <w:tcW w:w="1735" w:type="dxa"/>
          </w:tcPr>
          <w:p w14:paraId="19113002" w14:textId="77777777" w:rsidR="005D4F30" w:rsidRDefault="00000000">
            <w:pPr>
              <w:pStyle w:val="TableParagraph"/>
              <w:spacing w:before="40"/>
              <w:ind w:left="223" w:right="220"/>
              <w:jc w:val="center"/>
              <w:rPr>
                <w:sz w:val="20"/>
              </w:rPr>
            </w:pPr>
            <w:r>
              <w:rPr>
                <w:sz w:val="20"/>
              </w:rPr>
              <w:t>куб. м/сутки</w:t>
            </w:r>
          </w:p>
        </w:tc>
        <w:tc>
          <w:tcPr>
            <w:tcW w:w="1808" w:type="dxa"/>
          </w:tcPr>
          <w:p w14:paraId="436B7154" w14:textId="77777777" w:rsidR="005D4F30" w:rsidRDefault="00000000">
            <w:pPr>
              <w:pStyle w:val="TableParagraph"/>
              <w:spacing w:before="40"/>
              <w:ind w:left="130" w:right="121"/>
              <w:jc w:val="center"/>
              <w:rPr>
                <w:sz w:val="20"/>
              </w:rPr>
            </w:pPr>
            <w:r>
              <w:rPr>
                <w:sz w:val="20"/>
              </w:rPr>
              <w:t>101,8</w:t>
            </w:r>
          </w:p>
        </w:tc>
        <w:tc>
          <w:tcPr>
            <w:tcW w:w="1769" w:type="dxa"/>
          </w:tcPr>
          <w:p w14:paraId="0BE76AA0" w14:textId="77777777" w:rsidR="005D4F30" w:rsidRDefault="00000000">
            <w:pPr>
              <w:pStyle w:val="TableParagraph"/>
              <w:spacing w:before="40"/>
              <w:ind w:left="110" w:right="102"/>
              <w:jc w:val="center"/>
              <w:rPr>
                <w:sz w:val="20"/>
              </w:rPr>
            </w:pPr>
            <w:r>
              <w:rPr>
                <w:sz w:val="20"/>
              </w:rPr>
              <w:t>123,7</w:t>
            </w:r>
          </w:p>
        </w:tc>
      </w:tr>
      <w:tr w:rsidR="005D4F30" w14:paraId="36CDAC2C" w14:textId="77777777">
        <w:trPr>
          <w:trHeight w:val="316"/>
        </w:trPr>
        <w:tc>
          <w:tcPr>
            <w:tcW w:w="662" w:type="dxa"/>
            <w:shd w:val="clear" w:color="auto" w:fill="F1F1F1"/>
          </w:tcPr>
          <w:p w14:paraId="3343BFA9" w14:textId="77777777" w:rsidR="005D4F30" w:rsidRDefault="00000000">
            <w:pPr>
              <w:pStyle w:val="TableParagraph"/>
              <w:spacing w:before="40"/>
              <w:ind w:left="10"/>
              <w:jc w:val="center"/>
              <w:rPr>
                <w:sz w:val="20"/>
              </w:rPr>
            </w:pPr>
            <w:r>
              <w:rPr>
                <w:w w:val="99"/>
                <w:sz w:val="20"/>
              </w:rPr>
              <w:t>3</w:t>
            </w:r>
          </w:p>
        </w:tc>
        <w:tc>
          <w:tcPr>
            <w:tcW w:w="3548" w:type="dxa"/>
            <w:shd w:val="clear" w:color="auto" w:fill="F1F1F1"/>
          </w:tcPr>
          <w:p w14:paraId="491C73B0" w14:textId="77777777" w:rsidR="005D4F30" w:rsidRDefault="00000000">
            <w:pPr>
              <w:pStyle w:val="TableParagraph"/>
              <w:spacing w:before="40"/>
              <w:ind w:left="108"/>
              <w:rPr>
                <w:sz w:val="20"/>
              </w:rPr>
            </w:pPr>
            <w:r>
              <w:rPr>
                <w:sz w:val="20"/>
              </w:rPr>
              <w:t>Вторичное использование воды</w:t>
            </w:r>
          </w:p>
        </w:tc>
        <w:tc>
          <w:tcPr>
            <w:tcW w:w="1735" w:type="dxa"/>
            <w:shd w:val="clear" w:color="auto" w:fill="F1F1F1"/>
          </w:tcPr>
          <w:p w14:paraId="638EF0BD" w14:textId="77777777" w:rsidR="005D4F30" w:rsidRDefault="00000000">
            <w:pPr>
              <w:pStyle w:val="TableParagraph"/>
              <w:spacing w:before="40"/>
              <w:ind w:left="3"/>
              <w:jc w:val="center"/>
              <w:rPr>
                <w:sz w:val="20"/>
              </w:rPr>
            </w:pPr>
            <w:r>
              <w:rPr>
                <w:w w:val="99"/>
                <w:sz w:val="20"/>
              </w:rPr>
              <w:t>%</w:t>
            </w:r>
          </w:p>
        </w:tc>
        <w:tc>
          <w:tcPr>
            <w:tcW w:w="1808" w:type="dxa"/>
            <w:shd w:val="clear" w:color="auto" w:fill="F1F1F1"/>
          </w:tcPr>
          <w:p w14:paraId="7DB67FA3" w14:textId="77777777" w:rsidR="005D4F30" w:rsidRDefault="005D4F30">
            <w:pPr>
              <w:pStyle w:val="TableParagraph"/>
              <w:rPr>
                <w:rFonts w:ascii="Times New Roman"/>
                <w:sz w:val="18"/>
              </w:rPr>
            </w:pPr>
          </w:p>
        </w:tc>
        <w:tc>
          <w:tcPr>
            <w:tcW w:w="1769" w:type="dxa"/>
            <w:shd w:val="clear" w:color="auto" w:fill="F1F1F1"/>
          </w:tcPr>
          <w:p w14:paraId="5D4B8F84" w14:textId="77777777" w:rsidR="005D4F30" w:rsidRDefault="005D4F30">
            <w:pPr>
              <w:pStyle w:val="TableParagraph"/>
              <w:rPr>
                <w:rFonts w:ascii="Times New Roman"/>
                <w:sz w:val="18"/>
              </w:rPr>
            </w:pPr>
          </w:p>
        </w:tc>
      </w:tr>
      <w:tr w:rsidR="005D4F30" w14:paraId="2D52C725" w14:textId="77777777">
        <w:trPr>
          <w:trHeight w:val="525"/>
        </w:trPr>
        <w:tc>
          <w:tcPr>
            <w:tcW w:w="662" w:type="dxa"/>
            <w:vMerge w:val="restart"/>
          </w:tcPr>
          <w:p w14:paraId="0B52D912" w14:textId="77777777" w:rsidR="005D4F30" w:rsidRDefault="005D4F30">
            <w:pPr>
              <w:pStyle w:val="TableParagraph"/>
              <w:spacing w:before="10"/>
              <w:rPr>
                <w:sz w:val="32"/>
              </w:rPr>
            </w:pPr>
          </w:p>
          <w:p w14:paraId="045E4D27" w14:textId="77777777" w:rsidR="005D4F30" w:rsidRDefault="00000000">
            <w:pPr>
              <w:pStyle w:val="TableParagraph"/>
              <w:ind w:left="191"/>
              <w:rPr>
                <w:sz w:val="20"/>
              </w:rPr>
            </w:pPr>
            <w:r>
              <w:rPr>
                <w:sz w:val="20"/>
              </w:rPr>
              <w:t>3.1</w:t>
            </w:r>
          </w:p>
        </w:tc>
        <w:tc>
          <w:tcPr>
            <w:tcW w:w="3548" w:type="dxa"/>
          </w:tcPr>
          <w:p w14:paraId="30C27AD4" w14:textId="77777777" w:rsidR="005D4F30" w:rsidRDefault="00000000">
            <w:pPr>
              <w:pStyle w:val="TableParagraph"/>
              <w:spacing w:before="28"/>
              <w:ind w:left="108" w:right="902"/>
              <w:rPr>
                <w:sz w:val="20"/>
              </w:rPr>
            </w:pPr>
            <w:r>
              <w:rPr>
                <w:sz w:val="20"/>
              </w:rPr>
              <w:t>Производительность водозаборных сооружений</w:t>
            </w:r>
          </w:p>
        </w:tc>
        <w:tc>
          <w:tcPr>
            <w:tcW w:w="1735" w:type="dxa"/>
          </w:tcPr>
          <w:p w14:paraId="2FEEF08E" w14:textId="77777777" w:rsidR="005D4F30" w:rsidRDefault="00000000">
            <w:pPr>
              <w:pStyle w:val="TableParagraph"/>
              <w:spacing w:before="28"/>
              <w:ind w:left="523" w:right="289" w:hanging="60"/>
              <w:rPr>
                <w:sz w:val="20"/>
              </w:rPr>
            </w:pPr>
            <w:r>
              <w:rPr>
                <w:sz w:val="20"/>
              </w:rPr>
              <w:t>тыс. куб. м/сутки</w:t>
            </w:r>
          </w:p>
        </w:tc>
        <w:tc>
          <w:tcPr>
            <w:tcW w:w="1808" w:type="dxa"/>
          </w:tcPr>
          <w:p w14:paraId="7C8F53BF" w14:textId="77777777" w:rsidR="005D4F30" w:rsidRDefault="00000000">
            <w:pPr>
              <w:pStyle w:val="TableParagraph"/>
              <w:spacing w:before="143"/>
              <w:ind w:left="130" w:right="123"/>
              <w:jc w:val="center"/>
              <w:rPr>
                <w:sz w:val="20"/>
              </w:rPr>
            </w:pPr>
            <w:r>
              <w:rPr>
                <w:sz w:val="20"/>
              </w:rPr>
              <w:t>н/д</w:t>
            </w:r>
          </w:p>
        </w:tc>
        <w:tc>
          <w:tcPr>
            <w:tcW w:w="1769" w:type="dxa"/>
          </w:tcPr>
          <w:p w14:paraId="218CB043" w14:textId="77777777" w:rsidR="005D4F30" w:rsidRDefault="00000000">
            <w:pPr>
              <w:pStyle w:val="TableParagraph"/>
              <w:spacing w:before="143"/>
              <w:ind w:left="110" w:right="103"/>
              <w:jc w:val="center"/>
              <w:rPr>
                <w:sz w:val="20"/>
              </w:rPr>
            </w:pPr>
            <w:r>
              <w:rPr>
                <w:sz w:val="20"/>
              </w:rPr>
              <w:t>н/д</w:t>
            </w:r>
          </w:p>
        </w:tc>
      </w:tr>
      <w:tr w:rsidR="005D4F30" w14:paraId="211A85DD" w14:textId="77777777">
        <w:trPr>
          <w:trHeight w:val="460"/>
        </w:trPr>
        <w:tc>
          <w:tcPr>
            <w:tcW w:w="662" w:type="dxa"/>
            <w:vMerge/>
            <w:tcBorders>
              <w:top w:val="nil"/>
            </w:tcBorders>
          </w:tcPr>
          <w:p w14:paraId="5BAE90E2" w14:textId="77777777" w:rsidR="005D4F30" w:rsidRDefault="005D4F30">
            <w:pPr>
              <w:rPr>
                <w:sz w:val="2"/>
                <w:szCs w:val="2"/>
              </w:rPr>
            </w:pPr>
          </w:p>
        </w:tc>
        <w:tc>
          <w:tcPr>
            <w:tcW w:w="3548" w:type="dxa"/>
          </w:tcPr>
          <w:p w14:paraId="52F92204" w14:textId="77777777" w:rsidR="005D4F30" w:rsidRDefault="00000000">
            <w:pPr>
              <w:pStyle w:val="TableParagraph"/>
              <w:spacing w:line="230" w:lineRule="exact"/>
              <w:ind w:left="108" w:right="357"/>
              <w:rPr>
                <w:sz w:val="20"/>
              </w:rPr>
            </w:pPr>
            <w:r>
              <w:rPr>
                <w:sz w:val="20"/>
              </w:rPr>
              <w:t>В том числе водозаборов подземных вод</w:t>
            </w:r>
          </w:p>
        </w:tc>
        <w:tc>
          <w:tcPr>
            <w:tcW w:w="1735" w:type="dxa"/>
          </w:tcPr>
          <w:p w14:paraId="3A9ACD38" w14:textId="77777777" w:rsidR="005D4F30" w:rsidRDefault="00000000">
            <w:pPr>
              <w:pStyle w:val="TableParagraph"/>
              <w:spacing w:line="230" w:lineRule="exact"/>
              <w:ind w:left="523" w:right="289" w:hanging="60"/>
              <w:rPr>
                <w:sz w:val="20"/>
              </w:rPr>
            </w:pPr>
            <w:r>
              <w:rPr>
                <w:sz w:val="20"/>
              </w:rPr>
              <w:t>тыс. куб. м/сутки</w:t>
            </w:r>
          </w:p>
        </w:tc>
        <w:tc>
          <w:tcPr>
            <w:tcW w:w="1808" w:type="dxa"/>
          </w:tcPr>
          <w:p w14:paraId="5FBFA80C" w14:textId="77777777" w:rsidR="005D4F30" w:rsidRDefault="00000000">
            <w:pPr>
              <w:pStyle w:val="TableParagraph"/>
              <w:spacing w:before="112"/>
              <w:ind w:left="130" w:right="123"/>
              <w:jc w:val="center"/>
              <w:rPr>
                <w:sz w:val="20"/>
              </w:rPr>
            </w:pPr>
            <w:r>
              <w:rPr>
                <w:sz w:val="20"/>
              </w:rPr>
              <w:t>н/д</w:t>
            </w:r>
          </w:p>
        </w:tc>
        <w:tc>
          <w:tcPr>
            <w:tcW w:w="1769" w:type="dxa"/>
          </w:tcPr>
          <w:p w14:paraId="569EB1DE" w14:textId="77777777" w:rsidR="005D4F30" w:rsidRDefault="00000000">
            <w:pPr>
              <w:pStyle w:val="TableParagraph"/>
              <w:spacing w:before="112"/>
              <w:ind w:left="110" w:right="103"/>
              <w:jc w:val="center"/>
              <w:rPr>
                <w:sz w:val="20"/>
              </w:rPr>
            </w:pPr>
            <w:r>
              <w:rPr>
                <w:sz w:val="20"/>
              </w:rPr>
              <w:t>н/д</w:t>
            </w:r>
          </w:p>
        </w:tc>
      </w:tr>
      <w:tr w:rsidR="005D4F30" w14:paraId="0B8ACEE0" w14:textId="77777777">
        <w:trPr>
          <w:trHeight w:val="522"/>
        </w:trPr>
        <w:tc>
          <w:tcPr>
            <w:tcW w:w="662" w:type="dxa"/>
            <w:vMerge w:val="restart"/>
          </w:tcPr>
          <w:p w14:paraId="118E3E90" w14:textId="77777777" w:rsidR="005D4F30" w:rsidRDefault="005D4F30">
            <w:pPr>
              <w:pStyle w:val="TableParagraph"/>
            </w:pPr>
          </w:p>
          <w:p w14:paraId="1902D489" w14:textId="77777777" w:rsidR="005D4F30" w:rsidRDefault="005D4F30">
            <w:pPr>
              <w:pStyle w:val="TableParagraph"/>
              <w:spacing w:before="1"/>
              <w:rPr>
                <w:sz w:val="25"/>
              </w:rPr>
            </w:pPr>
          </w:p>
          <w:p w14:paraId="1CA0446B" w14:textId="77777777" w:rsidR="005D4F30" w:rsidRDefault="00000000">
            <w:pPr>
              <w:pStyle w:val="TableParagraph"/>
              <w:ind w:left="191"/>
              <w:rPr>
                <w:sz w:val="20"/>
              </w:rPr>
            </w:pPr>
            <w:r>
              <w:rPr>
                <w:sz w:val="20"/>
              </w:rPr>
              <w:t>3.2</w:t>
            </w:r>
          </w:p>
        </w:tc>
        <w:tc>
          <w:tcPr>
            <w:tcW w:w="3548" w:type="dxa"/>
          </w:tcPr>
          <w:p w14:paraId="4B6D7CA2" w14:textId="77777777" w:rsidR="005D4F30" w:rsidRDefault="00000000">
            <w:pPr>
              <w:pStyle w:val="TableParagraph"/>
              <w:spacing w:before="28"/>
              <w:ind w:left="108"/>
              <w:rPr>
                <w:sz w:val="20"/>
              </w:rPr>
            </w:pPr>
            <w:r>
              <w:rPr>
                <w:sz w:val="20"/>
              </w:rPr>
              <w:t>Среднесуточное водопотребление на 1 человека</w:t>
            </w:r>
          </w:p>
        </w:tc>
        <w:tc>
          <w:tcPr>
            <w:tcW w:w="1735" w:type="dxa"/>
          </w:tcPr>
          <w:p w14:paraId="425342CB" w14:textId="77777777" w:rsidR="005D4F30" w:rsidRDefault="00000000">
            <w:pPr>
              <w:pStyle w:val="TableParagraph"/>
              <w:spacing w:before="28"/>
              <w:ind w:left="669" w:right="289" w:hanging="356"/>
              <w:rPr>
                <w:sz w:val="20"/>
              </w:rPr>
            </w:pPr>
            <w:r>
              <w:rPr>
                <w:sz w:val="20"/>
              </w:rPr>
              <w:t>л/в сутки на чел.</w:t>
            </w:r>
          </w:p>
        </w:tc>
        <w:tc>
          <w:tcPr>
            <w:tcW w:w="1808" w:type="dxa"/>
          </w:tcPr>
          <w:p w14:paraId="0F364DD3" w14:textId="77777777" w:rsidR="005D4F30" w:rsidRDefault="00000000">
            <w:pPr>
              <w:pStyle w:val="TableParagraph"/>
              <w:spacing w:before="143"/>
              <w:ind w:left="130" w:right="121"/>
              <w:jc w:val="center"/>
              <w:rPr>
                <w:sz w:val="20"/>
              </w:rPr>
            </w:pPr>
            <w:r>
              <w:rPr>
                <w:sz w:val="20"/>
              </w:rPr>
              <w:t>150</w:t>
            </w:r>
          </w:p>
        </w:tc>
        <w:tc>
          <w:tcPr>
            <w:tcW w:w="1769" w:type="dxa"/>
          </w:tcPr>
          <w:p w14:paraId="31545698" w14:textId="77777777" w:rsidR="005D4F30" w:rsidRDefault="00000000">
            <w:pPr>
              <w:pStyle w:val="TableParagraph"/>
              <w:spacing w:before="143"/>
              <w:ind w:left="110" w:right="102"/>
              <w:jc w:val="center"/>
              <w:rPr>
                <w:sz w:val="20"/>
              </w:rPr>
            </w:pPr>
            <w:r>
              <w:rPr>
                <w:sz w:val="20"/>
              </w:rPr>
              <w:t>150</w:t>
            </w:r>
          </w:p>
        </w:tc>
      </w:tr>
      <w:tr w:rsidR="005D4F30" w14:paraId="1EE7DF5A" w14:textId="77777777">
        <w:trPr>
          <w:trHeight w:val="316"/>
        </w:trPr>
        <w:tc>
          <w:tcPr>
            <w:tcW w:w="662" w:type="dxa"/>
            <w:vMerge/>
            <w:tcBorders>
              <w:top w:val="nil"/>
            </w:tcBorders>
          </w:tcPr>
          <w:p w14:paraId="672F300E" w14:textId="77777777" w:rsidR="005D4F30" w:rsidRDefault="005D4F30">
            <w:pPr>
              <w:rPr>
                <w:sz w:val="2"/>
                <w:szCs w:val="2"/>
              </w:rPr>
            </w:pPr>
          </w:p>
        </w:tc>
        <w:tc>
          <w:tcPr>
            <w:tcW w:w="3548" w:type="dxa"/>
          </w:tcPr>
          <w:p w14:paraId="18536A45" w14:textId="77777777" w:rsidR="005D4F30" w:rsidRDefault="00000000">
            <w:pPr>
              <w:pStyle w:val="TableParagraph"/>
              <w:spacing w:before="40"/>
              <w:ind w:left="108"/>
              <w:rPr>
                <w:sz w:val="20"/>
              </w:rPr>
            </w:pPr>
            <w:r>
              <w:rPr>
                <w:sz w:val="20"/>
              </w:rPr>
              <w:t>В том числе:</w:t>
            </w:r>
          </w:p>
        </w:tc>
        <w:tc>
          <w:tcPr>
            <w:tcW w:w="1735" w:type="dxa"/>
          </w:tcPr>
          <w:p w14:paraId="5320A318" w14:textId="77777777" w:rsidR="005D4F30" w:rsidRDefault="00000000">
            <w:pPr>
              <w:pStyle w:val="TableParagraph"/>
              <w:spacing w:before="40"/>
              <w:ind w:left="2"/>
              <w:jc w:val="center"/>
              <w:rPr>
                <w:sz w:val="20"/>
              </w:rPr>
            </w:pPr>
            <w:r>
              <w:rPr>
                <w:w w:val="99"/>
                <w:sz w:val="20"/>
              </w:rPr>
              <w:t>-</w:t>
            </w:r>
          </w:p>
        </w:tc>
        <w:tc>
          <w:tcPr>
            <w:tcW w:w="1808" w:type="dxa"/>
          </w:tcPr>
          <w:p w14:paraId="261DBB3E" w14:textId="77777777" w:rsidR="005D4F30" w:rsidRDefault="005D4F30">
            <w:pPr>
              <w:pStyle w:val="TableParagraph"/>
              <w:rPr>
                <w:rFonts w:ascii="Times New Roman"/>
                <w:sz w:val="18"/>
              </w:rPr>
            </w:pPr>
          </w:p>
        </w:tc>
        <w:tc>
          <w:tcPr>
            <w:tcW w:w="1769" w:type="dxa"/>
          </w:tcPr>
          <w:p w14:paraId="5DA50619" w14:textId="77777777" w:rsidR="005D4F30" w:rsidRDefault="005D4F30">
            <w:pPr>
              <w:pStyle w:val="TableParagraph"/>
              <w:rPr>
                <w:rFonts w:ascii="Times New Roman"/>
                <w:sz w:val="18"/>
              </w:rPr>
            </w:pPr>
          </w:p>
        </w:tc>
      </w:tr>
      <w:tr w:rsidR="005D4F30" w14:paraId="271DE7A6" w14:textId="77777777">
        <w:trPr>
          <w:trHeight w:val="460"/>
        </w:trPr>
        <w:tc>
          <w:tcPr>
            <w:tcW w:w="662" w:type="dxa"/>
            <w:vMerge/>
            <w:tcBorders>
              <w:top w:val="nil"/>
            </w:tcBorders>
          </w:tcPr>
          <w:p w14:paraId="4070333F" w14:textId="77777777" w:rsidR="005D4F30" w:rsidRDefault="005D4F30">
            <w:pPr>
              <w:rPr>
                <w:sz w:val="2"/>
                <w:szCs w:val="2"/>
              </w:rPr>
            </w:pPr>
          </w:p>
        </w:tc>
        <w:tc>
          <w:tcPr>
            <w:tcW w:w="3548" w:type="dxa"/>
          </w:tcPr>
          <w:p w14:paraId="2B6AD087" w14:textId="77777777" w:rsidR="005D4F30" w:rsidRDefault="00000000">
            <w:pPr>
              <w:pStyle w:val="TableParagraph"/>
              <w:spacing w:before="112"/>
              <w:ind w:left="108"/>
              <w:rPr>
                <w:sz w:val="20"/>
              </w:rPr>
            </w:pPr>
            <w:r>
              <w:rPr>
                <w:sz w:val="20"/>
              </w:rPr>
              <w:t>- на хозяйственно-питьевые нужды</w:t>
            </w:r>
          </w:p>
        </w:tc>
        <w:tc>
          <w:tcPr>
            <w:tcW w:w="1735" w:type="dxa"/>
          </w:tcPr>
          <w:p w14:paraId="3BCEA050" w14:textId="77777777" w:rsidR="005D4F30" w:rsidRDefault="00000000">
            <w:pPr>
              <w:pStyle w:val="TableParagraph"/>
              <w:spacing w:line="230" w:lineRule="exact"/>
              <w:ind w:left="669" w:right="289" w:hanging="356"/>
              <w:rPr>
                <w:sz w:val="20"/>
              </w:rPr>
            </w:pPr>
            <w:r>
              <w:rPr>
                <w:sz w:val="20"/>
              </w:rPr>
              <w:t>л/в сутки на чел.</w:t>
            </w:r>
          </w:p>
        </w:tc>
        <w:tc>
          <w:tcPr>
            <w:tcW w:w="1808" w:type="dxa"/>
          </w:tcPr>
          <w:p w14:paraId="00E8EBAB" w14:textId="77777777" w:rsidR="005D4F30" w:rsidRDefault="00000000">
            <w:pPr>
              <w:pStyle w:val="TableParagraph"/>
              <w:spacing w:before="112"/>
              <w:ind w:left="130" w:right="121"/>
              <w:jc w:val="center"/>
              <w:rPr>
                <w:sz w:val="20"/>
              </w:rPr>
            </w:pPr>
            <w:r>
              <w:rPr>
                <w:sz w:val="20"/>
              </w:rPr>
              <w:t>150</w:t>
            </w:r>
          </w:p>
        </w:tc>
        <w:tc>
          <w:tcPr>
            <w:tcW w:w="1769" w:type="dxa"/>
          </w:tcPr>
          <w:p w14:paraId="02A5A0FE" w14:textId="77777777" w:rsidR="005D4F30" w:rsidRDefault="00000000">
            <w:pPr>
              <w:pStyle w:val="TableParagraph"/>
              <w:spacing w:before="112"/>
              <w:ind w:left="110" w:right="102"/>
              <w:jc w:val="center"/>
              <w:rPr>
                <w:sz w:val="20"/>
              </w:rPr>
            </w:pPr>
            <w:r>
              <w:rPr>
                <w:sz w:val="20"/>
              </w:rPr>
              <w:t>150</w:t>
            </w:r>
          </w:p>
        </w:tc>
      </w:tr>
      <w:tr w:rsidR="005D4F30" w14:paraId="4E8CDDA7" w14:textId="77777777">
        <w:trPr>
          <w:trHeight w:val="458"/>
        </w:trPr>
        <w:tc>
          <w:tcPr>
            <w:tcW w:w="662" w:type="dxa"/>
            <w:shd w:val="clear" w:color="auto" w:fill="F1F1F1"/>
          </w:tcPr>
          <w:p w14:paraId="414C9332" w14:textId="77777777" w:rsidR="005D4F30" w:rsidRDefault="00000000">
            <w:pPr>
              <w:pStyle w:val="TableParagraph"/>
              <w:spacing w:before="112"/>
              <w:ind w:left="10"/>
              <w:jc w:val="center"/>
              <w:rPr>
                <w:sz w:val="20"/>
              </w:rPr>
            </w:pPr>
            <w:r>
              <w:rPr>
                <w:w w:val="99"/>
                <w:sz w:val="20"/>
              </w:rPr>
              <w:t>4</w:t>
            </w:r>
          </w:p>
        </w:tc>
        <w:tc>
          <w:tcPr>
            <w:tcW w:w="3548" w:type="dxa"/>
            <w:shd w:val="clear" w:color="auto" w:fill="F1F1F1"/>
          </w:tcPr>
          <w:p w14:paraId="31B7C616" w14:textId="77777777" w:rsidR="005D4F30" w:rsidRDefault="00000000">
            <w:pPr>
              <w:pStyle w:val="TableParagraph"/>
              <w:spacing w:line="230" w:lineRule="exact"/>
              <w:ind w:left="108"/>
              <w:rPr>
                <w:sz w:val="20"/>
              </w:rPr>
            </w:pPr>
            <w:r>
              <w:rPr>
                <w:sz w:val="20"/>
              </w:rPr>
              <w:t>Протяженность сетей водоснабжения</w:t>
            </w:r>
          </w:p>
        </w:tc>
        <w:tc>
          <w:tcPr>
            <w:tcW w:w="1735" w:type="dxa"/>
            <w:shd w:val="clear" w:color="auto" w:fill="F1F1F1"/>
          </w:tcPr>
          <w:p w14:paraId="7236FEC6" w14:textId="77777777" w:rsidR="005D4F30" w:rsidRDefault="00000000">
            <w:pPr>
              <w:pStyle w:val="TableParagraph"/>
              <w:spacing w:before="112"/>
              <w:ind w:left="223" w:right="223"/>
              <w:jc w:val="center"/>
              <w:rPr>
                <w:sz w:val="20"/>
              </w:rPr>
            </w:pPr>
            <w:r>
              <w:rPr>
                <w:sz w:val="20"/>
              </w:rPr>
              <w:t>км</w:t>
            </w:r>
          </w:p>
        </w:tc>
        <w:tc>
          <w:tcPr>
            <w:tcW w:w="1808" w:type="dxa"/>
            <w:shd w:val="clear" w:color="auto" w:fill="F1F1F1"/>
          </w:tcPr>
          <w:p w14:paraId="42D8E864" w14:textId="77777777" w:rsidR="005D4F30" w:rsidRDefault="00000000">
            <w:pPr>
              <w:pStyle w:val="TableParagraph"/>
              <w:spacing w:before="112"/>
              <w:ind w:left="130" w:right="123"/>
              <w:jc w:val="center"/>
              <w:rPr>
                <w:sz w:val="20"/>
              </w:rPr>
            </w:pPr>
            <w:r>
              <w:rPr>
                <w:sz w:val="20"/>
              </w:rPr>
              <w:t>н/д</w:t>
            </w:r>
          </w:p>
        </w:tc>
        <w:tc>
          <w:tcPr>
            <w:tcW w:w="1769" w:type="dxa"/>
            <w:shd w:val="clear" w:color="auto" w:fill="F1F1F1"/>
          </w:tcPr>
          <w:p w14:paraId="165824EA" w14:textId="77777777" w:rsidR="005D4F30" w:rsidRDefault="00000000">
            <w:pPr>
              <w:pStyle w:val="TableParagraph"/>
              <w:spacing w:before="112"/>
              <w:ind w:left="110" w:right="103"/>
              <w:jc w:val="center"/>
              <w:rPr>
                <w:sz w:val="20"/>
              </w:rPr>
            </w:pPr>
            <w:r>
              <w:rPr>
                <w:sz w:val="20"/>
              </w:rPr>
              <w:t>н/д</w:t>
            </w:r>
          </w:p>
        </w:tc>
      </w:tr>
      <w:tr w:rsidR="005D4F30" w14:paraId="3C7CB703" w14:textId="77777777">
        <w:trPr>
          <w:trHeight w:val="314"/>
        </w:trPr>
        <w:tc>
          <w:tcPr>
            <w:tcW w:w="662" w:type="dxa"/>
            <w:shd w:val="clear" w:color="auto" w:fill="F1F1F1"/>
          </w:tcPr>
          <w:p w14:paraId="0D2035CC" w14:textId="77777777" w:rsidR="005D4F30" w:rsidRDefault="00000000">
            <w:pPr>
              <w:pStyle w:val="TableParagraph"/>
              <w:spacing w:before="38"/>
              <w:ind w:left="10"/>
              <w:jc w:val="center"/>
              <w:rPr>
                <w:sz w:val="20"/>
              </w:rPr>
            </w:pPr>
            <w:r>
              <w:rPr>
                <w:w w:val="99"/>
                <w:sz w:val="20"/>
              </w:rPr>
              <w:t>5</w:t>
            </w:r>
          </w:p>
        </w:tc>
        <w:tc>
          <w:tcPr>
            <w:tcW w:w="3548" w:type="dxa"/>
            <w:shd w:val="clear" w:color="auto" w:fill="F1F1F1"/>
          </w:tcPr>
          <w:p w14:paraId="27BC9CB1" w14:textId="77777777" w:rsidR="005D4F30" w:rsidRDefault="00000000">
            <w:pPr>
              <w:pStyle w:val="TableParagraph"/>
              <w:spacing w:before="38"/>
              <w:ind w:left="108"/>
              <w:rPr>
                <w:sz w:val="20"/>
              </w:rPr>
            </w:pPr>
            <w:r>
              <w:rPr>
                <w:sz w:val="20"/>
              </w:rPr>
              <w:t>Протяженность сетей канализации</w:t>
            </w:r>
          </w:p>
        </w:tc>
        <w:tc>
          <w:tcPr>
            <w:tcW w:w="1735" w:type="dxa"/>
            <w:shd w:val="clear" w:color="auto" w:fill="F1F1F1"/>
          </w:tcPr>
          <w:p w14:paraId="09D3F404" w14:textId="77777777" w:rsidR="005D4F30" w:rsidRDefault="00000000">
            <w:pPr>
              <w:pStyle w:val="TableParagraph"/>
              <w:spacing w:before="38"/>
              <w:ind w:left="223" w:right="223"/>
              <w:jc w:val="center"/>
              <w:rPr>
                <w:sz w:val="20"/>
              </w:rPr>
            </w:pPr>
            <w:r>
              <w:rPr>
                <w:sz w:val="20"/>
              </w:rPr>
              <w:t>км</w:t>
            </w:r>
          </w:p>
        </w:tc>
        <w:tc>
          <w:tcPr>
            <w:tcW w:w="1808" w:type="dxa"/>
            <w:shd w:val="clear" w:color="auto" w:fill="F1F1F1"/>
          </w:tcPr>
          <w:p w14:paraId="2344FC65" w14:textId="77777777" w:rsidR="005D4F30" w:rsidRDefault="00000000">
            <w:pPr>
              <w:pStyle w:val="TableParagraph"/>
              <w:spacing w:before="38"/>
              <w:ind w:left="8"/>
              <w:jc w:val="center"/>
              <w:rPr>
                <w:sz w:val="20"/>
              </w:rPr>
            </w:pPr>
            <w:r>
              <w:rPr>
                <w:w w:val="99"/>
                <w:sz w:val="20"/>
              </w:rPr>
              <w:t>-</w:t>
            </w:r>
          </w:p>
        </w:tc>
        <w:tc>
          <w:tcPr>
            <w:tcW w:w="1769" w:type="dxa"/>
            <w:shd w:val="clear" w:color="auto" w:fill="F1F1F1"/>
          </w:tcPr>
          <w:p w14:paraId="28937859" w14:textId="77777777" w:rsidR="005D4F30" w:rsidRDefault="00000000">
            <w:pPr>
              <w:pStyle w:val="TableParagraph"/>
              <w:spacing w:before="38"/>
              <w:ind w:left="7"/>
              <w:jc w:val="center"/>
              <w:rPr>
                <w:sz w:val="20"/>
              </w:rPr>
            </w:pPr>
            <w:r>
              <w:rPr>
                <w:w w:val="99"/>
                <w:sz w:val="20"/>
              </w:rPr>
              <w:t>-</w:t>
            </w:r>
          </w:p>
        </w:tc>
      </w:tr>
      <w:tr w:rsidR="005D4F30" w14:paraId="6BF2712B" w14:textId="77777777">
        <w:trPr>
          <w:trHeight w:val="314"/>
        </w:trPr>
        <w:tc>
          <w:tcPr>
            <w:tcW w:w="662" w:type="dxa"/>
            <w:shd w:val="clear" w:color="auto" w:fill="F1F1F1"/>
          </w:tcPr>
          <w:p w14:paraId="1785CF46" w14:textId="77777777" w:rsidR="005D4F30" w:rsidRDefault="00000000">
            <w:pPr>
              <w:pStyle w:val="TableParagraph"/>
              <w:spacing w:before="40"/>
              <w:ind w:left="10"/>
              <w:jc w:val="center"/>
              <w:rPr>
                <w:sz w:val="20"/>
              </w:rPr>
            </w:pPr>
            <w:r>
              <w:rPr>
                <w:w w:val="99"/>
                <w:sz w:val="20"/>
              </w:rPr>
              <w:t>6</w:t>
            </w:r>
          </w:p>
        </w:tc>
        <w:tc>
          <w:tcPr>
            <w:tcW w:w="3548" w:type="dxa"/>
            <w:shd w:val="clear" w:color="auto" w:fill="F1F1F1"/>
          </w:tcPr>
          <w:p w14:paraId="036D7A76" w14:textId="77777777" w:rsidR="005D4F30" w:rsidRDefault="00000000">
            <w:pPr>
              <w:pStyle w:val="TableParagraph"/>
              <w:spacing w:before="40"/>
              <w:ind w:left="108"/>
              <w:rPr>
                <w:sz w:val="20"/>
              </w:rPr>
            </w:pPr>
            <w:r>
              <w:rPr>
                <w:sz w:val="20"/>
              </w:rPr>
              <w:t>Электроснабжение</w:t>
            </w:r>
          </w:p>
        </w:tc>
        <w:tc>
          <w:tcPr>
            <w:tcW w:w="1735" w:type="dxa"/>
            <w:shd w:val="clear" w:color="auto" w:fill="F1F1F1"/>
          </w:tcPr>
          <w:p w14:paraId="19FFC607" w14:textId="77777777" w:rsidR="005D4F30" w:rsidRDefault="00000000">
            <w:pPr>
              <w:pStyle w:val="TableParagraph"/>
              <w:spacing w:before="40"/>
              <w:ind w:left="2"/>
              <w:jc w:val="center"/>
              <w:rPr>
                <w:sz w:val="20"/>
              </w:rPr>
            </w:pPr>
            <w:r>
              <w:rPr>
                <w:w w:val="99"/>
                <w:sz w:val="20"/>
              </w:rPr>
              <w:t>-</w:t>
            </w:r>
          </w:p>
        </w:tc>
        <w:tc>
          <w:tcPr>
            <w:tcW w:w="1808" w:type="dxa"/>
            <w:shd w:val="clear" w:color="auto" w:fill="F1F1F1"/>
          </w:tcPr>
          <w:p w14:paraId="045CC720" w14:textId="77777777" w:rsidR="005D4F30" w:rsidRDefault="005D4F30">
            <w:pPr>
              <w:pStyle w:val="TableParagraph"/>
              <w:rPr>
                <w:rFonts w:ascii="Times New Roman"/>
                <w:sz w:val="18"/>
              </w:rPr>
            </w:pPr>
          </w:p>
        </w:tc>
        <w:tc>
          <w:tcPr>
            <w:tcW w:w="1769" w:type="dxa"/>
            <w:shd w:val="clear" w:color="auto" w:fill="F1F1F1"/>
          </w:tcPr>
          <w:p w14:paraId="764FBC29" w14:textId="77777777" w:rsidR="005D4F30" w:rsidRDefault="005D4F30">
            <w:pPr>
              <w:pStyle w:val="TableParagraph"/>
              <w:rPr>
                <w:rFonts w:ascii="Times New Roman"/>
                <w:sz w:val="18"/>
              </w:rPr>
            </w:pPr>
          </w:p>
        </w:tc>
      </w:tr>
      <w:tr w:rsidR="005D4F30" w14:paraId="6216FB35" w14:textId="77777777">
        <w:trPr>
          <w:trHeight w:val="525"/>
        </w:trPr>
        <w:tc>
          <w:tcPr>
            <w:tcW w:w="662" w:type="dxa"/>
          </w:tcPr>
          <w:p w14:paraId="4EEC7DA0" w14:textId="77777777" w:rsidR="005D4F30" w:rsidRDefault="00000000">
            <w:pPr>
              <w:pStyle w:val="TableParagraph"/>
              <w:spacing w:before="146"/>
              <w:ind w:left="170" w:right="163"/>
              <w:jc w:val="center"/>
              <w:rPr>
                <w:sz w:val="20"/>
              </w:rPr>
            </w:pPr>
            <w:r>
              <w:rPr>
                <w:sz w:val="20"/>
              </w:rPr>
              <w:t>6.1</w:t>
            </w:r>
          </w:p>
        </w:tc>
        <w:tc>
          <w:tcPr>
            <w:tcW w:w="3548" w:type="dxa"/>
          </w:tcPr>
          <w:p w14:paraId="619C3877" w14:textId="77777777" w:rsidR="005D4F30" w:rsidRDefault="00000000">
            <w:pPr>
              <w:pStyle w:val="TableParagraph"/>
              <w:spacing w:before="30"/>
              <w:ind w:left="108"/>
              <w:rPr>
                <w:sz w:val="20"/>
              </w:rPr>
            </w:pPr>
            <w:r>
              <w:rPr>
                <w:sz w:val="20"/>
              </w:rPr>
              <w:t>Потребление электроэнергии на 1 чел. в год</w:t>
            </w:r>
          </w:p>
        </w:tc>
        <w:tc>
          <w:tcPr>
            <w:tcW w:w="1735" w:type="dxa"/>
          </w:tcPr>
          <w:p w14:paraId="412F292A" w14:textId="77777777" w:rsidR="005D4F30" w:rsidRDefault="00000000">
            <w:pPr>
              <w:pStyle w:val="TableParagraph"/>
              <w:spacing w:before="146"/>
              <w:ind w:left="223" w:right="220"/>
              <w:jc w:val="center"/>
              <w:rPr>
                <w:sz w:val="20"/>
              </w:rPr>
            </w:pPr>
            <w:r>
              <w:rPr>
                <w:sz w:val="20"/>
              </w:rPr>
              <w:t>МВт. ч</w:t>
            </w:r>
          </w:p>
        </w:tc>
        <w:tc>
          <w:tcPr>
            <w:tcW w:w="1808" w:type="dxa"/>
          </w:tcPr>
          <w:p w14:paraId="494AF45E" w14:textId="77777777" w:rsidR="005D4F30" w:rsidRDefault="00000000">
            <w:pPr>
              <w:pStyle w:val="TableParagraph"/>
              <w:spacing w:before="146"/>
              <w:ind w:left="130" w:right="121"/>
              <w:jc w:val="center"/>
              <w:rPr>
                <w:sz w:val="20"/>
              </w:rPr>
            </w:pPr>
            <w:r>
              <w:rPr>
                <w:sz w:val="20"/>
              </w:rPr>
              <w:t>823.68</w:t>
            </w:r>
          </w:p>
        </w:tc>
        <w:tc>
          <w:tcPr>
            <w:tcW w:w="1769" w:type="dxa"/>
          </w:tcPr>
          <w:p w14:paraId="5B8D9842" w14:textId="77777777" w:rsidR="005D4F30" w:rsidRDefault="00000000">
            <w:pPr>
              <w:pStyle w:val="TableParagraph"/>
              <w:spacing w:before="146"/>
              <w:ind w:left="110" w:right="101"/>
              <w:jc w:val="center"/>
              <w:rPr>
                <w:sz w:val="20"/>
              </w:rPr>
            </w:pPr>
            <w:r>
              <w:rPr>
                <w:sz w:val="20"/>
              </w:rPr>
              <w:t>1000.48</w:t>
            </w:r>
          </w:p>
        </w:tc>
      </w:tr>
      <w:tr w:rsidR="005D4F30" w14:paraId="4735E4C7" w14:textId="77777777">
        <w:trPr>
          <w:trHeight w:val="316"/>
        </w:trPr>
        <w:tc>
          <w:tcPr>
            <w:tcW w:w="662" w:type="dxa"/>
          </w:tcPr>
          <w:p w14:paraId="26B01B4A" w14:textId="77777777" w:rsidR="005D4F30" w:rsidRDefault="00000000">
            <w:pPr>
              <w:pStyle w:val="TableParagraph"/>
              <w:spacing w:before="40"/>
              <w:ind w:left="170" w:right="163"/>
              <w:jc w:val="center"/>
              <w:rPr>
                <w:sz w:val="20"/>
              </w:rPr>
            </w:pPr>
            <w:r>
              <w:rPr>
                <w:sz w:val="20"/>
              </w:rPr>
              <w:t>6.2</w:t>
            </w:r>
          </w:p>
        </w:tc>
        <w:tc>
          <w:tcPr>
            <w:tcW w:w="3548" w:type="dxa"/>
          </w:tcPr>
          <w:p w14:paraId="4D13A319" w14:textId="77777777" w:rsidR="005D4F30" w:rsidRDefault="00000000">
            <w:pPr>
              <w:pStyle w:val="TableParagraph"/>
              <w:spacing w:before="40"/>
              <w:ind w:left="108"/>
              <w:rPr>
                <w:sz w:val="20"/>
              </w:rPr>
            </w:pPr>
            <w:r>
              <w:rPr>
                <w:sz w:val="20"/>
              </w:rPr>
              <w:t>Протяженность сетей ЛЭП 220 кВ</w:t>
            </w:r>
          </w:p>
        </w:tc>
        <w:tc>
          <w:tcPr>
            <w:tcW w:w="1735" w:type="dxa"/>
          </w:tcPr>
          <w:p w14:paraId="0564DF49" w14:textId="77777777" w:rsidR="005D4F30" w:rsidRDefault="00000000">
            <w:pPr>
              <w:pStyle w:val="TableParagraph"/>
              <w:spacing w:before="40"/>
              <w:ind w:left="223" w:right="223"/>
              <w:jc w:val="center"/>
              <w:rPr>
                <w:sz w:val="20"/>
              </w:rPr>
            </w:pPr>
            <w:r>
              <w:rPr>
                <w:sz w:val="20"/>
              </w:rPr>
              <w:t>км</w:t>
            </w:r>
          </w:p>
        </w:tc>
        <w:tc>
          <w:tcPr>
            <w:tcW w:w="1808" w:type="dxa"/>
          </w:tcPr>
          <w:p w14:paraId="09D6A7E6" w14:textId="77777777" w:rsidR="005D4F30" w:rsidRDefault="00000000">
            <w:pPr>
              <w:pStyle w:val="TableParagraph"/>
              <w:spacing w:before="40"/>
              <w:ind w:left="130" w:right="121"/>
              <w:jc w:val="center"/>
              <w:rPr>
                <w:sz w:val="20"/>
              </w:rPr>
            </w:pPr>
            <w:r>
              <w:rPr>
                <w:sz w:val="20"/>
              </w:rPr>
              <w:t>38,17</w:t>
            </w:r>
          </w:p>
        </w:tc>
        <w:tc>
          <w:tcPr>
            <w:tcW w:w="1769" w:type="dxa"/>
          </w:tcPr>
          <w:p w14:paraId="0AF3D4C3" w14:textId="77777777" w:rsidR="005D4F30" w:rsidRDefault="00000000">
            <w:pPr>
              <w:pStyle w:val="TableParagraph"/>
              <w:spacing w:before="40"/>
              <w:ind w:left="110" w:right="102"/>
              <w:jc w:val="center"/>
              <w:rPr>
                <w:sz w:val="20"/>
              </w:rPr>
            </w:pPr>
            <w:r>
              <w:rPr>
                <w:sz w:val="20"/>
              </w:rPr>
              <w:t>38,17</w:t>
            </w:r>
          </w:p>
        </w:tc>
      </w:tr>
      <w:tr w:rsidR="005D4F30" w14:paraId="523F0892" w14:textId="77777777">
        <w:trPr>
          <w:trHeight w:val="313"/>
        </w:trPr>
        <w:tc>
          <w:tcPr>
            <w:tcW w:w="662" w:type="dxa"/>
          </w:tcPr>
          <w:p w14:paraId="79967903" w14:textId="77777777" w:rsidR="005D4F30" w:rsidRDefault="00000000">
            <w:pPr>
              <w:pStyle w:val="TableParagraph"/>
              <w:spacing w:before="40"/>
              <w:ind w:left="170" w:right="163"/>
              <w:jc w:val="center"/>
              <w:rPr>
                <w:sz w:val="20"/>
              </w:rPr>
            </w:pPr>
            <w:r>
              <w:rPr>
                <w:sz w:val="20"/>
              </w:rPr>
              <w:t>6.3</w:t>
            </w:r>
          </w:p>
        </w:tc>
        <w:tc>
          <w:tcPr>
            <w:tcW w:w="3548" w:type="dxa"/>
          </w:tcPr>
          <w:p w14:paraId="1CAD5650" w14:textId="77777777" w:rsidR="005D4F30" w:rsidRDefault="00000000">
            <w:pPr>
              <w:pStyle w:val="TableParagraph"/>
              <w:spacing w:before="40"/>
              <w:ind w:left="108"/>
              <w:rPr>
                <w:sz w:val="20"/>
              </w:rPr>
            </w:pPr>
            <w:r>
              <w:rPr>
                <w:sz w:val="20"/>
              </w:rPr>
              <w:t>Протяженность сетей ЛЭП 110 кВ</w:t>
            </w:r>
          </w:p>
        </w:tc>
        <w:tc>
          <w:tcPr>
            <w:tcW w:w="1735" w:type="dxa"/>
          </w:tcPr>
          <w:p w14:paraId="40D4F608" w14:textId="77777777" w:rsidR="005D4F30" w:rsidRDefault="00000000">
            <w:pPr>
              <w:pStyle w:val="TableParagraph"/>
              <w:spacing w:before="40"/>
              <w:ind w:left="223" w:right="223"/>
              <w:jc w:val="center"/>
              <w:rPr>
                <w:sz w:val="20"/>
              </w:rPr>
            </w:pPr>
            <w:r>
              <w:rPr>
                <w:sz w:val="20"/>
              </w:rPr>
              <w:t>км</w:t>
            </w:r>
          </w:p>
        </w:tc>
        <w:tc>
          <w:tcPr>
            <w:tcW w:w="1808" w:type="dxa"/>
          </w:tcPr>
          <w:p w14:paraId="44EF68DF" w14:textId="77777777" w:rsidR="005D4F30" w:rsidRDefault="00000000">
            <w:pPr>
              <w:pStyle w:val="TableParagraph"/>
              <w:spacing w:before="40"/>
              <w:ind w:left="130" w:right="121"/>
              <w:jc w:val="center"/>
              <w:rPr>
                <w:sz w:val="20"/>
              </w:rPr>
            </w:pPr>
            <w:r>
              <w:rPr>
                <w:sz w:val="20"/>
              </w:rPr>
              <w:t>43,95</w:t>
            </w:r>
          </w:p>
        </w:tc>
        <w:tc>
          <w:tcPr>
            <w:tcW w:w="1769" w:type="dxa"/>
          </w:tcPr>
          <w:p w14:paraId="2F97164B" w14:textId="77777777" w:rsidR="005D4F30" w:rsidRDefault="00000000">
            <w:pPr>
              <w:pStyle w:val="TableParagraph"/>
              <w:spacing w:before="40"/>
              <w:ind w:left="110" w:right="102"/>
              <w:jc w:val="center"/>
              <w:rPr>
                <w:sz w:val="20"/>
              </w:rPr>
            </w:pPr>
            <w:r>
              <w:rPr>
                <w:sz w:val="20"/>
              </w:rPr>
              <w:t>43,95</w:t>
            </w:r>
          </w:p>
        </w:tc>
      </w:tr>
      <w:tr w:rsidR="005D4F30" w14:paraId="27029D9A" w14:textId="77777777">
        <w:trPr>
          <w:trHeight w:val="314"/>
        </w:trPr>
        <w:tc>
          <w:tcPr>
            <w:tcW w:w="662" w:type="dxa"/>
          </w:tcPr>
          <w:p w14:paraId="5738B443" w14:textId="77777777" w:rsidR="005D4F30" w:rsidRDefault="00000000">
            <w:pPr>
              <w:pStyle w:val="TableParagraph"/>
              <w:spacing w:before="40"/>
              <w:ind w:left="170" w:right="163"/>
              <w:jc w:val="center"/>
              <w:rPr>
                <w:sz w:val="20"/>
              </w:rPr>
            </w:pPr>
            <w:r>
              <w:rPr>
                <w:sz w:val="20"/>
              </w:rPr>
              <w:t>6.4</w:t>
            </w:r>
          </w:p>
        </w:tc>
        <w:tc>
          <w:tcPr>
            <w:tcW w:w="3548" w:type="dxa"/>
          </w:tcPr>
          <w:p w14:paraId="35684568" w14:textId="77777777" w:rsidR="005D4F30" w:rsidRDefault="00000000">
            <w:pPr>
              <w:pStyle w:val="TableParagraph"/>
              <w:spacing w:before="40"/>
              <w:ind w:left="108"/>
              <w:rPr>
                <w:sz w:val="20"/>
              </w:rPr>
            </w:pPr>
            <w:r>
              <w:rPr>
                <w:sz w:val="20"/>
              </w:rPr>
              <w:t>Протяженность сетей ЛЭП 35 кВ</w:t>
            </w:r>
          </w:p>
        </w:tc>
        <w:tc>
          <w:tcPr>
            <w:tcW w:w="1735" w:type="dxa"/>
          </w:tcPr>
          <w:p w14:paraId="7C3B832A" w14:textId="77777777" w:rsidR="005D4F30" w:rsidRDefault="00000000">
            <w:pPr>
              <w:pStyle w:val="TableParagraph"/>
              <w:spacing w:before="40"/>
              <w:ind w:left="223" w:right="223"/>
              <w:jc w:val="center"/>
              <w:rPr>
                <w:sz w:val="20"/>
              </w:rPr>
            </w:pPr>
            <w:r>
              <w:rPr>
                <w:sz w:val="20"/>
              </w:rPr>
              <w:t>км</w:t>
            </w:r>
          </w:p>
        </w:tc>
        <w:tc>
          <w:tcPr>
            <w:tcW w:w="1808" w:type="dxa"/>
          </w:tcPr>
          <w:p w14:paraId="1223E10A" w14:textId="77777777" w:rsidR="005D4F30" w:rsidRDefault="00000000">
            <w:pPr>
              <w:pStyle w:val="TableParagraph"/>
              <w:spacing w:before="40"/>
              <w:ind w:left="130" w:right="121"/>
              <w:jc w:val="center"/>
              <w:rPr>
                <w:sz w:val="20"/>
              </w:rPr>
            </w:pPr>
            <w:r>
              <w:rPr>
                <w:sz w:val="20"/>
              </w:rPr>
              <w:t>69,37</w:t>
            </w:r>
          </w:p>
        </w:tc>
        <w:tc>
          <w:tcPr>
            <w:tcW w:w="1769" w:type="dxa"/>
          </w:tcPr>
          <w:p w14:paraId="057CFD00" w14:textId="77777777" w:rsidR="005D4F30" w:rsidRDefault="00000000">
            <w:pPr>
              <w:pStyle w:val="TableParagraph"/>
              <w:spacing w:before="40"/>
              <w:ind w:left="110" w:right="102"/>
              <w:jc w:val="center"/>
              <w:rPr>
                <w:sz w:val="20"/>
              </w:rPr>
            </w:pPr>
            <w:r>
              <w:rPr>
                <w:sz w:val="20"/>
              </w:rPr>
              <w:t>69,37</w:t>
            </w:r>
          </w:p>
        </w:tc>
      </w:tr>
      <w:tr w:rsidR="005D4F30" w14:paraId="42171C5E" w14:textId="77777777">
        <w:trPr>
          <w:trHeight w:val="316"/>
        </w:trPr>
        <w:tc>
          <w:tcPr>
            <w:tcW w:w="662" w:type="dxa"/>
          </w:tcPr>
          <w:p w14:paraId="2A64E40E" w14:textId="77777777" w:rsidR="005D4F30" w:rsidRDefault="00000000">
            <w:pPr>
              <w:pStyle w:val="TableParagraph"/>
              <w:spacing w:before="40"/>
              <w:ind w:left="170" w:right="163"/>
              <w:jc w:val="center"/>
              <w:rPr>
                <w:sz w:val="20"/>
              </w:rPr>
            </w:pPr>
            <w:r>
              <w:rPr>
                <w:sz w:val="20"/>
              </w:rPr>
              <w:t>6.5</w:t>
            </w:r>
          </w:p>
        </w:tc>
        <w:tc>
          <w:tcPr>
            <w:tcW w:w="3548" w:type="dxa"/>
          </w:tcPr>
          <w:p w14:paraId="7B8DAF05" w14:textId="77777777" w:rsidR="005D4F30" w:rsidRDefault="00000000">
            <w:pPr>
              <w:pStyle w:val="TableParagraph"/>
              <w:spacing w:before="40"/>
              <w:ind w:left="108"/>
              <w:rPr>
                <w:sz w:val="20"/>
              </w:rPr>
            </w:pPr>
            <w:r>
              <w:rPr>
                <w:sz w:val="20"/>
              </w:rPr>
              <w:t>Протяженность сетей ЛЭП 10 кВ</w:t>
            </w:r>
          </w:p>
        </w:tc>
        <w:tc>
          <w:tcPr>
            <w:tcW w:w="1735" w:type="dxa"/>
          </w:tcPr>
          <w:p w14:paraId="05804D07" w14:textId="77777777" w:rsidR="005D4F30" w:rsidRDefault="00000000">
            <w:pPr>
              <w:pStyle w:val="TableParagraph"/>
              <w:spacing w:before="40"/>
              <w:ind w:left="223" w:right="223"/>
              <w:jc w:val="center"/>
              <w:rPr>
                <w:sz w:val="20"/>
              </w:rPr>
            </w:pPr>
            <w:r>
              <w:rPr>
                <w:sz w:val="20"/>
              </w:rPr>
              <w:t>км</w:t>
            </w:r>
          </w:p>
        </w:tc>
        <w:tc>
          <w:tcPr>
            <w:tcW w:w="1808" w:type="dxa"/>
          </w:tcPr>
          <w:p w14:paraId="2617C2E9" w14:textId="77777777" w:rsidR="005D4F30" w:rsidRDefault="00000000">
            <w:pPr>
              <w:pStyle w:val="TableParagraph"/>
              <w:spacing w:before="40"/>
              <w:ind w:left="130" w:right="121"/>
              <w:jc w:val="center"/>
              <w:rPr>
                <w:sz w:val="20"/>
              </w:rPr>
            </w:pPr>
            <w:r>
              <w:rPr>
                <w:sz w:val="20"/>
              </w:rPr>
              <w:t>223,27</w:t>
            </w:r>
          </w:p>
        </w:tc>
        <w:tc>
          <w:tcPr>
            <w:tcW w:w="1769" w:type="dxa"/>
          </w:tcPr>
          <w:p w14:paraId="789D356A" w14:textId="77777777" w:rsidR="005D4F30" w:rsidRDefault="00000000">
            <w:pPr>
              <w:pStyle w:val="TableParagraph"/>
              <w:spacing w:before="40"/>
              <w:ind w:left="110" w:right="101"/>
              <w:jc w:val="center"/>
              <w:rPr>
                <w:sz w:val="20"/>
              </w:rPr>
            </w:pPr>
            <w:r>
              <w:rPr>
                <w:sz w:val="20"/>
              </w:rPr>
              <w:t>223,27</w:t>
            </w:r>
          </w:p>
        </w:tc>
      </w:tr>
      <w:tr w:rsidR="005D4F30" w14:paraId="2D1C18CA" w14:textId="77777777">
        <w:trPr>
          <w:trHeight w:val="314"/>
        </w:trPr>
        <w:tc>
          <w:tcPr>
            <w:tcW w:w="662" w:type="dxa"/>
            <w:shd w:val="clear" w:color="auto" w:fill="F1F1F1"/>
          </w:tcPr>
          <w:p w14:paraId="0BA81B8B" w14:textId="77777777" w:rsidR="005D4F30" w:rsidRDefault="00000000">
            <w:pPr>
              <w:pStyle w:val="TableParagraph"/>
              <w:spacing w:before="40"/>
              <w:ind w:left="10"/>
              <w:jc w:val="center"/>
              <w:rPr>
                <w:sz w:val="20"/>
              </w:rPr>
            </w:pPr>
            <w:r>
              <w:rPr>
                <w:w w:val="99"/>
                <w:sz w:val="20"/>
              </w:rPr>
              <w:t>7</w:t>
            </w:r>
          </w:p>
        </w:tc>
        <w:tc>
          <w:tcPr>
            <w:tcW w:w="3548" w:type="dxa"/>
            <w:shd w:val="clear" w:color="auto" w:fill="F1F1F1"/>
          </w:tcPr>
          <w:p w14:paraId="4B354B5C" w14:textId="77777777" w:rsidR="005D4F30" w:rsidRDefault="00000000">
            <w:pPr>
              <w:pStyle w:val="TableParagraph"/>
              <w:spacing w:before="40"/>
              <w:ind w:left="108"/>
              <w:rPr>
                <w:sz w:val="20"/>
              </w:rPr>
            </w:pPr>
            <w:r>
              <w:rPr>
                <w:sz w:val="20"/>
              </w:rPr>
              <w:t>Теплоснабжение</w:t>
            </w:r>
          </w:p>
        </w:tc>
        <w:tc>
          <w:tcPr>
            <w:tcW w:w="1735" w:type="dxa"/>
            <w:shd w:val="clear" w:color="auto" w:fill="F1F1F1"/>
          </w:tcPr>
          <w:p w14:paraId="5698D42C" w14:textId="77777777" w:rsidR="005D4F30" w:rsidRDefault="005D4F30">
            <w:pPr>
              <w:pStyle w:val="TableParagraph"/>
              <w:rPr>
                <w:rFonts w:ascii="Times New Roman"/>
                <w:sz w:val="18"/>
              </w:rPr>
            </w:pPr>
          </w:p>
        </w:tc>
        <w:tc>
          <w:tcPr>
            <w:tcW w:w="1808" w:type="dxa"/>
            <w:shd w:val="clear" w:color="auto" w:fill="F1F1F1"/>
          </w:tcPr>
          <w:p w14:paraId="40108E53" w14:textId="77777777" w:rsidR="005D4F30" w:rsidRDefault="005D4F30">
            <w:pPr>
              <w:pStyle w:val="TableParagraph"/>
              <w:rPr>
                <w:rFonts w:ascii="Times New Roman"/>
                <w:sz w:val="18"/>
              </w:rPr>
            </w:pPr>
          </w:p>
        </w:tc>
        <w:tc>
          <w:tcPr>
            <w:tcW w:w="1769" w:type="dxa"/>
            <w:shd w:val="clear" w:color="auto" w:fill="F1F1F1"/>
          </w:tcPr>
          <w:p w14:paraId="5630E709" w14:textId="77777777" w:rsidR="005D4F30" w:rsidRDefault="005D4F30">
            <w:pPr>
              <w:pStyle w:val="TableParagraph"/>
              <w:rPr>
                <w:rFonts w:ascii="Times New Roman"/>
                <w:sz w:val="18"/>
              </w:rPr>
            </w:pPr>
          </w:p>
        </w:tc>
      </w:tr>
      <w:tr w:rsidR="005D4F30" w14:paraId="2C19D7E8" w14:textId="77777777">
        <w:trPr>
          <w:trHeight w:val="299"/>
        </w:trPr>
        <w:tc>
          <w:tcPr>
            <w:tcW w:w="662" w:type="dxa"/>
            <w:vMerge w:val="restart"/>
          </w:tcPr>
          <w:p w14:paraId="29EFD307" w14:textId="77777777" w:rsidR="005D4F30" w:rsidRDefault="00000000">
            <w:pPr>
              <w:pStyle w:val="TableParagraph"/>
              <w:spacing w:before="196"/>
              <w:ind w:left="191"/>
              <w:rPr>
                <w:sz w:val="20"/>
              </w:rPr>
            </w:pPr>
            <w:r>
              <w:rPr>
                <w:sz w:val="20"/>
              </w:rPr>
              <w:t>7.1</w:t>
            </w:r>
          </w:p>
        </w:tc>
        <w:tc>
          <w:tcPr>
            <w:tcW w:w="3548" w:type="dxa"/>
          </w:tcPr>
          <w:p w14:paraId="707F7E9E" w14:textId="77777777" w:rsidR="005D4F30" w:rsidRDefault="00000000">
            <w:pPr>
              <w:pStyle w:val="TableParagraph"/>
              <w:spacing w:before="33"/>
              <w:ind w:left="108"/>
              <w:rPr>
                <w:sz w:val="20"/>
              </w:rPr>
            </w:pPr>
            <w:r>
              <w:rPr>
                <w:sz w:val="20"/>
              </w:rPr>
              <w:t>Потребление тепла</w:t>
            </w:r>
          </w:p>
        </w:tc>
        <w:tc>
          <w:tcPr>
            <w:tcW w:w="1735" w:type="dxa"/>
            <w:vMerge w:val="restart"/>
          </w:tcPr>
          <w:p w14:paraId="662973C0" w14:textId="77777777" w:rsidR="005D4F30" w:rsidRDefault="00000000">
            <w:pPr>
              <w:pStyle w:val="TableParagraph"/>
              <w:spacing w:before="196"/>
              <w:ind w:left="475"/>
              <w:rPr>
                <w:sz w:val="20"/>
              </w:rPr>
            </w:pPr>
            <w:r>
              <w:rPr>
                <w:sz w:val="20"/>
              </w:rPr>
              <w:t>Гкал/год</w:t>
            </w:r>
          </w:p>
        </w:tc>
        <w:tc>
          <w:tcPr>
            <w:tcW w:w="1808" w:type="dxa"/>
            <w:vMerge w:val="restart"/>
          </w:tcPr>
          <w:p w14:paraId="5F4A6C6F" w14:textId="77777777" w:rsidR="005D4F30" w:rsidRDefault="00000000">
            <w:pPr>
              <w:pStyle w:val="TableParagraph"/>
              <w:spacing w:before="196"/>
              <w:ind w:left="130" w:right="121"/>
              <w:jc w:val="center"/>
              <w:rPr>
                <w:sz w:val="20"/>
              </w:rPr>
            </w:pPr>
            <w:r>
              <w:rPr>
                <w:sz w:val="20"/>
              </w:rPr>
              <w:t>6336</w:t>
            </w:r>
          </w:p>
        </w:tc>
        <w:tc>
          <w:tcPr>
            <w:tcW w:w="1769" w:type="dxa"/>
            <w:vMerge w:val="restart"/>
          </w:tcPr>
          <w:p w14:paraId="452EB671" w14:textId="77777777" w:rsidR="005D4F30" w:rsidRDefault="00000000">
            <w:pPr>
              <w:pStyle w:val="TableParagraph"/>
              <w:spacing w:before="196"/>
              <w:ind w:left="110" w:right="102"/>
              <w:jc w:val="center"/>
              <w:rPr>
                <w:sz w:val="20"/>
              </w:rPr>
            </w:pPr>
            <w:r>
              <w:rPr>
                <w:sz w:val="20"/>
              </w:rPr>
              <w:t>7696</w:t>
            </w:r>
          </w:p>
        </w:tc>
      </w:tr>
      <w:tr w:rsidR="005D4F30" w14:paraId="057E05D4" w14:textId="77777777">
        <w:trPr>
          <w:trHeight w:val="316"/>
        </w:trPr>
        <w:tc>
          <w:tcPr>
            <w:tcW w:w="662" w:type="dxa"/>
            <w:vMerge/>
            <w:tcBorders>
              <w:top w:val="nil"/>
            </w:tcBorders>
          </w:tcPr>
          <w:p w14:paraId="767CA45D" w14:textId="77777777" w:rsidR="005D4F30" w:rsidRDefault="005D4F30">
            <w:pPr>
              <w:rPr>
                <w:sz w:val="2"/>
                <w:szCs w:val="2"/>
              </w:rPr>
            </w:pPr>
          </w:p>
        </w:tc>
        <w:tc>
          <w:tcPr>
            <w:tcW w:w="3548" w:type="dxa"/>
          </w:tcPr>
          <w:p w14:paraId="26BA6FC2" w14:textId="77777777" w:rsidR="005D4F30" w:rsidRDefault="00000000">
            <w:pPr>
              <w:pStyle w:val="TableParagraph"/>
              <w:spacing w:before="40"/>
              <w:ind w:left="108"/>
              <w:rPr>
                <w:sz w:val="20"/>
              </w:rPr>
            </w:pPr>
            <w:r>
              <w:rPr>
                <w:sz w:val="20"/>
              </w:rPr>
              <w:t>- всего</w:t>
            </w:r>
          </w:p>
        </w:tc>
        <w:tc>
          <w:tcPr>
            <w:tcW w:w="1735" w:type="dxa"/>
            <w:vMerge/>
            <w:tcBorders>
              <w:top w:val="nil"/>
            </w:tcBorders>
          </w:tcPr>
          <w:p w14:paraId="595E3593" w14:textId="77777777" w:rsidR="005D4F30" w:rsidRDefault="005D4F30">
            <w:pPr>
              <w:rPr>
                <w:sz w:val="2"/>
                <w:szCs w:val="2"/>
              </w:rPr>
            </w:pPr>
          </w:p>
        </w:tc>
        <w:tc>
          <w:tcPr>
            <w:tcW w:w="1808" w:type="dxa"/>
            <w:vMerge/>
            <w:tcBorders>
              <w:top w:val="nil"/>
            </w:tcBorders>
          </w:tcPr>
          <w:p w14:paraId="0E3A28EA" w14:textId="77777777" w:rsidR="005D4F30" w:rsidRDefault="005D4F30">
            <w:pPr>
              <w:rPr>
                <w:sz w:val="2"/>
                <w:szCs w:val="2"/>
              </w:rPr>
            </w:pPr>
          </w:p>
        </w:tc>
        <w:tc>
          <w:tcPr>
            <w:tcW w:w="1769" w:type="dxa"/>
            <w:vMerge/>
            <w:tcBorders>
              <w:top w:val="nil"/>
            </w:tcBorders>
          </w:tcPr>
          <w:p w14:paraId="68404AAF" w14:textId="77777777" w:rsidR="005D4F30" w:rsidRDefault="005D4F30">
            <w:pPr>
              <w:rPr>
                <w:sz w:val="2"/>
                <w:szCs w:val="2"/>
              </w:rPr>
            </w:pPr>
          </w:p>
        </w:tc>
      </w:tr>
      <w:tr w:rsidR="005D4F30" w14:paraId="4F58816C" w14:textId="77777777">
        <w:trPr>
          <w:trHeight w:val="314"/>
        </w:trPr>
        <w:tc>
          <w:tcPr>
            <w:tcW w:w="662" w:type="dxa"/>
          </w:tcPr>
          <w:p w14:paraId="4EB238DB" w14:textId="77777777" w:rsidR="005D4F30" w:rsidRDefault="00000000">
            <w:pPr>
              <w:pStyle w:val="TableParagraph"/>
              <w:spacing w:before="40"/>
              <w:ind w:left="170" w:right="163"/>
              <w:jc w:val="center"/>
              <w:rPr>
                <w:sz w:val="20"/>
              </w:rPr>
            </w:pPr>
            <w:r>
              <w:rPr>
                <w:sz w:val="20"/>
              </w:rPr>
              <w:t>7.2</w:t>
            </w:r>
          </w:p>
        </w:tc>
        <w:tc>
          <w:tcPr>
            <w:tcW w:w="3548" w:type="dxa"/>
          </w:tcPr>
          <w:p w14:paraId="263C1528" w14:textId="77777777" w:rsidR="005D4F30" w:rsidRDefault="00000000">
            <w:pPr>
              <w:pStyle w:val="TableParagraph"/>
              <w:spacing w:before="40"/>
              <w:ind w:left="108"/>
              <w:rPr>
                <w:sz w:val="20"/>
              </w:rPr>
            </w:pPr>
            <w:r>
              <w:rPr>
                <w:sz w:val="20"/>
              </w:rPr>
              <w:t>Протяженность сетей</w:t>
            </w:r>
          </w:p>
        </w:tc>
        <w:tc>
          <w:tcPr>
            <w:tcW w:w="1735" w:type="dxa"/>
          </w:tcPr>
          <w:p w14:paraId="6A047313" w14:textId="77777777" w:rsidR="005D4F30" w:rsidRDefault="00000000">
            <w:pPr>
              <w:pStyle w:val="TableParagraph"/>
              <w:spacing w:before="40"/>
              <w:ind w:left="223" w:right="223"/>
              <w:jc w:val="center"/>
              <w:rPr>
                <w:sz w:val="20"/>
              </w:rPr>
            </w:pPr>
            <w:r>
              <w:rPr>
                <w:sz w:val="20"/>
              </w:rPr>
              <w:t>км</w:t>
            </w:r>
          </w:p>
        </w:tc>
        <w:tc>
          <w:tcPr>
            <w:tcW w:w="1808" w:type="dxa"/>
          </w:tcPr>
          <w:p w14:paraId="47BF8E0C" w14:textId="77777777" w:rsidR="005D4F30" w:rsidRDefault="00000000">
            <w:pPr>
              <w:pStyle w:val="TableParagraph"/>
              <w:spacing w:before="40"/>
              <w:ind w:left="8"/>
              <w:jc w:val="center"/>
              <w:rPr>
                <w:sz w:val="20"/>
              </w:rPr>
            </w:pPr>
            <w:r>
              <w:rPr>
                <w:w w:val="99"/>
                <w:sz w:val="20"/>
              </w:rPr>
              <w:t>-</w:t>
            </w:r>
          </w:p>
        </w:tc>
        <w:tc>
          <w:tcPr>
            <w:tcW w:w="1769" w:type="dxa"/>
          </w:tcPr>
          <w:p w14:paraId="1AB93CA7" w14:textId="77777777" w:rsidR="005D4F30" w:rsidRDefault="00000000">
            <w:pPr>
              <w:pStyle w:val="TableParagraph"/>
              <w:spacing w:before="40"/>
              <w:ind w:left="7"/>
              <w:jc w:val="center"/>
              <w:rPr>
                <w:sz w:val="20"/>
              </w:rPr>
            </w:pPr>
            <w:r>
              <w:rPr>
                <w:w w:val="99"/>
                <w:sz w:val="20"/>
              </w:rPr>
              <w:t>-</w:t>
            </w:r>
          </w:p>
        </w:tc>
      </w:tr>
      <w:tr w:rsidR="005D4F30" w14:paraId="3B93E821" w14:textId="77777777">
        <w:trPr>
          <w:trHeight w:val="316"/>
        </w:trPr>
        <w:tc>
          <w:tcPr>
            <w:tcW w:w="662" w:type="dxa"/>
            <w:shd w:val="clear" w:color="auto" w:fill="F1F1F1"/>
          </w:tcPr>
          <w:p w14:paraId="1169F344" w14:textId="77777777" w:rsidR="005D4F30" w:rsidRDefault="00000000">
            <w:pPr>
              <w:pStyle w:val="TableParagraph"/>
              <w:spacing w:before="40"/>
              <w:ind w:left="10"/>
              <w:jc w:val="center"/>
              <w:rPr>
                <w:sz w:val="20"/>
              </w:rPr>
            </w:pPr>
            <w:r>
              <w:rPr>
                <w:w w:val="99"/>
                <w:sz w:val="20"/>
              </w:rPr>
              <w:t>8</w:t>
            </w:r>
          </w:p>
        </w:tc>
        <w:tc>
          <w:tcPr>
            <w:tcW w:w="3548" w:type="dxa"/>
            <w:shd w:val="clear" w:color="auto" w:fill="F1F1F1"/>
          </w:tcPr>
          <w:p w14:paraId="28A621D1" w14:textId="77777777" w:rsidR="005D4F30" w:rsidRDefault="00000000">
            <w:pPr>
              <w:pStyle w:val="TableParagraph"/>
              <w:spacing w:before="40"/>
              <w:ind w:left="108"/>
              <w:rPr>
                <w:sz w:val="20"/>
              </w:rPr>
            </w:pPr>
            <w:r>
              <w:rPr>
                <w:sz w:val="20"/>
              </w:rPr>
              <w:t>Газоснабжение</w:t>
            </w:r>
          </w:p>
        </w:tc>
        <w:tc>
          <w:tcPr>
            <w:tcW w:w="1735" w:type="dxa"/>
            <w:shd w:val="clear" w:color="auto" w:fill="F1F1F1"/>
          </w:tcPr>
          <w:p w14:paraId="086C058D" w14:textId="77777777" w:rsidR="005D4F30" w:rsidRDefault="005D4F30">
            <w:pPr>
              <w:pStyle w:val="TableParagraph"/>
              <w:rPr>
                <w:rFonts w:ascii="Times New Roman"/>
                <w:sz w:val="18"/>
              </w:rPr>
            </w:pPr>
          </w:p>
        </w:tc>
        <w:tc>
          <w:tcPr>
            <w:tcW w:w="1808" w:type="dxa"/>
            <w:shd w:val="clear" w:color="auto" w:fill="F1F1F1"/>
          </w:tcPr>
          <w:p w14:paraId="331DB5A9" w14:textId="77777777" w:rsidR="005D4F30" w:rsidRDefault="005D4F30">
            <w:pPr>
              <w:pStyle w:val="TableParagraph"/>
              <w:rPr>
                <w:rFonts w:ascii="Times New Roman"/>
                <w:sz w:val="18"/>
              </w:rPr>
            </w:pPr>
          </w:p>
        </w:tc>
        <w:tc>
          <w:tcPr>
            <w:tcW w:w="1769" w:type="dxa"/>
            <w:shd w:val="clear" w:color="auto" w:fill="F1F1F1"/>
          </w:tcPr>
          <w:p w14:paraId="15CEDA28" w14:textId="77777777" w:rsidR="005D4F30" w:rsidRDefault="005D4F30">
            <w:pPr>
              <w:pStyle w:val="TableParagraph"/>
              <w:rPr>
                <w:rFonts w:ascii="Times New Roman"/>
                <w:sz w:val="18"/>
              </w:rPr>
            </w:pPr>
          </w:p>
        </w:tc>
      </w:tr>
      <w:tr w:rsidR="005D4F30" w14:paraId="250534F0" w14:textId="77777777">
        <w:trPr>
          <w:trHeight w:val="460"/>
        </w:trPr>
        <w:tc>
          <w:tcPr>
            <w:tcW w:w="662" w:type="dxa"/>
          </w:tcPr>
          <w:p w14:paraId="343D0B49" w14:textId="77777777" w:rsidR="005D4F30" w:rsidRDefault="00000000">
            <w:pPr>
              <w:pStyle w:val="TableParagraph"/>
              <w:spacing w:before="112"/>
              <w:ind w:left="170" w:right="163"/>
              <w:jc w:val="center"/>
              <w:rPr>
                <w:sz w:val="20"/>
              </w:rPr>
            </w:pPr>
            <w:r>
              <w:rPr>
                <w:sz w:val="20"/>
              </w:rPr>
              <w:t>8.1</w:t>
            </w:r>
          </w:p>
        </w:tc>
        <w:tc>
          <w:tcPr>
            <w:tcW w:w="3548" w:type="dxa"/>
          </w:tcPr>
          <w:p w14:paraId="24E6CC6F" w14:textId="77777777" w:rsidR="005D4F30" w:rsidRDefault="00000000">
            <w:pPr>
              <w:pStyle w:val="TableParagraph"/>
              <w:spacing w:line="230" w:lineRule="exact"/>
              <w:ind w:left="108" w:right="489"/>
              <w:rPr>
                <w:sz w:val="20"/>
              </w:rPr>
            </w:pPr>
            <w:r>
              <w:rPr>
                <w:sz w:val="20"/>
              </w:rPr>
              <w:t>Протяженность сетей высокого давления</w:t>
            </w:r>
          </w:p>
        </w:tc>
        <w:tc>
          <w:tcPr>
            <w:tcW w:w="1735" w:type="dxa"/>
          </w:tcPr>
          <w:p w14:paraId="453D7ACB" w14:textId="77777777" w:rsidR="005D4F30" w:rsidRDefault="00000000">
            <w:pPr>
              <w:pStyle w:val="TableParagraph"/>
              <w:spacing w:before="112"/>
              <w:ind w:left="223" w:right="223"/>
              <w:jc w:val="center"/>
              <w:rPr>
                <w:sz w:val="20"/>
              </w:rPr>
            </w:pPr>
            <w:r>
              <w:rPr>
                <w:sz w:val="20"/>
              </w:rPr>
              <w:t>км</w:t>
            </w:r>
          </w:p>
        </w:tc>
        <w:tc>
          <w:tcPr>
            <w:tcW w:w="1808" w:type="dxa"/>
          </w:tcPr>
          <w:p w14:paraId="629C87A0" w14:textId="77777777" w:rsidR="005D4F30" w:rsidRDefault="00000000">
            <w:pPr>
              <w:pStyle w:val="TableParagraph"/>
              <w:spacing w:before="112"/>
              <w:ind w:left="8"/>
              <w:jc w:val="center"/>
              <w:rPr>
                <w:sz w:val="20"/>
              </w:rPr>
            </w:pPr>
            <w:r>
              <w:rPr>
                <w:w w:val="99"/>
                <w:sz w:val="20"/>
              </w:rPr>
              <w:t>-</w:t>
            </w:r>
          </w:p>
        </w:tc>
        <w:tc>
          <w:tcPr>
            <w:tcW w:w="1769" w:type="dxa"/>
          </w:tcPr>
          <w:p w14:paraId="2A0BE2B6" w14:textId="77777777" w:rsidR="005D4F30" w:rsidRDefault="00000000">
            <w:pPr>
              <w:pStyle w:val="TableParagraph"/>
              <w:spacing w:before="112"/>
              <w:ind w:left="110" w:right="101"/>
              <w:jc w:val="center"/>
              <w:rPr>
                <w:sz w:val="20"/>
              </w:rPr>
            </w:pPr>
            <w:r>
              <w:rPr>
                <w:sz w:val="20"/>
              </w:rPr>
              <w:t>107,29</w:t>
            </w:r>
          </w:p>
        </w:tc>
      </w:tr>
      <w:tr w:rsidR="005D4F30" w14:paraId="188DE0B7" w14:textId="77777777">
        <w:trPr>
          <w:trHeight w:val="460"/>
        </w:trPr>
        <w:tc>
          <w:tcPr>
            <w:tcW w:w="662" w:type="dxa"/>
          </w:tcPr>
          <w:p w14:paraId="53CCA657" w14:textId="77777777" w:rsidR="005D4F30" w:rsidRDefault="00000000">
            <w:pPr>
              <w:pStyle w:val="TableParagraph"/>
              <w:spacing w:before="112"/>
              <w:ind w:left="170" w:right="163"/>
              <w:jc w:val="center"/>
              <w:rPr>
                <w:sz w:val="20"/>
              </w:rPr>
            </w:pPr>
            <w:r>
              <w:rPr>
                <w:sz w:val="20"/>
              </w:rPr>
              <w:t>8.2</w:t>
            </w:r>
          </w:p>
        </w:tc>
        <w:tc>
          <w:tcPr>
            <w:tcW w:w="3548" w:type="dxa"/>
          </w:tcPr>
          <w:p w14:paraId="6D16388F" w14:textId="77777777" w:rsidR="005D4F30" w:rsidRDefault="00000000">
            <w:pPr>
              <w:pStyle w:val="TableParagraph"/>
              <w:spacing w:line="230" w:lineRule="exact"/>
              <w:ind w:left="108" w:right="637"/>
              <w:rPr>
                <w:sz w:val="20"/>
              </w:rPr>
            </w:pPr>
            <w:r>
              <w:rPr>
                <w:sz w:val="20"/>
              </w:rPr>
              <w:t>Протяженность сетей низкого давления</w:t>
            </w:r>
          </w:p>
        </w:tc>
        <w:tc>
          <w:tcPr>
            <w:tcW w:w="1735" w:type="dxa"/>
          </w:tcPr>
          <w:p w14:paraId="0884C7CE" w14:textId="77777777" w:rsidR="005D4F30" w:rsidRDefault="00000000">
            <w:pPr>
              <w:pStyle w:val="TableParagraph"/>
              <w:spacing w:before="112"/>
              <w:ind w:left="223" w:right="223"/>
              <w:jc w:val="center"/>
              <w:rPr>
                <w:sz w:val="20"/>
              </w:rPr>
            </w:pPr>
            <w:r>
              <w:rPr>
                <w:sz w:val="20"/>
              </w:rPr>
              <w:t>км</w:t>
            </w:r>
          </w:p>
        </w:tc>
        <w:tc>
          <w:tcPr>
            <w:tcW w:w="1808" w:type="dxa"/>
          </w:tcPr>
          <w:p w14:paraId="68F1D511" w14:textId="77777777" w:rsidR="005D4F30" w:rsidRDefault="00000000">
            <w:pPr>
              <w:pStyle w:val="TableParagraph"/>
              <w:spacing w:before="112"/>
              <w:ind w:left="8"/>
              <w:jc w:val="center"/>
              <w:rPr>
                <w:sz w:val="20"/>
              </w:rPr>
            </w:pPr>
            <w:r>
              <w:rPr>
                <w:w w:val="99"/>
                <w:sz w:val="20"/>
              </w:rPr>
              <w:t>-</w:t>
            </w:r>
          </w:p>
        </w:tc>
        <w:tc>
          <w:tcPr>
            <w:tcW w:w="1769" w:type="dxa"/>
          </w:tcPr>
          <w:p w14:paraId="2087E5F6" w14:textId="77777777" w:rsidR="005D4F30" w:rsidRDefault="00000000">
            <w:pPr>
              <w:pStyle w:val="TableParagraph"/>
              <w:spacing w:before="112"/>
              <w:ind w:left="110" w:right="102"/>
              <w:jc w:val="center"/>
              <w:rPr>
                <w:sz w:val="20"/>
              </w:rPr>
            </w:pPr>
            <w:r>
              <w:rPr>
                <w:sz w:val="20"/>
              </w:rPr>
              <w:t>79,25</w:t>
            </w:r>
          </w:p>
        </w:tc>
      </w:tr>
    </w:tbl>
    <w:p w14:paraId="15F297DC" w14:textId="77777777" w:rsidR="005D4F30" w:rsidRDefault="005D4F30">
      <w:pPr>
        <w:jc w:val="center"/>
        <w:rPr>
          <w:sz w:val="20"/>
        </w:rPr>
        <w:sectPr w:rsidR="005D4F30">
          <w:pgSz w:w="11910" w:h="16840"/>
          <w:pgMar w:top="1180" w:right="0" w:bottom="1400" w:left="900" w:header="708" w:footer="1201" w:gutter="0"/>
          <w:cols w:space="720"/>
        </w:sectPr>
      </w:pPr>
    </w:p>
    <w:p w14:paraId="16B8A26C" w14:textId="77777777" w:rsidR="005D4F30" w:rsidRDefault="005D4F30">
      <w:pPr>
        <w:pStyle w:val="a3"/>
        <w:spacing w:before="5"/>
        <w:ind w:left="0"/>
        <w:rPr>
          <w:sz w:val="8"/>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3548"/>
        <w:gridCol w:w="1735"/>
        <w:gridCol w:w="1808"/>
        <w:gridCol w:w="1769"/>
      </w:tblGrid>
      <w:tr w:rsidR="005D4F30" w14:paraId="3C59C1F9" w14:textId="77777777">
        <w:trPr>
          <w:trHeight w:val="313"/>
        </w:trPr>
        <w:tc>
          <w:tcPr>
            <w:tcW w:w="662" w:type="dxa"/>
            <w:shd w:val="clear" w:color="auto" w:fill="F1F1F1"/>
          </w:tcPr>
          <w:p w14:paraId="443BD85C" w14:textId="77777777" w:rsidR="005D4F30" w:rsidRDefault="00000000">
            <w:pPr>
              <w:pStyle w:val="TableParagraph"/>
              <w:spacing w:before="38"/>
              <w:ind w:left="10"/>
              <w:jc w:val="center"/>
              <w:rPr>
                <w:sz w:val="20"/>
              </w:rPr>
            </w:pPr>
            <w:r>
              <w:rPr>
                <w:w w:val="99"/>
                <w:sz w:val="20"/>
              </w:rPr>
              <w:t>9</w:t>
            </w:r>
          </w:p>
        </w:tc>
        <w:tc>
          <w:tcPr>
            <w:tcW w:w="3548" w:type="dxa"/>
            <w:shd w:val="clear" w:color="auto" w:fill="F1F1F1"/>
          </w:tcPr>
          <w:p w14:paraId="46E81411" w14:textId="77777777" w:rsidR="005D4F30" w:rsidRDefault="00000000">
            <w:pPr>
              <w:pStyle w:val="TableParagraph"/>
              <w:spacing w:before="38"/>
              <w:ind w:left="108"/>
              <w:rPr>
                <w:sz w:val="20"/>
              </w:rPr>
            </w:pPr>
            <w:r>
              <w:rPr>
                <w:sz w:val="20"/>
              </w:rPr>
              <w:t>Железная дорога</w:t>
            </w:r>
          </w:p>
        </w:tc>
        <w:tc>
          <w:tcPr>
            <w:tcW w:w="1735" w:type="dxa"/>
            <w:shd w:val="clear" w:color="auto" w:fill="F1F1F1"/>
          </w:tcPr>
          <w:p w14:paraId="5056B76D" w14:textId="77777777" w:rsidR="005D4F30" w:rsidRDefault="005D4F30">
            <w:pPr>
              <w:pStyle w:val="TableParagraph"/>
              <w:rPr>
                <w:rFonts w:ascii="Times New Roman"/>
              </w:rPr>
            </w:pPr>
          </w:p>
        </w:tc>
        <w:tc>
          <w:tcPr>
            <w:tcW w:w="1808" w:type="dxa"/>
            <w:shd w:val="clear" w:color="auto" w:fill="F1F1F1"/>
          </w:tcPr>
          <w:p w14:paraId="29C7B5FA" w14:textId="77777777" w:rsidR="005D4F30" w:rsidRDefault="005D4F30">
            <w:pPr>
              <w:pStyle w:val="TableParagraph"/>
              <w:rPr>
                <w:rFonts w:ascii="Times New Roman"/>
              </w:rPr>
            </w:pPr>
          </w:p>
        </w:tc>
        <w:tc>
          <w:tcPr>
            <w:tcW w:w="1769" w:type="dxa"/>
            <w:shd w:val="clear" w:color="auto" w:fill="F1F1F1"/>
          </w:tcPr>
          <w:p w14:paraId="6D9D0871" w14:textId="77777777" w:rsidR="005D4F30" w:rsidRDefault="005D4F30">
            <w:pPr>
              <w:pStyle w:val="TableParagraph"/>
              <w:rPr>
                <w:rFonts w:ascii="Times New Roman"/>
              </w:rPr>
            </w:pPr>
          </w:p>
        </w:tc>
      </w:tr>
      <w:tr w:rsidR="005D4F30" w14:paraId="6DA3F4A2" w14:textId="77777777">
        <w:trPr>
          <w:trHeight w:val="460"/>
        </w:trPr>
        <w:tc>
          <w:tcPr>
            <w:tcW w:w="662" w:type="dxa"/>
          </w:tcPr>
          <w:p w14:paraId="5A734F16" w14:textId="77777777" w:rsidR="005D4F30" w:rsidRDefault="00000000">
            <w:pPr>
              <w:pStyle w:val="TableParagraph"/>
              <w:spacing w:before="112"/>
              <w:ind w:left="170" w:right="163"/>
              <w:jc w:val="center"/>
              <w:rPr>
                <w:sz w:val="20"/>
              </w:rPr>
            </w:pPr>
            <w:r>
              <w:rPr>
                <w:sz w:val="20"/>
              </w:rPr>
              <w:t>9.1</w:t>
            </w:r>
          </w:p>
        </w:tc>
        <w:tc>
          <w:tcPr>
            <w:tcW w:w="3548" w:type="dxa"/>
          </w:tcPr>
          <w:p w14:paraId="14ADF2D6" w14:textId="77777777" w:rsidR="005D4F30" w:rsidRDefault="00000000">
            <w:pPr>
              <w:pStyle w:val="TableParagraph"/>
              <w:spacing w:line="230" w:lineRule="exact"/>
              <w:ind w:left="108" w:right="565"/>
              <w:rPr>
                <w:sz w:val="20"/>
              </w:rPr>
            </w:pPr>
            <w:r>
              <w:rPr>
                <w:sz w:val="20"/>
              </w:rPr>
              <w:t>Протяженность по территории поселения</w:t>
            </w:r>
          </w:p>
        </w:tc>
        <w:tc>
          <w:tcPr>
            <w:tcW w:w="1735" w:type="dxa"/>
          </w:tcPr>
          <w:p w14:paraId="7049A82C" w14:textId="77777777" w:rsidR="005D4F30" w:rsidRDefault="00000000">
            <w:pPr>
              <w:pStyle w:val="TableParagraph"/>
              <w:spacing w:before="112"/>
              <w:ind w:left="223" w:right="223"/>
              <w:jc w:val="center"/>
              <w:rPr>
                <w:sz w:val="20"/>
              </w:rPr>
            </w:pPr>
            <w:r>
              <w:rPr>
                <w:sz w:val="20"/>
              </w:rPr>
              <w:t>км</w:t>
            </w:r>
          </w:p>
        </w:tc>
        <w:tc>
          <w:tcPr>
            <w:tcW w:w="1808" w:type="dxa"/>
          </w:tcPr>
          <w:p w14:paraId="54C5952C" w14:textId="77777777" w:rsidR="005D4F30" w:rsidRDefault="00000000">
            <w:pPr>
              <w:pStyle w:val="TableParagraph"/>
              <w:spacing w:before="112"/>
              <w:ind w:left="130" w:right="121"/>
              <w:jc w:val="center"/>
              <w:rPr>
                <w:sz w:val="20"/>
              </w:rPr>
            </w:pPr>
            <w:r>
              <w:rPr>
                <w:sz w:val="20"/>
              </w:rPr>
              <w:t>28,42</w:t>
            </w:r>
          </w:p>
        </w:tc>
        <w:tc>
          <w:tcPr>
            <w:tcW w:w="1769" w:type="dxa"/>
          </w:tcPr>
          <w:p w14:paraId="3AF8961F" w14:textId="77777777" w:rsidR="005D4F30" w:rsidRDefault="00000000">
            <w:pPr>
              <w:pStyle w:val="TableParagraph"/>
              <w:spacing w:before="112"/>
              <w:ind w:left="110" w:right="102"/>
              <w:jc w:val="center"/>
              <w:rPr>
                <w:sz w:val="20"/>
              </w:rPr>
            </w:pPr>
            <w:r>
              <w:rPr>
                <w:sz w:val="20"/>
              </w:rPr>
              <w:t>28,42</w:t>
            </w:r>
          </w:p>
        </w:tc>
      </w:tr>
    </w:tbl>
    <w:p w14:paraId="45ECCEBB" w14:textId="77777777" w:rsidR="005D4F30" w:rsidRDefault="005D4F30">
      <w:pPr>
        <w:pStyle w:val="a3"/>
        <w:ind w:left="0"/>
      </w:pPr>
    </w:p>
    <w:p w14:paraId="28C3BAB8" w14:textId="77777777" w:rsidR="005D4F30" w:rsidRDefault="005D4F30">
      <w:pPr>
        <w:pStyle w:val="a3"/>
        <w:spacing w:before="4"/>
        <w:ind w:left="0"/>
        <w:rPr>
          <w:sz w:val="26"/>
        </w:rPr>
      </w:pPr>
    </w:p>
    <w:p w14:paraId="77DEF610" w14:textId="77777777" w:rsidR="005D4F30" w:rsidRDefault="00000000">
      <w:pPr>
        <w:tabs>
          <w:tab w:val="left" w:pos="1509"/>
          <w:tab w:val="left" w:pos="10185"/>
        </w:tabs>
        <w:spacing w:before="92"/>
        <w:ind w:left="773"/>
        <w:rPr>
          <w:b/>
          <w:sz w:val="24"/>
        </w:rPr>
      </w:pPr>
      <w:bookmarkStart w:id="26" w:name="_bookmark22"/>
      <w:bookmarkEnd w:id="26"/>
      <w:r w:rsidRPr="00C43E8A">
        <w:rPr>
          <w:rFonts w:ascii="Times New Roman" w:hAnsi="Times New Roman"/>
          <w:sz w:val="24"/>
          <w:shd w:val="clear" w:color="auto" w:fill="FFFFFF" w:themeFill="background1"/>
        </w:rPr>
        <w:t xml:space="preserve"> </w:t>
      </w:r>
      <w:r w:rsidRPr="00C43E8A">
        <w:rPr>
          <w:rFonts w:ascii="Times New Roman" w:hAnsi="Times New Roman"/>
          <w:sz w:val="24"/>
          <w:shd w:val="clear" w:color="auto" w:fill="FFFFFF" w:themeFill="background1"/>
        </w:rPr>
        <w:tab/>
      </w:r>
      <w:r w:rsidRPr="00C43E8A">
        <w:rPr>
          <w:b/>
          <w:sz w:val="24"/>
          <w:shd w:val="clear" w:color="auto" w:fill="FFFFFF" w:themeFill="background1"/>
        </w:rPr>
        <w:t>16. МЕРОПРИЯТИЯ ПО ИЗМЕНЕНИЮ КАТЕГОРИИ</w:t>
      </w:r>
      <w:r w:rsidRPr="00C43E8A">
        <w:rPr>
          <w:b/>
          <w:spacing w:val="-12"/>
          <w:sz w:val="24"/>
          <w:shd w:val="clear" w:color="auto" w:fill="FFFFFF" w:themeFill="background1"/>
        </w:rPr>
        <w:t xml:space="preserve"> </w:t>
      </w:r>
      <w:r w:rsidRPr="00C43E8A">
        <w:rPr>
          <w:b/>
          <w:sz w:val="24"/>
          <w:shd w:val="clear" w:color="auto" w:fill="FFFFFF" w:themeFill="background1"/>
        </w:rPr>
        <w:t>ЗЕМЕЛЬ</w:t>
      </w:r>
      <w:r w:rsidRPr="00C43E8A">
        <w:rPr>
          <w:b/>
          <w:sz w:val="24"/>
          <w:shd w:val="clear" w:color="auto" w:fill="FFFFFF" w:themeFill="background1"/>
        </w:rPr>
        <w:tab/>
      </w:r>
    </w:p>
    <w:p w14:paraId="3F92C01E" w14:textId="77777777" w:rsidR="005D4F30" w:rsidRDefault="00000000" w:rsidP="004E2D31">
      <w:pPr>
        <w:spacing w:before="195" w:line="288" w:lineRule="auto"/>
        <w:ind w:left="799" w:right="845" w:firstLine="709"/>
        <w:jc w:val="both"/>
        <w:rPr>
          <w:sz w:val="24"/>
        </w:rPr>
      </w:pPr>
      <w:r>
        <w:rPr>
          <w:sz w:val="24"/>
        </w:rPr>
        <w:t>В соответствии со статьей 7 Федерального закона от 21.12.2004 №172-ФЗ (ред. от 29.07.2017) "О переводе земель или земельных участков из одной катего- рии в другую":</w:t>
      </w:r>
    </w:p>
    <w:p w14:paraId="7BE125EC" w14:textId="77777777" w:rsidR="005D4F30" w:rsidRDefault="00000000">
      <w:pPr>
        <w:spacing w:line="288" w:lineRule="auto"/>
        <w:ind w:left="802" w:right="854" w:firstLine="707"/>
        <w:jc w:val="both"/>
        <w:rPr>
          <w:sz w:val="24"/>
        </w:rPr>
      </w:pPr>
      <w:r>
        <w:rPr>
          <w:sz w:val="24"/>
        </w:rPr>
        <w:t>1. Перевод земель сельскохозяйственных угодий или земельных участков в составе таких земель из земель сельскохозяйственного назначения в другую кате- горию допускается в исключительных случаях, связанных:</w:t>
      </w:r>
    </w:p>
    <w:p w14:paraId="0778C593" w14:textId="77777777" w:rsidR="005D4F30" w:rsidRDefault="00000000">
      <w:pPr>
        <w:pStyle w:val="a4"/>
        <w:numPr>
          <w:ilvl w:val="0"/>
          <w:numId w:val="1"/>
        </w:numPr>
        <w:tabs>
          <w:tab w:val="left" w:pos="1769"/>
        </w:tabs>
        <w:spacing w:before="2"/>
      </w:pPr>
      <w:r>
        <w:t>с консервацией</w:t>
      </w:r>
      <w:r>
        <w:rPr>
          <w:spacing w:val="-3"/>
        </w:rPr>
        <w:t xml:space="preserve"> </w:t>
      </w:r>
      <w:r>
        <w:t>земель;</w:t>
      </w:r>
    </w:p>
    <w:p w14:paraId="3F404F2D" w14:textId="77777777" w:rsidR="005D4F30" w:rsidRDefault="00000000">
      <w:pPr>
        <w:pStyle w:val="a4"/>
        <w:numPr>
          <w:ilvl w:val="0"/>
          <w:numId w:val="1"/>
        </w:numPr>
        <w:tabs>
          <w:tab w:val="left" w:pos="1769"/>
        </w:tabs>
        <w:spacing w:before="52" w:line="288" w:lineRule="auto"/>
        <w:ind w:left="802" w:right="847" w:firstLine="707"/>
      </w:pPr>
      <w:r>
        <w:t>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 го</w:t>
      </w:r>
      <w:r>
        <w:rPr>
          <w:spacing w:val="-1"/>
        </w:rPr>
        <w:t xml:space="preserve"> </w:t>
      </w:r>
      <w:r>
        <w:t>назначения;</w:t>
      </w:r>
    </w:p>
    <w:p w14:paraId="212A42B9" w14:textId="77777777" w:rsidR="005D4F30" w:rsidRDefault="00000000">
      <w:pPr>
        <w:pStyle w:val="a4"/>
        <w:numPr>
          <w:ilvl w:val="0"/>
          <w:numId w:val="1"/>
        </w:numPr>
        <w:tabs>
          <w:tab w:val="left" w:pos="1769"/>
        </w:tabs>
        <w:spacing w:line="252" w:lineRule="exact"/>
      </w:pPr>
      <w:r>
        <w:t>с установлением или изменением черты населенных</w:t>
      </w:r>
      <w:r>
        <w:rPr>
          <w:spacing w:val="-14"/>
        </w:rPr>
        <w:t xml:space="preserve"> </w:t>
      </w:r>
      <w:r>
        <w:t>пунктов;</w:t>
      </w:r>
    </w:p>
    <w:p w14:paraId="6D4E70B9" w14:textId="77777777" w:rsidR="005D4F30" w:rsidRDefault="00000000">
      <w:pPr>
        <w:pStyle w:val="a4"/>
        <w:numPr>
          <w:ilvl w:val="0"/>
          <w:numId w:val="1"/>
        </w:numPr>
        <w:tabs>
          <w:tab w:val="left" w:pos="1781"/>
        </w:tabs>
        <w:spacing w:before="52" w:line="288" w:lineRule="auto"/>
        <w:ind w:left="802" w:right="850" w:firstLine="707"/>
      </w:pPr>
      <w:r>
        <w:t xml:space="preserve">с размещением промышленных объектов на землях, кадастровая стоимость ко- 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 дами при отсутствии иных вариантов размещения этих объектов, за исключением разме- щения на землях, указанных в </w:t>
      </w:r>
      <w:hyperlink r:id="rId17" w:anchor="dst100156">
        <w:r>
          <w:t xml:space="preserve">части 2 </w:t>
        </w:r>
      </w:hyperlink>
      <w:r>
        <w:t>настоящей</w:t>
      </w:r>
      <w:r>
        <w:rPr>
          <w:spacing w:val="-11"/>
        </w:rPr>
        <w:t xml:space="preserve"> </w:t>
      </w:r>
      <w:r>
        <w:t>статьи;</w:t>
      </w:r>
    </w:p>
    <w:p w14:paraId="754747EA" w14:textId="77777777" w:rsidR="005D4F30" w:rsidRDefault="00000000">
      <w:pPr>
        <w:pStyle w:val="a4"/>
        <w:numPr>
          <w:ilvl w:val="0"/>
          <w:numId w:val="1"/>
        </w:numPr>
        <w:tabs>
          <w:tab w:val="left" w:pos="1810"/>
        </w:tabs>
        <w:spacing w:line="288" w:lineRule="auto"/>
        <w:ind w:left="802" w:right="849" w:firstLine="707"/>
      </w:pPr>
      <w:r>
        <w:t>с включением непригодных для осуществления сельскохозяйственного произ- водства земель в состав земель лесного фонда, земель водного фонда или земель запа- са;</w:t>
      </w:r>
    </w:p>
    <w:p w14:paraId="4A9ECCA0" w14:textId="77777777" w:rsidR="005D4F30" w:rsidRDefault="00000000">
      <w:pPr>
        <w:pStyle w:val="a4"/>
        <w:numPr>
          <w:ilvl w:val="0"/>
          <w:numId w:val="1"/>
        </w:numPr>
        <w:tabs>
          <w:tab w:val="left" w:pos="1779"/>
        </w:tabs>
        <w:spacing w:before="1" w:line="288" w:lineRule="auto"/>
        <w:ind w:left="802" w:right="846" w:firstLine="707"/>
      </w:pPr>
      <w:r>
        <w:t>со строительством дорог, линий электропередачи, линий связи (в том числе ли- нейно-кабельных сооружений), нефтепроводов, газопроводов и иных трубопроводов, же- 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 хозяйственных угодий, предоставляемой на период осуществления строительства линей- ных</w:t>
      </w:r>
      <w:r>
        <w:rPr>
          <w:spacing w:val="-3"/>
        </w:rPr>
        <w:t xml:space="preserve"> </w:t>
      </w:r>
      <w:r>
        <w:t>объектов;</w:t>
      </w:r>
    </w:p>
    <w:p w14:paraId="491CF043" w14:textId="77777777" w:rsidR="005D4F30" w:rsidRDefault="00000000" w:rsidP="004E2D31">
      <w:pPr>
        <w:pStyle w:val="a4"/>
        <w:numPr>
          <w:ilvl w:val="0"/>
          <w:numId w:val="1"/>
        </w:numPr>
        <w:tabs>
          <w:tab w:val="left" w:pos="1805"/>
        </w:tabs>
        <w:spacing w:line="288" w:lineRule="auto"/>
        <w:ind w:left="799" w:right="851" w:firstLine="709"/>
      </w:pPr>
      <w:r>
        <w:t>с выполнением международных обязательств Российской Федерации, обеспе- чением обороны страны и безопасности государства при отсутствии иных вариантов раз- мещения соответствующих</w:t>
      </w:r>
      <w:r>
        <w:rPr>
          <w:spacing w:val="-5"/>
        </w:rPr>
        <w:t xml:space="preserve"> </w:t>
      </w:r>
      <w:r>
        <w:t>объектов;</w:t>
      </w:r>
    </w:p>
    <w:p w14:paraId="763A27E2" w14:textId="77777777" w:rsidR="005D4F30" w:rsidRDefault="00000000">
      <w:pPr>
        <w:pStyle w:val="a4"/>
        <w:numPr>
          <w:ilvl w:val="0"/>
          <w:numId w:val="1"/>
        </w:numPr>
        <w:tabs>
          <w:tab w:val="left" w:pos="1781"/>
        </w:tabs>
        <w:spacing w:line="288" w:lineRule="auto"/>
        <w:ind w:left="802" w:right="851" w:firstLine="707"/>
      </w:pPr>
      <w:r>
        <w:t>с добычей полезных ископаемых при наличии утвержденного проекта рекульти- вации</w:t>
      </w:r>
      <w:r>
        <w:rPr>
          <w:spacing w:val="-1"/>
        </w:rPr>
        <w:t xml:space="preserve"> </w:t>
      </w:r>
      <w:r>
        <w:t>земель;</w:t>
      </w:r>
    </w:p>
    <w:p w14:paraId="3018F85F" w14:textId="77777777" w:rsidR="005D4F30" w:rsidRDefault="00000000" w:rsidP="004E2D31">
      <w:pPr>
        <w:pStyle w:val="a4"/>
        <w:numPr>
          <w:ilvl w:val="0"/>
          <w:numId w:val="1"/>
        </w:numPr>
        <w:tabs>
          <w:tab w:val="left" w:pos="1779"/>
        </w:tabs>
        <w:spacing w:line="288" w:lineRule="auto"/>
        <w:ind w:left="799" w:right="845" w:firstLine="709"/>
      </w:pPr>
      <w:r>
        <w:t>с размещением объектов социального, коммунально-бытового назначения, объ- ектов здравоохранения, образования при отсутствии иных вариантов размещения этих объектов.</w:t>
      </w:r>
    </w:p>
    <w:p w14:paraId="02EE1552" w14:textId="68E610D8" w:rsidR="004E2D31" w:rsidRPr="004E2D31" w:rsidRDefault="004E2D31" w:rsidP="004E2D31">
      <w:pPr>
        <w:spacing w:before="195" w:line="288" w:lineRule="auto"/>
        <w:ind w:left="799" w:right="846" w:firstLine="709"/>
        <w:jc w:val="both"/>
      </w:pPr>
      <w:r w:rsidRPr="004E2D31">
        <w:t xml:space="preserve">Внесением изменений в генеральный план </w:t>
      </w:r>
      <w:r>
        <w:t>Всходского</w:t>
      </w:r>
      <w:r w:rsidRPr="004E2D31">
        <w:t xml:space="preserve"> сельского поселения Угранского района Смоленской области не предусматривается изменения границ населенных пунктов, связанные с включением или исключением земельных участков, сведения по которым внесены в Единый государственный реестр недвижимости.</w:t>
      </w:r>
    </w:p>
    <w:p w14:paraId="48FD244F" w14:textId="77777777" w:rsidR="005D4F30" w:rsidRDefault="005D4F30">
      <w:pPr>
        <w:pStyle w:val="a3"/>
        <w:spacing w:before="4"/>
        <w:ind w:left="0"/>
        <w:rPr>
          <w:sz w:val="26"/>
        </w:rPr>
      </w:pPr>
    </w:p>
    <w:sectPr w:rsidR="005D4F30" w:rsidSect="004E2D31">
      <w:headerReference w:type="default" r:id="rId18"/>
      <w:pgSz w:w="11910" w:h="16840"/>
      <w:pgMar w:top="1080" w:right="0" w:bottom="1400" w:left="900" w:header="708"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951F" w14:textId="77777777" w:rsidR="00B6484A" w:rsidRDefault="00B6484A">
      <w:r>
        <w:separator/>
      </w:r>
    </w:p>
  </w:endnote>
  <w:endnote w:type="continuationSeparator" w:id="0">
    <w:p w14:paraId="56346947" w14:textId="77777777" w:rsidR="00B6484A" w:rsidRDefault="00B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2035" w14:textId="620DB208" w:rsidR="005D4F30" w:rsidRDefault="00000000">
    <w:pPr>
      <w:pStyle w:val="a3"/>
      <w:spacing w:line="14" w:lineRule="auto"/>
      <w:ind w:left="0"/>
    </w:pPr>
    <w:r>
      <w:pict w14:anchorId="6F06173A">
        <v:shapetype id="_x0000_t202" coordsize="21600,21600" o:spt="202" path="m,l,21600r21600,l21600,xe">
          <v:stroke joinstyle="miter"/>
          <v:path gradientshapeok="t" o:connecttype="rect"/>
        </v:shapetype>
        <v:shape id="_x0000_s1058" type="#_x0000_t202" style="position:absolute;margin-left:103.3pt;margin-top:775.9pt;width:431pt;height:14.9pt;z-index:-20980736;mso-position-horizontal-relative:page;mso-position-vertical-relative:page" filled="f" stroked="f">
          <v:textbox style="mso-next-textbox:#_x0000_s1058" inset="0,0,0,0">
            <w:txbxContent>
              <w:p w14:paraId="07CEB3BD" w14:textId="69639189" w:rsidR="005D4F30" w:rsidRPr="009241FC" w:rsidRDefault="00000000">
                <w:pPr>
                  <w:spacing w:before="15"/>
                  <w:ind w:left="16" w:right="16"/>
                  <w:jc w:val="center"/>
                  <w:rPr>
                    <w:b/>
                    <w:i/>
                    <w:sz w:val="18"/>
                  </w:rPr>
                </w:pPr>
                <w:r w:rsidRPr="009241FC">
                  <w:rPr>
                    <w:b/>
                    <w:i/>
                    <w:spacing w:val="-1"/>
                    <w:w w:val="109"/>
                    <w:sz w:val="18"/>
                  </w:rPr>
                  <w:t>Об</w:t>
                </w:r>
                <w:r w:rsidRPr="009241FC">
                  <w:rPr>
                    <w:b/>
                    <w:i/>
                    <w:spacing w:val="-1"/>
                    <w:w w:val="93"/>
                    <w:sz w:val="18"/>
                  </w:rPr>
                  <w:t>щ</w:t>
                </w:r>
                <w:r w:rsidRPr="009241FC">
                  <w:rPr>
                    <w:b/>
                    <w:i/>
                    <w:spacing w:val="-1"/>
                    <w:w w:val="115"/>
                    <w:sz w:val="18"/>
                  </w:rPr>
                  <w:t>е</w:t>
                </w:r>
                <w:r w:rsidRPr="009241FC">
                  <w:rPr>
                    <w:b/>
                    <w:i/>
                    <w:w w:val="94"/>
                    <w:sz w:val="18"/>
                  </w:rPr>
                  <w:t>с</w:t>
                </w:r>
                <w:r w:rsidRPr="009241FC">
                  <w:rPr>
                    <w:b/>
                    <w:i/>
                    <w:spacing w:val="-1"/>
                    <w:w w:val="48"/>
                    <w:sz w:val="18"/>
                  </w:rPr>
                  <w:t>т</w:t>
                </w:r>
                <w:r w:rsidRPr="009241FC">
                  <w:rPr>
                    <w:b/>
                    <w:i/>
                    <w:spacing w:val="1"/>
                    <w:w w:val="91"/>
                    <w:sz w:val="18"/>
                  </w:rPr>
                  <w:t>в</w:t>
                </w:r>
                <w:r w:rsidRPr="009241FC">
                  <w:rPr>
                    <w:b/>
                    <w:i/>
                    <w:w w:val="107"/>
                    <w:sz w:val="18"/>
                  </w:rPr>
                  <w:t>о</w:t>
                </w:r>
                <w:r w:rsidRPr="009241FC">
                  <w:rPr>
                    <w:b/>
                    <w:i/>
                    <w:spacing w:val="-6"/>
                    <w:sz w:val="18"/>
                  </w:rPr>
                  <w:t xml:space="preserve"> </w:t>
                </w:r>
                <w:r w:rsidRPr="009241FC">
                  <w:rPr>
                    <w:b/>
                    <w:i/>
                    <w:w w:val="94"/>
                    <w:sz w:val="18"/>
                  </w:rPr>
                  <w:t>с</w:t>
                </w:r>
                <w:r w:rsidRPr="009241FC">
                  <w:rPr>
                    <w:b/>
                    <w:i/>
                    <w:spacing w:val="-4"/>
                    <w:sz w:val="18"/>
                  </w:rPr>
                  <w:t xml:space="preserve"> </w:t>
                </w:r>
                <w:r w:rsidRPr="009241FC">
                  <w:rPr>
                    <w:b/>
                    <w:i/>
                    <w:spacing w:val="-1"/>
                    <w:w w:val="107"/>
                    <w:sz w:val="18"/>
                  </w:rPr>
                  <w:t>о</w:t>
                </w:r>
                <w:r w:rsidRPr="009241FC">
                  <w:rPr>
                    <w:b/>
                    <w:i/>
                    <w:spacing w:val="-1"/>
                    <w:w w:val="80"/>
                    <w:sz w:val="18"/>
                  </w:rPr>
                  <w:t>г</w:t>
                </w:r>
                <w:r w:rsidRPr="009241FC">
                  <w:rPr>
                    <w:b/>
                    <w:i/>
                    <w:w w:val="110"/>
                    <w:sz w:val="18"/>
                  </w:rPr>
                  <w:t>р</w:t>
                </w:r>
                <w:r w:rsidRPr="009241FC">
                  <w:rPr>
                    <w:b/>
                    <w:i/>
                    <w:w w:val="121"/>
                    <w:sz w:val="18"/>
                  </w:rPr>
                  <w:t>а</w:t>
                </w:r>
                <w:r w:rsidRPr="009241FC">
                  <w:rPr>
                    <w:b/>
                    <w:i/>
                    <w:spacing w:val="-1"/>
                    <w:w w:val="106"/>
                    <w:sz w:val="18"/>
                  </w:rPr>
                  <w:t>н</w:t>
                </w:r>
                <w:r w:rsidRPr="009241FC">
                  <w:rPr>
                    <w:b/>
                    <w:i/>
                    <w:w w:val="103"/>
                    <w:sz w:val="18"/>
                  </w:rPr>
                  <w:t>и</w:t>
                </w:r>
                <w:r w:rsidRPr="009241FC">
                  <w:rPr>
                    <w:b/>
                    <w:i/>
                    <w:spacing w:val="-1"/>
                    <w:w w:val="94"/>
                    <w:sz w:val="18"/>
                  </w:rPr>
                  <w:t>ч</w:t>
                </w:r>
                <w:r w:rsidRPr="009241FC">
                  <w:rPr>
                    <w:b/>
                    <w:i/>
                    <w:spacing w:val="-1"/>
                    <w:w w:val="115"/>
                    <w:sz w:val="18"/>
                  </w:rPr>
                  <w:t>е</w:t>
                </w:r>
                <w:r w:rsidRPr="009241FC">
                  <w:rPr>
                    <w:b/>
                    <w:i/>
                    <w:spacing w:val="-1"/>
                    <w:w w:val="106"/>
                    <w:sz w:val="18"/>
                  </w:rPr>
                  <w:t>нн</w:t>
                </w:r>
                <w:r w:rsidRPr="009241FC">
                  <w:rPr>
                    <w:b/>
                    <w:i/>
                    <w:spacing w:val="1"/>
                    <w:w w:val="107"/>
                    <w:sz w:val="18"/>
                  </w:rPr>
                  <w:t>о</w:t>
                </w:r>
                <w:r w:rsidRPr="009241FC">
                  <w:rPr>
                    <w:b/>
                    <w:i/>
                    <w:w w:val="104"/>
                    <w:sz w:val="18"/>
                  </w:rPr>
                  <w:t>й</w:t>
                </w:r>
                <w:r w:rsidRPr="009241FC">
                  <w:rPr>
                    <w:b/>
                    <w:i/>
                    <w:spacing w:val="-5"/>
                    <w:sz w:val="18"/>
                  </w:rPr>
                  <w:t xml:space="preserve"> </w:t>
                </w:r>
                <w:r w:rsidRPr="009241FC">
                  <w:rPr>
                    <w:b/>
                    <w:i/>
                    <w:spacing w:val="-1"/>
                    <w:w w:val="107"/>
                    <w:sz w:val="18"/>
                  </w:rPr>
                  <w:t>о</w:t>
                </w:r>
                <w:r w:rsidRPr="009241FC">
                  <w:rPr>
                    <w:b/>
                    <w:i/>
                    <w:spacing w:val="-1"/>
                    <w:w w:val="48"/>
                    <w:sz w:val="18"/>
                  </w:rPr>
                  <w:t>т</w:t>
                </w:r>
                <w:r w:rsidRPr="009241FC">
                  <w:rPr>
                    <w:b/>
                    <w:i/>
                    <w:spacing w:val="-1"/>
                    <w:w w:val="91"/>
                    <w:sz w:val="18"/>
                  </w:rPr>
                  <w:t>в</w:t>
                </w:r>
                <w:r w:rsidRPr="009241FC">
                  <w:rPr>
                    <w:b/>
                    <w:i/>
                    <w:spacing w:val="-1"/>
                    <w:w w:val="115"/>
                    <w:sz w:val="18"/>
                  </w:rPr>
                  <w:t>е</w:t>
                </w:r>
                <w:r w:rsidRPr="009241FC">
                  <w:rPr>
                    <w:b/>
                    <w:i/>
                    <w:spacing w:val="-1"/>
                    <w:w w:val="48"/>
                    <w:sz w:val="18"/>
                  </w:rPr>
                  <w:t>т</w:t>
                </w:r>
                <w:r w:rsidRPr="009241FC">
                  <w:rPr>
                    <w:b/>
                    <w:i/>
                    <w:w w:val="94"/>
                    <w:sz w:val="18"/>
                  </w:rPr>
                  <w:t>с</w:t>
                </w:r>
                <w:r w:rsidRPr="009241FC">
                  <w:rPr>
                    <w:b/>
                    <w:i/>
                    <w:spacing w:val="-1"/>
                    <w:w w:val="48"/>
                    <w:sz w:val="18"/>
                  </w:rPr>
                  <w:t>т</w:t>
                </w:r>
                <w:r w:rsidRPr="009241FC">
                  <w:rPr>
                    <w:b/>
                    <w:i/>
                    <w:spacing w:val="1"/>
                    <w:w w:val="91"/>
                    <w:sz w:val="18"/>
                  </w:rPr>
                  <w:t>в</w:t>
                </w:r>
                <w:r w:rsidRPr="009241FC">
                  <w:rPr>
                    <w:b/>
                    <w:i/>
                    <w:spacing w:val="-1"/>
                    <w:w w:val="115"/>
                    <w:sz w:val="18"/>
                  </w:rPr>
                  <w:t>е</w:t>
                </w:r>
                <w:r w:rsidRPr="009241FC">
                  <w:rPr>
                    <w:b/>
                    <w:i/>
                    <w:spacing w:val="-1"/>
                    <w:w w:val="106"/>
                    <w:sz w:val="18"/>
                  </w:rPr>
                  <w:t>н</w:t>
                </w:r>
                <w:r w:rsidRPr="009241FC">
                  <w:rPr>
                    <w:b/>
                    <w:i/>
                    <w:spacing w:val="1"/>
                    <w:w w:val="106"/>
                    <w:sz w:val="18"/>
                  </w:rPr>
                  <w:t>н</w:t>
                </w:r>
                <w:r w:rsidRPr="009241FC">
                  <w:rPr>
                    <w:b/>
                    <w:i/>
                    <w:spacing w:val="-1"/>
                    <w:w w:val="107"/>
                    <w:sz w:val="18"/>
                  </w:rPr>
                  <w:t>о</w:t>
                </w:r>
                <w:r w:rsidRPr="009241FC">
                  <w:rPr>
                    <w:b/>
                    <w:i/>
                    <w:w w:val="94"/>
                    <w:sz w:val="18"/>
                  </w:rPr>
                  <w:t>с</w:t>
                </w:r>
                <w:r w:rsidRPr="009241FC">
                  <w:rPr>
                    <w:b/>
                    <w:i/>
                    <w:spacing w:val="-1"/>
                    <w:w w:val="48"/>
                    <w:sz w:val="18"/>
                  </w:rPr>
                  <w:t>т</w:t>
                </w:r>
                <w:r w:rsidRPr="009241FC">
                  <w:rPr>
                    <w:b/>
                    <w:i/>
                    <w:spacing w:val="-1"/>
                    <w:w w:val="97"/>
                    <w:sz w:val="18"/>
                  </w:rPr>
                  <w:t>ь</w:t>
                </w:r>
                <w:r w:rsidRPr="009241FC">
                  <w:rPr>
                    <w:b/>
                    <w:i/>
                    <w:w w:val="97"/>
                    <w:sz w:val="18"/>
                  </w:rPr>
                  <w:t>ю</w:t>
                </w:r>
                <w:r w:rsidRPr="009241FC">
                  <w:rPr>
                    <w:b/>
                    <w:i/>
                    <w:spacing w:val="-5"/>
                    <w:sz w:val="18"/>
                  </w:rPr>
                  <w:t xml:space="preserve"> </w:t>
                </w:r>
                <w:r w:rsidRPr="009241FC">
                  <w:rPr>
                    <w:b/>
                    <w:i/>
                    <w:spacing w:val="1"/>
                    <w:w w:val="89"/>
                    <w:sz w:val="18"/>
                  </w:rPr>
                  <w:t>«</w:t>
                </w:r>
                <w:r w:rsidR="009241FC" w:rsidRPr="009241FC">
                  <w:rPr>
                    <w:b/>
                    <w:i/>
                    <w:spacing w:val="1"/>
                    <w:w w:val="89"/>
                    <w:sz w:val="18"/>
                  </w:rPr>
                  <w:t>Земельное и городское проектирование</w:t>
                </w:r>
                <w:r w:rsidRPr="009241FC">
                  <w:rPr>
                    <w:b/>
                    <w:i/>
                    <w:w w:val="89"/>
                    <w:sz w:val="18"/>
                  </w:rPr>
                  <w:t>»</w:t>
                </w:r>
              </w:p>
            </w:txbxContent>
          </v:textbox>
          <w10:wrap anchorx="page" anchory="page"/>
        </v:shape>
      </w:pict>
    </w:r>
    <w:r>
      <w:pict w14:anchorId="57B602FB">
        <v:shape id="_x0000_s1057" type="#_x0000_t202" style="position:absolute;margin-left:560.75pt;margin-top:789.65pt;width:16.1pt;height:12.1pt;z-index:-20980224;mso-position-horizontal-relative:page;mso-position-vertical-relative:page" filled="f" stroked="f">
          <v:textbox style="mso-next-textbox:#_x0000_s1057" inset="0,0,0,0">
            <w:txbxContent>
              <w:p w14:paraId="2D8BEF3D" w14:textId="77777777" w:rsidR="005D4F30" w:rsidRPr="00857364" w:rsidRDefault="00000000">
                <w:pPr>
                  <w:spacing w:before="14"/>
                  <w:ind w:left="60"/>
                  <w:rPr>
                    <w:sz w:val="18"/>
                  </w:rPr>
                </w:pPr>
                <w:r w:rsidRPr="00857364">
                  <w:fldChar w:fldCharType="begin"/>
                </w:r>
                <w:r w:rsidRPr="00857364">
                  <w:rPr>
                    <w:sz w:val="18"/>
                  </w:rPr>
                  <w:instrText xml:space="preserve"> PAGE </w:instrText>
                </w:r>
                <w:r w:rsidRPr="00857364">
                  <w:fldChar w:fldCharType="separate"/>
                </w:r>
                <w:r w:rsidRPr="00857364">
                  <w:t>10</w:t>
                </w:r>
                <w:r w:rsidRPr="00857364">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9A0A" w14:textId="77777777" w:rsidR="00B6484A" w:rsidRDefault="00B6484A">
      <w:r>
        <w:separator/>
      </w:r>
    </w:p>
  </w:footnote>
  <w:footnote w:type="continuationSeparator" w:id="0">
    <w:p w14:paraId="3FE7C0C9" w14:textId="77777777" w:rsidR="00B6484A" w:rsidRDefault="00B6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8797" w14:textId="77777777" w:rsidR="005D4F30" w:rsidRDefault="00000000">
    <w:pPr>
      <w:pStyle w:val="a3"/>
      <w:spacing w:line="14" w:lineRule="auto"/>
      <w:ind w:left="0"/>
    </w:pPr>
    <w:r>
      <w:pict w14:anchorId="0CB14F35">
        <v:shapetype id="_x0000_t202" coordsize="21600,21600" o:spt="202" path="m,l,21600r21600,l21600,xe">
          <v:stroke joinstyle="miter"/>
          <v:path gradientshapeok="t" o:connecttype="rect"/>
        </v:shapetype>
        <v:shape id="_x0000_s1060" type="#_x0000_t202" style="position:absolute;margin-left:107.15pt;margin-top:34.4pt;width:423.4pt;height:12.1pt;z-index:-20982272;mso-position-horizontal-relative:page;mso-position-vertical-relative:page" filled="f" stroked="f">
          <v:textbox style="mso-next-textbox:#_x0000_s1060" inset="0,0,0,0">
            <w:txbxContent>
              <w:p w14:paraId="27748FB1" w14:textId="77777777" w:rsidR="005D4F30" w:rsidRPr="009241FC" w:rsidRDefault="00000000">
                <w:pPr>
                  <w:spacing w:before="14"/>
                  <w:ind w:left="20"/>
                  <w:rPr>
                    <w:b/>
                    <w:sz w:val="18"/>
                  </w:rPr>
                </w:pPr>
                <w:r w:rsidRPr="009241FC">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FAC" w14:textId="4EEEB1E8" w:rsidR="005D4F30" w:rsidRDefault="00000000">
    <w:pPr>
      <w:pStyle w:val="a3"/>
      <w:spacing w:line="14" w:lineRule="auto"/>
      <w:ind w:left="0"/>
    </w:pPr>
    <w:r>
      <w:pict w14:anchorId="0153B9DE">
        <v:shapetype id="_x0000_t202" coordsize="21600,21600" o:spt="202" path="m,l,21600r21600,l21600,xe">
          <v:stroke joinstyle="miter"/>
          <v:path gradientshapeok="t" o:connecttype="rect"/>
        </v:shapetype>
        <v:shape id="_x0000_s1056" type="#_x0000_t202" style="position:absolute;margin-left:107.15pt;margin-top:34.4pt;width:423.4pt;height:12.1pt;z-index:-20979200;mso-position-horizontal-relative:page;mso-position-vertical-relative:page" filled="f" stroked="f">
          <v:textbox inset="0,0,0,0">
            <w:txbxContent>
              <w:p w14:paraId="1863466F" w14:textId="77777777" w:rsidR="005D4F30" w:rsidRPr="009241FC" w:rsidRDefault="00000000">
                <w:pPr>
                  <w:spacing w:before="14"/>
                  <w:ind w:left="20"/>
                  <w:rPr>
                    <w:b/>
                    <w:sz w:val="18"/>
                  </w:rPr>
                </w:pPr>
                <w:r w:rsidRPr="009241FC">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5DEB" w14:textId="77777777" w:rsidR="005D4F30" w:rsidRDefault="00000000">
    <w:pPr>
      <w:pStyle w:val="a3"/>
      <w:spacing w:line="14" w:lineRule="auto"/>
      <w:ind w:left="0"/>
    </w:pPr>
    <w:r>
      <w:pict w14:anchorId="5841AC13">
        <v:shapetype id="_x0000_t202" coordsize="21600,21600" o:spt="202" path="m,l,21600r21600,l21600,xe">
          <v:stroke joinstyle="miter"/>
          <v:path gradientshapeok="t" o:connecttype="rect"/>
        </v:shapetype>
        <v:shape id="_x0000_s1052" type="#_x0000_t202" style="position:absolute;margin-left:107.15pt;margin-top:34.4pt;width:423.4pt;height:12.1pt;z-index:-20976640;mso-position-horizontal-relative:page;mso-position-vertical-relative:page" filled="f" stroked="f">
          <v:textbox style="mso-next-textbox:#_x0000_s1052" inset="0,0,0,0">
            <w:txbxContent>
              <w:p w14:paraId="0029A65F" w14:textId="77777777" w:rsidR="005D4F30" w:rsidRPr="009241FC" w:rsidRDefault="00000000">
                <w:pPr>
                  <w:spacing w:before="14"/>
                  <w:ind w:left="20"/>
                  <w:rPr>
                    <w:b/>
                    <w:sz w:val="18"/>
                  </w:rPr>
                </w:pPr>
                <w:r w:rsidRPr="009241FC">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72AD" w14:textId="32246FB3" w:rsidR="005D4F30" w:rsidRDefault="00000000">
    <w:pPr>
      <w:pStyle w:val="a3"/>
      <w:spacing w:line="14" w:lineRule="auto"/>
      <w:ind w:left="0"/>
    </w:pPr>
    <w:r>
      <w:pict w14:anchorId="4C9654FE">
        <v:shapetype id="_x0000_t202" coordsize="21600,21600" o:spt="202" path="m,l,21600r21600,l21600,xe">
          <v:stroke joinstyle="miter"/>
          <v:path gradientshapeok="t" o:connecttype="rect"/>
        </v:shapetype>
        <v:shape id="_x0000_s1048" type="#_x0000_t202" style="position:absolute;margin-left:107.15pt;margin-top:34.4pt;width:423.4pt;height:12.1pt;z-index:-20973568;mso-position-horizontal-relative:page;mso-position-vertical-relative:page" filled="f" stroked="f">
          <v:textbox inset="0,0,0,0">
            <w:txbxContent>
              <w:p w14:paraId="132AEA5A" w14:textId="77777777" w:rsidR="005D4F30" w:rsidRPr="00086703" w:rsidRDefault="00000000">
                <w:pPr>
                  <w:spacing w:before="14"/>
                  <w:ind w:left="20"/>
                  <w:rPr>
                    <w:b/>
                    <w:sz w:val="18"/>
                  </w:rPr>
                </w:pPr>
                <w:r w:rsidRPr="00086703">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8672" w14:textId="77777777" w:rsidR="005D4F30" w:rsidRDefault="00000000">
    <w:pPr>
      <w:pStyle w:val="a3"/>
      <w:spacing w:line="14" w:lineRule="auto"/>
      <w:ind w:left="0"/>
    </w:pPr>
    <w:r>
      <w:pict w14:anchorId="348C1FD5">
        <v:shapetype id="_x0000_t202" coordsize="21600,21600" o:spt="202" path="m,l,21600r21600,l21600,xe">
          <v:stroke joinstyle="miter"/>
          <v:path gradientshapeok="t" o:connecttype="rect"/>
        </v:shapetype>
        <v:shape id="_x0000_s1044" type="#_x0000_t202" style="position:absolute;margin-left:107.15pt;margin-top:34.4pt;width:423.4pt;height:12.1pt;z-index:-20971008;mso-position-horizontal-relative:page;mso-position-vertical-relative:page" filled="f" stroked="f">
          <v:textbox style="mso-next-textbox:#_x0000_s1044" inset="0,0,0,0">
            <w:txbxContent>
              <w:p w14:paraId="6F4BE7A1" w14:textId="77777777" w:rsidR="005D4F30" w:rsidRPr="00426C79" w:rsidRDefault="00000000">
                <w:pPr>
                  <w:spacing w:before="14"/>
                  <w:ind w:left="20"/>
                  <w:rPr>
                    <w:b/>
                    <w:sz w:val="18"/>
                  </w:rPr>
                </w:pPr>
                <w:r w:rsidRPr="00426C79">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0984" w14:textId="41C54A7C" w:rsidR="005D4F30" w:rsidRDefault="00000000">
    <w:pPr>
      <w:pStyle w:val="a3"/>
      <w:spacing w:line="14" w:lineRule="auto"/>
      <w:ind w:left="0"/>
    </w:pPr>
    <w:r>
      <w:pict w14:anchorId="7EAD6181">
        <v:shapetype id="_x0000_t202" coordsize="21600,21600" o:spt="202" path="m,l,21600r21600,l21600,xe">
          <v:stroke joinstyle="miter"/>
          <v:path gradientshapeok="t" o:connecttype="rect"/>
        </v:shapetype>
        <v:shape id="_x0000_s1040" type="#_x0000_t202" style="position:absolute;margin-left:107.15pt;margin-top:34.4pt;width:423.4pt;height:12.1pt;z-index:-20967936;mso-position-horizontal-relative:page;mso-position-vertical-relative:page" filled="f" stroked="f">
          <v:textbox inset="0,0,0,0">
            <w:txbxContent>
              <w:p w14:paraId="57336F7A" w14:textId="77777777" w:rsidR="005D4F30" w:rsidRPr="00241E59" w:rsidRDefault="00000000">
                <w:pPr>
                  <w:spacing w:before="14"/>
                  <w:ind w:left="20"/>
                  <w:rPr>
                    <w:b/>
                    <w:sz w:val="18"/>
                  </w:rPr>
                </w:pPr>
                <w:r w:rsidRPr="00241E59">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FEC2" w14:textId="77777777" w:rsidR="005D4F30" w:rsidRDefault="00000000">
    <w:pPr>
      <w:pStyle w:val="a3"/>
      <w:spacing w:line="14" w:lineRule="auto"/>
      <w:ind w:left="0"/>
    </w:pPr>
    <w:r>
      <w:pict w14:anchorId="5306D342">
        <v:shapetype id="_x0000_t202" coordsize="21600,21600" o:spt="202" path="m,l,21600r21600,l21600,xe">
          <v:stroke joinstyle="miter"/>
          <v:path gradientshapeok="t" o:connecttype="rect"/>
        </v:shapetype>
        <v:shape id="_x0000_s1036" type="#_x0000_t202" style="position:absolute;margin-left:107.15pt;margin-top:34.4pt;width:423.4pt;height:12.1pt;z-index:-20965376;mso-position-horizontal-relative:page;mso-position-vertical-relative:page" filled="f" stroked="f">
          <v:textbox style="mso-next-textbox:#_x0000_s1036" inset="0,0,0,0">
            <w:txbxContent>
              <w:p w14:paraId="09D3C2E6" w14:textId="77777777" w:rsidR="005D4F30" w:rsidRPr="00241E59" w:rsidRDefault="00000000">
                <w:pPr>
                  <w:spacing w:before="14"/>
                  <w:ind w:left="20"/>
                  <w:rPr>
                    <w:b/>
                    <w:sz w:val="18"/>
                  </w:rPr>
                </w:pPr>
                <w:r w:rsidRPr="00241E59">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FB13" w14:textId="736F1DBB" w:rsidR="005D4F30" w:rsidRDefault="00000000">
    <w:pPr>
      <w:pStyle w:val="a3"/>
      <w:spacing w:line="14" w:lineRule="auto"/>
      <w:ind w:left="0"/>
    </w:pPr>
    <w:r>
      <w:pict w14:anchorId="6F3CA899">
        <v:shapetype id="_x0000_t202" coordsize="21600,21600" o:spt="202" path="m,l,21600r21600,l21600,xe">
          <v:stroke joinstyle="miter"/>
          <v:path gradientshapeok="t" o:connecttype="rect"/>
        </v:shapetype>
        <v:shape id="_x0000_s1032" type="#_x0000_t202" style="position:absolute;margin-left:107.15pt;margin-top:34.4pt;width:423.4pt;height:12.1pt;z-index:-20962304;mso-position-horizontal-relative:page;mso-position-vertical-relative:page" filled="f" stroked="f">
          <v:textbox inset="0,0,0,0">
            <w:txbxContent>
              <w:p w14:paraId="361B81FA" w14:textId="77777777" w:rsidR="005D4F30" w:rsidRPr="00C43E8A" w:rsidRDefault="00000000">
                <w:pPr>
                  <w:spacing w:before="14"/>
                  <w:ind w:left="20"/>
                  <w:rPr>
                    <w:b/>
                    <w:sz w:val="18"/>
                  </w:rPr>
                </w:pPr>
                <w:r w:rsidRPr="00C43E8A">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93AE" w14:textId="77777777" w:rsidR="005D4F30" w:rsidRDefault="00000000">
    <w:pPr>
      <w:pStyle w:val="a3"/>
      <w:spacing w:line="14" w:lineRule="auto"/>
      <w:ind w:left="0"/>
    </w:pPr>
    <w:r>
      <w:pict w14:anchorId="58E43C1D">
        <v:shapetype id="_x0000_t202" coordsize="21600,21600" o:spt="202" path="m,l,21600r21600,l21600,xe">
          <v:stroke joinstyle="miter"/>
          <v:path gradientshapeok="t" o:connecttype="rect"/>
        </v:shapetype>
        <v:shape id="_x0000_s1028" type="#_x0000_t202" style="position:absolute;margin-left:107.15pt;margin-top:34.4pt;width:423.4pt;height:12.1pt;z-index:-20959744;mso-position-horizontal-relative:page;mso-position-vertical-relative:page" filled="f" stroked="f">
          <v:textbox inset="0,0,0,0">
            <w:txbxContent>
              <w:p w14:paraId="6257DDB2" w14:textId="77777777" w:rsidR="005D4F30" w:rsidRPr="00C43E8A" w:rsidRDefault="00000000">
                <w:pPr>
                  <w:spacing w:before="14"/>
                  <w:ind w:left="20"/>
                  <w:rPr>
                    <w:b/>
                    <w:sz w:val="18"/>
                  </w:rPr>
                </w:pPr>
                <w:r w:rsidRPr="00C43E8A">
                  <w:rPr>
                    <w:b/>
                    <w:sz w:val="18"/>
                  </w:rPr>
                  <w:t>Генеральный план Всходского сельского поселения Угранского района Смоленской области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8EA"/>
    <w:multiLevelType w:val="hybridMultilevel"/>
    <w:tmpl w:val="DF288452"/>
    <w:lvl w:ilvl="0" w:tplc="C4A0E4DE">
      <w:numFmt w:val="bullet"/>
      <w:lvlText w:val=""/>
      <w:lvlJc w:val="left"/>
      <w:pPr>
        <w:ind w:left="1510" w:hanging="142"/>
      </w:pPr>
      <w:rPr>
        <w:rFonts w:ascii="Symbol" w:eastAsia="Symbol" w:hAnsi="Symbol" w:cs="Symbol" w:hint="default"/>
        <w:w w:val="99"/>
        <w:sz w:val="20"/>
        <w:szCs w:val="20"/>
        <w:lang w:val="ru-RU" w:eastAsia="en-US" w:bidi="ar-SA"/>
      </w:rPr>
    </w:lvl>
    <w:lvl w:ilvl="1" w:tplc="9E06CC5A">
      <w:numFmt w:val="bullet"/>
      <w:lvlText w:val=""/>
      <w:lvlJc w:val="left"/>
      <w:pPr>
        <w:ind w:left="802" w:hanging="708"/>
      </w:pPr>
      <w:rPr>
        <w:rFonts w:ascii="Symbol" w:eastAsia="Symbol" w:hAnsi="Symbol" w:cs="Symbol" w:hint="default"/>
        <w:w w:val="99"/>
        <w:sz w:val="20"/>
        <w:szCs w:val="20"/>
        <w:lang w:val="ru-RU" w:eastAsia="en-US" w:bidi="ar-SA"/>
      </w:rPr>
    </w:lvl>
    <w:lvl w:ilvl="2" w:tplc="56C4F16A">
      <w:numFmt w:val="bullet"/>
      <w:lvlText w:val="•"/>
      <w:lvlJc w:val="left"/>
      <w:pPr>
        <w:ind w:left="2574" w:hanging="708"/>
      </w:pPr>
      <w:rPr>
        <w:rFonts w:hint="default"/>
        <w:lang w:val="ru-RU" w:eastAsia="en-US" w:bidi="ar-SA"/>
      </w:rPr>
    </w:lvl>
    <w:lvl w:ilvl="3" w:tplc="0C427B46">
      <w:numFmt w:val="bullet"/>
      <w:lvlText w:val="•"/>
      <w:lvlJc w:val="left"/>
      <w:pPr>
        <w:ind w:left="3628" w:hanging="708"/>
      </w:pPr>
      <w:rPr>
        <w:rFonts w:hint="default"/>
        <w:lang w:val="ru-RU" w:eastAsia="en-US" w:bidi="ar-SA"/>
      </w:rPr>
    </w:lvl>
    <w:lvl w:ilvl="4" w:tplc="B0A8CB74">
      <w:numFmt w:val="bullet"/>
      <w:lvlText w:val="•"/>
      <w:lvlJc w:val="left"/>
      <w:pPr>
        <w:ind w:left="4682" w:hanging="708"/>
      </w:pPr>
      <w:rPr>
        <w:rFonts w:hint="default"/>
        <w:lang w:val="ru-RU" w:eastAsia="en-US" w:bidi="ar-SA"/>
      </w:rPr>
    </w:lvl>
    <w:lvl w:ilvl="5" w:tplc="A9F0DB10">
      <w:numFmt w:val="bullet"/>
      <w:lvlText w:val="•"/>
      <w:lvlJc w:val="left"/>
      <w:pPr>
        <w:ind w:left="5736" w:hanging="708"/>
      </w:pPr>
      <w:rPr>
        <w:rFonts w:hint="default"/>
        <w:lang w:val="ru-RU" w:eastAsia="en-US" w:bidi="ar-SA"/>
      </w:rPr>
    </w:lvl>
    <w:lvl w:ilvl="6" w:tplc="863ADB28">
      <w:numFmt w:val="bullet"/>
      <w:lvlText w:val="•"/>
      <w:lvlJc w:val="left"/>
      <w:pPr>
        <w:ind w:left="6790" w:hanging="708"/>
      </w:pPr>
      <w:rPr>
        <w:rFonts w:hint="default"/>
        <w:lang w:val="ru-RU" w:eastAsia="en-US" w:bidi="ar-SA"/>
      </w:rPr>
    </w:lvl>
    <w:lvl w:ilvl="7" w:tplc="220ED148">
      <w:numFmt w:val="bullet"/>
      <w:lvlText w:val="•"/>
      <w:lvlJc w:val="left"/>
      <w:pPr>
        <w:ind w:left="7844" w:hanging="708"/>
      </w:pPr>
      <w:rPr>
        <w:rFonts w:hint="default"/>
        <w:lang w:val="ru-RU" w:eastAsia="en-US" w:bidi="ar-SA"/>
      </w:rPr>
    </w:lvl>
    <w:lvl w:ilvl="8" w:tplc="5D089500">
      <w:numFmt w:val="bullet"/>
      <w:lvlText w:val="•"/>
      <w:lvlJc w:val="left"/>
      <w:pPr>
        <w:ind w:left="8898" w:hanging="708"/>
      </w:pPr>
      <w:rPr>
        <w:rFonts w:hint="default"/>
        <w:lang w:val="ru-RU" w:eastAsia="en-US" w:bidi="ar-SA"/>
      </w:rPr>
    </w:lvl>
  </w:abstractNum>
  <w:abstractNum w:abstractNumId="1" w15:restartNumberingAfterBreak="0">
    <w:nsid w:val="09E37D74"/>
    <w:multiLevelType w:val="hybridMultilevel"/>
    <w:tmpl w:val="4948D5BC"/>
    <w:lvl w:ilvl="0" w:tplc="0B94B072">
      <w:start w:val="1"/>
      <w:numFmt w:val="decimal"/>
      <w:lvlText w:val="%1."/>
      <w:lvlJc w:val="left"/>
      <w:pPr>
        <w:ind w:left="802" w:hanging="269"/>
      </w:pPr>
      <w:rPr>
        <w:rFonts w:ascii="Arial" w:eastAsia="Arial" w:hAnsi="Arial" w:cs="Arial" w:hint="default"/>
        <w:spacing w:val="-3"/>
        <w:w w:val="100"/>
        <w:sz w:val="24"/>
        <w:szCs w:val="24"/>
        <w:lang w:val="ru-RU" w:eastAsia="en-US" w:bidi="ar-SA"/>
      </w:rPr>
    </w:lvl>
    <w:lvl w:ilvl="1" w:tplc="B0506484">
      <w:numFmt w:val="bullet"/>
      <w:lvlText w:val=""/>
      <w:lvlJc w:val="left"/>
      <w:pPr>
        <w:ind w:left="802" w:hanging="708"/>
      </w:pPr>
      <w:rPr>
        <w:rFonts w:hint="default"/>
        <w:w w:val="100"/>
        <w:lang w:val="ru-RU" w:eastAsia="en-US" w:bidi="ar-SA"/>
      </w:rPr>
    </w:lvl>
    <w:lvl w:ilvl="2" w:tplc="A954A0C0">
      <w:numFmt w:val="bullet"/>
      <w:lvlText w:val="•"/>
      <w:lvlJc w:val="left"/>
      <w:pPr>
        <w:ind w:left="2841" w:hanging="708"/>
      </w:pPr>
      <w:rPr>
        <w:rFonts w:hint="default"/>
        <w:lang w:val="ru-RU" w:eastAsia="en-US" w:bidi="ar-SA"/>
      </w:rPr>
    </w:lvl>
    <w:lvl w:ilvl="3" w:tplc="86CCE36C">
      <w:numFmt w:val="bullet"/>
      <w:lvlText w:val="•"/>
      <w:lvlJc w:val="left"/>
      <w:pPr>
        <w:ind w:left="3861" w:hanging="708"/>
      </w:pPr>
      <w:rPr>
        <w:rFonts w:hint="default"/>
        <w:lang w:val="ru-RU" w:eastAsia="en-US" w:bidi="ar-SA"/>
      </w:rPr>
    </w:lvl>
    <w:lvl w:ilvl="4" w:tplc="331E4D0A">
      <w:numFmt w:val="bullet"/>
      <w:lvlText w:val="•"/>
      <w:lvlJc w:val="left"/>
      <w:pPr>
        <w:ind w:left="4882" w:hanging="708"/>
      </w:pPr>
      <w:rPr>
        <w:rFonts w:hint="default"/>
        <w:lang w:val="ru-RU" w:eastAsia="en-US" w:bidi="ar-SA"/>
      </w:rPr>
    </w:lvl>
    <w:lvl w:ilvl="5" w:tplc="E828C39C">
      <w:numFmt w:val="bullet"/>
      <w:lvlText w:val="•"/>
      <w:lvlJc w:val="left"/>
      <w:pPr>
        <w:ind w:left="5903" w:hanging="708"/>
      </w:pPr>
      <w:rPr>
        <w:rFonts w:hint="default"/>
        <w:lang w:val="ru-RU" w:eastAsia="en-US" w:bidi="ar-SA"/>
      </w:rPr>
    </w:lvl>
    <w:lvl w:ilvl="6" w:tplc="E6A4A29A">
      <w:numFmt w:val="bullet"/>
      <w:lvlText w:val="•"/>
      <w:lvlJc w:val="left"/>
      <w:pPr>
        <w:ind w:left="6923" w:hanging="708"/>
      </w:pPr>
      <w:rPr>
        <w:rFonts w:hint="default"/>
        <w:lang w:val="ru-RU" w:eastAsia="en-US" w:bidi="ar-SA"/>
      </w:rPr>
    </w:lvl>
    <w:lvl w:ilvl="7" w:tplc="881298F4">
      <w:numFmt w:val="bullet"/>
      <w:lvlText w:val="•"/>
      <w:lvlJc w:val="left"/>
      <w:pPr>
        <w:ind w:left="7944" w:hanging="708"/>
      </w:pPr>
      <w:rPr>
        <w:rFonts w:hint="default"/>
        <w:lang w:val="ru-RU" w:eastAsia="en-US" w:bidi="ar-SA"/>
      </w:rPr>
    </w:lvl>
    <w:lvl w:ilvl="8" w:tplc="50AE85F4">
      <w:numFmt w:val="bullet"/>
      <w:lvlText w:val="•"/>
      <w:lvlJc w:val="left"/>
      <w:pPr>
        <w:ind w:left="8965" w:hanging="708"/>
      </w:pPr>
      <w:rPr>
        <w:rFonts w:hint="default"/>
        <w:lang w:val="ru-RU" w:eastAsia="en-US" w:bidi="ar-SA"/>
      </w:rPr>
    </w:lvl>
  </w:abstractNum>
  <w:abstractNum w:abstractNumId="2" w15:restartNumberingAfterBreak="0">
    <w:nsid w:val="0CF553B3"/>
    <w:multiLevelType w:val="multilevel"/>
    <w:tmpl w:val="7AB4D87C"/>
    <w:lvl w:ilvl="0">
      <w:start w:val="4"/>
      <w:numFmt w:val="decimal"/>
      <w:lvlText w:val="%1."/>
      <w:lvlJc w:val="left"/>
      <w:pPr>
        <w:ind w:left="802" w:hanging="821"/>
      </w:pPr>
      <w:rPr>
        <w:rFonts w:ascii="Arial" w:eastAsia="Arial" w:hAnsi="Arial" w:cs="Arial" w:hint="default"/>
        <w:b/>
        <w:bCs/>
        <w:spacing w:val="-8"/>
        <w:w w:val="99"/>
        <w:sz w:val="24"/>
        <w:szCs w:val="24"/>
        <w:lang w:val="ru-RU" w:eastAsia="en-US" w:bidi="ar-SA"/>
      </w:rPr>
    </w:lvl>
    <w:lvl w:ilvl="1">
      <w:start w:val="1"/>
      <w:numFmt w:val="decimal"/>
      <w:lvlText w:val="%1.%2."/>
      <w:lvlJc w:val="left"/>
      <w:pPr>
        <w:ind w:left="802" w:hanging="557"/>
      </w:pPr>
      <w:rPr>
        <w:rFonts w:ascii="Arial" w:eastAsia="Arial" w:hAnsi="Arial" w:cs="Arial" w:hint="default"/>
        <w:b/>
        <w:bCs/>
        <w:spacing w:val="-1"/>
        <w:w w:val="100"/>
        <w:sz w:val="22"/>
        <w:szCs w:val="22"/>
        <w:lang w:val="ru-RU" w:eastAsia="en-US" w:bidi="ar-SA"/>
      </w:rPr>
    </w:lvl>
    <w:lvl w:ilvl="2">
      <w:numFmt w:val="bullet"/>
      <w:lvlText w:val="•"/>
      <w:lvlJc w:val="left"/>
      <w:pPr>
        <w:ind w:left="2841" w:hanging="557"/>
      </w:pPr>
      <w:rPr>
        <w:rFonts w:hint="default"/>
        <w:lang w:val="ru-RU" w:eastAsia="en-US" w:bidi="ar-SA"/>
      </w:rPr>
    </w:lvl>
    <w:lvl w:ilvl="3">
      <w:numFmt w:val="bullet"/>
      <w:lvlText w:val="•"/>
      <w:lvlJc w:val="left"/>
      <w:pPr>
        <w:ind w:left="3861" w:hanging="557"/>
      </w:pPr>
      <w:rPr>
        <w:rFonts w:hint="default"/>
        <w:lang w:val="ru-RU" w:eastAsia="en-US" w:bidi="ar-SA"/>
      </w:rPr>
    </w:lvl>
    <w:lvl w:ilvl="4">
      <w:numFmt w:val="bullet"/>
      <w:lvlText w:val="•"/>
      <w:lvlJc w:val="left"/>
      <w:pPr>
        <w:ind w:left="4882" w:hanging="557"/>
      </w:pPr>
      <w:rPr>
        <w:rFonts w:hint="default"/>
        <w:lang w:val="ru-RU" w:eastAsia="en-US" w:bidi="ar-SA"/>
      </w:rPr>
    </w:lvl>
    <w:lvl w:ilvl="5">
      <w:numFmt w:val="bullet"/>
      <w:lvlText w:val="•"/>
      <w:lvlJc w:val="left"/>
      <w:pPr>
        <w:ind w:left="5903" w:hanging="557"/>
      </w:pPr>
      <w:rPr>
        <w:rFonts w:hint="default"/>
        <w:lang w:val="ru-RU" w:eastAsia="en-US" w:bidi="ar-SA"/>
      </w:rPr>
    </w:lvl>
    <w:lvl w:ilvl="6">
      <w:numFmt w:val="bullet"/>
      <w:lvlText w:val="•"/>
      <w:lvlJc w:val="left"/>
      <w:pPr>
        <w:ind w:left="6923" w:hanging="557"/>
      </w:pPr>
      <w:rPr>
        <w:rFonts w:hint="default"/>
        <w:lang w:val="ru-RU" w:eastAsia="en-US" w:bidi="ar-SA"/>
      </w:rPr>
    </w:lvl>
    <w:lvl w:ilvl="7">
      <w:numFmt w:val="bullet"/>
      <w:lvlText w:val="•"/>
      <w:lvlJc w:val="left"/>
      <w:pPr>
        <w:ind w:left="7944" w:hanging="557"/>
      </w:pPr>
      <w:rPr>
        <w:rFonts w:hint="default"/>
        <w:lang w:val="ru-RU" w:eastAsia="en-US" w:bidi="ar-SA"/>
      </w:rPr>
    </w:lvl>
    <w:lvl w:ilvl="8">
      <w:numFmt w:val="bullet"/>
      <w:lvlText w:val="•"/>
      <w:lvlJc w:val="left"/>
      <w:pPr>
        <w:ind w:left="8965" w:hanging="557"/>
      </w:pPr>
      <w:rPr>
        <w:rFonts w:hint="default"/>
        <w:lang w:val="ru-RU" w:eastAsia="en-US" w:bidi="ar-SA"/>
      </w:rPr>
    </w:lvl>
  </w:abstractNum>
  <w:abstractNum w:abstractNumId="3" w15:restartNumberingAfterBreak="0">
    <w:nsid w:val="0D52253C"/>
    <w:multiLevelType w:val="hybridMultilevel"/>
    <w:tmpl w:val="67488BBC"/>
    <w:lvl w:ilvl="0" w:tplc="3482BE0A">
      <w:numFmt w:val="bullet"/>
      <w:lvlText w:val="-"/>
      <w:lvlJc w:val="left"/>
      <w:pPr>
        <w:ind w:left="1632" w:hanging="123"/>
      </w:pPr>
      <w:rPr>
        <w:rFonts w:ascii="Arial" w:eastAsia="Arial" w:hAnsi="Arial" w:cs="Arial" w:hint="default"/>
        <w:w w:val="99"/>
        <w:sz w:val="20"/>
        <w:szCs w:val="20"/>
        <w:lang w:val="ru-RU" w:eastAsia="en-US" w:bidi="ar-SA"/>
      </w:rPr>
    </w:lvl>
    <w:lvl w:ilvl="1" w:tplc="0360CA06">
      <w:numFmt w:val="bullet"/>
      <w:lvlText w:val="•"/>
      <w:lvlJc w:val="left"/>
      <w:pPr>
        <w:ind w:left="2576" w:hanging="123"/>
      </w:pPr>
      <w:rPr>
        <w:rFonts w:hint="default"/>
        <w:lang w:val="ru-RU" w:eastAsia="en-US" w:bidi="ar-SA"/>
      </w:rPr>
    </w:lvl>
    <w:lvl w:ilvl="2" w:tplc="0670463A">
      <w:numFmt w:val="bullet"/>
      <w:lvlText w:val="•"/>
      <w:lvlJc w:val="left"/>
      <w:pPr>
        <w:ind w:left="3513" w:hanging="123"/>
      </w:pPr>
      <w:rPr>
        <w:rFonts w:hint="default"/>
        <w:lang w:val="ru-RU" w:eastAsia="en-US" w:bidi="ar-SA"/>
      </w:rPr>
    </w:lvl>
    <w:lvl w:ilvl="3" w:tplc="70B8B494">
      <w:numFmt w:val="bullet"/>
      <w:lvlText w:val="•"/>
      <w:lvlJc w:val="left"/>
      <w:pPr>
        <w:ind w:left="4449" w:hanging="123"/>
      </w:pPr>
      <w:rPr>
        <w:rFonts w:hint="default"/>
        <w:lang w:val="ru-RU" w:eastAsia="en-US" w:bidi="ar-SA"/>
      </w:rPr>
    </w:lvl>
    <w:lvl w:ilvl="4" w:tplc="27E4D34E">
      <w:numFmt w:val="bullet"/>
      <w:lvlText w:val="•"/>
      <w:lvlJc w:val="left"/>
      <w:pPr>
        <w:ind w:left="5386" w:hanging="123"/>
      </w:pPr>
      <w:rPr>
        <w:rFonts w:hint="default"/>
        <w:lang w:val="ru-RU" w:eastAsia="en-US" w:bidi="ar-SA"/>
      </w:rPr>
    </w:lvl>
    <w:lvl w:ilvl="5" w:tplc="FAA89228">
      <w:numFmt w:val="bullet"/>
      <w:lvlText w:val="•"/>
      <w:lvlJc w:val="left"/>
      <w:pPr>
        <w:ind w:left="6323" w:hanging="123"/>
      </w:pPr>
      <w:rPr>
        <w:rFonts w:hint="default"/>
        <w:lang w:val="ru-RU" w:eastAsia="en-US" w:bidi="ar-SA"/>
      </w:rPr>
    </w:lvl>
    <w:lvl w:ilvl="6" w:tplc="B038E142">
      <w:numFmt w:val="bullet"/>
      <w:lvlText w:val="•"/>
      <w:lvlJc w:val="left"/>
      <w:pPr>
        <w:ind w:left="7259" w:hanging="123"/>
      </w:pPr>
      <w:rPr>
        <w:rFonts w:hint="default"/>
        <w:lang w:val="ru-RU" w:eastAsia="en-US" w:bidi="ar-SA"/>
      </w:rPr>
    </w:lvl>
    <w:lvl w:ilvl="7" w:tplc="438EFDEC">
      <w:numFmt w:val="bullet"/>
      <w:lvlText w:val="•"/>
      <w:lvlJc w:val="left"/>
      <w:pPr>
        <w:ind w:left="8196" w:hanging="123"/>
      </w:pPr>
      <w:rPr>
        <w:rFonts w:hint="default"/>
        <w:lang w:val="ru-RU" w:eastAsia="en-US" w:bidi="ar-SA"/>
      </w:rPr>
    </w:lvl>
    <w:lvl w:ilvl="8" w:tplc="158AB522">
      <w:numFmt w:val="bullet"/>
      <w:lvlText w:val="•"/>
      <w:lvlJc w:val="left"/>
      <w:pPr>
        <w:ind w:left="9133" w:hanging="123"/>
      </w:pPr>
      <w:rPr>
        <w:rFonts w:hint="default"/>
        <w:lang w:val="ru-RU" w:eastAsia="en-US" w:bidi="ar-SA"/>
      </w:rPr>
    </w:lvl>
  </w:abstractNum>
  <w:abstractNum w:abstractNumId="4" w15:restartNumberingAfterBreak="0">
    <w:nsid w:val="146512C8"/>
    <w:multiLevelType w:val="multilevel"/>
    <w:tmpl w:val="843C65E4"/>
    <w:lvl w:ilvl="0">
      <w:start w:val="1"/>
      <w:numFmt w:val="decimal"/>
      <w:lvlText w:val="%1"/>
      <w:lvlJc w:val="left"/>
      <w:pPr>
        <w:ind w:left="2306" w:hanging="796"/>
      </w:pPr>
      <w:rPr>
        <w:rFonts w:hint="default"/>
        <w:lang w:val="ru-RU" w:eastAsia="en-US" w:bidi="ar-SA"/>
      </w:rPr>
    </w:lvl>
    <w:lvl w:ilvl="1">
      <w:start w:val="2"/>
      <w:numFmt w:val="decimal"/>
      <w:lvlText w:val="%1.%2"/>
      <w:lvlJc w:val="left"/>
      <w:pPr>
        <w:ind w:left="2306" w:hanging="796"/>
      </w:pPr>
      <w:rPr>
        <w:rFonts w:hint="default"/>
        <w:lang w:val="ru-RU" w:eastAsia="en-US" w:bidi="ar-SA"/>
      </w:rPr>
    </w:lvl>
    <w:lvl w:ilvl="2">
      <w:start w:val="3"/>
      <w:numFmt w:val="decimal"/>
      <w:lvlText w:val="%1.%2.%3"/>
      <w:lvlJc w:val="left"/>
      <w:pPr>
        <w:ind w:left="2306" w:hanging="796"/>
      </w:pPr>
      <w:rPr>
        <w:rFonts w:hint="default"/>
        <w:lang w:val="ru-RU" w:eastAsia="en-US" w:bidi="ar-SA"/>
      </w:rPr>
    </w:lvl>
    <w:lvl w:ilvl="3">
      <w:start w:val="3"/>
      <w:numFmt w:val="decimal"/>
      <w:lvlText w:val="%1.%2.%3.%4."/>
      <w:lvlJc w:val="left"/>
      <w:pPr>
        <w:ind w:left="2306" w:hanging="796"/>
      </w:pPr>
      <w:rPr>
        <w:rFonts w:hint="default"/>
        <w:b/>
        <w:bCs/>
        <w:i/>
        <w:spacing w:val="-3"/>
        <w:w w:val="100"/>
        <w:lang w:val="ru-RU" w:eastAsia="en-US" w:bidi="ar-SA"/>
      </w:rPr>
    </w:lvl>
    <w:lvl w:ilvl="4">
      <w:numFmt w:val="bullet"/>
      <w:lvlText w:val="•"/>
      <w:lvlJc w:val="left"/>
      <w:pPr>
        <w:ind w:left="5782" w:hanging="796"/>
      </w:pPr>
      <w:rPr>
        <w:rFonts w:hint="default"/>
        <w:lang w:val="ru-RU" w:eastAsia="en-US" w:bidi="ar-SA"/>
      </w:rPr>
    </w:lvl>
    <w:lvl w:ilvl="5">
      <w:numFmt w:val="bullet"/>
      <w:lvlText w:val="•"/>
      <w:lvlJc w:val="left"/>
      <w:pPr>
        <w:ind w:left="6653" w:hanging="796"/>
      </w:pPr>
      <w:rPr>
        <w:rFonts w:hint="default"/>
        <w:lang w:val="ru-RU" w:eastAsia="en-US" w:bidi="ar-SA"/>
      </w:rPr>
    </w:lvl>
    <w:lvl w:ilvl="6">
      <w:numFmt w:val="bullet"/>
      <w:lvlText w:val="•"/>
      <w:lvlJc w:val="left"/>
      <w:pPr>
        <w:ind w:left="7523" w:hanging="796"/>
      </w:pPr>
      <w:rPr>
        <w:rFonts w:hint="default"/>
        <w:lang w:val="ru-RU" w:eastAsia="en-US" w:bidi="ar-SA"/>
      </w:rPr>
    </w:lvl>
    <w:lvl w:ilvl="7">
      <w:numFmt w:val="bullet"/>
      <w:lvlText w:val="•"/>
      <w:lvlJc w:val="left"/>
      <w:pPr>
        <w:ind w:left="8394" w:hanging="796"/>
      </w:pPr>
      <w:rPr>
        <w:rFonts w:hint="default"/>
        <w:lang w:val="ru-RU" w:eastAsia="en-US" w:bidi="ar-SA"/>
      </w:rPr>
    </w:lvl>
    <w:lvl w:ilvl="8">
      <w:numFmt w:val="bullet"/>
      <w:lvlText w:val="•"/>
      <w:lvlJc w:val="left"/>
      <w:pPr>
        <w:ind w:left="9265" w:hanging="796"/>
      </w:pPr>
      <w:rPr>
        <w:rFonts w:hint="default"/>
        <w:lang w:val="ru-RU" w:eastAsia="en-US" w:bidi="ar-SA"/>
      </w:rPr>
    </w:lvl>
  </w:abstractNum>
  <w:abstractNum w:abstractNumId="5" w15:restartNumberingAfterBreak="0">
    <w:nsid w:val="16BB4BE9"/>
    <w:multiLevelType w:val="hybridMultilevel"/>
    <w:tmpl w:val="B9267C22"/>
    <w:lvl w:ilvl="0" w:tplc="A4328F00">
      <w:numFmt w:val="bullet"/>
      <w:lvlText w:val="•"/>
      <w:lvlJc w:val="left"/>
      <w:pPr>
        <w:ind w:left="802" w:hanging="195"/>
      </w:pPr>
      <w:rPr>
        <w:rFonts w:ascii="Arial" w:eastAsia="Arial" w:hAnsi="Arial" w:cs="Arial" w:hint="default"/>
        <w:w w:val="99"/>
        <w:sz w:val="20"/>
        <w:szCs w:val="20"/>
        <w:lang w:val="ru-RU" w:eastAsia="en-US" w:bidi="ar-SA"/>
      </w:rPr>
    </w:lvl>
    <w:lvl w:ilvl="1" w:tplc="57446498">
      <w:numFmt w:val="bullet"/>
      <w:lvlText w:val="•"/>
      <w:lvlJc w:val="left"/>
      <w:pPr>
        <w:ind w:left="1820" w:hanging="195"/>
      </w:pPr>
      <w:rPr>
        <w:rFonts w:hint="default"/>
        <w:lang w:val="ru-RU" w:eastAsia="en-US" w:bidi="ar-SA"/>
      </w:rPr>
    </w:lvl>
    <w:lvl w:ilvl="2" w:tplc="76761E60">
      <w:numFmt w:val="bullet"/>
      <w:lvlText w:val="•"/>
      <w:lvlJc w:val="left"/>
      <w:pPr>
        <w:ind w:left="2841" w:hanging="195"/>
      </w:pPr>
      <w:rPr>
        <w:rFonts w:hint="default"/>
        <w:lang w:val="ru-RU" w:eastAsia="en-US" w:bidi="ar-SA"/>
      </w:rPr>
    </w:lvl>
    <w:lvl w:ilvl="3" w:tplc="C5EC8478">
      <w:numFmt w:val="bullet"/>
      <w:lvlText w:val="•"/>
      <w:lvlJc w:val="left"/>
      <w:pPr>
        <w:ind w:left="3861" w:hanging="195"/>
      </w:pPr>
      <w:rPr>
        <w:rFonts w:hint="default"/>
        <w:lang w:val="ru-RU" w:eastAsia="en-US" w:bidi="ar-SA"/>
      </w:rPr>
    </w:lvl>
    <w:lvl w:ilvl="4" w:tplc="819A617A">
      <w:numFmt w:val="bullet"/>
      <w:lvlText w:val="•"/>
      <w:lvlJc w:val="left"/>
      <w:pPr>
        <w:ind w:left="4882" w:hanging="195"/>
      </w:pPr>
      <w:rPr>
        <w:rFonts w:hint="default"/>
        <w:lang w:val="ru-RU" w:eastAsia="en-US" w:bidi="ar-SA"/>
      </w:rPr>
    </w:lvl>
    <w:lvl w:ilvl="5" w:tplc="038086E8">
      <w:numFmt w:val="bullet"/>
      <w:lvlText w:val="•"/>
      <w:lvlJc w:val="left"/>
      <w:pPr>
        <w:ind w:left="5903" w:hanging="195"/>
      </w:pPr>
      <w:rPr>
        <w:rFonts w:hint="default"/>
        <w:lang w:val="ru-RU" w:eastAsia="en-US" w:bidi="ar-SA"/>
      </w:rPr>
    </w:lvl>
    <w:lvl w:ilvl="6" w:tplc="0E16B970">
      <w:numFmt w:val="bullet"/>
      <w:lvlText w:val="•"/>
      <w:lvlJc w:val="left"/>
      <w:pPr>
        <w:ind w:left="6923" w:hanging="195"/>
      </w:pPr>
      <w:rPr>
        <w:rFonts w:hint="default"/>
        <w:lang w:val="ru-RU" w:eastAsia="en-US" w:bidi="ar-SA"/>
      </w:rPr>
    </w:lvl>
    <w:lvl w:ilvl="7" w:tplc="B5DC4662">
      <w:numFmt w:val="bullet"/>
      <w:lvlText w:val="•"/>
      <w:lvlJc w:val="left"/>
      <w:pPr>
        <w:ind w:left="7944" w:hanging="195"/>
      </w:pPr>
      <w:rPr>
        <w:rFonts w:hint="default"/>
        <w:lang w:val="ru-RU" w:eastAsia="en-US" w:bidi="ar-SA"/>
      </w:rPr>
    </w:lvl>
    <w:lvl w:ilvl="8" w:tplc="ADF64C94">
      <w:numFmt w:val="bullet"/>
      <w:lvlText w:val="•"/>
      <w:lvlJc w:val="left"/>
      <w:pPr>
        <w:ind w:left="8965" w:hanging="195"/>
      </w:pPr>
      <w:rPr>
        <w:rFonts w:hint="default"/>
        <w:lang w:val="ru-RU" w:eastAsia="en-US" w:bidi="ar-SA"/>
      </w:rPr>
    </w:lvl>
  </w:abstractNum>
  <w:abstractNum w:abstractNumId="6" w15:restartNumberingAfterBreak="0">
    <w:nsid w:val="17BF402B"/>
    <w:multiLevelType w:val="hybridMultilevel"/>
    <w:tmpl w:val="CC86CA68"/>
    <w:lvl w:ilvl="0" w:tplc="A10E3608">
      <w:numFmt w:val="bullet"/>
      <w:lvlText w:val="–"/>
      <w:lvlJc w:val="left"/>
      <w:pPr>
        <w:ind w:left="802" w:hanging="324"/>
      </w:pPr>
      <w:rPr>
        <w:rFonts w:ascii="Arial" w:eastAsia="Arial" w:hAnsi="Arial" w:cs="Arial" w:hint="default"/>
        <w:b/>
        <w:bCs/>
        <w:w w:val="100"/>
        <w:sz w:val="22"/>
        <w:szCs w:val="22"/>
        <w:lang w:val="ru-RU" w:eastAsia="en-US" w:bidi="ar-SA"/>
      </w:rPr>
    </w:lvl>
    <w:lvl w:ilvl="1" w:tplc="2C2049EE">
      <w:numFmt w:val="bullet"/>
      <w:lvlText w:val=""/>
      <w:lvlJc w:val="left"/>
      <w:pPr>
        <w:ind w:left="802" w:hanging="708"/>
      </w:pPr>
      <w:rPr>
        <w:rFonts w:ascii="Symbol" w:eastAsia="Symbol" w:hAnsi="Symbol" w:cs="Symbol" w:hint="default"/>
        <w:w w:val="99"/>
        <w:sz w:val="20"/>
        <w:szCs w:val="20"/>
        <w:lang w:val="ru-RU" w:eastAsia="en-US" w:bidi="ar-SA"/>
      </w:rPr>
    </w:lvl>
    <w:lvl w:ilvl="2" w:tplc="7E180442">
      <w:numFmt w:val="bullet"/>
      <w:lvlText w:val="•"/>
      <w:lvlJc w:val="left"/>
      <w:pPr>
        <w:ind w:left="2841" w:hanging="708"/>
      </w:pPr>
      <w:rPr>
        <w:rFonts w:hint="default"/>
        <w:lang w:val="ru-RU" w:eastAsia="en-US" w:bidi="ar-SA"/>
      </w:rPr>
    </w:lvl>
    <w:lvl w:ilvl="3" w:tplc="CFB84BA6">
      <w:numFmt w:val="bullet"/>
      <w:lvlText w:val="•"/>
      <w:lvlJc w:val="left"/>
      <w:pPr>
        <w:ind w:left="3861" w:hanging="708"/>
      </w:pPr>
      <w:rPr>
        <w:rFonts w:hint="default"/>
        <w:lang w:val="ru-RU" w:eastAsia="en-US" w:bidi="ar-SA"/>
      </w:rPr>
    </w:lvl>
    <w:lvl w:ilvl="4" w:tplc="AC420112">
      <w:numFmt w:val="bullet"/>
      <w:lvlText w:val="•"/>
      <w:lvlJc w:val="left"/>
      <w:pPr>
        <w:ind w:left="4882" w:hanging="708"/>
      </w:pPr>
      <w:rPr>
        <w:rFonts w:hint="default"/>
        <w:lang w:val="ru-RU" w:eastAsia="en-US" w:bidi="ar-SA"/>
      </w:rPr>
    </w:lvl>
    <w:lvl w:ilvl="5" w:tplc="843EB3D0">
      <w:numFmt w:val="bullet"/>
      <w:lvlText w:val="•"/>
      <w:lvlJc w:val="left"/>
      <w:pPr>
        <w:ind w:left="5903" w:hanging="708"/>
      </w:pPr>
      <w:rPr>
        <w:rFonts w:hint="default"/>
        <w:lang w:val="ru-RU" w:eastAsia="en-US" w:bidi="ar-SA"/>
      </w:rPr>
    </w:lvl>
    <w:lvl w:ilvl="6" w:tplc="B8841A0A">
      <w:numFmt w:val="bullet"/>
      <w:lvlText w:val="•"/>
      <w:lvlJc w:val="left"/>
      <w:pPr>
        <w:ind w:left="6923" w:hanging="708"/>
      </w:pPr>
      <w:rPr>
        <w:rFonts w:hint="default"/>
        <w:lang w:val="ru-RU" w:eastAsia="en-US" w:bidi="ar-SA"/>
      </w:rPr>
    </w:lvl>
    <w:lvl w:ilvl="7" w:tplc="52B8E250">
      <w:numFmt w:val="bullet"/>
      <w:lvlText w:val="•"/>
      <w:lvlJc w:val="left"/>
      <w:pPr>
        <w:ind w:left="7944" w:hanging="708"/>
      </w:pPr>
      <w:rPr>
        <w:rFonts w:hint="default"/>
        <w:lang w:val="ru-RU" w:eastAsia="en-US" w:bidi="ar-SA"/>
      </w:rPr>
    </w:lvl>
    <w:lvl w:ilvl="8" w:tplc="9BE2BFB0">
      <w:numFmt w:val="bullet"/>
      <w:lvlText w:val="•"/>
      <w:lvlJc w:val="left"/>
      <w:pPr>
        <w:ind w:left="8965" w:hanging="708"/>
      </w:pPr>
      <w:rPr>
        <w:rFonts w:hint="default"/>
        <w:lang w:val="ru-RU" w:eastAsia="en-US" w:bidi="ar-SA"/>
      </w:rPr>
    </w:lvl>
  </w:abstractNum>
  <w:abstractNum w:abstractNumId="7" w15:restartNumberingAfterBreak="0">
    <w:nsid w:val="192C5F4B"/>
    <w:multiLevelType w:val="hybridMultilevel"/>
    <w:tmpl w:val="013EF90A"/>
    <w:lvl w:ilvl="0" w:tplc="AFE681D6">
      <w:start w:val="1"/>
      <w:numFmt w:val="decimal"/>
      <w:lvlText w:val="%1)"/>
      <w:lvlJc w:val="left"/>
      <w:pPr>
        <w:ind w:left="1768" w:hanging="259"/>
      </w:pPr>
      <w:rPr>
        <w:rFonts w:ascii="Arial" w:eastAsia="Arial" w:hAnsi="Arial" w:cs="Arial" w:hint="default"/>
        <w:spacing w:val="-1"/>
        <w:w w:val="100"/>
        <w:sz w:val="22"/>
        <w:szCs w:val="22"/>
        <w:lang w:val="ru-RU" w:eastAsia="en-US" w:bidi="ar-SA"/>
      </w:rPr>
    </w:lvl>
    <w:lvl w:ilvl="1" w:tplc="6FC0AAD0">
      <w:numFmt w:val="bullet"/>
      <w:lvlText w:val="•"/>
      <w:lvlJc w:val="left"/>
      <w:pPr>
        <w:ind w:left="2684" w:hanging="259"/>
      </w:pPr>
      <w:rPr>
        <w:rFonts w:hint="default"/>
        <w:lang w:val="ru-RU" w:eastAsia="en-US" w:bidi="ar-SA"/>
      </w:rPr>
    </w:lvl>
    <w:lvl w:ilvl="2" w:tplc="9C90D2A4">
      <w:numFmt w:val="bullet"/>
      <w:lvlText w:val="•"/>
      <w:lvlJc w:val="left"/>
      <w:pPr>
        <w:ind w:left="3609" w:hanging="259"/>
      </w:pPr>
      <w:rPr>
        <w:rFonts w:hint="default"/>
        <w:lang w:val="ru-RU" w:eastAsia="en-US" w:bidi="ar-SA"/>
      </w:rPr>
    </w:lvl>
    <w:lvl w:ilvl="3" w:tplc="7DFA43B6">
      <w:numFmt w:val="bullet"/>
      <w:lvlText w:val="•"/>
      <w:lvlJc w:val="left"/>
      <w:pPr>
        <w:ind w:left="4533" w:hanging="259"/>
      </w:pPr>
      <w:rPr>
        <w:rFonts w:hint="default"/>
        <w:lang w:val="ru-RU" w:eastAsia="en-US" w:bidi="ar-SA"/>
      </w:rPr>
    </w:lvl>
    <w:lvl w:ilvl="4" w:tplc="24F63800">
      <w:numFmt w:val="bullet"/>
      <w:lvlText w:val="•"/>
      <w:lvlJc w:val="left"/>
      <w:pPr>
        <w:ind w:left="5458" w:hanging="259"/>
      </w:pPr>
      <w:rPr>
        <w:rFonts w:hint="default"/>
        <w:lang w:val="ru-RU" w:eastAsia="en-US" w:bidi="ar-SA"/>
      </w:rPr>
    </w:lvl>
    <w:lvl w:ilvl="5" w:tplc="A358F780">
      <w:numFmt w:val="bullet"/>
      <w:lvlText w:val="•"/>
      <w:lvlJc w:val="left"/>
      <w:pPr>
        <w:ind w:left="6383" w:hanging="259"/>
      </w:pPr>
      <w:rPr>
        <w:rFonts w:hint="default"/>
        <w:lang w:val="ru-RU" w:eastAsia="en-US" w:bidi="ar-SA"/>
      </w:rPr>
    </w:lvl>
    <w:lvl w:ilvl="6" w:tplc="908CB4D6">
      <w:numFmt w:val="bullet"/>
      <w:lvlText w:val="•"/>
      <w:lvlJc w:val="left"/>
      <w:pPr>
        <w:ind w:left="7307" w:hanging="259"/>
      </w:pPr>
      <w:rPr>
        <w:rFonts w:hint="default"/>
        <w:lang w:val="ru-RU" w:eastAsia="en-US" w:bidi="ar-SA"/>
      </w:rPr>
    </w:lvl>
    <w:lvl w:ilvl="7" w:tplc="13F606E2">
      <w:numFmt w:val="bullet"/>
      <w:lvlText w:val="•"/>
      <w:lvlJc w:val="left"/>
      <w:pPr>
        <w:ind w:left="8232" w:hanging="259"/>
      </w:pPr>
      <w:rPr>
        <w:rFonts w:hint="default"/>
        <w:lang w:val="ru-RU" w:eastAsia="en-US" w:bidi="ar-SA"/>
      </w:rPr>
    </w:lvl>
    <w:lvl w:ilvl="8" w:tplc="4B545C3E">
      <w:numFmt w:val="bullet"/>
      <w:lvlText w:val="•"/>
      <w:lvlJc w:val="left"/>
      <w:pPr>
        <w:ind w:left="9157" w:hanging="259"/>
      </w:pPr>
      <w:rPr>
        <w:rFonts w:hint="default"/>
        <w:lang w:val="ru-RU" w:eastAsia="en-US" w:bidi="ar-SA"/>
      </w:rPr>
    </w:lvl>
  </w:abstractNum>
  <w:abstractNum w:abstractNumId="8" w15:restartNumberingAfterBreak="0">
    <w:nsid w:val="1A2B2AC8"/>
    <w:multiLevelType w:val="multilevel"/>
    <w:tmpl w:val="118EE44C"/>
    <w:lvl w:ilvl="0">
      <w:start w:val="8"/>
      <w:numFmt w:val="decimal"/>
      <w:lvlText w:val="%1."/>
      <w:lvlJc w:val="left"/>
      <w:pPr>
        <w:ind w:left="1903" w:hanging="394"/>
      </w:pPr>
      <w:rPr>
        <w:rFonts w:ascii="Arial" w:eastAsia="Arial" w:hAnsi="Arial" w:cs="Arial" w:hint="default"/>
        <w:b/>
        <w:bCs/>
        <w:spacing w:val="-1"/>
        <w:w w:val="100"/>
        <w:sz w:val="22"/>
        <w:szCs w:val="22"/>
        <w:u w:val="thick" w:color="000000"/>
        <w:lang w:val="ru-RU" w:eastAsia="en-US" w:bidi="ar-SA"/>
      </w:rPr>
    </w:lvl>
    <w:lvl w:ilvl="1">
      <w:start w:val="1"/>
      <w:numFmt w:val="decimal"/>
      <w:lvlText w:val="%1.%2."/>
      <w:lvlJc w:val="left"/>
      <w:pPr>
        <w:ind w:left="1939" w:hanging="430"/>
      </w:pPr>
      <w:rPr>
        <w:rFonts w:ascii="Arial" w:eastAsia="Arial" w:hAnsi="Arial" w:cs="Arial" w:hint="default"/>
        <w:b/>
        <w:bCs/>
        <w:spacing w:val="-1"/>
        <w:w w:val="100"/>
        <w:sz w:val="22"/>
        <w:szCs w:val="22"/>
        <w:lang w:val="ru-RU" w:eastAsia="en-US" w:bidi="ar-SA"/>
      </w:rPr>
    </w:lvl>
    <w:lvl w:ilvl="2">
      <w:numFmt w:val="bullet"/>
      <w:lvlText w:val="•"/>
      <w:lvlJc w:val="left"/>
      <w:pPr>
        <w:ind w:left="2947" w:hanging="430"/>
      </w:pPr>
      <w:rPr>
        <w:rFonts w:hint="default"/>
        <w:lang w:val="ru-RU" w:eastAsia="en-US" w:bidi="ar-SA"/>
      </w:rPr>
    </w:lvl>
    <w:lvl w:ilvl="3">
      <w:numFmt w:val="bullet"/>
      <w:lvlText w:val="•"/>
      <w:lvlJc w:val="left"/>
      <w:pPr>
        <w:ind w:left="3954" w:hanging="430"/>
      </w:pPr>
      <w:rPr>
        <w:rFonts w:hint="default"/>
        <w:lang w:val="ru-RU" w:eastAsia="en-US" w:bidi="ar-SA"/>
      </w:rPr>
    </w:lvl>
    <w:lvl w:ilvl="4">
      <w:numFmt w:val="bullet"/>
      <w:lvlText w:val="•"/>
      <w:lvlJc w:val="left"/>
      <w:pPr>
        <w:ind w:left="4962" w:hanging="430"/>
      </w:pPr>
      <w:rPr>
        <w:rFonts w:hint="default"/>
        <w:lang w:val="ru-RU" w:eastAsia="en-US" w:bidi="ar-SA"/>
      </w:rPr>
    </w:lvl>
    <w:lvl w:ilvl="5">
      <w:numFmt w:val="bullet"/>
      <w:lvlText w:val="•"/>
      <w:lvlJc w:val="left"/>
      <w:pPr>
        <w:ind w:left="5969" w:hanging="430"/>
      </w:pPr>
      <w:rPr>
        <w:rFonts w:hint="default"/>
        <w:lang w:val="ru-RU" w:eastAsia="en-US" w:bidi="ar-SA"/>
      </w:rPr>
    </w:lvl>
    <w:lvl w:ilvl="6">
      <w:numFmt w:val="bullet"/>
      <w:lvlText w:val="•"/>
      <w:lvlJc w:val="left"/>
      <w:pPr>
        <w:ind w:left="6976" w:hanging="430"/>
      </w:pPr>
      <w:rPr>
        <w:rFonts w:hint="default"/>
        <w:lang w:val="ru-RU" w:eastAsia="en-US" w:bidi="ar-SA"/>
      </w:rPr>
    </w:lvl>
    <w:lvl w:ilvl="7">
      <w:numFmt w:val="bullet"/>
      <w:lvlText w:val="•"/>
      <w:lvlJc w:val="left"/>
      <w:pPr>
        <w:ind w:left="7984" w:hanging="430"/>
      </w:pPr>
      <w:rPr>
        <w:rFonts w:hint="default"/>
        <w:lang w:val="ru-RU" w:eastAsia="en-US" w:bidi="ar-SA"/>
      </w:rPr>
    </w:lvl>
    <w:lvl w:ilvl="8">
      <w:numFmt w:val="bullet"/>
      <w:lvlText w:val="•"/>
      <w:lvlJc w:val="left"/>
      <w:pPr>
        <w:ind w:left="8991" w:hanging="430"/>
      </w:pPr>
      <w:rPr>
        <w:rFonts w:hint="default"/>
        <w:lang w:val="ru-RU" w:eastAsia="en-US" w:bidi="ar-SA"/>
      </w:rPr>
    </w:lvl>
  </w:abstractNum>
  <w:abstractNum w:abstractNumId="9" w15:restartNumberingAfterBreak="0">
    <w:nsid w:val="1C16392A"/>
    <w:multiLevelType w:val="hybridMultilevel"/>
    <w:tmpl w:val="A022B1A4"/>
    <w:lvl w:ilvl="0" w:tplc="8E409BFC">
      <w:start w:val="1"/>
      <w:numFmt w:val="decimal"/>
      <w:lvlText w:val="%1."/>
      <w:lvlJc w:val="left"/>
      <w:pPr>
        <w:ind w:left="802" w:hanging="363"/>
      </w:pPr>
      <w:rPr>
        <w:rFonts w:ascii="Arial" w:eastAsia="Arial" w:hAnsi="Arial" w:cs="Arial" w:hint="default"/>
        <w:spacing w:val="-1"/>
        <w:w w:val="99"/>
        <w:sz w:val="20"/>
        <w:szCs w:val="20"/>
        <w:lang w:val="ru-RU" w:eastAsia="en-US" w:bidi="ar-SA"/>
      </w:rPr>
    </w:lvl>
    <w:lvl w:ilvl="1" w:tplc="BA389B22">
      <w:numFmt w:val="bullet"/>
      <w:lvlText w:val="•"/>
      <w:lvlJc w:val="left"/>
      <w:pPr>
        <w:ind w:left="1820" w:hanging="363"/>
      </w:pPr>
      <w:rPr>
        <w:rFonts w:hint="default"/>
        <w:lang w:val="ru-RU" w:eastAsia="en-US" w:bidi="ar-SA"/>
      </w:rPr>
    </w:lvl>
    <w:lvl w:ilvl="2" w:tplc="1694A3F2">
      <w:numFmt w:val="bullet"/>
      <w:lvlText w:val="•"/>
      <w:lvlJc w:val="left"/>
      <w:pPr>
        <w:ind w:left="2841" w:hanging="363"/>
      </w:pPr>
      <w:rPr>
        <w:rFonts w:hint="default"/>
        <w:lang w:val="ru-RU" w:eastAsia="en-US" w:bidi="ar-SA"/>
      </w:rPr>
    </w:lvl>
    <w:lvl w:ilvl="3" w:tplc="145C6C8A">
      <w:numFmt w:val="bullet"/>
      <w:lvlText w:val="•"/>
      <w:lvlJc w:val="left"/>
      <w:pPr>
        <w:ind w:left="3861" w:hanging="363"/>
      </w:pPr>
      <w:rPr>
        <w:rFonts w:hint="default"/>
        <w:lang w:val="ru-RU" w:eastAsia="en-US" w:bidi="ar-SA"/>
      </w:rPr>
    </w:lvl>
    <w:lvl w:ilvl="4" w:tplc="54B0338C">
      <w:numFmt w:val="bullet"/>
      <w:lvlText w:val="•"/>
      <w:lvlJc w:val="left"/>
      <w:pPr>
        <w:ind w:left="4882" w:hanging="363"/>
      </w:pPr>
      <w:rPr>
        <w:rFonts w:hint="default"/>
        <w:lang w:val="ru-RU" w:eastAsia="en-US" w:bidi="ar-SA"/>
      </w:rPr>
    </w:lvl>
    <w:lvl w:ilvl="5" w:tplc="C7CC6074">
      <w:numFmt w:val="bullet"/>
      <w:lvlText w:val="•"/>
      <w:lvlJc w:val="left"/>
      <w:pPr>
        <w:ind w:left="5903" w:hanging="363"/>
      </w:pPr>
      <w:rPr>
        <w:rFonts w:hint="default"/>
        <w:lang w:val="ru-RU" w:eastAsia="en-US" w:bidi="ar-SA"/>
      </w:rPr>
    </w:lvl>
    <w:lvl w:ilvl="6" w:tplc="A11C175A">
      <w:numFmt w:val="bullet"/>
      <w:lvlText w:val="•"/>
      <w:lvlJc w:val="left"/>
      <w:pPr>
        <w:ind w:left="6923" w:hanging="363"/>
      </w:pPr>
      <w:rPr>
        <w:rFonts w:hint="default"/>
        <w:lang w:val="ru-RU" w:eastAsia="en-US" w:bidi="ar-SA"/>
      </w:rPr>
    </w:lvl>
    <w:lvl w:ilvl="7" w:tplc="4B883408">
      <w:numFmt w:val="bullet"/>
      <w:lvlText w:val="•"/>
      <w:lvlJc w:val="left"/>
      <w:pPr>
        <w:ind w:left="7944" w:hanging="363"/>
      </w:pPr>
      <w:rPr>
        <w:rFonts w:hint="default"/>
        <w:lang w:val="ru-RU" w:eastAsia="en-US" w:bidi="ar-SA"/>
      </w:rPr>
    </w:lvl>
    <w:lvl w:ilvl="8" w:tplc="6F105514">
      <w:numFmt w:val="bullet"/>
      <w:lvlText w:val="•"/>
      <w:lvlJc w:val="left"/>
      <w:pPr>
        <w:ind w:left="8965" w:hanging="363"/>
      </w:pPr>
      <w:rPr>
        <w:rFonts w:hint="default"/>
        <w:lang w:val="ru-RU" w:eastAsia="en-US" w:bidi="ar-SA"/>
      </w:rPr>
    </w:lvl>
  </w:abstractNum>
  <w:abstractNum w:abstractNumId="10" w15:restartNumberingAfterBreak="0">
    <w:nsid w:val="203D7268"/>
    <w:multiLevelType w:val="hybridMultilevel"/>
    <w:tmpl w:val="B5AC190C"/>
    <w:lvl w:ilvl="0" w:tplc="50D2EC0E">
      <w:start w:val="1"/>
      <w:numFmt w:val="decimal"/>
      <w:lvlText w:val="%1."/>
      <w:lvlJc w:val="left"/>
      <w:pPr>
        <w:ind w:left="802" w:hanging="257"/>
      </w:pPr>
      <w:rPr>
        <w:rFonts w:ascii="Arial" w:eastAsia="Arial" w:hAnsi="Arial" w:cs="Arial" w:hint="default"/>
        <w:spacing w:val="-1"/>
        <w:w w:val="99"/>
        <w:sz w:val="20"/>
        <w:szCs w:val="20"/>
        <w:lang w:val="ru-RU" w:eastAsia="en-US" w:bidi="ar-SA"/>
      </w:rPr>
    </w:lvl>
    <w:lvl w:ilvl="1" w:tplc="7AA6AE6E">
      <w:numFmt w:val="bullet"/>
      <w:lvlText w:val="•"/>
      <w:lvlJc w:val="left"/>
      <w:pPr>
        <w:ind w:left="1820" w:hanging="257"/>
      </w:pPr>
      <w:rPr>
        <w:rFonts w:hint="default"/>
        <w:lang w:val="ru-RU" w:eastAsia="en-US" w:bidi="ar-SA"/>
      </w:rPr>
    </w:lvl>
    <w:lvl w:ilvl="2" w:tplc="3F528D62">
      <w:numFmt w:val="bullet"/>
      <w:lvlText w:val="•"/>
      <w:lvlJc w:val="left"/>
      <w:pPr>
        <w:ind w:left="2841" w:hanging="257"/>
      </w:pPr>
      <w:rPr>
        <w:rFonts w:hint="default"/>
        <w:lang w:val="ru-RU" w:eastAsia="en-US" w:bidi="ar-SA"/>
      </w:rPr>
    </w:lvl>
    <w:lvl w:ilvl="3" w:tplc="4FD28D12">
      <w:numFmt w:val="bullet"/>
      <w:lvlText w:val="•"/>
      <w:lvlJc w:val="left"/>
      <w:pPr>
        <w:ind w:left="3861" w:hanging="257"/>
      </w:pPr>
      <w:rPr>
        <w:rFonts w:hint="default"/>
        <w:lang w:val="ru-RU" w:eastAsia="en-US" w:bidi="ar-SA"/>
      </w:rPr>
    </w:lvl>
    <w:lvl w:ilvl="4" w:tplc="553EA79A">
      <w:numFmt w:val="bullet"/>
      <w:lvlText w:val="•"/>
      <w:lvlJc w:val="left"/>
      <w:pPr>
        <w:ind w:left="4882" w:hanging="257"/>
      </w:pPr>
      <w:rPr>
        <w:rFonts w:hint="default"/>
        <w:lang w:val="ru-RU" w:eastAsia="en-US" w:bidi="ar-SA"/>
      </w:rPr>
    </w:lvl>
    <w:lvl w:ilvl="5" w:tplc="3F0C089C">
      <w:numFmt w:val="bullet"/>
      <w:lvlText w:val="•"/>
      <w:lvlJc w:val="left"/>
      <w:pPr>
        <w:ind w:left="5903" w:hanging="257"/>
      </w:pPr>
      <w:rPr>
        <w:rFonts w:hint="default"/>
        <w:lang w:val="ru-RU" w:eastAsia="en-US" w:bidi="ar-SA"/>
      </w:rPr>
    </w:lvl>
    <w:lvl w:ilvl="6" w:tplc="841A6EAC">
      <w:numFmt w:val="bullet"/>
      <w:lvlText w:val="•"/>
      <w:lvlJc w:val="left"/>
      <w:pPr>
        <w:ind w:left="6923" w:hanging="257"/>
      </w:pPr>
      <w:rPr>
        <w:rFonts w:hint="default"/>
        <w:lang w:val="ru-RU" w:eastAsia="en-US" w:bidi="ar-SA"/>
      </w:rPr>
    </w:lvl>
    <w:lvl w:ilvl="7" w:tplc="3CEEF714">
      <w:numFmt w:val="bullet"/>
      <w:lvlText w:val="•"/>
      <w:lvlJc w:val="left"/>
      <w:pPr>
        <w:ind w:left="7944" w:hanging="257"/>
      </w:pPr>
      <w:rPr>
        <w:rFonts w:hint="default"/>
        <w:lang w:val="ru-RU" w:eastAsia="en-US" w:bidi="ar-SA"/>
      </w:rPr>
    </w:lvl>
    <w:lvl w:ilvl="8" w:tplc="75DCDA7A">
      <w:numFmt w:val="bullet"/>
      <w:lvlText w:val="•"/>
      <w:lvlJc w:val="left"/>
      <w:pPr>
        <w:ind w:left="8965" w:hanging="257"/>
      </w:pPr>
      <w:rPr>
        <w:rFonts w:hint="default"/>
        <w:lang w:val="ru-RU" w:eastAsia="en-US" w:bidi="ar-SA"/>
      </w:rPr>
    </w:lvl>
  </w:abstractNum>
  <w:abstractNum w:abstractNumId="11" w15:restartNumberingAfterBreak="0">
    <w:nsid w:val="241149D7"/>
    <w:multiLevelType w:val="hybridMultilevel"/>
    <w:tmpl w:val="FE4AFF2A"/>
    <w:lvl w:ilvl="0" w:tplc="7C320F4A">
      <w:start w:val="1"/>
      <w:numFmt w:val="decimal"/>
      <w:lvlText w:val="%1."/>
      <w:lvlJc w:val="left"/>
      <w:pPr>
        <w:ind w:left="802" w:hanging="504"/>
      </w:pPr>
      <w:rPr>
        <w:rFonts w:ascii="Arial" w:eastAsia="Arial" w:hAnsi="Arial" w:cs="Arial" w:hint="default"/>
        <w:spacing w:val="-1"/>
        <w:w w:val="100"/>
        <w:sz w:val="22"/>
        <w:szCs w:val="22"/>
        <w:lang w:val="ru-RU" w:eastAsia="en-US" w:bidi="ar-SA"/>
      </w:rPr>
    </w:lvl>
    <w:lvl w:ilvl="1" w:tplc="D0DE5A90">
      <w:numFmt w:val="bullet"/>
      <w:lvlText w:val="•"/>
      <w:lvlJc w:val="left"/>
      <w:pPr>
        <w:ind w:left="1820" w:hanging="504"/>
      </w:pPr>
      <w:rPr>
        <w:rFonts w:hint="default"/>
        <w:lang w:val="ru-RU" w:eastAsia="en-US" w:bidi="ar-SA"/>
      </w:rPr>
    </w:lvl>
    <w:lvl w:ilvl="2" w:tplc="BB0C5F9A">
      <w:numFmt w:val="bullet"/>
      <w:lvlText w:val="•"/>
      <w:lvlJc w:val="left"/>
      <w:pPr>
        <w:ind w:left="2841" w:hanging="504"/>
      </w:pPr>
      <w:rPr>
        <w:rFonts w:hint="default"/>
        <w:lang w:val="ru-RU" w:eastAsia="en-US" w:bidi="ar-SA"/>
      </w:rPr>
    </w:lvl>
    <w:lvl w:ilvl="3" w:tplc="F000D8C0">
      <w:numFmt w:val="bullet"/>
      <w:lvlText w:val="•"/>
      <w:lvlJc w:val="left"/>
      <w:pPr>
        <w:ind w:left="3861" w:hanging="504"/>
      </w:pPr>
      <w:rPr>
        <w:rFonts w:hint="default"/>
        <w:lang w:val="ru-RU" w:eastAsia="en-US" w:bidi="ar-SA"/>
      </w:rPr>
    </w:lvl>
    <w:lvl w:ilvl="4" w:tplc="D8048AF4">
      <w:numFmt w:val="bullet"/>
      <w:lvlText w:val="•"/>
      <w:lvlJc w:val="left"/>
      <w:pPr>
        <w:ind w:left="4882" w:hanging="504"/>
      </w:pPr>
      <w:rPr>
        <w:rFonts w:hint="default"/>
        <w:lang w:val="ru-RU" w:eastAsia="en-US" w:bidi="ar-SA"/>
      </w:rPr>
    </w:lvl>
    <w:lvl w:ilvl="5" w:tplc="3DF8D88A">
      <w:numFmt w:val="bullet"/>
      <w:lvlText w:val="•"/>
      <w:lvlJc w:val="left"/>
      <w:pPr>
        <w:ind w:left="5903" w:hanging="504"/>
      </w:pPr>
      <w:rPr>
        <w:rFonts w:hint="default"/>
        <w:lang w:val="ru-RU" w:eastAsia="en-US" w:bidi="ar-SA"/>
      </w:rPr>
    </w:lvl>
    <w:lvl w:ilvl="6" w:tplc="A4BA14F8">
      <w:numFmt w:val="bullet"/>
      <w:lvlText w:val="•"/>
      <w:lvlJc w:val="left"/>
      <w:pPr>
        <w:ind w:left="6923" w:hanging="504"/>
      </w:pPr>
      <w:rPr>
        <w:rFonts w:hint="default"/>
        <w:lang w:val="ru-RU" w:eastAsia="en-US" w:bidi="ar-SA"/>
      </w:rPr>
    </w:lvl>
    <w:lvl w:ilvl="7" w:tplc="C5DC21AA">
      <w:numFmt w:val="bullet"/>
      <w:lvlText w:val="•"/>
      <w:lvlJc w:val="left"/>
      <w:pPr>
        <w:ind w:left="7944" w:hanging="504"/>
      </w:pPr>
      <w:rPr>
        <w:rFonts w:hint="default"/>
        <w:lang w:val="ru-RU" w:eastAsia="en-US" w:bidi="ar-SA"/>
      </w:rPr>
    </w:lvl>
    <w:lvl w:ilvl="8" w:tplc="F61E89C0">
      <w:numFmt w:val="bullet"/>
      <w:lvlText w:val="•"/>
      <w:lvlJc w:val="left"/>
      <w:pPr>
        <w:ind w:left="8965" w:hanging="504"/>
      </w:pPr>
      <w:rPr>
        <w:rFonts w:hint="default"/>
        <w:lang w:val="ru-RU" w:eastAsia="en-US" w:bidi="ar-SA"/>
      </w:rPr>
    </w:lvl>
  </w:abstractNum>
  <w:abstractNum w:abstractNumId="12" w15:restartNumberingAfterBreak="0">
    <w:nsid w:val="2CDD4AB3"/>
    <w:multiLevelType w:val="hybridMultilevel"/>
    <w:tmpl w:val="D9C271DC"/>
    <w:lvl w:ilvl="0" w:tplc="7A92C110">
      <w:start w:val="2"/>
      <w:numFmt w:val="decimal"/>
      <w:lvlText w:val="%1."/>
      <w:lvlJc w:val="left"/>
      <w:pPr>
        <w:ind w:left="802" w:hanging="276"/>
      </w:pPr>
      <w:rPr>
        <w:rFonts w:ascii="Arial" w:eastAsia="Arial" w:hAnsi="Arial" w:cs="Arial" w:hint="default"/>
        <w:b/>
        <w:bCs/>
        <w:w w:val="100"/>
        <w:sz w:val="24"/>
        <w:szCs w:val="24"/>
        <w:lang w:val="ru-RU" w:eastAsia="en-US" w:bidi="ar-SA"/>
      </w:rPr>
    </w:lvl>
    <w:lvl w:ilvl="1" w:tplc="FD1CDF60">
      <w:numFmt w:val="bullet"/>
      <w:lvlText w:val="•"/>
      <w:lvlJc w:val="left"/>
      <w:pPr>
        <w:ind w:left="1820" w:hanging="276"/>
      </w:pPr>
      <w:rPr>
        <w:rFonts w:hint="default"/>
        <w:lang w:val="ru-RU" w:eastAsia="en-US" w:bidi="ar-SA"/>
      </w:rPr>
    </w:lvl>
    <w:lvl w:ilvl="2" w:tplc="0B728BD6">
      <w:numFmt w:val="bullet"/>
      <w:lvlText w:val="•"/>
      <w:lvlJc w:val="left"/>
      <w:pPr>
        <w:ind w:left="2841" w:hanging="276"/>
      </w:pPr>
      <w:rPr>
        <w:rFonts w:hint="default"/>
        <w:lang w:val="ru-RU" w:eastAsia="en-US" w:bidi="ar-SA"/>
      </w:rPr>
    </w:lvl>
    <w:lvl w:ilvl="3" w:tplc="F820AFE2">
      <w:numFmt w:val="bullet"/>
      <w:lvlText w:val="•"/>
      <w:lvlJc w:val="left"/>
      <w:pPr>
        <w:ind w:left="3861" w:hanging="276"/>
      </w:pPr>
      <w:rPr>
        <w:rFonts w:hint="default"/>
        <w:lang w:val="ru-RU" w:eastAsia="en-US" w:bidi="ar-SA"/>
      </w:rPr>
    </w:lvl>
    <w:lvl w:ilvl="4" w:tplc="E326EF7A">
      <w:numFmt w:val="bullet"/>
      <w:lvlText w:val="•"/>
      <w:lvlJc w:val="left"/>
      <w:pPr>
        <w:ind w:left="4882" w:hanging="276"/>
      </w:pPr>
      <w:rPr>
        <w:rFonts w:hint="default"/>
        <w:lang w:val="ru-RU" w:eastAsia="en-US" w:bidi="ar-SA"/>
      </w:rPr>
    </w:lvl>
    <w:lvl w:ilvl="5" w:tplc="C8367DAC">
      <w:numFmt w:val="bullet"/>
      <w:lvlText w:val="•"/>
      <w:lvlJc w:val="left"/>
      <w:pPr>
        <w:ind w:left="5903" w:hanging="276"/>
      </w:pPr>
      <w:rPr>
        <w:rFonts w:hint="default"/>
        <w:lang w:val="ru-RU" w:eastAsia="en-US" w:bidi="ar-SA"/>
      </w:rPr>
    </w:lvl>
    <w:lvl w:ilvl="6" w:tplc="C900B64C">
      <w:numFmt w:val="bullet"/>
      <w:lvlText w:val="•"/>
      <w:lvlJc w:val="left"/>
      <w:pPr>
        <w:ind w:left="6923" w:hanging="276"/>
      </w:pPr>
      <w:rPr>
        <w:rFonts w:hint="default"/>
        <w:lang w:val="ru-RU" w:eastAsia="en-US" w:bidi="ar-SA"/>
      </w:rPr>
    </w:lvl>
    <w:lvl w:ilvl="7" w:tplc="11F062F4">
      <w:numFmt w:val="bullet"/>
      <w:lvlText w:val="•"/>
      <w:lvlJc w:val="left"/>
      <w:pPr>
        <w:ind w:left="7944" w:hanging="276"/>
      </w:pPr>
      <w:rPr>
        <w:rFonts w:hint="default"/>
        <w:lang w:val="ru-RU" w:eastAsia="en-US" w:bidi="ar-SA"/>
      </w:rPr>
    </w:lvl>
    <w:lvl w:ilvl="8" w:tplc="C266358C">
      <w:numFmt w:val="bullet"/>
      <w:lvlText w:val="•"/>
      <w:lvlJc w:val="left"/>
      <w:pPr>
        <w:ind w:left="8965" w:hanging="276"/>
      </w:pPr>
      <w:rPr>
        <w:rFonts w:hint="default"/>
        <w:lang w:val="ru-RU" w:eastAsia="en-US" w:bidi="ar-SA"/>
      </w:rPr>
    </w:lvl>
  </w:abstractNum>
  <w:abstractNum w:abstractNumId="13" w15:restartNumberingAfterBreak="0">
    <w:nsid w:val="30492FFF"/>
    <w:multiLevelType w:val="hybridMultilevel"/>
    <w:tmpl w:val="FBB2A358"/>
    <w:lvl w:ilvl="0" w:tplc="DC846F78">
      <w:numFmt w:val="bullet"/>
      <w:lvlText w:val="-"/>
      <w:lvlJc w:val="left"/>
      <w:pPr>
        <w:ind w:left="802" w:hanging="166"/>
      </w:pPr>
      <w:rPr>
        <w:rFonts w:ascii="Arial" w:eastAsia="Arial" w:hAnsi="Arial" w:cs="Arial" w:hint="default"/>
        <w:w w:val="99"/>
        <w:sz w:val="20"/>
        <w:szCs w:val="20"/>
        <w:lang w:val="ru-RU" w:eastAsia="en-US" w:bidi="ar-SA"/>
      </w:rPr>
    </w:lvl>
    <w:lvl w:ilvl="1" w:tplc="D586ECCC">
      <w:numFmt w:val="bullet"/>
      <w:lvlText w:val="•"/>
      <w:lvlJc w:val="left"/>
      <w:pPr>
        <w:ind w:left="1820" w:hanging="166"/>
      </w:pPr>
      <w:rPr>
        <w:rFonts w:hint="default"/>
        <w:lang w:val="ru-RU" w:eastAsia="en-US" w:bidi="ar-SA"/>
      </w:rPr>
    </w:lvl>
    <w:lvl w:ilvl="2" w:tplc="D12076DC">
      <w:numFmt w:val="bullet"/>
      <w:lvlText w:val="•"/>
      <w:lvlJc w:val="left"/>
      <w:pPr>
        <w:ind w:left="2841" w:hanging="166"/>
      </w:pPr>
      <w:rPr>
        <w:rFonts w:hint="default"/>
        <w:lang w:val="ru-RU" w:eastAsia="en-US" w:bidi="ar-SA"/>
      </w:rPr>
    </w:lvl>
    <w:lvl w:ilvl="3" w:tplc="4F4A4396">
      <w:numFmt w:val="bullet"/>
      <w:lvlText w:val="•"/>
      <w:lvlJc w:val="left"/>
      <w:pPr>
        <w:ind w:left="3861" w:hanging="166"/>
      </w:pPr>
      <w:rPr>
        <w:rFonts w:hint="default"/>
        <w:lang w:val="ru-RU" w:eastAsia="en-US" w:bidi="ar-SA"/>
      </w:rPr>
    </w:lvl>
    <w:lvl w:ilvl="4" w:tplc="5F9E9428">
      <w:numFmt w:val="bullet"/>
      <w:lvlText w:val="•"/>
      <w:lvlJc w:val="left"/>
      <w:pPr>
        <w:ind w:left="4882" w:hanging="166"/>
      </w:pPr>
      <w:rPr>
        <w:rFonts w:hint="default"/>
        <w:lang w:val="ru-RU" w:eastAsia="en-US" w:bidi="ar-SA"/>
      </w:rPr>
    </w:lvl>
    <w:lvl w:ilvl="5" w:tplc="65AE55D8">
      <w:numFmt w:val="bullet"/>
      <w:lvlText w:val="•"/>
      <w:lvlJc w:val="left"/>
      <w:pPr>
        <w:ind w:left="5903" w:hanging="166"/>
      </w:pPr>
      <w:rPr>
        <w:rFonts w:hint="default"/>
        <w:lang w:val="ru-RU" w:eastAsia="en-US" w:bidi="ar-SA"/>
      </w:rPr>
    </w:lvl>
    <w:lvl w:ilvl="6" w:tplc="9ADC9414">
      <w:numFmt w:val="bullet"/>
      <w:lvlText w:val="•"/>
      <w:lvlJc w:val="left"/>
      <w:pPr>
        <w:ind w:left="6923" w:hanging="166"/>
      </w:pPr>
      <w:rPr>
        <w:rFonts w:hint="default"/>
        <w:lang w:val="ru-RU" w:eastAsia="en-US" w:bidi="ar-SA"/>
      </w:rPr>
    </w:lvl>
    <w:lvl w:ilvl="7" w:tplc="425C2484">
      <w:numFmt w:val="bullet"/>
      <w:lvlText w:val="•"/>
      <w:lvlJc w:val="left"/>
      <w:pPr>
        <w:ind w:left="7944" w:hanging="166"/>
      </w:pPr>
      <w:rPr>
        <w:rFonts w:hint="default"/>
        <w:lang w:val="ru-RU" w:eastAsia="en-US" w:bidi="ar-SA"/>
      </w:rPr>
    </w:lvl>
    <w:lvl w:ilvl="8" w:tplc="3BFA43A0">
      <w:numFmt w:val="bullet"/>
      <w:lvlText w:val="•"/>
      <w:lvlJc w:val="left"/>
      <w:pPr>
        <w:ind w:left="8965" w:hanging="166"/>
      </w:pPr>
      <w:rPr>
        <w:rFonts w:hint="default"/>
        <w:lang w:val="ru-RU" w:eastAsia="en-US" w:bidi="ar-SA"/>
      </w:rPr>
    </w:lvl>
  </w:abstractNum>
  <w:abstractNum w:abstractNumId="14" w15:restartNumberingAfterBreak="0">
    <w:nsid w:val="3068554C"/>
    <w:multiLevelType w:val="hybridMultilevel"/>
    <w:tmpl w:val="287EBEDA"/>
    <w:lvl w:ilvl="0" w:tplc="42BEE174">
      <w:start w:val="1"/>
      <w:numFmt w:val="decimal"/>
      <w:lvlText w:val="%1."/>
      <w:lvlJc w:val="left"/>
      <w:pPr>
        <w:ind w:left="802" w:hanging="442"/>
      </w:pPr>
      <w:rPr>
        <w:rFonts w:ascii="Arial" w:eastAsia="Arial" w:hAnsi="Arial" w:cs="Arial" w:hint="default"/>
        <w:spacing w:val="-1"/>
        <w:w w:val="99"/>
        <w:sz w:val="20"/>
        <w:szCs w:val="20"/>
        <w:lang w:val="ru-RU" w:eastAsia="en-US" w:bidi="ar-SA"/>
      </w:rPr>
    </w:lvl>
    <w:lvl w:ilvl="1" w:tplc="9DC63BF6">
      <w:numFmt w:val="bullet"/>
      <w:lvlText w:val="•"/>
      <w:lvlJc w:val="left"/>
      <w:pPr>
        <w:ind w:left="1820" w:hanging="442"/>
      </w:pPr>
      <w:rPr>
        <w:rFonts w:hint="default"/>
        <w:lang w:val="ru-RU" w:eastAsia="en-US" w:bidi="ar-SA"/>
      </w:rPr>
    </w:lvl>
    <w:lvl w:ilvl="2" w:tplc="BE18562A">
      <w:numFmt w:val="bullet"/>
      <w:lvlText w:val="•"/>
      <w:lvlJc w:val="left"/>
      <w:pPr>
        <w:ind w:left="2841" w:hanging="442"/>
      </w:pPr>
      <w:rPr>
        <w:rFonts w:hint="default"/>
        <w:lang w:val="ru-RU" w:eastAsia="en-US" w:bidi="ar-SA"/>
      </w:rPr>
    </w:lvl>
    <w:lvl w:ilvl="3" w:tplc="E8280BD4">
      <w:numFmt w:val="bullet"/>
      <w:lvlText w:val="•"/>
      <w:lvlJc w:val="left"/>
      <w:pPr>
        <w:ind w:left="3861" w:hanging="442"/>
      </w:pPr>
      <w:rPr>
        <w:rFonts w:hint="default"/>
        <w:lang w:val="ru-RU" w:eastAsia="en-US" w:bidi="ar-SA"/>
      </w:rPr>
    </w:lvl>
    <w:lvl w:ilvl="4" w:tplc="299C90FE">
      <w:numFmt w:val="bullet"/>
      <w:lvlText w:val="•"/>
      <w:lvlJc w:val="left"/>
      <w:pPr>
        <w:ind w:left="4882" w:hanging="442"/>
      </w:pPr>
      <w:rPr>
        <w:rFonts w:hint="default"/>
        <w:lang w:val="ru-RU" w:eastAsia="en-US" w:bidi="ar-SA"/>
      </w:rPr>
    </w:lvl>
    <w:lvl w:ilvl="5" w:tplc="D48204DE">
      <w:numFmt w:val="bullet"/>
      <w:lvlText w:val="•"/>
      <w:lvlJc w:val="left"/>
      <w:pPr>
        <w:ind w:left="5903" w:hanging="442"/>
      </w:pPr>
      <w:rPr>
        <w:rFonts w:hint="default"/>
        <w:lang w:val="ru-RU" w:eastAsia="en-US" w:bidi="ar-SA"/>
      </w:rPr>
    </w:lvl>
    <w:lvl w:ilvl="6" w:tplc="26F84A2E">
      <w:numFmt w:val="bullet"/>
      <w:lvlText w:val="•"/>
      <w:lvlJc w:val="left"/>
      <w:pPr>
        <w:ind w:left="6923" w:hanging="442"/>
      </w:pPr>
      <w:rPr>
        <w:rFonts w:hint="default"/>
        <w:lang w:val="ru-RU" w:eastAsia="en-US" w:bidi="ar-SA"/>
      </w:rPr>
    </w:lvl>
    <w:lvl w:ilvl="7" w:tplc="5A7A8CE4">
      <w:numFmt w:val="bullet"/>
      <w:lvlText w:val="•"/>
      <w:lvlJc w:val="left"/>
      <w:pPr>
        <w:ind w:left="7944" w:hanging="442"/>
      </w:pPr>
      <w:rPr>
        <w:rFonts w:hint="default"/>
        <w:lang w:val="ru-RU" w:eastAsia="en-US" w:bidi="ar-SA"/>
      </w:rPr>
    </w:lvl>
    <w:lvl w:ilvl="8" w:tplc="AC26C24A">
      <w:numFmt w:val="bullet"/>
      <w:lvlText w:val="•"/>
      <w:lvlJc w:val="left"/>
      <w:pPr>
        <w:ind w:left="8965" w:hanging="442"/>
      </w:pPr>
      <w:rPr>
        <w:rFonts w:hint="default"/>
        <w:lang w:val="ru-RU" w:eastAsia="en-US" w:bidi="ar-SA"/>
      </w:rPr>
    </w:lvl>
  </w:abstractNum>
  <w:abstractNum w:abstractNumId="15" w15:restartNumberingAfterBreak="0">
    <w:nsid w:val="380F535E"/>
    <w:multiLevelType w:val="hybridMultilevel"/>
    <w:tmpl w:val="1496FB12"/>
    <w:lvl w:ilvl="0" w:tplc="7206BE3E">
      <w:start w:val="1"/>
      <w:numFmt w:val="decimal"/>
      <w:lvlText w:val="%1."/>
      <w:lvlJc w:val="left"/>
      <w:pPr>
        <w:ind w:left="802" w:hanging="569"/>
      </w:pPr>
      <w:rPr>
        <w:rFonts w:hint="default"/>
        <w:spacing w:val="-1"/>
        <w:w w:val="100"/>
        <w:lang w:val="ru-RU" w:eastAsia="en-US" w:bidi="ar-SA"/>
      </w:rPr>
    </w:lvl>
    <w:lvl w:ilvl="1" w:tplc="CEB6AD42">
      <w:numFmt w:val="bullet"/>
      <w:lvlText w:val="•"/>
      <w:lvlJc w:val="left"/>
      <w:pPr>
        <w:ind w:left="1820" w:hanging="569"/>
      </w:pPr>
      <w:rPr>
        <w:rFonts w:hint="default"/>
        <w:lang w:val="ru-RU" w:eastAsia="en-US" w:bidi="ar-SA"/>
      </w:rPr>
    </w:lvl>
    <w:lvl w:ilvl="2" w:tplc="3A82D52A">
      <w:numFmt w:val="bullet"/>
      <w:lvlText w:val="•"/>
      <w:lvlJc w:val="left"/>
      <w:pPr>
        <w:ind w:left="2841" w:hanging="569"/>
      </w:pPr>
      <w:rPr>
        <w:rFonts w:hint="default"/>
        <w:lang w:val="ru-RU" w:eastAsia="en-US" w:bidi="ar-SA"/>
      </w:rPr>
    </w:lvl>
    <w:lvl w:ilvl="3" w:tplc="46F6C6B2">
      <w:numFmt w:val="bullet"/>
      <w:lvlText w:val="•"/>
      <w:lvlJc w:val="left"/>
      <w:pPr>
        <w:ind w:left="3861" w:hanging="569"/>
      </w:pPr>
      <w:rPr>
        <w:rFonts w:hint="default"/>
        <w:lang w:val="ru-RU" w:eastAsia="en-US" w:bidi="ar-SA"/>
      </w:rPr>
    </w:lvl>
    <w:lvl w:ilvl="4" w:tplc="2076AD48">
      <w:numFmt w:val="bullet"/>
      <w:lvlText w:val="•"/>
      <w:lvlJc w:val="left"/>
      <w:pPr>
        <w:ind w:left="4882" w:hanging="569"/>
      </w:pPr>
      <w:rPr>
        <w:rFonts w:hint="default"/>
        <w:lang w:val="ru-RU" w:eastAsia="en-US" w:bidi="ar-SA"/>
      </w:rPr>
    </w:lvl>
    <w:lvl w:ilvl="5" w:tplc="3586D0EE">
      <w:numFmt w:val="bullet"/>
      <w:lvlText w:val="•"/>
      <w:lvlJc w:val="left"/>
      <w:pPr>
        <w:ind w:left="5903" w:hanging="569"/>
      </w:pPr>
      <w:rPr>
        <w:rFonts w:hint="default"/>
        <w:lang w:val="ru-RU" w:eastAsia="en-US" w:bidi="ar-SA"/>
      </w:rPr>
    </w:lvl>
    <w:lvl w:ilvl="6" w:tplc="CAE65FE8">
      <w:numFmt w:val="bullet"/>
      <w:lvlText w:val="•"/>
      <w:lvlJc w:val="left"/>
      <w:pPr>
        <w:ind w:left="6923" w:hanging="569"/>
      </w:pPr>
      <w:rPr>
        <w:rFonts w:hint="default"/>
        <w:lang w:val="ru-RU" w:eastAsia="en-US" w:bidi="ar-SA"/>
      </w:rPr>
    </w:lvl>
    <w:lvl w:ilvl="7" w:tplc="C9FEBBCC">
      <w:numFmt w:val="bullet"/>
      <w:lvlText w:val="•"/>
      <w:lvlJc w:val="left"/>
      <w:pPr>
        <w:ind w:left="7944" w:hanging="569"/>
      </w:pPr>
      <w:rPr>
        <w:rFonts w:hint="default"/>
        <w:lang w:val="ru-RU" w:eastAsia="en-US" w:bidi="ar-SA"/>
      </w:rPr>
    </w:lvl>
    <w:lvl w:ilvl="8" w:tplc="31DC23C6">
      <w:numFmt w:val="bullet"/>
      <w:lvlText w:val="•"/>
      <w:lvlJc w:val="left"/>
      <w:pPr>
        <w:ind w:left="8965" w:hanging="569"/>
      </w:pPr>
      <w:rPr>
        <w:rFonts w:hint="default"/>
        <w:lang w:val="ru-RU" w:eastAsia="en-US" w:bidi="ar-SA"/>
      </w:rPr>
    </w:lvl>
  </w:abstractNum>
  <w:abstractNum w:abstractNumId="16" w15:restartNumberingAfterBreak="0">
    <w:nsid w:val="38AA182C"/>
    <w:multiLevelType w:val="hybridMultilevel"/>
    <w:tmpl w:val="12A83800"/>
    <w:lvl w:ilvl="0" w:tplc="B1629ABA">
      <w:numFmt w:val="bullet"/>
      <w:lvlText w:val=""/>
      <w:lvlJc w:val="left"/>
      <w:pPr>
        <w:ind w:left="802" w:hanging="142"/>
      </w:pPr>
      <w:rPr>
        <w:rFonts w:ascii="Symbol" w:eastAsia="Symbol" w:hAnsi="Symbol" w:cs="Symbol" w:hint="default"/>
        <w:w w:val="99"/>
        <w:sz w:val="20"/>
        <w:szCs w:val="20"/>
        <w:lang w:val="ru-RU" w:eastAsia="en-US" w:bidi="ar-SA"/>
      </w:rPr>
    </w:lvl>
    <w:lvl w:ilvl="1" w:tplc="587276C6">
      <w:numFmt w:val="bullet"/>
      <w:lvlText w:val=""/>
      <w:lvlJc w:val="left"/>
      <w:pPr>
        <w:ind w:left="802" w:hanging="708"/>
      </w:pPr>
      <w:rPr>
        <w:rFonts w:ascii="Symbol" w:eastAsia="Symbol" w:hAnsi="Symbol" w:cs="Symbol" w:hint="default"/>
        <w:w w:val="99"/>
        <w:sz w:val="20"/>
        <w:szCs w:val="20"/>
        <w:lang w:val="ru-RU" w:eastAsia="en-US" w:bidi="ar-SA"/>
      </w:rPr>
    </w:lvl>
    <w:lvl w:ilvl="2" w:tplc="E7DA4F9C">
      <w:numFmt w:val="bullet"/>
      <w:lvlText w:val="•"/>
      <w:lvlJc w:val="left"/>
      <w:pPr>
        <w:ind w:left="2841" w:hanging="708"/>
      </w:pPr>
      <w:rPr>
        <w:rFonts w:hint="default"/>
        <w:lang w:val="ru-RU" w:eastAsia="en-US" w:bidi="ar-SA"/>
      </w:rPr>
    </w:lvl>
    <w:lvl w:ilvl="3" w:tplc="A0E623E0">
      <w:numFmt w:val="bullet"/>
      <w:lvlText w:val="•"/>
      <w:lvlJc w:val="left"/>
      <w:pPr>
        <w:ind w:left="3861" w:hanging="708"/>
      </w:pPr>
      <w:rPr>
        <w:rFonts w:hint="default"/>
        <w:lang w:val="ru-RU" w:eastAsia="en-US" w:bidi="ar-SA"/>
      </w:rPr>
    </w:lvl>
    <w:lvl w:ilvl="4" w:tplc="C17C4012">
      <w:numFmt w:val="bullet"/>
      <w:lvlText w:val="•"/>
      <w:lvlJc w:val="left"/>
      <w:pPr>
        <w:ind w:left="4882" w:hanging="708"/>
      </w:pPr>
      <w:rPr>
        <w:rFonts w:hint="default"/>
        <w:lang w:val="ru-RU" w:eastAsia="en-US" w:bidi="ar-SA"/>
      </w:rPr>
    </w:lvl>
    <w:lvl w:ilvl="5" w:tplc="7720A5E6">
      <w:numFmt w:val="bullet"/>
      <w:lvlText w:val="•"/>
      <w:lvlJc w:val="left"/>
      <w:pPr>
        <w:ind w:left="5903" w:hanging="708"/>
      </w:pPr>
      <w:rPr>
        <w:rFonts w:hint="default"/>
        <w:lang w:val="ru-RU" w:eastAsia="en-US" w:bidi="ar-SA"/>
      </w:rPr>
    </w:lvl>
    <w:lvl w:ilvl="6" w:tplc="E38AC1FA">
      <w:numFmt w:val="bullet"/>
      <w:lvlText w:val="•"/>
      <w:lvlJc w:val="left"/>
      <w:pPr>
        <w:ind w:left="6923" w:hanging="708"/>
      </w:pPr>
      <w:rPr>
        <w:rFonts w:hint="default"/>
        <w:lang w:val="ru-RU" w:eastAsia="en-US" w:bidi="ar-SA"/>
      </w:rPr>
    </w:lvl>
    <w:lvl w:ilvl="7" w:tplc="12DE40C6">
      <w:numFmt w:val="bullet"/>
      <w:lvlText w:val="•"/>
      <w:lvlJc w:val="left"/>
      <w:pPr>
        <w:ind w:left="7944" w:hanging="708"/>
      </w:pPr>
      <w:rPr>
        <w:rFonts w:hint="default"/>
        <w:lang w:val="ru-RU" w:eastAsia="en-US" w:bidi="ar-SA"/>
      </w:rPr>
    </w:lvl>
    <w:lvl w:ilvl="8" w:tplc="79D09EDC">
      <w:numFmt w:val="bullet"/>
      <w:lvlText w:val="•"/>
      <w:lvlJc w:val="left"/>
      <w:pPr>
        <w:ind w:left="8965" w:hanging="708"/>
      </w:pPr>
      <w:rPr>
        <w:rFonts w:hint="default"/>
        <w:lang w:val="ru-RU" w:eastAsia="en-US" w:bidi="ar-SA"/>
      </w:rPr>
    </w:lvl>
  </w:abstractNum>
  <w:abstractNum w:abstractNumId="17" w15:restartNumberingAfterBreak="0">
    <w:nsid w:val="3AAD51C3"/>
    <w:multiLevelType w:val="hybridMultilevel"/>
    <w:tmpl w:val="BD108D6C"/>
    <w:lvl w:ilvl="0" w:tplc="0826DB06">
      <w:start w:val="1"/>
      <w:numFmt w:val="decimal"/>
      <w:lvlText w:val="%1."/>
      <w:lvlJc w:val="left"/>
      <w:pPr>
        <w:ind w:left="802" w:hanging="271"/>
      </w:pPr>
      <w:rPr>
        <w:rFonts w:ascii="Arial" w:eastAsia="Arial" w:hAnsi="Arial" w:cs="Arial" w:hint="default"/>
        <w:spacing w:val="-1"/>
        <w:w w:val="99"/>
        <w:sz w:val="20"/>
        <w:szCs w:val="20"/>
        <w:lang w:val="ru-RU" w:eastAsia="en-US" w:bidi="ar-SA"/>
      </w:rPr>
    </w:lvl>
    <w:lvl w:ilvl="1" w:tplc="1CFC52CE">
      <w:numFmt w:val="bullet"/>
      <w:lvlText w:val="•"/>
      <w:lvlJc w:val="left"/>
      <w:pPr>
        <w:ind w:left="1820" w:hanging="271"/>
      </w:pPr>
      <w:rPr>
        <w:rFonts w:hint="default"/>
        <w:lang w:val="ru-RU" w:eastAsia="en-US" w:bidi="ar-SA"/>
      </w:rPr>
    </w:lvl>
    <w:lvl w:ilvl="2" w:tplc="3BE05E4E">
      <w:numFmt w:val="bullet"/>
      <w:lvlText w:val="•"/>
      <w:lvlJc w:val="left"/>
      <w:pPr>
        <w:ind w:left="2841" w:hanging="271"/>
      </w:pPr>
      <w:rPr>
        <w:rFonts w:hint="default"/>
        <w:lang w:val="ru-RU" w:eastAsia="en-US" w:bidi="ar-SA"/>
      </w:rPr>
    </w:lvl>
    <w:lvl w:ilvl="3" w:tplc="64C8A938">
      <w:numFmt w:val="bullet"/>
      <w:lvlText w:val="•"/>
      <w:lvlJc w:val="left"/>
      <w:pPr>
        <w:ind w:left="3861" w:hanging="271"/>
      </w:pPr>
      <w:rPr>
        <w:rFonts w:hint="default"/>
        <w:lang w:val="ru-RU" w:eastAsia="en-US" w:bidi="ar-SA"/>
      </w:rPr>
    </w:lvl>
    <w:lvl w:ilvl="4" w:tplc="3E2A4AA2">
      <w:numFmt w:val="bullet"/>
      <w:lvlText w:val="•"/>
      <w:lvlJc w:val="left"/>
      <w:pPr>
        <w:ind w:left="4882" w:hanging="271"/>
      </w:pPr>
      <w:rPr>
        <w:rFonts w:hint="default"/>
        <w:lang w:val="ru-RU" w:eastAsia="en-US" w:bidi="ar-SA"/>
      </w:rPr>
    </w:lvl>
    <w:lvl w:ilvl="5" w:tplc="B9C8D8A8">
      <w:numFmt w:val="bullet"/>
      <w:lvlText w:val="•"/>
      <w:lvlJc w:val="left"/>
      <w:pPr>
        <w:ind w:left="5903" w:hanging="271"/>
      </w:pPr>
      <w:rPr>
        <w:rFonts w:hint="default"/>
        <w:lang w:val="ru-RU" w:eastAsia="en-US" w:bidi="ar-SA"/>
      </w:rPr>
    </w:lvl>
    <w:lvl w:ilvl="6" w:tplc="5C84ADE6">
      <w:numFmt w:val="bullet"/>
      <w:lvlText w:val="•"/>
      <w:lvlJc w:val="left"/>
      <w:pPr>
        <w:ind w:left="6923" w:hanging="271"/>
      </w:pPr>
      <w:rPr>
        <w:rFonts w:hint="default"/>
        <w:lang w:val="ru-RU" w:eastAsia="en-US" w:bidi="ar-SA"/>
      </w:rPr>
    </w:lvl>
    <w:lvl w:ilvl="7" w:tplc="C070F9D4">
      <w:numFmt w:val="bullet"/>
      <w:lvlText w:val="•"/>
      <w:lvlJc w:val="left"/>
      <w:pPr>
        <w:ind w:left="7944" w:hanging="271"/>
      </w:pPr>
      <w:rPr>
        <w:rFonts w:hint="default"/>
        <w:lang w:val="ru-RU" w:eastAsia="en-US" w:bidi="ar-SA"/>
      </w:rPr>
    </w:lvl>
    <w:lvl w:ilvl="8" w:tplc="DF3811D0">
      <w:numFmt w:val="bullet"/>
      <w:lvlText w:val="•"/>
      <w:lvlJc w:val="left"/>
      <w:pPr>
        <w:ind w:left="8965" w:hanging="271"/>
      </w:pPr>
      <w:rPr>
        <w:rFonts w:hint="default"/>
        <w:lang w:val="ru-RU" w:eastAsia="en-US" w:bidi="ar-SA"/>
      </w:rPr>
    </w:lvl>
  </w:abstractNum>
  <w:abstractNum w:abstractNumId="18" w15:restartNumberingAfterBreak="0">
    <w:nsid w:val="3F6F33D7"/>
    <w:multiLevelType w:val="hybridMultilevel"/>
    <w:tmpl w:val="DDF6D2B2"/>
    <w:lvl w:ilvl="0" w:tplc="B6A2FCBA">
      <w:numFmt w:val="bullet"/>
      <w:lvlText w:val="-"/>
      <w:lvlJc w:val="left"/>
      <w:pPr>
        <w:ind w:left="802" w:hanging="123"/>
      </w:pPr>
      <w:rPr>
        <w:rFonts w:hint="default"/>
        <w:w w:val="99"/>
        <w:lang w:val="ru-RU" w:eastAsia="en-US" w:bidi="ar-SA"/>
      </w:rPr>
    </w:lvl>
    <w:lvl w:ilvl="1" w:tplc="1696D6F8">
      <w:numFmt w:val="bullet"/>
      <w:lvlText w:val="•"/>
      <w:lvlJc w:val="left"/>
      <w:pPr>
        <w:ind w:left="1820" w:hanging="123"/>
      </w:pPr>
      <w:rPr>
        <w:rFonts w:hint="default"/>
        <w:lang w:val="ru-RU" w:eastAsia="en-US" w:bidi="ar-SA"/>
      </w:rPr>
    </w:lvl>
    <w:lvl w:ilvl="2" w:tplc="9F7495A4">
      <w:numFmt w:val="bullet"/>
      <w:lvlText w:val="•"/>
      <w:lvlJc w:val="left"/>
      <w:pPr>
        <w:ind w:left="2841" w:hanging="123"/>
      </w:pPr>
      <w:rPr>
        <w:rFonts w:hint="default"/>
        <w:lang w:val="ru-RU" w:eastAsia="en-US" w:bidi="ar-SA"/>
      </w:rPr>
    </w:lvl>
    <w:lvl w:ilvl="3" w:tplc="50E0241C">
      <w:numFmt w:val="bullet"/>
      <w:lvlText w:val="•"/>
      <w:lvlJc w:val="left"/>
      <w:pPr>
        <w:ind w:left="3861" w:hanging="123"/>
      </w:pPr>
      <w:rPr>
        <w:rFonts w:hint="default"/>
        <w:lang w:val="ru-RU" w:eastAsia="en-US" w:bidi="ar-SA"/>
      </w:rPr>
    </w:lvl>
    <w:lvl w:ilvl="4" w:tplc="90EC3902">
      <w:numFmt w:val="bullet"/>
      <w:lvlText w:val="•"/>
      <w:lvlJc w:val="left"/>
      <w:pPr>
        <w:ind w:left="4882" w:hanging="123"/>
      </w:pPr>
      <w:rPr>
        <w:rFonts w:hint="default"/>
        <w:lang w:val="ru-RU" w:eastAsia="en-US" w:bidi="ar-SA"/>
      </w:rPr>
    </w:lvl>
    <w:lvl w:ilvl="5" w:tplc="729C2654">
      <w:numFmt w:val="bullet"/>
      <w:lvlText w:val="•"/>
      <w:lvlJc w:val="left"/>
      <w:pPr>
        <w:ind w:left="5903" w:hanging="123"/>
      </w:pPr>
      <w:rPr>
        <w:rFonts w:hint="default"/>
        <w:lang w:val="ru-RU" w:eastAsia="en-US" w:bidi="ar-SA"/>
      </w:rPr>
    </w:lvl>
    <w:lvl w:ilvl="6" w:tplc="E7A6893A">
      <w:numFmt w:val="bullet"/>
      <w:lvlText w:val="•"/>
      <w:lvlJc w:val="left"/>
      <w:pPr>
        <w:ind w:left="6923" w:hanging="123"/>
      </w:pPr>
      <w:rPr>
        <w:rFonts w:hint="default"/>
        <w:lang w:val="ru-RU" w:eastAsia="en-US" w:bidi="ar-SA"/>
      </w:rPr>
    </w:lvl>
    <w:lvl w:ilvl="7" w:tplc="DBA03B46">
      <w:numFmt w:val="bullet"/>
      <w:lvlText w:val="•"/>
      <w:lvlJc w:val="left"/>
      <w:pPr>
        <w:ind w:left="7944" w:hanging="123"/>
      </w:pPr>
      <w:rPr>
        <w:rFonts w:hint="default"/>
        <w:lang w:val="ru-RU" w:eastAsia="en-US" w:bidi="ar-SA"/>
      </w:rPr>
    </w:lvl>
    <w:lvl w:ilvl="8" w:tplc="78F84054">
      <w:numFmt w:val="bullet"/>
      <w:lvlText w:val="•"/>
      <w:lvlJc w:val="left"/>
      <w:pPr>
        <w:ind w:left="8965" w:hanging="123"/>
      </w:pPr>
      <w:rPr>
        <w:rFonts w:hint="default"/>
        <w:lang w:val="ru-RU" w:eastAsia="en-US" w:bidi="ar-SA"/>
      </w:rPr>
    </w:lvl>
  </w:abstractNum>
  <w:abstractNum w:abstractNumId="19" w15:restartNumberingAfterBreak="0">
    <w:nsid w:val="40C21B9F"/>
    <w:multiLevelType w:val="hybridMultilevel"/>
    <w:tmpl w:val="CF2A39C0"/>
    <w:lvl w:ilvl="0" w:tplc="F75C4AF4">
      <w:start w:val="1"/>
      <w:numFmt w:val="decimal"/>
      <w:lvlText w:val="%1."/>
      <w:lvlJc w:val="left"/>
      <w:pPr>
        <w:ind w:left="1730" w:hanging="221"/>
      </w:pPr>
      <w:rPr>
        <w:rFonts w:hint="default"/>
        <w:b/>
        <w:bCs/>
        <w:i/>
        <w:spacing w:val="-1"/>
        <w:w w:val="99"/>
        <w:lang w:val="ru-RU" w:eastAsia="en-US" w:bidi="ar-SA"/>
      </w:rPr>
    </w:lvl>
    <w:lvl w:ilvl="1" w:tplc="C5F875EC">
      <w:numFmt w:val="bullet"/>
      <w:lvlText w:val="•"/>
      <w:lvlJc w:val="left"/>
      <w:pPr>
        <w:ind w:left="2666" w:hanging="221"/>
      </w:pPr>
      <w:rPr>
        <w:rFonts w:hint="default"/>
        <w:lang w:val="ru-RU" w:eastAsia="en-US" w:bidi="ar-SA"/>
      </w:rPr>
    </w:lvl>
    <w:lvl w:ilvl="2" w:tplc="826E192C">
      <w:numFmt w:val="bullet"/>
      <w:lvlText w:val="•"/>
      <w:lvlJc w:val="left"/>
      <w:pPr>
        <w:ind w:left="3593" w:hanging="221"/>
      </w:pPr>
      <w:rPr>
        <w:rFonts w:hint="default"/>
        <w:lang w:val="ru-RU" w:eastAsia="en-US" w:bidi="ar-SA"/>
      </w:rPr>
    </w:lvl>
    <w:lvl w:ilvl="3" w:tplc="2334D690">
      <w:numFmt w:val="bullet"/>
      <w:lvlText w:val="•"/>
      <w:lvlJc w:val="left"/>
      <w:pPr>
        <w:ind w:left="4519" w:hanging="221"/>
      </w:pPr>
      <w:rPr>
        <w:rFonts w:hint="default"/>
        <w:lang w:val="ru-RU" w:eastAsia="en-US" w:bidi="ar-SA"/>
      </w:rPr>
    </w:lvl>
    <w:lvl w:ilvl="4" w:tplc="CFE04BD6">
      <w:numFmt w:val="bullet"/>
      <w:lvlText w:val="•"/>
      <w:lvlJc w:val="left"/>
      <w:pPr>
        <w:ind w:left="5446" w:hanging="221"/>
      </w:pPr>
      <w:rPr>
        <w:rFonts w:hint="default"/>
        <w:lang w:val="ru-RU" w:eastAsia="en-US" w:bidi="ar-SA"/>
      </w:rPr>
    </w:lvl>
    <w:lvl w:ilvl="5" w:tplc="DB82C234">
      <w:numFmt w:val="bullet"/>
      <w:lvlText w:val="•"/>
      <w:lvlJc w:val="left"/>
      <w:pPr>
        <w:ind w:left="6373" w:hanging="221"/>
      </w:pPr>
      <w:rPr>
        <w:rFonts w:hint="default"/>
        <w:lang w:val="ru-RU" w:eastAsia="en-US" w:bidi="ar-SA"/>
      </w:rPr>
    </w:lvl>
    <w:lvl w:ilvl="6" w:tplc="D76C0D50">
      <w:numFmt w:val="bullet"/>
      <w:lvlText w:val="•"/>
      <w:lvlJc w:val="left"/>
      <w:pPr>
        <w:ind w:left="7299" w:hanging="221"/>
      </w:pPr>
      <w:rPr>
        <w:rFonts w:hint="default"/>
        <w:lang w:val="ru-RU" w:eastAsia="en-US" w:bidi="ar-SA"/>
      </w:rPr>
    </w:lvl>
    <w:lvl w:ilvl="7" w:tplc="345885CC">
      <w:numFmt w:val="bullet"/>
      <w:lvlText w:val="•"/>
      <w:lvlJc w:val="left"/>
      <w:pPr>
        <w:ind w:left="8226" w:hanging="221"/>
      </w:pPr>
      <w:rPr>
        <w:rFonts w:hint="default"/>
        <w:lang w:val="ru-RU" w:eastAsia="en-US" w:bidi="ar-SA"/>
      </w:rPr>
    </w:lvl>
    <w:lvl w:ilvl="8" w:tplc="7CD21B46">
      <w:numFmt w:val="bullet"/>
      <w:lvlText w:val="•"/>
      <w:lvlJc w:val="left"/>
      <w:pPr>
        <w:ind w:left="9153" w:hanging="221"/>
      </w:pPr>
      <w:rPr>
        <w:rFonts w:hint="default"/>
        <w:lang w:val="ru-RU" w:eastAsia="en-US" w:bidi="ar-SA"/>
      </w:rPr>
    </w:lvl>
  </w:abstractNum>
  <w:abstractNum w:abstractNumId="20" w15:restartNumberingAfterBreak="0">
    <w:nsid w:val="423D4F52"/>
    <w:multiLevelType w:val="hybridMultilevel"/>
    <w:tmpl w:val="6E088B40"/>
    <w:lvl w:ilvl="0" w:tplc="7862A8BA">
      <w:start w:val="1"/>
      <w:numFmt w:val="decimal"/>
      <w:lvlText w:val="%1."/>
      <w:lvlJc w:val="left"/>
      <w:pPr>
        <w:ind w:left="802" w:hanging="286"/>
      </w:pPr>
      <w:rPr>
        <w:rFonts w:ascii="Arial" w:eastAsia="Arial" w:hAnsi="Arial" w:cs="Arial" w:hint="default"/>
        <w:spacing w:val="-1"/>
        <w:w w:val="99"/>
        <w:sz w:val="20"/>
        <w:szCs w:val="20"/>
        <w:lang w:val="ru-RU" w:eastAsia="en-US" w:bidi="ar-SA"/>
      </w:rPr>
    </w:lvl>
    <w:lvl w:ilvl="1" w:tplc="5BD6AFB0">
      <w:numFmt w:val="bullet"/>
      <w:lvlText w:val="•"/>
      <w:lvlJc w:val="left"/>
      <w:pPr>
        <w:ind w:left="1820" w:hanging="286"/>
      </w:pPr>
      <w:rPr>
        <w:rFonts w:hint="default"/>
        <w:lang w:val="ru-RU" w:eastAsia="en-US" w:bidi="ar-SA"/>
      </w:rPr>
    </w:lvl>
    <w:lvl w:ilvl="2" w:tplc="9BB01FBA">
      <w:numFmt w:val="bullet"/>
      <w:lvlText w:val="•"/>
      <w:lvlJc w:val="left"/>
      <w:pPr>
        <w:ind w:left="2841" w:hanging="286"/>
      </w:pPr>
      <w:rPr>
        <w:rFonts w:hint="default"/>
        <w:lang w:val="ru-RU" w:eastAsia="en-US" w:bidi="ar-SA"/>
      </w:rPr>
    </w:lvl>
    <w:lvl w:ilvl="3" w:tplc="8D5218E8">
      <w:numFmt w:val="bullet"/>
      <w:lvlText w:val="•"/>
      <w:lvlJc w:val="left"/>
      <w:pPr>
        <w:ind w:left="3861" w:hanging="286"/>
      </w:pPr>
      <w:rPr>
        <w:rFonts w:hint="default"/>
        <w:lang w:val="ru-RU" w:eastAsia="en-US" w:bidi="ar-SA"/>
      </w:rPr>
    </w:lvl>
    <w:lvl w:ilvl="4" w:tplc="066CB8EA">
      <w:numFmt w:val="bullet"/>
      <w:lvlText w:val="•"/>
      <w:lvlJc w:val="left"/>
      <w:pPr>
        <w:ind w:left="4882" w:hanging="286"/>
      </w:pPr>
      <w:rPr>
        <w:rFonts w:hint="default"/>
        <w:lang w:val="ru-RU" w:eastAsia="en-US" w:bidi="ar-SA"/>
      </w:rPr>
    </w:lvl>
    <w:lvl w:ilvl="5" w:tplc="7454231E">
      <w:numFmt w:val="bullet"/>
      <w:lvlText w:val="•"/>
      <w:lvlJc w:val="left"/>
      <w:pPr>
        <w:ind w:left="5903" w:hanging="286"/>
      </w:pPr>
      <w:rPr>
        <w:rFonts w:hint="default"/>
        <w:lang w:val="ru-RU" w:eastAsia="en-US" w:bidi="ar-SA"/>
      </w:rPr>
    </w:lvl>
    <w:lvl w:ilvl="6" w:tplc="BB60F0F4">
      <w:numFmt w:val="bullet"/>
      <w:lvlText w:val="•"/>
      <w:lvlJc w:val="left"/>
      <w:pPr>
        <w:ind w:left="6923" w:hanging="286"/>
      </w:pPr>
      <w:rPr>
        <w:rFonts w:hint="default"/>
        <w:lang w:val="ru-RU" w:eastAsia="en-US" w:bidi="ar-SA"/>
      </w:rPr>
    </w:lvl>
    <w:lvl w:ilvl="7" w:tplc="74788C32">
      <w:numFmt w:val="bullet"/>
      <w:lvlText w:val="•"/>
      <w:lvlJc w:val="left"/>
      <w:pPr>
        <w:ind w:left="7944" w:hanging="286"/>
      </w:pPr>
      <w:rPr>
        <w:rFonts w:hint="default"/>
        <w:lang w:val="ru-RU" w:eastAsia="en-US" w:bidi="ar-SA"/>
      </w:rPr>
    </w:lvl>
    <w:lvl w:ilvl="8" w:tplc="EBE446D2">
      <w:numFmt w:val="bullet"/>
      <w:lvlText w:val="•"/>
      <w:lvlJc w:val="left"/>
      <w:pPr>
        <w:ind w:left="8965" w:hanging="286"/>
      </w:pPr>
      <w:rPr>
        <w:rFonts w:hint="default"/>
        <w:lang w:val="ru-RU" w:eastAsia="en-US" w:bidi="ar-SA"/>
      </w:rPr>
    </w:lvl>
  </w:abstractNum>
  <w:abstractNum w:abstractNumId="21" w15:restartNumberingAfterBreak="0">
    <w:nsid w:val="43F96FCB"/>
    <w:multiLevelType w:val="hybridMultilevel"/>
    <w:tmpl w:val="267A6E28"/>
    <w:lvl w:ilvl="0" w:tplc="7E7CFAEA">
      <w:start w:val="1"/>
      <w:numFmt w:val="decimal"/>
      <w:lvlText w:val="%1)"/>
      <w:lvlJc w:val="left"/>
      <w:pPr>
        <w:ind w:left="1742" w:hanging="233"/>
      </w:pPr>
      <w:rPr>
        <w:rFonts w:ascii="Arial" w:eastAsia="Arial" w:hAnsi="Arial" w:cs="Arial" w:hint="default"/>
        <w:w w:val="99"/>
        <w:sz w:val="20"/>
        <w:szCs w:val="20"/>
        <w:lang w:val="ru-RU" w:eastAsia="en-US" w:bidi="ar-SA"/>
      </w:rPr>
    </w:lvl>
    <w:lvl w:ilvl="1" w:tplc="7910EB68">
      <w:numFmt w:val="bullet"/>
      <w:lvlText w:val="•"/>
      <w:lvlJc w:val="left"/>
      <w:pPr>
        <w:ind w:left="2666" w:hanging="233"/>
      </w:pPr>
      <w:rPr>
        <w:rFonts w:hint="default"/>
        <w:lang w:val="ru-RU" w:eastAsia="en-US" w:bidi="ar-SA"/>
      </w:rPr>
    </w:lvl>
    <w:lvl w:ilvl="2" w:tplc="B3403B42">
      <w:numFmt w:val="bullet"/>
      <w:lvlText w:val="•"/>
      <w:lvlJc w:val="left"/>
      <w:pPr>
        <w:ind w:left="3593" w:hanging="233"/>
      </w:pPr>
      <w:rPr>
        <w:rFonts w:hint="default"/>
        <w:lang w:val="ru-RU" w:eastAsia="en-US" w:bidi="ar-SA"/>
      </w:rPr>
    </w:lvl>
    <w:lvl w:ilvl="3" w:tplc="BCE06ABA">
      <w:numFmt w:val="bullet"/>
      <w:lvlText w:val="•"/>
      <w:lvlJc w:val="left"/>
      <w:pPr>
        <w:ind w:left="4519" w:hanging="233"/>
      </w:pPr>
      <w:rPr>
        <w:rFonts w:hint="default"/>
        <w:lang w:val="ru-RU" w:eastAsia="en-US" w:bidi="ar-SA"/>
      </w:rPr>
    </w:lvl>
    <w:lvl w:ilvl="4" w:tplc="B85C347C">
      <w:numFmt w:val="bullet"/>
      <w:lvlText w:val="•"/>
      <w:lvlJc w:val="left"/>
      <w:pPr>
        <w:ind w:left="5446" w:hanging="233"/>
      </w:pPr>
      <w:rPr>
        <w:rFonts w:hint="default"/>
        <w:lang w:val="ru-RU" w:eastAsia="en-US" w:bidi="ar-SA"/>
      </w:rPr>
    </w:lvl>
    <w:lvl w:ilvl="5" w:tplc="EEFCE734">
      <w:numFmt w:val="bullet"/>
      <w:lvlText w:val="•"/>
      <w:lvlJc w:val="left"/>
      <w:pPr>
        <w:ind w:left="6373" w:hanging="233"/>
      </w:pPr>
      <w:rPr>
        <w:rFonts w:hint="default"/>
        <w:lang w:val="ru-RU" w:eastAsia="en-US" w:bidi="ar-SA"/>
      </w:rPr>
    </w:lvl>
    <w:lvl w:ilvl="6" w:tplc="5A82ADCA">
      <w:numFmt w:val="bullet"/>
      <w:lvlText w:val="•"/>
      <w:lvlJc w:val="left"/>
      <w:pPr>
        <w:ind w:left="7299" w:hanging="233"/>
      </w:pPr>
      <w:rPr>
        <w:rFonts w:hint="default"/>
        <w:lang w:val="ru-RU" w:eastAsia="en-US" w:bidi="ar-SA"/>
      </w:rPr>
    </w:lvl>
    <w:lvl w:ilvl="7" w:tplc="B504C88C">
      <w:numFmt w:val="bullet"/>
      <w:lvlText w:val="•"/>
      <w:lvlJc w:val="left"/>
      <w:pPr>
        <w:ind w:left="8226" w:hanging="233"/>
      </w:pPr>
      <w:rPr>
        <w:rFonts w:hint="default"/>
        <w:lang w:val="ru-RU" w:eastAsia="en-US" w:bidi="ar-SA"/>
      </w:rPr>
    </w:lvl>
    <w:lvl w:ilvl="8" w:tplc="3F0047D2">
      <w:numFmt w:val="bullet"/>
      <w:lvlText w:val="•"/>
      <w:lvlJc w:val="left"/>
      <w:pPr>
        <w:ind w:left="9153" w:hanging="233"/>
      </w:pPr>
      <w:rPr>
        <w:rFonts w:hint="default"/>
        <w:lang w:val="ru-RU" w:eastAsia="en-US" w:bidi="ar-SA"/>
      </w:rPr>
    </w:lvl>
  </w:abstractNum>
  <w:abstractNum w:abstractNumId="22" w15:restartNumberingAfterBreak="0">
    <w:nsid w:val="449669D1"/>
    <w:multiLevelType w:val="hybridMultilevel"/>
    <w:tmpl w:val="6778BCF8"/>
    <w:lvl w:ilvl="0" w:tplc="F5DC84DE">
      <w:start w:val="1"/>
      <w:numFmt w:val="decimal"/>
      <w:lvlText w:val="%1."/>
      <w:lvlJc w:val="left"/>
      <w:pPr>
        <w:ind w:left="802" w:hanging="324"/>
      </w:pPr>
      <w:rPr>
        <w:rFonts w:ascii="Arial" w:eastAsia="Arial" w:hAnsi="Arial" w:cs="Arial" w:hint="default"/>
        <w:spacing w:val="-1"/>
        <w:w w:val="99"/>
        <w:sz w:val="20"/>
        <w:szCs w:val="20"/>
        <w:lang w:val="ru-RU" w:eastAsia="en-US" w:bidi="ar-SA"/>
      </w:rPr>
    </w:lvl>
    <w:lvl w:ilvl="1" w:tplc="C6BA6EE0">
      <w:numFmt w:val="bullet"/>
      <w:lvlText w:val="•"/>
      <w:lvlJc w:val="left"/>
      <w:pPr>
        <w:ind w:left="1820" w:hanging="324"/>
      </w:pPr>
      <w:rPr>
        <w:rFonts w:hint="default"/>
        <w:lang w:val="ru-RU" w:eastAsia="en-US" w:bidi="ar-SA"/>
      </w:rPr>
    </w:lvl>
    <w:lvl w:ilvl="2" w:tplc="1EC003C0">
      <w:numFmt w:val="bullet"/>
      <w:lvlText w:val="•"/>
      <w:lvlJc w:val="left"/>
      <w:pPr>
        <w:ind w:left="2841" w:hanging="324"/>
      </w:pPr>
      <w:rPr>
        <w:rFonts w:hint="default"/>
        <w:lang w:val="ru-RU" w:eastAsia="en-US" w:bidi="ar-SA"/>
      </w:rPr>
    </w:lvl>
    <w:lvl w:ilvl="3" w:tplc="4B0C9824">
      <w:numFmt w:val="bullet"/>
      <w:lvlText w:val="•"/>
      <w:lvlJc w:val="left"/>
      <w:pPr>
        <w:ind w:left="3861" w:hanging="324"/>
      </w:pPr>
      <w:rPr>
        <w:rFonts w:hint="default"/>
        <w:lang w:val="ru-RU" w:eastAsia="en-US" w:bidi="ar-SA"/>
      </w:rPr>
    </w:lvl>
    <w:lvl w:ilvl="4" w:tplc="4C48D0D6">
      <w:numFmt w:val="bullet"/>
      <w:lvlText w:val="•"/>
      <w:lvlJc w:val="left"/>
      <w:pPr>
        <w:ind w:left="4882" w:hanging="324"/>
      </w:pPr>
      <w:rPr>
        <w:rFonts w:hint="default"/>
        <w:lang w:val="ru-RU" w:eastAsia="en-US" w:bidi="ar-SA"/>
      </w:rPr>
    </w:lvl>
    <w:lvl w:ilvl="5" w:tplc="303031D4">
      <w:numFmt w:val="bullet"/>
      <w:lvlText w:val="•"/>
      <w:lvlJc w:val="left"/>
      <w:pPr>
        <w:ind w:left="5903" w:hanging="324"/>
      </w:pPr>
      <w:rPr>
        <w:rFonts w:hint="default"/>
        <w:lang w:val="ru-RU" w:eastAsia="en-US" w:bidi="ar-SA"/>
      </w:rPr>
    </w:lvl>
    <w:lvl w:ilvl="6" w:tplc="2078FBB0">
      <w:numFmt w:val="bullet"/>
      <w:lvlText w:val="•"/>
      <w:lvlJc w:val="left"/>
      <w:pPr>
        <w:ind w:left="6923" w:hanging="324"/>
      </w:pPr>
      <w:rPr>
        <w:rFonts w:hint="default"/>
        <w:lang w:val="ru-RU" w:eastAsia="en-US" w:bidi="ar-SA"/>
      </w:rPr>
    </w:lvl>
    <w:lvl w:ilvl="7" w:tplc="25DEFBD6">
      <w:numFmt w:val="bullet"/>
      <w:lvlText w:val="•"/>
      <w:lvlJc w:val="left"/>
      <w:pPr>
        <w:ind w:left="7944" w:hanging="324"/>
      </w:pPr>
      <w:rPr>
        <w:rFonts w:hint="default"/>
        <w:lang w:val="ru-RU" w:eastAsia="en-US" w:bidi="ar-SA"/>
      </w:rPr>
    </w:lvl>
    <w:lvl w:ilvl="8" w:tplc="07E0A12C">
      <w:numFmt w:val="bullet"/>
      <w:lvlText w:val="•"/>
      <w:lvlJc w:val="left"/>
      <w:pPr>
        <w:ind w:left="8965" w:hanging="324"/>
      </w:pPr>
      <w:rPr>
        <w:rFonts w:hint="default"/>
        <w:lang w:val="ru-RU" w:eastAsia="en-US" w:bidi="ar-SA"/>
      </w:rPr>
    </w:lvl>
  </w:abstractNum>
  <w:abstractNum w:abstractNumId="23" w15:restartNumberingAfterBreak="0">
    <w:nsid w:val="4706026C"/>
    <w:multiLevelType w:val="hybridMultilevel"/>
    <w:tmpl w:val="4064C8A8"/>
    <w:lvl w:ilvl="0" w:tplc="82EC3CE4">
      <w:start w:val="1"/>
      <w:numFmt w:val="decimal"/>
      <w:lvlText w:val="%1."/>
      <w:lvlJc w:val="left"/>
      <w:pPr>
        <w:ind w:left="802" w:hanging="295"/>
      </w:pPr>
      <w:rPr>
        <w:rFonts w:ascii="Arial" w:eastAsia="Arial" w:hAnsi="Arial" w:cs="Arial" w:hint="default"/>
        <w:spacing w:val="-1"/>
        <w:w w:val="99"/>
        <w:sz w:val="20"/>
        <w:szCs w:val="20"/>
        <w:lang w:val="ru-RU" w:eastAsia="en-US" w:bidi="ar-SA"/>
      </w:rPr>
    </w:lvl>
    <w:lvl w:ilvl="1" w:tplc="7426613C">
      <w:numFmt w:val="bullet"/>
      <w:lvlText w:val="•"/>
      <w:lvlJc w:val="left"/>
      <w:pPr>
        <w:ind w:left="1820" w:hanging="295"/>
      </w:pPr>
      <w:rPr>
        <w:rFonts w:hint="default"/>
        <w:lang w:val="ru-RU" w:eastAsia="en-US" w:bidi="ar-SA"/>
      </w:rPr>
    </w:lvl>
    <w:lvl w:ilvl="2" w:tplc="ABF8BF7E">
      <w:numFmt w:val="bullet"/>
      <w:lvlText w:val="•"/>
      <w:lvlJc w:val="left"/>
      <w:pPr>
        <w:ind w:left="2841" w:hanging="295"/>
      </w:pPr>
      <w:rPr>
        <w:rFonts w:hint="default"/>
        <w:lang w:val="ru-RU" w:eastAsia="en-US" w:bidi="ar-SA"/>
      </w:rPr>
    </w:lvl>
    <w:lvl w:ilvl="3" w:tplc="C120A25E">
      <w:numFmt w:val="bullet"/>
      <w:lvlText w:val="•"/>
      <w:lvlJc w:val="left"/>
      <w:pPr>
        <w:ind w:left="3861" w:hanging="295"/>
      </w:pPr>
      <w:rPr>
        <w:rFonts w:hint="default"/>
        <w:lang w:val="ru-RU" w:eastAsia="en-US" w:bidi="ar-SA"/>
      </w:rPr>
    </w:lvl>
    <w:lvl w:ilvl="4" w:tplc="864452B2">
      <w:numFmt w:val="bullet"/>
      <w:lvlText w:val="•"/>
      <w:lvlJc w:val="left"/>
      <w:pPr>
        <w:ind w:left="4882" w:hanging="295"/>
      </w:pPr>
      <w:rPr>
        <w:rFonts w:hint="default"/>
        <w:lang w:val="ru-RU" w:eastAsia="en-US" w:bidi="ar-SA"/>
      </w:rPr>
    </w:lvl>
    <w:lvl w:ilvl="5" w:tplc="0BC00F46">
      <w:numFmt w:val="bullet"/>
      <w:lvlText w:val="•"/>
      <w:lvlJc w:val="left"/>
      <w:pPr>
        <w:ind w:left="5903" w:hanging="295"/>
      </w:pPr>
      <w:rPr>
        <w:rFonts w:hint="default"/>
        <w:lang w:val="ru-RU" w:eastAsia="en-US" w:bidi="ar-SA"/>
      </w:rPr>
    </w:lvl>
    <w:lvl w:ilvl="6" w:tplc="6040CEEC">
      <w:numFmt w:val="bullet"/>
      <w:lvlText w:val="•"/>
      <w:lvlJc w:val="left"/>
      <w:pPr>
        <w:ind w:left="6923" w:hanging="295"/>
      </w:pPr>
      <w:rPr>
        <w:rFonts w:hint="default"/>
        <w:lang w:val="ru-RU" w:eastAsia="en-US" w:bidi="ar-SA"/>
      </w:rPr>
    </w:lvl>
    <w:lvl w:ilvl="7" w:tplc="C636B33A">
      <w:numFmt w:val="bullet"/>
      <w:lvlText w:val="•"/>
      <w:lvlJc w:val="left"/>
      <w:pPr>
        <w:ind w:left="7944" w:hanging="295"/>
      </w:pPr>
      <w:rPr>
        <w:rFonts w:hint="default"/>
        <w:lang w:val="ru-RU" w:eastAsia="en-US" w:bidi="ar-SA"/>
      </w:rPr>
    </w:lvl>
    <w:lvl w:ilvl="8" w:tplc="61B01366">
      <w:numFmt w:val="bullet"/>
      <w:lvlText w:val="•"/>
      <w:lvlJc w:val="left"/>
      <w:pPr>
        <w:ind w:left="8965" w:hanging="295"/>
      </w:pPr>
      <w:rPr>
        <w:rFonts w:hint="default"/>
        <w:lang w:val="ru-RU" w:eastAsia="en-US" w:bidi="ar-SA"/>
      </w:rPr>
    </w:lvl>
  </w:abstractNum>
  <w:abstractNum w:abstractNumId="24" w15:restartNumberingAfterBreak="0">
    <w:nsid w:val="49DC36DE"/>
    <w:multiLevelType w:val="hybridMultilevel"/>
    <w:tmpl w:val="3D1813AC"/>
    <w:lvl w:ilvl="0" w:tplc="FDCAE8D0">
      <w:start w:val="1"/>
      <w:numFmt w:val="decimal"/>
      <w:lvlText w:val="%1."/>
      <w:lvlJc w:val="left"/>
      <w:pPr>
        <w:ind w:left="1730" w:hanging="221"/>
      </w:pPr>
      <w:rPr>
        <w:rFonts w:ascii="Arial" w:eastAsia="Arial" w:hAnsi="Arial" w:cs="Arial" w:hint="default"/>
        <w:spacing w:val="-1"/>
        <w:w w:val="99"/>
        <w:sz w:val="20"/>
        <w:szCs w:val="20"/>
        <w:lang w:val="ru-RU" w:eastAsia="en-US" w:bidi="ar-SA"/>
      </w:rPr>
    </w:lvl>
    <w:lvl w:ilvl="1" w:tplc="281295F0">
      <w:numFmt w:val="bullet"/>
      <w:lvlText w:val="•"/>
      <w:lvlJc w:val="left"/>
      <w:pPr>
        <w:ind w:left="2666" w:hanging="221"/>
      </w:pPr>
      <w:rPr>
        <w:rFonts w:hint="default"/>
        <w:lang w:val="ru-RU" w:eastAsia="en-US" w:bidi="ar-SA"/>
      </w:rPr>
    </w:lvl>
    <w:lvl w:ilvl="2" w:tplc="81AE50E6">
      <w:numFmt w:val="bullet"/>
      <w:lvlText w:val="•"/>
      <w:lvlJc w:val="left"/>
      <w:pPr>
        <w:ind w:left="3593" w:hanging="221"/>
      </w:pPr>
      <w:rPr>
        <w:rFonts w:hint="default"/>
        <w:lang w:val="ru-RU" w:eastAsia="en-US" w:bidi="ar-SA"/>
      </w:rPr>
    </w:lvl>
    <w:lvl w:ilvl="3" w:tplc="F2044274">
      <w:numFmt w:val="bullet"/>
      <w:lvlText w:val="•"/>
      <w:lvlJc w:val="left"/>
      <w:pPr>
        <w:ind w:left="4519" w:hanging="221"/>
      </w:pPr>
      <w:rPr>
        <w:rFonts w:hint="default"/>
        <w:lang w:val="ru-RU" w:eastAsia="en-US" w:bidi="ar-SA"/>
      </w:rPr>
    </w:lvl>
    <w:lvl w:ilvl="4" w:tplc="A84E3B38">
      <w:numFmt w:val="bullet"/>
      <w:lvlText w:val="•"/>
      <w:lvlJc w:val="left"/>
      <w:pPr>
        <w:ind w:left="5446" w:hanging="221"/>
      </w:pPr>
      <w:rPr>
        <w:rFonts w:hint="default"/>
        <w:lang w:val="ru-RU" w:eastAsia="en-US" w:bidi="ar-SA"/>
      </w:rPr>
    </w:lvl>
    <w:lvl w:ilvl="5" w:tplc="3D36C2C4">
      <w:numFmt w:val="bullet"/>
      <w:lvlText w:val="•"/>
      <w:lvlJc w:val="left"/>
      <w:pPr>
        <w:ind w:left="6373" w:hanging="221"/>
      </w:pPr>
      <w:rPr>
        <w:rFonts w:hint="default"/>
        <w:lang w:val="ru-RU" w:eastAsia="en-US" w:bidi="ar-SA"/>
      </w:rPr>
    </w:lvl>
    <w:lvl w:ilvl="6" w:tplc="6BE82B2E">
      <w:numFmt w:val="bullet"/>
      <w:lvlText w:val="•"/>
      <w:lvlJc w:val="left"/>
      <w:pPr>
        <w:ind w:left="7299" w:hanging="221"/>
      </w:pPr>
      <w:rPr>
        <w:rFonts w:hint="default"/>
        <w:lang w:val="ru-RU" w:eastAsia="en-US" w:bidi="ar-SA"/>
      </w:rPr>
    </w:lvl>
    <w:lvl w:ilvl="7" w:tplc="0A62C192">
      <w:numFmt w:val="bullet"/>
      <w:lvlText w:val="•"/>
      <w:lvlJc w:val="left"/>
      <w:pPr>
        <w:ind w:left="8226" w:hanging="221"/>
      </w:pPr>
      <w:rPr>
        <w:rFonts w:hint="default"/>
        <w:lang w:val="ru-RU" w:eastAsia="en-US" w:bidi="ar-SA"/>
      </w:rPr>
    </w:lvl>
    <w:lvl w:ilvl="8" w:tplc="9D58A2C4">
      <w:numFmt w:val="bullet"/>
      <w:lvlText w:val="•"/>
      <w:lvlJc w:val="left"/>
      <w:pPr>
        <w:ind w:left="9153" w:hanging="221"/>
      </w:pPr>
      <w:rPr>
        <w:rFonts w:hint="default"/>
        <w:lang w:val="ru-RU" w:eastAsia="en-US" w:bidi="ar-SA"/>
      </w:rPr>
    </w:lvl>
  </w:abstractNum>
  <w:abstractNum w:abstractNumId="25" w15:restartNumberingAfterBreak="0">
    <w:nsid w:val="4AFB4618"/>
    <w:multiLevelType w:val="hybridMultilevel"/>
    <w:tmpl w:val="A446A474"/>
    <w:lvl w:ilvl="0" w:tplc="826E20AA">
      <w:start w:val="1"/>
      <w:numFmt w:val="decimal"/>
      <w:lvlText w:val="%1."/>
      <w:lvlJc w:val="left"/>
      <w:pPr>
        <w:ind w:left="802" w:hanging="223"/>
      </w:pPr>
      <w:rPr>
        <w:rFonts w:ascii="Arial" w:eastAsia="Arial" w:hAnsi="Arial" w:cs="Arial" w:hint="default"/>
        <w:spacing w:val="-1"/>
        <w:w w:val="99"/>
        <w:sz w:val="20"/>
        <w:szCs w:val="20"/>
        <w:lang w:val="ru-RU" w:eastAsia="en-US" w:bidi="ar-SA"/>
      </w:rPr>
    </w:lvl>
    <w:lvl w:ilvl="1" w:tplc="92ECD5A8">
      <w:numFmt w:val="bullet"/>
      <w:lvlText w:val="•"/>
      <w:lvlJc w:val="left"/>
      <w:pPr>
        <w:ind w:left="1820" w:hanging="223"/>
      </w:pPr>
      <w:rPr>
        <w:rFonts w:hint="default"/>
        <w:lang w:val="ru-RU" w:eastAsia="en-US" w:bidi="ar-SA"/>
      </w:rPr>
    </w:lvl>
    <w:lvl w:ilvl="2" w:tplc="4D52B582">
      <w:numFmt w:val="bullet"/>
      <w:lvlText w:val="•"/>
      <w:lvlJc w:val="left"/>
      <w:pPr>
        <w:ind w:left="2841" w:hanging="223"/>
      </w:pPr>
      <w:rPr>
        <w:rFonts w:hint="default"/>
        <w:lang w:val="ru-RU" w:eastAsia="en-US" w:bidi="ar-SA"/>
      </w:rPr>
    </w:lvl>
    <w:lvl w:ilvl="3" w:tplc="B724680C">
      <w:numFmt w:val="bullet"/>
      <w:lvlText w:val="•"/>
      <w:lvlJc w:val="left"/>
      <w:pPr>
        <w:ind w:left="3861" w:hanging="223"/>
      </w:pPr>
      <w:rPr>
        <w:rFonts w:hint="default"/>
        <w:lang w:val="ru-RU" w:eastAsia="en-US" w:bidi="ar-SA"/>
      </w:rPr>
    </w:lvl>
    <w:lvl w:ilvl="4" w:tplc="0A188230">
      <w:numFmt w:val="bullet"/>
      <w:lvlText w:val="•"/>
      <w:lvlJc w:val="left"/>
      <w:pPr>
        <w:ind w:left="4882" w:hanging="223"/>
      </w:pPr>
      <w:rPr>
        <w:rFonts w:hint="default"/>
        <w:lang w:val="ru-RU" w:eastAsia="en-US" w:bidi="ar-SA"/>
      </w:rPr>
    </w:lvl>
    <w:lvl w:ilvl="5" w:tplc="0A469834">
      <w:numFmt w:val="bullet"/>
      <w:lvlText w:val="•"/>
      <w:lvlJc w:val="left"/>
      <w:pPr>
        <w:ind w:left="5903" w:hanging="223"/>
      </w:pPr>
      <w:rPr>
        <w:rFonts w:hint="default"/>
        <w:lang w:val="ru-RU" w:eastAsia="en-US" w:bidi="ar-SA"/>
      </w:rPr>
    </w:lvl>
    <w:lvl w:ilvl="6" w:tplc="AF7E2204">
      <w:numFmt w:val="bullet"/>
      <w:lvlText w:val="•"/>
      <w:lvlJc w:val="left"/>
      <w:pPr>
        <w:ind w:left="6923" w:hanging="223"/>
      </w:pPr>
      <w:rPr>
        <w:rFonts w:hint="default"/>
        <w:lang w:val="ru-RU" w:eastAsia="en-US" w:bidi="ar-SA"/>
      </w:rPr>
    </w:lvl>
    <w:lvl w:ilvl="7" w:tplc="6F6CE752">
      <w:numFmt w:val="bullet"/>
      <w:lvlText w:val="•"/>
      <w:lvlJc w:val="left"/>
      <w:pPr>
        <w:ind w:left="7944" w:hanging="223"/>
      </w:pPr>
      <w:rPr>
        <w:rFonts w:hint="default"/>
        <w:lang w:val="ru-RU" w:eastAsia="en-US" w:bidi="ar-SA"/>
      </w:rPr>
    </w:lvl>
    <w:lvl w:ilvl="8" w:tplc="E5FEE734">
      <w:numFmt w:val="bullet"/>
      <w:lvlText w:val="•"/>
      <w:lvlJc w:val="left"/>
      <w:pPr>
        <w:ind w:left="8965" w:hanging="223"/>
      </w:pPr>
      <w:rPr>
        <w:rFonts w:hint="default"/>
        <w:lang w:val="ru-RU" w:eastAsia="en-US" w:bidi="ar-SA"/>
      </w:rPr>
    </w:lvl>
  </w:abstractNum>
  <w:abstractNum w:abstractNumId="26" w15:restartNumberingAfterBreak="0">
    <w:nsid w:val="51B42D85"/>
    <w:multiLevelType w:val="hybridMultilevel"/>
    <w:tmpl w:val="F370D9EC"/>
    <w:lvl w:ilvl="0" w:tplc="D4A8A79A">
      <w:start w:val="1"/>
      <w:numFmt w:val="decimal"/>
      <w:lvlText w:val="%1."/>
      <w:lvlJc w:val="left"/>
      <w:pPr>
        <w:ind w:left="802" w:hanging="362"/>
      </w:pPr>
      <w:rPr>
        <w:rFonts w:ascii="Arial" w:eastAsia="Arial" w:hAnsi="Arial" w:cs="Arial" w:hint="default"/>
        <w:spacing w:val="-1"/>
        <w:w w:val="100"/>
        <w:sz w:val="22"/>
        <w:szCs w:val="22"/>
        <w:lang w:val="ru-RU" w:eastAsia="en-US" w:bidi="ar-SA"/>
      </w:rPr>
    </w:lvl>
    <w:lvl w:ilvl="1" w:tplc="6466F542">
      <w:numFmt w:val="bullet"/>
      <w:lvlText w:val="•"/>
      <w:lvlJc w:val="left"/>
      <w:pPr>
        <w:ind w:left="1820" w:hanging="362"/>
      </w:pPr>
      <w:rPr>
        <w:rFonts w:hint="default"/>
        <w:lang w:val="ru-RU" w:eastAsia="en-US" w:bidi="ar-SA"/>
      </w:rPr>
    </w:lvl>
    <w:lvl w:ilvl="2" w:tplc="70304F70">
      <w:numFmt w:val="bullet"/>
      <w:lvlText w:val="•"/>
      <w:lvlJc w:val="left"/>
      <w:pPr>
        <w:ind w:left="2841" w:hanging="362"/>
      </w:pPr>
      <w:rPr>
        <w:rFonts w:hint="default"/>
        <w:lang w:val="ru-RU" w:eastAsia="en-US" w:bidi="ar-SA"/>
      </w:rPr>
    </w:lvl>
    <w:lvl w:ilvl="3" w:tplc="FD9292C8">
      <w:numFmt w:val="bullet"/>
      <w:lvlText w:val="•"/>
      <w:lvlJc w:val="left"/>
      <w:pPr>
        <w:ind w:left="3861" w:hanging="362"/>
      </w:pPr>
      <w:rPr>
        <w:rFonts w:hint="default"/>
        <w:lang w:val="ru-RU" w:eastAsia="en-US" w:bidi="ar-SA"/>
      </w:rPr>
    </w:lvl>
    <w:lvl w:ilvl="4" w:tplc="9B4C1F84">
      <w:numFmt w:val="bullet"/>
      <w:lvlText w:val="•"/>
      <w:lvlJc w:val="left"/>
      <w:pPr>
        <w:ind w:left="4882" w:hanging="362"/>
      </w:pPr>
      <w:rPr>
        <w:rFonts w:hint="default"/>
        <w:lang w:val="ru-RU" w:eastAsia="en-US" w:bidi="ar-SA"/>
      </w:rPr>
    </w:lvl>
    <w:lvl w:ilvl="5" w:tplc="4CA4A86C">
      <w:numFmt w:val="bullet"/>
      <w:lvlText w:val="•"/>
      <w:lvlJc w:val="left"/>
      <w:pPr>
        <w:ind w:left="5903" w:hanging="362"/>
      </w:pPr>
      <w:rPr>
        <w:rFonts w:hint="default"/>
        <w:lang w:val="ru-RU" w:eastAsia="en-US" w:bidi="ar-SA"/>
      </w:rPr>
    </w:lvl>
    <w:lvl w:ilvl="6" w:tplc="B7024310">
      <w:numFmt w:val="bullet"/>
      <w:lvlText w:val="•"/>
      <w:lvlJc w:val="left"/>
      <w:pPr>
        <w:ind w:left="6923" w:hanging="362"/>
      </w:pPr>
      <w:rPr>
        <w:rFonts w:hint="default"/>
        <w:lang w:val="ru-RU" w:eastAsia="en-US" w:bidi="ar-SA"/>
      </w:rPr>
    </w:lvl>
    <w:lvl w:ilvl="7" w:tplc="4CA24E94">
      <w:numFmt w:val="bullet"/>
      <w:lvlText w:val="•"/>
      <w:lvlJc w:val="left"/>
      <w:pPr>
        <w:ind w:left="7944" w:hanging="362"/>
      </w:pPr>
      <w:rPr>
        <w:rFonts w:hint="default"/>
        <w:lang w:val="ru-RU" w:eastAsia="en-US" w:bidi="ar-SA"/>
      </w:rPr>
    </w:lvl>
    <w:lvl w:ilvl="8" w:tplc="0C70662E">
      <w:numFmt w:val="bullet"/>
      <w:lvlText w:val="•"/>
      <w:lvlJc w:val="left"/>
      <w:pPr>
        <w:ind w:left="8965" w:hanging="362"/>
      </w:pPr>
      <w:rPr>
        <w:rFonts w:hint="default"/>
        <w:lang w:val="ru-RU" w:eastAsia="en-US" w:bidi="ar-SA"/>
      </w:rPr>
    </w:lvl>
  </w:abstractNum>
  <w:abstractNum w:abstractNumId="27" w15:restartNumberingAfterBreak="0">
    <w:nsid w:val="53CA45D6"/>
    <w:multiLevelType w:val="hybridMultilevel"/>
    <w:tmpl w:val="A8A68D8E"/>
    <w:lvl w:ilvl="0" w:tplc="1C10127A">
      <w:start w:val="1"/>
      <w:numFmt w:val="decimal"/>
      <w:lvlText w:val="%1."/>
      <w:lvlJc w:val="left"/>
      <w:pPr>
        <w:ind w:left="802" w:hanging="283"/>
      </w:pPr>
      <w:rPr>
        <w:rFonts w:ascii="Arial" w:eastAsia="Arial" w:hAnsi="Arial" w:cs="Arial" w:hint="default"/>
        <w:spacing w:val="-1"/>
        <w:w w:val="100"/>
        <w:sz w:val="22"/>
        <w:szCs w:val="22"/>
        <w:lang w:val="ru-RU" w:eastAsia="en-US" w:bidi="ar-SA"/>
      </w:rPr>
    </w:lvl>
    <w:lvl w:ilvl="1" w:tplc="4F04E27A">
      <w:numFmt w:val="bullet"/>
      <w:lvlText w:val="•"/>
      <w:lvlJc w:val="left"/>
      <w:pPr>
        <w:ind w:left="1820" w:hanging="283"/>
      </w:pPr>
      <w:rPr>
        <w:rFonts w:hint="default"/>
        <w:lang w:val="ru-RU" w:eastAsia="en-US" w:bidi="ar-SA"/>
      </w:rPr>
    </w:lvl>
    <w:lvl w:ilvl="2" w:tplc="1408F4DC">
      <w:numFmt w:val="bullet"/>
      <w:lvlText w:val="•"/>
      <w:lvlJc w:val="left"/>
      <w:pPr>
        <w:ind w:left="2841" w:hanging="283"/>
      </w:pPr>
      <w:rPr>
        <w:rFonts w:hint="default"/>
        <w:lang w:val="ru-RU" w:eastAsia="en-US" w:bidi="ar-SA"/>
      </w:rPr>
    </w:lvl>
    <w:lvl w:ilvl="3" w:tplc="35AA3552">
      <w:numFmt w:val="bullet"/>
      <w:lvlText w:val="•"/>
      <w:lvlJc w:val="left"/>
      <w:pPr>
        <w:ind w:left="3861" w:hanging="283"/>
      </w:pPr>
      <w:rPr>
        <w:rFonts w:hint="default"/>
        <w:lang w:val="ru-RU" w:eastAsia="en-US" w:bidi="ar-SA"/>
      </w:rPr>
    </w:lvl>
    <w:lvl w:ilvl="4" w:tplc="026AE52A">
      <w:numFmt w:val="bullet"/>
      <w:lvlText w:val="•"/>
      <w:lvlJc w:val="left"/>
      <w:pPr>
        <w:ind w:left="4882" w:hanging="283"/>
      </w:pPr>
      <w:rPr>
        <w:rFonts w:hint="default"/>
        <w:lang w:val="ru-RU" w:eastAsia="en-US" w:bidi="ar-SA"/>
      </w:rPr>
    </w:lvl>
    <w:lvl w:ilvl="5" w:tplc="F738CE42">
      <w:numFmt w:val="bullet"/>
      <w:lvlText w:val="•"/>
      <w:lvlJc w:val="left"/>
      <w:pPr>
        <w:ind w:left="5903" w:hanging="283"/>
      </w:pPr>
      <w:rPr>
        <w:rFonts w:hint="default"/>
        <w:lang w:val="ru-RU" w:eastAsia="en-US" w:bidi="ar-SA"/>
      </w:rPr>
    </w:lvl>
    <w:lvl w:ilvl="6" w:tplc="5AE692F2">
      <w:numFmt w:val="bullet"/>
      <w:lvlText w:val="•"/>
      <w:lvlJc w:val="left"/>
      <w:pPr>
        <w:ind w:left="6923" w:hanging="283"/>
      </w:pPr>
      <w:rPr>
        <w:rFonts w:hint="default"/>
        <w:lang w:val="ru-RU" w:eastAsia="en-US" w:bidi="ar-SA"/>
      </w:rPr>
    </w:lvl>
    <w:lvl w:ilvl="7" w:tplc="B7CCC2D6">
      <w:numFmt w:val="bullet"/>
      <w:lvlText w:val="•"/>
      <w:lvlJc w:val="left"/>
      <w:pPr>
        <w:ind w:left="7944" w:hanging="283"/>
      </w:pPr>
      <w:rPr>
        <w:rFonts w:hint="default"/>
        <w:lang w:val="ru-RU" w:eastAsia="en-US" w:bidi="ar-SA"/>
      </w:rPr>
    </w:lvl>
    <w:lvl w:ilvl="8" w:tplc="2904DF50">
      <w:numFmt w:val="bullet"/>
      <w:lvlText w:val="•"/>
      <w:lvlJc w:val="left"/>
      <w:pPr>
        <w:ind w:left="8965" w:hanging="283"/>
      </w:pPr>
      <w:rPr>
        <w:rFonts w:hint="default"/>
        <w:lang w:val="ru-RU" w:eastAsia="en-US" w:bidi="ar-SA"/>
      </w:rPr>
    </w:lvl>
  </w:abstractNum>
  <w:abstractNum w:abstractNumId="28" w15:restartNumberingAfterBreak="0">
    <w:nsid w:val="57D36FCC"/>
    <w:multiLevelType w:val="hybridMultilevel"/>
    <w:tmpl w:val="703C07B4"/>
    <w:lvl w:ilvl="0" w:tplc="0170714C">
      <w:start w:val="1"/>
      <w:numFmt w:val="decimal"/>
      <w:lvlText w:val="%1."/>
      <w:lvlJc w:val="left"/>
      <w:pPr>
        <w:ind w:left="802" w:hanging="283"/>
      </w:pPr>
      <w:rPr>
        <w:rFonts w:ascii="Arial" w:eastAsia="Arial" w:hAnsi="Arial" w:cs="Arial" w:hint="default"/>
        <w:spacing w:val="-1"/>
        <w:w w:val="99"/>
        <w:sz w:val="20"/>
        <w:szCs w:val="20"/>
        <w:lang w:val="ru-RU" w:eastAsia="en-US" w:bidi="ar-SA"/>
      </w:rPr>
    </w:lvl>
    <w:lvl w:ilvl="1" w:tplc="CC569D02">
      <w:numFmt w:val="bullet"/>
      <w:lvlText w:val="•"/>
      <w:lvlJc w:val="left"/>
      <w:pPr>
        <w:ind w:left="1820" w:hanging="283"/>
      </w:pPr>
      <w:rPr>
        <w:rFonts w:hint="default"/>
        <w:lang w:val="ru-RU" w:eastAsia="en-US" w:bidi="ar-SA"/>
      </w:rPr>
    </w:lvl>
    <w:lvl w:ilvl="2" w:tplc="C9C0430E">
      <w:numFmt w:val="bullet"/>
      <w:lvlText w:val="•"/>
      <w:lvlJc w:val="left"/>
      <w:pPr>
        <w:ind w:left="2841" w:hanging="283"/>
      </w:pPr>
      <w:rPr>
        <w:rFonts w:hint="default"/>
        <w:lang w:val="ru-RU" w:eastAsia="en-US" w:bidi="ar-SA"/>
      </w:rPr>
    </w:lvl>
    <w:lvl w:ilvl="3" w:tplc="EA0C8146">
      <w:numFmt w:val="bullet"/>
      <w:lvlText w:val="•"/>
      <w:lvlJc w:val="left"/>
      <w:pPr>
        <w:ind w:left="3861" w:hanging="283"/>
      </w:pPr>
      <w:rPr>
        <w:rFonts w:hint="default"/>
        <w:lang w:val="ru-RU" w:eastAsia="en-US" w:bidi="ar-SA"/>
      </w:rPr>
    </w:lvl>
    <w:lvl w:ilvl="4" w:tplc="BB78955A">
      <w:numFmt w:val="bullet"/>
      <w:lvlText w:val="•"/>
      <w:lvlJc w:val="left"/>
      <w:pPr>
        <w:ind w:left="4882" w:hanging="283"/>
      </w:pPr>
      <w:rPr>
        <w:rFonts w:hint="default"/>
        <w:lang w:val="ru-RU" w:eastAsia="en-US" w:bidi="ar-SA"/>
      </w:rPr>
    </w:lvl>
    <w:lvl w:ilvl="5" w:tplc="409AC1E6">
      <w:numFmt w:val="bullet"/>
      <w:lvlText w:val="•"/>
      <w:lvlJc w:val="left"/>
      <w:pPr>
        <w:ind w:left="5903" w:hanging="283"/>
      </w:pPr>
      <w:rPr>
        <w:rFonts w:hint="default"/>
        <w:lang w:val="ru-RU" w:eastAsia="en-US" w:bidi="ar-SA"/>
      </w:rPr>
    </w:lvl>
    <w:lvl w:ilvl="6" w:tplc="4ABEB4DE">
      <w:numFmt w:val="bullet"/>
      <w:lvlText w:val="•"/>
      <w:lvlJc w:val="left"/>
      <w:pPr>
        <w:ind w:left="6923" w:hanging="283"/>
      </w:pPr>
      <w:rPr>
        <w:rFonts w:hint="default"/>
        <w:lang w:val="ru-RU" w:eastAsia="en-US" w:bidi="ar-SA"/>
      </w:rPr>
    </w:lvl>
    <w:lvl w:ilvl="7" w:tplc="3454F470">
      <w:numFmt w:val="bullet"/>
      <w:lvlText w:val="•"/>
      <w:lvlJc w:val="left"/>
      <w:pPr>
        <w:ind w:left="7944" w:hanging="283"/>
      </w:pPr>
      <w:rPr>
        <w:rFonts w:hint="default"/>
        <w:lang w:val="ru-RU" w:eastAsia="en-US" w:bidi="ar-SA"/>
      </w:rPr>
    </w:lvl>
    <w:lvl w:ilvl="8" w:tplc="0554BCBE">
      <w:numFmt w:val="bullet"/>
      <w:lvlText w:val="•"/>
      <w:lvlJc w:val="left"/>
      <w:pPr>
        <w:ind w:left="8965" w:hanging="283"/>
      </w:pPr>
      <w:rPr>
        <w:rFonts w:hint="default"/>
        <w:lang w:val="ru-RU" w:eastAsia="en-US" w:bidi="ar-SA"/>
      </w:rPr>
    </w:lvl>
  </w:abstractNum>
  <w:abstractNum w:abstractNumId="29" w15:restartNumberingAfterBreak="0">
    <w:nsid w:val="5A506AA4"/>
    <w:multiLevelType w:val="hybridMultilevel"/>
    <w:tmpl w:val="BE3C892A"/>
    <w:lvl w:ilvl="0" w:tplc="809EAE96">
      <w:start w:val="1"/>
      <w:numFmt w:val="decimal"/>
      <w:lvlText w:val="%1."/>
      <w:lvlJc w:val="left"/>
      <w:pPr>
        <w:ind w:left="802" w:hanging="228"/>
      </w:pPr>
      <w:rPr>
        <w:rFonts w:ascii="Arial" w:eastAsia="Arial" w:hAnsi="Arial" w:cs="Arial" w:hint="default"/>
        <w:spacing w:val="-1"/>
        <w:w w:val="99"/>
        <w:sz w:val="20"/>
        <w:szCs w:val="20"/>
        <w:lang w:val="ru-RU" w:eastAsia="en-US" w:bidi="ar-SA"/>
      </w:rPr>
    </w:lvl>
    <w:lvl w:ilvl="1" w:tplc="2DAEE356">
      <w:numFmt w:val="bullet"/>
      <w:lvlText w:val="•"/>
      <w:lvlJc w:val="left"/>
      <w:pPr>
        <w:ind w:left="1820" w:hanging="228"/>
      </w:pPr>
      <w:rPr>
        <w:rFonts w:hint="default"/>
        <w:lang w:val="ru-RU" w:eastAsia="en-US" w:bidi="ar-SA"/>
      </w:rPr>
    </w:lvl>
    <w:lvl w:ilvl="2" w:tplc="1BDE5480">
      <w:numFmt w:val="bullet"/>
      <w:lvlText w:val="•"/>
      <w:lvlJc w:val="left"/>
      <w:pPr>
        <w:ind w:left="2841" w:hanging="228"/>
      </w:pPr>
      <w:rPr>
        <w:rFonts w:hint="default"/>
        <w:lang w:val="ru-RU" w:eastAsia="en-US" w:bidi="ar-SA"/>
      </w:rPr>
    </w:lvl>
    <w:lvl w:ilvl="3" w:tplc="3AC28464">
      <w:numFmt w:val="bullet"/>
      <w:lvlText w:val="•"/>
      <w:lvlJc w:val="left"/>
      <w:pPr>
        <w:ind w:left="3861" w:hanging="228"/>
      </w:pPr>
      <w:rPr>
        <w:rFonts w:hint="default"/>
        <w:lang w:val="ru-RU" w:eastAsia="en-US" w:bidi="ar-SA"/>
      </w:rPr>
    </w:lvl>
    <w:lvl w:ilvl="4" w:tplc="9800BD32">
      <w:numFmt w:val="bullet"/>
      <w:lvlText w:val="•"/>
      <w:lvlJc w:val="left"/>
      <w:pPr>
        <w:ind w:left="4882" w:hanging="228"/>
      </w:pPr>
      <w:rPr>
        <w:rFonts w:hint="default"/>
        <w:lang w:val="ru-RU" w:eastAsia="en-US" w:bidi="ar-SA"/>
      </w:rPr>
    </w:lvl>
    <w:lvl w:ilvl="5" w:tplc="B69CF800">
      <w:numFmt w:val="bullet"/>
      <w:lvlText w:val="•"/>
      <w:lvlJc w:val="left"/>
      <w:pPr>
        <w:ind w:left="5903" w:hanging="228"/>
      </w:pPr>
      <w:rPr>
        <w:rFonts w:hint="default"/>
        <w:lang w:val="ru-RU" w:eastAsia="en-US" w:bidi="ar-SA"/>
      </w:rPr>
    </w:lvl>
    <w:lvl w:ilvl="6" w:tplc="C0A4CA9E">
      <w:numFmt w:val="bullet"/>
      <w:lvlText w:val="•"/>
      <w:lvlJc w:val="left"/>
      <w:pPr>
        <w:ind w:left="6923" w:hanging="228"/>
      </w:pPr>
      <w:rPr>
        <w:rFonts w:hint="default"/>
        <w:lang w:val="ru-RU" w:eastAsia="en-US" w:bidi="ar-SA"/>
      </w:rPr>
    </w:lvl>
    <w:lvl w:ilvl="7" w:tplc="8F2ABFBC">
      <w:numFmt w:val="bullet"/>
      <w:lvlText w:val="•"/>
      <w:lvlJc w:val="left"/>
      <w:pPr>
        <w:ind w:left="7944" w:hanging="228"/>
      </w:pPr>
      <w:rPr>
        <w:rFonts w:hint="default"/>
        <w:lang w:val="ru-RU" w:eastAsia="en-US" w:bidi="ar-SA"/>
      </w:rPr>
    </w:lvl>
    <w:lvl w:ilvl="8" w:tplc="42A05B8E">
      <w:numFmt w:val="bullet"/>
      <w:lvlText w:val="•"/>
      <w:lvlJc w:val="left"/>
      <w:pPr>
        <w:ind w:left="8965" w:hanging="228"/>
      </w:pPr>
      <w:rPr>
        <w:rFonts w:hint="default"/>
        <w:lang w:val="ru-RU" w:eastAsia="en-US" w:bidi="ar-SA"/>
      </w:rPr>
    </w:lvl>
  </w:abstractNum>
  <w:abstractNum w:abstractNumId="30" w15:restartNumberingAfterBreak="0">
    <w:nsid w:val="5B220206"/>
    <w:multiLevelType w:val="hybridMultilevel"/>
    <w:tmpl w:val="B6F2E4D6"/>
    <w:lvl w:ilvl="0" w:tplc="A394D92E">
      <w:start w:val="1"/>
      <w:numFmt w:val="decimal"/>
      <w:lvlText w:val="%1."/>
      <w:lvlJc w:val="left"/>
      <w:pPr>
        <w:ind w:left="802" w:hanging="334"/>
      </w:pPr>
      <w:rPr>
        <w:rFonts w:ascii="Arial" w:eastAsia="Arial" w:hAnsi="Arial" w:cs="Arial" w:hint="default"/>
        <w:spacing w:val="-1"/>
        <w:w w:val="99"/>
        <w:sz w:val="20"/>
        <w:szCs w:val="20"/>
        <w:lang w:val="ru-RU" w:eastAsia="en-US" w:bidi="ar-SA"/>
      </w:rPr>
    </w:lvl>
    <w:lvl w:ilvl="1" w:tplc="5AC00780">
      <w:numFmt w:val="bullet"/>
      <w:lvlText w:val="•"/>
      <w:lvlJc w:val="left"/>
      <w:pPr>
        <w:ind w:left="1820" w:hanging="334"/>
      </w:pPr>
      <w:rPr>
        <w:rFonts w:hint="default"/>
        <w:lang w:val="ru-RU" w:eastAsia="en-US" w:bidi="ar-SA"/>
      </w:rPr>
    </w:lvl>
    <w:lvl w:ilvl="2" w:tplc="0674DD72">
      <w:numFmt w:val="bullet"/>
      <w:lvlText w:val="•"/>
      <w:lvlJc w:val="left"/>
      <w:pPr>
        <w:ind w:left="2841" w:hanging="334"/>
      </w:pPr>
      <w:rPr>
        <w:rFonts w:hint="default"/>
        <w:lang w:val="ru-RU" w:eastAsia="en-US" w:bidi="ar-SA"/>
      </w:rPr>
    </w:lvl>
    <w:lvl w:ilvl="3" w:tplc="EF005F1E">
      <w:numFmt w:val="bullet"/>
      <w:lvlText w:val="•"/>
      <w:lvlJc w:val="left"/>
      <w:pPr>
        <w:ind w:left="3861" w:hanging="334"/>
      </w:pPr>
      <w:rPr>
        <w:rFonts w:hint="default"/>
        <w:lang w:val="ru-RU" w:eastAsia="en-US" w:bidi="ar-SA"/>
      </w:rPr>
    </w:lvl>
    <w:lvl w:ilvl="4" w:tplc="6B08A86A">
      <w:numFmt w:val="bullet"/>
      <w:lvlText w:val="•"/>
      <w:lvlJc w:val="left"/>
      <w:pPr>
        <w:ind w:left="4882" w:hanging="334"/>
      </w:pPr>
      <w:rPr>
        <w:rFonts w:hint="default"/>
        <w:lang w:val="ru-RU" w:eastAsia="en-US" w:bidi="ar-SA"/>
      </w:rPr>
    </w:lvl>
    <w:lvl w:ilvl="5" w:tplc="5996394A">
      <w:numFmt w:val="bullet"/>
      <w:lvlText w:val="•"/>
      <w:lvlJc w:val="left"/>
      <w:pPr>
        <w:ind w:left="5903" w:hanging="334"/>
      </w:pPr>
      <w:rPr>
        <w:rFonts w:hint="default"/>
        <w:lang w:val="ru-RU" w:eastAsia="en-US" w:bidi="ar-SA"/>
      </w:rPr>
    </w:lvl>
    <w:lvl w:ilvl="6" w:tplc="4FEED2BA">
      <w:numFmt w:val="bullet"/>
      <w:lvlText w:val="•"/>
      <w:lvlJc w:val="left"/>
      <w:pPr>
        <w:ind w:left="6923" w:hanging="334"/>
      </w:pPr>
      <w:rPr>
        <w:rFonts w:hint="default"/>
        <w:lang w:val="ru-RU" w:eastAsia="en-US" w:bidi="ar-SA"/>
      </w:rPr>
    </w:lvl>
    <w:lvl w:ilvl="7" w:tplc="A7863E9C">
      <w:numFmt w:val="bullet"/>
      <w:lvlText w:val="•"/>
      <w:lvlJc w:val="left"/>
      <w:pPr>
        <w:ind w:left="7944" w:hanging="334"/>
      </w:pPr>
      <w:rPr>
        <w:rFonts w:hint="default"/>
        <w:lang w:val="ru-RU" w:eastAsia="en-US" w:bidi="ar-SA"/>
      </w:rPr>
    </w:lvl>
    <w:lvl w:ilvl="8" w:tplc="55F88BD2">
      <w:numFmt w:val="bullet"/>
      <w:lvlText w:val="•"/>
      <w:lvlJc w:val="left"/>
      <w:pPr>
        <w:ind w:left="8965" w:hanging="334"/>
      </w:pPr>
      <w:rPr>
        <w:rFonts w:hint="default"/>
        <w:lang w:val="ru-RU" w:eastAsia="en-US" w:bidi="ar-SA"/>
      </w:rPr>
    </w:lvl>
  </w:abstractNum>
  <w:abstractNum w:abstractNumId="31" w15:restartNumberingAfterBreak="0">
    <w:nsid w:val="5B6E52C9"/>
    <w:multiLevelType w:val="multilevel"/>
    <w:tmpl w:val="681A379C"/>
    <w:lvl w:ilvl="0">
      <w:start w:val="1"/>
      <w:numFmt w:val="decimal"/>
      <w:lvlText w:val="%1."/>
      <w:lvlJc w:val="left"/>
      <w:pPr>
        <w:ind w:left="1778" w:hanging="269"/>
      </w:pPr>
      <w:rPr>
        <w:rFonts w:ascii="Arial" w:eastAsia="Arial" w:hAnsi="Arial" w:cs="Arial" w:hint="default"/>
        <w:b/>
        <w:bCs/>
        <w:spacing w:val="-8"/>
        <w:w w:val="100"/>
        <w:sz w:val="24"/>
        <w:szCs w:val="24"/>
        <w:lang w:val="ru-RU" w:eastAsia="en-US" w:bidi="ar-SA"/>
      </w:rPr>
    </w:lvl>
    <w:lvl w:ilvl="1">
      <w:start w:val="1"/>
      <w:numFmt w:val="decimal"/>
      <w:lvlText w:val="%1.%2."/>
      <w:lvlJc w:val="left"/>
      <w:pPr>
        <w:ind w:left="1939" w:hanging="430"/>
      </w:pPr>
      <w:rPr>
        <w:rFonts w:ascii="Arial" w:eastAsia="Arial" w:hAnsi="Arial" w:cs="Arial" w:hint="default"/>
        <w:b/>
        <w:bCs/>
        <w:i/>
        <w:spacing w:val="-1"/>
        <w:w w:val="100"/>
        <w:sz w:val="22"/>
        <w:szCs w:val="22"/>
        <w:lang w:val="ru-RU" w:eastAsia="en-US" w:bidi="ar-SA"/>
      </w:rPr>
    </w:lvl>
    <w:lvl w:ilvl="2">
      <w:start w:val="1"/>
      <w:numFmt w:val="decimal"/>
      <w:lvlText w:val="%1.%2.%3."/>
      <w:lvlJc w:val="left"/>
      <w:pPr>
        <w:ind w:left="802" w:hanging="676"/>
      </w:pPr>
      <w:rPr>
        <w:rFonts w:ascii="Arial" w:eastAsia="Arial" w:hAnsi="Arial" w:cs="Arial" w:hint="default"/>
        <w:b/>
        <w:bCs/>
        <w:spacing w:val="-3"/>
        <w:w w:val="100"/>
        <w:sz w:val="22"/>
        <w:szCs w:val="22"/>
        <w:lang w:val="ru-RU" w:eastAsia="en-US" w:bidi="ar-SA"/>
      </w:rPr>
    </w:lvl>
    <w:lvl w:ilvl="3">
      <w:start w:val="1"/>
      <w:numFmt w:val="decimal"/>
      <w:lvlText w:val="%1.%2.%3.%4"/>
      <w:lvlJc w:val="left"/>
      <w:pPr>
        <w:ind w:left="2245" w:hanging="736"/>
      </w:pPr>
      <w:rPr>
        <w:rFonts w:ascii="Arial" w:eastAsia="Arial" w:hAnsi="Arial" w:cs="Arial" w:hint="default"/>
        <w:b/>
        <w:bCs/>
        <w:i/>
        <w:spacing w:val="-3"/>
        <w:w w:val="100"/>
        <w:sz w:val="22"/>
        <w:szCs w:val="22"/>
        <w:lang w:val="ru-RU" w:eastAsia="en-US" w:bidi="ar-SA"/>
      </w:rPr>
    </w:lvl>
    <w:lvl w:ilvl="4">
      <w:numFmt w:val="bullet"/>
      <w:lvlText w:val="•"/>
      <w:lvlJc w:val="left"/>
      <w:pPr>
        <w:ind w:left="3492" w:hanging="736"/>
      </w:pPr>
      <w:rPr>
        <w:rFonts w:hint="default"/>
        <w:lang w:val="ru-RU" w:eastAsia="en-US" w:bidi="ar-SA"/>
      </w:rPr>
    </w:lvl>
    <w:lvl w:ilvl="5">
      <w:numFmt w:val="bullet"/>
      <w:lvlText w:val="•"/>
      <w:lvlJc w:val="left"/>
      <w:pPr>
        <w:ind w:left="4744" w:hanging="736"/>
      </w:pPr>
      <w:rPr>
        <w:rFonts w:hint="default"/>
        <w:lang w:val="ru-RU" w:eastAsia="en-US" w:bidi="ar-SA"/>
      </w:rPr>
    </w:lvl>
    <w:lvl w:ilvl="6">
      <w:numFmt w:val="bullet"/>
      <w:lvlText w:val="•"/>
      <w:lvlJc w:val="left"/>
      <w:pPr>
        <w:ind w:left="5997" w:hanging="736"/>
      </w:pPr>
      <w:rPr>
        <w:rFonts w:hint="default"/>
        <w:lang w:val="ru-RU" w:eastAsia="en-US" w:bidi="ar-SA"/>
      </w:rPr>
    </w:lvl>
    <w:lvl w:ilvl="7">
      <w:numFmt w:val="bullet"/>
      <w:lvlText w:val="•"/>
      <w:lvlJc w:val="left"/>
      <w:pPr>
        <w:ind w:left="7249" w:hanging="736"/>
      </w:pPr>
      <w:rPr>
        <w:rFonts w:hint="default"/>
        <w:lang w:val="ru-RU" w:eastAsia="en-US" w:bidi="ar-SA"/>
      </w:rPr>
    </w:lvl>
    <w:lvl w:ilvl="8">
      <w:numFmt w:val="bullet"/>
      <w:lvlText w:val="•"/>
      <w:lvlJc w:val="left"/>
      <w:pPr>
        <w:ind w:left="8501" w:hanging="736"/>
      </w:pPr>
      <w:rPr>
        <w:rFonts w:hint="default"/>
        <w:lang w:val="ru-RU" w:eastAsia="en-US" w:bidi="ar-SA"/>
      </w:rPr>
    </w:lvl>
  </w:abstractNum>
  <w:abstractNum w:abstractNumId="32" w15:restartNumberingAfterBreak="0">
    <w:nsid w:val="5C462C2C"/>
    <w:multiLevelType w:val="hybridMultilevel"/>
    <w:tmpl w:val="A2C4EA5A"/>
    <w:lvl w:ilvl="0" w:tplc="34C24DCC">
      <w:start w:val="1"/>
      <w:numFmt w:val="decimal"/>
      <w:lvlText w:val="%1."/>
      <w:lvlJc w:val="left"/>
      <w:pPr>
        <w:ind w:left="802" w:hanging="288"/>
      </w:pPr>
      <w:rPr>
        <w:rFonts w:ascii="Arial" w:eastAsia="Arial" w:hAnsi="Arial" w:cs="Arial" w:hint="default"/>
        <w:spacing w:val="-1"/>
        <w:w w:val="99"/>
        <w:sz w:val="20"/>
        <w:szCs w:val="20"/>
        <w:lang w:val="ru-RU" w:eastAsia="en-US" w:bidi="ar-SA"/>
      </w:rPr>
    </w:lvl>
    <w:lvl w:ilvl="1" w:tplc="10E21530">
      <w:numFmt w:val="bullet"/>
      <w:lvlText w:val="•"/>
      <w:lvlJc w:val="left"/>
      <w:pPr>
        <w:ind w:left="1820" w:hanging="288"/>
      </w:pPr>
      <w:rPr>
        <w:rFonts w:hint="default"/>
        <w:lang w:val="ru-RU" w:eastAsia="en-US" w:bidi="ar-SA"/>
      </w:rPr>
    </w:lvl>
    <w:lvl w:ilvl="2" w:tplc="16C86A44">
      <w:numFmt w:val="bullet"/>
      <w:lvlText w:val="•"/>
      <w:lvlJc w:val="left"/>
      <w:pPr>
        <w:ind w:left="2841" w:hanging="288"/>
      </w:pPr>
      <w:rPr>
        <w:rFonts w:hint="default"/>
        <w:lang w:val="ru-RU" w:eastAsia="en-US" w:bidi="ar-SA"/>
      </w:rPr>
    </w:lvl>
    <w:lvl w:ilvl="3" w:tplc="2B2468EE">
      <w:numFmt w:val="bullet"/>
      <w:lvlText w:val="•"/>
      <w:lvlJc w:val="left"/>
      <w:pPr>
        <w:ind w:left="3861" w:hanging="288"/>
      </w:pPr>
      <w:rPr>
        <w:rFonts w:hint="default"/>
        <w:lang w:val="ru-RU" w:eastAsia="en-US" w:bidi="ar-SA"/>
      </w:rPr>
    </w:lvl>
    <w:lvl w:ilvl="4" w:tplc="F6083B2A">
      <w:numFmt w:val="bullet"/>
      <w:lvlText w:val="•"/>
      <w:lvlJc w:val="left"/>
      <w:pPr>
        <w:ind w:left="4882" w:hanging="288"/>
      </w:pPr>
      <w:rPr>
        <w:rFonts w:hint="default"/>
        <w:lang w:val="ru-RU" w:eastAsia="en-US" w:bidi="ar-SA"/>
      </w:rPr>
    </w:lvl>
    <w:lvl w:ilvl="5" w:tplc="22A0E136">
      <w:numFmt w:val="bullet"/>
      <w:lvlText w:val="•"/>
      <w:lvlJc w:val="left"/>
      <w:pPr>
        <w:ind w:left="5903" w:hanging="288"/>
      </w:pPr>
      <w:rPr>
        <w:rFonts w:hint="default"/>
        <w:lang w:val="ru-RU" w:eastAsia="en-US" w:bidi="ar-SA"/>
      </w:rPr>
    </w:lvl>
    <w:lvl w:ilvl="6" w:tplc="98CE9E3A">
      <w:numFmt w:val="bullet"/>
      <w:lvlText w:val="•"/>
      <w:lvlJc w:val="left"/>
      <w:pPr>
        <w:ind w:left="6923" w:hanging="288"/>
      </w:pPr>
      <w:rPr>
        <w:rFonts w:hint="default"/>
        <w:lang w:val="ru-RU" w:eastAsia="en-US" w:bidi="ar-SA"/>
      </w:rPr>
    </w:lvl>
    <w:lvl w:ilvl="7" w:tplc="A224D2C6">
      <w:numFmt w:val="bullet"/>
      <w:lvlText w:val="•"/>
      <w:lvlJc w:val="left"/>
      <w:pPr>
        <w:ind w:left="7944" w:hanging="288"/>
      </w:pPr>
      <w:rPr>
        <w:rFonts w:hint="default"/>
        <w:lang w:val="ru-RU" w:eastAsia="en-US" w:bidi="ar-SA"/>
      </w:rPr>
    </w:lvl>
    <w:lvl w:ilvl="8" w:tplc="AF003B9E">
      <w:numFmt w:val="bullet"/>
      <w:lvlText w:val="•"/>
      <w:lvlJc w:val="left"/>
      <w:pPr>
        <w:ind w:left="8965" w:hanging="288"/>
      </w:pPr>
      <w:rPr>
        <w:rFonts w:hint="default"/>
        <w:lang w:val="ru-RU" w:eastAsia="en-US" w:bidi="ar-SA"/>
      </w:rPr>
    </w:lvl>
  </w:abstractNum>
  <w:abstractNum w:abstractNumId="33" w15:restartNumberingAfterBreak="0">
    <w:nsid w:val="5EA404BA"/>
    <w:multiLevelType w:val="hybridMultilevel"/>
    <w:tmpl w:val="F37A334C"/>
    <w:lvl w:ilvl="0" w:tplc="73D4EFC6">
      <w:start w:val="1"/>
      <w:numFmt w:val="decimal"/>
      <w:lvlText w:val="%1."/>
      <w:lvlJc w:val="left"/>
      <w:pPr>
        <w:ind w:left="802" w:hanging="300"/>
      </w:pPr>
      <w:rPr>
        <w:rFonts w:ascii="Arial" w:eastAsia="Arial" w:hAnsi="Arial" w:cs="Arial" w:hint="default"/>
        <w:spacing w:val="-1"/>
        <w:w w:val="99"/>
        <w:sz w:val="20"/>
        <w:szCs w:val="20"/>
        <w:lang w:val="ru-RU" w:eastAsia="en-US" w:bidi="ar-SA"/>
      </w:rPr>
    </w:lvl>
    <w:lvl w:ilvl="1" w:tplc="25EC3CF6">
      <w:numFmt w:val="bullet"/>
      <w:lvlText w:val="•"/>
      <w:lvlJc w:val="left"/>
      <w:pPr>
        <w:ind w:left="1820" w:hanging="300"/>
      </w:pPr>
      <w:rPr>
        <w:rFonts w:hint="default"/>
        <w:lang w:val="ru-RU" w:eastAsia="en-US" w:bidi="ar-SA"/>
      </w:rPr>
    </w:lvl>
    <w:lvl w:ilvl="2" w:tplc="3CECA97E">
      <w:numFmt w:val="bullet"/>
      <w:lvlText w:val="•"/>
      <w:lvlJc w:val="left"/>
      <w:pPr>
        <w:ind w:left="2841" w:hanging="300"/>
      </w:pPr>
      <w:rPr>
        <w:rFonts w:hint="default"/>
        <w:lang w:val="ru-RU" w:eastAsia="en-US" w:bidi="ar-SA"/>
      </w:rPr>
    </w:lvl>
    <w:lvl w:ilvl="3" w:tplc="DAD6F1EA">
      <w:numFmt w:val="bullet"/>
      <w:lvlText w:val="•"/>
      <w:lvlJc w:val="left"/>
      <w:pPr>
        <w:ind w:left="3861" w:hanging="300"/>
      </w:pPr>
      <w:rPr>
        <w:rFonts w:hint="default"/>
        <w:lang w:val="ru-RU" w:eastAsia="en-US" w:bidi="ar-SA"/>
      </w:rPr>
    </w:lvl>
    <w:lvl w:ilvl="4" w:tplc="59ACB448">
      <w:numFmt w:val="bullet"/>
      <w:lvlText w:val="•"/>
      <w:lvlJc w:val="left"/>
      <w:pPr>
        <w:ind w:left="4882" w:hanging="300"/>
      </w:pPr>
      <w:rPr>
        <w:rFonts w:hint="default"/>
        <w:lang w:val="ru-RU" w:eastAsia="en-US" w:bidi="ar-SA"/>
      </w:rPr>
    </w:lvl>
    <w:lvl w:ilvl="5" w:tplc="9FDC52B2">
      <w:numFmt w:val="bullet"/>
      <w:lvlText w:val="•"/>
      <w:lvlJc w:val="left"/>
      <w:pPr>
        <w:ind w:left="5903" w:hanging="300"/>
      </w:pPr>
      <w:rPr>
        <w:rFonts w:hint="default"/>
        <w:lang w:val="ru-RU" w:eastAsia="en-US" w:bidi="ar-SA"/>
      </w:rPr>
    </w:lvl>
    <w:lvl w:ilvl="6" w:tplc="F384D51A">
      <w:numFmt w:val="bullet"/>
      <w:lvlText w:val="•"/>
      <w:lvlJc w:val="left"/>
      <w:pPr>
        <w:ind w:left="6923" w:hanging="300"/>
      </w:pPr>
      <w:rPr>
        <w:rFonts w:hint="default"/>
        <w:lang w:val="ru-RU" w:eastAsia="en-US" w:bidi="ar-SA"/>
      </w:rPr>
    </w:lvl>
    <w:lvl w:ilvl="7" w:tplc="F9E0CDA0">
      <w:numFmt w:val="bullet"/>
      <w:lvlText w:val="•"/>
      <w:lvlJc w:val="left"/>
      <w:pPr>
        <w:ind w:left="7944" w:hanging="300"/>
      </w:pPr>
      <w:rPr>
        <w:rFonts w:hint="default"/>
        <w:lang w:val="ru-RU" w:eastAsia="en-US" w:bidi="ar-SA"/>
      </w:rPr>
    </w:lvl>
    <w:lvl w:ilvl="8" w:tplc="16FC448C">
      <w:numFmt w:val="bullet"/>
      <w:lvlText w:val="•"/>
      <w:lvlJc w:val="left"/>
      <w:pPr>
        <w:ind w:left="8965" w:hanging="300"/>
      </w:pPr>
      <w:rPr>
        <w:rFonts w:hint="default"/>
        <w:lang w:val="ru-RU" w:eastAsia="en-US" w:bidi="ar-SA"/>
      </w:rPr>
    </w:lvl>
  </w:abstractNum>
  <w:abstractNum w:abstractNumId="34" w15:restartNumberingAfterBreak="0">
    <w:nsid w:val="631A1C01"/>
    <w:multiLevelType w:val="hybridMultilevel"/>
    <w:tmpl w:val="2D8CDE54"/>
    <w:lvl w:ilvl="0" w:tplc="BF7203C2">
      <w:start w:val="1"/>
      <w:numFmt w:val="decimal"/>
      <w:lvlText w:val="%1."/>
      <w:lvlJc w:val="left"/>
      <w:pPr>
        <w:ind w:left="802" w:hanging="351"/>
      </w:pPr>
      <w:rPr>
        <w:rFonts w:ascii="Arial" w:eastAsia="Arial" w:hAnsi="Arial" w:cs="Arial" w:hint="default"/>
        <w:spacing w:val="-1"/>
        <w:w w:val="99"/>
        <w:sz w:val="20"/>
        <w:szCs w:val="20"/>
        <w:lang w:val="ru-RU" w:eastAsia="en-US" w:bidi="ar-SA"/>
      </w:rPr>
    </w:lvl>
    <w:lvl w:ilvl="1" w:tplc="69BA8B30">
      <w:numFmt w:val="bullet"/>
      <w:lvlText w:val="•"/>
      <w:lvlJc w:val="left"/>
      <w:pPr>
        <w:ind w:left="1820" w:hanging="351"/>
      </w:pPr>
      <w:rPr>
        <w:rFonts w:hint="default"/>
        <w:lang w:val="ru-RU" w:eastAsia="en-US" w:bidi="ar-SA"/>
      </w:rPr>
    </w:lvl>
    <w:lvl w:ilvl="2" w:tplc="4EC4380C">
      <w:numFmt w:val="bullet"/>
      <w:lvlText w:val="•"/>
      <w:lvlJc w:val="left"/>
      <w:pPr>
        <w:ind w:left="2841" w:hanging="351"/>
      </w:pPr>
      <w:rPr>
        <w:rFonts w:hint="default"/>
        <w:lang w:val="ru-RU" w:eastAsia="en-US" w:bidi="ar-SA"/>
      </w:rPr>
    </w:lvl>
    <w:lvl w:ilvl="3" w:tplc="77D6D924">
      <w:numFmt w:val="bullet"/>
      <w:lvlText w:val="•"/>
      <w:lvlJc w:val="left"/>
      <w:pPr>
        <w:ind w:left="3861" w:hanging="351"/>
      </w:pPr>
      <w:rPr>
        <w:rFonts w:hint="default"/>
        <w:lang w:val="ru-RU" w:eastAsia="en-US" w:bidi="ar-SA"/>
      </w:rPr>
    </w:lvl>
    <w:lvl w:ilvl="4" w:tplc="F0FCAF96">
      <w:numFmt w:val="bullet"/>
      <w:lvlText w:val="•"/>
      <w:lvlJc w:val="left"/>
      <w:pPr>
        <w:ind w:left="4882" w:hanging="351"/>
      </w:pPr>
      <w:rPr>
        <w:rFonts w:hint="default"/>
        <w:lang w:val="ru-RU" w:eastAsia="en-US" w:bidi="ar-SA"/>
      </w:rPr>
    </w:lvl>
    <w:lvl w:ilvl="5" w:tplc="BF827CCE">
      <w:numFmt w:val="bullet"/>
      <w:lvlText w:val="•"/>
      <w:lvlJc w:val="left"/>
      <w:pPr>
        <w:ind w:left="5903" w:hanging="351"/>
      </w:pPr>
      <w:rPr>
        <w:rFonts w:hint="default"/>
        <w:lang w:val="ru-RU" w:eastAsia="en-US" w:bidi="ar-SA"/>
      </w:rPr>
    </w:lvl>
    <w:lvl w:ilvl="6" w:tplc="5A8ACC72">
      <w:numFmt w:val="bullet"/>
      <w:lvlText w:val="•"/>
      <w:lvlJc w:val="left"/>
      <w:pPr>
        <w:ind w:left="6923" w:hanging="351"/>
      </w:pPr>
      <w:rPr>
        <w:rFonts w:hint="default"/>
        <w:lang w:val="ru-RU" w:eastAsia="en-US" w:bidi="ar-SA"/>
      </w:rPr>
    </w:lvl>
    <w:lvl w:ilvl="7" w:tplc="AB0204A4">
      <w:numFmt w:val="bullet"/>
      <w:lvlText w:val="•"/>
      <w:lvlJc w:val="left"/>
      <w:pPr>
        <w:ind w:left="7944" w:hanging="351"/>
      </w:pPr>
      <w:rPr>
        <w:rFonts w:hint="default"/>
        <w:lang w:val="ru-RU" w:eastAsia="en-US" w:bidi="ar-SA"/>
      </w:rPr>
    </w:lvl>
    <w:lvl w:ilvl="8" w:tplc="654C9430">
      <w:numFmt w:val="bullet"/>
      <w:lvlText w:val="•"/>
      <w:lvlJc w:val="left"/>
      <w:pPr>
        <w:ind w:left="8965" w:hanging="351"/>
      </w:pPr>
      <w:rPr>
        <w:rFonts w:hint="default"/>
        <w:lang w:val="ru-RU" w:eastAsia="en-US" w:bidi="ar-SA"/>
      </w:rPr>
    </w:lvl>
  </w:abstractNum>
  <w:abstractNum w:abstractNumId="35" w15:restartNumberingAfterBreak="0">
    <w:nsid w:val="67D8126E"/>
    <w:multiLevelType w:val="multilevel"/>
    <w:tmpl w:val="5FB4D4CC"/>
    <w:lvl w:ilvl="0">
      <w:start w:val="1"/>
      <w:numFmt w:val="decimal"/>
      <w:lvlText w:val="%1."/>
      <w:lvlJc w:val="left"/>
      <w:pPr>
        <w:ind w:left="802" w:hanging="384"/>
      </w:pPr>
      <w:rPr>
        <w:rFonts w:hint="default"/>
        <w:spacing w:val="-1"/>
        <w:w w:val="100"/>
        <w:lang w:val="ru-RU" w:eastAsia="en-US" w:bidi="ar-SA"/>
      </w:rPr>
    </w:lvl>
    <w:lvl w:ilvl="1">
      <w:start w:val="1"/>
      <w:numFmt w:val="decimal"/>
      <w:lvlText w:val="%1.%2."/>
      <w:lvlJc w:val="left"/>
      <w:pPr>
        <w:ind w:left="1939" w:hanging="430"/>
      </w:pPr>
      <w:rPr>
        <w:rFonts w:ascii="Arial" w:eastAsia="Arial" w:hAnsi="Arial" w:cs="Arial" w:hint="default"/>
        <w:b/>
        <w:bCs/>
        <w:spacing w:val="-1"/>
        <w:w w:val="100"/>
        <w:sz w:val="22"/>
        <w:szCs w:val="22"/>
        <w:lang w:val="ru-RU" w:eastAsia="en-US" w:bidi="ar-SA"/>
      </w:rPr>
    </w:lvl>
    <w:lvl w:ilvl="2">
      <w:numFmt w:val="bullet"/>
      <w:lvlText w:val="•"/>
      <w:lvlJc w:val="left"/>
      <w:pPr>
        <w:ind w:left="2947" w:hanging="430"/>
      </w:pPr>
      <w:rPr>
        <w:rFonts w:hint="default"/>
        <w:lang w:val="ru-RU" w:eastAsia="en-US" w:bidi="ar-SA"/>
      </w:rPr>
    </w:lvl>
    <w:lvl w:ilvl="3">
      <w:numFmt w:val="bullet"/>
      <w:lvlText w:val="•"/>
      <w:lvlJc w:val="left"/>
      <w:pPr>
        <w:ind w:left="3954" w:hanging="430"/>
      </w:pPr>
      <w:rPr>
        <w:rFonts w:hint="default"/>
        <w:lang w:val="ru-RU" w:eastAsia="en-US" w:bidi="ar-SA"/>
      </w:rPr>
    </w:lvl>
    <w:lvl w:ilvl="4">
      <w:numFmt w:val="bullet"/>
      <w:lvlText w:val="•"/>
      <w:lvlJc w:val="left"/>
      <w:pPr>
        <w:ind w:left="4962" w:hanging="430"/>
      </w:pPr>
      <w:rPr>
        <w:rFonts w:hint="default"/>
        <w:lang w:val="ru-RU" w:eastAsia="en-US" w:bidi="ar-SA"/>
      </w:rPr>
    </w:lvl>
    <w:lvl w:ilvl="5">
      <w:numFmt w:val="bullet"/>
      <w:lvlText w:val="•"/>
      <w:lvlJc w:val="left"/>
      <w:pPr>
        <w:ind w:left="5969" w:hanging="430"/>
      </w:pPr>
      <w:rPr>
        <w:rFonts w:hint="default"/>
        <w:lang w:val="ru-RU" w:eastAsia="en-US" w:bidi="ar-SA"/>
      </w:rPr>
    </w:lvl>
    <w:lvl w:ilvl="6">
      <w:numFmt w:val="bullet"/>
      <w:lvlText w:val="•"/>
      <w:lvlJc w:val="left"/>
      <w:pPr>
        <w:ind w:left="6976" w:hanging="430"/>
      </w:pPr>
      <w:rPr>
        <w:rFonts w:hint="default"/>
        <w:lang w:val="ru-RU" w:eastAsia="en-US" w:bidi="ar-SA"/>
      </w:rPr>
    </w:lvl>
    <w:lvl w:ilvl="7">
      <w:numFmt w:val="bullet"/>
      <w:lvlText w:val="•"/>
      <w:lvlJc w:val="left"/>
      <w:pPr>
        <w:ind w:left="7984" w:hanging="430"/>
      </w:pPr>
      <w:rPr>
        <w:rFonts w:hint="default"/>
        <w:lang w:val="ru-RU" w:eastAsia="en-US" w:bidi="ar-SA"/>
      </w:rPr>
    </w:lvl>
    <w:lvl w:ilvl="8">
      <w:numFmt w:val="bullet"/>
      <w:lvlText w:val="•"/>
      <w:lvlJc w:val="left"/>
      <w:pPr>
        <w:ind w:left="8991" w:hanging="430"/>
      </w:pPr>
      <w:rPr>
        <w:rFonts w:hint="default"/>
        <w:lang w:val="ru-RU" w:eastAsia="en-US" w:bidi="ar-SA"/>
      </w:rPr>
    </w:lvl>
  </w:abstractNum>
  <w:abstractNum w:abstractNumId="36" w15:restartNumberingAfterBreak="0">
    <w:nsid w:val="6AF50D27"/>
    <w:multiLevelType w:val="hybridMultilevel"/>
    <w:tmpl w:val="A322B9F6"/>
    <w:lvl w:ilvl="0" w:tplc="CA24690E">
      <w:numFmt w:val="bullet"/>
      <w:lvlText w:val=""/>
      <w:lvlJc w:val="left"/>
      <w:pPr>
        <w:ind w:left="740" w:hanging="708"/>
      </w:pPr>
      <w:rPr>
        <w:rFonts w:ascii="Symbol" w:eastAsia="Symbol" w:hAnsi="Symbol" w:cs="Symbol" w:hint="default"/>
        <w:w w:val="99"/>
        <w:sz w:val="20"/>
        <w:szCs w:val="20"/>
        <w:lang w:val="ru-RU" w:eastAsia="en-US" w:bidi="ar-SA"/>
      </w:rPr>
    </w:lvl>
    <w:lvl w:ilvl="1" w:tplc="DCF67942">
      <w:numFmt w:val="bullet"/>
      <w:lvlText w:val=""/>
      <w:lvlJc w:val="left"/>
      <w:pPr>
        <w:ind w:left="802" w:hanging="708"/>
      </w:pPr>
      <w:rPr>
        <w:rFonts w:ascii="Symbol" w:eastAsia="Symbol" w:hAnsi="Symbol" w:cs="Symbol" w:hint="default"/>
        <w:w w:val="99"/>
        <w:sz w:val="20"/>
        <w:szCs w:val="20"/>
        <w:lang w:val="ru-RU" w:eastAsia="en-US" w:bidi="ar-SA"/>
      </w:rPr>
    </w:lvl>
    <w:lvl w:ilvl="2" w:tplc="39445538">
      <w:numFmt w:val="bullet"/>
      <w:lvlText w:val="•"/>
      <w:lvlJc w:val="left"/>
      <w:pPr>
        <w:ind w:left="1769" w:hanging="708"/>
      </w:pPr>
      <w:rPr>
        <w:rFonts w:hint="default"/>
        <w:lang w:val="ru-RU" w:eastAsia="en-US" w:bidi="ar-SA"/>
      </w:rPr>
    </w:lvl>
    <w:lvl w:ilvl="3" w:tplc="9DB468A2">
      <w:numFmt w:val="bullet"/>
      <w:lvlText w:val="•"/>
      <w:lvlJc w:val="left"/>
      <w:pPr>
        <w:ind w:left="2739" w:hanging="708"/>
      </w:pPr>
      <w:rPr>
        <w:rFonts w:hint="default"/>
        <w:lang w:val="ru-RU" w:eastAsia="en-US" w:bidi="ar-SA"/>
      </w:rPr>
    </w:lvl>
    <w:lvl w:ilvl="4" w:tplc="A7F25904">
      <w:numFmt w:val="bullet"/>
      <w:lvlText w:val="•"/>
      <w:lvlJc w:val="left"/>
      <w:pPr>
        <w:ind w:left="3709" w:hanging="708"/>
      </w:pPr>
      <w:rPr>
        <w:rFonts w:hint="default"/>
        <w:lang w:val="ru-RU" w:eastAsia="en-US" w:bidi="ar-SA"/>
      </w:rPr>
    </w:lvl>
    <w:lvl w:ilvl="5" w:tplc="3FE6AF2E">
      <w:numFmt w:val="bullet"/>
      <w:lvlText w:val="•"/>
      <w:lvlJc w:val="left"/>
      <w:pPr>
        <w:ind w:left="4679" w:hanging="708"/>
      </w:pPr>
      <w:rPr>
        <w:rFonts w:hint="default"/>
        <w:lang w:val="ru-RU" w:eastAsia="en-US" w:bidi="ar-SA"/>
      </w:rPr>
    </w:lvl>
    <w:lvl w:ilvl="6" w:tplc="E2F0AD3E">
      <w:numFmt w:val="bullet"/>
      <w:lvlText w:val="•"/>
      <w:lvlJc w:val="left"/>
      <w:pPr>
        <w:ind w:left="5649" w:hanging="708"/>
      </w:pPr>
      <w:rPr>
        <w:rFonts w:hint="default"/>
        <w:lang w:val="ru-RU" w:eastAsia="en-US" w:bidi="ar-SA"/>
      </w:rPr>
    </w:lvl>
    <w:lvl w:ilvl="7" w:tplc="AA445D64">
      <w:numFmt w:val="bullet"/>
      <w:lvlText w:val="•"/>
      <w:lvlJc w:val="left"/>
      <w:pPr>
        <w:ind w:left="6619" w:hanging="708"/>
      </w:pPr>
      <w:rPr>
        <w:rFonts w:hint="default"/>
        <w:lang w:val="ru-RU" w:eastAsia="en-US" w:bidi="ar-SA"/>
      </w:rPr>
    </w:lvl>
    <w:lvl w:ilvl="8" w:tplc="319C7E34">
      <w:numFmt w:val="bullet"/>
      <w:lvlText w:val="•"/>
      <w:lvlJc w:val="left"/>
      <w:pPr>
        <w:ind w:left="7589" w:hanging="708"/>
      </w:pPr>
      <w:rPr>
        <w:rFonts w:hint="default"/>
        <w:lang w:val="ru-RU" w:eastAsia="en-US" w:bidi="ar-SA"/>
      </w:rPr>
    </w:lvl>
  </w:abstractNum>
  <w:abstractNum w:abstractNumId="37" w15:restartNumberingAfterBreak="0">
    <w:nsid w:val="6DDC5AC0"/>
    <w:multiLevelType w:val="hybridMultilevel"/>
    <w:tmpl w:val="914A2B98"/>
    <w:lvl w:ilvl="0" w:tplc="F2CE4982">
      <w:start w:val="1"/>
      <w:numFmt w:val="decimal"/>
      <w:lvlText w:val="%1."/>
      <w:lvlJc w:val="left"/>
      <w:pPr>
        <w:ind w:left="802" w:hanging="284"/>
      </w:pPr>
      <w:rPr>
        <w:rFonts w:ascii="Arial" w:eastAsia="Arial" w:hAnsi="Arial" w:cs="Arial" w:hint="default"/>
        <w:spacing w:val="-1"/>
        <w:w w:val="99"/>
        <w:sz w:val="20"/>
        <w:szCs w:val="20"/>
        <w:lang w:val="ru-RU" w:eastAsia="en-US" w:bidi="ar-SA"/>
      </w:rPr>
    </w:lvl>
    <w:lvl w:ilvl="1" w:tplc="6982201C">
      <w:numFmt w:val="bullet"/>
      <w:lvlText w:val="•"/>
      <w:lvlJc w:val="left"/>
      <w:pPr>
        <w:ind w:left="1820" w:hanging="284"/>
      </w:pPr>
      <w:rPr>
        <w:rFonts w:hint="default"/>
        <w:lang w:val="ru-RU" w:eastAsia="en-US" w:bidi="ar-SA"/>
      </w:rPr>
    </w:lvl>
    <w:lvl w:ilvl="2" w:tplc="51BE7EBA">
      <w:numFmt w:val="bullet"/>
      <w:lvlText w:val="•"/>
      <w:lvlJc w:val="left"/>
      <w:pPr>
        <w:ind w:left="2841" w:hanging="284"/>
      </w:pPr>
      <w:rPr>
        <w:rFonts w:hint="default"/>
        <w:lang w:val="ru-RU" w:eastAsia="en-US" w:bidi="ar-SA"/>
      </w:rPr>
    </w:lvl>
    <w:lvl w:ilvl="3" w:tplc="1F8CA7AA">
      <w:numFmt w:val="bullet"/>
      <w:lvlText w:val="•"/>
      <w:lvlJc w:val="left"/>
      <w:pPr>
        <w:ind w:left="3861" w:hanging="284"/>
      </w:pPr>
      <w:rPr>
        <w:rFonts w:hint="default"/>
        <w:lang w:val="ru-RU" w:eastAsia="en-US" w:bidi="ar-SA"/>
      </w:rPr>
    </w:lvl>
    <w:lvl w:ilvl="4" w:tplc="CE1CB1F8">
      <w:numFmt w:val="bullet"/>
      <w:lvlText w:val="•"/>
      <w:lvlJc w:val="left"/>
      <w:pPr>
        <w:ind w:left="4882" w:hanging="284"/>
      </w:pPr>
      <w:rPr>
        <w:rFonts w:hint="default"/>
        <w:lang w:val="ru-RU" w:eastAsia="en-US" w:bidi="ar-SA"/>
      </w:rPr>
    </w:lvl>
    <w:lvl w:ilvl="5" w:tplc="16DA203A">
      <w:numFmt w:val="bullet"/>
      <w:lvlText w:val="•"/>
      <w:lvlJc w:val="left"/>
      <w:pPr>
        <w:ind w:left="5903" w:hanging="284"/>
      </w:pPr>
      <w:rPr>
        <w:rFonts w:hint="default"/>
        <w:lang w:val="ru-RU" w:eastAsia="en-US" w:bidi="ar-SA"/>
      </w:rPr>
    </w:lvl>
    <w:lvl w:ilvl="6" w:tplc="C3E48E38">
      <w:numFmt w:val="bullet"/>
      <w:lvlText w:val="•"/>
      <w:lvlJc w:val="left"/>
      <w:pPr>
        <w:ind w:left="6923" w:hanging="284"/>
      </w:pPr>
      <w:rPr>
        <w:rFonts w:hint="default"/>
        <w:lang w:val="ru-RU" w:eastAsia="en-US" w:bidi="ar-SA"/>
      </w:rPr>
    </w:lvl>
    <w:lvl w:ilvl="7" w:tplc="7C180E0E">
      <w:numFmt w:val="bullet"/>
      <w:lvlText w:val="•"/>
      <w:lvlJc w:val="left"/>
      <w:pPr>
        <w:ind w:left="7944" w:hanging="284"/>
      </w:pPr>
      <w:rPr>
        <w:rFonts w:hint="default"/>
        <w:lang w:val="ru-RU" w:eastAsia="en-US" w:bidi="ar-SA"/>
      </w:rPr>
    </w:lvl>
    <w:lvl w:ilvl="8" w:tplc="7082CD2C">
      <w:numFmt w:val="bullet"/>
      <w:lvlText w:val="•"/>
      <w:lvlJc w:val="left"/>
      <w:pPr>
        <w:ind w:left="8965" w:hanging="284"/>
      </w:pPr>
      <w:rPr>
        <w:rFonts w:hint="default"/>
        <w:lang w:val="ru-RU" w:eastAsia="en-US" w:bidi="ar-SA"/>
      </w:rPr>
    </w:lvl>
  </w:abstractNum>
  <w:abstractNum w:abstractNumId="38" w15:restartNumberingAfterBreak="0">
    <w:nsid w:val="6EB6055A"/>
    <w:multiLevelType w:val="hybridMultilevel"/>
    <w:tmpl w:val="F8989518"/>
    <w:lvl w:ilvl="0" w:tplc="204C8600">
      <w:start w:val="1"/>
      <w:numFmt w:val="decimal"/>
      <w:lvlText w:val="%1."/>
      <w:lvlJc w:val="left"/>
      <w:pPr>
        <w:ind w:left="802" w:hanging="293"/>
      </w:pPr>
      <w:rPr>
        <w:rFonts w:ascii="Arial" w:eastAsia="Arial" w:hAnsi="Arial" w:cs="Arial" w:hint="default"/>
        <w:spacing w:val="-1"/>
        <w:w w:val="100"/>
        <w:sz w:val="22"/>
        <w:szCs w:val="22"/>
        <w:lang w:val="ru-RU" w:eastAsia="en-US" w:bidi="ar-SA"/>
      </w:rPr>
    </w:lvl>
    <w:lvl w:ilvl="1" w:tplc="3828D98C">
      <w:numFmt w:val="bullet"/>
      <w:lvlText w:val="•"/>
      <w:lvlJc w:val="left"/>
      <w:pPr>
        <w:ind w:left="1820" w:hanging="293"/>
      </w:pPr>
      <w:rPr>
        <w:rFonts w:hint="default"/>
        <w:lang w:val="ru-RU" w:eastAsia="en-US" w:bidi="ar-SA"/>
      </w:rPr>
    </w:lvl>
    <w:lvl w:ilvl="2" w:tplc="84761012">
      <w:numFmt w:val="bullet"/>
      <w:lvlText w:val="•"/>
      <w:lvlJc w:val="left"/>
      <w:pPr>
        <w:ind w:left="2841" w:hanging="293"/>
      </w:pPr>
      <w:rPr>
        <w:rFonts w:hint="default"/>
        <w:lang w:val="ru-RU" w:eastAsia="en-US" w:bidi="ar-SA"/>
      </w:rPr>
    </w:lvl>
    <w:lvl w:ilvl="3" w:tplc="E36652AC">
      <w:numFmt w:val="bullet"/>
      <w:lvlText w:val="•"/>
      <w:lvlJc w:val="left"/>
      <w:pPr>
        <w:ind w:left="3861" w:hanging="293"/>
      </w:pPr>
      <w:rPr>
        <w:rFonts w:hint="default"/>
        <w:lang w:val="ru-RU" w:eastAsia="en-US" w:bidi="ar-SA"/>
      </w:rPr>
    </w:lvl>
    <w:lvl w:ilvl="4" w:tplc="02C0F128">
      <w:numFmt w:val="bullet"/>
      <w:lvlText w:val="•"/>
      <w:lvlJc w:val="left"/>
      <w:pPr>
        <w:ind w:left="4882" w:hanging="293"/>
      </w:pPr>
      <w:rPr>
        <w:rFonts w:hint="default"/>
        <w:lang w:val="ru-RU" w:eastAsia="en-US" w:bidi="ar-SA"/>
      </w:rPr>
    </w:lvl>
    <w:lvl w:ilvl="5" w:tplc="3F5AC612">
      <w:numFmt w:val="bullet"/>
      <w:lvlText w:val="•"/>
      <w:lvlJc w:val="left"/>
      <w:pPr>
        <w:ind w:left="5903" w:hanging="293"/>
      </w:pPr>
      <w:rPr>
        <w:rFonts w:hint="default"/>
        <w:lang w:val="ru-RU" w:eastAsia="en-US" w:bidi="ar-SA"/>
      </w:rPr>
    </w:lvl>
    <w:lvl w:ilvl="6" w:tplc="1848DBA2">
      <w:numFmt w:val="bullet"/>
      <w:lvlText w:val="•"/>
      <w:lvlJc w:val="left"/>
      <w:pPr>
        <w:ind w:left="6923" w:hanging="293"/>
      </w:pPr>
      <w:rPr>
        <w:rFonts w:hint="default"/>
        <w:lang w:val="ru-RU" w:eastAsia="en-US" w:bidi="ar-SA"/>
      </w:rPr>
    </w:lvl>
    <w:lvl w:ilvl="7" w:tplc="4F6A0818">
      <w:numFmt w:val="bullet"/>
      <w:lvlText w:val="•"/>
      <w:lvlJc w:val="left"/>
      <w:pPr>
        <w:ind w:left="7944" w:hanging="293"/>
      </w:pPr>
      <w:rPr>
        <w:rFonts w:hint="default"/>
        <w:lang w:val="ru-RU" w:eastAsia="en-US" w:bidi="ar-SA"/>
      </w:rPr>
    </w:lvl>
    <w:lvl w:ilvl="8" w:tplc="FC7CE820">
      <w:numFmt w:val="bullet"/>
      <w:lvlText w:val="•"/>
      <w:lvlJc w:val="left"/>
      <w:pPr>
        <w:ind w:left="8965" w:hanging="293"/>
      </w:pPr>
      <w:rPr>
        <w:rFonts w:hint="default"/>
        <w:lang w:val="ru-RU" w:eastAsia="en-US" w:bidi="ar-SA"/>
      </w:rPr>
    </w:lvl>
  </w:abstractNum>
  <w:abstractNum w:abstractNumId="39" w15:restartNumberingAfterBreak="0">
    <w:nsid w:val="70B1182F"/>
    <w:multiLevelType w:val="hybridMultilevel"/>
    <w:tmpl w:val="F99EA688"/>
    <w:lvl w:ilvl="0" w:tplc="1878049C">
      <w:start w:val="1"/>
      <w:numFmt w:val="decimal"/>
      <w:lvlText w:val="%1."/>
      <w:lvlJc w:val="left"/>
      <w:pPr>
        <w:ind w:left="802" w:hanging="305"/>
      </w:pPr>
      <w:rPr>
        <w:rFonts w:ascii="Arial" w:eastAsia="Arial" w:hAnsi="Arial" w:cs="Arial" w:hint="default"/>
        <w:spacing w:val="-1"/>
        <w:w w:val="99"/>
        <w:sz w:val="20"/>
        <w:szCs w:val="20"/>
        <w:lang w:val="ru-RU" w:eastAsia="en-US" w:bidi="ar-SA"/>
      </w:rPr>
    </w:lvl>
    <w:lvl w:ilvl="1" w:tplc="24DA231E">
      <w:numFmt w:val="bullet"/>
      <w:lvlText w:val="•"/>
      <w:lvlJc w:val="left"/>
      <w:pPr>
        <w:ind w:left="1820" w:hanging="305"/>
      </w:pPr>
      <w:rPr>
        <w:rFonts w:hint="default"/>
        <w:lang w:val="ru-RU" w:eastAsia="en-US" w:bidi="ar-SA"/>
      </w:rPr>
    </w:lvl>
    <w:lvl w:ilvl="2" w:tplc="B59E1470">
      <w:numFmt w:val="bullet"/>
      <w:lvlText w:val="•"/>
      <w:lvlJc w:val="left"/>
      <w:pPr>
        <w:ind w:left="2841" w:hanging="305"/>
      </w:pPr>
      <w:rPr>
        <w:rFonts w:hint="default"/>
        <w:lang w:val="ru-RU" w:eastAsia="en-US" w:bidi="ar-SA"/>
      </w:rPr>
    </w:lvl>
    <w:lvl w:ilvl="3" w:tplc="4F84D89C">
      <w:numFmt w:val="bullet"/>
      <w:lvlText w:val="•"/>
      <w:lvlJc w:val="left"/>
      <w:pPr>
        <w:ind w:left="3861" w:hanging="305"/>
      </w:pPr>
      <w:rPr>
        <w:rFonts w:hint="default"/>
        <w:lang w:val="ru-RU" w:eastAsia="en-US" w:bidi="ar-SA"/>
      </w:rPr>
    </w:lvl>
    <w:lvl w:ilvl="4" w:tplc="57C6DD68">
      <w:numFmt w:val="bullet"/>
      <w:lvlText w:val="•"/>
      <w:lvlJc w:val="left"/>
      <w:pPr>
        <w:ind w:left="4882" w:hanging="305"/>
      </w:pPr>
      <w:rPr>
        <w:rFonts w:hint="default"/>
        <w:lang w:val="ru-RU" w:eastAsia="en-US" w:bidi="ar-SA"/>
      </w:rPr>
    </w:lvl>
    <w:lvl w:ilvl="5" w:tplc="7DFEF21E">
      <w:numFmt w:val="bullet"/>
      <w:lvlText w:val="•"/>
      <w:lvlJc w:val="left"/>
      <w:pPr>
        <w:ind w:left="5903" w:hanging="305"/>
      </w:pPr>
      <w:rPr>
        <w:rFonts w:hint="default"/>
        <w:lang w:val="ru-RU" w:eastAsia="en-US" w:bidi="ar-SA"/>
      </w:rPr>
    </w:lvl>
    <w:lvl w:ilvl="6" w:tplc="211C8C3E">
      <w:numFmt w:val="bullet"/>
      <w:lvlText w:val="•"/>
      <w:lvlJc w:val="left"/>
      <w:pPr>
        <w:ind w:left="6923" w:hanging="305"/>
      </w:pPr>
      <w:rPr>
        <w:rFonts w:hint="default"/>
        <w:lang w:val="ru-RU" w:eastAsia="en-US" w:bidi="ar-SA"/>
      </w:rPr>
    </w:lvl>
    <w:lvl w:ilvl="7" w:tplc="8D66F1C4">
      <w:numFmt w:val="bullet"/>
      <w:lvlText w:val="•"/>
      <w:lvlJc w:val="left"/>
      <w:pPr>
        <w:ind w:left="7944" w:hanging="305"/>
      </w:pPr>
      <w:rPr>
        <w:rFonts w:hint="default"/>
        <w:lang w:val="ru-RU" w:eastAsia="en-US" w:bidi="ar-SA"/>
      </w:rPr>
    </w:lvl>
    <w:lvl w:ilvl="8" w:tplc="7318C078">
      <w:numFmt w:val="bullet"/>
      <w:lvlText w:val="•"/>
      <w:lvlJc w:val="left"/>
      <w:pPr>
        <w:ind w:left="8965" w:hanging="305"/>
      </w:pPr>
      <w:rPr>
        <w:rFonts w:hint="default"/>
        <w:lang w:val="ru-RU" w:eastAsia="en-US" w:bidi="ar-SA"/>
      </w:rPr>
    </w:lvl>
  </w:abstractNum>
  <w:abstractNum w:abstractNumId="40" w15:restartNumberingAfterBreak="0">
    <w:nsid w:val="71DF3AC0"/>
    <w:multiLevelType w:val="hybridMultilevel"/>
    <w:tmpl w:val="400ECFAC"/>
    <w:lvl w:ilvl="0" w:tplc="83143F00">
      <w:start w:val="1"/>
      <w:numFmt w:val="decimal"/>
      <w:lvlText w:val="%1."/>
      <w:lvlJc w:val="left"/>
      <w:pPr>
        <w:ind w:left="802" w:hanging="355"/>
      </w:pPr>
      <w:rPr>
        <w:rFonts w:ascii="Arial" w:eastAsia="Arial" w:hAnsi="Arial" w:cs="Arial" w:hint="default"/>
        <w:spacing w:val="-1"/>
        <w:w w:val="99"/>
        <w:sz w:val="20"/>
        <w:szCs w:val="20"/>
        <w:lang w:val="ru-RU" w:eastAsia="en-US" w:bidi="ar-SA"/>
      </w:rPr>
    </w:lvl>
    <w:lvl w:ilvl="1" w:tplc="44FE44E2">
      <w:numFmt w:val="bullet"/>
      <w:lvlText w:val="•"/>
      <w:lvlJc w:val="left"/>
      <w:pPr>
        <w:ind w:left="1820" w:hanging="355"/>
      </w:pPr>
      <w:rPr>
        <w:rFonts w:hint="default"/>
        <w:lang w:val="ru-RU" w:eastAsia="en-US" w:bidi="ar-SA"/>
      </w:rPr>
    </w:lvl>
    <w:lvl w:ilvl="2" w:tplc="DED633C2">
      <w:numFmt w:val="bullet"/>
      <w:lvlText w:val="•"/>
      <w:lvlJc w:val="left"/>
      <w:pPr>
        <w:ind w:left="2841" w:hanging="355"/>
      </w:pPr>
      <w:rPr>
        <w:rFonts w:hint="default"/>
        <w:lang w:val="ru-RU" w:eastAsia="en-US" w:bidi="ar-SA"/>
      </w:rPr>
    </w:lvl>
    <w:lvl w:ilvl="3" w:tplc="FC3290F8">
      <w:numFmt w:val="bullet"/>
      <w:lvlText w:val="•"/>
      <w:lvlJc w:val="left"/>
      <w:pPr>
        <w:ind w:left="3861" w:hanging="355"/>
      </w:pPr>
      <w:rPr>
        <w:rFonts w:hint="default"/>
        <w:lang w:val="ru-RU" w:eastAsia="en-US" w:bidi="ar-SA"/>
      </w:rPr>
    </w:lvl>
    <w:lvl w:ilvl="4" w:tplc="07824EF2">
      <w:numFmt w:val="bullet"/>
      <w:lvlText w:val="•"/>
      <w:lvlJc w:val="left"/>
      <w:pPr>
        <w:ind w:left="4882" w:hanging="355"/>
      </w:pPr>
      <w:rPr>
        <w:rFonts w:hint="default"/>
        <w:lang w:val="ru-RU" w:eastAsia="en-US" w:bidi="ar-SA"/>
      </w:rPr>
    </w:lvl>
    <w:lvl w:ilvl="5" w:tplc="F418DCA2">
      <w:numFmt w:val="bullet"/>
      <w:lvlText w:val="•"/>
      <w:lvlJc w:val="left"/>
      <w:pPr>
        <w:ind w:left="5903" w:hanging="355"/>
      </w:pPr>
      <w:rPr>
        <w:rFonts w:hint="default"/>
        <w:lang w:val="ru-RU" w:eastAsia="en-US" w:bidi="ar-SA"/>
      </w:rPr>
    </w:lvl>
    <w:lvl w:ilvl="6" w:tplc="CF7208BA">
      <w:numFmt w:val="bullet"/>
      <w:lvlText w:val="•"/>
      <w:lvlJc w:val="left"/>
      <w:pPr>
        <w:ind w:left="6923" w:hanging="355"/>
      </w:pPr>
      <w:rPr>
        <w:rFonts w:hint="default"/>
        <w:lang w:val="ru-RU" w:eastAsia="en-US" w:bidi="ar-SA"/>
      </w:rPr>
    </w:lvl>
    <w:lvl w:ilvl="7" w:tplc="312E2AA2">
      <w:numFmt w:val="bullet"/>
      <w:lvlText w:val="•"/>
      <w:lvlJc w:val="left"/>
      <w:pPr>
        <w:ind w:left="7944" w:hanging="355"/>
      </w:pPr>
      <w:rPr>
        <w:rFonts w:hint="default"/>
        <w:lang w:val="ru-RU" w:eastAsia="en-US" w:bidi="ar-SA"/>
      </w:rPr>
    </w:lvl>
    <w:lvl w:ilvl="8" w:tplc="D1F08D30">
      <w:numFmt w:val="bullet"/>
      <w:lvlText w:val="•"/>
      <w:lvlJc w:val="left"/>
      <w:pPr>
        <w:ind w:left="8965" w:hanging="355"/>
      </w:pPr>
      <w:rPr>
        <w:rFonts w:hint="default"/>
        <w:lang w:val="ru-RU" w:eastAsia="en-US" w:bidi="ar-SA"/>
      </w:rPr>
    </w:lvl>
  </w:abstractNum>
  <w:abstractNum w:abstractNumId="41" w15:restartNumberingAfterBreak="0">
    <w:nsid w:val="73B70DC2"/>
    <w:multiLevelType w:val="hybridMultilevel"/>
    <w:tmpl w:val="1A6C1D56"/>
    <w:lvl w:ilvl="0" w:tplc="EF8EA3C2">
      <w:start w:val="1"/>
      <w:numFmt w:val="decimal"/>
      <w:lvlText w:val="%1."/>
      <w:lvlJc w:val="left"/>
      <w:pPr>
        <w:ind w:left="1730" w:hanging="221"/>
      </w:pPr>
      <w:rPr>
        <w:rFonts w:hint="default"/>
        <w:spacing w:val="-1"/>
        <w:w w:val="99"/>
        <w:lang w:val="ru-RU" w:eastAsia="en-US" w:bidi="ar-SA"/>
      </w:rPr>
    </w:lvl>
    <w:lvl w:ilvl="1" w:tplc="CAF0F1D0">
      <w:numFmt w:val="bullet"/>
      <w:lvlText w:val="•"/>
      <w:lvlJc w:val="left"/>
      <w:pPr>
        <w:ind w:left="2666" w:hanging="221"/>
      </w:pPr>
      <w:rPr>
        <w:rFonts w:hint="default"/>
        <w:lang w:val="ru-RU" w:eastAsia="en-US" w:bidi="ar-SA"/>
      </w:rPr>
    </w:lvl>
    <w:lvl w:ilvl="2" w:tplc="5D90F0B4">
      <w:numFmt w:val="bullet"/>
      <w:lvlText w:val="•"/>
      <w:lvlJc w:val="left"/>
      <w:pPr>
        <w:ind w:left="3593" w:hanging="221"/>
      </w:pPr>
      <w:rPr>
        <w:rFonts w:hint="default"/>
        <w:lang w:val="ru-RU" w:eastAsia="en-US" w:bidi="ar-SA"/>
      </w:rPr>
    </w:lvl>
    <w:lvl w:ilvl="3" w:tplc="E6947558">
      <w:numFmt w:val="bullet"/>
      <w:lvlText w:val="•"/>
      <w:lvlJc w:val="left"/>
      <w:pPr>
        <w:ind w:left="4519" w:hanging="221"/>
      </w:pPr>
      <w:rPr>
        <w:rFonts w:hint="default"/>
        <w:lang w:val="ru-RU" w:eastAsia="en-US" w:bidi="ar-SA"/>
      </w:rPr>
    </w:lvl>
    <w:lvl w:ilvl="4" w:tplc="4E44E46C">
      <w:numFmt w:val="bullet"/>
      <w:lvlText w:val="•"/>
      <w:lvlJc w:val="left"/>
      <w:pPr>
        <w:ind w:left="5446" w:hanging="221"/>
      </w:pPr>
      <w:rPr>
        <w:rFonts w:hint="default"/>
        <w:lang w:val="ru-RU" w:eastAsia="en-US" w:bidi="ar-SA"/>
      </w:rPr>
    </w:lvl>
    <w:lvl w:ilvl="5" w:tplc="B0321A8A">
      <w:numFmt w:val="bullet"/>
      <w:lvlText w:val="•"/>
      <w:lvlJc w:val="left"/>
      <w:pPr>
        <w:ind w:left="6373" w:hanging="221"/>
      </w:pPr>
      <w:rPr>
        <w:rFonts w:hint="default"/>
        <w:lang w:val="ru-RU" w:eastAsia="en-US" w:bidi="ar-SA"/>
      </w:rPr>
    </w:lvl>
    <w:lvl w:ilvl="6" w:tplc="9C061124">
      <w:numFmt w:val="bullet"/>
      <w:lvlText w:val="•"/>
      <w:lvlJc w:val="left"/>
      <w:pPr>
        <w:ind w:left="7299" w:hanging="221"/>
      </w:pPr>
      <w:rPr>
        <w:rFonts w:hint="default"/>
        <w:lang w:val="ru-RU" w:eastAsia="en-US" w:bidi="ar-SA"/>
      </w:rPr>
    </w:lvl>
    <w:lvl w:ilvl="7" w:tplc="17660FBC">
      <w:numFmt w:val="bullet"/>
      <w:lvlText w:val="•"/>
      <w:lvlJc w:val="left"/>
      <w:pPr>
        <w:ind w:left="8226" w:hanging="221"/>
      </w:pPr>
      <w:rPr>
        <w:rFonts w:hint="default"/>
        <w:lang w:val="ru-RU" w:eastAsia="en-US" w:bidi="ar-SA"/>
      </w:rPr>
    </w:lvl>
    <w:lvl w:ilvl="8" w:tplc="1D84A306">
      <w:numFmt w:val="bullet"/>
      <w:lvlText w:val="•"/>
      <w:lvlJc w:val="left"/>
      <w:pPr>
        <w:ind w:left="9153" w:hanging="221"/>
      </w:pPr>
      <w:rPr>
        <w:rFonts w:hint="default"/>
        <w:lang w:val="ru-RU" w:eastAsia="en-US" w:bidi="ar-SA"/>
      </w:rPr>
    </w:lvl>
  </w:abstractNum>
  <w:abstractNum w:abstractNumId="42" w15:restartNumberingAfterBreak="0">
    <w:nsid w:val="73DD4163"/>
    <w:multiLevelType w:val="hybridMultilevel"/>
    <w:tmpl w:val="6640FD5E"/>
    <w:lvl w:ilvl="0" w:tplc="C666B906">
      <w:start w:val="1"/>
      <w:numFmt w:val="decimal"/>
      <w:lvlText w:val="%1)"/>
      <w:lvlJc w:val="left"/>
      <w:pPr>
        <w:ind w:left="1742" w:hanging="233"/>
      </w:pPr>
      <w:rPr>
        <w:rFonts w:ascii="Arial" w:eastAsia="Arial" w:hAnsi="Arial" w:cs="Arial" w:hint="default"/>
        <w:spacing w:val="-1"/>
        <w:w w:val="99"/>
        <w:sz w:val="20"/>
        <w:szCs w:val="20"/>
        <w:lang w:val="ru-RU" w:eastAsia="en-US" w:bidi="ar-SA"/>
      </w:rPr>
    </w:lvl>
    <w:lvl w:ilvl="1" w:tplc="BBDECF5C">
      <w:numFmt w:val="bullet"/>
      <w:lvlText w:val="•"/>
      <w:lvlJc w:val="left"/>
      <w:pPr>
        <w:ind w:left="2666" w:hanging="233"/>
      </w:pPr>
      <w:rPr>
        <w:rFonts w:hint="default"/>
        <w:lang w:val="ru-RU" w:eastAsia="en-US" w:bidi="ar-SA"/>
      </w:rPr>
    </w:lvl>
    <w:lvl w:ilvl="2" w:tplc="A19A05E0">
      <w:numFmt w:val="bullet"/>
      <w:lvlText w:val="•"/>
      <w:lvlJc w:val="left"/>
      <w:pPr>
        <w:ind w:left="3593" w:hanging="233"/>
      </w:pPr>
      <w:rPr>
        <w:rFonts w:hint="default"/>
        <w:lang w:val="ru-RU" w:eastAsia="en-US" w:bidi="ar-SA"/>
      </w:rPr>
    </w:lvl>
    <w:lvl w:ilvl="3" w:tplc="C8469B74">
      <w:numFmt w:val="bullet"/>
      <w:lvlText w:val="•"/>
      <w:lvlJc w:val="left"/>
      <w:pPr>
        <w:ind w:left="4519" w:hanging="233"/>
      </w:pPr>
      <w:rPr>
        <w:rFonts w:hint="default"/>
        <w:lang w:val="ru-RU" w:eastAsia="en-US" w:bidi="ar-SA"/>
      </w:rPr>
    </w:lvl>
    <w:lvl w:ilvl="4" w:tplc="2D185110">
      <w:numFmt w:val="bullet"/>
      <w:lvlText w:val="•"/>
      <w:lvlJc w:val="left"/>
      <w:pPr>
        <w:ind w:left="5446" w:hanging="233"/>
      </w:pPr>
      <w:rPr>
        <w:rFonts w:hint="default"/>
        <w:lang w:val="ru-RU" w:eastAsia="en-US" w:bidi="ar-SA"/>
      </w:rPr>
    </w:lvl>
    <w:lvl w:ilvl="5" w:tplc="6D7A7332">
      <w:numFmt w:val="bullet"/>
      <w:lvlText w:val="•"/>
      <w:lvlJc w:val="left"/>
      <w:pPr>
        <w:ind w:left="6373" w:hanging="233"/>
      </w:pPr>
      <w:rPr>
        <w:rFonts w:hint="default"/>
        <w:lang w:val="ru-RU" w:eastAsia="en-US" w:bidi="ar-SA"/>
      </w:rPr>
    </w:lvl>
    <w:lvl w:ilvl="6" w:tplc="CAC811CC">
      <w:numFmt w:val="bullet"/>
      <w:lvlText w:val="•"/>
      <w:lvlJc w:val="left"/>
      <w:pPr>
        <w:ind w:left="7299" w:hanging="233"/>
      </w:pPr>
      <w:rPr>
        <w:rFonts w:hint="default"/>
        <w:lang w:val="ru-RU" w:eastAsia="en-US" w:bidi="ar-SA"/>
      </w:rPr>
    </w:lvl>
    <w:lvl w:ilvl="7" w:tplc="31062C9C">
      <w:numFmt w:val="bullet"/>
      <w:lvlText w:val="•"/>
      <w:lvlJc w:val="left"/>
      <w:pPr>
        <w:ind w:left="8226" w:hanging="233"/>
      </w:pPr>
      <w:rPr>
        <w:rFonts w:hint="default"/>
        <w:lang w:val="ru-RU" w:eastAsia="en-US" w:bidi="ar-SA"/>
      </w:rPr>
    </w:lvl>
    <w:lvl w:ilvl="8" w:tplc="D6226072">
      <w:numFmt w:val="bullet"/>
      <w:lvlText w:val="•"/>
      <w:lvlJc w:val="left"/>
      <w:pPr>
        <w:ind w:left="9153" w:hanging="233"/>
      </w:pPr>
      <w:rPr>
        <w:rFonts w:hint="default"/>
        <w:lang w:val="ru-RU" w:eastAsia="en-US" w:bidi="ar-SA"/>
      </w:rPr>
    </w:lvl>
  </w:abstractNum>
  <w:abstractNum w:abstractNumId="43" w15:restartNumberingAfterBreak="0">
    <w:nsid w:val="74FB1CCB"/>
    <w:multiLevelType w:val="multilevel"/>
    <w:tmpl w:val="AA5E4AF6"/>
    <w:lvl w:ilvl="0">
      <w:start w:val="1"/>
      <w:numFmt w:val="decimal"/>
      <w:lvlText w:val="%1."/>
      <w:lvlJc w:val="left"/>
      <w:pPr>
        <w:ind w:left="802" w:hanging="773"/>
      </w:pPr>
      <w:rPr>
        <w:rFonts w:ascii="Arial" w:eastAsia="Arial" w:hAnsi="Arial" w:cs="Arial" w:hint="default"/>
        <w:b/>
        <w:bCs/>
        <w:spacing w:val="-29"/>
        <w:w w:val="99"/>
        <w:sz w:val="24"/>
        <w:szCs w:val="24"/>
        <w:lang w:val="ru-RU" w:eastAsia="en-US" w:bidi="ar-SA"/>
      </w:rPr>
    </w:lvl>
    <w:lvl w:ilvl="1">
      <w:start w:val="1"/>
      <w:numFmt w:val="decimal"/>
      <w:lvlText w:val="%1.%2."/>
      <w:lvlJc w:val="left"/>
      <w:pPr>
        <w:ind w:left="1939" w:hanging="430"/>
      </w:pPr>
      <w:rPr>
        <w:rFonts w:ascii="Arial" w:eastAsia="Arial" w:hAnsi="Arial" w:cs="Arial" w:hint="default"/>
        <w:b/>
        <w:bCs/>
        <w:i/>
        <w:spacing w:val="-1"/>
        <w:w w:val="100"/>
        <w:sz w:val="22"/>
        <w:szCs w:val="22"/>
        <w:lang w:val="ru-RU" w:eastAsia="en-US" w:bidi="ar-SA"/>
      </w:rPr>
    </w:lvl>
    <w:lvl w:ilvl="2">
      <w:numFmt w:val="bullet"/>
      <w:lvlText w:val="•"/>
      <w:lvlJc w:val="left"/>
      <w:pPr>
        <w:ind w:left="2947" w:hanging="430"/>
      </w:pPr>
      <w:rPr>
        <w:rFonts w:hint="default"/>
        <w:lang w:val="ru-RU" w:eastAsia="en-US" w:bidi="ar-SA"/>
      </w:rPr>
    </w:lvl>
    <w:lvl w:ilvl="3">
      <w:numFmt w:val="bullet"/>
      <w:lvlText w:val="•"/>
      <w:lvlJc w:val="left"/>
      <w:pPr>
        <w:ind w:left="3954" w:hanging="430"/>
      </w:pPr>
      <w:rPr>
        <w:rFonts w:hint="default"/>
        <w:lang w:val="ru-RU" w:eastAsia="en-US" w:bidi="ar-SA"/>
      </w:rPr>
    </w:lvl>
    <w:lvl w:ilvl="4">
      <w:numFmt w:val="bullet"/>
      <w:lvlText w:val="•"/>
      <w:lvlJc w:val="left"/>
      <w:pPr>
        <w:ind w:left="4962" w:hanging="430"/>
      </w:pPr>
      <w:rPr>
        <w:rFonts w:hint="default"/>
        <w:lang w:val="ru-RU" w:eastAsia="en-US" w:bidi="ar-SA"/>
      </w:rPr>
    </w:lvl>
    <w:lvl w:ilvl="5">
      <w:numFmt w:val="bullet"/>
      <w:lvlText w:val="•"/>
      <w:lvlJc w:val="left"/>
      <w:pPr>
        <w:ind w:left="5969" w:hanging="430"/>
      </w:pPr>
      <w:rPr>
        <w:rFonts w:hint="default"/>
        <w:lang w:val="ru-RU" w:eastAsia="en-US" w:bidi="ar-SA"/>
      </w:rPr>
    </w:lvl>
    <w:lvl w:ilvl="6">
      <w:numFmt w:val="bullet"/>
      <w:lvlText w:val="•"/>
      <w:lvlJc w:val="left"/>
      <w:pPr>
        <w:ind w:left="6976" w:hanging="430"/>
      </w:pPr>
      <w:rPr>
        <w:rFonts w:hint="default"/>
        <w:lang w:val="ru-RU" w:eastAsia="en-US" w:bidi="ar-SA"/>
      </w:rPr>
    </w:lvl>
    <w:lvl w:ilvl="7">
      <w:numFmt w:val="bullet"/>
      <w:lvlText w:val="•"/>
      <w:lvlJc w:val="left"/>
      <w:pPr>
        <w:ind w:left="7984" w:hanging="430"/>
      </w:pPr>
      <w:rPr>
        <w:rFonts w:hint="default"/>
        <w:lang w:val="ru-RU" w:eastAsia="en-US" w:bidi="ar-SA"/>
      </w:rPr>
    </w:lvl>
    <w:lvl w:ilvl="8">
      <w:numFmt w:val="bullet"/>
      <w:lvlText w:val="•"/>
      <w:lvlJc w:val="left"/>
      <w:pPr>
        <w:ind w:left="8991" w:hanging="430"/>
      </w:pPr>
      <w:rPr>
        <w:rFonts w:hint="default"/>
        <w:lang w:val="ru-RU" w:eastAsia="en-US" w:bidi="ar-SA"/>
      </w:rPr>
    </w:lvl>
  </w:abstractNum>
  <w:abstractNum w:abstractNumId="44" w15:restartNumberingAfterBreak="0">
    <w:nsid w:val="764344AB"/>
    <w:multiLevelType w:val="hybridMultilevel"/>
    <w:tmpl w:val="2CAC44CA"/>
    <w:lvl w:ilvl="0" w:tplc="6E5A0606">
      <w:start w:val="1"/>
      <w:numFmt w:val="decimal"/>
      <w:lvlText w:val="%1."/>
      <w:lvlJc w:val="left"/>
      <w:pPr>
        <w:ind w:left="802" w:hanging="305"/>
      </w:pPr>
      <w:rPr>
        <w:rFonts w:ascii="Arial" w:eastAsia="Arial" w:hAnsi="Arial" w:cs="Arial" w:hint="default"/>
        <w:spacing w:val="-1"/>
        <w:w w:val="99"/>
        <w:sz w:val="20"/>
        <w:szCs w:val="20"/>
        <w:lang w:val="ru-RU" w:eastAsia="en-US" w:bidi="ar-SA"/>
      </w:rPr>
    </w:lvl>
    <w:lvl w:ilvl="1" w:tplc="91BA023C">
      <w:numFmt w:val="bullet"/>
      <w:lvlText w:val="•"/>
      <w:lvlJc w:val="left"/>
      <w:pPr>
        <w:ind w:left="1820" w:hanging="305"/>
      </w:pPr>
      <w:rPr>
        <w:rFonts w:hint="default"/>
        <w:lang w:val="ru-RU" w:eastAsia="en-US" w:bidi="ar-SA"/>
      </w:rPr>
    </w:lvl>
    <w:lvl w:ilvl="2" w:tplc="FDAEA748">
      <w:numFmt w:val="bullet"/>
      <w:lvlText w:val="•"/>
      <w:lvlJc w:val="left"/>
      <w:pPr>
        <w:ind w:left="2841" w:hanging="305"/>
      </w:pPr>
      <w:rPr>
        <w:rFonts w:hint="default"/>
        <w:lang w:val="ru-RU" w:eastAsia="en-US" w:bidi="ar-SA"/>
      </w:rPr>
    </w:lvl>
    <w:lvl w:ilvl="3" w:tplc="FF540288">
      <w:numFmt w:val="bullet"/>
      <w:lvlText w:val="•"/>
      <w:lvlJc w:val="left"/>
      <w:pPr>
        <w:ind w:left="3861" w:hanging="305"/>
      </w:pPr>
      <w:rPr>
        <w:rFonts w:hint="default"/>
        <w:lang w:val="ru-RU" w:eastAsia="en-US" w:bidi="ar-SA"/>
      </w:rPr>
    </w:lvl>
    <w:lvl w:ilvl="4" w:tplc="946C940E">
      <w:numFmt w:val="bullet"/>
      <w:lvlText w:val="•"/>
      <w:lvlJc w:val="left"/>
      <w:pPr>
        <w:ind w:left="4882" w:hanging="305"/>
      </w:pPr>
      <w:rPr>
        <w:rFonts w:hint="default"/>
        <w:lang w:val="ru-RU" w:eastAsia="en-US" w:bidi="ar-SA"/>
      </w:rPr>
    </w:lvl>
    <w:lvl w:ilvl="5" w:tplc="8B083402">
      <w:numFmt w:val="bullet"/>
      <w:lvlText w:val="•"/>
      <w:lvlJc w:val="left"/>
      <w:pPr>
        <w:ind w:left="5903" w:hanging="305"/>
      </w:pPr>
      <w:rPr>
        <w:rFonts w:hint="default"/>
        <w:lang w:val="ru-RU" w:eastAsia="en-US" w:bidi="ar-SA"/>
      </w:rPr>
    </w:lvl>
    <w:lvl w:ilvl="6" w:tplc="7AC67B80">
      <w:numFmt w:val="bullet"/>
      <w:lvlText w:val="•"/>
      <w:lvlJc w:val="left"/>
      <w:pPr>
        <w:ind w:left="6923" w:hanging="305"/>
      </w:pPr>
      <w:rPr>
        <w:rFonts w:hint="default"/>
        <w:lang w:val="ru-RU" w:eastAsia="en-US" w:bidi="ar-SA"/>
      </w:rPr>
    </w:lvl>
    <w:lvl w:ilvl="7" w:tplc="8014F03C">
      <w:numFmt w:val="bullet"/>
      <w:lvlText w:val="•"/>
      <w:lvlJc w:val="left"/>
      <w:pPr>
        <w:ind w:left="7944" w:hanging="305"/>
      </w:pPr>
      <w:rPr>
        <w:rFonts w:hint="default"/>
        <w:lang w:val="ru-RU" w:eastAsia="en-US" w:bidi="ar-SA"/>
      </w:rPr>
    </w:lvl>
    <w:lvl w:ilvl="8" w:tplc="D48EF136">
      <w:numFmt w:val="bullet"/>
      <w:lvlText w:val="•"/>
      <w:lvlJc w:val="left"/>
      <w:pPr>
        <w:ind w:left="8965" w:hanging="305"/>
      </w:pPr>
      <w:rPr>
        <w:rFonts w:hint="default"/>
        <w:lang w:val="ru-RU" w:eastAsia="en-US" w:bidi="ar-SA"/>
      </w:rPr>
    </w:lvl>
  </w:abstractNum>
  <w:abstractNum w:abstractNumId="45" w15:restartNumberingAfterBreak="0">
    <w:nsid w:val="76B5515C"/>
    <w:multiLevelType w:val="multilevel"/>
    <w:tmpl w:val="05641B72"/>
    <w:lvl w:ilvl="0">
      <w:start w:val="8"/>
      <w:numFmt w:val="decimal"/>
      <w:lvlText w:val="%1."/>
      <w:lvlJc w:val="left"/>
      <w:pPr>
        <w:ind w:left="802" w:hanging="271"/>
      </w:pPr>
      <w:rPr>
        <w:rFonts w:ascii="Arial" w:eastAsia="Arial" w:hAnsi="Arial" w:cs="Arial" w:hint="default"/>
        <w:b/>
        <w:bCs/>
        <w:w w:val="99"/>
        <w:sz w:val="24"/>
        <w:szCs w:val="24"/>
        <w:lang w:val="ru-RU" w:eastAsia="en-US" w:bidi="ar-SA"/>
      </w:rPr>
    </w:lvl>
    <w:lvl w:ilvl="1">
      <w:start w:val="1"/>
      <w:numFmt w:val="decimal"/>
      <w:lvlText w:val="%1.%2."/>
      <w:lvlJc w:val="left"/>
      <w:pPr>
        <w:ind w:left="2112" w:hanging="603"/>
      </w:pPr>
      <w:rPr>
        <w:rFonts w:hint="default"/>
        <w:b/>
        <w:bCs/>
        <w:i/>
        <w:spacing w:val="-2"/>
        <w:w w:val="99"/>
        <w:lang w:val="ru-RU" w:eastAsia="en-US" w:bidi="ar-SA"/>
      </w:rPr>
    </w:lvl>
    <w:lvl w:ilvl="2">
      <w:numFmt w:val="bullet"/>
      <w:lvlText w:val="•"/>
      <w:lvlJc w:val="left"/>
      <w:pPr>
        <w:ind w:left="2120" w:hanging="603"/>
      </w:pPr>
      <w:rPr>
        <w:rFonts w:hint="default"/>
        <w:lang w:val="ru-RU" w:eastAsia="en-US" w:bidi="ar-SA"/>
      </w:rPr>
    </w:lvl>
    <w:lvl w:ilvl="3">
      <w:numFmt w:val="bullet"/>
      <w:lvlText w:val="•"/>
      <w:lvlJc w:val="left"/>
      <w:pPr>
        <w:ind w:left="3230" w:hanging="603"/>
      </w:pPr>
      <w:rPr>
        <w:rFonts w:hint="default"/>
        <w:lang w:val="ru-RU" w:eastAsia="en-US" w:bidi="ar-SA"/>
      </w:rPr>
    </w:lvl>
    <w:lvl w:ilvl="4">
      <w:numFmt w:val="bullet"/>
      <w:lvlText w:val="•"/>
      <w:lvlJc w:val="left"/>
      <w:pPr>
        <w:ind w:left="4341" w:hanging="603"/>
      </w:pPr>
      <w:rPr>
        <w:rFonts w:hint="default"/>
        <w:lang w:val="ru-RU" w:eastAsia="en-US" w:bidi="ar-SA"/>
      </w:rPr>
    </w:lvl>
    <w:lvl w:ilvl="5">
      <w:numFmt w:val="bullet"/>
      <w:lvlText w:val="•"/>
      <w:lvlJc w:val="left"/>
      <w:pPr>
        <w:ind w:left="5452" w:hanging="603"/>
      </w:pPr>
      <w:rPr>
        <w:rFonts w:hint="default"/>
        <w:lang w:val="ru-RU" w:eastAsia="en-US" w:bidi="ar-SA"/>
      </w:rPr>
    </w:lvl>
    <w:lvl w:ilvl="6">
      <w:numFmt w:val="bullet"/>
      <w:lvlText w:val="•"/>
      <w:lvlJc w:val="left"/>
      <w:pPr>
        <w:ind w:left="6563" w:hanging="603"/>
      </w:pPr>
      <w:rPr>
        <w:rFonts w:hint="default"/>
        <w:lang w:val="ru-RU" w:eastAsia="en-US" w:bidi="ar-SA"/>
      </w:rPr>
    </w:lvl>
    <w:lvl w:ilvl="7">
      <w:numFmt w:val="bullet"/>
      <w:lvlText w:val="•"/>
      <w:lvlJc w:val="left"/>
      <w:pPr>
        <w:ind w:left="7674" w:hanging="603"/>
      </w:pPr>
      <w:rPr>
        <w:rFonts w:hint="default"/>
        <w:lang w:val="ru-RU" w:eastAsia="en-US" w:bidi="ar-SA"/>
      </w:rPr>
    </w:lvl>
    <w:lvl w:ilvl="8">
      <w:numFmt w:val="bullet"/>
      <w:lvlText w:val="•"/>
      <w:lvlJc w:val="left"/>
      <w:pPr>
        <w:ind w:left="8784" w:hanging="603"/>
      </w:pPr>
      <w:rPr>
        <w:rFonts w:hint="default"/>
        <w:lang w:val="ru-RU" w:eastAsia="en-US" w:bidi="ar-SA"/>
      </w:rPr>
    </w:lvl>
  </w:abstractNum>
  <w:abstractNum w:abstractNumId="46" w15:restartNumberingAfterBreak="0">
    <w:nsid w:val="79AD38E3"/>
    <w:multiLevelType w:val="hybridMultilevel"/>
    <w:tmpl w:val="21A638F8"/>
    <w:lvl w:ilvl="0" w:tplc="084CC2F2">
      <w:start w:val="1"/>
      <w:numFmt w:val="decimal"/>
      <w:lvlText w:val="%1."/>
      <w:lvlJc w:val="left"/>
      <w:pPr>
        <w:ind w:left="802" w:hanging="250"/>
      </w:pPr>
      <w:rPr>
        <w:rFonts w:ascii="Arial" w:eastAsia="Arial" w:hAnsi="Arial" w:cs="Arial" w:hint="default"/>
        <w:spacing w:val="-1"/>
        <w:w w:val="99"/>
        <w:sz w:val="20"/>
        <w:szCs w:val="20"/>
        <w:lang w:val="ru-RU" w:eastAsia="en-US" w:bidi="ar-SA"/>
      </w:rPr>
    </w:lvl>
    <w:lvl w:ilvl="1" w:tplc="55169C1C">
      <w:numFmt w:val="bullet"/>
      <w:lvlText w:val="•"/>
      <w:lvlJc w:val="left"/>
      <w:pPr>
        <w:ind w:left="1820" w:hanging="250"/>
      </w:pPr>
      <w:rPr>
        <w:rFonts w:hint="default"/>
        <w:lang w:val="ru-RU" w:eastAsia="en-US" w:bidi="ar-SA"/>
      </w:rPr>
    </w:lvl>
    <w:lvl w:ilvl="2" w:tplc="7AF22180">
      <w:numFmt w:val="bullet"/>
      <w:lvlText w:val="•"/>
      <w:lvlJc w:val="left"/>
      <w:pPr>
        <w:ind w:left="2841" w:hanging="250"/>
      </w:pPr>
      <w:rPr>
        <w:rFonts w:hint="default"/>
        <w:lang w:val="ru-RU" w:eastAsia="en-US" w:bidi="ar-SA"/>
      </w:rPr>
    </w:lvl>
    <w:lvl w:ilvl="3" w:tplc="A75CFD34">
      <w:numFmt w:val="bullet"/>
      <w:lvlText w:val="•"/>
      <w:lvlJc w:val="left"/>
      <w:pPr>
        <w:ind w:left="3861" w:hanging="250"/>
      </w:pPr>
      <w:rPr>
        <w:rFonts w:hint="default"/>
        <w:lang w:val="ru-RU" w:eastAsia="en-US" w:bidi="ar-SA"/>
      </w:rPr>
    </w:lvl>
    <w:lvl w:ilvl="4" w:tplc="50D8DB78">
      <w:numFmt w:val="bullet"/>
      <w:lvlText w:val="•"/>
      <w:lvlJc w:val="left"/>
      <w:pPr>
        <w:ind w:left="4882" w:hanging="250"/>
      </w:pPr>
      <w:rPr>
        <w:rFonts w:hint="default"/>
        <w:lang w:val="ru-RU" w:eastAsia="en-US" w:bidi="ar-SA"/>
      </w:rPr>
    </w:lvl>
    <w:lvl w:ilvl="5" w:tplc="2C1474BA">
      <w:numFmt w:val="bullet"/>
      <w:lvlText w:val="•"/>
      <w:lvlJc w:val="left"/>
      <w:pPr>
        <w:ind w:left="5903" w:hanging="250"/>
      </w:pPr>
      <w:rPr>
        <w:rFonts w:hint="default"/>
        <w:lang w:val="ru-RU" w:eastAsia="en-US" w:bidi="ar-SA"/>
      </w:rPr>
    </w:lvl>
    <w:lvl w:ilvl="6" w:tplc="9330206E">
      <w:numFmt w:val="bullet"/>
      <w:lvlText w:val="•"/>
      <w:lvlJc w:val="left"/>
      <w:pPr>
        <w:ind w:left="6923" w:hanging="250"/>
      </w:pPr>
      <w:rPr>
        <w:rFonts w:hint="default"/>
        <w:lang w:val="ru-RU" w:eastAsia="en-US" w:bidi="ar-SA"/>
      </w:rPr>
    </w:lvl>
    <w:lvl w:ilvl="7" w:tplc="9A46E728">
      <w:numFmt w:val="bullet"/>
      <w:lvlText w:val="•"/>
      <w:lvlJc w:val="left"/>
      <w:pPr>
        <w:ind w:left="7944" w:hanging="250"/>
      </w:pPr>
      <w:rPr>
        <w:rFonts w:hint="default"/>
        <w:lang w:val="ru-RU" w:eastAsia="en-US" w:bidi="ar-SA"/>
      </w:rPr>
    </w:lvl>
    <w:lvl w:ilvl="8" w:tplc="76D8AF32">
      <w:numFmt w:val="bullet"/>
      <w:lvlText w:val="•"/>
      <w:lvlJc w:val="left"/>
      <w:pPr>
        <w:ind w:left="8965" w:hanging="250"/>
      </w:pPr>
      <w:rPr>
        <w:rFonts w:hint="default"/>
        <w:lang w:val="ru-RU" w:eastAsia="en-US" w:bidi="ar-SA"/>
      </w:rPr>
    </w:lvl>
  </w:abstractNum>
  <w:abstractNum w:abstractNumId="47" w15:restartNumberingAfterBreak="0">
    <w:nsid w:val="7AA9766B"/>
    <w:multiLevelType w:val="multilevel"/>
    <w:tmpl w:val="6750EE92"/>
    <w:lvl w:ilvl="0">
      <w:start w:val="1"/>
      <w:numFmt w:val="decimal"/>
      <w:lvlText w:val="%1"/>
      <w:lvlJc w:val="left"/>
      <w:pPr>
        <w:ind w:left="802" w:hanging="700"/>
      </w:pPr>
      <w:rPr>
        <w:rFonts w:hint="default"/>
        <w:lang w:val="ru-RU" w:eastAsia="en-US" w:bidi="ar-SA"/>
      </w:rPr>
    </w:lvl>
    <w:lvl w:ilvl="1">
      <w:start w:val="2"/>
      <w:numFmt w:val="decimal"/>
      <w:lvlText w:val="%1.%2"/>
      <w:lvlJc w:val="left"/>
      <w:pPr>
        <w:ind w:left="802" w:hanging="700"/>
      </w:pPr>
      <w:rPr>
        <w:rFonts w:hint="default"/>
        <w:lang w:val="ru-RU" w:eastAsia="en-US" w:bidi="ar-SA"/>
      </w:rPr>
    </w:lvl>
    <w:lvl w:ilvl="2">
      <w:start w:val="4"/>
      <w:numFmt w:val="decimal"/>
      <w:lvlText w:val="%1.%2.%3"/>
      <w:lvlJc w:val="left"/>
      <w:pPr>
        <w:ind w:left="802" w:hanging="700"/>
      </w:pPr>
      <w:rPr>
        <w:rFonts w:ascii="Arial" w:eastAsia="Arial" w:hAnsi="Arial" w:cs="Arial" w:hint="default"/>
        <w:b/>
        <w:bCs/>
        <w:i/>
        <w:spacing w:val="-3"/>
        <w:w w:val="100"/>
        <w:sz w:val="24"/>
        <w:szCs w:val="24"/>
        <w:lang w:val="ru-RU" w:eastAsia="en-US" w:bidi="ar-SA"/>
      </w:rPr>
    </w:lvl>
    <w:lvl w:ilvl="3">
      <w:numFmt w:val="bullet"/>
      <w:lvlText w:val="•"/>
      <w:lvlJc w:val="left"/>
      <w:pPr>
        <w:ind w:left="3861" w:hanging="700"/>
      </w:pPr>
      <w:rPr>
        <w:rFonts w:hint="default"/>
        <w:lang w:val="ru-RU" w:eastAsia="en-US" w:bidi="ar-SA"/>
      </w:rPr>
    </w:lvl>
    <w:lvl w:ilvl="4">
      <w:numFmt w:val="bullet"/>
      <w:lvlText w:val="•"/>
      <w:lvlJc w:val="left"/>
      <w:pPr>
        <w:ind w:left="4882" w:hanging="700"/>
      </w:pPr>
      <w:rPr>
        <w:rFonts w:hint="default"/>
        <w:lang w:val="ru-RU" w:eastAsia="en-US" w:bidi="ar-SA"/>
      </w:rPr>
    </w:lvl>
    <w:lvl w:ilvl="5">
      <w:numFmt w:val="bullet"/>
      <w:lvlText w:val="•"/>
      <w:lvlJc w:val="left"/>
      <w:pPr>
        <w:ind w:left="5903" w:hanging="700"/>
      </w:pPr>
      <w:rPr>
        <w:rFonts w:hint="default"/>
        <w:lang w:val="ru-RU" w:eastAsia="en-US" w:bidi="ar-SA"/>
      </w:rPr>
    </w:lvl>
    <w:lvl w:ilvl="6">
      <w:numFmt w:val="bullet"/>
      <w:lvlText w:val="•"/>
      <w:lvlJc w:val="left"/>
      <w:pPr>
        <w:ind w:left="6923" w:hanging="700"/>
      </w:pPr>
      <w:rPr>
        <w:rFonts w:hint="default"/>
        <w:lang w:val="ru-RU" w:eastAsia="en-US" w:bidi="ar-SA"/>
      </w:rPr>
    </w:lvl>
    <w:lvl w:ilvl="7">
      <w:numFmt w:val="bullet"/>
      <w:lvlText w:val="•"/>
      <w:lvlJc w:val="left"/>
      <w:pPr>
        <w:ind w:left="7944" w:hanging="700"/>
      </w:pPr>
      <w:rPr>
        <w:rFonts w:hint="default"/>
        <w:lang w:val="ru-RU" w:eastAsia="en-US" w:bidi="ar-SA"/>
      </w:rPr>
    </w:lvl>
    <w:lvl w:ilvl="8">
      <w:numFmt w:val="bullet"/>
      <w:lvlText w:val="•"/>
      <w:lvlJc w:val="left"/>
      <w:pPr>
        <w:ind w:left="8965" w:hanging="700"/>
      </w:pPr>
      <w:rPr>
        <w:rFonts w:hint="default"/>
        <w:lang w:val="ru-RU" w:eastAsia="en-US" w:bidi="ar-SA"/>
      </w:rPr>
    </w:lvl>
  </w:abstractNum>
  <w:abstractNum w:abstractNumId="48" w15:restartNumberingAfterBreak="0">
    <w:nsid w:val="7C4D5646"/>
    <w:multiLevelType w:val="hybridMultilevel"/>
    <w:tmpl w:val="22604022"/>
    <w:lvl w:ilvl="0" w:tplc="D2FE17E0">
      <w:start w:val="1"/>
      <w:numFmt w:val="decimal"/>
      <w:lvlText w:val="%1."/>
      <w:lvlJc w:val="left"/>
      <w:pPr>
        <w:ind w:left="802" w:hanging="288"/>
      </w:pPr>
      <w:rPr>
        <w:rFonts w:hint="default"/>
        <w:spacing w:val="-1"/>
        <w:w w:val="99"/>
        <w:lang w:val="ru-RU" w:eastAsia="en-US" w:bidi="ar-SA"/>
      </w:rPr>
    </w:lvl>
    <w:lvl w:ilvl="1" w:tplc="2E946AA2">
      <w:numFmt w:val="bullet"/>
      <w:lvlText w:val="•"/>
      <w:lvlJc w:val="left"/>
      <w:pPr>
        <w:ind w:left="1820" w:hanging="288"/>
      </w:pPr>
      <w:rPr>
        <w:rFonts w:hint="default"/>
        <w:lang w:val="ru-RU" w:eastAsia="en-US" w:bidi="ar-SA"/>
      </w:rPr>
    </w:lvl>
    <w:lvl w:ilvl="2" w:tplc="36E45660">
      <w:numFmt w:val="bullet"/>
      <w:lvlText w:val="•"/>
      <w:lvlJc w:val="left"/>
      <w:pPr>
        <w:ind w:left="2841" w:hanging="288"/>
      </w:pPr>
      <w:rPr>
        <w:rFonts w:hint="default"/>
        <w:lang w:val="ru-RU" w:eastAsia="en-US" w:bidi="ar-SA"/>
      </w:rPr>
    </w:lvl>
    <w:lvl w:ilvl="3" w:tplc="11FE7AA2">
      <w:numFmt w:val="bullet"/>
      <w:lvlText w:val="•"/>
      <w:lvlJc w:val="left"/>
      <w:pPr>
        <w:ind w:left="3861" w:hanging="288"/>
      </w:pPr>
      <w:rPr>
        <w:rFonts w:hint="default"/>
        <w:lang w:val="ru-RU" w:eastAsia="en-US" w:bidi="ar-SA"/>
      </w:rPr>
    </w:lvl>
    <w:lvl w:ilvl="4" w:tplc="313893C2">
      <w:numFmt w:val="bullet"/>
      <w:lvlText w:val="•"/>
      <w:lvlJc w:val="left"/>
      <w:pPr>
        <w:ind w:left="4882" w:hanging="288"/>
      </w:pPr>
      <w:rPr>
        <w:rFonts w:hint="default"/>
        <w:lang w:val="ru-RU" w:eastAsia="en-US" w:bidi="ar-SA"/>
      </w:rPr>
    </w:lvl>
    <w:lvl w:ilvl="5" w:tplc="ECB47312">
      <w:numFmt w:val="bullet"/>
      <w:lvlText w:val="•"/>
      <w:lvlJc w:val="left"/>
      <w:pPr>
        <w:ind w:left="5903" w:hanging="288"/>
      </w:pPr>
      <w:rPr>
        <w:rFonts w:hint="default"/>
        <w:lang w:val="ru-RU" w:eastAsia="en-US" w:bidi="ar-SA"/>
      </w:rPr>
    </w:lvl>
    <w:lvl w:ilvl="6" w:tplc="F2CE6308">
      <w:numFmt w:val="bullet"/>
      <w:lvlText w:val="•"/>
      <w:lvlJc w:val="left"/>
      <w:pPr>
        <w:ind w:left="6923" w:hanging="288"/>
      </w:pPr>
      <w:rPr>
        <w:rFonts w:hint="default"/>
        <w:lang w:val="ru-RU" w:eastAsia="en-US" w:bidi="ar-SA"/>
      </w:rPr>
    </w:lvl>
    <w:lvl w:ilvl="7" w:tplc="AB240E48">
      <w:numFmt w:val="bullet"/>
      <w:lvlText w:val="•"/>
      <w:lvlJc w:val="left"/>
      <w:pPr>
        <w:ind w:left="7944" w:hanging="288"/>
      </w:pPr>
      <w:rPr>
        <w:rFonts w:hint="default"/>
        <w:lang w:val="ru-RU" w:eastAsia="en-US" w:bidi="ar-SA"/>
      </w:rPr>
    </w:lvl>
    <w:lvl w:ilvl="8" w:tplc="2F1CBBA6">
      <w:numFmt w:val="bullet"/>
      <w:lvlText w:val="•"/>
      <w:lvlJc w:val="left"/>
      <w:pPr>
        <w:ind w:left="8965" w:hanging="288"/>
      </w:pPr>
      <w:rPr>
        <w:rFonts w:hint="default"/>
        <w:lang w:val="ru-RU" w:eastAsia="en-US" w:bidi="ar-SA"/>
      </w:rPr>
    </w:lvl>
  </w:abstractNum>
  <w:num w:numId="1" w16cid:durableId="1999112144">
    <w:abstractNumId w:val="7"/>
  </w:num>
  <w:num w:numId="2" w16cid:durableId="948778341">
    <w:abstractNumId w:val="26"/>
  </w:num>
  <w:num w:numId="3" w16cid:durableId="295793566">
    <w:abstractNumId w:val="29"/>
  </w:num>
  <w:num w:numId="4" w16cid:durableId="994382294">
    <w:abstractNumId w:val="18"/>
  </w:num>
  <w:num w:numId="5" w16cid:durableId="1182937462">
    <w:abstractNumId w:val="33"/>
  </w:num>
  <w:num w:numId="6" w16cid:durableId="2006012870">
    <w:abstractNumId w:val="39"/>
  </w:num>
  <w:num w:numId="7" w16cid:durableId="74982010">
    <w:abstractNumId w:val="23"/>
  </w:num>
  <w:num w:numId="8" w16cid:durableId="33314569">
    <w:abstractNumId w:val="9"/>
  </w:num>
  <w:num w:numId="9" w16cid:durableId="651835832">
    <w:abstractNumId w:val="36"/>
  </w:num>
  <w:num w:numId="10" w16cid:durableId="931013660">
    <w:abstractNumId w:val="45"/>
  </w:num>
  <w:num w:numId="11" w16cid:durableId="739793502">
    <w:abstractNumId w:val="28"/>
  </w:num>
  <w:num w:numId="12" w16cid:durableId="1811826800">
    <w:abstractNumId w:val="48"/>
  </w:num>
  <w:num w:numId="13" w16cid:durableId="1704014930">
    <w:abstractNumId w:val="40"/>
  </w:num>
  <w:num w:numId="14" w16cid:durableId="682825910">
    <w:abstractNumId w:val="8"/>
  </w:num>
  <w:num w:numId="15" w16cid:durableId="1249774470">
    <w:abstractNumId w:val="25"/>
  </w:num>
  <w:num w:numId="16" w16cid:durableId="661859428">
    <w:abstractNumId w:val="3"/>
  </w:num>
  <w:num w:numId="17" w16cid:durableId="243733535">
    <w:abstractNumId w:val="42"/>
  </w:num>
  <w:num w:numId="18" w16cid:durableId="987243437">
    <w:abstractNumId w:val="21"/>
  </w:num>
  <w:num w:numId="19" w16cid:durableId="505636639">
    <w:abstractNumId w:val="19"/>
  </w:num>
  <w:num w:numId="20" w16cid:durableId="2048985817">
    <w:abstractNumId w:val="5"/>
  </w:num>
  <w:num w:numId="21" w16cid:durableId="708263671">
    <w:abstractNumId w:val="16"/>
  </w:num>
  <w:num w:numId="22" w16cid:durableId="704522150">
    <w:abstractNumId w:val="35"/>
  </w:num>
  <w:num w:numId="23" w16cid:durableId="335111177">
    <w:abstractNumId w:val="2"/>
  </w:num>
  <w:num w:numId="24" w16cid:durableId="1337347021">
    <w:abstractNumId w:val="27"/>
  </w:num>
  <w:num w:numId="25" w16cid:durableId="1156993977">
    <w:abstractNumId w:val="12"/>
  </w:num>
  <w:num w:numId="26" w16cid:durableId="1911766575">
    <w:abstractNumId w:val="11"/>
  </w:num>
  <w:num w:numId="27" w16cid:durableId="1040016971">
    <w:abstractNumId w:val="43"/>
  </w:num>
  <w:num w:numId="28" w16cid:durableId="1156412174">
    <w:abstractNumId w:val="6"/>
  </w:num>
  <w:num w:numId="29" w16cid:durableId="2054770471">
    <w:abstractNumId w:val="10"/>
  </w:num>
  <w:num w:numId="30" w16cid:durableId="2139567223">
    <w:abstractNumId w:val="44"/>
  </w:num>
  <w:num w:numId="31" w16cid:durableId="2061586955">
    <w:abstractNumId w:val="47"/>
  </w:num>
  <w:num w:numId="32" w16cid:durableId="742415287">
    <w:abstractNumId w:val="17"/>
  </w:num>
  <w:num w:numId="33" w16cid:durableId="517046040">
    <w:abstractNumId w:val="30"/>
  </w:num>
  <w:num w:numId="34" w16cid:durableId="1828131115">
    <w:abstractNumId w:val="4"/>
  </w:num>
  <w:num w:numId="35" w16cid:durableId="467354700">
    <w:abstractNumId w:val="24"/>
  </w:num>
  <w:num w:numId="36" w16cid:durableId="472867514">
    <w:abstractNumId w:val="46"/>
  </w:num>
  <w:num w:numId="37" w16cid:durableId="933825224">
    <w:abstractNumId w:val="34"/>
  </w:num>
  <w:num w:numId="38" w16cid:durableId="1371220261">
    <w:abstractNumId w:val="14"/>
  </w:num>
  <w:num w:numId="39" w16cid:durableId="1088114282">
    <w:abstractNumId w:val="41"/>
  </w:num>
  <w:num w:numId="40" w16cid:durableId="1749963732">
    <w:abstractNumId w:val="20"/>
  </w:num>
  <w:num w:numId="41" w16cid:durableId="1043479986">
    <w:abstractNumId w:val="32"/>
  </w:num>
  <w:num w:numId="42" w16cid:durableId="153223942">
    <w:abstractNumId w:val="22"/>
  </w:num>
  <w:num w:numId="43" w16cid:durableId="767968144">
    <w:abstractNumId w:val="0"/>
  </w:num>
  <w:num w:numId="44" w16cid:durableId="692072383">
    <w:abstractNumId w:val="37"/>
  </w:num>
  <w:num w:numId="45" w16cid:durableId="2085293916">
    <w:abstractNumId w:val="38"/>
  </w:num>
  <w:num w:numId="46" w16cid:durableId="788164842">
    <w:abstractNumId w:val="31"/>
  </w:num>
  <w:num w:numId="47" w16cid:durableId="336738667">
    <w:abstractNumId w:val="13"/>
  </w:num>
  <w:num w:numId="48" w16cid:durableId="590511289">
    <w:abstractNumId w:val="15"/>
  </w:num>
  <w:num w:numId="49" w16cid:durableId="49761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D4F30"/>
    <w:rsid w:val="00025E30"/>
    <w:rsid w:val="00070A5B"/>
    <w:rsid w:val="00086703"/>
    <w:rsid w:val="000D4ED6"/>
    <w:rsid w:val="001607C5"/>
    <w:rsid w:val="001D5144"/>
    <w:rsid w:val="001E421F"/>
    <w:rsid w:val="001E46ED"/>
    <w:rsid w:val="00241E59"/>
    <w:rsid w:val="00317C1C"/>
    <w:rsid w:val="00426C79"/>
    <w:rsid w:val="004E2D31"/>
    <w:rsid w:val="00540ABE"/>
    <w:rsid w:val="005D4F30"/>
    <w:rsid w:val="00677CD7"/>
    <w:rsid w:val="006D0CFE"/>
    <w:rsid w:val="00720483"/>
    <w:rsid w:val="00753ECC"/>
    <w:rsid w:val="007F2BA6"/>
    <w:rsid w:val="00823474"/>
    <w:rsid w:val="00857364"/>
    <w:rsid w:val="009241FC"/>
    <w:rsid w:val="00940A19"/>
    <w:rsid w:val="00B20E6A"/>
    <w:rsid w:val="00B21C18"/>
    <w:rsid w:val="00B36049"/>
    <w:rsid w:val="00B6484A"/>
    <w:rsid w:val="00C43E8A"/>
    <w:rsid w:val="00C45A61"/>
    <w:rsid w:val="00C800D4"/>
    <w:rsid w:val="00D23511"/>
    <w:rsid w:val="00DA0FDF"/>
    <w:rsid w:val="00F17C07"/>
    <w:rsid w:val="00F43361"/>
    <w:rsid w:val="00FE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729C2CCF"/>
  <w15:docId w15:val="{12E9B2E3-6C10-4E4F-93B4-15386051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ru-RU"/>
    </w:rPr>
  </w:style>
  <w:style w:type="paragraph" w:styleId="1">
    <w:name w:val="heading 1"/>
    <w:basedOn w:val="a"/>
    <w:uiPriority w:val="9"/>
    <w:qFormat/>
    <w:pPr>
      <w:spacing w:before="95"/>
      <w:ind w:left="657" w:right="701"/>
      <w:jc w:val="center"/>
      <w:outlineLvl w:val="0"/>
    </w:pPr>
    <w:rPr>
      <w:b/>
      <w:bCs/>
      <w:sz w:val="28"/>
      <w:szCs w:val="28"/>
    </w:rPr>
  </w:style>
  <w:style w:type="paragraph" w:styleId="2">
    <w:name w:val="heading 2"/>
    <w:basedOn w:val="a"/>
    <w:uiPriority w:val="9"/>
    <w:unhideWhenUsed/>
    <w:qFormat/>
    <w:pPr>
      <w:ind w:left="802" w:firstLine="707"/>
      <w:jc w:val="both"/>
      <w:outlineLvl w:val="1"/>
    </w:pPr>
    <w:rPr>
      <w:b/>
      <w:bCs/>
      <w:sz w:val="24"/>
      <w:szCs w:val="24"/>
    </w:rPr>
  </w:style>
  <w:style w:type="paragraph" w:styleId="3">
    <w:name w:val="heading 3"/>
    <w:basedOn w:val="a"/>
    <w:uiPriority w:val="9"/>
    <w:unhideWhenUsed/>
    <w:qFormat/>
    <w:pPr>
      <w:ind w:right="847"/>
      <w:jc w:val="right"/>
      <w:outlineLvl w:val="2"/>
    </w:pPr>
    <w:rPr>
      <w:b/>
      <w:bCs/>
      <w:i/>
      <w:sz w:val="24"/>
      <w:szCs w:val="24"/>
    </w:rPr>
  </w:style>
  <w:style w:type="paragraph" w:styleId="4">
    <w:name w:val="heading 4"/>
    <w:basedOn w:val="a"/>
    <w:uiPriority w:val="9"/>
    <w:unhideWhenUsed/>
    <w:qFormat/>
    <w:pPr>
      <w:ind w:left="1510"/>
      <w:outlineLvl w:val="3"/>
    </w:pPr>
    <w:rPr>
      <w:i/>
      <w:sz w:val="24"/>
      <w:szCs w:val="24"/>
    </w:rPr>
  </w:style>
  <w:style w:type="paragraph" w:styleId="5">
    <w:name w:val="heading 5"/>
    <w:basedOn w:val="a"/>
    <w:uiPriority w:val="9"/>
    <w:unhideWhenUsed/>
    <w:qFormat/>
    <w:pPr>
      <w:ind w:left="660"/>
      <w:jc w:val="center"/>
      <w:outlineLvl w:val="4"/>
    </w:pPr>
    <w:rPr>
      <w:b/>
      <w:bCs/>
    </w:rPr>
  </w:style>
  <w:style w:type="paragraph" w:styleId="6">
    <w:name w:val="heading 6"/>
    <w:basedOn w:val="a"/>
    <w:uiPriority w:val="9"/>
    <w:unhideWhenUsed/>
    <w:qFormat/>
    <w:pPr>
      <w:ind w:left="2061" w:hanging="552"/>
      <w:jc w:val="both"/>
      <w:outlineLvl w:val="5"/>
    </w:pPr>
    <w:rPr>
      <w:b/>
      <w:bCs/>
      <w:i/>
    </w:rPr>
  </w:style>
  <w:style w:type="paragraph" w:styleId="7">
    <w:name w:val="heading 7"/>
    <w:basedOn w:val="a"/>
    <w:uiPriority w:val="1"/>
    <w:qFormat/>
    <w:pPr>
      <w:ind w:left="1510"/>
      <w:jc w:val="both"/>
      <w:outlineLvl w:val="6"/>
    </w:pPr>
    <w:rPr>
      <w:i/>
    </w:rPr>
  </w:style>
  <w:style w:type="paragraph" w:styleId="8">
    <w:name w:val="heading 8"/>
    <w:basedOn w:val="a"/>
    <w:uiPriority w:val="1"/>
    <w:qFormat/>
    <w:pPr>
      <w:ind w:left="1730"/>
      <w:jc w:val="both"/>
      <w:outlineLvl w:val="7"/>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left="802"/>
    </w:pPr>
    <w:rPr>
      <w:sz w:val="24"/>
      <w:szCs w:val="24"/>
    </w:rPr>
  </w:style>
  <w:style w:type="paragraph" w:styleId="20">
    <w:name w:val="toc 2"/>
    <w:basedOn w:val="a"/>
    <w:uiPriority w:val="1"/>
    <w:qFormat/>
    <w:pPr>
      <w:ind w:left="802"/>
    </w:pPr>
    <w:rPr>
      <w:b/>
      <w:bCs/>
    </w:rPr>
  </w:style>
  <w:style w:type="paragraph" w:styleId="30">
    <w:name w:val="toc 3"/>
    <w:basedOn w:val="a"/>
    <w:uiPriority w:val="1"/>
    <w:qFormat/>
    <w:pPr>
      <w:spacing w:before="141"/>
      <w:ind w:left="802" w:right="851"/>
    </w:pPr>
  </w:style>
  <w:style w:type="paragraph" w:styleId="a3">
    <w:name w:val="Body Text"/>
    <w:basedOn w:val="a"/>
    <w:uiPriority w:val="1"/>
    <w:qFormat/>
    <w:pPr>
      <w:ind w:left="802"/>
    </w:pPr>
    <w:rPr>
      <w:sz w:val="20"/>
      <w:szCs w:val="20"/>
    </w:rPr>
  </w:style>
  <w:style w:type="paragraph" w:styleId="a4">
    <w:name w:val="List Paragraph"/>
    <w:basedOn w:val="a"/>
    <w:uiPriority w:val="1"/>
    <w:qFormat/>
    <w:pPr>
      <w:ind w:left="802"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241FC"/>
    <w:pPr>
      <w:tabs>
        <w:tab w:val="center" w:pos="4677"/>
        <w:tab w:val="right" w:pos="9355"/>
      </w:tabs>
    </w:pPr>
  </w:style>
  <w:style w:type="character" w:customStyle="1" w:styleId="a6">
    <w:name w:val="Верхний колонтитул Знак"/>
    <w:basedOn w:val="a0"/>
    <w:link w:val="a5"/>
    <w:uiPriority w:val="99"/>
    <w:rsid w:val="009241FC"/>
    <w:rPr>
      <w:rFonts w:ascii="Arial" w:eastAsia="Arial" w:hAnsi="Arial" w:cs="Arial"/>
      <w:lang w:val="ru-RU"/>
    </w:rPr>
  </w:style>
  <w:style w:type="paragraph" w:styleId="a7">
    <w:name w:val="footer"/>
    <w:basedOn w:val="a"/>
    <w:link w:val="a8"/>
    <w:uiPriority w:val="99"/>
    <w:unhideWhenUsed/>
    <w:rsid w:val="009241FC"/>
    <w:pPr>
      <w:tabs>
        <w:tab w:val="center" w:pos="4677"/>
        <w:tab w:val="right" w:pos="9355"/>
      </w:tabs>
    </w:pPr>
  </w:style>
  <w:style w:type="character" w:customStyle="1" w:styleId="a8">
    <w:name w:val="Нижний колонтитул Знак"/>
    <w:basedOn w:val="a0"/>
    <w:link w:val="a7"/>
    <w:uiPriority w:val="99"/>
    <w:rsid w:val="009241FC"/>
    <w:rPr>
      <w:rFonts w:ascii="Arial" w:eastAsia="Arial" w:hAnsi="Arial" w:cs="Arial"/>
      <w:lang w:val="ru-RU"/>
    </w:rPr>
  </w:style>
  <w:style w:type="character" w:styleId="a9">
    <w:name w:val="annotation reference"/>
    <w:basedOn w:val="a0"/>
    <w:uiPriority w:val="99"/>
    <w:semiHidden/>
    <w:unhideWhenUsed/>
    <w:rsid w:val="00F17C07"/>
    <w:rPr>
      <w:sz w:val="16"/>
      <w:szCs w:val="16"/>
    </w:rPr>
  </w:style>
  <w:style w:type="paragraph" w:styleId="aa">
    <w:name w:val="annotation text"/>
    <w:basedOn w:val="a"/>
    <w:link w:val="ab"/>
    <w:uiPriority w:val="99"/>
    <w:semiHidden/>
    <w:unhideWhenUsed/>
    <w:rsid w:val="00F17C07"/>
    <w:rPr>
      <w:sz w:val="20"/>
      <w:szCs w:val="20"/>
    </w:rPr>
  </w:style>
  <w:style w:type="character" w:customStyle="1" w:styleId="ab">
    <w:name w:val="Текст примечания Знак"/>
    <w:basedOn w:val="a0"/>
    <w:link w:val="aa"/>
    <w:uiPriority w:val="99"/>
    <w:semiHidden/>
    <w:rsid w:val="00F17C07"/>
    <w:rPr>
      <w:rFonts w:ascii="Arial" w:eastAsia="Arial" w:hAnsi="Arial" w:cs="Arial"/>
      <w:sz w:val="20"/>
      <w:szCs w:val="20"/>
      <w:lang w:val="ru-RU"/>
    </w:rPr>
  </w:style>
  <w:style w:type="paragraph" w:styleId="ac">
    <w:name w:val="annotation subject"/>
    <w:basedOn w:val="aa"/>
    <w:next w:val="aa"/>
    <w:link w:val="ad"/>
    <w:uiPriority w:val="99"/>
    <w:semiHidden/>
    <w:unhideWhenUsed/>
    <w:rsid w:val="00F17C07"/>
    <w:rPr>
      <w:b/>
      <w:bCs/>
    </w:rPr>
  </w:style>
  <w:style w:type="character" w:customStyle="1" w:styleId="ad">
    <w:name w:val="Тема примечания Знак"/>
    <w:basedOn w:val="ab"/>
    <w:link w:val="ac"/>
    <w:uiPriority w:val="99"/>
    <w:semiHidden/>
    <w:rsid w:val="00F17C07"/>
    <w:rPr>
      <w:rFonts w:ascii="Arial" w:eastAsia="Arial" w:hAnsi="Arial" w:cs="Arial"/>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consultant.ru/document/cons_doc_LAW_221584/fb8838f617f64f813b15c9784b1fb4d4c6da8f0b/"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D141-E4C2-42A2-9619-03BBF109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63</Pages>
  <Words>19857</Words>
  <Characters>113186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Наталия Сочкова</cp:lastModifiedBy>
  <cp:revision>16</cp:revision>
  <dcterms:created xsi:type="dcterms:W3CDTF">2023-07-18T08:30:00Z</dcterms:created>
  <dcterms:modified xsi:type="dcterms:W3CDTF">2023-10-26T11:39:00Z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2013</vt:lpwstr>
  </property>
  <property fmtid="{D5CDD505-2E9C-101B-9397-08002B2CF9AE}" pid="4" name="LastSaved">
    <vt:filetime>2023-07-18T00:00:00Z</vt:filetime>
  </property>
</Properties>
</file>