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394F1F" w:rsidRDefault="005A673A"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C70157" w:rsidRPr="0065373C" w:rsidRDefault="00C70157" w:rsidP="004D163A">
      <w:pPr>
        <w:spacing w:after="0" w:line="240" w:lineRule="auto"/>
        <w:rPr>
          <w:rFonts w:ascii="Times New Roman" w:hAnsi="Times New Roman" w:cs="Times New Roman"/>
          <w:sz w:val="28"/>
          <w:szCs w:val="28"/>
        </w:rPr>
      </w:pPr>
    </w:p>
    <w:p w:rsidR="00C70157" w:rsidRPr="0065373C" w:rsidRDefault="00C70157"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24210E" w:rsidRPr="0065373C" w:rsidRDefault="0024210E" w:rsidP="004D163A">
      <w:pPr>
        <w:spacing w:after="0" w:line="240" w:lineRule="auto"/>
        <w:ind w:right="-2"/>
        <w:jc w:val="both"/>
        <w:rPr>
          <w:rFonts w:ascii="Times New Roman" w:hAnsi="Times New Roman" w:cs="Times New Roman"/>
          <w:sz w:val="28"/>
          <w:szCs w:val="28"/>
        </w:rPr>
      </w:pPr>
    </w:p>
    <w:p w:rsidR="00C70157" w:rsidRPr="0065373C" w:rsidRDefault="00C70157"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1760A0" w:rsidRPr="0065373C" w:rsidRDefault="001760A0"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B05F91" w:rsidRPr="00651A83" w:rsidRDefault="00E47966" w:rsidP="00B05F91">
      <w:pPr>
        <w:ind w:right="-427"/>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proofErr w:type="spellStart"/>
      <w:r w:rsidR="002E2CB6">
        <w:rPr>
          <w:rFonts w:ascii="Times New Roman" w:hAnsi="Times New Roman" w:cs="Times New Roman"/>
          <w:b/>
          <w:sz w:val="40"/>
          <w:szCs w:val="40"/>
        </w:rPr>
        <w:t>Всходского</w:t>
      </w:r>
      <w:proofErr w:type="spellEnd"/>
      <w:r w:rsidR="00B05F91" w:rsidRPr="00B05F91">
        <w:rPr>
          <w:rFonts w:ascii="Times New Roman" w:hAnsi="Times New Roman" w:cs="Times New Roman"/>
          <w:b/>
          <w:sz w:val="40"/>
          <w:szCs w:val="40"/>
        </w:rPr>
        <w:t xml:space="preserve"> сельского поселения                               </w:t>
      </w:r>
      <w:r w:rsidR="009B17A9" w:rsidRPr="009B17A9">
        <w:rPr>
          <w:rFonts w:ascii="Times New Roman" w:hAnsi="Times New Roman" w:cs="Times New Roman"/>
          <w:b/>
          <w:sz w:val="40"/>
          <w:szCs w:val="40"/>
        </w:rPr>
        <w:t>муниципального образования «</w:t>
      </w:r>
      <w:proofErr w:type="spellStart"/>
      <w:r w:rsidR="002E2CB6">
        <w:rPr>
          <w:rFonts w:ascii="Times New Roman" w:hAnsi="Times New Roman" w:cs="Times New Roman"/>
          <w:b/>
          <w:sz w:val="40"/>
          <w:szCs w:val="40"/>
        </w:rPr>
        <w:t>Угранский</w:t>
      </w:r>
      <w:proofErr w:type="spellEnd"/>
      <w:r w:rsidR="009B17A9" w:rsidRPr="009B17A9">
        <w:rPr>
          <w:rFonts w:ascii="Times New Roman" w:hAnsi="Times New Roman" w:cs="Times New Roman"/>
          <w:b/>
          <w:sz w:val="40"/>
          <w:szCs w:val="40"/>
        </w:rPr>
        <w:t xml:space="preserve"> район»</w:t>
      </w:r>
      <w:r w:rsidR="009B17A9">
        <w:rPr>
          <w:rFonts w:ascii="Times New Roman" w:hAnsi="Times New Roman" w:cs="Times New Roman"/>
          <w:b/>
          <w:sz w:val="40"/>
          <w:szCs w:val="40"/>
        </w:rPr>
        <w:t xml:space="preserve"> </w:t>
      </w:r>
      <w:r w:rsidR="00B05F91" w:rsidRPr="00B05F91">
        <w:rPr>
          <w:rFonts w:ascii="Times New Roman" w:hAnsi="Times New Roman" w:cs="Times New Roman"/>
          <w:b/>
          <w:sz w:val="40"/>
          <w:szCs w:val="40"/>
        </w:rPr>
        <w:t>Смоленской области</w:t>
      </w:r>
    </w:p>
    <w:p w:rsidR="00C70157" w:rsidRPr="00394F1F" w:rsidRDefault="00C70157" w:rsidP="004D163A">
      <w:pPr>
        <w:spacing w:after="0" w:line="240" w:lineRule="auto"/>
        <w:jc w:val="center"/>
        <w:rPr>
          <w:rFonts w:ascii="Times New Roman" w:hAnsi="Times New Roman" w:cs="Times New Roman"/>
          <w:b/>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eastAsia="Calibri" w:hAnsi="Times New Roman" w:cs="Times New Roman"/>
          <w:sz w:val="28"/>
          <w:szCs w:val="28"/>
        </w:rPr>
      </w:pPr>
    </w:p>
    <w:p w:rsidR="00C70157" w:rsidRPr="00394F1F" w:rsidRDefault="00C70157" w:rsidP="004D163A">
      <w:pPr>
        <w:spacing w:after="0" w:line="240" w:lineRule="auto"/>
        <w:jc w:val="both"/>
        <w:rPr>
          <w:rFonts w:ascii="Times New Roman" w:eastAsia="Times New Roman" w:hAnsi="Times New Roman" w:cs="Times New Roman"/>
          <w:sz w:val="28"/>
          <w:szCs w:val="28"/>
          <w:lang w:eastAsia="ru-RU"/>
        </w:rPr>
      </w:pPr>
    </w:p>
    <w:p w:rsidR="00734210" w:rsidRPr="00394F1F" w:rsidRDefault="00734210" w:rsidP="004D163A">
      <w:pPr>
        <w:spacing w:after="0" w:line="240" w:lineRule="auto"/>
        <w:jc w:val="both"/>
        <w:rPr>
          <w:rFonts w:ascii="Times New Roman" w:eastAsia="Calibri"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734210" w:rsidRPr="00394F1F" w:rsidRDefault="00734210" w:rsidP="004D163A">
      <w:pPr>
        <w:spacing w:after="0" w:line="240" w:lineRule="auto"/>
        <w:jc w:val="both"/>
        <w:rPr>
          <w:rFonts w:ascii="Times New Roman" w:hAnsi="Times New Roman" w:cs="Times New Roman"/>
          <w:sz w:val="28"/>
          <w:szCs w:val="28"/>
        </w:rPr>
      </w:pPr>
    </w:p>
    <w:p w:rsidR="00734210" w:rsidRPr="00394F1F" w:rsidRDefault="00734210"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8259BE">
          <w:headerReference w:type="default" r:id="rId9"/>
          <w:footerReference w:type="default" r:id="rId10"/>
          <w:footerReference w:type="first" r:id="rId11"/>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201</w:t>
      </w:r>
      <w:r w:rsidR="002E2CB6">
        <w:rPr>
          <w:rFonts w:ascii="Times New Roman" w:hAnsi="Times New Roman" w:cs="Times New Roman"/>
          <w:b/>
          <w:sz w:val="28"/>
          <w:szCs w:val="28"/>
        </w:rPr>
        <w:t>8</w:t>
      </w:r>
    </w:p>
    <w:p w:rsidR="002361F3" w:rsidRPr="00394F1F" w:rsidRDefault="002361F3"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B05F91" w:rsidRPr="00651A83" w:rsidRDefault="00B05F91" w:rsidP="00B05F91">
      <w:pPr>
        <w:tabs>
          <w:tab w:val="left" w:pos="5103"/>
        </w:tabs>
        <w:jc w:val="right"/>
      </w:pPr>
    </w:p>
    <w:p w:rsidR="00B05F91" w:rsidRPr="00651A83" w:rsidRDefault="00B05F91" w:rsidP="00B05F91">
      <w:pPr>
        <w:suppressAutoHyphens/>
        <w:jc w:val="center"/>
        <w:rPr>
          <w:b/>
        </w:rPr>
      </w:pPr>
    </w:p>
    <w:p w:rsidR="00B05F91" w:rsidRPr="00651A83" w:rsidRDefault="00B05F91" w:rsidP="00B05F91">
      <w:pPr>
        <w:suppressAutoHyphens/>
      </w:pPr>
    </w:p>
    <w:p w:rsidR="00B05F91" w:rsidRPr="00651A83" w:rsidRDefault="00B05F91" w:rsidP="00B05F91">
      <w:pPr>
        <w:ind w:right="140"/>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proofErr w:type="spellStart"/>
      <w:r w:rsidR="002E2CB6">
        <w:rPr>
          <w:rFonts w:ascii="Times New Roman" w:hAnsi="Times New Roman" w:cs="Times New Roman"/>
          <w:b/>
          <w:sz w:val="40"/>
          <w:szCs w:val="40"/>
        </w:rPr>
        <w:t>Всходского</w:t>
      </w:r>
      <w:proofErr w:type="spellEnd"/>
      <w:r w:rsidR="009B17A9" w:rsidRPr="00B05F91">
        <w:rPr>
          <w:rFonts w:ascii="Times New Roman" w:hAnsi="Times New Roman" w:cs="Times New Roman"/>
          <w:b/>
          <w:sz w:val="40"/>
          <w:szCs w:val="40"/>
        </w:rPr>
        <w:t xml:space="preserve"> сельского поселения                               </w:t>
      </w:r>
      <w:r w:rsidR="009B17A9" w:rsidRPr="009B17A9">
        <w:rPr>
          <w:rFonts w:ascii="Times New Roman" w:hAnsi="Times New Roman" w:cs="Times New Roman"/>
          <w:b/>
          <w:sz w:val="40"/>
          <w:szCs w:val="40"/>
        </w:rPr>
        <w:t>муниципального образования «</w:t>
      </w:r>
      <w:proofErr w:type="spellStart"/>
      <w:r w:rsidR="002E2CB6">
        <w:rPr>
          <w:rFonts w:ascii="Times New Roman" w:hAnsi="Times New Roman" w:cs="Times New Roman"/>
          <w:b/>
          <w:sz w:val="40"/>
          <w:szCs w:val="40"/>
        </w:rPr>
        <w:t>Угранский</w:t>
      </w:r>
      <w:proofErr w:type="spellEnd"/>
      <w:r w:rsidR="009B17A9" w:rsidRPr="009B17A9">
        <w:rPr>
          <w:rFonts w:ascii="Times New Roman" w:hAnsi="Times New Roman" w:cs="Times New Roman"/>
          <w:b/>
          <w:sz w:val="40"/>
          <w:szCs w:val="40"/>
        </w:rPr>
        <w:t xml:space="preserve"> район»</w:t>
      </w:r>
      <w:r w:rsidR="009B17A9">
        <w:rPr>
          <w:rFonts w:ascii="Times New Roman" w:hAnsi="Times New Roman" w:cs="Times New Roman"/>
          <w:b/>
          <w:sz w:val="40"/>
          <w:szCs w:val="40"/>
        </w:rPr>
        <w:t xml:space="preserve"> </w:t>
      </w:r>
      <w:r w:rsidR="009B17A9" w:rsidRPr="00B05F91">
        <w:rPr>
          <w:rFonts w:ascii="Times New Roman" w:hAnsi="Times New Roman" w:cs="Times New Roman"/>
          <w:b/>
          <w:sz w:val="40"/>
          <w:szCs w:val="40"/>
        </w:rPr>
        <w:t>Смоленской области</w:t>
      </w:r>
    </w:p>
    <w:p w:rsidR="00B05F91" w:rsidRDefault="00B05F91" w:rsidP="00B05F91">
      <w:pPr>
        <w:jc w:val="center"/>
        <w:rPr>
          <w:b/>
          <w:sz w:val="28"/>
          <w:szCs w:val="28"/>
        </w:rPr>
      </w:pPr>
    </w:p>
    <w:p w:rsidR="00B05F9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suppressAutoHyphens/>
        <w:jc w:val="both"/>
        <w:rPr>
          <w:rFonts w:ascii="Times New Roman" w:hAnsi="Times New Roman" w:cs="Times New Roman"/>
          <w:sz w:val="28"/>
          <w:szCs w:val="28"/>
        </w:rPr>
      </w:pPr>
      <w:r w:rsidRPr="00B05F91">
        <w:rPr>
          <w:rFonts w:ascii="Times New Roman" w:hAnsi="Times New Roman" w:cs="Times New Roman"/>
          <w:sz w:val="28"/>
          <w:szCs w:val="28"/>
        </w:rPr>
        <w:t>Генеральный директор</w:t>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t>В. А. Котлярова</w:t>
      </w:r>
    </w:p>
    <w:p w:rsidR="00B05F91" w:rsidRPr="00651A83" w:rsidRDefault="00B05F91" w:rsidP="00B05F91">
      <w:pPr>
        <w:suppressAutoHyphens/>
        <w:jc w:val="both"/>
        <w:rPr>
          <w:sz w:val="28"/>
          <w:szCs w:val="28"/>
        </w:rPr>
      </w:pPr>
    </w:p>
    <w:p w:rsidR="00B05F91" w:rsidRPr="00651A83" w:rsidRDefault="00B05F91" w:rsidP="00B05F91">
      <w:pPr>
        <w:suppressAutoHyphens/>
        <w:jc w:val="both"/>
        <w:rPr>
          <w:sz w:val="28"/>
          <w:szCs w:val="28"/>
        </w:rPr>
      </w:pPr>
    </w:p>
    <w:p w:rsidR="00B05F91" w:rsidRPr="00651A83" w:rsidRDefault="00B05F91" w:rsidP="00B05F91">
      <w:pPr>
        <w:suppressAutoHyphens/>
        <w:rPr>
          <w:b/>
          <w:sz w:val="28"/>
          <w:szCs w:val="28"/>
        </w:rPr>
      </w:pPr>
    </w:p>
    <w:p w:rsidR="00B05F91" w:rsidRPr="00F877F1" w:rsidRDefault="00B05F91" w:rsidP="00B05F91">
      <w:pPr>
        <w:rPr>
          <w:b/>
          <w:sz w:val="28"/>
          <w:szCs w:val="28"/>
        </w:rPr>
      </w:pPr>
    </w:p>
    <w:p w:rsidR="00B05F91" w:rsidRDefault="00B05F91" w:rsidP="00B05F91">
      <w:pPr>
        <w:jc w:val="center"/>
        <w:rPr>
          <w:b/>
          <w:sz w:val="28"/>
          <w:szCs w:val="28"/>
        </w:rPr>
      </w:pPr>
    </w:p>
    <w:p w:rsidR="00B05F91" w:rsidRPr="00F877F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B05F91">
          <w:headerReference w:type="default" r:id="rId12"/>
          <w:footerReference w:type="default" r:id="rId13"/>
          <w:footerReference w:type="first" r:id="rId14"/>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201</w:t>
      </w:r>
      <w:r w:rsidR="002E2CB6">
        <w:rPr>
          <w:rFonts w:ascii="Times New Roman" w:hAnsi="Times New Roman" w:cs="Times New Roman"/>
          <w:b/>
          <w:sz w:val="28"/>
          <w:szCs w:val="28"/>
        </w:rPr>
        <w:t>8</w:t>
      </w:r>
    </w:p>
    <w:p w:rsidR="00B05F91" w:rsidRPr="00B05F91"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B05F91">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B05F91" w:rsidTr="008259BE">
        <w:trPr>
          <w:jc w:val="center"/>
        </w:trPr>
        <w:tc>
          <w:tcPr>
            <w:tcW w:w="100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 </w:t>
            </w:r>
            <w:proofErr w:type="spellStart"/>
            <w:proofErr w:type="gramStart"/>
            <w:r w:rsidRPr="00B05F91">
              <w:rPr>
                <w:rFonts w:ascii="Times New Roman" w:eastAsia="Times New Roman" w:hAnsi="Times New Roman" w:cs="Times New Roman"/>
                <w:sz w:val="24"/>
                <w:szCs w:val="24"/>
                <w:lang w:eastAsia="ru-RU"/>
              </w:rPr>
              <w:t>п</w:t>
            </w:r>
            <w:proofErr w:type="spellEnd"/>
            <w:proofErr w:type="gramEnd"/>
            <w:r w:rsidRPr="00B05F91">
              <w:rPr>
                <w:rFonts w:ascii="Times New Roman" w:eastAsia="Times New Roman" w:hAnsi="Times New Roman" w:cs="Times New Roman"/>
                <w:sz w:val="24"/>
                <w:szCs w:val="24"/>
                <w:lang w:eastAsia="ru-RU"/>
              </w:rPr>
              <w:t>/</w:t>
            </w:r>
            <w:proofErr w:type="spellStart"/>
            <w:r w:rsidRPr="00B05F91">
              <w:rPr>
                <w:rFonts w:ascii="Times New Roman" w:eastAsia="Times New Roman" w:hAnsi="Times New Roman" w:cs="Times New Roman"/>
                <w:sz w:val="24"/>
                <w:szCs w:val="24"/>
                <w:lang w:eastAsia="ru-RU"/>
              </w:rPr>
              <w:t>п</w:t>
            </w:r>
            <w:proofErr w:type="spellEnd"/>
          </w:p>
        </w:tc>
        <w:tc>
          <w:tcPr>
            <w:tcW w:w="5767"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Должность</w:t>
            </w:r>
          </w:p>
        </w:tc>
        <w:tc>
          <w:tcPr>
            <w:tcW w:w="247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Ф.И.О.</w:t>
            </w:r>
          </w:p>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p>
        </w:tc>
      </w:tr>
      <w:tr w:rsidR="00B05F91" w:rsidRPr="00B05F91" w:rsidTr="008259BE">
        <w:trPr>
          <w:jc w:val="center"/>
        </w:trPr>
        <w:tc>
          <w:tcPr>
            <w:tcW w:w="1000" w:type="dxa"/>
          </w:tcPr>
          <w:p w:rsidR="00B05F91" w:rsidRPr="00B05F91" w:rsidRDefault="00B05F91" w:rsidP="00A12687">
            <w:pPr>
              <w:numPr>
                <w:ilvl w:val="0"/>
                <w:numId w:val="54"/>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Начальник отдела проектирования, 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В.А.Котлярова</w:t>
            </w:r>
          </w:p>
        </w:tc>
      </w:tr>
      <w:tr w:rsidR="00B05F91" w:rsidRPr="00B05F91" w:rsidTr="008259BE">
        <w:trPr>
          <w:jc w:val="center"/>
        </w:trPr>
        <w:tc>
          <w:tcPr>
            <w:tcW w:w="1000" w:type="dxa"/>
          </w:tcPr>
          <w:p w:rsidR="00B05F91" w:rsidRPr="00B05F91" w:rsidRDefault="00B05F91" w:rsidP="00A12687">
            <w:pPr>
              <w:numPr>
                <w:ilvl w:val="0"/>
                <w:numId w:val="54"/>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Т.А. </w:t>
            </w:r>
            <w:proofErr w:type="spellStart"/>
            <w:r w:rsidRPr="00B05F91">
              <w:rPr>
                <w:rFonts w:ascii="Times New Roman" w:eastAsia="Times New Roman" w:hAnsi="Times New Roman" w:cs="Times New Roman"/>
                <w:sz w:val="24"/>
                <w:szCs w:val="24"/>
                <w:lang w:eastAsia="ru-RU"/>
              </w:rPr>
              <w:t>Шатаева</w:t>
            </w:r>
            <w:proofErr w:type="spellEnd"/>
          </w:p>
        </w:tc>
      </w:tr>
      <w:tr w:rsidR="00B05F91" w:rsidRPr="00B05F91" w:rsidTr="008259BE">
        <w:trPr>
          <w:jc w:val="center"/>
        </w:trPr>
        <w:tc>
          <w:tcPr>
            <w:tcW w:w="1000" w:type="dxa"/>
          </w:tcPr>
          <w:p w:rsidR="00B05F91" w:rsidRPr="00B05F91" w:rsidRDefault="00B05F91" w:rsidP="00A12687">
            <w:pPr>
              <w:numPr>
                <w:ilvl w:val="0"/>
                <w:numId w:val="54"/>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А.В. </w:t>
            </w:r>
            <w:proofErr w:type="spellStart"/>
            <w:r w:rsidRPr="00B05F91">
              <w:rPr>
                <w:rFonts w:ascii="Times New Roman" w:eastAsia="Times New Roman" w:hAnsi="Times New Roman" w:cs="Times New Roman"/>
                <w:sz w:val="24"/>
                <w:szCs w:val="24"/>
                <w:lang w:eastAsia="ru-RU"/>
              </w:rPr>
              <w:t>Слесарева</w:t>
            </w:r>
            <w:proofErr w:type="spellEnd"/>
          </w:p>
        </w:tc>
      </w:tr>
      <w:tr w:rsidR="00B05F91" w:rsidRPr="00B05F91" w:rsidTr="008259BE">
        <w:trPr>
          <w:jc w:val="center"/>
        </w:trPr>
        <w:tc>
          <w:tcPr>
            <w:tcW w:w="1000" w:type="dxa"/>
          </w:tcPr>
          <w:p w:rsidR="00B05F91" w:rsidRPr="00B05F91" w:rsidRDefault="00B05F91" w:rsidP="00A12687">
            <w:pPr>
              <w:numPr>
                <w:ilvl w:val="0"/>
                <w:numId w:val="54"/>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А.В. Половников</w:t>
            </w:r>
          </w:p>
        </w:tc>
      </w:tr>
      <w:tr w:rsidR="00B05F91" w:rsidRPr="00B05F91" w:rsidTr="008259BE">
        <w:trPr>
          <w:jc w:val="center"/>
        </w:trPr>
        <w:tc>
          <w:tcPr>
            <w:tcW w:w="1000" w:type="dxa"/>
          </w:tcPr>
          <w:p w:rsidR="00B05F91" w:rsidRPr="00B05F91" w:rsidRDefault="00B05F91" w:rsidP="00A12687">
            <w:pPr>
              <w:numPr>
                <w:ilvl w:val="0"/>
                <w:numId w:val="54"/>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Е.В. Александрова</w:t>
            </w:r>
          </w:p>
        </w:tc>
      </w:tr>
      <w:tr w:rsidR="00B05F91" w:rsidRPr="00B05F91" w:rsidTr="008259BE">
        <w:trPr>
          <w:jc w:val="center"/>
        </w:trPr>
        <w:tc>
          <w:tcPr>
            <w:tcW w:w="1000" w:type="dxa"/>
          </w:tcPr>
          <w:p w:rsidR="00B05F91" w:rsidRPr="00B05F91" w:rsidRDefault="00B05F91" w:rsidP="00A12687">
            <w:pPr>
              <w:numPr>
                <w:ilvl w:val="0"/>
                <w:numId w:val="54"/>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Инженер-экономист </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И.В. </w:t>
            </w:r>
            <w:proofErr w:type="spellStart"/>
            <w:r w:rsidRPr="00B05F91">
              <w:rPr>
                <w:rFonts w:ascii="Times New Roman" w:eastAsia="Times New Roman" w:hAnsi="Times New Roman" w:cs="Times New Roman"/>
                <w:sz w:val="24"/>
                <w:szCs w:val="24"/>
                <w:lang w:eastAsia="ru-RU"/>
              </w:rPr>
              <w:t>Рассадникова</w:t>
            </w:r>
            <w:proofErr w:type="spellEnd"/>
          </w:p>
        </w:tc>
      </w:tr>
      <w:tr w:rsidR="00B05F91" w:rsidRPr="00B05F91" w:rsidTr="008259BE">
        <w:trPr>
          <w:jc w:val="center"/>
        </w:trPr>
        <w:tc>
          <w:tcPr>
            <w:tcW w:w="1000" w:type="dxa"/>
          </w:tcPr>
          <w:p w:rsidR="00B05F91" w:rsidRPr="00B05F91" w:rsidRDefault="00B05F91" w:rsidP="00A12687">
            <w:pPr>
              <w:numPr>
                <w:ilvl w:val="0"/>
                <w:numId w:val="54"/>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Инженер-проектировщик</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Н.М. Смирнова</w:t>
            </w:r>
          </w:p>
        </w:tc>
      </w:tr>
    </w:tbl>
    <w:p w:rsidR="001A015C" w:rsidRPr="00B05F91" w:rsidRDefault="001A015C" w:rsidP="004D163A">
      <w:pPr>
        <w:pStyle w:val="10"/>
        <w:spacing w:before="0" w:line="240" w:lineRule="auto"/>
        <w:jc w:val="center"/>
        <w:rPr>
          <w:rFonts w:ascii="Times New Roman" w:hAnsi="Times New Roman" w:cs="Times New Roman"/>
          <w:b w:val="0"/>
          <w:color w:val="auto"/>
          <w:sz w:val="24"/>
          <w:szCs w:val="24"/>
        </w:rPr>
        <w:sectPr w:rsidR="001A015C" w:rsidRPr="00B05F91" w:rsidSect="007A72D3">
          <w:headerReference w:type="default" r:id="rId15"/>
          <w:footerReference w:type="default" r:id="rId16"/>
          <w:footerReference w:type="first" r:id="rId17"/>
          <w:pgSz w:w="11906" w:h="16838"/>
          <w:pgMar w:top="567" w:right="567" w:bottom="567" w:left="1134" w:header="425" w:footer="108" w:gutter="0"/>
          <w:pgNumType w:start="1"/>
          <w:cols w:space="708"/>
          <w:docGrid w:linePitch="360"/>
        </w:sectPr>
      </w:pPr>
    </w:p>
    <w:p w:rsidR="004B035C" w:rsidRPr="00394F1F" w:rsidRDefault="004B035C" w:rsidP="004B035C">
      <w:pPr>
        <w:pStyle w:val="10"/>
        <w:spacing w:before="0" w:line="240" w:lineRule="auto"/>
        <w:jc w:val="center"/>
        <w:rPr>
          <w:rFonts w:ascii="Times New Roman" w:hAnsi="Times New Roman" w:cs="Times New Roman"/>
          <w:color w:val="auto"/>
        </w:rPr>
      </w:pPr>
      <w:bookmarkStart w:id="5" w:name="_Toc496019114"/>
      <w:bookmarkStart w:id="6" w:name="_Toc502048584"/>
      <w:bookmarkEnd w:id="0"/>
      <w:bookmarkEnd w:id="1"/>
      <w:bookmarkEnd w:id="2"/>
      <w:bookmarkEnd w:id="3"/>
      <w:bookmarkEnd w:id="4"/>
      <w:r w:rsidRPr="00394F1F">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color w:val="FF0000"/>
          <w:sz w:val="28"/>
          <w:szCs w:val="28"/>
        </w:rPr>
        <w:id w:val="38165330"/>
        <w:docPartObj>
          <w:docPartGallery w:val="Table of Contents"/>
          <w:docPartUnique/>
        </w:docPartObj>
      </w:sdtPr>
      <w:sdtEndPr>
        <w:rPr>
          <w:bCs w:val="0"/>
        </w:rPr>
      </w:sdtEndPr>
      <w:sdtContent>
        <w:p w:rsidR="004B035C" w:rsidRPr="004B035C" w:rsidRDefault="00190EF3" w:rsidP="004B035C">
          <w:pPr>
            <w:pStyle w:val="12"/>
            <w:tabs>
              <w:tab w:val="right" w:leader="dot" w:pos="10195"/>
            </w:tabs>
            <w:rPr>
              <w:rFonts w:ascii="Times New Roman" w:eastAsiaTheme="minorEastAsia" w:hAnsi="Times New Roman" w:cs="Times New Roman"/>
              <w:noProof/>
              <w:sz w:val="28"/>
              <w:szCs w:val="28"/>
              <w:lang w:eastAsia="ru-RU"/>
            </w:rPr>
          </w:pPr>
          <w:r w:rsidRPr="004D163A">
            <w:rPr>
              <w:rFonts w:ascii="Times New Roman" w:hAnsi="Times New Roman" w:cs="Times New Roman"/>
              <w:color w:val="FF0000"/>
              <w:sz w:val="28"/>
              <w:szCs w:val="28"/>
            </w:rPr>
            <w:fldChar w:fldCharType="begin"/>
          </w:r>
          <w:r w:rsidR="004B035C" w:rsidRPr="004D163A">
            <w:rPr>
              <w:rFonts w:ascii="Times New Roman" w:hAnsi="Times New Roman" w:cs="Times New Roman"/>
              <w:color w:val="FF0000"/>
              <w:sz w:val="28"/>
              <w:szCs w:val="28"/>
            </w:rPr>
            <w:instrText xml:space="preserve"> TOC \o "1-4" \h \z \u </w:instrText>
          </w:r>
          <w:r w:rsidRPr="004D163A">
            <w:rPr>
              <w:rFonts w:ascii="Times New Roman" w:hAnsi="Times New Roman" w:cs="Times New Roman"/>
              <w:color w:val="FF0000"/>
              <w:sz w:val="28"/>
              <w:szCs w:val="28"/>
            </w:rPr>
            <w:fldChar w:fldCharType="separate"/>
          </w:r>
          <w:hyperlink w:anchor="_Toc502048584" w:history="1">
            <w:r w:rsidR="004B035C" w:rsidRPr="004B035C">
              <w:rPr>
                <w:rStyle w:val="af4"/>
                <w:rFonts w:ascii="Times New Roman" w:hAnsi="Times New Roman" w:cs="Times New Roman"/>
                <w:noProof/>
                <w:sz w:val="28"/>
                <w:szCs w:val="28"/>
              </w:rPr>
              <w:t>ОГЛАВЛЕНИЕ</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_Toc502048584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2</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12"/>
            <w:tabs>
              <w:tab w:val="right" w:leader="dot" w:pos="10195"/>
            </w:tabs>
            <w:rPr>
              <w:rFonts w:ascii="Times New Roman" w:eastAsiaTheme="minorEastAsia" w:hAnsi="Times New Roman" w:cs="Times New Roman"/>
              <w:noProof/>
              <w:sz w:val="28"/>
              <w:szCs w:val="28"/>
              <w:lang w:eastAsia="ru-RU"/>
            </w:rPr>
          </w:pPr>
          <w:hyperlink w:anchor="_Toc502048585" w:history="1">
            <w:r w:rsidR="004B035C" w:rsidRPr="004B035C">
              <w:rPr>
                <w:rStyle w:val="af4"/>
                <w:rFonts w:ascii="Times New Roman" w:hAnsi="Times New Roman" w:cs="Times New Roman"/>
                <w:noProof/>
                <w:sz w:val="28"/>
                <w:szCs w:val="28"/>
              </w:rPr>
              <w:t>Введение</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_Toc502048585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6</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502048586" w:history="1">
            <w:r w:rsidR="004B035C" w:rsidRPr="004B035C">
              <w:rPr>
                <w:rStyle w:val="af4"/>
                <w:rFonts w:ascii="Times New Roman" w:hAnsi="Times New Roman" w:cs="Times New Roman"/>
                <w:noProof/>
                <w:sz w:val="28"/>
                <w:szCs w:val="28"/>
              </w:rPr>
              <w:t>1.</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ОСНОВНАЯ ЧАСТЬ</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_Toc502048586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8</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587" w:history="1">
            <w:r w:rsidR="004B035C" w:rsidRPr="004B035C">
              <w:rPr>
                <w:rStyle w:val="af4"/>
                <w:rFonts w:ascii="Times New Roman" w:hAnsi="Times New Roman" w:cs="Times New Roman"/>
                <w:noProof/>
                <w:sz w:val="28"/>
                <w:szCs w:val="28"/>
              </w:rPr>
              <w:t>1.1.</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eastAsia="Times New Roman" w:hAnsi="Times New Roman" w:cs="Times New Roman"/>
                <w:bCs/>
                <w:noProof/>
                <w:sz w:val="28"/>
                <w:szCs w:val="28"/>
                <w:lang w:eastAsia="ru-RU"/>
              </w:rPr>
              <w:t>Объекты местного значения в области инженерных коммуникаций</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_Toc502048587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8</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588" w:history="1">
            <w:r w:rsidR="004B035C" w:rsidRPr="004B035C">
              <w:rPr>
                <w:rStyle w:val="af4"/>
                <w:noProof/>
              </w:rPr>
              <w:t>1.1.1.</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электроснабжения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_Toc502048588 \h </w:instrText>
            </w:r>
            <w:r w:rsidRPr="004B035C">
              <w:rPr>
                <w:noProof/>
                <w:webHidden/>
              </w:rPr>
            </w:r>
            <w:r w:rsidRPr="004B035C">
              <w:rPr>
                <w:noProof/>
                <w:webHidden/>
              </w:rPr>
              <w:fldChar w:fldCharType="separate"/>
            </w:r>
            <w:r w:rsidR="006D40D4">
              <w:rPr>
                <w:noProof/>
                <w:webHidden/>
              </w:rPr>
              <w:t>8</w:t>
            </w:r>
            <w:r w:rsidRPr="004B035C">
              <w:rPr>
                <w:noProof/>
                <w:webHidden/>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589" w:history="1">
            <w:r w:rsidR="004B035C" w:rsidRPr="004B035C">
              <w:rPr>
                <w:rStyle w:val="af4"/>
                <w:noProof/>
              </w:rPr>
              <w:t>1.1.2.</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газоснабжения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_Toc502048589 \h </w:instrText>
            </w:r>
            <w:r w:rsidRPr="004B035C">
              <w:rPr>
                <w:noProof/>
                <w:webHidden/>
              </w:rPr>
            </w:r>
            <w:r w:rsidRPr="004B035C">
              <w:rPr>
                <w:noProof/>
                <w:webHidden/>
              </w:rPr>
              <w:fldChar w:fldCharType="separate"/>
            </w:r>
            <w:r w:rsidR="006D40D4">
              <w:rPr>
                <w:noProof/>
                <w:webHidden/>
              </w:rPr>
              <w:t>16</w:t>
            </w:r>
            <w:r w:rsidRPr="004B035C">
              <w:rPr>
                <w:noProof/>
                <w:webHidden/>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590" w:history="1">
            <w:r w:rsidR="004B035C" w:rsidRPr="004B035C">
              <w:rPr>
                <w:rStyle w:val="af4"/>
                <w:noProof/>
              </w:rPr>
              <w:t>1.1.3.</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теплоснабжения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_Toc502048590 \h </w:instrText>
            </w:r>
            <w:r w:rsidRPr="004B035C">
              <w:rPr>
                <w:noProof/>
                <w:webHidden/>
              </w:rPr>
            </w:r>
            <w:r w:rsidRPr="004B035C">
              <w:rPr>
                <w:noProof/>
                <w:webHidden/>
              </w:rPr>
              <w:fldChar w:fldCharType="separate"/>
            </w:r>
            <w:r w:rsidR="006D40D4">
              <w:rPr>
                <w:noProof/>
                <w:webHidden/>
              </w:rPr>
              <w:t>21</w:t>
            </w:r>
            <w:r w:rsidRPr="004B035C">
              <w:rPr>
                <w:noProof/>
                <w:webHidden/>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591" w:history="1">
            <w:r w:rsidR="004B035C" w:rsidRPr="004B035C">
              <w:rPr>
                <w:rStyle w:val="af4"/>
                <w:noProof/>
              </w:rPr>
              <w:t>1.1.4.</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водоснабжения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_Toc502048591 \h </w:instrText>
            </w:r>
            <w:r w:rsidRPr="004B035C">
              <w:rPr>
                <w:noProof/>
                <w:webHidden/>
              </w:rPr>
            </w:r>
            <w:r w:rsidRPr="004B035C">
              <w:rPr>
                <w:noProof/>
                <w:webHidden/>
              </w:rPr>
              <w:fldChar w:fldCharType="separate"/>
            </w:r>
            <w:r w:rsidR="006D40D4">
              <w:rPr>
                <w:noProof/>
                <w:webHidden/>
              </w:rPr>
              <w:t>24</w:t>
            </w:r>
            <w:r w:rsidRPr="004B035C">
              <w:rPr>
                <w:noProof/>
                <w:webHidden/>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592" w:history="1">
            <w:r w:rsidR="004B035C" w:rsidRPr="004B035C">
              <w:rPr>
                <w:rStyle w:val="af4"/>
                <w:noProof/>
              </w:rPr>
              <w:t>1.1.5.</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водоотведения</w:t>
            </w:r>
            <w:r w:rsidR="004B035C" w:rsidRPr="004B035C">
              <w:rPr>
                <w:noProof/>
                <w:webHidden/>
              </w:rPr>
              <w:tab/>
            </w:r>
            <w:r w:rsidRPr="004B035C">
              <w:rPr>
                <w:noProof/>
                <w:webHidden/>
              </w:rPr>
              <w:fldChar w:fldCharType="begin"/>
            </w:r>
            <w:r w:rsidR="004B035C" w:rsidRPr="004B035C">
              <w:rPr>
                <w:noProof/>
                <w:webHidden/>
              </w:rPr>
              <w:instrText xml:space="preserve"> PAGEREF _Toc502048592 \h </w:instrText>
            </w:r>
            <w:r w:rsidRPr="004B035C">
              <w:rPr>
                <w:noProof/>
                <w:webHidden/>
              </w:rPr>
            </w:r>
            <w:r w:rsidRPr="004B035C">
              <w:rPr>
                <w:noProof/>
                <w:webHidden/>
              </w:rPr>
              <w:fldChar w:fldCharType="separate"/>
            </w:r>
            <w:r w:rsidR="006D40D4">
              <w:rPr>
                <w:noProof/>
                <w:webHidden/>
              </w:rPr>
              <w:t>29</w:t>
            </w:r>
            <w:r w:rsidRPr="004B035C">
              <w:rPr>
                <w:noProof/>
                <w:webHidden/>
              </w:rPr>
              <w:fldChar w:fldCharType="end"/>
            </w:r>
          </w:hyperlink>
        </w:p>
        <w:p w:rsidR="004B035C" w:rsidRPr="004B035C" w:rsidRDefault="00190EF3"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593" w:history="1">
            <w:r w:rsidR="004B035C" w:rsidRPr="004B035C">
              <w:rPr>
                <w:rStyle w:val="af4"/>
                <w:rFonts w:ascii="Times New Roman" w:hAnsi="Times New Roman" w:cs="Times New Roman"/>
                <w:noProof/>
                <w:sz w:val="28"/>
                <w:szCs w:val="28"/>
              </w:rPr>
              <w:t>1.2.</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автомобильных дорог местного значения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_Toc502048593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32</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594" w:history="1">
            <w:r w:rsidR="004B035C" w:rsidRPr="004B035C">
              <w:rPr>
                <w:rStyle w:val="af4"/>
                <w:rFonts w:ascii="Times New Roman" w:hAnsi="Times New Roman" w:cs="Times New Roman"/>
                <w:noProof/>
                <w:sz w:val="28"/>
                <w:szCs w:val="28"/>
              </w:rPr>
              <w:t>1.3.</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относящиеся к области социальной инфраструктуры</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_Toc502048594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32</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595" w:history="1">
            <w:r w:rsidR="004B035C" w:rsidRPr="004B035C">
              <w:rPr>
                <w:rStyle w:val="af4"/>
                <w:noProof/>
              </w:rPr>
              <w:t>1.3.1.</w:t>
            </w:r>
            <w:r w:rsidR="004B035C" w:rsidRPr="004B035C">
              <w:rPr>
                <w:rFonts w:eastAsiaTheme="minorEastAsia"/>
                <w:noProof/>
                <w:lang w:eastAsia="ru-RU"/>
              </w:rPr>
              <w:tab/>
            </w:r>
            <w:r w:rsidR="004B035C" w:rsidRPr="004B035C">
              <w:rPr>
                <w:rStyle w:val="af4"/>
                <w:noProof/>
              </w:rPr>
              <w:t xml:space="preserve">Объекты местного значения сельского поселения в области </w:t>
            </w:r>
            <w:r w:rsidR="004B035C">
              <w:rPr>
                <w:rStyle w:val="af4"/>
                <w:noProof/>
              </w:rPr>
              <w:t xml:space="preserve">               </w:t>
            </w:r>
            <w:r w:rsidR="004B035C" w:rsidRPr="004B035C">
              <w:rPr>
                <w:rStyle w:val="af4"/>
                <w:noProof/>
              </w:rPr>
              <w:t>культуры</w:t>
            </w:r>
            <w:r w:rsidR="004B035C" w:rsidRPr="004B035C">
              <w:rPr>
                <w:noProof/>
                <w:webHidden/>
              </w:rPr>
              <w:tab/>
            </w:r>
            <w:r w:rsidR="004B035C" w:rsidRPr="004B035C">
              <w:rPr>
                <w:noProof/>
                <w:webHidden/>
              </w:rPr>
              <w:tab/>
            </w:r>
            <w:r w:rsidRPr="004B035C">
              <w:rPr>
                <w:noProof/>
                <w:webHidden/>
              </w:rPr>
              <w:fldChar w:fldCharType="begin"/>
            </w:r>
            <w:r w:rsidR="004B035C" w:rsidRPr="004B035C">
              <w:rPr>
                <w:noProof/>
                <w:webHidden/>
              </w:rPr>
              <w:instrText xml:space="preserve"> PAGEREF _Toc502048595 \h </w:instrText>
            </w:r>
            <w:r w:rsidRPr="004B035C">
              <w:rPr>
                <w:noProof/>
                <w:webHidden/>
              </w:rPr>
            </w:r>
            <w:r w:rsidRPr="004B035C">
              <w:rPr>
                <w:noProof/>
                <w:webHidden/>
              </w:rPr>
              <w:fldChar w:fldCharType="separate"/>
            </w:r>
            <w:r w:rsidR="006D40D4">
              <w:rPr>
                <w:noProof/>
                <w:webHidden/>
              </w:rPr>
              <w:t>32</w:t>
            </w:r>
            <w:r w:rsidRPr="004B035C">
              <w:rPr>
                <w:noProof/>
                <w:webHidden/>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596" w:history="1">
            <w:r w:rsidR="004B035C" w:rsidRPr="004B035C">
              <w:rPr>
                <w:rStyle w:val="af4"/>
                <w:noProof/>
              </w:rPr>
              <w:t>1.3.2.</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молодежной политики</w:t>
            </w:r>
            <w:r w:rsidR="004B035C" w:rsidRPr="004B035C">
              <w:rPr>
                <w:noProof/>
                <w:webHidden/>
              </w:rPr>
              <w:tab/>
            </w:r>
            <w:r w:rsidRPr="004B035C">
              <w:rPr>
                <w:noProof/>
                <w:webHidden/>
              </w:rPr>
              <w:fldChar w:fldCharType="begin"/>
            </w:r>
            <w:r w:rsidR="004B035C" w:rsidRPr="004B035C">
              <w:rPr>
                <w:noProof/>
                <w:webHidden/>
              </w:rPr>
              <w:instrText xml:space="preserve"> PAGEREF _Toc502048596 \h </w:instrText>
            </w:r>
            <w:r w:rsidRPr="004B035C">
              <w:rPr>
                <w:noProof/>
                <w:webHidden/>
              </w:rPr>
            </w:r>
            <w:r w:rsidRPr="004B035C">
              <w:rPr>
                <w:noProof/>
                <w:webHidden/>
              </w:rPr>
              <w:fldChar w:fldCharType="separate"/>
            </w:r>
            <w:r w:rsidR="006D40D4">
              <w:rPr>
                <w:noProof/>
                <w:webHidden/>
              </w:rPr>
              <w:t>34</w:t>
            </w:r>
            <w:r w:rsidRPr="004B035C">
              <w:rPr>
                <w:noProof/>
                <w:webHidden/>
              </w:rPr>
              <w:fldChar w:fldCharType="end"/>
            </w:r>
          </w:hyperlink>
        </w:p>
        <w:p w:rsidR="004B035C" w:rsidRPr="004B035C" w:rsidRDefault="00190EF3"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597" w:history="1">
            <w:r w:rsidR="004B035C" w:rsidRPr="004B035C">
              <w:rPr>
                <w:rStyle w:val="af4"/>
                <w:rFonts w:ascii="Times New Roman" w:hAnsi="Times New Roman" w:cs="Times New Roman"/>
                <w:noProof/>
                <w:sz w:val="28"/>
                <w:szCs w:val="28"/>
              </w:rPr>
              <w:t>1.4.</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инвестиционной деятельности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_Toc502048597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34</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598" w:history="1">
            <w:r w:rsidR="004B035C" w:rsidRPr="004B035C">
              <w:rPr>
                <w:rStyle w:val="af4"/>
                <w:rFonts w:ascii="Times New Roman" w:hAnsi="Times New Roman" w:cs="Times New Roman"/>
                <w:noProof/>
                <w:sz w:val="28"/>
                <w:szCs w:val="28"/>
              </w:rPr>
              <w:t>1.5.</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 xml:space="preserve">Объекты местного значения сельского поселения в области гражданской обороны и защиты от чрезвычайных ситуаций природного и техногенного </w:t>
            </w:r>
            <w:r w:rsidR="004B035C">
              <w:rPr>
                <w:rStyle w:val="af4"/>
                <w:rFonts w:ascii="Times New Roman" w:hAnsi="Times New Roman" w:cs="Times New Roman"/>
                <w:noProof/>
                <w:sz w:val="28"/>
                <w:szCs w:val="28"/>
              </w:rPr>
              <w:t xml:space="preserve"> </w:t>
            </w:r>
            <w:r w:rsidR="004B035C" w:rsidRPr="004B035C">
              <w:rPr>
                <w:rStyle w:val="af4"/>
                <w:rFonts w:ascii="Times New Roman" w:hAnsi="Times New Roman" w:cs="Times New Roman"/>
                <w:noProof/>
                <w:sz w:val="28"/>
                <w:szCs w:val="28"/>
              </w:rPr>
              <w:t>характера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_Toc502048598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36</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599" w:history="1">
            <w:r w:rsidR="004B035C" w:rsidRPr="004B035C">
              <w:rPr>
                <w:rStyle w:val="af4"/>
                <w:rFonts w:ascii="Times New Roman" w:hAnsi="Times New Roman" w:cs="Times New Roman"/>
                <w:noProof/>
                <w:sz w:val="28"/>
                <w:szCs w:val="28"/>
              </w:rPr>
              <w:t>1.6.</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организации ритуальных услуг и содержания мест захоронения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_Toc502048599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37</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00" w:history="1">
            <w:r w:rsidR="004B035C" w:rsidRPr="004B035C">
              <w:rPr>
                <w:rStyle w:val="af4"/>
                <w:rFonts w:ascii="Times New Roman" w:hAnsi="Times New Roman" w:cs="Times New Roman"/>
                <w:noProof/>
                <w:sz w:val="28"/>
                <w:szCs w:val="28"/>
              </w:rPr>
              <w:t>1.7.</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благоустройства и озеленения территории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_Toc502048600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38</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1" w:history="1">
            <w:r w:rsidR="004B035C" w:rsidRPr="004B035C">
              <w:rPr>
                <w:rStyle w:val="af4"/>
                <w:rFonts w:ascii="Times New Roman" w:hAnsi="Times New Roman" w:cs="Times New Roman"/>
                <w:noProof/>
                <w:sz w:val="28"/>
                <w:szCs w:val="28"/>
              </w:rPr>
              <w:t>ПРИЛОЖЕНИЕ 1. Расчетные показатели объектов, не относящихся к объектам местного значения поселения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_Toc502048601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40</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2" w:history="1">
            <w:r w:rsidR="004B035C" w:rsidRPr="004B035C">
              <w:rPr>
                <w:rStyle w:val="af4"/>
                <w:rFonts w:ascii="Times New Roman" w:hAnsi="Times New Roman" w:cs="Times New Roman"/>
                <w:noProof/>
                <w:sz w:val="28"/>
                <w:szCs w:val="28"/>
              </w:rPr>
              <w:t>Объекты, относящиеся к области жилищного строительства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_Toc502048602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40</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3" w:history="1">
            <w:r w:rsidR="004B035C" w:rsidRPr="004B035C">
              <w:rPr>
                <w:rStyle w:val="af4"/>
                <w:rFonts w:ascii="Times New Roman" w:hAnsi="Times New Roman" w:cs="Times New Roman"/>
                <w:noProof/>
                <w:sz w:val="28"/>
                <w:szCs w:val="28"/>
              </w:rPr>
              <w:t>Объекты, относящиеся к области фармацевтики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_Toc502048603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47</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4" w:history="1">
            <w:r w:rsidR="004B035C" w:rsidRPr="004B035C">
              <w:rPr>
                <w:rStyle w:val="af4"/>
                <w:rFonts w:ascii="Times New Roman" w:hAnsi="Times New Roman" w:cs="Times New Roman"/>
                <w:noProof/>
                <w:sz w:val="28"/>
                <w:szCs w:val="28"/>
              </w:rPr>
              <w:t>Объекты, относящиеся к области культуры и искусства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_Toc502048604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48</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5" w:history="1">
            <w:r w:rsidR="004B035C" w:rsidRPr="004B035C">
              <w:rPr>
                <w:rStyle w:val="af4"/>
                <w:rFonts w:ascii="Times New Roman" w:hAnsi="Times New Roman" w:cs="Times New Roman"/>
                <w:noProof/>
                <w:sz w:val="28"/>
                <w:szCs w:val="28"/>
              </w:rPr>
              <w:t>Объекты, относящиеся к области физической культуры и массового спорта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_Toc502048605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48</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6" w:history="1">
            <w:r w:rsidR="004B035C" w:rsidRPr="004B035C">
              <w:rPr>
                <w:rStyle w:val="af4"/>
                <w:rFonts w:ascii="Times New Roman" w:hAnsi="Times New Roman" w:cs="Times New Roman"/>
                <w:noProof/>
                <w:sz w:val="28"/>
                <w:szCs w:val="28"/>
              </w:rPr>
              <w:t>Объекты, относящиеся к области торговли, общественного питания, бытового и коммунального обслуживания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_Toc502048606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49</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7" w:history="1">
            <w:r w:rsidR="004B035C" w:rsidRPr="004B035C">
              <w:rPr>
                <w:rStyle w:val="af4"/>
                <w:rFonts w:ascii="Times New Roman" w:hAnsi="Times New Roman" w:cs="Times New Roman"/>
                <w:noProof/>
                <w:sz w:val="28"/>
                <w:szCs w:val="28"/>
              </w:rPr>
              <w:t>Объекты, относящиеся к области кредитно-финансового обслуживания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_Toc502048607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51</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8" w:history="1">
            <w:r w:rsidR="004B035C" w:rsidRPr="004B035C">
              <w:rPr>
                <w:rStyle w:val="af4"/>
                <w:rFonts w:ascii="Times New Roman" w:hAnsi="Times New Roman" w:cs="Times New Roman"/>
                <w:noProof/>
                <w:sz w:val="28"/>
                <w:szCs w:val="28"/>
              </w:rPr>
              <w:t>Объекты, относящиеся к области почтовой связи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_Toc502048608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52</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09" w:history="1">
            <w:r w:rsidR="004B035C" w:rsidRPr="004B035C">
              <w:rPr>
                <w:rStyle w:val="af4"/>
                <w:rFonts w:ascii="Times New Roman" w:hAnsi="Times New Roman" w:cs="Times New Roman"/>
                <w:noProof/>
                <w:sz w:val="28"/>
                <w:szCs w:val="28"/>
              </w:rPr>
              <w:t>Объекты в области дорожной деятельности и транспортного обслуживания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_Toc502048609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52</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10" w:history="1">
            <w:r w:rsidR="004B035C" w:rsidRPr="004B035C">
              <w:rPr>
                <w:rStyle w:val="af4"/>
                <w:rFonts w:ascii="Times New Roman" w:hAnsi="Times New Roman" w:cs="Times New Roman"/>
                <w:noProof/>
                <w:sz w:val="28"/>
                <w:szCs w:val="28"/>
              </w:rPr>
              <w:t>Объекты в области промышленности и сельского хозяйства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_Toc502048610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62</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11" w:history="1">
            <w:r w:rsidR="004B035C" w:rsidRPr="004B035C">
              <w:rPr>
                <w:rStyle w:val="af4"/>
                <w:rFonts w:ascii="Times New Roman" w:hAnsi="Times New Roman" w:cs="Times New Roman"/>
                <w:noProof/>
                <w:sz w:val="28"/>
                <w:szCs w:val="28"/>
              </w:rPr>
              <w:t>Объекты, предназначенные для утилизации и переработки бытовых и промышленных отходов</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_Toc502048611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69</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502048612" w:history="1">
            <w:r w:rsidR="004B035C" w:rsidRPr="004B035C">
              <w:rPr>
                <w:rStyle w:val="af4"/>
                <w:rFonts w:ascii="Times New Roman" w:hAnsi="Times New Roman" w:cs="Times New Roman"/>
                <w:noProof/>
                <w:sz w:val="28"/>
                <w:szCs w:val="28"/>
              </w:rPr>
              <w:t>2.</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_Toc502048612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81</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13" w:history="1">
            <w:r w:rsidR="004B035C" w:rsidRPr="004B035C">
              <w:rPr>
                <w:rStyle w:val="af4"/>
                <w:rFonts w:ascii="Times New Roman" w:hAnsi="Times New Roman" w:cs="Times New Roman"/>
                <w:noProof/>
                <w:sz w:val="28"/>
                <w:szCs w:val="28"/>
              </w:rPr>
              <w:t>2.1.</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Нормативно-правовая база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_Toc502048613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81</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14" w:history="1">
            <w:r w:rsidR="004B035C" w:rsidRPr="004B035C">
              <w:rPr>
                <w:rStyle w:val="af4"/>
                <w:rFonts w:ascii="Times New Roman" w:hAnsi="Times New Roman" w:cs="Times New Roman"/>
                <w:noProof/>
                <w:sz w:val="28"/>
                <w:szCs w:val="28"/>
              </w:rPr>
              <w:t>2.2.</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Дифференциация проектируемой территории для целей разработки местных нормативов градостроительного проектирования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_Toc502048614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84</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15" w:history="1">
            <w:r w:rsidR="004B035C" w:rsidRPr="004B035C">
              <w:rPr>
                <w:rStyle w:val="af4"/>
                <w:rFonts w:ascii="Times New Roman" w:hAnsi="Times New Roman" w:cs="Times New Roman"/>
                <w:noProof/>
                <w:sz w:val="28"/>
                <w:szCs w:val="28"/>
              </w:rPr>
              <w:t>2.3.</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электро-, газо-, тепло- и водоснабжения, водоотведения, связи и информатизации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_Toc502048615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85</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616" w:history="1">
            <w:r w:rsidR="004B035C" w:rsidRPr="004B035C">
              <w:rPr>
                <w:rStyle w:val="af4"/>
                <w:noProof/>
              </w:rPr>
              <w:t>2.3.1.</w:t>
            </w:r>
            <w:r w:rsidR="004B035C" w:rsidRPr="004B035C">
              <w:rPr>
                <w:rFonts w:eastAsiaTheme="minorEastAsia"/>
                <w:noProof/>
                <w:lang w:eastAsia="ru-RU"/>
              </w:rPr>
              <w:tab/>
            </w:r>
            <w:r w:rsidR="004B035C" w:rsidRPr="004B035C">
              <w:rPr>
                <w:rStyle w:val="af4"/>
                <w:noProof/>
              </w:rPr>
              <w:t>Расчетные показатели минимально допустимого уровня обеспеченности объектами местного значения поселения в области электроснабжения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_Toc502048616 \h </w:instrText>
            </w:r>
            <w:r w:rsidRPr="004B035C">
              <w:rPr>
                <w:noProof/>
                <w:webHidden/>
              </w:rPr>
            </w:r>
            <w:r w:rsidRPr="004B035C">
              <w:rPr>
                <w:noProof/>
                <w:webHidden/>
              </w:rPr>
              <w:fldChar w:fldCharType="separate"/>
            </w:r>
            <w:r w:rsidR="006D40D4">
              <w:rPr>
                <w:noProof/>
                <w:webHidden/>
              </w:rPr>
              <w:t>85</w:t>
            </w:r>
            <w:r w:rsidRPr="004B035C">
              <w:rPr>
                <w:noProof/>
                <w:webHidden/>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617" w:history="1">
            <w:r w:rsidR="004B035C" w:rsidRPr="004B035C">
              <w:rPr>
                <w:rStyle w:val="af4"/>
                <w:noProof/>
              </w:rPr>
              <w:t>2.3.2.</w:t>
            </w:r>
            <w:r w:rsidR="004B035C" w:rsidRPr="004B035C">
              <w:rPr>
                <w:rFonts w:eastAsiaTheme="minorEastAsia"/>
                <w:noProof/>
                <w:lang w:eastAsia="ru-RU"/>
              </w:rPr>
              <w:tab/>
            </w:r>
            <w:r w:rsidR="004B035C" w:rsidRPr="004B035C">
              <w:rPr>
                <w:rStyle w:val="af4"/>
                <w:noProof/>
              </w:rPr>
              <w:t>Расчетные показатели минимально допустимого уровня обеспеченности объектами местного значения поселения в области газоснабжения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_Toc502048617 \h </w:instrText>
            </w:r>
            <w:r w:rsidRPr="004B035C">
              <w:rPr>
                <w:noProof/>
                <w:webHidden/>
              </w:rPr>
            </w:r>
            <w:r w:rsidRPr="004B035C">
              <w:rPr>
                <w:noProof/>
                <w:webHidden/>
              </w:rPr>
              <w:fldChar w:fldCharType="separate"/>
            </w:r>
            <w:r w:rsidR="006D40D4">
              <w:rPr>
                <w:noProof/>
                <w:webHidden/>
              </w:rPr>
              <w:t>86</w:t>
            </w:r>
            <w:r w:rsidRPr="004B035C">
              <w:rPr>
                <w:noProof/>
                <w:webHidden/>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618" w:history="1">
            <w:r w:rsidR="004B035C" w:rsidRPr="004B035C">
              <w:rPr>
                <w:rStyle w:val="af4"/>
                <w:noProof/>
              </w:rPr>
              <w:t>2.3.3.</w:t>
            </w:r>
            <w:r w:rsidR="004B035C" w:rsidRPr="004B035C">
              <w:rPr>
                <w:rFonts w:eastAsiaTheme="minorEastAsia"/>
                <w:noProof/>
                <w:lang w:eastAsia="ru-RU"/>
              </w:rPr>
              <w:tab/>
            </w:r>
            <w:r w:rsidR="004B035C" w:rsidRPr="004B035C">
              <w:rPr>
                <w:rStyle w:val="af4"/>
                <w:noProof/>
              </w:rPr>
              <w:t>Расчетные показатели минимально допустимого уровня обеспеченности объектами местного значения сельского поселения в области теплоснабжения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_Toc502048618 \h </w:instrText>
            </w:r>
            <w:r w:rsidRPr="004B035C">
              <w:rPr>
                <w:noProof/>
                <w:webHidden/>
              </w:rPr>
            </w:r>
            <w:r w:rsidRPr="004B035C">
              <w:rPr>
                <w:noProof/>
                <w:webHidden/>
              </w:rPr>
              <w:fldChar w:fldCharType="separate"/>
            </w:r>
            <w:r w:rsidR="006D40D4">
              <w:rPr>
                <w:noProof/>
                <w:webHidden/>
              </w:rPr>
              <w:t>86</w:t>
            </w:r>
            <w:r w:rsidRPr="004B035C">
              <w:rPr>
                <w:noProof/>
                <w:webHidden/>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619" w:history="1">
            <w:r w:rsidR="004B035C" w:rsidRPr="004B035C">
              <w:rPr>
                <w:rStyle w:val="af4"/>
                <w:noProof/>
              </w:rPr>
              <w:t>2.3.4.</w:t>
            </w:r>
            <w:r w:rsidR="004B035C" w:rsidRPr="004B035C">
              <w:rPr>
                <w:rFonts w:eastAsiaTheme="minorEastAsia"/>
                <w:noProof/>
                <w:lang w:eastAsia="ru-RU"/>
              </w:rPr>
              <w:tab/>
            </w:r>
            <w:r w:rsidR="004B035C" w:rsidRPr="004B035C">
              <w:rPr>
                <w:rStyle w:val="af4"/>
                <w:noProof/>
              </w:rPr>
              <w:t>Расчетные показатели минимально допустимого уровня обеспеченности объектами местного значения сельского поселения в области водоснабжения</w:t>
            </w:r>
            <w:r w:rsidR="004B035C" w:rsidRPr="004B035C">
              <w:rPr>
                <w:noProof/>
                <w:webHidden/>
              </w:rPr>
              <w:tab/>
            </w:r>
            <w:r w:rsidRPr="004B035C">
              <w:rPr>
                <w:noProof/>
                <w:webHidden/>
              </w:rPr>
              <w:fldChar w:fldCharType="begin"/>
            </w:r>
            <w:r w:rsidR="004B035C" w:rsidRPr="004B035C">
              <w:rPr>
                <w:noProof/>
                <w:webHidden/>
              </w:rPr>
              <w:instrText xml:space="preserve"> PAGEREF _Toc502048619 \h </w:instrText>
            </w:r>
            <w:r w:rsidRPr="004B035C">
              <w:rPr>
                <w:noProof/>
                <w:webHidden/>
              </w:rPr>
            </w:r>
            <w:r w:rsidRPr="004B035C">
              <w:rPr>
                <w:noProof/>
                <w:webHidden/>
              </w:rPr>
              <w:fldChar w:fldCharType="separate"/>
            </w:r>
            <w:r w:rsidR="006D40D4">
              <w:rPr>
                <w:noProof/>
                <w:webHidden/>
              </w:rPr>
              <w:t>88</w:t>
            </w:r>
            <w:r w:rsidRPr="004B035C">
              <w:rPr>
                <w:noProof/>
                <w:webHidden/>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620" w:history="1">
            <w:r w:rsidR="004B035C" w:rsidRPr="004B035C">
              <w:rPr>
                <w:rStyle w:val="af4"/>
                <w:noProof/>
              </w:rPr>
              <w:t>2.3.5.</w:t>
            </w:r>
            <w:r w:rsidR="004B035C" w:rsidRPr="004B035C">
              <w:rPr>
                <w:rFonts w:eastAsiaTheme="minorEastAsia"/>
                <w:noProof/>
                <w:lang w:eastAsia="ru-RU"/>
              </w:rPr>
              <w:tab/>
            </w:r>
            <w:r w:rsidR="004B035C" w:rsidRPr="004B035C">
              <w:rPr>
                <w:rStyle w:val="af4"/>
                <w:noProof/>
              </w:rPr>
              <w:t>Расчетные показатели минимально допустимого уровня обеспеченности объектами местного значения поселения в области водоотведения</w:t>
            </w:r>
            <w:r w:rsidR="004B035C" w:rsidRPr="004B035C">
              <w:rPr>
                <w:noProof/>
                <w:webHidden/>
              </w:rPr>
              <w:tab/>
            </w:r>
            <w:r w:rsidRPr="004B035C">
              <w:rPr>
                <w:noProof/>
                <w:webHidden/>
              </w:rPr>
              <w:fldChar w:fldCharType="begin"/>
            </w:r>
            <w:r w:rsidR="004B035C" w:rsidRPr="004B035C">
              <w:rPr>
                <w:noProof/>
                <w:webHidden/>
              </w:rPr>
              <w:instrText xml:space="preserve"> PAGEREF _Toc502048620 \h </w:instrText>
            </w:r>
            <w:r w:rsidRPr="004B035C">
              <w:rPr>
                <w:noProof/>
                <w:webHidden/>
              </w:rPr>
            </w:r>
            <w:r w:rsidRPr="004B035C">
              <w:rPr>
                <w:noProof/>
                <w:webHidden/>
              </w:rPr>
              <w:fldChar w:fldCharType="separate"/>
            </w:r>
            <w:r w:rsidR="006D40D4">
              <w:rPr>
                <w:noProof/>
                <w:webHidden/>
              </w:rPr>
              <w:t>89</w:t>
            </w:r>
            <w:r w:rsidRPr="004B035C">
              <w:rPr>
                <w:noProof/>
                <w:webHidden/>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621" w:history="1">
            <w:r w:rsidR="004B035C" w:rsidRPr="004B035C">
              <w:rPr>
                <w:rStyle w:val="af4"/>
                <w:noProof/>
              </w:rPr>
              <w:t>2.3.6.</w:t>
            </w:r>
            <w:r w:rsidR="004B035C" w:rsidRPr="004B035C">
              <w:rPr>
                <w:rFonts w:eastAsiaTheme="minorEastAsia"/>
                <w:noProof/>
                <w:lang w:eastAsia="ru-RU"/>
              </w:rPr>
              <w:tab/>
            </w:r>
            <w:r w:rsidR="004B035C" w:rsidRPr="004B035C">
              <w:rPr>
                <w:rStyle w:val="af4"/>
                <w:noProof/>
              </w:rPr>
              <w:t>Расчетные показатели минимально допустимого уровня обеспеченности объектами местного значения поселения в области связи и информатизации</w:t>
            </w:r>
            <w:r w:rsidR="004B035C" w:rsidRPr="004B035C">
              <w:rPr>
                <w:noProof/>
                <w:webHidden/>
              </w:rPr>
              <w:tab/>
            </w:r>
            <w:r w:rsidRPr="004B035C">
              <w:rPr>
                <w:noProof/>
                <w:webHidden/>
              </w:rPr>
              <w:fldChar w:fldCharType="begin"/>
            </w:r>
            <w:r w:rsidR="004B035C" w:rsidRPr="004B035C">
              <w:rPr>
                <w:noProof/>
                <w:webHidden/>
              </w:rPr>
              <w:instrText xml:space="preserve"> PAGEREF _Toc502048621 \h </w:instrText>
            </w:r>
            <w:r w:rsidRPr="004B035C">
              <w:rPr>
                <w:noProof/>
                <w:webHidden/>
              </w:rPr>
            </w:r>
            <w:r w:rsidRPr="004B035C">
              <w:rPr>
                <w:noProof/>
                <w:webHidden/>
              </w:rPr>
              <w:fldChar w:fldCharType="separate"/>
            </w:r>
            <w:r w:rsidR="006D40D4">
              <w:rPr>
                <w:noProof/>
                <w:webHidden/>
              </w:rPr>
              <w:t>90</w:t>
            </w:r>
            <w:r w:rsidRPr="004B035C">
              <w:rPr>
                <w:noProof/>
                <w:webHidden/>
              </w:rPr>
              <w:fldChar w:fldCharType="end"/>
            </w:r>
          </w:hyperlink>
        </w:p>
        <w:p w:rsidR="004B035C" w:rsidRPr="004B035C" w:rsidRDefault="00190EF3"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22" w:history="1">
            <w:r w:rsidR="004B035C" w:rsidRPr="004B035C">
              <w:rPr>
                <w:rStyle w:val="af4"/>
                <w:rFonts w:ascii="Times New Roman" w:hAnsi="Times New Roman" w:cs="Times New Roman"/>
                <w:noProof/>
                <w:sz w:val="28"/>
                <w:szCs w:val="28"/>
              </w:rPr>
              <w:t>2.4.</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автомобильных дорог местного значения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_Toc502048622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90</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23" w:history="1">
            <w:r w:rsidR="004B035C" w:rsidRPr="004B035C">
              <w:rPr>
                <w:rStyle w:val="af4"/>
                <w:rFonts w:ascii="Times New Roman" w:hAnsi="Times New Roman" w:cs="Times New Roman"/>
                <w:noProof/>
                <w:sz w:val="28"/>
                <w:szCs w:val="28"/>
              </w:rPr>
              <w:t>2.5.</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жилищного строительства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_Toc502048623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91</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24" w:history="1">
            <w:r w:rsidR="004B035C" w:rsidRPr="004B035C">
              <w:rPr>
                <w:rStyle w:val="af4"/>
                <w:rFonts w:ascii="Times New Roman" w:hAnsi="Times New Roman" w:cs="Times New Roman"/>
                <w:noProof/>
                <w:sz w:val="28"/>
                <w:szCs w:val="28"/>
              </w:rPr>
              <w:t>2.6.</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Обоснование расчетных показателей, устанавливаемых для объектов социально-бытового и культурного обслуживания населения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_Toc502048624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91</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625" w:history="1">
            <w:r w:rsidR="004B035C" w:rsidRPr="004B035C">
              <w:rPr>
                <w:rStyle w:val="af4"/>
                <w:noProof/>
              </w:rPr>
              <w:t>2.6.1.</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физической культуры и массового спорта</w:t>
            </w:r>
            <w:r w:rsidR="004B035C" w:rsidRPr="004B035C">
              <w:rPr>
                <w:noProof/>
                <w:webHidden/>
              </w:rPr>
              <w:tab/>
            </w:r>
            <w:r w:rsidRPr="004B035C">
              <w:rPr>
                <w:noProof/>
                <w:webHidden/>
              </w:rPr>
              <w:fldChar w:fldCharType="begin"/>
            </w:r>
            <w:r w:rsidR="004B035C" w:rsidRPr="004B035C">
              <w:rPr>
                <w:noProof/>
                <w:webHidden/>
              </w:rPr>
              <w:instrText xml:space="preserve"> PAGEREF _Toc502048625 \h </w:instrText>
            </w:r>
            <w:r w:rsidRPr="004B035C">
              <w:rPr>
                <w:noProof/>
                <w:webHidden/>
              </w:rPr>
            </w:r>
            <w:r w:rsidRPr="004B035C">
              <w:rPr>
                <w:noProof/>
                <w:webHidden/>
              </w:rPr>
              <w:fldChar w:fldCharType="separate"/>
            </w:r>
            <w:r w:rsidR="006D40D4">
              <w:rPr>
                <w:noProof/>
                <w:webHidden/>
              </w:rPr>
              <w:t>92</w:t>
            </w:r>
            <w:r w:rsidRPr="004B035C">
              <w:rPr>
                <w:noProof/>
                <w:webHidden/>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626" w:history="1">
            <w:r w:rsidR="004B035C" w:rsidRPr="004B035C">
              <w:rPr>
                <w:rStyle w:val="af4"/>
                <w:noProof/>
              </w:rPr>
              <w:t>2.6.2.</w:t>
            </w:r>
            <w:r w:rsidR="004B035C" w:rsidRPr="004B035C">
              <w:rPr>
                <w:rFonts w:eastAsiaTheme="minorEastAsia"/>
                <w:noProof/>
                <w:lang w:eastAsia="ru-RU"/>
              </w:rPr>
              <w:tab/>
            </w:r>
            <w:r w:rsidR="004B035C" w:rsidRPr="004B035C">
              <w:rPr>
                <w:rStyle w:val="af4"/>
                <w:noProof/>
              </w:rPr>
              <w:t xml:space="preserve">Объекты местного значения сельского поселения в области </w:t>
            </w:r>
            <w:r w:rsidR="00935BCD">
              <w:rPr>
                <w:rStyle w:val="af4"/>
                <w:noProof/>
              </w:rPr>
              <w:t xml:space="preserve">                </w:t>
            </w:r>
            <w:r w:rsidR="004B035C" w:rsidRPr="004B035C">
              <w:rPr>
                <w:rStyle w:val="af4"/>
                <w:noProof/>
              </w:rPr>
              <w:t>культуры</w:t>
            </w:r>
            <w:r w:rsidR="004B035C" w:rsidRPr="004B035C">
              <w:rPr>
                <w:noProof/>
                <w:webHidden/>
              </w:rPr>
              <w:tab/>
            </w:r>
            <w:r w:rsidR="00935BCD" w:rsidRPr="00935BCD">
              <w:rPr>
                <w:noProof/>
                <w:webHidden/>
              </w:rPr>
              <w:tab/>
            </w:r>
            <w:r w:rsidRPr="004B035C">
              <w:rPr>
                <w:noProof/>
                <w:webHidden/>
              </w:rPr>
              <w:fldChar w:fldCharType="begin"/>
            </w:r>
            <w:r w:rsidR="004B035C" w:rsidRPr="004B035C">
              <w:rPr>
                <w:noProof/>
                <w:webHidden/>
              </w:rPr>
              <w:instrText xml:space="preserve"> PAGEREF _Toc502048626 \h </w:instrText>
            </w:r>
            <w:r w:rsidRPr="004B035C">
              <w:rPr>
                <w:noProof/>
                <w:webHidden/>
              </w:rPr>
            </w:r>
            <w:r w:rsidRPr="004B035C">
              <w:rPr>
                <w:noProof/>
                <w:webHidden/>
              </w:rPr>
              <w:fldChar w:fldCharType="separate"/>
            </w:r>
            <w:r w:rsidR="006D40D4">
              <w:rPr>
                <w:noProof/>
                <w:webHidden/>
              </w:rPr>
              <w:t>92</w:t>
            </w:r>
            <w:r w:rsidRPr="004B035C">
              <w:rPr>
                <w:noProof/>
                <w:webHidden/>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627" w:history="1">
            <w:r w:rsidR="004B035C" w:rsidRPr="004B035C">
              <w:rPr>
                <w:rStyle w:val="af4"/>
                <w:noProof/>
              </w:rPr>
              <w:t>2.6.3.</w:t>
            </w:r>
            <w:r w:rsidR="004B035C" w:rsidRPr="004B035C">
              <w:rPr>
                <w:rFonts w:eastAsiaTheme="minorEastAsia"/>
                <w:noProof/>
                <w:lang w:eastAsia="ru-RU"/>
              </w:rPr>
              <w:tab/>
            </w:r>
            <w:r w:rsidR="004B035C" w:rsidRPr="004B035C">
              <w:rPr>
                <w:rStyle w:val="af4"/>
                <w:noProof/>
              </w:rPr>
              <w:t>Объекты местного значения сельского поселения в области молодежной политики</w:t>
            </w:r>
            <w:r w:rsidR="004B035C" w:rsidRPr="004B035C">
              <w:rPr>
                <w:noProof/>
                <w:webHidden/>
              </w:rPr>
              <w:tab/>
            </w:r>
            <w:r w:rsidRPr="004B035C">
              <w:rPr>
                <w:noProof/>
                <w:webHidden/>
              </w:rPr>
              <w:fldChar w:fldCharType="begin"/>
            </w:r>
            <w:r w:rsidR="004B035C" w:rsidRPr="004B035C">
              <w:rPr>
                <w:noProof/>
                <w:webHidden/>
              </w:rPr>
              <w:instrText xml:space="preserve"> PAGEREF _Toc502048627 \h </w:instrText>
            </w:r>
            <w:r w:rsidRPr="004B035C">
              <w:rPr>
                <w:noProof/>
                <w:webHidden/>
              </w:rPr>
            </w:r>
            <w:r w:rsidRPr="004B035C">
              <w:rPr>
                <w:noProof/>
                <w:webHidden/>
              </w:rPr>
              <w:fldChar w:fldCharType="separate"/>
            </w:r>
            <w:r w:rsidR="006D40D4">
              <w:rPr>
                <w:noProof/>
                <w:webHidden/>
              </w:rPr>
              <w:t>93</w:t>
            </w:r>
            <w:r w:rsidRPr="004B035C">
              <w:rPr>
                <w:noProof/>
                <w:webHidden/>
              </w:rPr>
              <w:fldChar w:fldCharType="end"/>
            </w:r>
          </w:hyperlink>
        </w:p>
        <w:p w:rsidR="004B035C" w:rsidRPr="004B035C" w:rsidRDefault="00190EF3"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28" w:history="1">
            <w:r w:rsidR="004B035C" w:rsidRPr="004B035C">
              <w:rPr>
                <w:rStyle w:val="af4"/>
                <w:rFonts w:ascii="Times New Roman" w:hAnsi="Times New Roman" w:cs="Times New Roman"/>
                <w:noProof/>
                <w:sz w:val="28"/>
                <w:szCs w:val="28"/>
              </w:rPr>
              <w:t>2.7.</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инвестиционной деятельности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_Toc502048628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94</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29" w:history="1">
            <w:r w:rsidR="004B035C" w:rsidRPr="004B035C">
              <w:rPr>
                <w:rStyle w:val="af4"/>
                <w:rFonts w:ascii="Times New Roman" w:hAnsi="Times New Roman" w:cs="Times New Roman"/>
                <w:noProof/>
                <w:sz w:val="28"/>
                <w:szCs w:val="28"/>
              </w:rPr>
              <w:t>2.8.</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сбора и вывоза твердых коммунальных и промышленных отходов</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_Toc502048629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95</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left" w:pos="880"/>
              <w:tab w:val="right" w:leader="dot" w:pos="10195"/>
            </w:tabs>
            <w:ind w:left="0"/>
            <w:rPr>
              <w:rFonts w:ascii="Times New Roman" w:eastAsiaTheme="minorEastAsia" w:hAnsi="Times New Roman" w:cs="Times New Roman"/>
              <w:noProof/>
              <w:sz w:val="28"/>
              <w:szCs w:val="28"/>
              <w:lang w:eastAsia="ru-RU"/>
            </w:rPr>
          </w:pPr>
          <w:hyperlink w:anchor="_Toc502048630" w:history="1">
            <w:r w:rsidR="004B035C" w:rsidRPr="004B035C">
              <w:rPr>
                <w:rStyle w:val="af4"/>
                <w:rFonts w:ascii="Times New Roman" w:hAnsi="Times New Roman" w:cs="Times New Roman"/>
                <w:noProof/>
                <w:sz w:val="28"/>
                <w:szCs w:val="28"/>
              </w:rPr>
              <w:t>2.9.</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поселения, в области гражданской обороны и защиты от чрезвычайных ситуаций природного и техногенного характера</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_Toc502048630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96</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left" w:pos="1100"/>
              <w:tab w:val="right" w:leader="dot" w:pos="10195"/>
            </w:tabs>
            <w:ind w:left="0"/>
            <w:rPr>
              <w:rFonts w:ascii="Times New Roman" w:eastAsiaTheme="minorEastAsia" w:hAnsi="Times New Roman" w:cs="Times New Roman"/>
              <w:noProof/>
              <w:sz w:val="28"/>
              <w:szCs w:val="28"/>
              <w:lang w:eastAsia="ru-RU"/>
            </w:rPr>
          </w:pPr>
          <w:hyperlink w:anchor="_Toc502048631" w:history="1">
            <w:r w:rsidR="004B035C" w:rsidRPr="004B035C">
              <w:rPr>
                <w:rStyle w:val="af4"/>
                <w:rFonts w:ascii="Times New Roman" w:hAnsi="Times New Roman" w:cs="Times New Roman"/>
                <w:noProof/>
                <w:sz w:val="28"/>
                <w:szCs w:val="28"/>
              </w:rPr>
              <w:t>2.10.</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туризма и рекреации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_Toc502048631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96</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left" w:pos="1100"/>
              <w:tab w:val="right" w:leader="dot" w:pos="10195"/>
            </w:tabs>
            <w:ind w:left="0"/>
            <w:rPr>
              <w:rFonts w:ascii="Times New Roman" w:eastAsiaTheme="minorEastAsia" w:hAnsi="Times New Roman" w:cs="Times New Roman"/>
              <w:noProof/>
              <w:sz w:val="28"/>
              <w:szCs w:val="28"/>
              <w:lang w:eastAsia="ru-RU"/>
            </w:rPr>
          </w:pPr>
          <w:hyperlink w:anchor="_Toc502048632" w:history="1">
            <w:r w:rsidR="004B035C" w:rsidRPr="004B035C">
              <w:rPr>
                <w:rStyle w:val="af4"/>
                <w:rFonts w:ascii="Times New Roman" w:hAnsi="Times New Roman" w:cs="Times New Roman"/>
                <w:noProof/>
                <w:sz w:val="28"/>
                <w:szCs w:val="28"/>
              </w:rPr>
              <w:t>2.11.</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организации ритуальных услуг и содержания мест захоронения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_Toc502048632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97</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left" w:pos="1100"/>
              <w:tab w:val="right" w:leader="dot" w:pos="10195"/>
            </w:tabs>
            <w:ind w:left="0"/>
            <w:rPr>
              <w:rFonts w:ascii="Times New Roman" w:eastAsiaTheme="minorEastAsia" w:hAnsi="Times New Roman" w:cs="Times New Roman"/>
              <w:noProof/>
              <w:sz w:val="28"/>
              <w:szCs w:val="28"/>
              <w:lang w:eastAsia="ru-RU"/>
            </w:rPr>
          </w:pPr>
          <w:hyperlink w:anchor="_Toc502048633" w:history="1">
            <w:r w:rsidR="004B035C" w:rsidRPr="004B035C">
              <w:rPr>
                <w:rStyle w:val="af4"/>
                <w:rFonts w:ascii="Times New Roman" w:hAnsi="Times New Roman" w:cs="Times New Roman"/>
                <w:noProof/>
                <w:sz w:val="28"/>
                <w:szCs w:val="28"/>
              </w:rPr>
              <w:t>2.12.</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Объекты местного значения сельского поселения в области благоустройства и озеленения территории</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_Toc502048633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97</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left" w:pos="1100"/>
              <w:tab w:val="right" w:leader="dot" w:pos="10195"/>
            </w:tabs>
            <w:ind w:left="0"/>
            <w:rPr>
              <w:rFonts w:ascii="Times New Roman" w:eastAsiaTheme="minorEastAsia" w:hAnsi="Times New Roman" w:cs="Times New Roman"/>
              <w:noProof/>
              <w:sz w:val="28"/>
              <w:szCs w:val="28"/>
              <w:lang w:eastAsia="ru-RU"/>
            </w:rPr>
          </w:pPr>
          <w:hyperlink w:anchor="_Toc502048634" w:history="1">
            <w:r w:rsidR="004B035C" w:rsidRPr="004B035C">
              <w:rPr>
                <w:rStyle w:val="af4"/>
                <w:rFonts w:ascii="Times New Roman" w:hAnsi="Times New Roman" w:cs="Times New Roman"/>
                <w:noProof/>
                <w:sz w:val="28"/>
                <w:szCs w:val="28"/>
              </w:rPr>
              <w:t>2.13.</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Обоснование расчетных показателей объектов, не относящихся к объектам местного значения сельского поселения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_Toc502048634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98</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635" w:history="1">
            <w:r w:rsidR="004B035C" w:rsidRPr="004B035C">
              <w:rPr>
                <w:rStyle w:val="af4"/>
                <w:noProof/>
              </w:rPr>
              <w:t>2.13.1.</w:t>
            </w:r>
            <w:r w:rsidR="004B035C" w:rsidRPr="004B035C">
              <w:rPr>
                <w:rFonts w:eastAsiaTheme="minorEastAsia"/>
                <w:noProof/>
                <w:lang w:eastAsia="ru-RU"/>
              </w:rPr>
              <w:tab/>
            </w:r>
            <w:r w:rsidR="004B035C" w:rsidRPr="004B035C">
              <w:rPr>
                <w:rStyle w:val="af4"/>
                <w:noProof/>
              </w:rPr>
              <w:t>Объекты, относящиеся к области жилищного строительства</w:t>
            </w:r>
            <w:r w:rsidR="004B035C" w:rsidRPr="004B035C">
              <w:rPr>
                <w:noProof/>
                <w:webHidden/>
              </w:rPr>
              <w:tab/>
            </w:r>
            <w:r w:rsidRPr="004B035C">
              <w:rPr>
                <w:noProof/>
                <w:webHidden/>
              </w:rPr>
              <w:fldChar w:fldCharType="begin"/>
            </w:r>
            <w:r w:rsidR="004B035C" w:rsidRPr="004B035C">
              <w:rPr>
                <w:noProof/>
                <w:webHidden/>
              </w:rPr>
              <w:instrText xml:space="preserve"> PAGEREF _Toc502048635 \h </w:instrText>
            </w:r>
            <w:r w:rsidRPr="004B035C">
              <w:rPr>
                <w:noProof/>
                <w:webHidden/>
              </w:rPr>
            </w:r>
            <w:r w:rsidRPr="004B035C">
              <w:rPr>
                <w:noProof/>
                <w:webHidden/>
              </w:rPr>
              <w:fldChar w:fldCharType="separate"/>
            </w:r>
            <w:r w:rsidR="006D40D4">
              <w:rPr>
                <w:noProof/>
                <w:webHidden/>
              </w:rPr>
              <w:t>98</w:t>
            </w:r>
            <w:r w:rsidRPr="004B035C">
              <w:rPr>
                <w:noProof/>
                <w:webHidden/>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636" w:history="1">
            <w:r w:rsidR="004B035C" w:rsidRPr="004B035C">
              <w:rPr>
                <w:rStyle w:val="af4"/>
                <w:noProof/>
              </w:rPr>
              <w:t>2.13.2.</w:t>
            </w:r>
            <w:r w:rsidR="004B035C" w:rsidRPr="004B035C">
              <w:rPr>
                <w:rFonts w:eastAsiaTheme="minorEastAsia"/>
                <w:noProof/>
                <w:lang w:eastAsia="ru-RU"/>
              </w:rPr>
              <w:tab/>
            </w:r>
            <w:r w:rsidR="004B035C" w:rsidRPr="004B035C">
              <w:rPr>
                <w:rStyle w:val="af4"/>
                <w:noProof/>
              </w:rPr>
              <w:t>Объекты, относящиеся к области фармацевтики</w:t>
            </w:r>
            <w:r w:rsidR="004B035C" w:rsidRPr="004B035C">
              <w:rPr>
                <w:noProof/>
                <w:webHidden/>
              </w:rPr>
              <w:tab/>
            </w:r>
            <w:r w:rsidRPr="004B035C">
              <w:rPr>
                <w:noProof/>
                <w:webHidden/>
              </w:rPr>
              <w:fldChar w:fldCharType="begin"/>
            </w:r>
            <w:r w:rsidR="004B035C" w:rsidRPr="004B035C">
              <w:rPr>
                <w:noProof/>
                <w:webHidden/>
              </w:rPr>
              <w:instrText xml:space="preserve"> PAGEREF _Toc502048636 \h </w:instrText>
            </w:r>
            <w:r w:rsidRPr="004B035C">
              <w:rPr>
                <w:noProof/>
                <w:webHidden/>
              </w:rPr>
            </w:r>
            <w:r w:rsidRPr="004B035C">
              <w:rPr>
                <w:noProof/>
                <w:webHidden/>
              </w:rPr>
              <w:fldChar w:fldCharType="separate"/>
            </w:r>
            <w:r w:rsidR="006D40D4">
              <w:rPr>
                <w:noProof/>
                <w:webHidden/>
              </w:rPr>
              <w:t>102</w:t>
            </w:r>
            <w:r w:rsidRPr="004B035C">
              <w:rPr>
                <w:noProof/>
                <w:webHidden/>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637" w:history="1">
            <w:r w:rsidR="004B035C" w:rsidRPr="004B035C">
              <w:rPr>
                <w:rStyle w:val="af4"/>
                <w:noProof/>
              </w:rPr>
              <w:t>2.13.3.</w:t>
            </w:r>
            <w:r w:rsidR="004B035C" w:rsidRPr="004B035C">
              <w:rPr>
                <w:rFonts w:eastAsiaTheme="minorEastAsia"/>
                <w:noProof/>
                <w:lang w:eastAsia="ru-RU"/>
              </w:rPr>
              <w:tab/>
            </w:r>
            <w:r w:rsidR="004B035C" w:rsidRPr="004B035C">
              <w:rPr>
                <w:rStyle w:val="af4"/>
                <w:noProof/>
              </w:rPr>
              <w:t>Объекты, относящиеся к области физической культуры и массового спорта</w:t>
            </w:r>
            <w:r w:rsidR="004B035C" w:rsidRPr="004B035C">
              <w:rPr>
                <w:noProof/>
                <w:webHidden/>
              </w:rPr>
              <w:tab/>
            </w:r>
            <w:r w:rsidR="00935BCD" w:rsidRPr="00935BCD">
              <w:rPr>
                <w:noProof/>
                <w:webHidden/>
              </w:rPr>
              <w:tab/>
            </w:r>
            <w:r w:rsidRPr="004B035C">
              <w:rPr>
                <w:noProof/>
                <w:webHidden/>
              </w:rPr>
              <w:fldChar w:fldCharType="begin"/>
            </w:r>
            <w:r w:rsidR="004B035C" w:rsidRPr="004B035C">
              <w:rPr>
                <w:noProof/>
                <w:webHidden/>
              </w:rPr>
              <w:instrText xml:space="preserve"> PAGEREF _Toc502048637 \h </w:instrText>
            </w:r>
            <w:r w:rsidRPr="004B035C">
              <w:rPr>
                <w:noProof/>
                <w:webHidden/>
              </w:rPr>
            </w:r>
            <w:r w:rsidRPr="004B035C">
              <w:rPr>
                <w:noProof/>
                <w:webHidden/>
              </w:rPr>
              <w:fldChar w:fldCharType="separate"/>
            </w:r>
            <w:r w:rsidR="006D40D4">
              <w:rPr>
                <w:noProof/>
                <w:webHidden/>
              </w:rPr>
              <w:t>103</w:t>
            </w:r>
            <w:r w:rsidRPr="004B035C">
              <w:rPr>
                <w:noProof/>
                <w:webHidden/>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638" w:history="1">
            <w:r w:rsidR="004B035C" w:rsidRPr="004B035C">
              <w:rPr>
                <w:rStyle w:val="af4"/>
                <w:noProof/>
              </w:rPr>
              <w:t>2.13.4.</w:t>
            </w:r>
            <w:r w:rsidR="004B035C" w:rsidRPr="004B035C">
              <w:rPr>
                <w:rFonts w:eastAsiaTheme="minorEastAsia"/>
                <w:noProof/>
                <w:lang w:eastAsia="ru-RU"/>
              </w:rPr>
              <w:tab/>
            </w:r>
            <w:r w:rsidR="004B035C" w:rsidRPr="004B035C">
              <w:rPr>
                <w:rStyle w:val="af4"/>
                <w:noProof/>
              </w:rPr>
              <w:t>Объекты, относящиеся к области культуры</w:t>
            </w:r>
            <w:r w:rsidR="004B035C" w:rsidRPr="004B035C">
              <w:rPr>
                <w:noProof/>
                <w:webHidden/>
              </w:rPr>
              <w:tab/>
            </w:r>
            <w:r w:rsidRPr="004B035C">
              <w:rPr>
                <w:noProof/>
                <w:webHidden/>
              </w:rPr>
              <w:fldChar w:fldCharType="begin"/>
            </w:r>
            <w:r w:rsidR="004B035C" w:rsidRPr="004B035C">
              <w:rPr>
                <w:noProof/>
                <w:webHidden/>
              </w:rPr>
              <w:instrText xml:space="preserve"> PAGEREF _Toc502048638 \h </w:instrText>
            </w:r>
            <w:r w:rsidRPr="004B035C">
              <w:rPr>
                <w:noProof/>
                <w:webHidden/>
              </w:rPr>
            </w:r>
            <w:r w:rsidRPr="004B035C">
              <w:rPr>
                <w:noProof/>
                <w:webHidden/>
              </w:rPr>
              <w:fldChar w:fldCharType="separate"/>
            </w:r>
            <w:r w:rsidR="006D40D4">
              <w:rPr>
                <w:noProof/>
                <w:webHidden/>
              </w:rPr>
              <w:t>103</w:t>
            </w:r>
            <w:r w:rsidRPr="004B035C">
              <w:rPr>
                <w:noProof/>
                <w:webHidden/>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639" w:history="1">
            <w:r w:rsidR="004B035C" w:rsidRPr="004B035C">
              <w:rPr>
                <w:rStyle w:val="af4"/>
                <w:noProof/>
              </w:rPr>
              <w:t>2.13.5.</w:t>
            </w:r>
            <w:r w:rsidR="004B035C" w:rsidRPr="004B035C">
              <w:rPr>
                <w:rFonts w:eastAsiaTheme="minorEastAsia"/>
                <w:noProof/>
                <w:lang w:eastAsia="ru-RU"/>
              </w:rPr>
              <w:tab/>
            </w:r>
            <w:r w:rsidR="004B035C" w:rsidRPr="004B035C">
              <w:rPr>
                <w:rStyle w:val="af4"/>
                <w:noProof/>
              </w:rPr>
              <w:t>Объекты, относящиеся к области торговли, общественного питания и коммунально-бытового обслуживания</w:t>
            </w:r>
            <w:r w:rsidR="004B035C" w:rsidRPr="004B035C">
              <w:rPr>
                <w:noProof/>
                <w:webHidden/>
              </w:rPr>
              <w:tab/>
            </w:r>
            <w:r w:rsidRPr="004B035C">
              <w:rPr>
                <w:noProof/>
                <w:webHidden/>
              </w:rPr>
              <w:fldChar w:fldCharType="begin"/>
            </w:r>
            <w:r w:rsidR="004B035C" w:rsidRPr="004B035C">
              <w:rPr>
                <w:noProof/>
                <w:webHidden/>
              </w:rPr>
              <w:instrText xml:space="preserve"> PAGEREF _Toc502048639 \h </w:instrText>
            </w:r>
            <w:r w:rsidRPr="004B035C">
              <w:rPr>
                <w:noProof/>
                <w:webHidden/>
              </w:rPr>
            </w:r>
            <w:r w:rsidRPr="004B035C">
              <w:rPr>
                <w:noProof/>
                <w:webHidden/>
              </w:rPr>
              <w:fldChar w:fldCharType="separate"/>
            </w:r>
            <w:r w:rsidR="006D40D4">
              <w:rPr>
                <w:noProof/>
                <w:webHidden/>
              </w:rPr>
              <w:t>103</w:t>
            </w:r>
            <w:r w:rsidRPr="004B035C">
              <w:rPr>
                <w:noProof/>
                <w:webHidden/>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640" w:history="1">
            <w:r w:rsidR="004B035C" w:rsidRPr="004B035C">
              <w:rPr>
                <w:rStyle w:val="af4"/>
                <w:noProof/>
              </w:rPr>
              <w:t>2.13.6.</w:t>
            </w:r>
            <w:r w:rsidR="004B035C" w:rsidRPr="004B035C">
              <w:rPr>
                <w:rFonts w:eastAsiaTheme="minorEastAsia"/>
                <w:noProof/>
                <w:lang w:eastAsia="ru-RU"/>
              </w:rPr>
              <w:tab/>
            </w:r>
            <w:r w:rsidR="004B035C" w:rsidRPr="004B035C">
              <w:rPr>
                <w:rStyle w:val="af4"/>
                <w:noProof/>
              </w:rPr>
              <w:t>Объекты, относящиеся к области кредитно-финансового обслуживания</w:t>
            </w:r>
            <w:r w:rsidR="004B035C" w:rsidRPr="004B035C">
              <w:rPr>
                <w:noProof/>
                <w:webHidden/>
              </w:rPr>
              <w:tab/>
            </w:r>
            <w:r w:rsidR="00935BCD" w:rsidRPr="00935BCD">
              <w:rPr>
                <w:noProof/>
                <w:webHidden/>
              </w:rPr>
              <w:tab/>
            </w:r>
            <w:r w:rsidRPr="004B035C">
              <w:rPr>
                <w:noProof/>
                <w:webHidden/>
              </w:rPr>
              <w:fldChar w:fldCharType="begin"/>
            </w:r>
            <w:r w:rsidR="004B035C" w:rsidRPr="004B035C">
              <w:rPr>
                <w:noProof/>
                <w:webHidden/>
              </w:rPr>
              <w:instrText xml:space="preserve"> PAGEREF _Toc502048640 \h </w:instrText>
            </w:r>
            <w:r w:rsidRPr="004B035C">
              <w:rPr>
                <w:noProof/>
                <w:webHidden/>
              </w:rPr>
            </w:r>
            <w:r w:rsidRPr="004B035C">
              <w:rPr>
                <w:noProof/>
                <w:webHidden/>
              </w:rPr>
              <w:fldChar w:fldCharType="separate"/>
            </w:r>
            <w:r w:rsidR="006D40D4">
              <w:rPr>
                <w:noProof/>
                <w:webHidden/>
              </w:rPr>
              <w:t>104</w:t>
            </w:r>
            <w:r w:rsidRPr="004B035C">
              <w:rPr>
                <w:noProof/>
                <w:webHidden/>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641" w:history="1">
            <w:r w:rsidR="004B035C" w:rsidRPr="004B035C">
              <w:rPr>
                <w:rStyle w:val="af4"/>
                <w:noProof/>
              </w:rPr>
              <w:t>2.13.7.</w:t>
            </w:r>
            <w:r w:rsidR="004B035C" w:rsidRPr="004B035C">
              <w:rPr>
                <w:rFonts w:eastAsiaTheme="minorEastAsia"/>
                <w:noProof/>
                <w:lang w:eastAsia="ru-RU"/>
              </w:rPr>
              <w:tab/>
            </w:r>
            <w:r w:rsidR="004B035C" w:rsidRPr="004B035C">
              <w:rPr>
                <w:rStyle w:val="af4"/>
                <w:noProof/>
              </w:rPr>
              <w:t>Объекты, относящиеся к области почтовой связи</w:t>
            </w:r>
            <w:r w:rsidR="004B035C" w:rsidRPr="004B035C">
              <w:rPr>
                <w:noProof/>
                <w:webHidden/>
              </w:rPr>
              <w:tab/>
            </w:r>
            <w:r w:rsidRPr="004B035C">
              <w:rPr>
                <w:noProof/>
                <w:webHidden/>
              </w:rPr>
              <w:fldChar w:fldCharType="begin"/>
            </w:r>
            <w:r w:rsidR="004B035C" w:rsidRPr="004B035C">
              <w:rPr>
                <w:noProof/>
                <w:webHidden/>
              </w:rPr>
              <w:instrText xml:space="preserve"> PAGEREF _Toc502048641 \h </w:instrText>
            </w:r>
            <w:r w:rsidRPr="004B035C">
              <w:rPr>
                <w:noProof/>
                <w:webHidden/>
              </w:rPr>
            </w:r>
            <w:r w:rsidRPr="004B035C">
              <w:rPr>
                <w:noProof/>
                <w:webHidden/>
              </w:rPr>
              <w:fldChar w:fldCharType="separate"/>
            </w:r>
            <w:r w:rsidR="006D40D4">
              <w:rPr>
                <w:noProof/>
                <w:webHidden/>
              </w:rPr>
              <w:t>104</w:t>
            </w:r>
            <w:r w:rsidRPr="004B035C">
              <w:rPr>
                <w:noProof/>
                <w:webHidden/>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642" w:history="1">
            <w:r w:rsidR="004B035C" w:rsidRPr="004B035C">
              <w:rPr>
                <w:rStyle w:val="af4"/>
                <w:noProof/>
              </w:rPr>
              <w:t>2.13.8.</w:t>
            </w:r>
            <w:r w:rsidR="004B035C" w:rsidRPr="004B035C">
              <w:rPr>
                <w:rFonts w:eastAsiaTheme="minorEastAsia"/>
                <w:noProof/>
                <w:lang w:eastAsia="ru-RU"/>
              </w:rPr>
              <w:tab/>
            </w:r>
            <w:r w:rsidR="004B035C" w:rsidRPr="004B035C">
              <w:rPr>
                <w:rStyle w:val="af4"/>
                <w:noProof/>
              </w:rPr>
              <w:t>Объекты в области туризма и рекреации</w:t>
            </w:r>
            <w:r w:rsidR="004B035C" w:rsidRPr="004B035C">
              <w:rPr>
                <w:noProof/>
                <w:webHidden/>
              </w:rPr>
              <w:tab/>
            </w:r>
            <w:r w:rsidRPr="004B035C">
              <w:rPr>
                <w:noProof/>
                <w:webHidden/>
              </w:rPr>
              <w:fldChar w:fldCharType="begin"/>
            </w:r>
            <w:r w:rsidR="004B035C" w:rsidRPr="004B035C">
              <w:rPr>
                <w:noProof/>
                <w:webHidden/>
              </w:rPr>
              <w:instrText xml:space="preserve"> PAGEREF _Toc502048642 \h </w:instrText>
            </w:r>
            <w:r w:rsidRPr="004B035C">
              <w:rPr>
                <w:noProof/>
                <w:webHidden/>
              </w:rPr>
            </w:r>
            <w:r w:rsidRPr="004B035C">
              <w:rPr>
                <w:noProof/>
                <w:webHidden/>
              </w:rPr>
              <w:fldChar w:fldCharType="separate"/>
            </w:r>
            <w:r w:rsidR="006D40D4">
              <w:rPr>
                <w:noProof/>
                <w:webHidden/>
              </w:rPr>
              <w:t>104</w:t>
            </w:r>
            <w:r w:rsidRPr="004B035C">
              <w:rPr>
                <w:noProof/>
                <w:webHidden/>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643" w:history="1">
            <w:r w:rsidR="004B035C" w:rsidRPr="004B035C">
              <w:rPr>
                <w:rStyle w:val="af4"/>
                <w:noProof/>
              </w:rPr>
              <w:t>2.13.9.</w:t>
            </w:r>
            <w:r w:rsidR="004B035C" w:rsidRPr="004B035C">
              <w:rPr>
                <w:rFonts w:eastAsiaTheme="minorEastAsia"/>
                <w:noProof/>
                <w:lang w:eastAsia="ru-RU"/>
              </w:rPr>
              <w:tab/>
            </w:r>
            <w:r w:rsidR="004B035C" w:rsidRPr="004B035C">
              <w:rPr>
                <w:rStyle w:val="af4"/>
                <w:noProof/>
              </w:rPr>
              <w:t>Объекты, относящиеся к области транспортного обслуживания</w:t>
            </w:r>
            <w:r w:rsidR="004B035C" w:rsidRPr="004B035C">
              <w:rPr>
                <w:noProof/>
                <w:webHidden/>
              </w:rPr>
              <w:tab/>
            </w:r>
            <w:r w:rsidRPr="004B035C">
              <w:rPr>
                <w:noProof/>
                <w:webHidden/>
              </w:rPr>
              <w:fldChar w:fldCharType="begin"/>
            </w:r>
            <w:r w:rsidR="004B035C" w:rsidRPr="004B035C">
              <w:rPr>
                <w:noProof/>
                <w:webHidden/>
              </w:rPr>
              <w:instrText xml:space="preserve"> PAGEREF _Toc502048643 \h </w:instrText>
            </w:r>
            <w:r w:rsidRPr="004B035C">
              <w:rPr>
                <w:noProof/>
                <w:webHidden/>
              </w:rPr>
            </w:r>
            <w:r w:rsidRPr="004B035C">
              <w:rPr>
                <w:noProof/>
                <w:webHidden/>
              </w:rPr>
              <w:fldChar w:fldCharType="separate"/>
            </w:r>
            <w:r w:rsidR="006D40D4">
              <w:rPr>
                <w:noProof/>
                <w:webHidden/>
              </w:rPr>
              <w:t>105</w:t>
            </w:r>
            <w:r w:rsidRPr="004B035C">
              <w:rPr>
                <w:noProof/>
                <w:webHidden/>
              </w:rPr>
              <w:fldChar w:fldCharType="end"/>
            </w:r>
          </w:hyperlink>
        </w:p>
        <w:p w:rsidR="004B035C" w:rsidRPr="004B035C" w:rsidRDefault="00190EF3" w:rsidP="004B035C">
          <w:pPr>
            <w:pStyle w:val="31"/>
            <w:tabs>
              <w:tab w:val="left" w:pos="1839"/>
              <w:tab w:val="right" w:leader="dot" w:pos="10195"/>
            </w:tabs>
            <w:rPr>
              <w:rFonts w:eastAsiaTheme="minorEastAsia"/>
              <w:noProof/>
              <w:lang w:eastAsia="ru-RU"/>
            </w:rPr>
          </w:pPr>
          <w:hyperlink w:anchor="_Toc502048644" w:history="1">
            <w:r w:rsidR="004B035C" w:rsidRPr="004B035C">
              <w:rPr>
                <w:rStyle w:val="af4"/>
                <w:noProof/>
              </w:rPr>
              <w:t>2.13.10.</w:t>
            </w:r>
            <w:r w:rsidR="004B035C" w:rsidRPr="004B035C">
              <w:rPr>
                <w:rFonts w:eastAsiaTheme="minorEastAsia"/>
                <w:noProof/>
                <w:lang w:eastAsia="ru-RU"/>
              </w:rPr>
              <w:tab/>
            </w:r>
            <w:r w:rsidR="004B035C" w:rsidRPr="004B035C">
              <w:rPr>
                <w:rStyle w:val="af4"/>
                <w:noProof/>
              </w:rPr>
              <w:t>Объекты в области промышленности и сельского хозяйства</w:t>
            </w:r>
            <w:r w:rsidR="004B035C" w:rsidRPr="004B035C">
              <w:rPr>
                <w:noProof/>
                <w:webHidden/>
              </w:rPr>
              <w:tab/>
            </w:r>
            <w:r w:rsidRPr="004B035C">
              <w:rPr>
                <w:noProof/>
                <w:webHidden/>
              </w:rPr>
              <w:fldChar w:fldCharType="begin"/>
            </w:r>
            <w:r w:rsidR="004B035C" w:rsidRPr="004B035C">
              <w:rPr>
                <w:noProof/>
                <w:webHidden/>
              </w:rPr>
              <w:instrText xml:space="preserve"> PAGEREF _Toc502048644 \h </w:instrText>
            </w:r>
            <w:r w:rsidRPr="004B035C">
              <w:rPr>
                <w:noProof/>
                <w:webHidden/>
              </w:rPr>
            </w:r>
            <w:r w:rsidRPr="004B035C">
              <w:rPr>
                <w:noProof/>
                <w:webHidden/>
              </w:rPr>
              <w:fldChar w:fldCharType="separate"/>
            </w:r>
            <w:r w:rsidR="006D40D4">
              <w:rPr>
                <w:noProof/>
                <w:webHidden/>
              </w:rPr>
              <w:t>105</w:t>
            </w:r>
            <w:r w:rsidRPr="004B035C">
              <w:rPr>
                <w:noProof/>
                <w:webHidden/>
              </w:rPr>
              <w:fldChar w:fldCharType="end"/>
            </w:r>
          </w:hyperlink>
        </w:p>
        <w:p w:rsidR="004B035C" w:rsidRPr="004B035C" w:rsidRDefault="00190EF3" w:rsidP="004B035C">
          <w:pPr>
            <w:pStyle w:val="22"/>
            <w:tabs>
              <w:tab w:val="left" w:pos="1100"/>
              <w:tab w:val="right" w:leader="dot" w:pos="10195"/>
            </w:tabs>
            <w:ind w:left="0"/>
            <w:rPr>
              <w:rFonts w:ascii="Times New Roman" w:eastAsiaTheme="minorEastAsia" w:hAnsi="Times New Roman" w:cs="Times New Roman"/>
              <w:noProof/>
              <w:sz w:val="28"/>
              <w:szCs w:val="28"/>
              <w:lang w:eastAsia="ru-RU"/>
            </w:rPr>
          </w:pPr>
          <w:hyperlink w:anchor="_Toc502048645" w:history="1">
            <w:r w:rsidR="004B035C" w:rsidRPr="004B035C">
              <w:rPr>
                <w:rStyle w:val="af4"/>
                <w:rFonts w:ascii="Times New Roman" w:hAnsi="Times New Roman" w:cs="Times New Roman"/>
                <w:noProof/>
                <w:sz w:val="28"/>
                <w:szCs w:val="28"/>
              </w:rPr>
              <w:t>2.14.</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_Toc502048645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109</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646" w:history="1">
            <w:r w:rsidR="004B035C" w:rsidRPr="004B035C">
              <w:rPr>
                <w:rStyle w:val="af4"/>
                <w:noProof/>
              </w:rPr>
              <w:t>2.14.1.</w:t>
            </w:r>
            <w:r w:rsidR="004B035C" w:rsidRPr="004B035C">
              <w:rPr>
                <w:rFonts w:eastAsiaTheme="minorEastAsia"/>
                <w:noProof/>
                <w:lang w:eastAsia="ru-RU"/>
              </w:rPr>
              <w:tab/>
            </w:r>
            <w:r w:rsidR="004B035C" w:rsidRPr="004B035C">
              <w:rPr>
                <w:rStyle w:val="af4"/>
                <w:noProof/>
              </w:rPr>
              <w:t>Требования по обеспечению охраны окружающей среды</w:t>
            </w:r>
            <w:r w:rsidR="004B035C" w:rsidRPr="004B035C">
              <w:rPr>
                <w:noProof/>
                <w:webHidden/>
              </w:rPr>
              <w:tab/>
            </w:r>
            <w:r w:rsidRPr="004B035C">
              <w:rPr>
                <w:noProof/>
                <w:webHidden/>
              </w:rPr>
              <w:fldChar w:fldCharType="begin"/>
            </w:r>
            <w:r w:rsidR="004B035C" w:rsidRPr="004B035C">
              <w:rPr>
                <w:noProof/>
                <w:webHidden/>
              </w:rPr>
              <w:instrText xml:space="preserve"> PAGEREF _Toc502048646 \h </w:instrText>
            </w:r>
            <w:r w:rsidRPr="004B035C">
              <w:rPr>
                <w:noProof/>
                <w:webHidden/>
              </w:rPr>
            </w:r>
            <w:r w:rsidRPr="004B035C">
              <w:rPr>
                <w:noProof/>
                <w:webHidden/>
              </w:rPr>
              <w:fldChar w:fldCharType="separate"/>
            </w:r>
            <w:r w:rsidR="006D40D4">
              <w:rPr>
                <w:noProof/>
                <w:webHidden/>
              </w:rPr>
              <w:t>109</w:t>
            </w:r>
            <w:r w:rsidRPr="004B035C">
              <w:rPr>
                <w:noProof/>
                <w:webHidden/>
              </w:rPr>
              <w:fldChar w:fldCharType="end"/>
            </w:r>
          </w:hyperlink>
        </w:p>
        <w:p w:rsidR="004B035C" w:rsidRPr="004B035C" w:rsidRDefault="00190EF3" w:rsidP="004B035C">
          <w:pPr>
            <w:pStyle w:val="31"/>
            <w:tabs>
              <w:tab w:val="left" w:pos="1760"/>
              <w:tab w:val="right" w:leader="dot" w:pos="10195"/>
            </w:tabs>
            <w:rPr>
              <w:rFonts w:eastAsiaTheme="minorEastAsia"/>
              <w:noProof/>
              <w:lang w:eastAsia="ru-RU"/>
            </w:rPr>
          </w:pPr>
          <w:hyperlink w:anchor="_Toc502048647" w:history="1">
            <w:r w:rsidR="004B035C" w:rsidRPr="004B035C">
              <w:rPr>
                <w:rStyle w:val="af4"/>
                <w:noProof/>
              </w:rPr>
              <w:t>2.14.2.</w:t>
            </w:r>
            <w:r w:rsidR="004B035C" w:rsidRPr="004B035C">
              <w:rPr>
                <w:rFonts w:eastAsiaTheme="minorEastAsia"/>
                <w:noProof/>
                <w:lang w:eastAsia="ru-RU"/>
              </w:rPr>
              <w:tab/>
            </w:r>
            <w:r w:rsidR="004B035C" w:rsidRPr="004B035C">
              <w:rPr>
                <w:rStyle w:val="af4"/>
                <w:noProof/>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4B035C" w:rsidRPr="004B035C">
              <w:rPr>
                <w:noProof/>
                <w:webHidden/>
              </w:rPr>
              <w:tab/>
            </w:r>
            <w:r w:rsidRPr="004B035C">
              <w:rPr>
                <w:noProof/>
                <w:webHidden/>
              </w:rPr>
              <w:fldChar w:fldCharType="begin"/>
            </w:r>
            <w:r w:rsidR="004B035C" w:rsidRPr="004B035C">
              <w:rPr>
                <w:noProof/>
                <w:webHidden/>
              </w:rPr>
              <w:instrText xml:space="preserve"> PAGEREF _Toc502048647 \h </w:instrText>
            </w:r>
            <w:r w:rsidRPr="004B035C">
              <w:rPr>
                <w:noProof/>
                <w:webHidden/>
              </w:rPr>
            </w:r>
            <w:r w:rsidRPr="004B035C">
              <w:rPr>
                <w:noProof/>
                <w:webHidden/>
              </w:rPr>
              <w:fldChar w:fldCharType="separate"/>
            </w:r>
            <w:r w:rsidR="006D40D4">
              <w:rPr>
                <w:noProof/>
                <w:webHidden/>
              </w:rPr>
              <w:t>118</w:t>
            </w:r>
            <w:r w:rsidRPr="004B035C">
              <w:rPr>
                <w:noProof/>
                <w:webHidden/>
              </w:rPr>
              <w:fldChar w:fldCharType="end"/>
            </w:r>
          </w:hyperlink>
        </w:p>
        <w:p w:rsidR="004B035C" w:rsidRPr="004B035C" w:rsidRDefault="00190EF3" w:rsidP="004B035C">
          <w:pPr>
            <w:pStyle w:val="22"/>
            <w:tabs>
              <w:tab w:val="left" w:pos="1100"/>
              <w:tab w:val="right" w:leader="dot" w:pos="10195"/>
            </w:tabs>
            <w:ind w:left="0"/>
            <w:rPr>
              <w:rFonts w:ascii="Times New Roman" w:eastAsiaTheme="minorEastAsia" w:hAnsi="Times New Roman" w:cs="Times New Roman"/>
              <w:noProof/>
              <w:sz w:val="28"/>
              <w:szCs w:val="28"/>
              <w:lang w:eastAsia="ru-RU"/>
            </w:rPr>
          </w:pPr>
          <w:hyperlink w:anchor="_Toc502048648" w:history="1">
            <w:r w:rsidR="004B035C" w:rsidRPr="004B035C">
              <w:rPr>
                <w:rStyle w:val="af4"/>
                <w:rFonts w:ascii="Times New Roman" w:hAnsi="Times New Roman" w:cs="Times New Roman"/>
                <w:noProof/>
                <w:sz w:val="28"/>
                <w:szCs w:val="28"/>
              </w:rPr>
              <w:t>2.15.</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Требования к охране объектов культурного наследия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_Toc502048648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122</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left" w:pos="1100"/>
              <w:tab w:val="right" w:leader="dot" w:pos="10195"/>
            </w:tabs>
            <w:ind w:left="0"/>
            <w:rPr>
              <w:rFonts w:ascii="Times New Roman" w:eastAsiaTheme="minorEastAsia" w:hAnsi="Times New Roman" w:cs="Times New Roman"/>
              <w:noProof/>
              <w:sz w:val="28"/>
              <w:szCs w:val="28"/>
              <w:lang w:eastAsia="ru-RU"/>
            </w:rPr>
          </w:pPr>
          <w:hyperlink w:anchor="_Toc502048649" w:history="1">
            <w:r w:rsidR="004B035C" w:rsidRPr="004B035C">
              <w:rPr>
                <w:rStyle w:val="af4"/>
                <w:rFonts w:ascii="Times New Roman" w:hAnsi="Times New Roman" w:cs="Times New Roman"/>
                <w:noProof/>
                <w:sz w:val="28"/>
                <w:szCs w:val="28"/>
              </w:rPr>
              <w:t>2.16.</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_Toc502048649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124</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502048650" w:history="1">
            <w:r w:rsidR="004B035C" w:rsidRPr="004B035C">
              <w:rPr>
                <w:rStyle w:val="af4"/>
                <w:rFonts w:ascii="Times New Roman" w:eastAsia="Times New Roman" w:hAnsi="Times New Roman" w:cs="Times New Roman"/>
                <w:noProof/>
                <w:w w:val="99"/>
                <w:sz w:val="28"/>
                <w:szCs w:val="28"/>
              </w:rPr>
              <w:t>1.</w:t>
            </w:r>
            <w:r w:rsidR="004B035C" w:rsidRPr="004B035C">
              <w:rPr>
                <w:rFonts w:ascii="Times New Roman" w:eastAsiaTheme="minorEastAsia" w:hAnsi="Times New Roman" w:cs="Times New Roman"/>
                <w:noProof/>
                <w:sz w:val="28"/>
                <w:szCs w:val="28"/>
                <w:lang w:eastAsia="ru-RU"/>
              </w:rPr>
              <w:tab/>
            </w:r>
            <w:r w:rsidR="004B035C" w:rsidRPr="004B035C">
              <w:rPr>
                <w:rStyle w:val="af4"/>
                <w:rFonts w:ascii="Times New Roman" w:hAnsi="Times New Roman" w:cs="Times New Roman"/>
                <w:noProof/>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_Toc502048650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127</w:t>
            </w:r>
            <w:r w:rsidRPr="004B035C">
              <w:rPr>
                <w:rFonts w:ascii="Times New Roman" w:hAnsi="Times New Roman" w:cs="Times New Roman"/>
                <w:noProof/>
                <w:webHidden/>
                <w:sz w:val="28"/>
                <w:szCs w:val="28"/>
              </w:rPr>
              <w:fldChar w:fldCharType="end"/>
            </w:r>
          </w:hyperlink>
        </w:p>
        <w:p w:rsidR="004B035C" w:rsidRPr="004B035C" w:rsidRDefault="00190EF3" w:rsidP="004B035C">
          <w:pPr>
            <w:pStyle w:val="22"/>
            <w:tabs>
              <w:tab w:val="right" w:leader="dot" w:pos="10195"/>
            </w:tabs>
            <w:ind w:left="0"/>
            <w:rPr>
              <w:rFonts w:ascii="Times New Roman" w:eastAsiaTheme="minorEastAsia" w:hAnsi="Times New Roman" w:cs="Times New Roman"/>
              <w:noProof/>
              <w:sz w:val="28"/>
              <w:szCs w:val="28"/>
              <w:lang w:eastAsia="ru-RU"/>
            </w:rPr>
          </w:pPr>
          <w:hyperlink w:anchor="_Toc502048651" w:history="1">
            <w:r w:rsidR="004B035C" w:rsidRPr="004B035C">
              <w:rPr>
                <w:rStyle w:val="af4"/>
                <w:rFonts w:ascii="Times New Roman" w:hAnsi="Times New Roman" w:cs="Times New Roman"/>
                <w:noProof/>
                <w:sz w:val="28"/>
                <w:szCs w:val="28"/>
              </w:rPr>
              <w:t>ПРИЛОЖЕНИЕ 2. Перечень объектов местного значения поселения</w:t>
            </w:r>
            <w:r w:rsidR="004B035C" w:rsidRPr="004B035C">
              <w:rPr>
                <w:rFonts w:ascii="Times New Roman" w:hAnsi="Times New Roman" w:cs="Times New Roman"/>
                <w:noProof/>
                <w:webHidden/>
                <w:sz w:val="28"/>
                <w:szCs w:val="28"/>
              </w:rPr>
              <w:tab/>
            </w:r>
            <w:r w:rsidRPr="004B035C">
              <w:rPr>
                <w:rFonts w:ascii="Times New Roman" w:hAnsi="Times New Roman" w:cs="Times New Roman"/>
                <w:noProof/>
                <w:webHidden/>
                <w:sz w:val="28"/>
                <w:szCs w:val="28"/>
              </w:rPr>
              <w:fldChar w:fldCharType="begin"/>
            </w:r>
            <w:r w:rsidR="004B035C" w:rsidRPr="004B035C">
              <w:rPr>
                <w:rFonts w:ascii="Times New Roman" w:hAnsi="Times New Roman" w:cs="Times New Roman"/>
                <w:noProof/>
                <w:webHidden/>
                <w:sz w:val="28"/>
                <w:szCs w:val="28"/>
              </w:rPr>
              <w:instrText xml:space="preserve"> PAGEREF _Toc502048651 \h </w:instrText>
            </w:r>
            <w:r w:rsidRPr="004B035C">
              <w:rPr>
                <w:rFonts w:ascii="Times New Roman" w:hAnsi="Times New Roman" w:cs="Times New Roman"/>
                <w:noProof/>
                <w:webHidden/>
                <w:sz w:val="28"/>
                <w:szCs w:val="28"/>
              </w:rPr>
            </w:r>
            <w:r w:rsidRPr="004B035C">
              <w:rPr>
                <w:rFonts w:ascii="Times New Roman" w:hAnsi="Times New Roman" w:cs="Times New Roman"/>
                <w:noProof/>
                <w:webHidden/>
                <w:sz w:val="28"/>
                <w:szCs w:val="28"/>
              </w:rPr>
              <w:fldChar w:fldCharType="separate"/>
            </w:r>
            <w:r w:rsidR="006D40D4">
              <w:rPr>
                <w:rFonts w:ascii="Times New Roman" w:hAnsi="Times New Roman" w:cs="Times New Roman"/>
                <w:noProof/>
                <w:webHidden/>
                <w:sz w:val="28"/>
                <w:szCs w:val="28"/>
              </w:rPr>
              <w:t>130</w:t>
            </w:r>
            <w:r w:rsidRPr="004B035C">
              <w:rPr>
                <w:rFonts w:ascii="Times New Roman" w:hAnsi="Times New Roman" w:cs="Times New Roman"/>
                <w:noProof/>
                <w:webHidden/>
                <w:sz w:val="28"/>
                <w:szCs w:val="28"/>
              </w:rPr>
              <w:fldChar w:fldCharType="end"/>
            </w:r>
          </w:hyperlink>
        </w:p>
        <w:p w:rsidR="004B035C" w:rsidRPr="00394F1F" w:rsidRDefault="00190EF3" w:rsidP="004B035C">
          <w:pPr>
            <w:spacing w:after="0" w:line="240" w:lineRule="auto"/>
            <w:jc w:val="both"/>
            <w:rPr>
              <w:rFonts w:ascii="Times New Roman" w:hAnsi="Times New Roman" w:cs="Times New Roman"/>
              <w:color w:val="FF0000"/>
              <w:sz w:val="28"/>
              <w:szCs w:val="28"/>
            </w:rPr>
            <w:sectPr w:rsidR="004B035C" w:rsidRPr="00394F1F" w:rsidSect="007A72D3">
              <w:pgSz w:w="11906" w:h="16838"/>
              <w:pgMar w:top="567" w:right="567" w:bottom="567" w:left="1134" w:header="425" w:footer="363" w:gutter="0"/>
              <w:cols w:space="708"/>
              <w:docGrid w:linePitch="360"/>
            </w:sectPr>
          </w:pPr>
          <w:r w:rsidRPr="004D163A">
            <w:rPr>
              <w:rFonts w:ascii="Times New Roman" w:hAnsi="Times New Roman" w:cs="Times New Roman"/>
              <w:color w:val="FF0000"/>
              <w:sz w:val="28"/>
              <w:szCs w:val="28"/>
            </w:rPr>
            <w:fldChar w:fldCharType="end"/>
          </w:r>
        </w:p>
      </w:sdtContent>
    </w:sdt>
    <w:p w:rsidR="00FC483D" w:rsidRPr="00F1274C" w:rsidRDefault="004B035C" w:rsidP="00F1274C">
      <w:pPr>
        <w:pStyle w:val="10"/>
        <w:spacing w:before="0" w:line="240" w:lineRule="auto"/>
        <w:jc w:val="center"/>
        <w:rPr>
          <w:rFonts w:ascii="Times New Roman" w:hAnsi="Times New Roman" w:cs="Times New Roman"/>
          <w:color w:val="auto"/>
        </w:rPr>
      </w:pPr>
      <w:r w:rsidRPr="00F1274C">
        <w:rPr>
          <w:rFonts w:ascii="Times New Roman" w:hAnsi="Times New Roman" w:cs="Times New Roman"/>
          <w:color w:val="auto"/>
        </w:rPr>
        <w:lastRenderedPageBreak/>
        <w:t xml:space="preserve"> </w:t>
      </w:r>
      <w:bookmarkStart w:id="7" w:name="_Toc502048381"/>
      <w:bookmarkStart w:id="8" w:name="_Toc502048585"/>
      <w:r w:rsidR="009F26EE" w:rsidRPr="00F1274C">
        <w:rPr>
          <w:rFonts w:ascii="Times New Roman" w:hAnsi="Times New Roman" w:cs="Times New Roman"/>
          <w:color w:val="auto"/>
        </w:rPr>
        <w:t>Введение</w:t>
      </w:r>
      <w:bookmarkEnd w:id="7"/>
      <w:bookmarkEnd w:id="8"/>
    </w:p>
    <w:p w:rsidR="009F26EE" w:rsidRPr="00394F1F" w:rsidRDefault="009F26EE" w:rsidP="004D163A">
      <w:pPr>
        <w:spacing w:after="0" w:line="240" w:lineRule="auto"/>
        <w:rPr>
          <w:rFonts w:ascii="Times New Roman" w:hAnsi="Times New Roman" w:cs="Times New Roman"/>
          <w:sz w:val="28"/>
          <w:szCs w:val="28"/>
        </w:rPr>
      </w:pPr>
    </w:p>
    <w:p w:rsidR="009B17A9" w:rsidRPr="00394F1F" w:rsidRDefault="005E053D" w:rsidP="009B17A9">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2E2CB6">
        <w:rPr>
          <w:rFonts w:ascii="Times New Roman" w:hAnsi="Times New Roman" w:cs="Times New Roman"/>
          <w:sz w:val="28"/>
          <w:szCs w:val="28"/>
        </w:rPr>
        <w:t>Всходского</w:t>
      </w:r>
      <w:proofErr w:type="spellEnd"/>
      <w:r w:rsidRPr="00394F1F">
        <w:rPr>
          <w:rFonts w:ascii="Times New Roman" w:hAnsi="Times New Roman" w:cs="Times New Roman"/>
          <w:sz w:val="28"/>
          <w:szCs w:val="28"/>
        </w:rPr>
        <w:t xml:space="preserve"> сельского поселения </w:t>
      </w:r>
      <w:r w:rsidR="009B17A9">
        <w:rPr>
          <w:rFonts w:ascii="Times New Roman" w:hAnsi="Times New Roman" w:cs="Times New Roman"/>
          <w:sz w:val="28"/>
          <w:szCs w:val="28"/>
        </w:rPr>
        <w:t>муниципального образования «</w:t>
      </w:r>
      <w:proofErr w:type="spellStart"/>
      <w:r w:rsidR="002E2CB6">
        <w:rPr>
          <w:rFonts w:ascii="Times New Roman" w:hAnsi="Times New Roman" w:cs="Times New Roman"/>
          <w:sz w:val="28"/>
          <w:szCs w:val="28"/>
        </w:rPr>
        <w:t>Угранский</w:t>
      </w:r>
      <w:proofErr w:type="spellEnd"/>
      <w:r w:rsidR="009B17A9">
        <w:rPr>
          <w:rFonts w:ascii="Times New Roman" w:hAnsi="Times New Roman" w:cs="Times New Roman"/>
          <w:sz w:val="28"/>
          <w:szCs w:val="28"/>
        </w:rPr>
        <w:t xml:space="preserve"> район»</w:t>
      </w:r>
      <w:r w:rsidRPr="00394F1F">
        <w:rPr>
          <w:rFonts w:ascii="Times New Roman" w:hAnsi="Times New Roman" w:cs="Times New Roman"/>
          <w:sz w:val="28"/>
          <w:szCs w:val="28"/>
        </w:rPr>
        <w:t xml:space="preserve"> разработаны на основании п</w:t>
      </w:r>
      <w:r w:rsidR="006B5DE3" w:rsidRPr="00394F1F">
        <w:rPr>
          <w:rFonts w:ascii="Times New Roman" w:hAnsi="Times New Roman" w:cs="Times New Roman"/>
          <w:sz w:val="28"/>
          <w:szCs w:val="28"/>
        </w:rPr>
        <w:t>.</w:t>
      </w:r>
      <w:r w:rsidRPr="00394F1F">
        <w:rPr>
          <w:rFonts w:ascii="Times New Roman" w:hAnsi="Times New Roman" w:cs="Times New Roman"/>
          <w:sz w:val="28"/>
          <w:szCs w:val="28"/>
        </w:rPr>
        <w:t xml:space="preserve"> 2 ч. 3 ст. 8</w:t>
      </w:r>
      <w:r w:rsidR="006B5DE3" w:rsidRPr="00394F1F">
        <w:rPr>
          <w:rFonts w:ascii="Times New Roman" w:hAnsi="Times New Roman" w:cs="Times New Roman"/>
          <w:sz w:val="28"/>
          <w:szCs w:val="28"/>
        </w:rPr>
        <w:t xml:space="preserve"> гл. 2</w:t>
      </w:r>
      <w:r w:rsidRPr="00394F1F">
        <w:rPr>
          <w:rFonts w:ascii="Times New Roman" w:hAnsi="Times New Roman" w:cs="Times New Roman"/>
          <w:sz w:val="28"/>
          <w:szCs w:val="28"/>
        </w:rPr>
        <w:t xml:space="preserve">, </w:t>
      </w:r>
      <w:r w:rsidR="006B5DE3" w:rsidRPr="00394F1F">
        <w:rPr>
          <w:rFonts w:ascii="Times New Roman" w:hAnsi="Times New Roman" w:cs="Times New Roman"/>
          <w:sz w:val="28"/>
          <w:szCs w:val="28"/>
        </w:rPr>
        <w:t>гл. 3.1</w:t>
      </w:r>
      <w:r w:rsidRPr="00394F1F">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009B17A9">
        <w:rPr>
          <w:rFonts w:ascii="Times New Roman" w:hAnsi="Times New Roman" w:cs="Times New Roman"/>
          <w:sz w:val="28"/>
          <w:szCs w:val="28"/>
        </w:rPr>
        <w:t>.</w:t>
      </w:r>
    </w:p>
    <w:p w:rsidR="009F26EE" w:rsidRPr="00394F1F" w:rsidRDefault="009F26EE" w:rsidP="004D163A">
      <w:pPr>
        <w:spacing w:after="0" w:line="240" w:lineRule="auto"/>
        <w:jc w:val="both"/>
        <w:rPr>
          <w:rFonts w:ascii="Times New Roman" w:hAnsi="Times New Roman" w:cs="Times New Roman"/>
          <w:sz w:val="28"/>
          <w:szCs w:val="28"/>
        </w:rPr>
      </w:pPr>
    </w:p>
    <w:p w:rsidR="000E7B2E" w:rsidRPr="00394F1F" w:rsidRDefault="000E7B2E" w:rsidP="00F1274C">
      <w:pPr>
        <w:spacing w:after="0" w:line="240" w:lineRule="auto"/>
        <w:jc w:val="center"/>
        <w:rPr>
          <w:rFonts w:ascii="Times New Roman" w:hAnsi="Times New Roman" w:cs="Times New Roman"/>
          <w:sz w:val="28"/>
          <w:szCs w:val="28"/>
        </w:rPr>
      </w:pPr>
      <w:r w:rsidRPr="00394F1F">
        <w:rPr>
          <w:rFonts w:ascii="Times New Roman" w:eastAsia="Times New Roman" w:hAnsi="Times New Roman" w:cs="Times New Roman"/>
          <w:b/>
          <w:sz w:val="28"/>
          <w:szCs w:val="28"/>
          <w:lang w:eastAsia="ru-RU"/>
        </w:rPr>
        <w:t>Цели и задачи разработки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i/>
          <w:sz w:val="28"/>
          <w:szCs w:val="28"/>
        </w:rPr>
        <w:t>Цель разработки местных нормативов градостроительного проектирования</w:t>
      </w:r>
      <w:r w:rsidR="000E7B2E" w:rsidRPr="00394F1F">
        <w:rPr>
          <w:rFonts w:ascii="Times New Roman" w:hAnsi="Times New Roman" w:cs="Times New Roman"/>
          <w:sz w:val="28"/>
          <w:szCs w:val="28"/>
        </w:rPr>
        <w:t> </w:t>
      </w:r>
      <w:r w:rsidRPr="00394F1F">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proofErr w:type="spellStart"/>
      <w:r w:rsidR="002E2CB6">
        <w:rPr>
          <w:rFonts w:ascii="Times New Roman" w:hAnsi="Times New Roman" w:cs="Times New Roman"/>
          <w:sz w:val="28"/>
          <w:szCs w:val="28"/>
        </w:rPr>
        <w:t>Угранского</w:t>
      </w:r>
      <w:proofErr w:type="spellEnd"/>
      <w:r w:rsidRPr="00394F1F">
        <w:rPr>
          <w:rFonts w:ascii="Times New Roman" w:hAnsi="Times New Roman" w:cs="Times New Roman"/>
          <w:sz w:val="28"/>
          <w:szCs w:val="28"/>
        </w:rPr>
        <w:t xml:space="preserve"> района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w:t>
      </w:r>
      <w:proofErr w:type="gramEnd"/>
    </w:p>
    <w:p w:rsidR="00AF2C7D" w:rsidRPr="00394F1F" w:rsidRDefault="00AF2C7D"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394F1F"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proofErr w:type="spellStart"/>
      <w:r w:rsidR="002E2CB6">
        <w:rPr>
          <w:rFonts w:ascii="Times New Roman" w:hAnsi="Times New Roman" w:cs="Times New Roman"/>
          <w:sz w:val="28"/>
          <w:szCs w:val="28"/>
        </w:rPr>
        <w:t>Угранского</w:t>
      </w:r>
      <w:proofErr w:type="spellEnd"/>
      <w:r w:rsidR="004578C2" w:rsidRPr="00394F1F">
        <w:rPr>
          <w:rFonts w:ascii="Times New Roman" w:hAnsi="Times New Roman" w:cs="Times New Roman"/>
          <w:sz w:val="28"/>
          <w:szCs w:val="28"/>
        </w:rPr>
        <w:t xml:space="preserve"> района,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394F1F"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Pr>
          <w:rFonts w:ascii="Times New Roman" w:hAnsi="Times New Roman" w:cs="Times New Roman"/>
          <w:sz w:val="28"/>
          <w:szCs w:val="28"/>
        </w:rPr>
        <w:t>,</w:t>
      </w:r>
      <w:r w:rsidRPr="00394F1F">
        <w:rPr>
          <w:rFonts w:ascii="Times New Roman" w:hAnsi="Times New Roman" w:cs="Times New Roman"/>
          <w:sz w:val="28"/>
          <w:szCs w:val="28"/>
        </w:rPr>
        <w:t xml:space="preserve"> Правил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9B17A9" w:rsidRDefault="009B17A9" w:rsidP="009B17A9">
      <w:pPr>
        <w:tabs>
          <w:tab w:val="left" w:pos="993"/>
        </w:tabs>
        <w:spacing w:after="0" w:line="240" w:lineRule="auto"/>
        <w:jc w:val="both"/>
        <w:rPr>
          <w:rFonts w:ascii="Times New Roman" w:hAnsi="Times New Roman" w:cs="Times New Roman"/>
          <w:sz w:val="28"/>
          <w:szCs w:val="28"/>
        </w:rPr>
      </w:pPr>
    </w:p>
    <w:p w:rsidR="009B17A9" w:rsidRDefault="009B17A9" w:rsidP="009B17A9">
      <w:pPr>
        <w:tabs>
          <w:tab w:val="left" w:pos="993"/>
        </w:tabs>
        <w:spacing w:after="0" w:line="240" w:lineRule="auto"/>
        <w:jc w:val="both"/>
        <w:rPr>
          <w:rFonts w:ascii="Times New Roman" w:hAnsi="Times New Roman" w:cs="Times New Roman"/>
          <w:sz w:val="28"/>
          <w:szCs w:val="28"/>
        </w:rPr>
      </w:pPr>
    </w:p>
    <w:p w:rsidR="009B17A9" w:rsidRPr="009B17A9" w:rsidRDefault="009B17A9" w:rsidP="009B17A9">
      <w:pPr>
        <w:tabs>
          <w:tab w:val="left" w:pos="993"/>
        </w:tabs>
        <w:spacing w:after="0" w:line="240" w:lineRule="auto"/>
        <w:jc w:val="both"/>
        <w:rPr>
          <w:rFonts w:ascii="Times New Roman" w:hAnsi="Times New Roman" w:cs="Times New Roman"/>
          <w:sz w:val="28"/>
          <w:szCs w:val="28"/>
        </w:rPr>
      </w:pPr>
    </w:p>
    <w:p w:rsidR="00D035C3" w:rsidRPr="00394F1F" w:rsidRDefault="00D035C3" w:rsidP="004D163A">
      <w:pPr>
        <w:spacing w:after="0" w:line="240" w:lineRule="auto"/>
        <w:jc w:val="both"/>
        <w:rPr>
          <w:rFonts w:ascii="Times New Roman" w:hAnsi="Times New Roman" w:cs="Times New Roman"/>
          <w:sz w:val="28"/>
          <w:szCs w:val="28"/>
        </w:rPr>
      </w:pPr>
    </w:p>
    <w:p w:rsidR="000E7B2E" w:rsidRPr="00394F1F" w:rsidRDefault="000E7B2E" w:rsidP="004D163A">
      <w:pPr>
        <w:spacing w:after="0" w:line="240" w:lineRule="auto"/>
        <w:ind w:firstLine="709"/>
        <w:jc w:val="center"/>
        <w:rPr>
          <w:rFonts w:ascii="Times New Roman" w:eastAsia="Times New Roman" w:hAnsi="Times New Roman" w:cs="Times New Roman"/>
          <w:b/>
          <w:sz w:val="28"/>
          <w:szCs w:val="28"/>
          <w:lang w:eastAsia="ru-RU"/>
        </w:rPr>
      </w:pPr>
      <w:r w:rsidRPr="00394F1F">
        <w:rPr>
          <w:rFonts w:ascii="Times New Roman" w:eastAsia="Times New Roman" w:hAnsi="Times New Roman" w:cs="Times New Roman"/>
          <w:b/>
          <w:sz w:val="28"/>
          <w:szCs w:val="28"/>
          <w:lang w:eastAsia="ru-RU"/>
        </w:rPr>
        <w:lastRenderedPageBreak/>
        <w:t>Общая характеристика состава и содержания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6B5DE3" w:rsidRPr="00394F1F" w:rsidRDefault="006B5DE3"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 xml:space="preserve">Нормативы градостроительного проектирования включают в себя: </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394F1F" w:rsidRDefault="00D035C3"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w:t>
      </w:r>
      <w:proofErr w:type="spellStart"/>
      <w:r w:rsidR="002E2CB6">
        <w:rPr>
          <w:rFonts w:ascii="Times New Roman" w:hAnsi="Times New Roman" w:cs="Times New Roman"/>
          <w:sz w:val="28"/>
          <w:szCs w:val="28"/>
        </w:rPr>
        <w:t>Всходского</w:t>
      </w:r>
      <w:proofErr w:type="spellEnd"/>
      <w:r w:rsidRPr="00394F1F">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w:t>
      </w:r>
    </w:p>
    <w:p w:rsidR="00D035C3" w:rsidRPr="00394F1F" w:rsidRDefault="00D035C3"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proofErr w:type="spellStart"/>
      <w:r w:rsidRPr="00394F1F">
        <w:rPr>
          <w:rFonts w:ascii="Times New Roman" w:hAnsi="Times New Roman" w:cs="Times New Roman"/>
          <w:sz w:val="28"/>
          <w:szCs w:val="28"/>
        </w:rPr>
        <w:t>электро</w:t>
      </w:r>
      <w:proofErr w:type="spellEnd"/>
      <w:r w:rsidRPr="00394F1F">
        <w:rPr>
          <w:rFonts w:ascii="Times New Roman" w:hAnsi="Times New Roman" w:cs="Times New Roman"/>
          <w:sz w:val="28"/>
          <w:szCs w:val="28"/>
        </w:rPr>
        <w:t>-, тепл</w:t>
      </w:r>
      <w:proofErr w:type="gramStart"/>
      <w:r w:rsidRPr="00394F1F">
        <w:rPr>
          <w:rFonts w:ascii="Times New Roman" w:hAnsi="Times New Roman" w:cs="Times New Roman"/>
          <w:sz w:val="28"/>
          <w:szCs w:val="28"/>
        </w:rPr>
        <w:t>о-</w:t>
      </w:r>
      <w:proofErr w:type="gramEnd"/>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газо</w:t>
      </w:r>
      <w:proofErr w:type="spellEnd"/>
      <w:r w:rsidRPr="00394F1F">
        <w:rPr>
          <w:rFonts w:ascii="Times New Roman" w:hAnsi="Times New Roman" w:cs="Times New Roman"/>
          <w:sz w:val="28"/>
          <w:szCs w:val="28"/>
        </w:rPr>
        <w:t>- и водоснабжения населения, водоотведения;</w:t>
      </w:r>
    </w:p>
    <w:p w:rsidR="00D035C3" w:rsidRPr="00394F1F" w:rsidRDefault="00D035C3"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автомобильных дорог местного значения;</w:t>
      </w:r>
    </w:p>
    <w:p w:rsidR="00D035C3" w:rsidRPr="00394F1F" w:rsidRDefault="00D035C3"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иным областям в связи с решением вопросов местного значения поселения.</w:t>
      </w:r>
    </w:p>
    <w:p w:rsidR="00CB6D18" w:rsidRPr="00394F1F" w:rsidRDefault="00CB6D18" w:rsidP="004D163A">
      <w:pPr>
        <w:spacing w:after="0" w:line="240" w:lineRule="auto"/>
        <w:rPr>
          <w:rFonts w:ascii="Times New Roman" w:hAnsi="Times New Roman" w:cs="Times New Roman"/>
          <w:sz w:val="28"/>
          <w:szCs w:val="28"/>
        </w:rPr>
      </w:pPr>
    </w:p>
    <w:p w:rsidR="00CB6D18" w:rsidRPr="00394F1F" w:rsidRDefault="00CB6D18" w:rsidP="009B17A9">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394F1F">
        <w:rPr>
          <w:rFonts w:ascii="Times New Roman" w:hAnsi="Times New Roman" w:cs="Times New Roman"/>
          <w:sz w:val="28"/>
          <w:szCs w:val="28"/>
        </w:rPr>
        <w:t>е</w:t>
      </w:r>
      <w:r w:rsidRPr="00394F1F">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394F1F">
        <w:rPr>
          <w:rFonts w:ascii="Times New Roman" w:hAnsi="Times New Roman" w:cs="Times New Roman"/>
          <w:sz w:val="28"/>
          <w:szCs w:val="28"/>
        </w:rPr>
        <w:t xml:space="preserve"> споров по вопросам градостроительной деятельности.</w:t>
      </w:r>
    </w:p>
    <w:p w:rsidR="00EA36A9" w:rsidRDefault="00EA36A9" w:rsidP="009B17A9">
      <w:pPr>
        <w:spacing w:after="0" w:line="240" w:lineRule="auto"/>
        <w:rPr>
          <w:rFonts w:ascii="Times New Roman" w:hAnsi="Times New Roman" w:cs="Times New Roman"/>
          <w:sz w:val="28"/>
          <w:szCs w:val="28"/>
        </w:rPr>
      </w:pPr>
    </w:p>
    <w:p w:rsidR="00B1635E" w:rsidRPr="00B1635E" w:rsidRDefault="00B1635E" w:rsidP="009B17A9">
      <w:pPr>
        <w:spacing w:line="240" w:lineRule="auto"/>
        <w:ind w:firstLine="720"/>
        <w:jc w:val="both"/>
        <w:rPr>
          <w:rFonts w:ascii="Times New Roman" w:hAnsi="Times New Roman" w:cs="Times New Roman"/>
          <w:sz w:val="28"/>
          <w:szCs w:val="28"/>
        </w:rPr>
      </w:pPr>
      <w:r w:rsidRPr="00B1635E">
        <w:rPr>
          <w:rFonts w:ascii="Times New Roman" w:hAnsi="Times New Roman" w:cs="Times New Roman"/>
          <w:sz w:val="28"/>
          <w:szCs w:val="28"/>
        </w:rPr>
        <w:t>По вопросам, не рассматриваемым в нормативах, следует руководствоваться законами и нормативно-техническими документами, действующими на территории Смоленской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B1635E"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B1635E">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394F1F" w:rsidRDefault="00B1635E" w:rsidP="004D163A">
      <w:pPr>
        <w:spacing w:after="0" w:line="240" w:lineRule="auto"/>
        <w:rPr>
          <w:rFonts w:ascii="Times New Roman" w:hAnsi="Times New Roman" w:cs="Times New Roman"/>
          <w:sz w:val="28"/>
          <w:szCs w:val="28"/>
        </w:rPr>
        <w:sectPr w:rsidR="00B1635E" w:rsidRPr="00394F1F" w:rsidSect="00C347A8">
          <w:pgSz w:w="11906" w:h="16838"/>
          <w:pgMar w:top="567" w:right="567" w:bottom="567" w:left="1134" w:header="425" w:footer="723" w:gutter="0"/>
          <w:cols w:space="708"/>
          <w:docGrid w:linePitch="360"/>
        </w:sectPr>
      </w:pPr>
    </w:p>
    <w:p w:rsidR="00CB6D18" w:rsidRPr="00394F1F"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02048586"/>
      <w:r w:rsidRPr="00394F1F">
        <w:rPr>
          <w:rFonts w:ascii="Times New Roman" w:hAnsi="Times New Roman" w:cs="Times New Roman"/>
          <w:b/>
          <w:sz w:val="28"/>
          <w:szCs w:val="28"/>
        </w:rPr>
        <w:lastRenderedPageBreak/>
        <w:t>ОСНОВНАЯ ЧАСТЬ</w:t>
      </w:r>
      <w:bookmarkEnd w:id="9"/>
      <w:bookmarkEnd w:id="10"/>
    </w:p>
    <w:p w:rsidR="00CB6D18" w:rsidRPr="00394F1F" w:rsidRDefault="00CB6D18" w:rsidP="004D163A">
      <w:pPr>
        <w:spacing w:after="0" w:line="240" w:lineRule="auto"/>
        <w:rPr>
          <w:rFonts w:ascii="Times New Roman" w:hAnsi="Times New Roman" w:cs="Times New Roman"/>
          <w:sz w:val="28"/>
          <w:szCs w:val="28"/>
        </w:rPr>
      </w:pPr>
    </w:p>
    <w:p w:rsidR="00F027E5" w:rsidRPr="00394F1F" w:rsidRDefault="00F027E5" w:rsidP="004D163A">
      <w:pPr>
        <w:spacing w:after="0" w:line="240" w:lineRule="auto"/>
        <w:jc w:val="center"/>
        <w:rPr>
          <w:rFonts w:ascii="Times New Roman" w:hAnsi="Times New Roman" w:cs="Times New Roman"/>
          <w:b/>
          <w:sz w:val="28"/>
          <w:szCs w:val="28"/>
        </w:rPr>
      </w:pPr>
      <w:bookmarkStart w:id="11" w:name="_Toc491876291"/>
      <w:r w:rsidRPr="00394F1F">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p>
    <w:p w:rsidR="00E631D4" w:rsidRDefault="00E631D4" w:rsidP="004D163A">
      <w:pPr>
        <w:spacing w:after="0" w:line="240" w:lineRule="auto"/>
        <w:jc w:val="center"/>
        <w:rPr>
          <w:rFonts w:ascii="Times New Roman" w:hAnsi="Times New Roman" w:cs="Times New Roman"/>
          <w:sz w:val="28"/>
          <w:szCs w:val="28"/>
        </w:rPr>
      </w:pPr>
    </w:p>
    <w:p w:rsidR="00A3643D" w:rsidRPr="00394F1F"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2" w:name="_Toc502048383"/>
      <w:bookmarkStart w:id="13" w:name="_Toc502048587"/>
      <w:r w:rsidRPr="00394F1F">
        <w:rPr>
          <w:rFonts w:ascii="Times New Roman" w:eastAsia="Times New Roman" w:hAnsi="Times New Roman" w:cs="Times New Roman"/>
          <w:b/>
          <w:bCs/>
          <w:sz w:val="28"/>
          <w:szCs w:val="28"/>
          <w:lang w:eastAsia="ru-RU"/>
        </w:rPr>
        <w:t>Объекты местного значения в области инженерных коммуникаций</w:t>
      </w:r>
      <w:bookmarkEnd w:id="12"/>
      <w:bookmarkEnd w:id="13"/>
    </w:p>
    <w:p w:rsidR="00A3643D" w:rsidRDefault="00A3643D" w:rsidP="004D163A">
      <w:pPr>
        <w:spacing w:after="0" w:line="240" w:lineRule="auto"/>
        <w:rPr>
          <w:rFonts w:ascii="Times New Roman" w:hAnsi="Times New Roman" w:cs="Times New Roman"/>
          <w:sz w:val="28"/>
          <w:szCs w:val="28"/>
        </w:rPr>
      </w:pPr>
    </w:p>
    <w:p w:rsidR="00745688" w:rsidRDefault="00745688" w:rsidP="004D163A">
      <w:pPr>
        <w:spacing w:after="0" w:line="240" w:lineRule="auto"/>
        <w:ind w:firstLine="709"/>
        <w:rPr>
          <w:rFonts w:ascii="Times New Roman" w:hAnsi="Times New Roman" w:cs="Times New Roman"/>
          <w:sz w:val="28"/>
          <w:szCs w:val="28"/>
        </w:rPr>
      </w:pPr>
      <w:r w:rsidRPr="00745688">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394F1F" w:rsidRDefault="00745688"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4" w:name="_Toc502048384"/>
      <w:bookmarkStart w:id="15" w:name="_Toc502048588"/>
      <w:r w:rsidRPr="00394F1F">
        <w:rPr>
          <w:rFonts w:ascii="Times New Roman" w:hAnsi="Times New Roman" w:cs="Times New Roman"/>
          <w:b/>
          <w:sz w:val="28"/>
          <w:szCs w:val="28"/>
        </w:rPr>
        <w:t>Объекты местного значения сельского поселения в области электроснабжения</w:t>
      </w:r>
      <w:bookmarkEnd w:id="14"/>
      <w:bookmarkEnd w:id="15"/>
    </w:p>
    <w:p w:rsidR="00A3643D" w:rsidRDefault="00A3643D" w:rsidP="004D163A">
      <w:pPr>
        <w:pStyle w:val="afd"/>
        <w:spacing w:after="0"/>
        <w:rPr>
          <w:b/>
          <w:sz w:val="28"/>
          <w:szCs w:val="28"/>
        </w:rPr>
      </w:pPr>
    </w:p>
    <w:p w:rsidR="00FF5213" w:rsidRPr="00FF5213" w:rsidRDefault="00FF5213" w:rsidP="004D163A">
      <w:pPr>
        <w:pStyle w:val="afd"/>
        <w:spacing w:after="0"/>
        <w:ind w:firstLine="709"/>
        <w:jc w:val="both"/>
        <w:rPr>
          <w:sz w:val="28"/>
          <w:szCs w:val="28"/>
        </w:rPr>
      </w:pPr>
      <w:r w:rsidRPr="00FF5213">
        <w:rPr>
          <w:sz w:val="28"/>
          <w:szCs w:val="28"/>
        </w:rPr>
        <w:t>Расход энергоносителей и потребность в мощности источников следует определять:</w:t>
      </w:r>
    </w:p>
    <w:p w:rsidR="00FF5213" w:rsidRPr="00FF5213" w:rsidRDefault="00FF5213" w:rsidP="00A12687">
      <w:pPr>
        <w:pStyle w:val="afd"/>
        <w:numPr>
          <w:ilvl w:val="0"/>
          <w:numId w:val="51"/>
        </w:numPr>
        <w:tabs>
          <w:tab w:val="left" w:pos="993"/>
        </w:tabs>
        <w:spacing w:after="0"/>
        <w:ind w:left="0" w:firstLine="709"/>
        <w:jc w:val="both"/>
        <w:rPr>
          <w:sz w:val="28"/>
          <w:szCs w:val="28"/>
        </w:rPr>
      </w:pPr>
      <w:r w:rsidRPr="00FF5213">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F5213" w:rsidRDefault="00FF5213" w:rsidP="00A12687">
      <w:pPr>
        <w:pStyle w:val="afd"/>
        <w:numPr>
          <w:ilvl w:val="0"/>
          <w:numId w:val="51"/>
        </w:numPr>
        <w:tabs>
          <w:tab w:val="left" w:pos="993"/>
        </w:tabs>
        <w:spacing w:after="0"/>
        <w:ind w:left="0" w:firstLine="709"/>
        <w:jc w:val="both"/>
        <w:rPr>
          <w:sz w:val="28"/>
          <w:szCs w:val="28"/>
        </w:rPr>
      </w:pPr>
      <w:r w:rsidRPr="00FF5213">
        <w:rPr>
          <w:sz w:val="28"/>
          <w:szCs w:val="28"/>
        </w:rPr>
        <w:t xml:space="preserve">для хозяйственно-бытовых и коммунальных нужд в соответствии с действующими отраслевыми нормами по </w:t>
      </w:r>
      <w:proofErr w:type="spellStart"/>
      <w:r w:rsidRPr="00FF5213">
        <w:rPr>
          <w:sz w:val="28"/>
          <w:szCs w:val="28"/>
        </w:rPr>
        <w:t>электро</w:t>
      </w:r>
      <w:proofErr w:type="spellEnd"/>
      <w:r w:rsidRPr="00FF5213">
        <w:rPr>
          <w:sz w:val="28"/>
          <w:szCs w:val="28"/>
        </w:rPr>
        <w:t>-, тепло- и газоснабжению.</w:t>
      </w:r>
    </w:p>
    <w:p w:rsidR="00FF5213" w:rsidRPr="00FF5213" w:rsidRDefault="00FF5213" w:rsidP="004D163A">
      <w:pPr>
        <w:pStyle w:val="afd"/>
        <w:spacing w:after="0"/>
        <w:ind w:firstLine="709"/>
        <w:rPr>
          <w:rFonts w:eastAsiaTheme="minorHAnsi"/>
          <w:sz w:val="28"/>
          <w:szCs w:val="28"/>
          <w:lang w:eastAsia="en-US"/>
        </w:rPr>
      </w:pPr>
      <w:r w:rsidRPr="00FF5213">
        <w:rPr>
          <w:rFonts w:eastAsiaTheme="minorHAnsi"/>
          <w:sz w:val="28"/>
          <w:szCs w:val="28"/>
          <w:lang w:eastAsia="en-US"/>
        </w:rPr>
        <w:t>Укрупненные показатели электропотребления приведены в таблице.</w:t>
      </w:r>
    </w:p>
    <w:p w:rsidR="00FF5213" w:rsidRPr="00394F1F"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261"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118"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8087"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1B1945" w:rsidRPr="00394F1F" w:rsidTr="005D3846">
        <w:tc>
          <w:tcPr>
            <w:tcW w:w="708" w:type="dxa"/>
            <w:vMerge w:val="restart"/>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261" w:type="dxa"/>
            <w:vMerge w:val="restart"/>
          </w:tcPr>
          <w:p w:rsidR="001B1945" w:rsidRPr="00394F1F" w:rsidRDefault="001B1945" w:rsidP="004D163A">
            <w:pPr>
              <w:pStyle w:val="TableParagraph"/>
              <w:ind w:left="34" w:right="33"/>
              <w:jc w:val="both"/>
              <w:rPr>
                <w:sz w:val="28"/>
                <w:szCs w:val="28"/>
                <w:lang w:val="ru-RU"/>
              </w:rPr>
            </w:pPr>
            <w:r w:rsidRPr="00394F1F">
              <w:rPr>
                <w:sz w:val="28"/>
                <w:szCs w:val="28"/>
                <w:lang w:val="ru-RU"/>
              </w:rPr>
              <w:t xml:space="preserve">Электростанции (в том числе солнечные, ветровые и иные </w:t>
            </w:r>
            <w:r w:rsidRPr="00394F1F">
              <w:rPr>
                <w:sz w:val="28"/>
                <w:szCs w:val="28"/>
                <w:lang w:val="ru-RU"/>
              </w:rPr>
              <w:lastRenderedPageBreak/>
              <w:t>электростанции на основе нетрадиционных возобновляемых источников энергии) мощностью менее 5 МВт.</w:t>
            </w:r>
          </w:p>
          <w:p w:rsidR="001B1945" w:rsidRPr="00394F1F" w:rsidRDefault="001B1945" w:rsidP="004D163A">
            <w:pPr>
              <w:pStyle w:val="TableParagraph"/>
              <w:ind w:left="34" w:right="33"/>
              <w:jc w:val="both"/>
              <w:rPr>
                <w:sz w:val="28"/>
                <w:szCs w:val="28"/>
                <w:lang w:val="ru-RU"/>
              </w:rPr>
            </w:pPr>
            <w:r w:rsidRPr="00394F1F">
              <w:rPr>
                <w:sz w:val="28"/>
                <w:szCs w:val="28"/>
                <w:lang w:val="ru-RU"/>
              </w:rPr>
              <w:t>Понизительные подстанции, переключательные пункты номинальным напряжением до 35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Линии электропередачи напряжением от 10(6) до 35 кВ включительно.</w:t>
            </w:r>
          </w:p>
        </w:tc>
        <w:tc>
          <w:tcPr>
            <w:tcW w:w="3118" w:type="dxa"/>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lastRenderedPageBreak/>
              <w:t xml:space="preserve">Размер земельного участка, отводимого для понизительных </w:t>
            </w:r>
            <w:r w:rsidRPr="00394F1F">
              <w:rPr>
                <w:color w:val="000000" w:themeColor="text1"/>
                <w:sz w:val="28"/>
                <w:szCs w:val="28"/>
                <w:lang w:val="ru-RU"/>
              </w:rPr>
              <w:lastRenderedPageBreak/>
              <w:t>подстанций и переключательных пунктов напряжением до 35 кВ включительно, [1] кв</w:t>
            </w:r>
            <w:proofErr w:type="gramStart"/>
            <w:r w:rsidRPr="00394F1F">
              <w:rPr>
                <w:color w:val="000000" w:themeColor="text1"/>
                <w:sz w:val="28"/>
                <w:szCs w:val="28"/>
                <w:lang w:val="ru-RU"/>
              </w:rPr>
              <w:t>.м</w:t>
            </w:r>
            <w:proofErr w:type="gramEnd"/>
          </w:p>
        </w:tc>
        <w:tc>
          <w:tcPr>
            <w:tcW w:w="8087" w:type="dxa"/>
            <w:gridSpan w:val="4"/>
          </w:tcPr>
          <w:p w:rsidR="001B1945" w:rsidRPr="00394F1F" w:rsidRDefault="001B1945"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5000</w:t>
            </w:r>
          </w:p>
        </w:tc>
      </w:tr>
      <w:tr w:rsidR="001B1945" w:rsidRPr="00394F1F" w:rsidTr="005D3846">
        <w:trPr>
          <w:trHeight w:val="123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val="restart"/>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394F1F">
              <w:rPr>
                <w:color w:val="000000" w:themeColor="text1"/>
                <w:sz w:val="28"/>
                <w:szCs w:val="28"/>
                <w:lang w:val="ru-RU"/>
              </w:rPr>
              <w:t>.м</w:t>
            </w:r>
            <w:proofErr w:type="gramEnd"/>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Мачтовые подстанции мощностью от 25 до 250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Комплектные подстанции с одним трансформатором мощностью от 25 до 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42"/>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Комплектные подстанции с двумя трансформаторами мощностью от 160 до 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80</w:t>
            </w:r>
          </w:p>
        </w:tc>
      </w:tr>
      <w:tr w:rsidR="001B1945" w:rsidRPr="00394F1F" w:rsidTr="005D3846">
        <w:trPr>
          <w:trHeight w:val="1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Подстанции с двумя трансформаторами закрытого типа мощностью от 160 до 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150</w:t>
            </w:r>
          </w:p>
        </w:tc>
      </w:tr>
      <w:tr w:rsidR="001B1945" w:rsidRPr="00394F1F" w:rsidTr="005D3846">
        <w:trPr>
          <w:trHeight w:val="82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наружной установки</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250</w:t>
            </w:r>
          </w:p>
        </w:tc>
      </w:tr>
      <w:tr w:rsidR="001B1945" w:rsidRPr="00394F1F" w:rsidTr="005D3846">
        <w:trPr>
          <w:trHeight w:val="44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закрытого типа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200</w:t>
            </w:r>
          </w:p>
        </w:tc>
      </w:tr>
      <w:tr w:rsidR="001B1945" w:rsidRPr="00394F1F" w:rsidTr="005D3846">
        <w:trPr>
          <w:trHeight w:val="4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pStyle w:val="af5"/>
              <w:ind w:left="34" w:right="-108"/>
              <w:rPr>
                <w:rFonts w:ascii="Times New Roman" w:hAnsi="Times New Roman" w:cs="Times New Roman"/>
                <w:color w:val="000000" w:themeColor="text1"/>
                <w:sz w:val="28"/>
                <w:szCs w:val="28"/>
              </w:rPr>
            </w:pPr>
            <w:r w:rsidRPr="00394F1F">
              <w:rPr>
                <w:rFonts w:ascii="Times New Roman" w:hAnsi="Times New Roman" w:cs="Times New Roman"/>
                <w:color w:val="000000" w:themeColor="text1"/>
                <w:sz w:val="28"/>
                <w:szCs w:val="28"/>
              </w:rPr>
              <w:t>Укрупненные показатели расхода электроэнергии [2], кВт*</w:t>
            </w:r>
            <w:proofErr w:type="gramStart"/>
            <w:r w:rsidRPr="00394F1F">
              <w:rPr>
                <w:rFonts w:ascii="Times New Roman" w:hAnsi="Times New Roman" w:cs="Times New Roman"/>
                <w:color w:val="000000" w:themeColor="text1"/>
                <w:sz w:val="28"/>
                <w:szCs w:val="28"/>
              </w:rPr>
              <w:t>ч</w:t>
            </w:r>
            <w:proofErr w:type="gramEnd"/>
            <w:r w:rsidRPr="00394F1F">
              <w:rPr>
                <w:rFonts w:ascii="Times New Roman" w:hAnsi="Times New Roman" w:cs="Times New Roman"/>
                <w:color w:val="000000" w:themeColor="text1"/>
                <w:sz w:val="28"/>
                <w:szCs w:val="28"/>
              </w:rPr>
              <w:t>/ чел. в год</w:t>
            </w:r>
          </w:p>
        </w:tc>
        <w:tc>
          <w:tcPr>
            <w:tcW w:w="3827" w:type="dxa"/>
            <w:gridSpan w:val="2"/>
          </w:tcPr>
          <w:p w:rsidR="001B1945" w:rsidRPr="00394F1F" w:rsidRDefault="001B1945" w:rsidP="004D163A">
            <w:pPr>
              <w:pStyle w:val="TableParagraph"/>
              <w:ind w:left="34"/>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ind w:left="34"/>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49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pStyle w:val="af5"/>
              <w:ind w:left="34" w:right="-108"/>
              <w:rPr>
                <w:rFonts w:ascii="Times New Roman" w:hAnsi="Times New Roman" w:cs="Times New Roman"/>
                <w:color w:val="000000" w:themeColor="text1"/>
                <w:sz w:val="28"/>
                <w:szCs w:val="28"/>
              </w:rPr>
            </w:pPr>
          </w:p>
        </w:tc>
        <w:tc>
          <w:tcPr>
            <w:tcW w:w="3827" w:type="dxa"/>
            <w:gridSpan w:val="2"/>
          </w:tcPr>
          <w:p w:rsidR="001B1945" w:rsidRPr="00394F1F" w:rsidRDefault="001B1945" w:rsidP="004D163A">
            <w:pPr>
              <w:pStyle w:val="TableParagraph"/>
              <w:ind w:left="34" w:right="34"/>
              <w:jc w:val="center"/>
              <w:rPr>
                <w:sz w:val="28"/>
                <w:szCs w:val="28"/>
                <w:lang w:val="ru-RU"/>
              </w:rPr>
            </w:pPr>
            <w:r>
              <w:rPr>
                <w:sz w:val="28"/>
                <w:szCs w:val="28"/>
                <w:lang w:val="ru-RU"/>
              </w:rPr>
              <w:t>950</w:t>
            </w:r>
          </w:p>
        </w:tc>
        <w:tc>
          <w:tcPr>
            <w:tcW w:w="4260" w:type="dxa"/>
            <w:gridSpan w:val="2"/>
          </w:tcPr>
          <w:p w:rsidR="001B1945" w:rsidRPr="00394F1F" w:rsidRDefault="001B1945" w:rsidP="004D163A">
            <w:pPr>
              <w:ind w:left="34" w:right="34"/>
              <w:jc w:val="center"/>
              <w:rPr>
                <w:rFonts w:ascii="Times New Roman" w:hAnsi="Times New Roman" w:cs="Times New Roman"/>
                <w:sz w:val="28"/>
                <w:szCs w:val="28"/>
              </w:rPr>
            </w:pPr>
            <w:r>
              <w:rPr>
                <w:rFonts w:ascii="Times New Roman" w:hAnsi="Times New Roman" w:cs="Times New Roman"/>
                <w:sz w:val="28"/>
                <w:szCs w:val="28"/>
              </w:rPr>
              <w:t>1350</w:t>
            </w:r>
          </w:p>
        </w:tc>
      </w:tr>
      <w:tr w:rsidR="001B1945" w:rsidRPr="00394F1F" w:rsidTr="005D3846">
        <w:trPr>
          <w:trHeight w:val="60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67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3827" w:type="dxa"/>
            <w:gridSpan w:val="2"/>
          </w:tcPr>
          <w:p w:rsidR="001B1945" w:rsidRPr="00394F1F" w:rsidRDefault="001B1945" w:rsidP="004D163A">
            <w:pPr>
              <w:pStyle w:val="TableParagraph"/>
              <w:ind w:left="0" w:right="34"/>
              <w:jc w:val="center"/>
              <w:rPr>
                <w:sz w:val="28"/>
                <w:szCs w:val="28"/>
                <w:lang w:val="ru-RU"/>
              </w:rPr>
            </w:pPr>
            <w:r>
              <w:rPr>
                <w:sz w:val="28"/>
                <w:szCs w:val="28"/>
                <w:lang w:val="ru-RU"/>
              </w:rPr>
              <w:t>4100</w:t>
            </w:r>
          </w:p>
        </w:tc>
        <w:tc>
          <w:tcPr>
            <w:tcW w:w="4260" w:type="dxa"/>
            <w:gridSpan w:val="2"/>
          </w:tcPr>
          <w:p w:rsidR="001B1945" w:rsidRPr="00394F1F" w:rsidRDefault="001B1945" w:rsidP="004D163A">
            <w:pPr>
              <w:ind w:right="34"/>
              <w:jc w:val="center"/>
              <w:rPr>
                <w:rFonts w:ascii="Times New Roman" w:hAnsi="Times New Roman" w:cs="Times New Roman"/>
                <w:sz w:val="28"/>
                <w:szCs w:val="28"/>
              </w:rPr>
            </w:pPr>
            <w:r>
              <w:rPr>
                <w:rFonts w:ascii="Times New Roman" w:hAnsi="Times New Roman" w:cs="Times New Roman"/>
                <w:sz w:val="28"/>
                <w:szCs w:val="28"/>
              </w:rPr>
              <w:t>4400</w:t>
            </w:r>
          </w:p>
        </w:tc>
      </w:tr>
      <w:tr w:rsidR="001B1945" w:rsidRPr="00394F1F" w:rsidTr="001B1945">
        <w:trPr>
          <w:trHeight w:val="161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газовыми плитами, кВт*</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/чел в год</w:t>
            </w:r>
          </w:p>
        </w:tc>
        <w:tc>
          <w:tcPr>
            <w:tcW w:w="2552" w:type="dxa"/>
          </w:tcPr>
          <w:p w:rsidR="001B1945" w:rsidRPr="006954AC" w:rsidRDefault="006954AC" w:rsidP="004D163A">
            <w:pPr>
              <w:pStyle w:val="Default"/>
              <w:jc w:val="both"/>
              <w:rPr>
                <w:rFonts w:ascii="Times New Roman" w:hAnsi="Times New Roman" w:cs="Times New Roman"/>
                <w:sz w:val="28"/>
                <w:szCs w:val="28"/>
              </w:rPr>
            </w:pPr>
            <w:r w:rsidRPr="006954AC">
              <w:rPr>
                <w:rFonts w:ascii="Times New Roman" w:hAnsi="Times New Roman" w:cs="Times New Roman"/>
                <w:sz w:val="28"/>
                <w:szCs w:val="28"/>
              </w:rPr>
              <w:t xml:space="preserve">Количество кв. м общей площади в жилом доме </w:t>
            </w:r>
          </w:p>
        </w:tc>
        <w:tc>
          <w:tcPr>
            <w:tcW w:w="2551" w:type="dxa"/>
            <w:gridSpan w:val="2"/>
          </w:tcPr>
          <w:p w:rsidR="001B1945" w:rsidRPr="00394F1F" w:rsidRDefault="001B1945" w:rsidP="004D163A">
            <w:pPr>
              <w:pStyle w:val="TableParagraph"/>
              <w:ind w:left="0"/>
              <w:jc w:val="center"/>
              <w:rPr>
                <w:sz w:val="28"/>
                <w:szCs w:val="28"/>
                <w:lang w:val="ru-RU"/>
              </w:rPr>
            </w:pPr>
            <w:r w:rsidRPr="00394F1F">
              <w:rPr>
                <w:sz w:val="28"/>
                <w:szCs w:val="28"/>
                <w:lang w:val="ru-RU"/>
              </w:rPr>
              <w:t>Количество человек, проживающих в помещении</w:t>
            </w:r>
          </w:p>
        </w:tc>
        <w:tc>
          <w:tcPr>
            <w:tcW w:w="2984" w:type="dxa"/>
          </w:tcPr>
          <w:p w:rsidR="001B1945" w:rsidRPr="00394F1F" w:rsidRDefault="001B1945" w:rsidP="004D163A">
            <w:pPr>
              <w:pStyle w:val="TableParagraph"/>
              <w:ind w:left="0"/>
              <w:jc w:val="center"/>
              <w:rPr>
                <w:sz w:val="28"/>
                <w:szCs w:val="28"/>
                <w:lang w:val="ru-RU"/>
              </w:rPr>
            </w:pPr>
            <w:r>
              <w:rPr>
                <w:sz w:val="28"/>
                <w:szCs w:val="28"/>
                <w:lang w:val="ru-RU"/>
              </w:rPr>
              <w:t>Обеспеченность</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1380</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852</w:t>
            </w:r>
          </w:p>
        </w:tc>
      </w:tr>
      <w:tr w:rsidR="001B1945" w:rsidRPr="00394F1F" w:rsidTr="001B1945">
        <w:trPr>
          <w:trHeight w:val="17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214"/>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450</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468</w:t>
            </w:r>
          </w:p>
        </w:tc>
      </w:tr>
      <w:tr w:rsidR="001B1945" w:rsidRPr="00394F1F" w:rsidTr="001B1945">
        <w:trPr>
          <w:trHeight w:val="15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1692</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816</w:t>
            </w:r>
          </w:p>
        </w:tc>
      </w:tr>
      <w:tr w:rsidR="001B1945" w:rsidRPr="00394F1F" w:rsidTr="001B1945">
        <w:trPr>
          <w:trHeight w:val="12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193"/>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576</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2700</w:t>
            </w:r>
          </w:p>
        </w:tc>
      </w:tr>
      <w:tr w:rsidR="006954AC" w:rsidRPr="00394F1F" w:rsidTr="001B1945">
        <w:trPr>
          <w:trHeight w:val="129"/>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1680</w:t>
            </w:r>
          </w:p>
        </w:tc>
      </w:tr>
      <w:tr w:rsidR="006954AC" w:rsidRPr="00394F1F" w:rsidTr="001B1945">
        <w:trPr>
          <w:trHeight w:val="17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1296</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6954AC" w:rsidRPr="00394F1F" w:rsidTr="006954AC">
        <w:trPr>
          <w:trHeight w:val="12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924</w:t>
            </w:r>
          </w:p>
        </w:tc>
      </w:tr>
      <w:tr w:rsidR="006954AC" w:rsidRPr="00394F1F" w:rsidTr="001B1945">
        <w:trPr>
          <w:trHeight w:val="23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val="restart"/>
          </w:tcPr>
          <w:p w:rsidR="006954AC" w:rsidRPr="00394F1F" w:rsidRDefault="006954AC"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w:t>
            </w:r>
            <w:r>
              <w:rPr>
                <w:rFonts w:ascii="Times New Roman" w:hAnsi="Times New Roman" w:cs="Times New Roman"/>
                <w:sz w:val="28"/>
                <w:szCs w:val="28"/>
              </w:rPr>
              <w:t>электрическими</w:t>
            </w:r>
            <w:r w:rsidRPr="00394F1F">
              <w:rPr>
                <w:rFonts w:ascii="Times New Roman" w:hAnsi="Times New Roman" w:cs="Times New Roman"/>
                <w:sz w:val="28"/>
                <w:szCs w:val="28"/>
              </w:rPr>
              <w:t xml:space="preserve"> плитами, кВт*</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/чел в год</w:t>
            </w: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1992</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1224</w:t>
            </w:r>
          </w:p>
        </w:tc>
      </w:tr>
      <w:tr w:rsidR="006954AC" w:rsidRPr="00394F1F" w:rsidTr="001B1945">
        <w:trPr>
          <w:trHeight w:val="345"/>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960</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756</w:t>
            </w:r>
          </w:p>
        </w:tc>
      </w:tr>
      <w:tr w:rsidR="006954AC" w:rsidRPr="00394F1F" w:rsidTr="006954AC">
        <w:trPr>
          <w:trHeight w:val="15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684</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2292</w:t>
            </w:r>
          </w:p>
        </w:tc>
      </w:tr>
      <w:tr w:rsidR="006954AC" w:rsidRPr="00394F1F" w:rsidTr="001B1945">
        <w:trPr>
          <w:trHeight w:val="19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1428</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1104</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888</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780</w:t>
            </w:r>
          </w:p>
        </w:tc>
      </w:tr>
      <w:tr w:rsidR="006954AC" w:rsidRPr="00394F1F" w:rsidTr="001B1945">
        <w:trPr>
          <w:trHeight w:val="34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3084</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1920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1480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1200</w:t>
            </w:r>
          </w:p>
        </w:tc>
      </w:tr>
      <w:tr w:rsidR="006954AC" w:rsidRPr="00394F1F" w:rsidTr="006954AC">
        <w:trPr>
          <w:trHeight w:val="27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bl>
    <w:p w:rsidR="00A3643D" w:rsidRDefault="00A3643D" w:rsidP="004D163A">
      <w:pPr>
        <w:tabs>
          <w:tab w:val="left" w:pos="993"/>
        </w:tabs>
        <w:spacing w:after="0" w:line="240" w:lineRule="auto"/>
        <w:ind w:firstLine="709"/>
        <w:jc w:val="both"/>
        <w:rPr>
          <w:rFonts w:ascii="Times New Roman" w:hAnsi="Times New Roman" w:cs="Times New Roman"/>
          <w:sz w:val="28"/>
          <w:szCs w:val="28"/>
        </w:rPr>
      </w:pPr>
    </w:p>
    <w:p w:rsidR="00545114" w:rsidRDefault="00545114" w:rsidP="004D163A">
      <w:pPr>
        <w:tabs>
          <w:tab w:val="left" w:pos="993"/>
        </w:tabs>
        <w:spacing w:after="0" w:line="240" w:lineRule="auto"/>
        <w:ind w:firstLine="709"/>
        <w:jc w:val="both"/>
        <w:rPr>
          <w:rFonts w:ascii="Times New Roman" w:hAnsi="Times New Roman" w:cs="Times New Roman"/>
          <w:sz w:val="28"/>
          <w:szCs w:val="28"/>
        </w:rPr>
      </w:pPr>
    </w:p>
    <w:p w:rsidR="00545114" w:rsidRPr="00394F1F"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394F1F" w:rsidRDefault="00A3643D" w:rsidP="004D163A">
      <w:pPr>
        <w:tabs>
          <w:tab w:val="left" w:pos="993"/>
        </w:tabs>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Примечания:</w:t>
      </w:r>
    </w:p>
    <w:p w:rsidR="00A3643D" w:rsidRPr="009907AC"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F5213"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F5213">
        <w:rPr>
          <w:rFonts w:ascii="Times New Roman" w:hAnsi="Times New Roman" w:cs="Times New Roman"/>
          <w:color w:val="000000"/>
          <w:sz w:val="28"/>
          <w:szCs w:val="28"/>
        </w:rPr>
        <w:t xml:space="preserve">СП 42.13330.2011. </w:t>
      </w:r>
    </w:p>
    <w:p w:rsidR="00A3643D"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8745A5">
        <w:rPr>
          <w:rFonts w:ascii="Times New Roman" w:hAnsi="Times New Roman" w:cs="Times New Roman"/>
          <w:sz w:val="28"/>
          <w:szCs w:val="28"/>
        </w:rPr>
        <w:t>электроснабжающих</w:t>
      </w:r>
      <w:proofErr w:type="spellEnd"/>
      <w:r w:rsidRPr="008745A5">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8745A5">
        <w:rPr>
          <w:rFonts w:ascii="Times New Roman" w:hAnsi="Times New Roman" w:cs="Times New Roman"/>
          <w:sz w:val="28"/>
          <w:szCs w:val="28"/>
        </w:rPr>
        <w:t>к</w:t>
      </w:r>
      <w:proofErr w:type="gramEnd"/>
      <w:r w:rsidRPr="008745A5">
        <w:rPr>
          <w:rFonts w:ascii="Times New Roman" w:hAnsi="Times New Roman" w:cs="Times New Roman"/>
          <w:sz w:val="28"/>
          <w:szCs w:val="28"/>
        </w:rPr>
        <w:t xml:space="preserve"> понизительным </w:t>
      </w:r>
      <w:proofErr w:type="spellStart"/>
      <w:r w:rsidRPr="008745A5">
        <w:rPr>
          <w:rFonts w:ascii="Times New Roman" w:hAnsi="Times New Roman" w:cs="Times New Roman"/>
          <w:sz w:val="28"/>
          <w:szCs w:val="28"/>
        </w:rPr>
        <w:t>электроподстанциям</w:t>
      </w:r>
      <w:proofErr w:type="spellEnd"/>
      <w:r w:rsidRPr="008745A5">
        <w:rPr>
          <w:rFonts w:ascii="Times New Roman" w:hAnsi="Times New Roman" w:cs="Times New Roman"/>
          <w:sz w:val="28"/>
          <w:szCs w:val="28"/>
        </w:rPr>
        <w:t xml:space="preserve">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8745A5">
        <w:rPr>
          <w:rFonts w:ascii="Times New Roman" w:hAnsi="Times New Roman" w:cs="Times New Roman"/>
          <w:sz w:val="28"/>
          <w:szCs w:val="28"/>
        </w:rPr>
        <w:t>электроснабжающей</w:t>
      </w:r>
      <w:proofErr w:type="spellEnd"/>
      <w:r w:rsidRPr="008745A5">
        <w:rPr>
          <w:rFonts w:ascii="Times New Roman" w:hAnsi="Times New Roman" w:cs="Times New Roman"/>
          <w:sz w:val="28"/>
          <w:szCs w:val="28"/>
        </w:rPr>
        <w:t xml:space="preserve"> организацией.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вновь проектируемых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330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500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750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Санитарные разрывы от крайних проводов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до границ территорий садоводческих (дачных) объединений принимаются с соответствии с требованиями п. 10.3.3 настоящих нормативов.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также устанавливаются охранные зоны:</w:t>
      </w:r>
      <w:r w:rsidRPr="008745A5">
        <w:rPr>
          <w:rFonts w:ascii="Times New Roman" w:hAnsi="Times New Roman" w:cs="Times New Roman"/>
          <w:sz w:val="28"/>
          <w:szCs w:val="28"/>
        </w:rPr>
        <w:tab/>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участки земли и пространства вдоль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на расстоянии, 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до 1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от 1 до 20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35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150, 220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330, 400, 500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750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800 кВ (постоянный ток);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зоны вдоль переходов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8745A5">
          <w:rPr>
            <w:rFonts w:ascii="Times New Roman" w:hAnsi="Times New Roman" w:cs="Times New Roman"/>
            <w:sz w:val="28"/>
            <w:szCs w:val="28"/>
          </w:rPr>
          <w:t>0,6 м</w:t>
        </w:r>
      </w:smartTag>
      <w:r w:rsidRPr="008745A5">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в сторону проезжей части улицы.</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xml:space="preserve">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8745A5">
          <w:rPr>
            <w:rFonts w:ascii="Times New Roman" w:hAnsi="Times New Roman" w:cs="Times New Roman"/>
            <w:sz w:val="28"/>
            <w:szCs w:val="28"/>
          </w:rPr>
          <w:t>500 м</w:t>
        </w:r>
      </w:smartTag>
      <w:r w:rsidRPr="008745A5">
        <w:rPr>
          <w:rFonts w:ascii="Times New Roman" w:hAnsi="Times New Roman" w:cs="Times New Roman"/>
          <w:sz w:val="28"/>
          <w:szCs w:val="28"/>
        </w:rPr>
        <w:t>, а также в местах изменения направления кабельных линий.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Понизительные подстанции с трансформаторами мощностью 16 тыс. кВ</w:t>
      </w:r>
      <w:r w:rsidRPr="008745A5">
        <w:rPr>
          <w:rFonts w:ascii="Times New Roman" w:hAnsi="Times New Roman" w:cs="Times New Roman"/>
          <w:sz w:val="28"/>
          <w:szCs w:val="28"/>
        </w:rPr>
        <w:sym w:font="Symbol" w:char="F0D7"/>
      </w:r>
      <w:r w:rsidRPr="008745A5">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8745A5">
        <w:rPr>
          <w:rFonts w:ascii="Times New Roman" w:hAnsi="Times New Roman" w:cs="Times New Roman"/>
          <w:sz w:val="28"/>
          <w:szCs w:val="28"/>
        </w:rPr>
        <w:lastRenderedPageBreak/>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8745A5">
        <w:rPr>
          <w:rFonts w:ascii="Times New Roman" w:hAnsi="Times New Roman" w:cs="Times New Roman"/>
          <w:sz w:val="28"/>
          <w:szCs w:val="28"/>
        </w:rPr>
        <w:t>шумозащитные</w:t>
      </w:r>
      <w:proofErr w:type="spellEnd"/>
      <w:r w:rsidRPr="008745A5">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w:t>
      </w:r>
      <w:proofErr w:type="spellStart"/>
      <w:r w:rsidRPr="008745A5">
        <w:rPr>
          <w:rFonts w:ascii="Times New Roman" w:hAnsi="Times New Roman" w:cs="Times New Roman"/>
          <w:sz w:val="28"/>
          <w:szCs w:val="28"/>
        </w:rPr>
        <w:t>электроподстанций</w:t>
      </w:r>
      <w:proofErr w:type="spellEnd"/>
      <w:r w:rsidRPr="008745A5">
        <w:rPr>
          <w:rFonts w:ascii="Times New Roman" w:hAnsi="Times New Roman" w:cs="Times New Roman"/>
          <w:sz w:val="28"/>
          <w:szCs w:val="28"/>
        </w:rPr>
        <w:t xml:space="preserve">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8745A5">
        <w:rPr>
          <w:rFonts w:ascii="Times New Roman" w:hAnsi="Times New Roman" w:cs="Times New Roman"/>
          <w:sz w:val="28"/>
          <w:szCs w:val="28"/>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8745A5">
        <w:rPr>
          <w:rFonts w:ascii="Times New Roman" w:hAnsi="Times New Roman" w:cs="Times New Roman"/>
          <w:sz w:val="28"/>
          <w:szCs w:val="28"/>
        </w:rPr>
        <w:t>кВА</w:t>
      </w:r>
      <w:proofErr w:type="spellEnd"/>
      <w:r w:rsidRPr="008745A5">
        <w:rPr>
          <w:rFonts w:ascii="Times New Roman" w:hAnsi="Times New Roman" w:cs="Times New Roman"/>
          <w:sz w:val="28"/>
          <w:szCs w:val="28"/>
        </w:rPr>
        <w:t xml:space="preserve"> и выполнении мер по </w:t>
      </w:r>
      <w:proofErr w:type="spellStart"/>
      <w:r w:rsidRPr="008745A5">
        <w:rPr>
          <w:rFonts w:ascii="Times New Roman" w:hAnsi="Times New Roman" w:cs="Times New Roman"/>
          <w:sz w:val="28"/>
          <w:szCs w:val="28"/>
        </w:rPr>
        <w:t>шумозащите</w:t>
      </w:r>
      <w:proofErr w:type="spellEnd"/>
      <w:r w:rsidRPr="008745A5">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8745A5">
          <w:rPr>
            <w:rFonts w:ascii="Times New Roman" w:hAnsi="Times New Roman" w:cs="Times New Roman"/>
            <w:sz w:val="28"/>
            <w:szCs w:val="28"/>
          </w:rPr>
          <w:t>10 м</w:t>
        </w:r>
      </w:smartTag>
      <w:r w:rsidRPr="008745A5">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8745A5">
          <w:rPr>
            <w:rFonts w:ascii="Times New Roman" w:hAnsi="Times New Roman" w:cs="Times New Roman"/>
            <w:sz w:val="28"/>
            <w:szCs w:val="28"/>
          </w:rPr>
          <w:t>15 м</w:t>
        </w:r>
      </w:smartTag>
      <w:r w:rsidRPr="008745A5">
        <w:rPr>
          <w:rFonts w:ascii="Times New Roman" w:hAnsi="Times New Roman" w:cs="Times New Roman"/>
          <w:sz w:val="28"/>
          <w:szCs w:val="28"/>
        </w:rPr>
        <w:t>.</w:t>
      </w:r>
      <w:proofErr w:type="gramEnd"/>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8745A5">
          <w:rPr>
            <w:rFonts w:ascii="Times New Roman" w:hAnsi="Times New Roman" w:cs="Times New Roman"/>
            <w:sz w:val="28"/>
            <w:szCs w:val="28"/>
          </w:rPr>
          <w:t>0,1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 кВ, устанавливаются в соответствии с требованиями СН 465-74, но не более </w:t>
      </w:r>
      <w:smartTag w:uri="urn:schemas-microsoft-com:office:smarttags" w:element="metricconverter">
        <w:smartTagPr>
          <w:attr w:name="ProductID" w:val="0,6 га"/>
        </w:smartTagPr>
        <w:r w:rsidRPr="008745A5">
          <w:rPr>
            <w:rFonts w:ascii="Times New Roman" w:hAnsi="Times New Roman" w:cs="Times New Roman"/>
            <w:sz w:val="28"/>
            <w:szCs w:val="28"/>
          </w:rPr>
          <w:t>0,6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394F1F" w:rsidRDefault="008745A5"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jc w:val="center"/>
        <w:outlineLvl w:val="2"/>
        <w:rPr>
          <w:rFonts w:ascii="Times New Roman" w:hAnsi="Times New Roman" w:cs="Times New Roman"/>
          <w:b/>
          <w:color w:val="000000" w:themeColor="text1"/>
          <w:sz w:val="28"/>
          <w:szCs w:val="28"/>
        </w:rPr>
      </w:pPr>
      <w:bookmarkStart w:id="16" w:name="_Toc502048385"/>
      <w:bookmarkStart w:id="17" w:name="_Toc502048589"/>
      <w:r w:rsidRPr="00394F1F">
        <w:rPr>
          <w:rFonts w:ascii="Times New Roman" w:hAnsi="Times New Roman" w:cs="Times New Roman"/>
          <w:b/>
          <w:color w:val="000000" w:themeColor="text1"/>
          <w:sz w:val="28"/>
          <w:szCs w:val="28"/>
        </w:rPr>
        <w:t>Объекты местного значения сельского поселения в области газоснабжения</w:t>
      </w:r>
      <w:bookmarkEnd w:id="16"/>
      <w:bookmarkEnd w:id="17"/>
    </w:p>
    <w:p w:rsidR="00A3643D" w:rsidRPr="00394F1F" w:rsidRDefault="00A3643D" w:rsidP="004D163A">
      <w:pPr>
        <w:spacing w:after="0" w:line="240" w:lineRule="auto"/>
        <w:rPr>
          <w:rFonts w:ascii="Times New Roman" w:hAnsi="Times New Roman" w:cs="Times New Roman"/>
          <w:color w:val="000000" w:themeColor="text1"/>
          <w:sz w:val="28"/>
          <w:szCs w:val="28"/>
        </w:rPr>
      </w:pPr>
    </w:p>
    <w:tbl>
      <w:tblPr>
        <w:tblStyle w:val="ae"/>
        <w:tblW w:w="0" w:type="auto"/>
        <w:tblInd w:w="534" w:type="dxa"/>
        <w:tblLayout w:type="fixed"/>
        <w:tblLook w:val="04A0"/>
      </w:tblPr>
      <w:tblGrid>
        <w:gridCol w:w="708"/>
        <w:gridCol w:w="5670"/>
        <w:gridCol w:w="4111"/>
        <w:gridCol w:w="2497"/>
        <w:gridCol w:w="2181"/>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678" w:type="dxa"/>
            <w:gridSpan w:val="2"/>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394F1F" w:rsidRDefault="00A3643D" w:rsidP="004D163A">
            <w:pPr>
              <w:pStyle w:val="TableParagraph"/>
              <w:ind w:left="59" w:right="74"/>
              <w:rPr>
                <w:sz w:val="28"/>
                <w:szCs w:val="28"/>
                <w:lang w:val="ru-RU"/>
              </w:rPr>
            </w:pPr>
            <w:r w:rsidRPr="00394F1F">
              <w:rPr>
                <w:sz w:val="28"/>
                <w:szCs w:val="28"/>
                <w:lang w:val="ru-RU"/>
              </w:rPr>
              <w:t>Удельные расходы природного газа для различных коммунальных нужд, [1] куб</w:t>
            </w:r>
            <w:proofErr w:type="gramStart"/>
            <w:r w:rsidRPr="00394F1F">
              <w:rPr>
                <w:sz w:val="28"/>
                <w:szCs w:val="28"/>
                <w:lang w:val="ru-RU"/>
              </w:rPr>
              <w:t>.м</w:t>
            </w:r>
            <w:proofErr w:type="gramEnd"/>
            <w:r w:rsidRPr="00394F1F">
              <w:rPr>
                <w:sz w:val="28"/>
                <w:szCs w:val="28"/>
                <w:lang w:val="ru-RU"/>
              </w:rPr>
              <w:t xml:space="preserve"> на человека в год</w:t>
            </w: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наличии централизованного горячего водоснабжения</w:t>
            </w:r>
          </w:p>
        </w:tc>
        <w:tc>
          <w:tcPr>
            <w:tcW w:w="2181"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120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горячем водоснабжении от газовых водонагревателей</w:t>
            </w:r>
          </w:p>
        </w:tc>
        <w:tc>
          <w:tcPr>
            <w:tcW w:w="2181"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300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отсутствии всяких видов горячего водоснабжения</w:t>
            </w:r>
          </w:p>
        </w:tc>
        <w:tc>
          <w:tcPr>
            <w:tcW w:w="2181"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180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tcPr>
          <w:p w:rsidR="00A3643D" w:rsidRPr="00394F1F" w:rsidRDefault="00A3643D" w:rsidP="004D163A">
            <w:pPr>
              <w:pStyle w:val="TableParagraph"/>
              <w:ind w:left="59" w:right="12"/>
              <w:rPr>
                <w:sz w:val="28"/>
                <w:szCs w:val="28"/>
                <w:lang w:val="ru-RU"/>
              </w:rPr>
            </w:pPr>
            <w:r w:rsidRPr="00394F1F">
              <w:rPr>
                <w:sz w:val="28"/>
                <w:szCs w:val="28"/>
                <w:lang w:val="ru-RU"/>
              </w:rPr>
              <w:t xml:space="preserve">Размер земельного участка для размещения пунктов </w:t>
            </w:r>
            <w:r w:rsidRPr="00394F1F">
              <w:rPr>
                <w:sz w:val="28"/>
                <w:szCs w:val="28"/>
                <w:lang w:val="ru-RU"/>
              </w:rPr>
              <w:lastRenderedPageBreak/>
              <w:t>редуцирования газа, кв. м</w:t>
            </w:r>
          </w:p>
        </w:tc>
        <w:tc>
          <w:tcPr>
            <w:tcW w:w="4678" w:type="dxa"/>
            <w:gridSpan w:val="2"/>
          </w:tcPr>
          <w:p w:rsidR="00A3643D" w:rsidRPr="00394F1F" w:rsidRDefault="00A3643D"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4,0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59" w:right="12"/>
              <w:rPr>
                <w:sz w:val="28"/>
                <w:szCs w:val="28"/>
                <w:lang w:val="ru-RU"/>
              </w:rPr>
            </w:pPr>
            <w:r w:rsidRPr="00394F1F">
              <w:rPr>
                <w:sz w:val="28"/>
                <w:szCs w:val="28"/>
                <w:lang w:val="ru-RU"/>
              </w:rPr>
              <w:t>Размер земельного участка для размещения газонаполнительной станции, [2] га.</w:t>
            </w: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10 тыс. тонн/год</w:t>
            </w:r>
          </w:p>
        </w:tc>
        <w:tc>
          <w:tcPr>
            <w:tcW w:w="2181" w:type="dxa"/>
          </w:tcPr>
          <w:p w:rsidR="00A3643D" w:rsidRPr="00394F1F" w:rsidRDefault="00A3643D" w:rsidP="004D163A">
            <w:pPr>
              <w:pStyle w:val="TableParagraph"/>
              <w:ind w:left="0" w:right="1"/>
              <w:jc w:val="center"/>
              <w:rPr>
                <w:sz w:val="28"/>
                <w:szCs w:val="28"/>
                <w:lang w:val="ru-RU"/>
              </w:rPr>
            </w:pPr>
            <w:r w:rsidRPr="00394F1F">
              <w:rPr>
                <w:sz w:val="28"/>
                <w:szCs w:val="28"/>
                <w:lang w:val="ru-RU"/>
              </w:rPr>
              <w:t>6</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20 тыс. тонн/год</w:t>
            </w:r>
          </w:p>
        </w:tc>
        <w:tc>
          <w:tcPr>
            <w:tcW w:w="2181" w:type="dxa"/>
          </w:tcPr>
          <w:p w:rsidR="00A3643D" w:rsidRPr="00394F1F" w:rsidRDefault="00A3643D" w:rsidP="004D163A">
            <w:pPr>
              <w:pStyle w:val="TableParagraph"/>
              <w:ind w:left="0" w:right="1"/>
              <w:jc w:val="center"/>
              <w:rPr>
                <w:sz w:val="28"/>
                <w:szCs w:val="28"/>
                <w:lang w:val="ru-RU"/>
              </w:rPr>
            </w:pPr>
            <w:r w:rsidRPr="00394F1F">
              <w:rPr>
                <w:sz w:val="28"/>
                <w:szCs w:val="28"/>
                <w:lang w:val="ru-RU"/>
              </w:rPr>
              <w:t>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40 тыс. тонн/год</w:t>
            </w:r>
          </w:p>
        </w:tc>
        <w:tc>
          <w:tcPr>
            <w:tcW w:w="2181" w:type="dxa"/>
          </w:tcPr>
          <w:p w:rsidR="00A3643D" w:rsidRPr="00394F1F" w:rsidRDefault="00A3643D" w:rsidP="004D163A">
            <w:pPr>
              <w:pStyle w:val="TableParagraph"/>
              <w:ind w:left="0" w:right="1"/>
              <w:jc w:val="center"/>
              <w:rPr>
                <w:sz w:val="28"/>
                <w:szCs w:val="28"/>
                <w:lang w:val="ru-RU"/>
              </w:rPr>
            </w:pPr>
            <w:r w:rsidRPr="00394F1F">
              <w:rPr>
                <w:sz w:val="28"/>
                <w:szCs w:val="28"/>
                <w:lang w:val="ru-RU"/>
              </w:rPr>
              <w:t>8</w:t>
            </w:r>
          </w:p>
        </w:tc>
      </w:tr>
    </w:tbl>
    <w:p w:rsidR="00A3643D" w:rsidRPr="00394F1F" w:rsidRDefault="00A3643D" w:rsidP="004D163A">
      <w:pPr>
        <w:spacing w:after="0" w:line="240" w:lineRule="auto"/>
        <w:rPr>
          <w:rFonts w:ascii="Times New Roman" w:hAnsi="Times New Roman" w:cs="Times New Roman"/>
          <w:color w:val="000000" w:themeColor="text1"/>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1"/>
        </w:numPr>
        <w:tabs>
          <w:tab w:val="left" w:pos="463"/>
          <w:tab w:val="left" w:pos="46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42-101-2003;</w:t>
      </w:r>
    </w:p>
    <w:p w:rsidR="00A3643D" w:rsidRPr="00394F1F" w:rsidRDefault="00A3643D" w:rsidP="004D163A">
      <w:pPr>
        <w:tabs>
          <w:tab w:val="left" w:pos="993"/>
        </w:tabs>
        <w:spacing w:after="0" w:line="240" w:lineRule="auto"/>
        <w:ind w:firstLine="709"/>
        <w:jc w:val="both"/>
        <w:rPr>
          <w:rFonts w:ascii="Times New Roman" w:hAnsi="Times New Roman" w:cs="Times New Roman"/>
          <w:color w:val="000000" w:themeColor="text1"/>
          <w:sz w:val="28"/>
          <w:szCs w:val="28"/>
        </w:rPr>
      </w:pPr>
      <w:r w:rsidRPr="00394F1F">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Default="00A3643D" w:rsidP="004D163A">
      <w:pPr>
        <w:spacing w:after="0" w:line="240" w:lineRule="auto"/>
        <w:rPr>
          <w:rFonts w:ascii="Times New Roman" w:hAnsi="Times New Roman" w:cs="Times New Roman"/>
          <w:sz w:val="28"/>
          <w:szCs w:val="28"/>
        </w:rPr>
      </w:pP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083AF0">
        <w:rPr>
          <w:sz w:val="28"/>
          <w:szCs w:val="28"/>
          <w:lang w:val="ru-RU"/>
        </w:rPr>
        <w:t>газопотребления</w:t>
      </w:r>
      <w:proofErr w:type="spellEnd"/>
      <w:r w:rsidRPr="00083AF0">
        <w:rPr>
          <w:sz w:val="28"/>
          <w:szCs w:val="28"/>
          <w:lang w:val="ru-RU"/>
        </w:rPr>
        <w:t xml:space="preserve">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 xml:space="preserve">При использовании одно- или многоступенчатой сети газораспределения подача газа потребителям производится по </w:t>
      </w:r>
      <w:r w:rsidRPr="00083AF0">
        <w:rPr>
          <w:sz w:val="28"/>
          <w:szCs w:val="28"/>
          <w:lang w:val="ru-RU"/>
        </w:rPr>
        <w:lastRenderedPageBreak/>
        <w:t>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Классификация газопроводов по рабочему давлению транспортируемого газа приведена в таблице</w:t>
      </w:r>
      <w:r>
        <w:rPr>
          <w:sz w:val="28"/>
          <w:szCs w:val="28"/>
          <w:lang w:val="ru-RU"/>
        </w:rPr>
        <w:t xml:space="preserve"> ниже</w:t>
      </w:r>
      <w:r w:rsidRPr="00083AF0">
        <w:rPr>
          <w:sz w:val="28"/>
          <w:szCs w:val="28"/>
          <w:lang w:val="ru-RU"/>
        </w:rPr>
        <w:t>.</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083AF0" w:rsidTr="008259BE">
        <w:tc>
          <w:tcPr>
            <w:tcW w:w="1676" w:type="pct"/>
            <w:gridSpan w:val="2"/>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Классификация газопроводов</w:t>
            </w:r>
          </w:p>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по давлению, категория</w:t>
            </w:r>
          </w:p>
        </w:tc>
        <w:tc>
          <w:tcPr>
            <w:tcW w:w="138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Вид транспортируемого газа</w:t>
            </w:r>
          </w:p>
        </w:tc>
        <w:tc>
          <w:tcPr>
            <w:tcW w:w="193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Рабочее давление в газопроводе, МПа</w:t>
            </w:r>
          </w:p>
        </w:tc>
      </w:tr>
      <w:tr w:rsidR="00083AF0" w:rsidRPr="00083AF0" w:rsidTr="008259BE">
        <w:trPr>
          <w:trHeight w:val="170"/>
        </w:trPr>
        <w:tc>
          <w:tcPr>
            <w:tcW w:w="856" w:type="pct"/>
            <w:vMerge w:val="restart"/>
          </w:tcPr>
          <w:p w:rsidR="00083AF0" w:rsidRPr="00083AF0" w:rsidRDefault="00083AF0" w:rsidP="008259BE">
            <w:pPr>
              <w:ind w:left="113"/>
              <w:rPr>
                <w:rFonts w:ascii="Times New Roman" w:hAnsi="Times New Roman" w:cs="Times New Roman"/>
                <w:b/>
                <w:bCs/>
                <w:sz w:val="28"/>
                <w:szCs w:val="28"/>
              </w:rPr>
            </w:pPr>
            <w:r w:rsidRPr="00083AF0">
              <w:rPr>
                <w:rFonts w:ascii="Times New Roman" w:hAnsi="Times New Roman" w:cs="Times New Roman"/>
                <w:sz w:val="28"/>
                <w:szCs w:val="28"/>
              </w:rPr>
              <w:t>Высокое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083AF0">
              <w:rPr>
                <w:rFonts w:ascii="Times New Roman" w:hAnsi="Times New Roman" w:cs="Times New Roman"/>
                <w:sz w:val="28"/>
                <w:szCs w:val="28"/>
              </w:rPr>
              <w:t>I</w:t>
            </w:r>
            <w:proofErr w:type="gramEnd"/>
            <w:r w:rsidRPr="00083AF0">
              <w:rPr>
                <w:rFonts w:ascii="Times New Roman" w:hAnsi="Times New Roman" w:cs="Times New Roman"/>
                <w:sz w:val="28"/>
                <w:szCs w:val="28"/>
              </w:rPr>
              <w:t>а</w:t>
            </w:r>
            <w:proofErr w:type="spellEnd"/>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1,2</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1,2 включительно</w:t>
            </w:r>
          </w:p>
        </w:tc>
      </w:tr>
      <w:tr w:rsidR="00083AF0" w:rsidRPr="00083AF0" w:rsidTr="008259BE">
        <w:trPr>
          <w:trHeight w:val="96"/>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083AF0"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СУГ *</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1,6 включительно</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0,3 до 0,6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Среднее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0,005 до 0,3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Низкое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lang w:val="en-US"/>
              </w:rPr>
            </w:pPr>
            <w:r w:rsidRPr="00083AF0">
              <w:rPr>
                <w:rFonts w:ascii="Times New Roman" w:hAnsi="Times New Roman" w:cs="Times New Roman"/>
                <w:sz w:val="28"/>
                <w:szCs w:val="28"/>
              </w:rPr>
              <w:t>I</w:t>
            </w:r>
            <w:r w:rsidRPr="00083AF0">
              <w:rPr>
                <w:rFonts w:ascii="Times New Roman" w:hAnsi="Times New Roman" w:cs="Times New Roman"/>
                <w:sz w:val="28"/>
                <w:szCs w:val="28"/>
                <w:lang w:val="en-US"/>
              </w:rPr>
              <w:t>V</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до 0,005 включительно</w:t>
            </w:r>
          </w:p>
        </w:tc>
      </w:tr>
    </w:tbl>
    <w:p w:rsidR="00083AF0" w:rsidRPr="00083AF0" w:rsidRDefault="00083AF0" w:rsidP="00083AF0">
      <w:pPr>
        <w:spacing w:before="120" w:line="239" w:lineRule="auto"/>
        <w:ind w:firstLine="720"/>
        <w:rPr>
          <w:rFonts w:ascii="Times New Roman" w:hAnsi="Times New Roman" w:cs="Times New Roman"/>
          <w:b/>
          <w:bCs/>
          <w:sz w:val="28"/>
          <w:szCs w:val="28"/>
        </w:rPr>
      </w:pPr>
      <w:r w:rsidRPr="00083AF0">
        <w:rPr>
          <w:rFonts w:ascii="Times New Roman" w:hAnsi="Times New Roman" w:cs="Times New Roman"/>
          <w:sz w:val="28"/>
          <w:szCs w:val="28"/>
        </w:rPr>
        <w:t>* СУГ – сжиженный углеводородный газ</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(ГРП);</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шкафные (ГРПШ);</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установки (ГРУ).</w:t>
      </w:r>
    </w:p>
    <w:p w:rsidR="00083AF0" w:rsidRPr="00083AF0" w:rsidRDefault="00083AF0" w:rsidP="00083AF0">
      <w:pPr>
        <w:shd w:val="clear" w:color="auto" w:fill="FFFFFF"/>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lastRenderedPageBreak/>
        <w:t>ГРП размещают:</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отдельно стоящими;</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083AF0">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 </w:t>
      </w:r>
      <w:proofErr w:type="gramStart"/>
      <w:r w:rsidRPr="00083AF0">
        <w:rPr>
          <w:rFonts w:ascii="Times New Roman" w:hAnsi="Times New Roman" w:cs="Times New Roman"/>
          <w:sz w:val="28"/>
          <w:szCs w:val="28"/>
        </w:rPr>
        <w:t>встроенными</w:t>
      </w:r>
      <w:proofErr w:type="gramEnd"/>
      <w:r w:rsidRPr="00083AF0">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083AF0">
        <w:rPr>
          <w:rFonts w:ascii="Times New Roman" w:hAnsi="Times New Roman" w:cs="Times New Roman"/>
          <w:sz w:val="28"/>
          <w:szCs w:val="28"/>
        </w:rPr>
        <w:t>0</w:t>
      </w:r>
      <w:proofErr w:type="gramEnd"/>
      <w:r w:rsidRPr="00083AF0">
        <w:rPr>
          <w:rFonts w:ascii="Times New Roman" w:hAnsi="Times New Roman" w:cs="Times New Roman"/>
          <w:sz w:val="28"/>
          <w:szCs w:val="28"/>
        </w:rPr>
        <w:t xml:space="preserve"> с негорючим утеплителем.</w:t>
      </w:r>
    </w:p>
    <w:p w:rsidR="00083AF0" w:rsidRPr="00083AF0"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ГРПБ следует размещать отдельно стоящими.</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ГРПШ размещают отдельно </w:t>
      </w:r>
      <w:proofErr w:type="gramStart"/>
      <w:r w:rsidRPr="00083AF0">
        <w:rPr>
          <w:rFonts w:ascii="Times New Roman" w:hAnsi="Times New Roman" w:cs="Times New Roman"/>
          <w:sz w:val="28"/>
          <w:szCs w:val="28"/>
        </w:rPr>
        <w:t>стоящими</w:t>
      </w:r>
      <w:proofErr w:type="gramEnd"/>
      <w:r w:rsidRPr="00083AF0">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исключением сетей инженерно-технического обеспечения) не </w:t>
      </w:r>
      <w:proofErr w:type="gramStart"/>
      <w:r w:rsidRPr="00083AF0">
        <w:rPr>
          <w:rFonts w:eastAsiaTheme="minorHAnsi"/>
          <w:sz w:val="28"/>
          <w:szCs w:val="28"/>
          <w:lang w:eastAsia="en-US"/>
        </w:rPr>
        <w:t>менее указанных</w:t>
      </w:r>
      <w:proofErr w:type="gramEnd"/>
      <w:r w:rsidRPr="00083AF0">
        <w:rPr>
          <w:rFonts w:eastAsiaTheme="minorHAnsi"/>
          <w:sz w:val="28"/>
          <w:szCs w:val="28"/>
          <w:lang w:eastAsia="en-US"/>
        </w:rPr>
        <w:t xml:space="preserve"> в таблице </w:t>
      </w:r>
      <w:r>
        <w:rPr>
          <w:rFonts w:eastAsiaTheme="minorHAnsi"/>
          <w:sz w:val="28"/>
          <w:szCs w:val="28"/>
          <w:lang w:eastAsia="en-US"/>
        </w:rPr>
        <w:t>ниже</w:t>
      </w:r>
      <w:r w:rsidRPr="00083AF0">
        <w:rPr>
          <w:rFonts w:eastAsiaTheme="minorHAnsi"/>
          <w:sz w:val="28"/>
          <w:szCs w:val="28"/>
          <w:lang w:eastAsia="en-US"/>
        </w:rPr>
        <w:t>, а на территории промышленных предприятий и других предприятий производственного назначения – согласно требованиям СП 4.13130.2013.</w:t>
      </w:r>
    </w:p>
    <w:p w:rsidR="00083AF0" w:rsidRP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м3/ч.</w:t>
      </w: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083AF0" w:rsidTr="008259BE">
        <w:trPr>
          <w:trHeight w:val="258"/>
          <w:jc w:val="center"/>
        </w:trPr>
        <w:tc>
          <w:tcPr>
            <w:tcW w:w="2159" w:type="dxa"/>
            <w:vMerge w:val="restar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Давление газа на вводе в ГРП, ГРПБ, ГРПШ, МПа</w:t>
            </w:r>
          </w:p>
        </w:tc>
        <w:tc>
          <w:tcPr>
            <w:tcW w:w="7992" w:type="dxa"/>
            <w:gridSpan w:val="4"/>
          </w:tcPr>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 xml:space="preserve">Расстояния в свету от отдельно </w:t>
            </w:r>
            <w:proofErr w:type="gramStart"/>
            <w:r w:rsidRPr="00083AF0">
              <w:rPr>
                <w:rFonts w:ascii="Times New Roman" w:hAnsi="Times New Roman" w:cs="Times New Roman"/>
                <w:sz w:val="28"/>
                <w:szCs w:val="28"/>
              </w:rPr>
              <w:t>стоящих</w:t>
            </w:r>
            <w:proofErr w:type="gramEnd"/>
            <w:r w:rsidRPr="00083AF0">
              <w:rPr>
                <w:rFonts w:ascii="Times New Roman" w:hAnsi="Times New Roman" w:cs="Times New Roman"/>
                <w:sz w:val="28"/>
                <w:szCs w:val="28"/>
              </w:rPr>
              <w:t xml:space="preserve"> ГРП, ГРПБ и по горизонтали</w:t>
            </w:r>
          </w:p>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 xml:space="preserve">(в свету) от отдельно </w:t>
            </w:r>
            <w:proofErr w:type="gramStart"/>
            <w:r w:rsidRPr="00083AF0">
              <w:rPr>
                <w:rFonts w:ascii="Times New Roman" w:hAnsi="Times New Roman" w:cs="Times New Roman"/>
                <w:sz w:val="28"/>
                <w:szCs w:val="28"/>
              </w:rPr>
              <w:t>стоящих</w:t>
            </w:r>
            <w:proofErr w:type="gramEnd"/>
            <w:r w:rsidRPr="00083AF0">
              <w:rPr>
                <w:rFonts w:ascii="Times New Roman" w:hAnsi="Times New Roman" w:cs="Times New Roman"/>
                <w:sz w:val="28"/>
                <w:szCs w:val="28"/>
              </w:rPr>
              <w:t xml:space="preserve"> ГРПШ по горизонтали, м, до</w:t>
            </w:r>
          </w:p>
        </w:tc>
      </w:tr>
      <w:tr w:rsidR="00083AF0" w:rsidRPr="00083AF0" w:rsidTr="008259BE">
        <w:trPr>
          <w:trHeight w:val="505"/>
          <w:jc w:val="center"/>
        </w:trPr>
        <w:tc>
          <w:tcPr>
            <w:tcW w:w="2159" w:type="dxa"/>
            <w:vMerge/>
          </w:tcPr>
          <w:p w:rsidR="00083AF0" w:rsidRPr="00083AF0" w:rsidRDefault="00083AF0" w:rsidP="008259BE">
            <w:pPr>
              <w:spacing w:line="240" w:lineRule="auto"/>
              <w:jc w:val="center"/>
              <w:rPr>
                <w:rFonts w:ascii="Times New Roman" w:hAnsi="Times New Roman" w:cs="Times New Roman"/>
                <w:b/>
                <w:bCs/>
                <w:sz w:val="28"/>
                <w:szCs w:val="28"/>
              </w:rPr>
            </w:pPr>
          </w:p>
        </w:tc>
        <w:tc>
          <w:tcPr>
            <w:tcW w:w="273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зданий и сооружений, за исключением сетей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lastRenderedPageBreak/>
              <w:t xml:space="preserve">инженерно-технического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обеспечения</w:t>
            </w:r>
          </w:p>
        </w:tc>
        <w:tc>
          <w:tcPr>
            <w:tcW w:w="168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lastRenderedPageBreak/>
              <w:t xml:space="preserve">железнодорожных путей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(до </w:t>
            </w:r>
            <w:r w:rsidRPr="00083AF0">
              <w:rPr>
                <w:rFonts w:ascii="Times New Roman" w:hAnsi="Times New Roman" w:cs="Times New Roman"/>
                <w:sz w:val="28"/>
                <w:szCs w:val="28"/>
              </w:rPr>
              <w:lastRenderedPageBreak/>
              <w:t>ближайшего рельса)</w:t>
            </w:r>
          </w:p>
        </w:tc>
        <w:tc>
          <w:tcPr>
            <w:tcW w:w="200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lastRenderedPageBreak/>
              <w:t xml:space="preserve">автомобильных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дорог, магистральных </w:t>
            </w:r>
            <w:r w:rsidRPr="00083AF0">
              <w:rPr>
                <w:rFonts w:ascii="Times New Roman" w:hAnsi="Times New Roman" w:cs="Times New Roman"/>
                <w:sz w:val="28"/>
                <w:szCs w:val="28"/>
              </w:rPr>
              <w:lastRenderedPageBreak/>
              <w:t>улиц и дорог (до обочины)</w:t>
            </w:r>
          </w:p>
        </w:tc>
        <w:tc>
          <w:tcPr>
            <w:tcW w:w="155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lastRenderedPageBreak/>
              <w:t>воздушных линий электропер</w:t>
            </w:r>
            <w:r w:rsidRPr="00083AF0">
              <w:rPr>
                <w:rFonts w:ascii="Times New Roman" w:hAnsi="Times New Roman" w:cs="Times New Roman"/>
                <w:sz w:val="28"/>
                <w:szCs w:val="28"/>
              </w:rPr>
              <w:lastRenderedPageBreak/>
              <w:t>едачи</w:t>
            </w:r>
          </w:p>
        </w:tc>
      </w:tr>
      <w:tr w:rsidR="00083AF0" w:rsidRPr="00083AF0" w:rsidTr="008259BE">
        <w:trPr>
          <w:trHeight w:val="17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lastRenderedPageBreak/>
              <w:t>До 0,6 включительно</w:t>
            </w:r>
          </w:p>
        </w:tc>
        <w:tc>
          <w:tcPr>
            <w:tcW w:w="273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168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2009"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5</w:t>
            </w:r>
          </w:p>
        </w:tc>
        <w:tc>
          <w:tcPr>
            <w:tcW w:w="1559" w:type="dxa"/>
            <w:vMerge w:val="restart"/>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не менее 1,5 </w:t>
            </w:r>
          </w:p>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высоты опоры</w:t>
            </w:r>
          </w:p>
        </w:tc>
      </w:tr>
      <w:tr w:rsidR="00083AF0" w:rsidRPr="00083AF0" w:rsidTr="008259BE">
        <w:trPr>
          <w:trHeight w:val="6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 xml:space="preserve">Свыше 0,6 </w:t>
            </w:r>
          </w:p>
        </w:tc>
        <w:tc>
          <w:tcPr>
            <w:tcW w:w="273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168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2009"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8</w:t>
            </w:r>
          </w:p>
        </w:tc>
        <w:tc>
          <w:tcPr>
            <w:tcW w:w="1559" w:type="dxa"/>
            <w:vMerge/>
          </w:tcPr>
          <w:p w:rsidR="00083AF0" w:rsidRPr="00083AF0" w:rsidRDefault="00083AF0" w:rsidP="008259BE">
            <w:pPr>
              <w:spacing w:line="240" w:lineRule="auto"/>
              <w:jc w:val="center"/>
              <w:rPr>
                <w:rFonts w:ascii="Times New Roman" w:hAnsi="Times New Roman" w:cs="Times New Roman"/>
                <w:b/>
                <w:bCs/>
                <w:sz w:val="28"/>
                <w:szCs w:val="28"/>
              </w:rPr>
            </w:pPr>
          </w:p>
        </w:tc>
      </w:tr>
    </w:tbl>
    <w:p w:rsidR="00083AF0" w:rsidRPr="00083AF0" w:rsidRDefault="00083AF0" w:rsidP="00083AF0">
      <w:pPr>
        <w:spacing w:before="120" w:line="240" w:lineRule="auto"/>
        <w:ind w:firstLine="709"/>
        <w:contextualSpacing/>
        <w:rPr>
          <w:rFonts w:ascii="Times New Roman" w:hAnsi="Times New Roman" w:cs="Times New Roman"/>
          <w:b/>
          <w:bCs/>
          <w:i/>
          <w:iCs/>
          <w:spacing w:val="40"/>
          <w:sz w:val="28"/>
          <w:szCs w:val="28"/>
        </w:rPr>
      </w:pPr>
      <w:r w:rsidRPr="00083AF0">
        <w:rPr>
          <w:rFonts w:ascii="Times New Roman" w:hAnsi="Times New Roman" w:cs="Times New Roman"/>
          <w:i/>
          <w:iCs/>
          <w:spacing w:val="40"/>
          <w:sz w:val="28"/>
          <w:szCs w:val="28"/>
        </w:rPr>
        <w:t xml:space="preserve">Примечания: </w:t>
      </w:r>
    </w:p>
    <w:p w:rsidR="00083AF0" w:rsidRPr="00083AF0" w:rsidRDefault="00083AF0" w:rsidP="00083AF0">
      <w:pPr>
        <w:spacing w:line="240" w:lineRule="auto"/>
        <w:ind w:firstLine="709"/>
        <w:contextualSpacing/>
        <w:rPr>
          <w:rFonts w:ascii="Times New Roman" w:hAnsi="Times New Roman" w:cs="Times New Roman"/>
          <w:b/>
          <w:bCs/>
          <w:sz w:val="28"/>
          <w:szCs w:val="28"/>
        </w:rPr>
      </w:pPr>
      <w:r w:rsidRPr="00083AF0">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083AF0" w:rsidRDefault="00083AF0" w:rsidP="00083AF0">
      <w:pPr>
        <w:spacing w:line="240" w:lineRule="auto"/>
        <w:ind w:firstLine="709"/>
        <w:contextualSpacing/>
        <w:rPr>
          <w:rFonts w:ascii="Times New Roman" w:hAnsi="Times New Roman" w:cs="Times New Roman"/>
          <w:b/>
          <w:bCs/>
          <w:sz w:val="28"/>
          <w:szCs w:val="28"/>
        </w:rPr>
      </w:pPr>
      <w:r w:rsidRPr="00083AF0">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083AF0" w:rsidRDefault="00083AF0" w:rsidP="00083AF0">
      <w:pPr>
        <w:spacing w:line="240" w:lineRule="auto"/>
        <w:ind w:firstLine="709"/>
        <w:contextualSpacing/>
        <w:rPr>
          <w:rFonts w:ascii="Times New Roman" w:hAnsi="Times New Roman" w:cs="Times New Roman"/>
          <w:b/>
          <w:sz w:val="28"/>
          <w:szCs w:val="28"/>
        </w:rPr>
      </w:pPr>
      <w:r w:rsidRPr="00083AF0">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083AF0">
        <w:rPr>
          <w:rFonts w:ascii="Times New Roman" w:hAnsi="Times New Roman" w:cs="Times New Roman"/>
          <w:sz w:val="28"/>
          <w:szCs w:val="28"/>
        </w:rPr>
        <w:t>менее указанного</w:t>
      </w:r>
      <w:proofErr w:type="gramEnd"/>
      <w:r w:rsidRPr="00083AF0">
        <w:rPr>
          <w:rFonts w:ascii="Times New Roman" w:hAnsi="Times New Roman" w:cs="Times New Roman"/>
          <w:sz w:val="28"/>
          <w:szCs w:val="28"/>
        </w:rPr>
        <w:t xml:space="preserve"> в п. 6.3.5 СП 62.13330.2011. </w:t>
      </w:r>
    </w:p>
    <w:p w:rsidR="00083AF0" w:rsidRPr="00083AF0" w:rsidRDefault="00083AF0" w:rsidP="00083AF0">
      <w:pPr>
        <w:spacing w:line="240" w:lineRule="auto"/>
        <w:ind w:firstLine="709"/>
        <w:contextualSpacing/>
        <w:rPr>
          <w:rFonts w:ascii="Times New Roman" w:hAnsi="Times New Roman" w:cs="Times New Roman"/>
          <w:b/>
          <w:sz w:val="28"/>
          <w:szCs w:val="28"/>
        </w:rPr>
      </w:pPr>
      <w:r w:rsidRPr="00083AF0">
        <w:rPr>
          <w:rFonts w:ascii="Times New Roman" w:hAnsi="Times New Roman" w:cs="Times New Roman"/>
          <w:sz w:val="28"/>
          <w:szCs w:val="28"/>
        </w:rPr>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42.13330.2011 и СП 18.13330.2011, а от подземных газопроводов – в соответствии с приложением</w:t>
      </w:r>
      <w:proofErr w:type="gramStart"/>
      <w:r w:rsidRPr="00083AF0">
        <w:rPr>
          <w:rFonts w:ascii="Times New Roman" w:hAnsi="Times New Roman" w:cs="Times New Roman"/>
          <w:sz w:val="28"/>
          <w:szCs w:val="28"/>
        </w:rPr>
        <w:t xml:space="preserve"> В</w:t>
      </w:r>
      <w:proofErr w:type="gramEnd"/>
      <w:r w:rsidRPr="00083AF0">
        <w:rPr>
          <w:rFonts w:ascii="Times New Roman" w:hAnsi="Times New Roman" w:cs="Times New Roman"/>
          <w:sz w:val="28"/>
          <w:szCs w:val="28"/>
        </w:rPr>
        <w:t xml:space="preserve"> СП 62.13330.2011.</w:t>
      </w:r>
    </w:p>
    <w:p w:rsidR="00083AF0" w:rsidRPr="00083AF0" w:rsidRDefault="00083AF0" w:rsidP="00083AF0">
      <w:pPr>
        <w:spacing w:line="240" w:lineRule="auto"/>
        <w:ind w:firstLine="709"/>
        <w:contextualSpacing/>
        <w:rPr>
          <w:rFonts w:ascii="Times New Roman" w:hAnsi="Times New Roman" w:cs="Times New Roman"/>
          <w:b/>
          <w:sz w:val="28"/>
          <w:szCs w:val="28"/>
        </w:rPr>
      </w:pPr>
      <w:r w:rsidRPr="00083AF0">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083AF0">
        <w:rPr>
          <w:rFonts w:ascii="Times New Roman" w:hAnsi="Times New Roman" w:cs="Times New Roman"/>
          <w:sz w:val="28"/>
          <w:szCs w:val="28"/>
        </w:rPr>
        <w:t xml:space="preserve"> Б</w:t>
      </w:r>
      <w:proofErr w:type="gramEnd"/>
      <w:r w:rsidRPr="00083AF0">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083AF0">
          <w:rPr>
            <w:rFonts w:ascii="Times New Roman" w:hAnsi="Times New Roman" w:cs="Times New Roman"/>
            <w:sz w:val="28"/>
            <w:szCs w:val="28"/>
          </w:rPr>
          <w:t>2 м</w:t>
        </w:r>
      </w:smartTag>
      <w:r w:rsidRPr="00083AF0">
        <w:rPr>
          <w:rFonts w:ascii="Times New Roman" w:hAnsi="Times New Roman" w:cs="Times New Roman"/>
          <w:sz w:val="28"/>
          <w:szCs w:val="28"/>
        </w:rPr>
        <w:t>.</w:t>
      </w:r>
    </w:p>
    <w:p w:rsidR="00083AF0" w:rsidRPr="00083AF0" w:rsidRDefault="00083AF0" w:rsidP="00083AF0">
      <w:pPr>
        <w:spacing w:line="240" w:lineRule="auto"/>
        <w:ind w:firstLine="709"/>
        <w:contextualSpacing/>
        <w:rPr>
          <w:rFonts w:ascii="Times New Roman" w:hAnsi="Times New Roman" w:cs="Times New Roman"/>
          <w:b/>
          <w:sz w:val="28"/>
          <w:szCs w:val="28"/>
        </w:rPr>
      </w:pPr>
      <w:r w:rsidRPr="00083AF0">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083AF0" w:rsidRDefault="00083AF0" w:rsidP="00083AF0">
      <w:pPr>
        <w:spacing w:line="240" w:lineRule="auto"/>
        <w:ind w:firstLine="709"/>
        <w:contextualSpacing/>
        <w:rPr>
          <w:rFonts w:ascii="Times New Roman" w:hAnsi="Times New Roman" w:cs="Times New Roman"/>
          <w:b/>
          <w:sz w:val="28"/>
          <w:szCs w:val="28"/>
        </w:rPr>
      </w:pPr>
      <w:r w:rsidRPr="00083AF0">
        <w:rPr>
          <w:rFonts w:ascii="Times New Roman" w:hAnsi="Times New Roman" w:cs="Times New Roman"/>
          <w:sz w:val="28"/>
          <w:szCs w:val="28"/>
        </w:rPr>
        <w:t>7. Следует предусматривать подъезды к ГРП и ГРПБ автотранспорта.</w:t>
      </w:r>
    </w:p>
    <w:p w:rsidR="00083AF0" w:rsidRPr="00083AF0" w:rsidRDefault="00083AF0" w:rsidP="00083AF0">
      <w:pPr>
        <w:spacing w:line="240" w:lineRule="auto"/>
        <w:ind w:firstLine="709"/>
        <w:contextualSpacing/>
        <w:rPr>
          <w:rFonts w:ascii="Times New Roman" w:hAnsi="Times New Roman" w:cs="Times New Roman"/>
          <w:b/>
          <w:sz w:val="28"/>
          <w:szCs w:val="28"/>
        </w:rPr>
      </w:pPr>
      <w:r w:rsidRPr="00083AF0">
        <w:rPr>
          <w:rFonts w:ascii="Times New Roman" w:hAnsi="Times New Roman" w:cs="Times New Roman"/>
          <w:sz w:val="28"/>
          <w:szCs w:val="28"/>
        </w:rPr>
        <w:lastRenderedPageBreak/>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083AF0">
          <w:rPr>
            <w:rFonts w:ascii="Times New Roman" w:hAnsi="Times New Roman" w:cs="Times New Roman"/>
            <w:sz w:val="28"/>
            <w:szCs w:val="28"/>
          </w:rPr>
          <w:t>5 м</w:t>
        </w:r>
      </w:smartTag>
      <w:r w:rsidRPr="00083AF0">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083AF0">
          <w:rPr>
            <w:rFonts w:ascii="Times New Roman" w:hAnsi="Times New Roman" w:cs="Times New Roman"/>
            <w:sz w:val="28"/>
            <w:szCs w:val="28"/>
          </w:rPr>
          <w:t>4 м</w:t>
        </w:r>
      </w:smartTag>
      <w:r w:rsidRPr="00083AF0">
        <w:rPr>
          <w:rFonts w:ascii="Times New Roman" w:hAnsi="Times New Roman" w:cs="Times New Roman"/>
          <w:sz w:val="28"/>
          <w:szCs w:val="28"/>
        </w:rPr>
        <w:t>.</w:t>
      </w:r>
    </w:p>
    <w:p w:rsidR="00083AF0" w:rsidRPr="00394F1F" w:rsidRDefault="00083AF0"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8" w:name="_Toc502048386"/>
      <w:bookmarkStart w:id="19" w:name="_Toc502048590"/>
      <w:r w:rsidRPr="00394F1F">
        <w:rPr>
          <w:rFonts w:ascii="Times New Roman" w:hAnsi="Times New Roman" w:cs="Times New Roman"/>
          <w:b/>
          <w:sz w:val="28"/>
          <w:szCs w:val="28"/>
        </w:rPr>
        <w:t>Объекты местного значения сельского поселения в области теплоснабжения</w:t>
      </w:r>
      <w:bookmarkEnd w:id="18"/>
      <w:bookmarkEnd w:id="19"/>
    </w:p>
    <w:p w:rsidR="00A3643D" w:rsidRDefault="00A3643D" w:rsidP="004D163A">
      <w:pPr>
        <w:spacing w:after="0" w:line="240" w:lineRule="auto"/>
        <w:ind w:left="112" w:right="1146"/>
        <w:rPr>
          <w:rFonts w:ascii="Times New Roman" w:hAnsi="Times New Roman" w:cs="Times New Roman"/>
          <w:b/>
          <w:sz w:val="28"/>
          <w:szCs w:val="28"/>
        </w:rPr>
      </w:pPr>
    </w:p>
    <w:p w:rsidR="00134787" w:rsidRDefault="00134787" w:rsidP="004D163A">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Default="00134787" w:rsidP="00B26AFF">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 xml:space="preserve">В районах </w:t>
      </w:r>
      <w:r w:rsidR="00B26AFF">
        <w:rPr>
          <w:rFonts w:ascii="Times New Roman" w:hAnsi="Times New Roman" w:cs="Times New Roman"/>
          <w:sz w:val="28"/>
          <w:szCs w:val="28"/>
        </w:rPr>
        <w:t>индивидуальной и малоэтаж</w:t>
      </w:r>
      <w:r>
        <w:rPr>
          <w:rFonts w:ascii="Times New Roman" w:hAnsi="Times New Roman" w:cs="Times New Roman"/>
          <w:sz w:val="28"/>
          <w:szCs w:val="28"/>
        </w:rPr>
        <w:t xml:space="preserve">ной </w:t>
      </w:r>
      <w:r w:rsidRPr="00134787">
        <w:rPr>
          <w:rFonts w:ascii="Times New Roman" w:hAnsi="Times New Roman" w:cs="Times New Roman"/>
          <w:sz w:val="28"/>
          <w:szCs w:val="28"/>
        </w:rPr>
        <w:t>жилой застройки</w:t>
      </w:r>
      <w:r>
        <w:rPr>
          <w:rFonts w:ascii="Times New Roman" w:hAnsi="Times New Roman" w:cs="Times New Roman"/>
          <w:sz w:val="28"/>
          <w:szCs w:val="28"/>
        </w:rPr>
        <w:t xml:space="preserve"> </w:t>
      </w:r>
      <w:r w:rsidRPr="00134787">
        <w:rPr>
          <w:rFonts w:ascii="Times New Roman" w:hAnsi="Times New Roman" w:cs="Times New Roman"/>
          <w:sz w:val="28"/>
          <w:szCs w:val="28"/>
        </w:rPr>
        <w:t xml:space="preserve">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46449E"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Теплоснабжение зданий может осуществляться:</w:t>
      </w:r>
    </w:p>
    <w:p w:rsidR="0046449E" w:rsidRPr="0046449E" w:rsidRDefault="0046449E" w:rsidP="00A12687">
      <w:pPr>
        <w:pStyle w:val="ac"/>
        <w:numPr>
          <w:ilvl w:val="0"/>
          <w:numId w:val="5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6449E">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73208A" w:rsidRDefault="0046449E" w:rsidP="00A12687">
      <w:pPr>
        <w:pStyle w:val="ac"/>
        <w:numPr>
          <w:ilvl w:val="0"/>
          <w:numId w:val="52"/>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46449E">
        <w:rPr>
          <w:rFonts w:ascii="Times New Roman" w:hAnsi="Times New Roman" w:cs="Times New Roman"/>
          <w:sz w:val="28"/>
          <w:szCs w:val="28"/>
        </w:rPr>
        <w:t xml:space="preserve">от автономного источника теплоснабжения, обслуживающего одно здание или группу зданий (встроенная, пристроенная или </w:t>
      </w:r>
      <w:proofErr w:type="spellStart"/>
      <w:r w:rsidRPr="0046449E">
        <w:rPr>
          <w:rFonts w:ascii="Times New Roman" w:hAnsi="Times New Roman" w:cs="Times New Roman"/>
          <w:sz w:val="28"/>
          <w:szCs w:val="28"/>
        </w:rPr>
        <w:t>крышная</w:t>
      </w:r>
      <w:proofErr w:type="spellEnd"/>
      <w:r w:rsidRPr="0046449E">
        <w:rPr>
          <w:rFonts w:ascii="Times New Roman" w:hAnsi="Times New Roman" w:cs="Times New Roman"/>
          <w:sz w:val="28"/>
          <w:szCs w:val="28"/>
        </w:rPr>
        <w:t xml:space="preserve"> котельная.</w:t>
      </w:r>
      <w:proofErr w:type="gramEnd"/>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 xml:space="preserve">Системы внутреннего теплоснабжения зданий различного назначения следует присоединять согласно </w:t>
      </w:r>
      <w:hyperlink r:id="rId18" w:history="1">
        <w:r w:rsidRPr="0073208A">
          <w:rPr>
            <w:rFonts w:ascii="Times New Roman" w:hAnsi="Times New Roman" w:cs="Times New Roman"/>
            <w:sz w:val="28"/>
            <w:szCs w:val="28"/>
          </w:rPr>
          <w:t>СП 124.13330</w:t>
        </w:r>
      </w:hyperlink>
      <w:r w:rsidRPr="0073208A">
        <w:rPr>
          <w:rFonts w:ascii="Times New Roman" w:hAnsi="Times New Roman" w:cs="Times New Roman"/>
          <w:sz w:val="28"/>
          <w:szCs w:val="28"/>
        </w:rPr>
        <w:t xml:space="preserve">.2012 «Свод правил. Тепловые сети. </w:t>
      </w:r>
      <w:proofErr w:type="gramStart"/>
      <w:r w:rsidRPr="0073208A">
        <w:rPr>
          <w:rFonts w:ascii="Times New Roman" w:hAnsi="Times New Roman" w:cs="Times New Roman"/>
          <w:sz w:val="28"/>
          <w:szCs w:val="28"/>
        </w:rPr>
        <w:t xml:space="preserve">Актуализированная редакция </w:t>
      </w:r>
      <w:proofErr w:type="spellStart"/>
      <w:r w:rsidRPr="0073208A">
        <w:rPr>
          <w:rFonts w:ascii="Times New Roman" w:hAnsi="Times New Roman" w:cs="Times New Roman"/>
          <w:sz w:val="28"/>
          <w:szCs w:val="28"/>
        </w:rPr>
        <w:t>СНиП</w:t>
      </w:r>
      <w:proofErr w:type="spellEnd"/>
      <w:r w:rsidRPr="0073208A">
        <w:rPr>
          <w:rFonts w:ascii="Times New Roman" w:hAnsi="Times New Roman" w:cs="Times New Roman"/>
          <w:sz w:val="28"/>
          <w:szCs w:val="28"/>
        </w:rPr>
        <w:t xml:space="preserve">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73208A">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3208A">
        <w:rPr>
          <w:rFonts w:ascii="Times New Roman" w:hAnsi="Times New Roman" w:cs="Times New Roman"/>
          <w:sz w:val="28"/>
          <w:szCs w:val="28"/>
        </w:rPr>
        <w:lastRenderedPageBreak/>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73208A">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134787" w:rsidRDefault="00134787" w:rsidP="004D163A">
      <w:pPr>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Размеры земельных</w:t>
      </w:r>
      <w:r w:rsidRPr="00134787">
        <w:rPr>
          <w:rFonts w:ascii="Times New Roman" w:hAnsi="Times New Roman" w:cs="Times New Roman"/>
          <w:sz w:val="28"/>
          <w:szCs w:val="28"/>
        </w:rPr>
        <w:t xml:space="preserve"> участков для отдельно стоящих отопительных котельных, располагаемых в жилых зонах, следует принимать в соответствии с таблицей.</w:t>
      </w:r>
    </w:p>
    <w:p w:rsidR="00134787" w:rsidRPr="00394F1F"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5"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Котельные</w:t>
            </w:r>
          </w:p>
        </w:tc>
        <w:tc>
          <w:tcPr>
            <w:tcW w:w="4111" w:type="dxa"/>
            <w:vMerge w:val="restart"/>
          </w:tcPr>
          <w:p w:rsidR="00A3643D" w:rsidRPr="00394F1F" w:rsidRDefault="00A3643D" w:rsidP="004D163A">
            <w:pPr>
              <w:pStyle w:val="TableParagraph"/>
              <w:ind w:left="60" w:right="244"/>
              <w:rPr>
                <w:sz w:val="28"/>
                <w:szCs w:val="28"/>
                <w:lang w:val="ru-RU"/>
              </w:rPr>
            </w:pPr>
            <w:r w:rsidRPr="00394F1F">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394F1F" w:rsidRDefault="00A3643D" w:rsidP="004D163A">
            <w:pPr>
              <w:rPr>
                <w:rFonts w:ascii="Times New Roman" w:hAnsi="Times New Roman" w:cs="Times New Roman"/>
                <w:sz w:val="28"/>
                <w:szCs w:val="28"/>
              </w:rPr>
            </w:pPr>
            <w:proofErr w:type="spellStart"/>
            <w:r w:rsidRPr="00394F1F">
              <w:rPr>
                <w:rFonts w:ascii="Times New Roman" w:hAnsi="Times New Roman" w:cs="Times New Roman"/>
                <w:sz w:val="28"/>
                <w:szCs w:val="28"/>
              </w:rPr>
              <w:t>Теплопроизводитель</w:t>
            </w:r>
            <w:r w:rsidR="00545114">
              <w:rPr>
                <w:rFonts w:ascii="Times New Roman" w:hAnsi="Times New Roman" w:cs="Times New Roman"/>
                <w:sz w:val="28"/>
                <w:szCs w:val="28"/>
              </w:rPr>
              <w:t>-</w:t>
            </w:r>
            <w:r w:rsidRPr="00394F1F">
              <w:rPr>
                <w:rFonts w:ascii="Times New Roman" w:hAnsi="Times New Roman" w:cs="Times New Roman"/>
                <w:sz w:val="28"/>
                <w:szCs w:val="28"/>
              </w:rPr>
              <w:t>ность</w:t>
            </w:r>
            <w:proofErr w:type="spellEnd"/>
            <w:r w:rsidRPr="00394F1F">
              <w:rPr>
                <w:rFonts w:ascii="Times New Roman" w:hAnsi="Times New Roman" w:cs="Times New Roman"/>
                <w:sz w:val="28"/>
                <w:szCs w:val="28"/>
              </w:rPr>
              <w:t xml:space="preserve"> котельных, Гкал/</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 xml:space="preserve"> (МВт)</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 котельных, работающих</w:t>
            </w:r>
          </w:p>
        </w:tc>
      </w:tr>
      <w:tr w:rsidR="00A3643D" w:rsidRPr="00394F1F" w:rsidTr="005D3846">
        <w:trPr>
          <w:trHeight w:val="630"/>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pStyle w:val="TableParagraph"/>
              <w:ind w:left="60" w:right="244"/>
              <w:rPr>
                <w:sz w:val="28"/>
                <w:szCs w:val="28"/>
                <w:lang w:val="ru-RU"/>
              </w:rPr>
            </w:pPr>
          </w:p>
        </w:tc>
        <w:tc>
          <w:tcPr>
            <w:tcW w:w="3118" w:type="dxa"/>
            <w:vMerge/>
          </w:tcPr>
          <w:p w:rsidR="00A3643D" w:rsidRPr="00394F1F" w:rsidRDefault="00A3643D" w:rsidP="004D163A">
            <w:pPr>
              <w:rPr>
                <w:rFonts w:ascii="Times New Roman" w:hAnsi="Times New Roman" w:cs="Times New Roman"/>
                <w:sz w:val="28"/>
                <w:szCs w:val="28"/>
              </w:rPr>
            </w:pPr>
          </w:p>
        </w:tc>
        <w:tc>
          <w:tcPr>
            <w:tcW w:w="155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на твердом топливе</w:t>
            </w:r>
          </w:p>
        </w:tc>
        <w:tc>
          <w:tcPr>
            <w:tcW w:w="198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на </w:t>
            </w:r>
            <w:proofErr w:type="spellStart"/>
            <w:r w:rsidRPr="00394F1F">
              <w:rPr>
                <w:rFonts w:ascii="Times New Roman" w:hAnsi="Times New Roman" w:cs="Times New Roman"/>
                <w:sz w:val="28"/>
                <w:szCs w:val="28"/>
              </w:rPr>
              <w:t>газомазутном</w:t>
            </w:r>
            <w:proofErr w:type="spellEnd"/>
            <w:r w:rsidRPr="00394F1F">
              <w:rPr>
                <w:rFonts w:ascii="Times New Roman" w:hAnsi="Times New Roman" w:cs="Times New Roman"/>
                <w:sz w:val="28"/>
                <w:szCs w:val="28"/>
              </w:rPr>
              <w:t xml:space="preserve"> топливе</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до 5</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от 5 до 10 (от 6 до 12)</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rPr>
          <w:trHeight w:val="986"/>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св. 10 до 50 (св. 12 до 58)</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394F1F">
              <w:rPr>
                <w:rFonts w:ascii="Times New Roman" w:hAnsi="Times New Roman" w:cs="Times New Roman"/>
                <w:sz w:val="28"/>
                <w:szCs w:val="28"/>
              </w:rPr>
              <w:t>ккал</w:t>
            </w:r>
            <w:proofErr w:type="gramEnd"/>
            <w:r w:rsidRPr="00394F1F">
              <w:rPr>
                <w:rFonts w:ascii="Times New Roman" w:hAnsi="Times New Roman" w:cs="Times New Roman"/>
                <w:sz w:val="28"/>
                <w:szCs w:val="28"/>
              </w:rPr>
              <w:t>/ч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48,42</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44,06</w:t>
            </w:r>
          </w:p>
        </w:tc>
      </w:tr>
      <w:tr w:rsidR="004976E6" w:rsidRPr="00394F1F" w:rsidTr="004976E6">
        <w:trPr>
          <w:trHeight w:val="264"/>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rPr>
                <w:rFonts w:ascii="Times New Roman" w:hAnsi="Times New Roman" w:cs="Times New Roman"/>
                <w:sz w:val="28"/>
                <w:szCs w:val="28"/>
              </w:rPr>
            </w:pPr>
            <w:r w:rsidRPr="00394F1F">
              <w:rPr>
                <w:rFonts w:ascii="Times New Roman" w:hAnsi="Times New Roman" w:cs="Times New Roman"/>
                <w:sz w:val="28"/>
                <w:szCs w:val="28"/>
              </w:rPr>
              <w:t>39,59</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394F1F">
              <w:rPr>
                <w:rFonts w:ascii="Times New Roman" w:hAnsi="Times New Roman" w:cs="Times New Roman"/>
                <w:sz w:val="28"/>
                <w:szCs w:val="28"/>
              </w:rPr>
              <w:t>ккал</w:t>
            </w:r>
            <w:proofErr w:type="gramEnd"/>
            <w:r w:rsidRPr="00394F1F">
              <w:rPr>
                <w:rFonts w:ascii="Times New Roman" w:hAnsi="Times New Roman" w:cs="Times New Roman"/>
                <w:sz w:val="28"/>
                <w:szCs w:val="28"/>
              </w:rPr>
              <w:t>/ч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57,17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51,65</w:t>
            </w:r>
          </w:p>
        </w:tc>
      </w:tr>
      <w:tr w:rsidR="004976E6" w:rsidRPr="00394F1F" w:rsidTr="004976E6">
        <w:trPr>
          <w:trHeight w:val="85"/>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48,95</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42.13330.2016.</w:t>
      </w:r>
    </w:p>
    <w:p w:rsidR="00A3643D"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 xml:space="preserve">Рассчитываются согласно разделу 5 </w:t>
      </w:r>
      <w:r w:rsidR="00190EF3">
        <w:fldChar w:fldCharType="begin"/>
      </w:r>
      <w:r w:rsidR="00190EF3">
        <w:instrText>HYPERLINK</w:instrText>
      </w:r>
      <w:r w:rsidR="00190EF3" w:rsidRPr="00076B90">
        <w:rPr>
          <w:lang w:val="ru-RU"/>
        </w:rPr>
        <w:instrText xml:space="preserve"> "</w:instrText>
      </w:r>
      <w:r w:rsidR="00190EF3">
        <w:instrText>consultantplus</w:instrText>
      </w:r>
      <w:r w:rsidR="00190EF3" w:rsidRPr="00076B90">
        <w:rPr>
          <w:lang w:val="ru-RU"/>
        </w:rPr>
        <w:instrText>://</w:instrText>
      </w:r>
      <w:r w:rsidR="00190EF3">
        <w:instrText>offline</w:instrText>
      </w:r>
      <w:r w:rsidR="00190EF3" w:rsidRPr="00076B90">
        <w:rPr>
          <w:lang w:val="ru-RU"/>
        </w:rPr>
        <w:instrText>/</w:instrText>
      </w:r>
      <w:r w:rsidR="00190EF3">
        <w:instrText>ref</w:instrText>
      </w:r>
      <w:r w:rsidR="00190EF3" w:rsidRPr="00076B90">
        <w:rPr>
          <w:lang w:val="ru-RU"/>
        </w:rPr>
        <w:instrText>%3</w:instrText>
      </w:r>
      <w:r w:rsidR="00190EF3">
        <w:instrText>D</w:instrText>
      </w:r>
      <w:r w:rsidR="00190EF3" w:rsidRPr="00076B90">
        <w:rPr>
          <w:lang w:val="ru-RU"/>
        </w:rPr>
        <w:instrText>751</w:instrText>
      </w:r>
      <w:r w:rsidR="00190EF3">
        <w:instrText>F</w:instrText>
      </w:r>
      <w:r w:rsidR="00190EF3" w:rsidRPr="00076B90">
        <w:rPr>
          <w:lang w:val="ru-RU"/>
        </w:rPr>
        <w:instrText>3</w:instrText>
      </w:r>
      <w:r w:rsidR="00190EF3">
        <w:instrText>AB</w:instrText>
      </w:r>
      <w:r w:rsidR="00190EF3" w:rsidRPr="00076B90">
        <w:rPr>
          <w:lang w:val="ru-RU"/>
        </w:rPr>
        <w:instrText>6719</w:instrText>
      </w:r>
      <w:r w:rsidR="00190EF3">
        <w:instrText>E</w:instrText>
      </w:r>
      <w:r w:rsidR="00190EF3" w:rsidRPr="00076B90">
        <w:rPr>
          <w:lang w:val="ru-RU"/>
        </w:rPr>
        <w:instrText>859034</w:instrText>
      </w:r>
      <w:r w:rsidR="00190EF3">
        <w:instrText>A</w:instrText>
      </w:r>
      <w:r w:rsidR="00190EF3" w:rsidRPr="00076B90">
        <w:rPr>
          <w:lang w:val="ru-RU"/>
        </w:rPr>
        <w:instrText>453</w:instrText>
      </w:r>
      <w:r w:rsidR="00190EF3">
        <w:instrText>BD</w:instrText>
      </w:r>
      <w:r w:rsidR="00190EF3" w:rsidRPr="00076B90">
        <w:rPr>
          <w:lang w:val="ru-RU"/>
        </w:rPr>
        <w:instrText>22014648</w:instrText>
      </w:r>
      <w:r w:rsidR="00190EF3">
        <w:instrText>B</w:instrText>
      </w:r>
      <w:r w:rsidR="00190EF3" w:rsidRPr="00076B90">
        <w:rPr>
          <w:lang w:val="ru-RU"/>
        </w:rPr>
        <w:instrText>3332</w:instrText>
      </w:r>
      <w:r w:rsidR="00190EF3">
        <w:instrText>EF</w:instrText>
      </w:r>
      <w:r w:rsidR="00190EF3" w:rsidRPr="00076B90">
        <w:rPr>
          <w:lang w:val="ru-RU"/>
        </w:rPr>
        <w:instrText>26460</w:instrText>
      </w:r>
      <w:r w:rsidR="00190EF3">
        <w:instrText>AB</w:instrText>
      </w:r>
      <w:r w:rsidR="00190EF3" w:rsidRPr="00076B90">
        <w:rPr>
          <w:lang w:val="ru-RU"/>
        </w:rPr>
        <w:instrText>6</w:instrText>
      </w:r>
      <w:r w:rsidR="00190EF3">
        <w:instrText>FDC</w:instrText>
      </w:r>
      <w:r w:rsidR="00190EF3" w:rsidRPr="00076B90">
        <w:rPr>
          <w:lang w:val="ru-RU"/>
        </w:rPr>
        <w:instrText>6150</w:instrText>
      </w:r>
      <w:r w:rsidR="00190EF3">
        <w:instrText>C</w:instrText>
      </w:r>
      <w:r w:rsidR="00190EF3" w:rsidRPr="00076B90">
        <w:rPr>
          <w:lang w:val="ru-RU"/>
        </w:rPr>
        <w:instrText>0</w:instrText>
      </w:r>
      <w:r w:rsidR="00190EF3">
        <w:instrText>g</w:instrText>
      </w:r>
      <w:r w:rsidR="00190EF3" w:rsidRPr="00076B90">
        <w:rPr>
          <w:lang w:val="ru-RU"/>
        </w:rPr>
        <w:instrText>1</w:instrText>
      </w:r>
      <w:r w:rsidR="00190EF3">
        <w:instrText>mEH</w:instrText>
      </w:r>
      <w:r w:rsidR="00190EF3" w:rsidRPr="00076B90">
        <w:rPr>
          <w:lang w:val="ru-RU"/>
        </w:rPr>
        <w:instrText>" \</w:instrText>
      </w:r>
      <w:r w:rsidR="00190EF3">
        <w:instrText>h</w:instrText>
      </w:r>
      <w:r w:rsidR="00190EF3">
        <w:fldChar w:fldCharType="separate"/>
      </w:r>
      <w:r w:rsidRPr="00394F1F">
        <w:rPr>
          <w:sz w:val="28"/>
          <w:szCs w:val="28"/>
          <w:lang w:val="ru-RU"/>
        </w:rPr>
        <w:t>СП 50.13330.2012</w:t>
      </w:r>
      <w:r w:rsidR="00190EF3">
        <w:fldChar w:fldCharType="end"/>
      </w:r>
      <w:r w:rsidRPr="00394F1F">
        <w:rPr>
          <w:sz w:val="28"/>
          <w:szCs w:val="28"/>
          <w:lang w:val="ru-RU"/>
        </w:rPr>
        <w:t xml:space="preserve"> с учётом климатических данных согласно СП 131.13330.2012.</w:t>
      </w:r>
    </w:p>
    <w:p w:rsidR="004817BE" w:rsidRDefault="004817BE" w:rsidP="004817BE">
      <w:pPr>
        <w:pStyle w:val="TableParagraph"/>
        <w:tabs>
          <w:tab w:val="left" w:pos="766"/>
          <w:tab w:val="left" w:pos="993"/>
        </w:tabs>
        <w:jc w:val="both"/>
        <w:rPr>
          <w:sz w:val="28"/>
          <w:szCs w:val="28"/>
          <w:lang w:val="ru-RU"/>
        </w:rPr>
      </w:pP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Размеры санитарно-защитных зон от источников теплоснабжения устанавливаются в соответствии с требованиями </w:t>
      </w:r>
      <w:proofErr w:type="spellStart"/>
      <w:r w:rsidRPr="004817BE">
        <w:rPr>
          <w:rFonts w:ascii="Times New Roman" w:hAnsi="Times New Roman" w:cs="Times New Roman"/>
          <w:sz w:val="28"/>
          <w:szCs w:val="28"/>
        </w:rPr>
        <w:t>СанПиН</w:t>
      </w:r>
      <w:proofErr w:type="spellEnd"/>
      <w:r w:rsidRPr="004817BE">
        <w:rPr>
          <w:rFonts w:ascii="Times New Roman" w:hAnsi="Times New Roman" w:cs="Times New Roman"/>
          <w:sz w:val="28"/>
          <w:szCs w:val="28"/>
        </w:rPr>
        <w:t xml:space="preserve"> 2.2.1/2.1.1.1200-03. Ориентировочные размеры составляют:</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4817BE">
          <w:rPr>
            <w:rFonts w:ascii="Times New Roman" w:hAnsi="Times New Roman" w:cs="Times New Roman"/>
            <w:sz w:val="28"/>
            <w:szCs w:val="28"/>
          </w:rPr>
          <w:t>1000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proofErr w:type="spellStart"/>
      <w:r w:rsidRPr="008259BE">
        <w:rPr>
          <w:rFonts w:ascii="Times New Roman" w:hAnsi="Times New Roman" w:cs="Times New Roman"/>
          <w:sz w:val="28"/>
          <w:szCs w:val="28"/>
        </w:rPr>
        <w:t>газомазутном</w:t>
      </w:r>
      <w:proofErr w:type="spellEnd"/>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от ТЭЦ и районных котельных тепловой мощностью 200 Гкал и выше:</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proofErr w:type="spellStart"/>
      <w:r w:rsidRPr="008259BE">
        <w:rPr>
          <w:rFonts w:ascii="Times New Roman" w:hAnsi="Times New Roman" w:cs="Times New Roman"/>
          <w:sz w:val="28"/>
          <w:szCs w:val="28"/>
        </w:rPr>
        <w:t>газомазутном</w:t>
      </w:r>
      <w:proofErr w:type="spellEnd"/>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w:t>
      </w:r>
      <w:proofErr w:type="spellStart"/>
      <w:r w:rsidRPr="004817BE">
        <w:rPr>
          <w:rFonts w:ascii="Times New Roman" w:hAnsi="Times New Roman" w:cs="Times New Roman"/>
          <w:sz w:val="28"/>
          <w:szCs w:val="28"/>
        </w:rPr>
        <w:t>золоотвалов</w:t>
      </w:r>
      <w:proofErr w:type="spellEnd"/>
      <w:r w:rsidRPr="004817BE">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adjustRightInd w:val="0"/>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lastRenderedPageBreak/>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4817BE" w:rsidRDefault="004817BE" w:rsidP="004817BE">
      <w:pPr>
        <w:spacing w:line="240" w:lineRule="auto"/>
        <w:ind w:firstLine="720"/>
        <w:contextualSpacing/>
        <w:jc w:val="both"/>
        <w:rPr>
          <w:rFonts w:ascii="Times New Roman" w:hAnsi="Times New Roman" w:cs="Times New Roman"/>
          <w:sz w:val="28"/>
          <w:szCs w:val="28"/>
        </w:rPr>
      </w:pPr>
      <w:proofErr w:type="gramStart"/>
      <w:r w:rsidRPr="004817BE">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4817BE">
        <w:rPr>
          <w:rFonts w:ascii="Times New Roman" w:hAnsi="Times New Roman" w:cs="Times New Roman"/>
          <w:sz w:val="28"/>
          <w:szCs w:val="28"/>
        </w:rPr>
        <w:t>приквартирными</w:t>
      </w:r>
      <w:proofErr w:type="spellEnd"/>
      <w:r w:rsidRPr="004817BE">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4817BE" w:rsidRDefault="004817BE" w:rsidP="004817BE">
      <w:pPr>
        <w:spacing w:line="240" w:lineRule="auto"/>
        <w:ind w:firstLine="709"/>
        <w:contextualSpacing/>
        <w:jc w:val="both"/>
        <w:rPr>
          <w:rFonts w:ascii="Times New Roman" w:hAnsi="Times New Roman" w:cs="Times New Roman"/>
          <w:sz w:val="28"/>
          <w:szCs w:val="28"/>
        </w:rPr>
      </w:pPr>
      <w:proofErr w:type="gramStart"/>
      <w:r w:rsidRPr="004817BE">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w:t>
      </w:r>
      <w:proofErr w:type="spellStart"/>
      <w:r w:rsidRPr="004817BE">
        <w:rPr>
          <w:rFonts w:ascii="Times New Roman" w:hAnsi="Times New Roman" w:cs="Times New Roman"/>
          <w:sz w:val="28"/>
          <w:szCs w:val="28"/>
        </w:rPr>
        <w:t>крышные</w:t>
      </w:r>
      <w:proofErr w:type="spellEnd"/>
      <w:r w:rsidRPr="004817BE">
        <w:rPr>
          <w:rFonts w:ascii="Times New Roman" w:hAnsi="Times New Roman" w:cs="Times New Roman"/>
          <w:sz w:val="28"/>
          <w:szCs w:val="28"/>
        </w:rPr>
        <w:t>).</w:t>
      </w:r>
      <w:proofErr w:type="gramEnd"/>
    </w:p>
    <w:p w:rsidR="004817BE" w:rsidRPr="004817BE" w:rsidRDefault="004817BE" w:rsidP="004817BE">
      <w:pPr>
        <w:spacing w:line="240" w:lineRule="auto"/>
        <w:ind w:firstLine="720"/>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Для </w:t>
      </w:r>
      <w:proofErr w:type="spellStart"/>
      <w:r w:rsidRPr="004817BE">
        <w:rPr>
          <w:rFonts w:ascii="Times New Roman" w:hAnsi="Times New Roman" w:cs="Times New Roman"/>
          <w:sz w:val="28"/>
          <w:szCs w:val="28"/>
        </w:rPr>
        <w:t>крышных</w:t>
      </w:r>
      <w:proofErr w:type="spellEnd"/>
      <w:r w:rsidRPr="004817BE">
        <w:rPr>
          <w:rFonts w:ascii="Times New Roman" w:hAnsi="Times New Roman" w:cs="Times New Roman"/>
          <w:sz w:val="28"/>
          <w:szCs w:val="28"/>
        </w:rPr>
        <w:t>,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46449E" w:rsidRPr="00394F1F" w:rsidRDefault="0046449E"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0" w:name="_Toc502048387"/>
      <w:bookmarkStart w:id="21" w:name="_Toc502048591"/>
      <w:r w:rsidRPr="00394F1F">
        <w:rPr>
          <w:rFonts w:ascii="Times New Roman" w:hAnsi="Times New Roman" w:cs="Times New Roman"/>
          <w:b/>
          <w:sz w:val="28"/>
          <w:szCs w:val="28"/>
        </w:rPr>
        <w:t>Объекты местного значения сельского поселения в области водоснабжения</w:t>
      </w:r>
      <w:bookmarkEnd w:id="20"/>
      <w:bookmarkEnd w:id="21"/>
    </w:p>
    <w:p w:rsidR="00A3643D" w:rsidRDefault="00A3643D" w:rsidP="004D163A">
      <w:pPr>
        <w:spacing w:after="0" w:line="240" w:lineRule="auto"/>
        <w:ind w:left="112" w:right="1146"/>
        <w:rPr>
          <w:rFonts w:ascii="Times New Roman" w:hAnsi="Times New Roman" w:cs="Times New Roman"/>
          <w:b/>
          <w:sz w:val="28"/>
          <w:szCs w:val="28"/>
        </w:rPr>
      </w:pPr>
    </w:p>
    <w:p w:rsidR="003C0341" w:rsidRPr="003C0341" w:rsidRDefault="003C0341" w:rsidP="004D163A">
      <w:pPr>
        <w:spacing w:after="0" w:line="240" w:lineRule="auto"/>
        <w:ind w:left="20" w:right="20" w:firstLine="547"/>
        <w:jc w:val="both"/>
        <w:rPr>
          <w:rFonts w:ascii="Times New Roman" w:hAnsi="Times New Roman" w:cs="Times New Roman"/>
          <w:sz w:val="28"/>
          <w:szCs w:val="28"/>
        </w:rPr>
      </w:pPr>
      <w:r w:rsidRPr="003C0341">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394F1F"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2"/>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3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 xml:space="preserve">Водозаборы. Станции водоподготовки (водопроводные </w:t>
            </w:r>
            <w:r w:rsidRPr="00394F1F">
              <w:rPr>
                <w:rFonts w:ascii="Times New Roman" w:hAnsi="Times New Roman" w:cs="Times New Roman"/>
                <w:sz w:val="28"/>
                <w:szCs w:val="28"/>
              </w:rPr>
              <w:lastRenderedPageBreak/>
              <w:t>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 xml:space="preserve">Размер земельного участка для размещения станций водоподготовки </w:t>
            </w:r>
            <w:r w:rsidRPr="00394F1F">
              <w:rPr>
                <w:rFonts w:ascii="Times New Roman" w:hAnsi="Times New Roman" w:cs="Times New Roman"/>
                <w:sz w:val="28"/>
                <w:szCs w:val="28"/>
              </w:rPr>
              <w:lastRenderedPageBreak/>
              <w:t>(водопроводные очистные сооружения) в зависимости от их производительности, [1] га</w:t>
            </w: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Производительность, тыс. куб. м/</w:t>
            </w:r>
            <w:proofErr w:type="spellStart"/>
            <w:r w:rsidRPr="00394F1F">
              <w:rPr>
                <w:rFonts w:ascii="Times New Roman" w:hAnsi="Times New Roman" w:cs="Times New Roman"/>
                <w:sz w:val="28"/>
                <w:szCs w:val="28"/>
              </w:rPr>
              <w:t>сут</w:t>
            </w:r>
            <w:proofErr w:type="spellEnd"/>
          </w:p>
        </w:tc>
        <w:tc>
          <w:tcPr>
            <w:tcW w:w="354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w:t>
            </w:r>
            <w:proofErr w:type="gramStart"/>
            <w:r w:rsidRPr="00394F1F">
              <w:rPr>
                <w:rFonts w:ascii="Times New Roman" w:hAnsi="Times New Roman" w:cs="Times New Roman"/>
                <w:sz w:val="28"/>
                <w:szCs w:val="28"/>
              </w:rPr>
              <w:t>га</w:t>
            </w:r>
            <w:proofErr w:type="gramEnd"/>
          </w:p>
        </w:tc>
      </w:tr>
      <w:tr w:rsidR="00A3643D" w:rsidRPr="00394F1F" w:rsidTr="003C0341">
        <w:trPr>
          <w:trHeight w:val="243"/>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C0341" w:rsidRDefault="00A3643D" w:rsidP="004D163A">
            <w:pPr>
              <w:rPr>
                <w:rFonts w:ascii="Times New Roman" w:hAnsi="Times New Roman" w:cs="Times New Roman"/>
                <w:sz w:val="28"/>
                <w:szCs w:val="28"/>
              </w:rPr>
            </w:pPr>
            <w:r w:rsidRPr="003C0341">
              <w:rPr>
                <w:rFonts w:ascii="Times New Roman" w:hAnsi="Times New Roman" w:cs="Times New Roman"/>
                <w:sz w:val="28"/>
                <w:szCs w:val="28"/>
              </w:rPr>
              <w:t xml:space="preserve">Показатель удельного водопотребления, </w:t>
            </w:r>
            <w:proofErr w:type="gramStart"/>
            <w:r w:rsidR="003C0341" w:rsidRPr="003C0341">
              <w:rPr>
                <w:rFonts w:ascii="Times New Roman" w:hAnsi="Times New Roman" w:cs="Times New Roman"/>
                <w:sz w:val="28"/>
                <w:szCs w:val="28"/>
              </w:rPr>
              <w:t>л</w:t>
            </w:r>
            <w:proofErr w:type="gramEnd"/>
            <w:r w:rsidR="003C0341" w:rsidRPr="003C0341">
              <w:rPr>
                <w:rFonts w:ascii="Times New Roman" w:hAnsi="Times New Roman" w:cs="Times New Roman"/>
                <w:sz w:val="28"/>
                <w:szCs w:val="28"/>
              </w:rPr>
              <w:t>/</w:t>
            </w:r>
            <w:proofErr w:type="spellStart"/>
            <w:r w:rsidR="003C0341" w:rsidRPr="003C0341">
              <w:rPr>
                <w:rFonts w:ascii="Times New Roman" w:hAnsi="Times New Roman" w:cs="Times New Roman"/>
                <w:sz w:val="28"/>
                <w:szCs w:val="28"/>
              </w:rPr>
              <w:t>сут</w:t>
            </w:r>
            <w:proofErr w:type="spellEnd"/>
            <w:r w:rsidR="003C0341" w:rsidRPr="003C0341">
              <w:rPr>
                <w:rFonts w:ascii="Times New Roman" w:hAnsi="Times New Roman" w:cs="Times New Roman"/>
                <w:sz w:val="28"/>
                <w:szCs w:val="28"/>
              </w:rPr>
              <w:t xml:space="preserve"> </w:t>
            </w:r>
            <w:r w:rsidRPr="003C0341">
              <w:rPr>
                <w:rFonts w:ascii="Times New Roman" w:hAnsi="Times New Roman" w:cs="Times New Roman"/>
                <w:sz w:val="28"/>
                <w:szCs w:val="28"/>
              </w:rPr>
              <w:t>на 1 чел.</w:t>
            </w:r>
            <w:r w:rsidR="00E42804">
              <w:rPr>
                <w:rFonts w:ascii="Times New Roman" w:hAnsi="Times New Roman" w:cs="Times New Roman"/>
                <w:sz w:val="28"/>
                <w:szCs w:val="28"/>
              </w:rPr>
              <w:t xml:space="preserve"> (за год)</w:t>
            </w:r>
          </w:p>
        </w:tc>
        <w:tc>
          <w:tcPr>
            <w:tcW w:w="3118" w:type="dxa"/>
          </w:tcPr>
          <w:p w:rsidR="00A3643D" w:rsidRPr="003C0341" w:rsidRDefault="003C0341" w:rsidP="004D163A">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A3643D"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3C0341" w:rsidRPr="00394F1F" w:rsidTr="003C0341">
        <w:trPr>
          <w:trHeight w:val="585"/>
        </w:trPr>
        <w:tc>
          <w:tcPr>
            <w:tcW w:w="708" w:type="dxa"/>
            <w:vMerge/>
          </w:tcPr>
          <w:p w:rsidR="003C0341" w:rsidRPr="00394F1F" w:rsidRDefault="003C0341" w:rsidP="004D163A">
            <w:pPr>
              <w:jc w:val="center"/>
              <w:rPr>
                <w:rFonts w:ascii="Times New Roman" w:hAnsi="Times New Roman" w:cs="Times New Roman"/>
                <w:sz w:val="28"/>
                <w:szCs w:val="28"/>
              </w:rPr>
            </w:pPr>
          </w:p>
        </w:tc>
        <w:tc>
          <w:tcPr>
            <w:tcW w:w="3686" w:type="dxa"/>
            <w:vMerge/>
          </w:tcPr>
          <w:p w:rsidR="003C0341" w:rsidRPr="00394F1F" w:rsidRDefault="003C0341" w:rsidP="004D163A">
            <w:pPr>
              <w:pStyle w:val="af5"/>
              <w:ind w:right="320"/>
              <w:jc w:val="both"/>
              <w:rPr>
                <w:rFonts w:ascii="Times New Roman" w:hAnsi="Times New Roman" w:cs="Times New Roman"/>
                <w:sz w:val="28"/>
                <w:szCs w:val="28"/>
              </w:rPr>
            </w:pPr>
          </w:p>
        </w:tc>
        <w:tc>
          <w:tcPr>
            <w:tcW w:w="4111" w:type="dxa"/>
            <w:vMerge/>
          </w:tcPr>
          <w:p w:rsidR="003C0341" w:rsidRPr="003C0341" w:rsidRDefault="003C0341" w:rsidP="004D163A">
            <w:pPr>
              <w:rPr>
                <w:rFonts w:ascii="Times New Roman" w:hAnsi="Times New Roman" w:cs="Times New Roman"/>
                <w:sz w:val="28"/>
                <w:szCs w:val="28"/>
              </w:rPr>
            </w:pPr>
          </w:p>
        </w:tc>
        <w:tc>
          <w:tcPr>
            <w:tcW w:w="3118" w:type="dxa"/>
          </w:tcPr>
          <w:p w:rsidR="003C0341" w:rsidRPr="003C0341" w:rsidRDefault="003C0341" w:rsidP="004D163A">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3C0341"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ind w:left="0" w:firstLine="709"/>
        <w:jc w:val="both"/>
        <w:rPr>
          <w:sz w:val="28"/>
          <w:szCs w:val="28"/>
          <w:lang w:val="ru-RU"/>
        </w:rPr>
      </w:pPr>
      <w:r w:rsidRPr="00394F1F">
        <w:rPr>
          <w:sz w:val="28"/>
          <w:szCs w:val="28"/>
          <w:lang w:val="ru-RU"/>
        </w:rPr>
        <w:t>Примечание:</w:t>
      </w:r>
    </w:p>
    <w:p w:rsidR="00A3643D" w:rsidRDefault="00A3643D" w:rsidP="00A12687">
      <w:pPr>
        <w:pStyle w:val="ac"/>
        <w:numPr>
          <w:ilvl w:val="0"/>
          <w:numId w:val="49"/>
        </w:numPr>
        <w:tabs>
          <w:tab w:val="left" w:pos="993"/>
        </w:tabs>
        <w:spacing w:after="0" w:line="240" w:lineRule="auto"/>
        <w:ind w:left="0" w:right="1146"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3C0341" w:rsidRDefault="003C0341" w:rsidP="00A12687">
      <w:pPr>
        <w:pStyle w:val="ac"/>
        <w:numPr>
          <w:ilvl w:val="0"/>
          <w:numId w:val="49"/>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C0341">
        <w:rPr>
          <w:rFonts w:ascii="Times New Roman" w:hAnsi="Times New Roman" w:cs="Times New Roman"/>
          <w:bCs/>
          <w:sz w:val="28"/>
          <w:szCs w:val="28"/>
          <w:shd w:val="clear" w:color="auto" w:fill="FFFFFF"/>
        </w:rPr>
        <w:t xml:space="preserve">Расчетные (средние за год) суточные расходы воды на хозяйственно-питьевые нужды определены согласно </w:t>
      </w:r>
      <w:r w:rsidR="008259BE">
        <w:rPr>
          <w:rFonts w:ascii="Times New Roman" w:hAnsi="Times New Roman" w:cs="Times New Roman"/>
          <w:bCs/>
          <w:sz w:val="28"/>
          <w:szCs w:val="28"/>
          <w:shd w:val="clear" w:color="auto" w:fill="FFFFFF"/>
        </w:rPr>
        <w:t xml:space="preserve">                                 </w:t>
      </w:r>
      <w:r w:rsidRPr="003C0341">
        <w:rPr>
          <w:rFonts w:ascii="Times New Roman" w:hAnsi="Times New Roman" w:cs="Times New Roman"/>
          <w:sz w:val="28"/>
          <w:szCs w:val="28"/>
          <w:shd w:val="clear" w:color="auto" w:fill="FFFFFF"/>
        </w:rPr>
        <w:t xml:space="preserve">СП 30.13330.2012 «Внутренний водопровод и канализация зданий. Актуализированная редакция </w:t>
      </w:r>
      <w:proofErr w:type="spellStart"/>
      <w:r w:rsidRPr="003C0341">
        <w:rPr>
          <w:rFonts w:ascii="Times New Roman" w:hAnsi="Times New Roman" w:cs="Times New Roman"/>
          <w:sz w:val="28"/>
          <w:szCs w:val="28"/>
          <w:shd w:val="clear" w:color="auto" w:fill="FFFFFF"/>
        </w:rPr>
        <w:t>СНиП</w:t>
      </w:r>
      <w:proofErr w:type="spellEnd"/>
      <w:r w:rsidRPr="003C0341">
        <w:rPr>
          <w:rFonts w:ascii="Times New Roman" w:hAnsi="Times New Roman" w:cs="Times New Roman"/>
          <w:sz w:val="28"/>
          <w:szCs w:val="28"/>
          <w:shd w:val="clear" w:color="auto" w:fill="FFFFFF"/>
        </w:rPr>
        <w:t xml:space="preserve"> 2.04.01-85*»</w:t>
      </w:r>
      <w:r w:rsidRPr="003C0341">
        <w:rPr>
          <w:rFonts w:ascii="Times New Roman" w:hAnsi="Times New Roman" w:cs="Times New Roman"/>
          <w:bCs/>
          <w:sz w:val="28"/>
          <w:szCs w:val="28"/>
          <w:shd w:val="clear" w:color="auto" w:fill="FFFFFF"/>
        </w:rPr>
        <w:t>.</w:t>
      </w:r>
      <w:r w:rsidRPr="003C0341">
        <w:rPr>
          <w:rFonts w:ascii="Times New Roman" w:hAnsi="Times New Roman" w:cs="Times New Roman"/>
          <w:sz w:val="28"/>
          <w:szCs w:val="28"/>
        </w:rPr>
        <w:t xml:space="preserve"> </w:t>
      </w:r>
    </w:p>
    <w:p w:rsidR="001F7467" w:rsidRPr="00E42804" w:rsidRDefault="001F7467" w:rsidP="00EF44B5">
      <w:pPr>
        <w:pStyle w:val="ac"/>
        <w:numPr>
          <w:ilvl w:val="0"/>
          <w:numId w:val="49"/>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proofErr w:type="gramStart"/>
      <w:r w:rsidRPr="001F7467">
        <w:rPr>
          <w:rFonts w:ascii="Times New Roman" w:hAnsi="Times New Roman" w:cs="Times New Roman"/>
          <w:sz w:val="28"/>
          <w:szCs w:val="28"/>
        </w:rPr>
        <w:t xml:space="preserve">Удельное водопотребление включает расходы воды на хозяйственно-питьевые и бытовые нужды в общественных зданиях (по </w:t>
      </w:r>
      <w:r w:rsidRPr="00EF44B5">
        <w:rPr>
          <w:rFonts w:ascii="Times New Roman" w:hAnsi="Times New Roman" w:cs="Times New Roman"/>
          <w:bCs/>
          <w:sz w:val="28"/>
          <w:szCs w:val="28"/>
          <w:shd w:val="clear" w:color="auto" w:fill="FFFFFF"/>
        </w:rPr>
        <w:t>классификации, принятой в СП 30.13330.2012 «Внутренний водопровод и канализация зданий.</w:t>
      </w:r>
      <w:proofErr w:type="gramEnd"/>
      <w:r w:rsidRPr="00EF44B5">
        <w:rPr>
          <w:rFonts w:ascii="Times New Roman" w:hAnsi="Times New Roman" w:cs="Times New Roman"/>
          <w:bCs/>
          <w:sz w:val="28"/>
          <w:szCs w:val="28"/>
          <w:shd w:val="clear" w:color="auto" w:fill="FFFFFF"/>
        </w:rPr>
        <w:t xml:space="preserve"> </w:t>
      </w:r>
      <w:proofErr w:type="gramStart"/>
      <w:r w:rsidRPr="00EF44B5">
        <w:rPr>
          <w:rFonts w:ascii="Times New Roman" w:hAnsi="Times New Roman" w:cs="Times New Roman"/>
          <w:bCs/>
          <w:sz w:val="28"/>
          <w:szCs w:val="28"/>
          <w:shd w:val="clear" w:color="auto" w:fill="FFFFFF"/>
        </w:rPr>
        <w:t xml:space="preserve">Актуализированная редакция </w:t>
      </w:r>
      <w:proofErr w:type="spellStart"/>
      <w:r w:rsidRPr="00EF44B5">
        <w:rPr>
          <w:rFonts w:ascii="Times New Roman" w:hAnsi="Times New Roman" w:cs="Times New Roman"/>
          <w:bCs/>
          <w:sz w:val="28"/>
          <w:szCs w:val="28"/>
          <w:shd w:val="clear" w:color="auto" w:fill="FFFFFF"/>
        </w:rPr>
        <w:t>СНиП</w:t>
      </w:r>
      <w:proofErr w:type="spellEnd"/>
      <w:r w:rsidRPr="00EF44B5">
        <w:rPr>
          <w:rFonts w:ascii="Times New Roman" w:hAnsi="Times New Roman" w:cs="Times New Roman"/>
          <w:bCs/>
          <w:sz w:val="28"/>
          <w:szCs w:val="28"/>
          <w:shd w:val="clear" w:color="auto" w:fill="FFFFFF"/>
        </w:rPr>
        <w:t xml:space="preserve"> 2.04.01-85*»). </w:t>
      </w:r>
      <w:proofErr w:type="gramEnd"/>
    </w:p>
    <w:p w:rsidR="00E42804" w:rsidRPr="00EF44B5" w:rsidRDefault="00E42804" w:rsidP="00EF44B5">
      <w:pPr>
        <w:pStyle w:val="ac"/>
        <w:numPr>
          <w:ilvl w:val="0"/>
          <w:numId w:val="49"/>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EF44B5">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Default="00A3643D" w:rsidP="004D163A">
      <w:pPr>
        <w:spacing w:after="0" w:line="240" w:lineRule="auto"/>
        <w:rPr>
          <w:rFonts w:ascii="Times New Roman" w:hAnsi="Times New Roman" w:cs="Times New Roman"/>
          <w:sz w:val="28"/>
          <w:szCs w:val="28"/>
        </w:rPr>
      </w:pP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8259BE">
        <w:rPr>
          <w:rFonts w:ascii="Times New Roman" w:hAnsi="Times New Roman" w:cs="Times New Roman"/>
          <w:sz w:val="28"/>
          <w:szCs w:val="28"/>
        </w:rPr>
        <w:t>быть</w:t>
      </w:r>
      <w:proofErr w:type="gramEnd"/>
      <w:r w:rsidRPr="008259BE">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8259BE">
        <w:rPr>
          <w:rFonts w:ascii="Times New Roman" w:hAnsi="Times New Roman" w:cs="Times New Roman"/>
          <w:sz w:val="28"/>
          <w:szCs w:val="28"/>
        </w:rPr>
        <w:t>Роспотребнадзора</w:t>
      </w:r>
      <w:proofErr w:type="spellEnd"/>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8259BE">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8259BE">
        <w:rPr>
          <w:rFonts w:ascii="Times New Roman" w:hAnsi="Times New Roman" w:cs="Times New Roman"/>
          <w:sz w:val="28"/>
          <w:szCs w:val="28"/>
        </w:rPr>
        <w:t>подрусловые</w:t>
      </w:r>
      <w:proofErr w:type="spellEnd"/>
      <w:r w:rsidRPr="008259BE">
        <w:rPr>
          <w:rFonts w:ascii="Times New Roman" w:hAnsi="Times New Roman" w:cs="Times New Roman"/>
          <w:sz w:val="28"/>
          <w:szCs w:val="28"/>
        </w:rPr>
        <w:t xml:space="preserve"> и другие воды).</w:t>
      </w:r>
      <w:proofErr w:type="gramEnd"/>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Централизованная система водоснабжения должна обеспечивать: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хозяйственно-питьевое водопотребление на предприятиях;</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тушение пожаров;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8259BE">
        <w:rPr>
          <w:rFonts w:ascii="Times New Roman" w:hAnsi="Times New Roman" w:cs="Times New Roman"/>
          <w:sz w:val="28"/>
          <w:szCs w:val="28"/>
        </w:rPr>
        <w:t>теплоутилизаторы</w:t>
      </w:r>
      <w:proofErr w:type="spellEnd"/>
      <w:r w:rsidRPr="008259BE">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сельских поселениях следует:</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Водопроводные сети проектируются </w:t>
      </w:r>
      <w:proofErr w:type="gramStart"/>
      <w:r w:rsidRPr="008259BE">
        <w:rPr>
          <w:rFonts w:ascii="Times New Roman" w:hAnsi="Times New Roman" w:cs="Times New Roman"/>
          <w:sz w:val="28"/>
          <w:szCs w:val="28"/>
        </w:rPr>
        <w:t>кольцевыми</w:t>
      </w:r>
      <w:proofErr w:type="gramEnd"/>
      <w:r w:rsidRPr="008259BE">
        <w:rPr>
          <w:rFonts w:ascii="Times New Roman" w:hAnsi="Times New Roman" w:cs="Times New Roman"/>
          <w:sz w:val="28"/>
          <w:szCs w:val="28"/>
        </w:rPr>
        <w:t>. Тупиковые линии водопроводов допускается применять: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для подачи воды на производственные нужды – при допустимости перерыва в водоснабжении на время ликвидации аварии;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8259BE">
          <w:rPr>
            <w:rFonts w:ascii="Times New Roman" w:hAnsi="Times New Roman" w:cs="Times New Roman"/>
            <w:sz w:val="28"/>
            <w:szCs w:val="28"/>
          </w:rPr>
          <w:t>100 мм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8259BE">
          <w:rPr>
            <w:rFonts w:ascii="Times New Roman" w:hAnsi="Times New Roman" w:cs="Times New Roman"/>
            <w:sz w:val="28"/>
            <w:szCs w:val="28"/>
          </w:rPr>
          <w:t>200 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8259BE">
        <w:rPr>
          <w:rFonts w:ascii="Times New Roman" w:hAnsi="Times New Roman" w:cs="Times New Roman"/>
          <w:sz w:val="28"/>
          <w:szCs w:val="28"/>
        </w:rPr>
        <w:t>2</w:t>
      </w:r>
      <w:proofErr w:type="gramEnd"/>
      <w:r w:rsidRPr="008259BE">
        <w:rPr>
          <w:rFonts w:ascii="Times New Roman" w:hAnsi="Times New Roman" w:cs="Times New Roman"/>
          <w:sz w:val="28"/>
          <w:szCs w:val="28"/>
        </w:rPr>
        <w:t xml:space="preserve">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городских населенных пунктов – 1 - 2,5, но не менее 1;</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сельских населенных пунктов – 0,5 - 1, но не менее 0,5.</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8259BE">
        <w:rPr>
          <w:rFonts w:ascii="Times New Roman" w:hAnsi="Times New Roman" w:cs="Times New Roman"/>
          <w:sz w:val="28"/>
          <w:szCs w:val="28"/>
        </w:rPr>
        <w:t>непитьевого</w:t>
      </w:r>
      <w:proofErr w:type="spellEnd"/>
      <w:r w:rsidRPr="008259BE">
        <w:rPr>
          <w:rFonts w:ascii="Times New Roman" w:hAnsi="Times New Roman" w:cs="Times New Roman"/>
          <w:sz w:val="28"/>
          <w:szCs w:val="28"/>
        </w:rPr>
        <w:t xml:space="preserve"> качества,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Водопроводные сооружения должны быть озеленены, ограждены.</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w:t>
      </w:r>
      <w:proofErr w:type="spellStart"/>
      <w:r w:rsidRPr="008259BE">
        <w:rPr>
          <w:rFonts w:ascii="Times New Roman" w:hAnsi="Times New Roman" w:cs="Times New Roman"/>
          <w:sz w:val="28"/>
          <w:szCs w:val="28"/>
        </w:rPr>
        <w:t>СанПиН</w:t>
      </w:r>
      <w:proofErr w:type="spellEnd"/>
      <w:r w:rsidRPr="008259BE">
        <w:rPr>
          <w:rFonts w:ascii="Times New Roman" w:hAnsi="Times New Roman" w:cs="Times New Roman"/>
          <w:sz w:val="28"/>
          <w:szCs w:val="28"/>
        </w:rPr>
        <w:t xml:space="preserve"> 2.1.4.1110-02.</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rsidR="00062BA2" w:rsidRDefault="00062BA2" w:rsidP="008259BE">
      <w:pPr>
        <w:spacing w:after="0" w:line="240" w:lineRule="auto"/>
        <w:ind w:left="20" w:right="20" w:firstLine="547"/>
        <w:jc w:val="both"/>
        <w:rPr>
          <w:rFonts w:ascii="Times New Roman" w:hAnsi="Times New Roman" w:cs="Times New Roman"/>
          <w:sz w:val="28"/>
          <w:szCs w:val="28"/>
        </w:rPr>
      </w:pPr>
    </w:p>
    <w:p w:rsidR="00062BA2" w:rsidRDefault="00062BA2" w:rsidP="008259BE">
      <w:pPr>
        <w:spacing w:after="0" w:line="240" w:lineRule="auto"/>
        <w:ind w:left="20" w:right="20" w:firstLine="547"/>
        <w:jc w:val="both"/>
        <w:rPr>
          <w:rFonts w:ascii="Times New Roman" w:hAnsi="Times New Roman" w:cs="Times New Roman"/>
          <w:sz w:val="28"/>
          <w:szCs w:val="28"/>
        </w:rPr>
      </w:pPr>
    </w:p>
    <w:p w:rsidR="00062BA2" w:rsidRDefault="00062BA2" w:rsidP="008259BE">
      <w:pPr>
        <w:spacing w:after="0" w:line="240" w:lineRule="auto"/>
        <w:ind w:left="20" w:right="20" w:firstLine="547"/>
        <w:jc w:val="both"/>
        <w:rPr>
          <w:rFonts w:ascii="Times New Roman" w:hAnsi="Times New Roman" w:cs="Times New Roman"/>
          <w:sz w:val="28"/>
          <w:szCs w:val="28"/>
        </w:rPr>
      </w:pPr>
    </w:p>
    <w:p w:rsidR="00062BA2" w:rsidRDefault="00062BA2" w:rsidP="008259BE">
      <w:pPr>
        <w:spacing w:after="0" w:line="240" w:lineRule="auto"/>
        <w:ind w:left="20" w:right="20" w:firstLine="547"/>
        <w:jc w:val="both"/>
        <w:rPr>
          <w:rFonts w:ascii="Times New Roman" w:hAnsi="Times New Roman" w:cs="Times New Roman"/>
          <w:sz w:val="28"/>
          <w:szCs w:val="28"/>
        </w:rPr>
      </w:pPr>
    </w:p>
    <w:p w:rsidR="00062BA2" w:rsidRPr="008259BE" w:rsidRDefault="00062BA2" w:rsidP="008259BE">
      <w:pPr>
        <w:spacing w:after="0" w:line="240" w:lineRule="auto"/>
        <w:ind w:left="20" w:right="20" w:firstLine="547"/>
        <w:jc w:val="both"/>
        <w:rPr>
          <w:rFonts w:ascii="Times New Roman" w:hAnsi="Times New Roman" w:cs="Times New Roman"/>
          <w:sz w:val="28"/>
          <w:szCs w:val="28"/>
        </w:rPr>
      </w:pP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2" w:name="_Toc502048388"/>
      <w:bookmarkStart w:id="23" w:name="_Toc502048592"/>
      <w:r w:rsidRPr="00394F1F">
        <w:rPr>
          <w:rFonts w:ascii="Times New Roman" w:hAnsi="Times New Roman" w:cs="Times New Roman"/>
          <w:b/>
          <w:sz w:val="28"/>
          <w:szCs w:val="28"/>
        </w:rPr>
        <w:lastRenderedPageBreak/>
        <w:t>Объекты местного значения сельского поселения в области водоотведения</w:t>
      </w:r>
      <w:bookmarkEnd w:id="22"/>
      <w:bookmarkEnd w:id="23"/>
    </w:p>
    <w:p w:rsidR="00A3643D" w:rsidRPr="00394F1F"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453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26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00"/>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536" w:type="dxa"/>
            <w:vMerge w:val="restart"/>
          </w:tcPr>
          <w:p w:rsidR="00A3643D" w:rsidRPr="00394F1F" w:rsidRDefault="00A3643D" w:rsidP="004D163A">
            <w:pPr>
              <w:pStyle w:val="TableParagraph"/>
              <w:ind w:left="0"/>
              <w:rPr>
                <w:sz w:val="28"/>
                <w:szCs w:val="28"/>
                <w:lang w:val="ru-RU"/>
              </w:rPr>
            </w:pPr>
            <w:r w:rsidRPr="00394F1F">
              <w:rPr>
                <w:sz w:val="28"/>
                <w:szCs w:val="28"/>
                <w:lang w:val="ru-RU"/>
              </w:rPr>
              <w:t>Канализационные очистные сооружения.</w:t>
            </w:r>
          </w:p>
          <w:p w:rsidR="00A3643D" w:rsidRPr="00394F1F" w:rsidRDefault="00A3643D" w:rsidP="004D163A">
            <w:pPr>
              <w:pStyle w:val="af5"/>
              <w:jc w:val="both"/>
              <w:rPr>
                <w:rFonts w:ascii="Times New Roman" w:hAnsi="Times New Roman" w:cs="Times New Roman"/>
                <w:sz w:val="28"/>
                <w:szCs w:val="28"/>
              </w:rPr>
            </w:pPr>
            <w:r w:rsidRPr="00394F1F">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394F1F" w:rsidRDefault="00A3643D" w:rsidP="004D163A">
            <w:pPr>
              <w:pStyle w:val="TableParagraph"/>
              <w:ind w:left="34" w:right="34"/>
              <w:rPr>
                <w:sz w:val="28"/>
                <w:szCs w:val="28"/>
                <w:lang w:val="ru-RU"/>
              </w:rPr>
            </w:pPr>
            <w:r w:rsidRPr="00394F1F">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Производительность очистных сооружений, тыс. куб. м/</w:t>
            </w:r>
            <w:proofErr w:type="spellStart"/>
            <w:r w:rsidRPr="00394F1F">
              <w:rPr>
                <w:rFonts w:ascii="Times New Roman" w:hAnsi="Times New Roman" w:cs="Times New Roman"/>
                <w:sz w:val="28"/>
                <w:szCs w:val="28"/>
              </w:rPr>
              <w:t>сут</w:t>
            </w:r>
            <w:proofErr w:type="spellEnd"/>
          </w:p>
        </w:tc>
        <w:tc>
          <w:tcPr>
            <w:tcW w:w="4678" w:type="dxa"/>
            <w:gridSpan w:val="3"/>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w:t>
            </w:r>
            <w:proofErr w:type="gramStart"/>
            <w:r w:rsidRPr="00394F1F">
              <w:rPr>
                <w:rFonts w:ascii="Times New Roman" w:hAnsi="Times New Roman" w:cs="Times New Roman"/>
                <w:sz w:val="28"/>
                <w:szCs w:val="28"/>
              </w:rPr>
              <w:t>га</w:t>
            </w:r>
            <w:proofErr w:type="gramEnd"/>
          </w:p>
        </w:tc>
      </w:tr>
      <w:tr w:rsidR="00A3643D" w:rsidRPr="00394F1F" w:rsidTr="005D3846">
        <w:trPr>
          <w:trHeight w:val="1335"/>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right="142"/>
              <w:rPr>
                <w:sz w:val="28"/>
                <w:szCs w:val="28"/>
                <w:lang w:val="ru-RU"/>
              </w:rPr>
            </w:pPr>
          </w:p>
        </w:tc>
        <w:tc>
          <w:tcPr>
            <w:tcW w:w="3261" w:type="dxa"/>
            <w:vMerge/>
          </w:tcPr>
          <w:p w:rsidR="00A3643D" w:rsidRPr="00394F1F" w:rsidRDefault="00A3643D" w:rsidP="004D163A">
            <w:pPr>
              <w:pStyle w:val="TableParagraph"/>
              <w:ind w:left="34" w:right="34"/>
              <w:rPr>
                <w:sz w:val="28"/>
                <w:szCs w:val="28"/>
                <w:lang w:val="ru-RU"/>
              </w:rPr>
            </w:pPr>
          </w:p>
        </w:tc>
        <w:tc>
          <w:tcPr>
            <w:tcW w:w="1984" w:type="dxa"/>
            <w:vMerge/>
          </w:tcPr>
          <w:p w:rsidR="00A3643D" w:rsidRPr="00394F1F" w:rsidRDefault="00A3643D" w:rsidP="004D163A">
            <w:pPr>
              <w:rPr>
                <w:rFonts w:ascii="Times New Roman" w:hAnsi="Times New Roman" w:cs="Times New Roman"/>
                <w:sz w:val="28"/>
                <w:szCs w:val="28"/>
              </w:rPr>
            </w:pP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0,5</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0,2</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w:t>
            </w:r>
          </w:p>
        </w:tc>
      </w:tr>
      <w:tr w:rsidR="00A3643D" w:rsidRPr="00394F1F" w:rsidTr="005D3846">
        <w:trPr>
          <w:trHeight w:val="966"/>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tcPr>
          <w:p w:rsidR="00A3643D" w:rsidRPr="00394F1F" w:rsidRDefault="00A3643D" w:rsidP="004D163A">
            <w:pPr>
              <w:pStyle w:val="TableParagraph"/>
              <w:ind w:left="34" w:right="34"/>
              <w:rPr>
                <w:sz w:val="28"/>
                <w:szCs w:val="28"/>
                <w:lang w:val="ru-RU"/>
              </w:rPr>
            </w:pPr>
            <w:r w:rsidRPr="00394F1F">
              <w:rPr>
                <w:sz w:val="28"/>
                <w:szCs w:val="28"/>
                <w:lang w:val="ru-RU"/>
              </w:rPr>
              <w:t xml:space="preserve">Показатель удельного водоотведения, куб. </w:t>
            </w:r>
            <w:proofErr w:type="gramStart"/>
            <w:r w:rsidRPr="00394F1F">
              <w:rPr>
                <w:sz w:val="28"/>
                <w:szCs w:val="28"/>
                <w:lang w:val="ru-RU"/>
              </w:rPr>
              <w:t>м</w:t>
            </w:r>
            <w:proofErr w:type="gramEnd"/>
            <w:r w:rsidRPr="00394F1F">
              <w:rPr>
                <w:sz w:val="28"/>
                <w:szCs w:val="28"/>
                <w:lang w:val="ru-RU"/>
              </w:rPr>
              <w:t xml:space="preserve"> /мес. на 1 чел.</w:t>
            </w:r>
          </w:p>
        </w:tc>
        <w:tc>
          <w:tcPr>
            <w:tcW w:w="6662" w:type="dxa"/>
            <w:gridSpan w:val="4"/>
          </w:tcPr>
          <w:p w:rsidR="00A3643D" w:rsidRPr="00394F1F" w:rsidRDefault="00A3643D" w:rsidP="004D163A">
            <w:pPr>
              <w:pStyle w:val="af5"/>
              <w:jc w:val="center"/>
              <w:rPr>
                <w:rFonts w:ascii="Times New Roman" w:hAnsi="Times New Roman" w:cs="Times New Roman"/>
                <w:sz w:val="28"/>
                <w:szCs w:val="28"/>
              </w:rPr>
            </w:pPr>
            <w:proofErr w:type="gramStart"/>
            <w:r w:rsidRPr="00394F1F">
              <w:rPr>
                <w:rFonts w:ascii="Times New Roman" w:hAnsi="Times New Roman" w:cs="Times New Roman"/>
                <w:sz w:val="28"/>
                <w:szCs w:val="28"/>
              </w:rPr>
              <w:t>равен</w:t>
            </w:r>
            <w:proofErr w:type="gramEnd"/>
            <w:r w:rsidRPr="00394F1F">
              <w:rPr>
                <w:rFonts w:ascii="Times New Roman" w:hAnsi="Times New Roman" w:cs="Times New Roman"/>
                <w:sz w:val="28"/>
                <w:szCs w:val="28"/>
              </w:rPr>
              <w:t xml:space="preserve"> показателю удельного водопотребления</w:t>
            </w:r>
          </w:p>
        </w:tc>
      </w:tr>
    </w:tbl>
    <w:p w:rsidR="00A3643D" w:rsidRPr="00394F1F" w:rsidRDefault="00A3643D" w:rsidP="004D163A">
      <w:pPr>
        <w:spacing w:after="0" w:line="240" w:lineRule="auto"/>
        <w:ind w:left="112" w:right="1146"/>
        <w:rPr>
          <w:rFonts w:ascii="Times New Roman" w:hAnsi="Times New Roman" w:cs="Times New Roman"/>
          <w:b/>
          <w:sz w:val="28"/>
          <w:szCs w:val="28"/>
        </w:rPr>
      </w:pPr>
    </w:p>
    <w:p w:rsidR="00A3643D" w:rsidRPr="00394F1F" w:rsidRDefault="00A3643D" w:rsidP="004D163A">
      <w:pPr>
        <w:pStyle w:val="TableParagraph"/>
        <w:tabs>
          <w:tab w:val="left" w:pos="993"/>
        </w:tabs>
        <w:ind w:left="0" w:firstLine="709"/>
        <w:rPr>
          <w:sz w:val="28"/>
          <w:szCs w:val="28"/>
          <w:lang w:val="ru-RU"/>
        </w:rPr>
      </w:pPr>
      <w:r w:rsidRPr="00394F1F">
        <w:rPr>
          <w:sz w:val="28"/>
          <w:szCs w:val="28"/>
          <w:lang w:val="ru-RU"/>
        </w:rPr>
        <w:t>Примечание:</w:t>
      </w:r>
    </w:p>
    <w:p w:rsidR="00A3643D" w:rsidRPr="00394F1F" w:rsidRDefault="00A3643D" w:rsidP="00A12687">
      <w:pPr>
        <w:pStyle w:val="ac"/>
        <w:numPr>
          <w:ilvl w:val="0"/>
          <w:numId w:val="50"/>
        </w:numPr>
        <w:tabs>
          <w:tab w:val="left" w:pos="993"/>
        </w:tabs>
        <w:spacing w:after="0" w:line="240" w:lineRule="auto"/>
        <w:ind w:left="0" w:right="1146" w:firstLine="709"/>
        <w:rPr>
          <w:rFonts w:ascii="Times New Roman" w:hAnsi="Times New Roman" w:cs="Times New Roman"/>
          <w:b/>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A3643D" w:rsidRDefault="00A3643D" w:rsidP="004D163A">
      <w:pPr>
        <w:spacing w:after="0" w:line="240" w:lineRule="auto"/>
        <w:rPr>
          <w:rFonts w:ascii="Times New Roman" w:hAnsi="Times New Roman" w:cs="Times New Roman"/>
          <w:sz w:val="28"/>
          <w:szCs w:val="28"/>
        </w:rPr>
      </w:pP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062BA2">
          <w:rPr>
            <w:rFonts w:ascii="Times New Roman" w:hAnsi="Times New Roman" w:cs="Times New Roman"/>
            <w:sz w:val="28"/>
            <w:szCs w:val="28"/>
          </w:rPr>
          <w:t>0,25 га</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lastRenderedPageBreak/>
        <w:t>Очистные сооружения следует проектировать в закрытых отапливаемых, по возможности сблокированных зданиях.</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062BA2">
          <w:rPr>
            <w:rFonts w:ascii="Times New Roman" w:hAnsi="Times New Roman" w:cs="Times New Roman"/>
            <w:sz w:val="28"/>
            <w:szCs w:val="28"/>
          </w:rPr>
          <w:t>1,5 м</w:t>
        </w:r>
      </w:smartTag>
      <w:r w:rsidRPr="00062BA2">
        <w:rPr>
          <w:rFonts w:ascii="Times New Roman" w:hAnsi="Times New Roman" w:cs="Times New Roman"/>
          <w:sz w:val="28"/>
          <w:szCs w:val="28"/>
        </w:rPr>
        <w:t xml:space="preserve"> от поверхности льда водоприемника.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Ориентировочные размеры санитарно-защитных зон (далее СЗЗ) для канализационных очистных сооружений в соответствии с требованиями </w:t>
      </w:r>
      <w:proofErr w:type="spellStart"/>
      <w:r w:rsidRPr="00062BA2">
        <w:rPr>
          <w:rFonts w:ascii="Times New Roman" w:hAnsi="Times New Roman" w:cs="Times New Roman"/>
          <w:sz w:val="28"/>
          <w:szCs w:val="28"/>
        </w:rPr>
        <w:t>СанПиН</w:t>
      </w:r>
      <w:proofErr w:type="spellEnd"/>
      <w:r w:rsidRPr="00062BA2">
        <w:rPr>
          <w:rFonts w:ascii="Times New Roman" w:hAnsi="Times New Roman" w:cs="Times New Roman"/>
          <w:sz w:val="28"/>
          <w:szCs w:val="28"/>
        </w:rPr>
        <w:t xml:space="preserve"> 2.2.1/2.1.</w:t>
      </w:r>
      <w:r>
        <w:rPr>
          <w:rFonts w:ascii="Times New Roman" w:hAnsi="Times New Roman" w:cs="Times New Roman"/>
          <w:sz w:val="28"/>
          <w:szCs w:val="28"/>
        </w:rPr>
        <w:t>1.1200-03 приведены в таблице ниже</w:t>
      </w:r>
      <w:r w:rsidRPr="00062BA2">
        <w:rPr>
          <w:rFonts w:ascii="Times New Roman" w:hAnsi="Times New Roman" w:cs="Times New Roman"/>
          <w:sz w:val="28"/>
          <w:szCs w:val="28"/>
        </w:rPr>
        <w:t>.</w:t>
      </w:r>
    </w:p>
    <w:p w:rsidR="00062BA2" w:rsidRPr="001A1018" w:rsidRDefault="00062BA2" w:rsidP="00062BA2">
      <w:pPr>
        <w:spacing w:line="239" w:lineRule="auto"/>
        <w:ind w:firstLine="720"/>
        <w:rPr>
          <w:rFonts w:ascii="Times New Roman" w:hAnsi="Times New Roman" w:cs="Times New Roman"/>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062BA2" w:rsidTr="00934A91">
        <w:trPr>
          <w:jc w:val="center"/>
        </w:trPr>
        <w:tc>
          <w:tcPr>
            <w:tcW w:w="5206" w:type="dxa"/>
            <w:vMerge w:val="restart"/>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 xml:space="preserve">Расстояние, </w:t>
            </w:r>
            <w:proofErr w:type="gramStart"/>
            <w:r w:rsidRPr="00062BA2">
              <w:rPr>
                <w:rStyle w:val="grame"/>
                <w:rFonts w:ascii="Times New Roman" w:hAnsi="Times New Roman" w:cs="Times New Roman"/>
                <w:sz w:val="28"/>
                <w:szCs w:val="28"/>
              </w:rPr>
              <w:t>м</w:t>
            </w:r>
            <w:proofErr w:type="gramEnd"/>
            <w:r w:rsidRPr="00062BA2">
              <w:rPr>
                <w:rStyle w:val="grame"/>
                <w:rFonts w:ascii="Times New Roman" w:hAnsi="Times New Roman" w:cs="Times New Roman"/>
                <w:sz w:val="28"/>
                <w:szCs w:val="28"/>
              </w:rPr>
              <w:t>,</w:t>
            </w:r>
            <w:r w:rsidRPr="00062BA2">
              <w:rPr>
                <w:rFonts w:ascii="Times New Roman" w:hAnsi="Times New Roman" w:cs="Times New Roman"/>
                <w:sz w:val="28"/>
                <w:szCs w:val="28"/>
              </w:rPr>
              <w:t xml:space="preserve"> при расчетной производительности очистных сооружений, тыс. м</w:t>
            </w:r>
            <w:r w:rsidRPr="00062BA2">
              <w:rPr>
                <w:rFonts w:ascii="Times New Roman" w:hAnsi="Times New Roman" w:cs="Times New Roman"/>
                <w:sz w:val="28"/>
                <w:szCs w:val="28"/>
                <w:vertAlign w:val="superscript"/>
              </w:rPr>
              <w:t>3</w:t>
            </w:r>
            <w:r w:rsidRPr="00062BA2">
              <w:rPr>
                <w:rFonts w:ascii="Times New Roman" w:hAnsi="Times New Roman" w:cs="Times New Roman"/>
                <w:sz w:val="28"/>
                <w:szCs w:val="28"/>
              </w:rPr>
              <w:t xml:space="preserve"> в сутки</w:t>
            </w:r>
          </w:p>
        </w:tc>
      </w:tr>
      <w:tr w:rsidR="00062BA2" w:rsidRPr="00062BA2" w:rsidTr="00934A91">
        <w:trPr>
          <w:jc w:val="center"/>
        </w:trPr>
        <w:tc>
          <w:tcPr>
            <w:tcW w:w="5206" w:type="dxa"/>
            <w:vMerge/>
            <w:vAlign w:val="center"/>
          </w:tcPr>
          <w:p w:rsidR="00062BA2" w:rsidRPr="00062BA2" w:rsidRDefault="00062BA2" w:rsidP="00934A91">
            <w:pPr>
              <w:spacing w:line="240" w:lineRule="auto"/>
              <w:jc w:val="center"/>
              <w:rPr>
                <w:rFonts w:ascii="Times New Roman" w:hAnsi="Times New Roman" w:cs="Times New Roman"/>
                <w:b/>
                <w:bCs/>
                <w:sz w:val="28"/>
                <w:szCs w:val="28"/>
              </w:rPr>
            </w:pPr>
          </w:p>
        </w:tc>
        <w:tc>
          <w:tcPr>
            <w:tcW w:w="828" w:type="dxa"/>
            <w:vAlign w:val="center"/>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до 0,2</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0,2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280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Насосные станции и аварийно-регулирующие </w:t>
            </w:r>
          </w:p>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Сооружения для механической и биологической очистки с иловыми площадками для </w:t>
            </w:r>
            <w:proofErr w:type="spellStart"/>
            <w:r w:rsidRPr="00062BA2">
              <w:rPr>
                <w:rStyle w:val="spelle"/>
                <w:rFonts w:ascii="Times New Roman" w:hAnsi="Times New Roman" w:cs="Times New Roman"/>
                <w:sz w:val="28"/>
                <w:szCs w:val="28"/>
              </w:rPr>
              <w:t>сброженных</w:t>
            </w:r>
            <w:proofErr w:type="spellEnd"/>
            <w:r w:rsidRPr="00062BA2">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500</w:t>
            </w:r>
          </w:p>
        </w:tc>
      </w:tr>
      <w:tr w:rsidR="00062BA2" w:rsidRPr="00062BA2" w:rsidTr="00934A91">
        <w:trPr>
          <w:jc w:val="center"/>
        </w:trPr>
        <w:tc>
          <w:tcPr>
            <w:tcW w:w="5206" w:type="dxa"/>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lastRenderedPageBreak/>
              <w:t xml:space="preserve">Сооружения для механической и биологической очистки с термомеханической обработкой осадка в закрытых </w:t>
            </w:r>
            <w:r w:rsidRPr="00062BA2">
              <w:rPr>
                <w:rStyle w:val="grame"/>
                <w:rFonts w:ascii="Times New Roman" w:hAnsi="Times New Roman" w:cs="Times New Roman"/>
                <w:sz w:val="28"/>
                <w:szCs w:val="28"/>
              </w:rPr>
              <w:t>помещениях</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r>
      <w:tr w:rsidR="00062BA2" w:rsidRPr="00062BA2" w:rsidTr="00934A91">
        <w:trPr>
          <w:jc w:val="center"/>
        </w:trPr>
        <w:tc>
          <w:tcPr>
            <w:tcW w:w="5206" w:type="dxa"/>
          </w:tcPr>
          <w:p w:rsidR="00062BA2" w:rsidRPr="00062BA2" w:rsidRDefault="00062BA2" w:rsidP="00934A91">
            <w:pPr>
              <w:adjustRightInd w:val="0"/>
              <w:spacing w:line="240" w:lineRule="auto"/>
              <w:rPr>
                <w:rFonts w:ascii="Times New Roman" w:hAnsi="Times New Roman" w:cs="Times New Roman"/>
                <w:b/>
                <w:bCs/>
                <w:sz w:val="28"/>
                <w:szCs w:val="28"/>
              </w:rPr>
            </w:pPr>
            <w:r w:rsidRPr="00062BA2">
              <w:rPr>
                <w:rFonts w:ascii="Times New Roman" w:hAnsi="Times New Roman" w:cs="Times New Roman"/>
                <w:sz w:val="28"/>
                <w:szCs w:val="28"/>
              </w:rPr>
              <w:t xml:space="preserve">Биологические пруды </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r>
    </w:tbl>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Примечания:</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1</w:t>
      </w:r>
      <w:r w:rsidRPr="00062BA2">
        <w:rPr>
          <w:rFonts w:ascii="Times New Roman" w:hAnsi="Times New Roman" w:cs="Times New Roman"/>
          <w:sz w:val="28"/>
          <w:szCs w:val="28"/>
        </w:rPr>
        <w:t xml:space="preserve">.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2</w:t>
      </w:r>
      <w:r w:rsidRPr="00062BA2">
        <w:rPr>
          <w:rFonts w:ascii="Times New Roman" w:hAnsi="Times New Roman" w:cs="Times New Roman"/>
          <w:sz w:val="28"/>
          <w:szCs w:val="28"/>
        </w:rPr>
        <w:t xml:space="preserve">. Размер санитарно-защитных зон от сливных станций следует принимать </w:t>
      </w:r>
      <w:smartTag w:uri="urn:schemas-microsoft-com:office:smarttags" w:element="metricconverter">
        <w:smartTagPr>
          <w:attr w:name="ProductID" w:val="300 м"/>
        </w:smartTagPr>
        <w:r w:rsidRPr="00062BA2">
          <w:rPr>
            <w:rFonts w:ascii="Times New Roman" w:hAnsi="Times New Roman" w:cs="Times New Roman"/>
            <w:sz w:val="28"/>
            <w:szCs w:val="28"/>
          </w:rPr>
          <w:t>300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3</w:t>
      </w:r>
      <w:r w:rsidRPr="00062BA2">
        <w:rPr>
          <w:rFonts w:ascii="Times New Roman" w:hAnsi="Times New Roman" w:cs="Times New Roman"/>
          <w:sz w:val="28"/>
          <w:szCs w:val="28"/>
        </w:rPr>
        <w:t xml:space="preserve">.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062BA2">
          <w:rPr>
            <w:rFonts w:ascii="Times New Roman" w:hAnsi="Times New Roman" w:cs="Times New Roman"/>
            <w:sz w:val="28"/>
            <w:szCs w:val="28"/>
          </w:rPr>
          <w:t>50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4</w:t>
      </w:r>
      <w:r w:rsidRPr="00062BA2">
        <w:rPr>
          <w:rFonts w:ascii="Times New Roman" w:hAnsi="Times New Roman" w:cs="Times New Roman"/>
          <w:sz w:val="28"/>
          <w:szCs w:val="28"/>
        </w:rPr>
        <w:t xml:space="preserve">. </w:t>
      </w:r>
      <w:proofErr w:type="gramStart"/>
      <w:r w:rsidRPr="00062BA2">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w:t>
      </w:r>
      <w:r>
        <w:rPr>
          <w:rFonts w:ascii="Times New Roman" w:hAnsi="Times New Roman" w:cs="Times New Roman"/>
          <w:sz w:val="28"/>
          <w:szCs w:val="28"/>
        </w:rPr>
        <w:t xml:space="preserve"> не менее указанных в таблице выше</w:t>
      </w:r>
      <w:r w:rsidRPr="00062BA2">
        <w:rPr>
          <w:rFonts w:ascii="Times New Roman" w:hAnsi="Times New Roman" w:cs="Times New Roman"/>
          <w:sz w:val="28"/>
          <w:szCs w:val="28"/>
        </w:rPr>
        <w:t>.</w:t>
      </w:r>
      <w:proofErr w:type="gramEnd"/>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5</w:t>
      </w:r>
      <w:r w:rsidRPr="00062BA2">
        <w:rPr>
          <w:rFonts w:ascii="Times New Roman" w:hAnsi="Times New Roman" w:cs="Times New Roman"/>
          <w:sz w:val="28"/>
          <w:szCs w:val="28"/>
        </w:rPr>
        <w:t xml:space="preserve">. Размер санитарно-защитных зон от снеготаялок и </w:t>
      </w:r>
      <w:proofErr w:type="spellStart"/>
      <w:r w:rsidRPr="00062BA2">
        <w:rPr>
          <w:rFonts w:ascii="Times New Roman" w:hAnsi="Times New Roman" w:cs="Times New Roman"/>
          <w:sz w:val="28"/>
          <w:szCs w:val="28"/>
        </w:rPr>
        <w:t>снегосплавных</w:t>
      </w:r>
      <w:proofErr w:type="spellEnd"/>
      <w:r w:rsidRPr="00062BA2">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062BA2" w:rsidRPr="00394F1F" w:rsidRDefault="00062BA2"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50"/>
        </w:numPr>
        <w:spacing w:after="0" w:line="240" w:lineRule="auto"/>
        <w:ind w:right="1146"/>
        <w:jc w:val="center"/>
        <w:rPr>
          <w:rFonts w:ascii="Times New Roman" w:hAnsi="Times New Roman" w:cs="Times New Roman"/>
          <w:b/>
          <w:sz w:val="28"/>
          <w:szCs w:val="28"/>
        </w:rPr>
      </w:pPr>
      <w:r w:rsidRPr="00394F1F">
        <w:rPr>
          <w:rFonts w:ascii="Times New Roman" w:hAnsi="Times New Roman" w:cs="Times New Roman"/>
          <w:b/>
          <w:sz w:val="28"/>
          <w:szCs w:val="28"/>
        </w:rPr>
        <w:t>Объекты местного значения сельского поселения в области связи и информатизации</w:t>
      </w:r>
    </w:p>
    <w:p w:rsidR="00A3643D" w:rsidRPr="00394F1F"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6272F0" w:rsidTr="005D3846">
        <w:trPr>
          <w:tblHeader/>
        </w:trPr>
        <w:tc>
          <w:tcPr>
            <w:tcW w:w="708"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 xml:space="preserve">№ </w:t>
            </w:r>
            <w:proofErr w:type="spellStart"/>
            <w:proofErr w:type="gramStart"/>
            <w:r w:rsidRPr="006272F0">
              <w:rPr>
                <w:rFonts w:ascii="Times New Roman" w:hAnsi="Times New Roman" w:cs="Times New Roman"/>
                <w:sz w:val="28"/>
                <w:szCs w:val="28"/>
              </w:rPr>
              <w:t>п</w:t>
            </w:r>
            <w:proofErr w:type="spellEnd"/>
            <w:proofErr w:type="gramEnd"/>
            <w:r w:rsidRPr="006272F0">
              <w:rPr>
                <w:rFonts w:ascii="Times New Roman" w:hAnsi="Times New Roman" w:cs="Times New Roman"/>
                <w:sz w:val="28"/>
                <w:szCs w:val="28"/>
              </w:rPr>
              <w:t>/</w:t>
            </w:r>
            <w:proofErr w:type="spellStart"/>
            <w:r w:rsidRPr="006272F0">
              <w:rPr>
                <w:rFonts w:ascii="Times New Roman" w:hAnsi="Times New Roman" w:cs="Times New Roman"/>
                <w:sz w:val="28"/>
                <w:szCs w:val="28"/>
              </w:rPr>
              <w:t>п</w:t>
            </w:r>
            <w:proofErr w:type="spellEnd"/>
          </w:p>
        </w:tc>
        <w:tc>
          <w:tcPr>
            <w:tcW w:w="5670"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Наименование вида объекта</w:t>
            </w:r>
          </w:p>
        </w:tc>
        <w:tc>
          <w:tcPr>
            <w:tcW w:w="4253"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Наименование расчетного показателя, единица измерения</w:t>
            </w:r>
          </w:p>
        </w:tc>
        <w:tc>
          <w:tcPr>
            <w:tcW w:w="4536"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Значение расчетного показателя</w:t>
            </w:r>
          </w:p>
        </w:tc>
      </w:tr>
      <w:tr w:rsidR="00A3643D" w:rsidRPr="006272F0" w:rsidTr="005D3846">
        <w:tc>
          <w:tcPr>
            <w:tcW w:w="708" w:type="dxa"/>
            <w:vMerge w:val="restart"/>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1</w:t>
            </w:r>
          </w:p>
        </w:tc>
        <w:tc>
          <w:tcPr>
            <w:tcW w:w="5670" w:type="dxa"/>
            <w:vMerge w:val="restart"/>
          </w:tcPr>
          <w:p w:rsidR="00A3643D" w:rsidRPr="006272F0" w:rsidRDefault="00A3643D" w:rsidP="004D163A">
            <w:pPr>
              <w:rPr>
                <w:rFonts w:ascii="Times New Roman" w:hAnsi="Times New Roman" w:cs="Times New Roman"/>
                <w:sz w:val="28"/>
                <w:szCs w:val="28"/>
              </w:rPr>
            </w:pPr>
            <w:r w:rsidRPr="006272F0">
              <w:rPr>
                <w:rFonts w:ascii="Times New Roman" w:hAnsi="Times New Roman" w:cs="Times New Roman"/>
                <w:sz w:val="28"/>
                <w:szCs w:val="28"/>
              </w:rPr>
              <w:t>Антенно-мачтовые сооружения. Автоматические телефонные станции.</w:t>
            </w:r>
          </w:p>
          <w:p w:rsidR="00A3643D" w:rsidRPr="006272F0" w:rsidRDefault="00A3643D" w:rsidP="004D163A">
            <w:pPr>
              <w:rPr>
                <w:rFonts w:ascii="Times New Roman" w:hAnsi="Times New Roman" w:cs="Times New Roman"/>
                <w:sz w:val="28"/>
                <w:szCs w:val="28"/>
              </w:rPr>
            </w:pPr>
            <w:r w:rsidRPr="006272F0">
              <w:rPr>
                <w:rFonts w:ascii="Times New Roman" w:hAnsi="Times New Roman" w:cs="Times New Roman"/>
                <w:sz w:val="28"/>
                <w:szCs w:val="28"/>
              </w:rPr>
              <w:t xml:space="preserve">Узлы </w:t>
            </w:r>
            <w:proofErr w:type="spellStart"/>
            <w:r w:rsidRPr="006272F0">
              <w:rPr>
                <w:rFonts w:ascii="Times New Roman" w:hAnsi="Times New Roman" w:cs="Times New Roman"/>
                <w:sz w:val="28"/>
                <w:szCs w:val="28"/>
              </w:rPr>
              <w:t>мультисервисного</w:t>
            </w:r>
            <w:proofErr w:type="spellEnd"/>
            <w:r w:rsidRPr="006272F0">
              <w:rPr>
                <w:rFonts w:ascii="Times New Roman" w:hAnsi="Times New Roman" w:cs="Times New Roman"/>
                <w:sz w:val="28"/>
                <w:szCs w:val="28"/>
              </w:rPr>
              <w:t xml:space="preserve"> доступа. Линии электросвязи.</w:t>
            </w:r>
          </w:p>
          <w:p w:rsidR="00A3643D" w:rsidRPr="006272F0" w:rsidRDefault="00A3643D" w:rsidP="004D163A">
            <w:pPr>
              <w:rPr>
                <w:rFonts w:ascii="Times New Roman" w:hAnsi="Times New Roman" w:cs="Times New Roman"/>
                <w:sz w:val="28"/>
                <w:szCs w:val="28"/>
              </w:rPr>
            </w:pPr>
            <w:r w:rsidRPr="006272F0">
              <w:rPr>
                <w:rFonts w:ascii="Times New Roman" w:hAnsi="Times New Roman" w:cs="Times New Roman"/>
                <w:sz w:val="28"/>
                <w:szCs w:val="28"/>
              </w:rPr>
              <w:t xml:space="preserve">Линейно-кабельные сооружения </w:t>
            </w:r>
            <w:r w:rsidRPr="006272F0">
              <w:rPr>
                <w:rFonts w:ascii="Times New Roman" w:hAnsi="Times New Roman" w:cs="Times New Roman"/>
                <w:sz w:val="28"/>
                <w:szCs w:val="28"/>
              </w:rPr>
              <w:lastRenderedPageBreak/>
              <w:t>электросвязи.</w:t>
            </w:r>
          </w:p>
        </w:tc>
        <w:tc>
          <w:tcPr>
            <w:tcW w:w="4253" w:type="dxa"/>
          </w:tcPr>
          <w:p w:rsidR="00A3643D" w:rsidRPr="006272F0" w:rsidRDefault="00A3643D" w:rsidP="004D163A">
            <w:pPr>
              <w:rPr>
                <w:rFonts w:ascii="Times New Roman" w:hAnsi="Times New Roman" w:cs="Times New Roman"/>
                <w:sz w:val="28"/>
                <w:szCs w:val="28"/>
              </w:rPr>
            </w:pPr>
            <w:r w:rsidRPr="006272F0">
              <w:rPr>
                <w:rFonts w:ascii="Times New Roman" w:hAnsi="Times New Roman" w:cs="Times New Roman"/>
                <w:sz w:val="28"/>
                <w:szCs w:val="28"/>
              </w:rPr>
              <w:lastRenderedPageBreak/>
              <w:t>Уровень охвата населения стационарной или мобильной связью, %</w:t>
            </w:r>
          </w:p>
        </w:tc>
        <w:tc>
          <w:tcPr>
            <w:tcW w:w="4536"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100</w:t>
            </w:r>
          </w:p>
        </w:tc>
      </w:tr>
      <w:tr w:rsidR="00A3643D" w:rsidRPr="006272F0" w:rsidTr="005D3846">
        <w:tc>
          <w:tcPr>
            <w:tcW w:w="708" w:type="dxa"/>
            <w:vMerge/>
          </w:tcPr>
          <w:p w:rsidR="00A3643D" w:rsidRPr="006272F0" w:rsidRDefault="00A3643D" w:rsidP="004D163A">
            <w:pPr>
              <w:jc w:val="center"/>
              <w:rPr>
                <w:rFonts w:ascii="Times New Roman" w:hAnsi="Times New Roman" w:cs="Times New Roman"/>
                <w:sz w:val="28"/>
                <w:szCs w:val="28"/>
              </w:rPr>
            </w:pPr>
          </w:p>
        </w:tc>
        <w:tc>
          <w:tcPr>
            <w:tcW w:w="5670" w:type="dxa"/>
            <w:vMerge/>
          </w:tcPr>
          <w:p w:rsidR="00A3643D" w:rsidRPr="006272F0" w:rsidRDefault="00A3643D" w:rsidP="004D163A">
            <w:pPr>
              <w:rPr>
                <w:rFonts w:ascii="Times New Roman" w:hAnsi="Times New Roman" w:cs="Times New Roman"/>
                <w:sz w:val="28"/>
                <w:szCs w:val="28"/>
              </w:rPr>
            </w:pPr>
          </w:p>
        </w:tc>
        <w:tc>
          <w:tcPr>
            <w:tcW w:w="4253" w:type="dxa"/>
          </w:tcPr>
          <w:p w:rsidR="00A3643D" w:rsidRPr="006272F0" w:rsidRDefault="00A3643D" w:rsidP="004D163A">
            <w:pPr>
              <w:rPr>
                <w:rFonts w:ascii="Times New Roman" w:hAnsi="Times New Roman" w:cs="Times New Roman"/>
                <w:sz w:val="28"/>
                <w:szCs w:val="28"/>
              </w:rPr>
            </w:pPr>
            <w:r w:rsidRPr="006272F0">
              <w:rPr>
                <w:rFonts w:ascii="Times New Roman" w:hAnsi="Times New Roman" w:cs="Times New Roman"/>
                <w:sz w:val="28"/>
                <w:szCs w:val="28"/>
              </w:rPr>
              <w:t>Уровень охвата населения доступом в интернет, %</w:t>
            </w:r>
          </w:p>
        </w:tc>
        <w:tc>
          <w:tcPr>
            <w:tcW w:w="4536"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90</w:t>
            </w:r>
          </w:p>
        </w:tc>
      </w:tr>
      <w:tr w:rsidR="00A3643D" w:rsidRPr="006272F0" w:rsidTr="005D3846">
        <w:tc>
          <w:tcPr>
            <w:tcW w:w="708" w:type="dxa"/>
            <w:vMerge/>
          </w:tcPr>
          <w:p w:rsidR="00A3643D" w:rsidRPr="006272F0" w:rsidRDefault="00A3643D" w:rsidP="004D163A">
            <w:pPr>
              <w:jc w:val="center"/>
              <w:rPr>
                <w:rFonts w:ascii="Times New Roman" w:hAnsi="Times New Roman" w:cs="Times New Roman"/>
                <w:sz w:val="28"/>
                <w:szCs w:val="28"/>
              </w:rPr>
            </w:pPr>
          </w:p>
        </w:tc>
        <w:tc>
          <w:tcPr>
            <w:tcW w:w="5670" w:type="dxa"/>
            <w:vMerge/>
          </w:tcPr>
          <w:p w:rsidR="00A3643D" w:rsidRPr="006272F0" w:rsidRDefault="00A3643D" w:rsidP="004D163A">
            <w:pPr>
              <w:rPr>
                <w:rFonts w:ascii="Times New Roman" w:hAnsi="Times New Roman" w:cs="Times New Roman"/>
                <w:sz w:val="28"/>
                <w:szCs w:val="28"/>
              </w:rPr>
            </w:pPr>
          </w:p>
        </w:tc>
        <w:tc>
          <w:tcPr>
            <w:tcW w:w="4253" w:type="dxa"/>
          </w:tcPr>
          <w:p w:rsidR="00A3643D" w:rsidRPr="006272F0" w:rsidRDefault="00A3643D" w:rsidP="004D163A">
            <w:pPr>
              <w:rPr>
                <w:rFonts w:ascii="Times New Roman" w:hAnsi="Times New Roman" w:cs="Times New Roman"/>
                <w:sz w:val="28"/>
                <w:szCs w:val="28"/>
              </w:rPr>
            </w:pPr>
            <w:r w:rsidRPr="006272F0">
              <w:rPr>
                <w:rFonts w:ascii="Times New Roman" w:hAnsi="Times New Roman" w:cs="Times New Roman"/>
                <w:sz w:val="28"/>
                <w:szCs w:val="28"/>
              </w:rPr>
              <w:t>Скорость передачи данных на пользовательское оборудование с использованием волоконно-оптической линии связи, Мбит/сек</w:t>
            </w:r>
          </w:p>
        </w:tc>
        <w:tc>
          <w:tcPr>
            <w:tcW w:w="4536"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10</w:t>
            </w:r>
          </w:p>
        </w:tc>
      </w:tr>
      <w:tr w:rsidR="00A3643D" w:rsidRPr="006272F0" w:rsidTr="005D3846">
        <w:tc>
          <w:tcPr>
            <w:tcW w:w="708" w:type="dxa"/>
            <w:vMerge/>
          </w:tcPr>
          <w:p w:rsidR="00A3643D" w:rsidRPr="006272F0" w:rsidRDefault="00A3643D" w:rsidP="004D163A">
            <w:pPr>
              <w:jc w:val="center"/>
              <w:rPr>
                <w:rFonts w:ascii="Times New Roman" w:hAnsi="Times New Roman" w:cs="Times New Roman"/>
                <w:sz w:val="28"/>
                <w:szCs w:val="28"/>
              </w:rPr>
            </w:pPr>
          </w:p>
        </w:tc>
        <w:tc>
          <w:tcPr>
            <w:tcW w:w="5670" w:type="dxa"/>
            <w:vMerge/>
          </w:tcPr>
          <w:p w:rsidR="00A3643D" w:rsidRPr="006272F0" w:rsidRDefault="00A3643D" w:rsidP="004D163A">
            <w:pPr>
              <w:rPr>
                <w:rFonts w:ascii="Times New Roman" w:hAnsi="Times New Roman" w:cs="Times New Roman"/>
                <w:sz w:val="28"/>
                <w:szCs w:val="28"/>
              </w:rPr>
            </w:pPr>
          </w:p>
        </w:tc>
        <w:tc>
          <w:tcPr>
            <w:tcW w:w="4253" w:type="dxa"/>
          </w:tcPr>
          <w:p w:rsidR="00A3643D" w:rsidRPr="006272F0" w:rsidRDefault="00A3643D" w:rsidP="004D163A">
            <w:pPr>
              <w:rPr>
                <w:rFonts w:ascii="Times New Roman" w:hAnsi="Times New Roman" w:cs="Times New Roman"/>
                <w:sz w:val="28"/>
                <w:szCs w:val="28"/>
              </w:rPr>
            </w:pPr>
            <w:r w:rsidRPr="006272F0">
              <w:rPr>
                <w:rFonts w:ascii="Times New Roman" w:hAnsi="Times New Roman" w:cs="Times New Roman"/>
                <w:sz w:val="28"/>
                <w:szCs w:val="28"/>
              </w:rPr>
              <w:t>Абонентская емкость АТС, номеров на 1 тыс. человек</w:t>
            </w:r>
          </w:p>
        </w:tc>
        <w:tc>
          <w:tcPr>
            <w:tcW w:w="4536" w:type="dxa"/>
          </w:tcPr>
          <w:p w:rsidR="00A3643D" w:rsidRPr="006272F0" w:rsidRDefault="00A3643D" w:rsidP="004D163A">
            <w:pPr>
              <w:jc w:val="center"/>
              <w:rPr>
                <w:rFonts w:ascii="Times New Roman" w:hAnsi="Times New Roman" w:cs="Times New Roman"/>
                <w:sz w:val="28"/>
                <w:szCs w:val="28"/>
              </w:rPr>
            </w:pPr>
            <w:r w:rsidRPr="006272F0">
              <w:rPr>
                <w:rFonts w:ascii="Times New Roman" w:hAnsi="Times New Roman" w:cs="Times New Roman"/>
                <w:sz w:val="28"/>
                <w:szCs w:val="28"/>
              </w:rPr>
              <w:t>400</w:t>
            </w:r>
          </w:p>
        </w:tc>
      </w:tr>
    </w:tbl>
    <w:p w:rsidR="00A3643D" w:rsidRDefault="00A3643D" w:rsidP="004D163A">
      <w:pPr>
        <w:spacing w:after="0" w:line="240" w:lineRule="auto"/>
        <w:jc w:val="center"/>
        <w:rPr>
          <w:rFonts w:ascii="Times New Roman" w:hAnsi="Times New Roman" w:cs="Times New Roman"/>
          <w:sz w:val="28"/>
          <w:szCs w:val="28"/>
        </w:rPr>
      </w:pPr>
    </w:p>
    <w:p w:rsidR="00A3643D" w:rsidRPr="00394F1F" w:rsidRDefault="00A3643D" w:rsidP="00A12687">
      <w:pPr>
        <w:pStyle w:val="ac"/>
        <w:numPr>
          <w:ilvl w:val="1"/>
          <w:numId w:val="50"/>
        </w:numPr>
        <w:spacing w:after="0" w:line="240" w:lineRule="auto"/>
        <w:ind w:right="1146"/>
        <w:jc w:val="center"/>
        <w:outlineLvl w:val="1"/>
        <w:rPr>
          <w:rFonts w:ascii="Times New Roman" w:hAnsi="Times New Roman" w:cs="Times New Roman"/>
          <w:b/>
          <w:sz w:val="28"/>
          <w:szCs w:val="28"/>
        </w:rPr>
      </w:pPr>
      <w:bookmarkStart w:id="24" w:name="_Toc502048389"/>
      <w:bookmarkStart w:id="25" w:name="_Toc502048593"/>
      <w:r w:rsidRPr="00394F1F">
        <w:rPr>
          <w:rFonts w:ascii="Times New Roman" w:hAnsi="Times New Roman" w:cs="Times New Roman"/>
          <w:b/>
          <w:sz w:val="28"/>
          <w:szCs w:val="28"/>
        </w:rPr>
        <w:t>Объекты местного значения сельского поселения в области автомобильных дорог местного значения</w:t>
      </w:r>
      <w:bookmarkEnd w:id="24"/>
      <w:bookmarkEnd w:id="25"/>
    </w:p>
    <w:p w:rsidR="00A3643D" w:rsidRPr="00394F1F" w:rsidRDefault="00A3643D"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c>
          <w:tcPr>
            <w:tcW w:w="70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Автомобильные дороги местного значения в границах населенного пункта</w:t>
            </w:r>
          </w:p>
        </w:tc>
        <w:tc>
          <w:tcPr>
            <w:tcW w:w="4253" w:type="dxa"/>
          </w:tcPr>
          <w:p w:rsidR="00A3643D" w:rsidRPr="00394F1F" w:rsidRDefault="00A3643D" w:rsidP="004D163A">
            <w:pPr>
              <w:pStyle w:val="af5"/>
              <w:jc w:val="both"/>
              <w:rPr>
                <w:rFonts w:ascii="Times New Roman" w:hAnsi="Times New Roman" w:cs="Times New Roman"/>
                <w:sz w:val="28"/>
                <w:szCs w:val="28"/>
              </w:rPr>
            </w:pPr>
            <w:r w:rsidRPr="00394F1F">
              <w:rPr>
                <w:rFonts w:ascii="Times New Roman" w:hAnsi="Times New Roman" w:cs="Times New Roman"/>
                <w:sz w:val="28"/>
                <w:szCs w:val="28"/>
              </w:rPr>
              <w:t xml:space="preserve">Плотность улично-дорожной сети в границах застроенной территории, </w:t>
            </w:r>
            <w:proofErr w:type="gramStart"/>
            <w:r w:rsidRPr="00394F1F">
              <w:rPr>
                <w:rFonts w:ascii="Times New Roman" w:hAnsi="Times New Roman" w:cs="Times New Roman"/>
                <w:sz w:val="28"/>
                <w:szCs w:val="28"/>
              </w:rPr>
              <w:t>км</w:t>
            </w:r>
            <w:proofErr w:type="gramEnd"/>
            <w:r w:rsidRPr="00394F1F">
              <w:rPr>
                <w:rFonts w:ascii="Times New Roman" w:hAnsi="Times New Roman" w:cs="Times New Roman"/>
                <w:sz w:val="28"/>
                <w:szCs w:val="28"/>
              </w:rPr>
              <w:t>/кв. км</w:t>
            </w:r>
          </w:p>
        </w:tc>
        <w:tc>
          <w:tcPr>
            <w:tcW w:w="4536" w:type="dxa"/>
          </w:tcPr>
          <w:p w:rsidR="00A3643D" w:rsidRPr="00394F1F" w:rsidRDefault="00A3643D"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t>2</w:t>
            </w:r>
          </w:p>
        </w:tc>
      </w:tr>
    </w:tbl>
    <w:p w:rsidR="00286785" w:rsidRPr="00394F1F" w:rsidRDefault="00286785" w:rsidP="004D163A">
      <w:pPr>
        <w:spacing w:after="0" w:line="240" w:lineRule="auto"/>
        <w:rPr>
          <w:rFonts w:ascii="Times New Roman" w:hAnsi="Times New Roman" w:cs="Times New Roman"/>
          <w:sz w:val="28"/>
          <w:szCs w:val="28"/>
        </w:rPr>
      </w:pPr>
    </w:p>
    <w:p w:rsidR="00CB6D18" w:rsidRDefault="00CE178F" w:rsidP="00A12687">
      <w:pPr>
        <w:pStyle w:val="ac"/>
        <w:numPr>
          <w:ilvl w:val="1"/>
          <w:numId w:val="50"/>
        </w:numPr>
        <w:spacing w:after="0" w:line="240" w:lineRule="auto"/>
        <w:ind w:left="0" w:firstLine="0"/>
        <w:jc w:val="center"/>
        <w:outlineLvl w:val="1"/>
        <w:rPr>
          <w:rFonts w:ascii="Times New Roman" w:hAnsi="Times New Roman" w:cs="Times New Roman"/>
          <w:b/>
          <w:sz w:val="28"/>
          <w:szCs w:val="28"/>
        </w:rPr>
      </w:pPr>
      <w:bookmarkStart w:id="26" w:name="_Toc502048390"/>
      <w:bookmarkStart w:id="27" w:name="_Toc502048594"/>
      <w:r w:rsidRPr="00394F1F">
        <w:rPr>
          <w:rFonts w:ascii="Times New Roman" w:hAnsi="Times New Roman" w:cs="Times New Roman"/>
          <w:b/>
          <w:sz w:val="28"/>
          <w:szCs w:val="28"/>
        </w:rPr>
        <w:t>Объекты местного значения, относящиеся к области социальной инфраструктуры</w:t>
      </w:r>
      <w:bookmarkEnd w:id="26"/>
      <w:bookmarkEnd w:id="27"/>
    </w:p>
    <w:p w:rsidR="00397B5C" w:rsidRPr="00394F1F" w:rsidRDefault="00397B5C" w:rsidP="004D163A">
      <w:pPr>
        <w:spacing w:after="0" w:line="240" w:lineRule="auto"/>
        <w:rPr>
          <w:rFonts w:ascii="Times New Roman" w:hAnsi="Times New Roman" w:cs="Times New Roman"/>
          <w:sz w:val="28"/>
          <w:szCs w:val="28"/>
        </w:rPr>
      </w:pPr>
    </w:p>
    <w:p w:rsidR="00CE178F" w:rsidRPr="00394F1F" w:rsidRDefault="00CE178F" w:rsidP="00A12687">
      <w:pPr>
        <w:pStyle w:val="ac"/>
        <w:numPr>
          <w:ilvl w:val="2"/>
          <w:numId w:val="50"/>
        </w:numPr>
        <w:spacing w:after="0" w:line="240" w:lineRule="auto"/>
        <w:ind w:left="0" w:right="-31" w:firstLine="0"/>
        <w:jc w:val="center"/>
        <w:outlineLvl w:val="2"/>
        <w:rPr>
          <w:rFonts w:ascii="Times New Roman" w:hAnsi="Times New Roman" w:cs="Times New Roman"/>
          <w:b/>
          <w:sz w:val="28"/>
          <w:szCs w:val="28"/>
        </w:rPr>
      </w:pPr>
      <w:bookmarkStart w:id="28" w:name="_Toc502048391"/>
      <w:bookmarkStart w:id="29" w:name="_Toc502048595"/>
      <w:r w:rsidRPr="00394F1F">
        <w:rPr>
          <w:rFonts w:ascii="Times New Roman" w:hAnsi="Times New Roman" w:cs="Times New Roman"/>
          <w:b/>
          <w:sz w:val="28"/>
          <w:szCs w:val="28"/>
        </w:rPr>
        <w:t>Объекты местного значения сельского поселения в области культуры</w:t>
      </w:r>
      <w:bookmarkEnd w:id="28"/>
      <w:bookmarkEnd w:id="29"/>
    </w:p>
    <w:p w:rsidR="00E631D4" w:rsidRPr="00394F1F" w:rsidRDefault="00E631D4" w:rsidP="004D163A">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E308E7" w:rsidRPr="006B7B68" w:rsidTr="006739BF">
        <w:trPr>
          <w:gridAfter w:val="1"/>
          <w:wAfter w:w="35" w:type="dxa"/>
          <w:tblHeader/>
        </w:trPr>
        <w:tc>
          <w:tcPr>
            <w:tcW w:w="70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 xml:space="preserve">№ </w:t>
            </w:r>
            <w:proofErr w:type="spellStart"/>
            <w:proofErr w:type="gramStart"/>
            <w:r w:rsidRPr="006B7B68">
              <w:rPr>
                <w:rFonts w:ascii="Times New Roman" w:hAnsi="Times New Roman" w:cs="Times New Roman"/>
                <w:sz w:val="28"/>
                <w:szCs w:val="28"/>
              </w:rPr>
              <w:t>п</w:t>
            </w:r>
            <w:proofErr w:type="spellEnd"/>
            <w:proofErr w:type="gramEnd"/>
            <w:r w:rsidRPr="006B7B68">
              <w:rPr>
                <w:rFonts w:ascii="Times New Roman" w:hAnsi="Times New Roman" w:cs="Times New Roman"/>
                <w:sz w:val="28"/>
                <w:szCs w:val="28"/>
              </w:rPr>
              <w:t>/</w:t>
            </w:r>
            <w:proofErr w:type="spellStart"/>
            <w:r w:rsidRPr="006B7B68">
              <w:rPr>
                <w:rFonts w:ascii="Times New Roman" w:hAnsi="Times New Roman" w:cs="Times New Roman"/>
                <w:sz w:val="28"/>
                <w:szCs w:val="28"/>
              </w:rPr>
              <w:t>п</w:t>
            </w:r>
            <w:proofErr w:type="spellEnd"/>
          </w:p>
        </w:tc>
        <w:tc>
          <w:tcPr>
            <w:tcW w:w="5670"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вида объекта</w:t>
            </w:r>
          </w:p>
        </w:tc>
        <w:tc>
          <w:tcPr>
            <w:tcW w:w="4253"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Значение расчетного показателя</w:t>
            </w:r>
          </w:p>
        </w:tc>
      </w:tr>
      <w:tr w:rsidR="00E308E7" w:rsidRPr="006B7B68" w:rsidTr="006739BF">
        <w:trPr>
          <w:gridAfter w:val="1"/>
          <w:wAfter w:w="35" w:type="dxa"/>
        </w:trPr>
        <w:tc>
          <w:tcPr>
            <w:tcW w:w="708" w:type="dxa"/>
          </w:tcPr>
          <w:p w:rsidR="00E308E7" w:rsidRPr="006B7B68" w:rsidRDefault="006B7B68" w:rsidP="004D163A">
            <w:pPr>
              <w:jc w:val="center"/>
              <w:rPr>
                <w:rFonts w:ascii="Times New Roman" w:hAnsi="Times New Roman" w:cs="Times New Roman"/>
                <w:sz w:val="28"/>
                <w:szCs w:val="28"/>
              </w:rPr>
            </w:pPr>
            <w:r w:rsidRPr="006B7B68">
              <w:rPr>
                <w:rFonts w:ascii="Times New Roman" w:hAnsi="Times New Roman" w:cs="Times New Roman"/>
                <w:sz w:val="28"/>
                <w:szCs w:val="28"/>
              </w:rPr>
              <w:t>1</w:t>
            </w:r>
          </w:p>
        </w:tc>
        <w:tc>
          <w:tcPr>
            <w:tcW w:w="5670" w:type="dxa"/>
          </w:tcPr>
          <w:p w:rsidR="00E308E7" w:rsidRPr="006B7B68" w:rsidRDefault="00E308E7" w:rsidP="004D163A">
            <w:pPr>
              <w:rPr>
                <w:rFonts w:ascii="Times New Roman" w:hAnsi="Times New Roman" w:cs="Times New Roman"/>
                <w:sz w:val="28"/>
                <w:szCs w:val="28"/>
              </w:rPr>
            </w:pPr>
            <w:r w:rsidRPr="006B7B68">
              <w:rPr>
                <w:rFonts w:ascii="Times New Roman" w:hAnsi="Times New Roman" w:cs="Times New Roman"/>
                <w:sz w:val="28"/>
                <w:szCs w:val="28"/>
              </w:rPr>
              <w:t xml:space="preserve">Учреждения </w:t>
            </w:r>
            <w:proofErr w:type="spellStart"/>
            <w:r w:rsidRPr="006B7B68">
              <w:rPr>
                <w:rFonts w:ascii="Times New Roman" w:hAnsi="Times New Roman" w:cs="Times New Roman"/>
                <w:sz w:val="28"/>
                <w:szCs w:val="28"/>
              </w:rPr>
              <w:t>культурно-досугового</w:t>
            </w:r>
            <w:proofErr w:type="spellEnd"/>
            <w:r w:rsidRPr="006B7B68">
              <w:rPr>
                <w:rFonts w:ascii="Times New Roman" w:hAnsi="Times New Roman" w:cs="Times New Roman"/>
                <w:sz w:val="28"/>
                <w:szCs w:val="28"/>
              </w:rPr>
              <w:t xml:space="preserve"> типа</w:t>
            </w:r>
          </w:p>
        </w:tc>
        <w:tc>
          <w:tcPr>
            <w:tcW w:w="4253" w:type="dxa"/>
          </w:tcPr>
          <w:p w:rsidR="00E308E7" w:rsidRPr="006B7B68" w:rsidRDefault="00E308E7" w:rsidP="004D163A">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мест на 1 тыс. человек</w:t>
            </w:r>
          </w:p>
        </w:tc>
        <w:tc>
          <w:tcPr>
            <w:tcW w:w="4536"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2,5</w:t>
            </w:r>
          </w:p>
        </w:tc>
      </w:tr>
      <w:tr w:rsidR="00E308E7" w:rsidRPr="006B7B68" w:rsidTr="006739BF">
        <w:trPr>
          <w:gridAfter w:val="1"/>
          <w:wAfter w:w="35" w:type="dxa"/>
        </w:trPr>
        <w:tc>
          <w:tcPr>
            <w:tcW w:w="708" w:type="dxa"/>
            <w:vMerge w:val="restart"/>
          </w:tcPr>
          <w:p w:rsidR="00E308E7" w:rsidRPr="006B7B68" w:rsidRDefault="006B7B68" w:rsidP="004D163A">
            <w:pPr>
              <w:jc w:val="center"/>
              <w:rPr>
                <w:rFonts w:ascii="Times New Roman" w:hAnsi="Times New Roman" w:cs="Times New Roman"/>
                <w:sz w:val="28"/>
                <w:szCs w:val="28"/>
              </w:rPr>
            </w:pPr>
            <w:r w:rsidRPr="006B7B68">
              <w:rPr>
                <w:rFonts w:ascii="Times New Roman" w:hAnsi="Times New Roman" w:cs="Times New Roman"/>
                <w:sz w:val="28"/>
                <w:szCs w:val="28"/>
              </w:rPr>
              <w:lastRenderedPageBreak/>
              <w:t>2</w:t>
            </w:r>
          </w:p>
        </w:tc>
        <w:tc>
          <w:tcPr>
            <w:tcW w:w="5670" w:type="dxa"/>
            <w:vMerge w:val="restart"/>
          </w:tcPr>
          <w:p w:rsidR="00E308E7" w:rsidRPr="006B7B68" w:rsidRDefault="00E308E7" w:rsidP="004D163A">
            <w:pPr>
              <w:rPr>
                <w:rFonts w:ascii="Times New Roman" w:hAnsi="Times New Roman" w:cs="Times New Roman"/>
                <w:sz w:val="28"/>
                <w:szCs w:val="28"/>
              </w:rPr>
            </w:pPr>
            <w:r w:rsidRPr="006B7B68">
              <w:rPr>
                <w:rFonts w:ascii="Times New Roman" w:hAnsi="Times New Roman" w:cs="Times New Roman"/>
                <w:sz w:val="28"/>
                <w:szCs w:val="28"/>
              </w:rPr>
              <w:t>Музеи</w:t>
            </w:r>
          </w:p>
        </w:tc>
        <w:tc>
          <w:tcPr>
            <w:tcW w:w="4253" w:type="dxa"/>
          </w:tcPr>
          <w:p w:rsidR="00E308E7" w:rsidRPr="006B7B68" w:rsidRDefault="00E308E7" w:rsidP="004D163A">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объект на поселение</w:t>
            </w:r>
          </w:p>
        </w:tc>
        <w:tc>
          <w:tcPr>
            <w:tcW w:w="4536"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1 [1]</w:t>
            </w:r>
          </w:p>
        </w:tc>
      </w:tr>
      <w:tr w:rsidR="00E308E7" w:rsidRPr="006B7B68" w:rsidTr="006739BF">
        <w:tc>
          <w:tcPr>
            <w:tcW w:w="708" w:type="dxa"/>
            <w:vMerge/>
          </w:tcPr>
          <w:p w:rsidR="00E308E7" w:rsidRPr="006B7B68" w:rsidRDefault="00E308E7" w:rsidP="004D163A">
            <w:pPr>
              <w:jc w:val="center"/>
              <w:rPr>
                <w:rFonts w:ascii="Times New Roman" w:hAnsi="Times New Roman" w:cs="Times New Roman"/>
                <w:sz w:val="28"/>
                <w:szCs w:val="28"/>
              </w:rPr>
            </w:pPr>
          </w:p>
        </w:tc>
        <w:tc>
          <w:tcPr>
            <w:tcW w:w="5670" w:type="dxa"/>
            <w:vMerge/>
          </w:tcPr>
          <w:p w:rsidR="00E308E7" w:rsidRPr="006B7B68" w:rsidRDefault="00E308E7" w:rsidP="004D163A">
            <w:pPr>
              <w:rPr>
                <w:rFonts w:ascii="Times New Roman" w:hAnsi="Times New Roman" w:cs="Times New Roman"/>
                <w:sz w:val="28"/>
                <w:szCs w:val="28"/>
              </w:rPr>
            </w:pPr>
          </w:p>
        </w:tc>
        <w:tc>
          <w:tcPr>
            <w:tcW w:w="4253" w:type="dxa"/>
            <w:vMerge w:val="restart"/>
          </w:tcPr>
          <w:p w:rsidR="00E308E7" w:rsidRPr="006B7B68" w:rsidRDefault="00E308E7" w:rsidP="004D163A">
            <w:pPr>
              <w:rPr>
                <w:rFonts w:ascii="Times New Roman" w:hAnsi="Times New Roman" w:cs="Times New Roman"/>
                <w:sz w:val="28"/>
                <w:szCs w:val="28"/>
              </w:rPr>
            </w:pPr>
            <w:r w:rsidRPr="006B7B68">
              <w:rPr>
                <w:rFonts w:ascii="Times New Roman" w:hAnsi="Times New Roman" w:cs="Times New Roman"/>
                <w:sz w:val="28"/>
                <w:szCs w:val="28"/>
              </w:rPr>
              <w:t xml:space="preserve">Размер земельного участка, </w:t>
            </w:r>
            <w:proofErr w:type="gramStart"/>
            <w:r w:rsidRPr="006B7B68">
              <w:rPr>
                <w:rFonts w:ascii="Times New Roman" w:hAnsi="Times New Roman" w:cs="Times New Roman"/>
                <w:sz w:val="28"/>
                <w:szCs w:val="28"/>
              </w:rPr>
              <w:t>га</w:t>
            </w:r>
            <w:proofErr w:type="gramEnd"/>
          </w:p>
        </w:tc>
        <w:tc>
          <w:tcPr>
            <w:tcW w:w="226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экспозиционная площадь, кв. м</w:t>
            </w:r>
          </w:p>
        </w:tc>
        <w:tc>
          <w:tcPr>
            <w:tcW w:w="2303"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 xml:space="preserve">площадь участка, </w:t>
            </w:r>
            <w:proofErr w:type="gramStart"/>
            <w:r w:rsidRPr="006B7B68">
              <w:rPr>
                <w:rFonts w:ascii="Times New Roman" w:hAnsi="Times New Roman" w:cs="Times New Roman"/>
                <w:sz w:val="28"/>
                <w:szCs w:val="28"/>
              </w:rPr>
              <w:t>га</w:t>
            </w:r>
            <w:proofErr w:type="gramEnd"/>
          </w:p>
        </w:tc>
      </w:tr>
      <w:tr w:rsidR="00E308E7" w:rsidRPr="006B7B68" w:rsidTr="006739BF">
        <w:tc>
          <w:tcPr>
            <w:tcW w:w="708" w:type="dxa"/>
            <w:vMerge/>
          </w:tcPr>
          <w:p w:rsidR="00E308E7" w:rsidRPr="006B7B68" w:rsidRDefault="00E308E7" w:rsidP="004D163A">
            <w:pPr>
              <w:jc w:val="center"/>
              <w:rPr>
                <w:rFonts w:ascii="Times New Roman" w:hAnsi="Times New Roman" w:cs="Times New Roman"/>
                <w:sz w:val="28"/>
                <w:szCs w:val="28"/>
              </w:rPr>
            </w:pPr>
          </w:p>
        </w:tc>
        <w:tc>
          <w:tcPr>
            <w:tcW w:w="5670" w:type="dxa"/>
            <w:vMerge/>
          </w:tcPr>
          <w:p w:rsidR="00E308E7" w:rsidRPr="006B7B68" w:rsidRDefault="00E308E7" w:rsidP="004D163A">
            <w:pPr>
              <w:rPr>
                <w:rFonts w:ascii="Times New Roman" w:hAnsi="Times New Roman" w:cs="Times New Roman"/>
                <w:sz w:val="28"/>
                <w:szCs w:val="28"/>
              </w:rPr>
            </w:pPr>
          </w:p>
        </w:tc>
        <w:tc>
          <w:tcPr>
            <w:tcW w:w="4253" w:type="dxa"/>
            <w:vMerge/>
          </w:tcPr>
          <w:p w:rsidR="00E308E7" w:rsidRPr="006B7B68" w:rsidRDefault="00E308E7" w:rsidP="004D163A">
            <w:pPr>
              <w:rPr>
                <w:rFonts w:ascii="Times New Roman" w:hAnsi="Times New Roman" w:cs="Times New Roman"/>
                <w:sz w:val="28"/>
                <w:szCs w:val="28"/>
              </w:rPr>
            </w:pPr>
          </w:p>
        </w:tc>
        <w:tc>
          <w:tcPr>
            <w:tcW w:w="226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500</w:t>
            </w:r>
          </w:p>
        </w:tc>
        <w:tc>
          <w:tcPr>
            <w:tcW w:w="2303"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0,5</w:t>
            </w:r>
          </w:p>
        </w:tc>
      </w:tr>
      <w:tr w:rsidR="00E308E7" w:rsidRPr="006B7B68" w:rsidTr="006739BF">
        <w:tc>
          <w:tcPr>
            <w:tcW w:w="708" w:type="dxa"/>
            <w:vMerge/>
          </w:tcPr>
          <w:p w:rsidR="00E308E7" w:rsidRPr="006B7B68" w:rsidRDefault="00E308E7" w:rsidP="004D163A">
            <w:pPr>
              <w:jc w:val="center"/>
              <w:rPr>
                <w:rFonts w:ascii="Times New Roman" w:hAnsi="Times New Roman" w:cs="Times New Roman"/>
                <w:sz w:val="28"/>
                <w:szCs w:val="28"/>
              </w:rPr>
            </w:pPr>
          </w:p>
        </w:tc>
        <w:tc>
          <w:tcPr>
            <w:tcW w:w="5670" w:type="dxa"/>
            <w:vMerge/>
          </w:tcPr>
          <w:p w:rsidR="00E308E7" w:rsidRPr="006B7B68" w:rsidRDefault="00E308E7" w:rsidP="004D163A">
            <w:pPr>
              <w:rPr>
                <w:rFonts w:ascii="Times New Roman" w:hAnsi="Times New Roman" w:cs="Times New Roman"/>
                <w:sz w:val="28"/>
                <w:szCs w:val="28"/>
              </w:rPr>
            </w:pPr>
          </w:p>
        </w:tc>
        <w:tc>
          <w:tcPr>
            <w:tcW w:w="4253" w:type="dxa"/>
            <w:vMerge/>
          </w:tcPr>
          <w:p w:rsidR="00E308E7" w:rsidRPr="006B7B68" w:rsidRDefault="00E308E7" w:rsidP="004D163A">
            <w:pPr>
              <w:rPr>
                <w:rFonts w:ascii="Times New Roman" w:hAnsi="Times New Roman" w:cs="Times New Roman"/>
                <w:sz w:val="28"/>
                <w:szCs w:val="28"/>
              </w:rPr>
            </w:pPr>
          </w:p>
        </w:tc>
        <w:tc>
          <w:tcPr>
            <w:tcW w:w="226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1000</w:t>
            </w:r>
          </w:p>
        </w:tc>
        <w:tc>
          <w:tcPr>
            <w:tcW w:w="2303"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0,8</w:t>
            </w:r>
          </w:p>
        </w:tc>
      </w:tr>
      <w:tr w:rsidR="00E308E7" w:rsidRPr="006B7B68" w:rsidTr="006739BF">
        <w:tc>
          <w:tcPr>
            <w:tcW w:w="708" w:type="dxa"/>
            <w:vMerge/>
          </w:tcPr>
          <w:p w:rsidR="00E308E7" w:rsidRPr="006B7B68" w:rsidRDefault="00E308E7" w:rsidP="004D163A">
            <w:pPr>
              <w:jc w:val="center"/>
              <w:rPr>
                <w:rFonts w:ascii="Times New Roman" w:hAnsi="Times New Roman" w:cs="Times New Roman"/>
                <w:sz w:val="28"/>
                <w:szCs w:val="28"/>
              </w:rPr>
            </w:pPr>
          </w:p>
        </w:tc>
        <w:tc>
          <w:tcPr>
            <w:tcW w:w="5670" w:type="dxa"/>
            <w:vMerge/>
          </w:tcPr>
          <w:p w:rsidR="00E308E7" w:rsidRPr="006B7B68" w:rsidRDefault="00E308E7" w:rsidP="004D163A">
            <w:pPr>
              <w:rPr>
                <w:rFonts w:ascii="Times New Roman" w:hAnsi="Times New Roman" w:cs="Times New Roman"/>
                <w:sz w:val="28"/>
                <w:szCs w:val="28"/>
              </w:rPr>
            </w:pPr>
          </w:p>
        </w:tc>
        <w:tc>
          <w:tcPr>
            <w:tcW w:w="4253" w:type="dxa"/>
            <w:vMerge/>
          </w:tcPr>
          <w:p w:rsidR="00E308E7" w:rsidRPr="006B7B68" w:rsidRDefault="00E308E7" w:rsidP="004D163A">
            <w:pPr>
              <w:rPr>
                <w:rFonts w:ascii="Times New Roman" w:hAnsi="Times New Roman" w:cs="Times New Roman"/>
                <w:sz w:val="28"/>
                <w:szCs w:val="28"/>
              </w:rPr>
            </w:pPr>
          </w:p>
        </w:tc>
        <w:tc>
          <w:tcPr>
            <w:tcW w:w="226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1500</w:t>
            </w:r>
          </w:p>
        </w:tc>
        <w:tc>
          <w:tcPr>
            <w:tcW w:w="2303"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1,2</w:t>
            </w:r>
          </w:p>
        </w:tc>
      </w:tr>
      <w:tr w:rsidR="00E308E7" w:rsidRPr="006B7B68" w:rsidTr="006739BF">
        <w:tc>
          <w:tcPr>
            <w:tcW w:w="708" w:type="dxa"/>
            <w:vMerge/>
          </w:tcPr>
          <w:p w:rsidR="00E308E7" w:rsidRPr="006B7B68" w:rsidRDefault="00E308E7" w:rsidP="004D163A">
            <w:pPr>
              <w:jc w:val="center"/>
              <w:rPr>
                <w:rFonts w:ascii="Times New Roman" w:hAnsi="Times New Roman" w:cs="Times New Roman"/>
                <w:sz w:val="28"/>
                <w:szCs w:val="28"/>
              </w:rPr>
            </w:pPr>
          </w:p>
        </w:tc>
        <w:tc>
          <w:tcPr>
            <w:tcW w:w="5670" w:type="dxa"/>
            <w:vMerge/>
          </w:tcPr>
          <w:p w:rsidR="00E308E7" w:rsidRPr="006B7B68" w:rsidRDefault="00E308E7" w:rsidP="004D163A">
            <w:pPr>
              <w:rPr>
                <w:rFonts w:ascii="Times New Roman" w:hAnsi="Times New Roman" w:cs="Times New Roman"/>
                <w:sz w:val="28"/>
                <w:szCs w:val="28"/>
              </w:rPr>
            </w:pPr>
          </w:p>
        </w:tc>
        <w:tc>
          <w:tcPr>
            <w:tcW w:w="4253" w:type="dxa"/>
            <w:vMerge/>
          </w:tcPr>
          <w:p w:rsidR="00E308E7" w:rsidRPr="006B7B68" w:rsidRDefault="00E308E7" w:rsidP="004D163A">
            <w:pPr>
              <w:rPr>
                <w:rFonts w:ascii="Times New Roman" w:hAnsi="Times New Roman" w:cs="Times New Roman"/>
                <w:sz w:val="28"/>
                <w:szCs w:val="28"/>
              </w:rPr>
            </w:pPr>
          </w:p>
        </w:tc>
        <w:tc>
          <w:tcPr>
            <w:tcW w:w="226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2000</w:t>
            </w:r>
          </w:p>
        </w:tc>
        <w:tc>
          <w:tcPr>
            <w:tcW w:w="2303"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1,5</w:t>
            </w:r>
          </w:p>
        </w:tc>
      </w:tr>
      <w:tr w:rsidR="00E308E7" w:rsidRPr="006B7B68" w:rsidTr="006739BF">
        <w:tc>
          <w:tcPr>
            <w:tcW w:w="708" w:type="dxa"/>
            <w:vMerge/>
          </w:tcPr>
          <w:p w:rsidR="00E308E7" w:rsidRPr="006B7B68" w:rsidRDefault="00E308E7" w:rsidP="004D163A">
            <w:pPr>
              <w:jc w:val="center"/>
              <w:rPr>
                <w:rFonts w:ascii="Times New Roman" w:hAnsi="Times New Roman" w:cs="Times New Roman"/>
                <w:sz w:val="28"/>
                <w:szCs w:val="28"/>
              </w:rPr>
            </w:pPr>
          </w:p>
        </w:tc>
        <w:tc>
          <w:tcPr>
            <w:tcW w:w="5670" w:type="dxa"/>
            <w:vMerge/>
          </w:tcPr>
          <w:p w:rsidR="00E308E7" w:rsidRPr="006B7B68" w:rsidRDefault="00E308E7" w:rsidP="004D163A">
            <w:pPr>
              <w:rPr>
                <w:rFonts w:ascii="Times New Roman" w:hAnsi="Times New Roman" w:cs="Times New Roman"/>
                <w:sz w:val="28"/>
                <w:szCs w:val="28"/>
              </w:rPr>
            </w:pPr>
          </w:p>
        </w:tc>
        <w:tc>
          <w:tcPr>
            <w:tcW w:w="4253" w:type="dxa"/>
            <w:vMerge/>
          </w:tcPr>
          <w:p w:rsidR="00E308E7" w:rsidRPr="006B7B68" w:rsidRDefault="00E308E7" w:rsidP="004D163A">
            <w:pPr>
              <w:rPr>
                <w:rFonts w:ascii="Times New Roman" w:hAnsi="Times New Roman" w:cs="Times New Roman"/>
                <w:sz w:val="28"/>
                <w:szCs w:val="28"/>
              </w:rPr>
            </w:pPr>
          </w:p>
        </w:tc>
        <w:tc>
          <w:tcPr>
            <w:tcW w:w="226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2500</w:t>
            </w:r>
          </w:p>
        </w:tc>
        <w:tc>
          <w:tcPr>
            <w:tcW w:w="2303"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1,8</w:t>
            </w:r>
          </w:p>
        </w:tc>
      </w:tr>
      <w:tr w:rsidR="00E308E7" w:rsidRPr="006B7B68" w:rsidTr="006739BF">
        <w:tc>
          <w:tcPr>
            <w:tcW w:w="708" w:type="dxa"/>
            <w:vMerge/>
          </w:tcPr>
          <w:p w:rsidR="00E308E7" w:rsidRPr="006B7B68" w:rsidRDefault="00E308E7" w:rsidP="004D163A">
            <w:pPr>
              <w:jc w:val="center"/>
              <w:rPr>
                <w:rFonts w:ascii="Times New Roman" w:hAnsi="Times New Roman" w:cs="Times New Roman"/>
                <w:sz w:val="28"/>
                <w:szCs w:val="28"/>
              </w:rPr>
            </w:pPr>
          </w:p>
        </w:tc>
        <w:tc>
          <w:tcPr>
            <w:tcW w:w="5670" w:type="dxa"/>
            <w:vMerge/>
          </w:tcPr>
          <w:p w:rsidR="00E308E7" w:rsidRPr="006B7B68" w:rsidRDefault="00E308E7" w:rsidP="004D163A">
            <w:pPr>
              <w:rPr>
                <w:rFonts w:ascii="Times New Roman" w:hAnsi="Times New Roman" w:cs="Times New Roman"/>
                <w:sz w:val="28"/>
                <w:szCs w:val="28"/>
              </w:rPr>
            </w:pPr>
          </w:p>
        </w:tc>
        <w:tc>
          <w:tcPr>
            <w:tcW w:w="4253" w:type="dxa"/>
            <w:vMerge/>
          </w:tcPr>
          <w:p w:rsidR="00E308E7" w:rsidRPr="006B7B68" w:rsidRDefault="00E308E7" w:rsidP="004D163A">
            <w:pPr>
              <w:rPr>
                <w:rFonts w:ascii="Times New Roman" w:hAnsi="Times New Roman" w:cs="Times New Roman"/>
                <w:sz w:val="28"/>
                <w:szCs w:val="28"/>
              </w:rPr>
            </w:pPr>
          </w:p>
        </w:tc>
        <w:tc>
          <w:tcPr>
            <w:tcW w:w="2268" w:type="dxa"/>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3000</w:t>
            </w:r>
          </w:p>
        </w:tc>
        <w:tc>
          <w:tcPr>
            <w:tcW w:w="2303" w:type="dxa"/>
            <w:gridSpan w:val="2"/>
          </w:tcPr>
          <w:p w:rsidR="00E308E7" w:rsidRPr="006B7B68" w:rsidRDefault="00E308E7" w:rsidP="004D163A">
            <w:pPr>
              <w:jc w:val="center"/>
              <w:rPr>
                <w:rFonts w:ascii="Times New Roman" w:hAnsi="Times New Roman" w:cs="Times New Roman"/>
                <w:sz w:val="28"/>
                <w:szCs w:val="28"/>
              </w:rPr>
            </w:pPr>
            <w:r w:rsidRPr="006B7B68">
              <w:rPr>
                <w:rFonts w:ascii="Times New Roman" w:hAnsi="Times New Roman" w:cs="Times New Roman"/>
                <w:sz w:val="28"/>
                <w:szCs w:val="28"/>
              </w:rPr>
              <w:t>2,0</w:t>
            </w:r>
          </w:p>
        </w:tc>
      </w:tr>
    </w:tbl>
    <w:p w:rsidR="00E308E7" w:rsidRPr="00394F1F" w:rsidRDefault="00E308E7" w:rsidP="004D163A">
      <w:pPr>
        <w:pStyle w:val="ac"/>
        <w:spacing w:after="0" w:line="240" w:lineRule="auto"/>
        <w:ind w:left="1080" w:right="1146"/>
        <w:rPr>
          <w:rFonts w:ascii="Times New Roman" w:hAnsi="Times New Roman" w:cs="Times New Roman"/>
          <w:b/>
          <w:sz w:val="28"/>
          <w:szCs w:val="28"/>
        </w:rPr>
      </w:pPr>
    </w:p>
    <w:p w:rsidR="006739BF" w:rsidRPr="00394F1F" w:rsidRDefault="006739BF" w:rsidP="004D163A">
      <w:pPr>
        <w:pStyle w:val="TableParagraph"/>
        <w:ind w:left="0" w:firstLine="709"/>
        <w:jc w:val="both"/>
        <w:rPr>
          <w:sz w:val="28"/>
          <w:szCs w:val="28"/>
          <w:lang w:val="ru-RU"/>
        </w:rPr>
      </w:pPr>
      <w:r w:rsidRPr="00394F1F">
        <w:rPr>
          <w:sz w:val="28"/>
          <w:szCs w:val="28"/>
          <w:lang w:val="ru-RU"/>
        </w:rPr>
        <w:t>Примечания:</w:t>
      </w:r>
    </w:p>
    <w:p w:rsidR="006739BF" w:rsidRPr="00394F1F" w:rsidRDefault="006739BF" w:rsidP="00A12687">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6739BF" w:rsidRPr="00394F1F" w:rsidRDefault="006739BF" w:rsidP="00A12687">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6739BF" w:rsidRPr="00394F1F" w:rsidRDefault="006739BF" w:rsidP="00A12687">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6739BF" w:rsidRDefault="006739BF" w:rsidP="00A12687">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 xml:space="preserve">Целесообразно размещать на территории поселения универсальный объект </w:t>
      </w:r>
      <w:proofErr w:type="spellStart"/>
      <w:r w:rsidRPr="00394F1F">
        <w:rPr>
          <w:sz w:val="28"/>
          <w:szCs w:val="28"/>
          <w:lang w:val="ru-RU"/>
        </w:rPr>
        <w:t>культурно-досугового</w:t>
      </w:r>
      <w:proofErr w:type="spellEnd"/>
      <w:r w:rsidRPr="00394F1F">
        <w:rPr>
          <w:sz w:val="28"/>
          <w:szCs w:val="28"/>
          <w:lang w:val="ru-RU"/>
        </w:rPr>
        <w:t xml:space="preserve">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E308E7" w:rsidRDefault="006739BF" w:rsidP="00A12687">
      <w:pPr>
        <w:pStyle w:val="TableParagraph"/>
        <w:numPr>
          <w:ilvl w:val="0"/>
          <w:numId w:val="19"/>
        </w:numPr>
        <w:tabs>
          <w:tab w:val="left" w:pos="1134"/>
        </w:tabs>
        <w:ind w:left="0" w:right="-31" w:firstLine="709"/>
        <w:jc w:val="both"/>
        <w:rPr>
          <w:sz w:val="28"/>
          <w:szCs w:val="28"/>
          <w:lang w:val="ru-RU"/>
        </w:rPr>
      </w:pPr>
      <w:r w:rsidRPr="006B7B68">
        <w:rPr>
          <w:sz w:val="28"/>
          <w:szCs w:val="28"/>
          <w:lang w:val="ru-RU"/>
        </w:rPr>
        <w:t xml:space="preserve">Услуги </w:t>
      </w:r>
      <w:proofErr w:type="spellStart"/>
      <w:r w:rsidRPr="006B7B68">
        <w:rPr>
          <w:sz w:val="28"/>
          <w:szCs w:val="28"/>
          <w:lang w:val="ru-RU"/>
        </w:rPr>
        <w:t>киновидеопоказа</w:t>
      </w:r>
      <w:proofErr w:type="spellEnd"/>
      <w:r w:rsidRPr="006B7B68">
        <w:rPr>
          <w:sz w:val="28"/>
          <w:szCs w:val="28"/>
          <w:lang w:val="ru-RU"/>
        </w:rPr>
        <w:t xml:space="preserve"> рекомендуется оказывать в учреждениях </w:t>
      </w:r>
      <w:proofErr w:type="spellStart"/>
      <w:r w:rsidRPr="006B7B68">
        <w:rPr>
          <w:sz w:val="28"/>
          <w:szCs w:val="28"/>
          <w:lang w:val="ru-RU"/>
        </w:rPr>
        <w:t>культурно-досугового</w:t>
      </w:r>
      <w:proofErr w:type="spellEnd"/>
      <w:r w:rsidRPr="006B7B68">
        <w:rPr>
          <w:sz w:val="28"/>
          <w:szCs w:val="28"/>
          <w:lang w:val="ru-RU"/>
        </w:rPr>
        <w:t xml:space="preserve"> типа с помощью </w:t>
      </w:r>
      <w:proofErr w:type="spellStart"/>
      <w:r w:rsidRPr="006B7B68">
        <w:rPr>
          <w:sz w:val="28"/>
          <w:szCs w:val="28"/>
          <w:lang w:val="ru-RU"/>
        </w:rPr>
        <w:t>киновидеоустановок</w:t>
      </w:r>
      <w:proofErr w:type="spellEnd"/>
      <w:r w:rsidRPr="006B7B68">
        <w:rPr>
          <w:sz w:val="28"/>
          <w:szCs w:val="28"/>
          <w:lang w:val="ru-RU"/>
        </w:rPr>
        <w:t>.</w:t>
      </w:r>
    </w:p>
    <w:p w:rsidR="00CF28C1" w:rsidRPr="006B7B68" w:rsidRDefault="00CF28C1" w:rsidP="00CF28C1">
      <w:pPr>
        <w:pStyle w:val="TableParagraph"/>
        <w:tabs>
          <w:tab w:val="left" w:pos="1134"/>
        </w:tabs>
        <w:ind w:left="709" w:right="-31"/>
        <w:jc w:val="both"/>
        <w:rPr>
          <w:sz w:val="28"/>
          <w:szCs w:val="28"/>
          <w:lang w:val="ru-RU"/>
        </w:rPr>
      </w:pPr>
    </w:p>
    <w:p w:rsidR="006739BF" w:rsidRPr="00394F1F" w:rsidRDefault="006739BF" w:rsidP="004D163A">
      <w:pPr>
        <w:pStyle w:val="ac"/>
        <w:tabs>
          <w:tab w:val="left" w:pos="1134"/>
        </w:tabs>
        <w:spacing w:after="0" w:line="240" w:lineRule="auto"/>
        <w:ind w:left="0" w:right="-31" w:firstLine="709"/>
        <w:jc w:val="both"/>
        <w:rPr>
          <w:rFonts w:ascii="Times New Roman" w:hAnsi="Times New Roman" w:cs="Times New Roman"/>
          <w:b/>
          <w:sz w:val="28"/>
          <w:szCs w:val="28"/>
        </w:rPr>
      </w:pPr>
    </w:p>
    <w:p w:rsidR="00E631D4" w:rsidRPr="00394F1F" w:rsidRDefault="00E631D4" w:rsidP="00A12687">
      <w:pPr>
        <w:pStyle w:val="ac"/>
        <w:numPr>
          <w:ilvl w:val="2"/>
          <w:numId w:val="50"/>
        </w:numPr>
        <w:spacing w:after="0" w:line="240" w:lineRule="auto"/>
        <w:ind w:left="0" w:right="-31" w:firstLine="0"/>
        <w:jc w:val="center"/>
        <w:outlineLvl w:val="2"/>
        <w:rPr>
          <w:rFonts w:ascii="Times New Roman" w:hAnsi="Times New Roman" w:cs="Times New Roman"/>
          <w:b/>
          <w:sz w:val="28"/>
          <w:szCs w:val="28"/>
        </w:rPr>
      </w:pPr>
      <w:bookmarkStart w:id="30" w:name="_Toc502048392"/>
      <w:bookmarkStart w:id="31" w:name="_Toc502048596"/>
      <w:r w:rsidRPr="00394F1F">
        <w:rPr>
          <w:rFonts w:ascii="Times New Roman" w:hAnsi="Times New Roman" w:cs="Times New Roman"/>
          <w:b/>
          <w:sz w:val="28"/>
          <w:szCs w:val="28"/>
        </w:rPr>
        <w:lastRenderedPageBreak/>
        <w:t>Объекты местного значения сельского поселения в области молодежной политики</w:t>
      </w:r>
      <w:bookmarkEnd w:id="30"/>
      <w:bookmarkEnd w:id="31"/>
    </w:p>
    <w:p w:rsidR="00E631D4" w:rsidRPr="00394F1F" w:rsidRDefault="00E631D4" w:rsidP="004D163A">
      <w:pPr>
        <w:pStyle w:val="afd"/>
        <w:spacing w:after="0"/>
        <w:rPr>
          <w:sz w:val="28"/>
          <w:szCs w:val="28"/>
        </w:rPr>
      </w:pPr>
    </w:p>
    <w:tbl>
      <w:tblPr>
        <w:tblStyle w:val="ae"/>
        <w:tblW w:w="0" w:type="auto"/>
        <w:tblInd w:w="534" w:type="dxa"/>
        <w:tblLayout w:type="fixed"/>
        <w:tblLook w:val="04A0"/>
      </w:tblPr>
      <w:tblGrid>
        <w:gridCol w:w="708"/>
        <w:gridCol w:w="5670"/>
        <w:gridCol w:w="4253"/>
        <w:gridCol w:w="4536"/>
      </w:tblGrid>
      <w:tr w:rsidR="006739BF" w:rsidRPr="00A3643D" w:rsidTr="00EE3A4C">
        <w:trPr>
          <w:tblHeader/>
        </w:trPr>
        <w:tc>
          <w:tcPr>
            <w:tcW w:w="708" w:type="dxa"/>
          </w:tcPr>
          <w:p w:rsidR="006739BF" w:rsidRPr="00A3643D" w:rsidRDefault="006739BF" w:rsidP="004D163A">
            <w:pPr>
              <w:jc w:val="center"/>
              <w:rPr>
                <w:rFonts w:ascii="Times New Roman" w:hAnsi="Times New Roman" w:cs="Times New Roman"/>
                <w:sz w:val="28"/>
                <w:szCs w:val="28"/>
              </w:rPr>
            </w:pPr>
            <w:r w:rsidRPr="00A3643D">
              <w:rPr>
                <w:rFonts w:ascii="Times New Roman" w:hAnsi="Times New Roman" w:cs="Times New Roman"/>
                <w:sz w:val="28"/>
                <w:szCs w:val="28"/>
              </w:rPr>
              <w:t xml:space="preserve">№ </w:t>
            </w:r>
            <w:proofErr w:type="spellStart"/>
            <w:proofErr w:type="gramStart"/>
            <w:r w:rsidRPr="00A3643D">
              <w:rPr>
                <w:rFonts w:ascii="Times New Roman" w:hAnsi="Times New Roman" w:cs="Times New Roman"/>
                <w:sz w:val="28"/>
                <w:szCs w:val="28"/>
              </w:rPr>
              <w:t>п</w:t>
            </w:r>
            <w:proofErr w:type="spellEnd"/>
            <w:proofErr w:type="gramEnd"/>
            <w:r w:rsidRPr="00A3643D">
              <w:rPr>
                <w:rFonts w:ascii="Times New Roman" w:hAnsi="Times New Roman" w:cs="Times New Roman"/>
                <w:sz w:val="28"/>
                <w:szCs w:val="28"/>
              </w:rPr>
              <w:t>/</w:t>
            </w:r>
            <w:proofErr w:type="spellStart"/>
            <w:r w:rsidRPr="00A3643D">
              <w:rPr>
                <w:rFonts w:ascii="Times New Roman" w:hAnsi="Times New Roman" w:cs="Times New Roman"/>
                <w:sz w:val="28"/>
                <w:szCs w:val="28"/>
              </w:rPr>
              <w:t>п</w:t>
            </w:r>
            <w:proofErr w:type="spellEnd"/>
          </w:p>
        </w:tc>
        <w:tc>
          <w:tcPr>
            <w:tcW w:w="5670" w:type="dxa"/>
          </w:tcPr>
          <w:p w:rsidR="006739BF" w:rsidRPr="00A3643D" w:rsidRDefault="006739BF" w:rsidP="004D163A">
            <w:pPr>
              <w:jc w:val="center"/>
              <w:rPr>
                <w:rFonts w:ascii="Times New Roman" w:hAnsi="Times New Roman" w:cs="Times New Roman"/>
                <w:sz w:val="28"/>
                <w:szCs w:val="28"/>
              </w:rPr>
            </w:pPr>
            <w:r w:rsidRPr="00A3643D">
              <w:rPr>
                <w:rFonts w:ascii="Times New Roman" w:hAnsi="Times New Roman" w:cs="Times New Roman"/>
                <w:sz w:val="28"/>
                <w:szCs w:val="28"/>
              </w:rPr>
              <w:t>Наименование вида объекта</w:t>
            </w:r>
          </w:p>
        </w:tc>
        <w:tc>
          <w:tcPr>
            <w:tcW w:w="4253" w:type="dxa"/>
          </w:tcPr>
          <w:p w:rsidR="006739BF" w:rsidRPr="00A3643D" w:rsidRDefault="006739BF" w:rsidP="004D163A">
            <w:pPr>
              <w:jc w:val="center"/>
              <w:rPr>
                <w:rFonts w:ascii="Times New Roman" w:hAnsi="Times New Roman" w:cs="Times New Roman"/>
                <w:sz w:val="28"/>
                <w:szCs w:val="28"/>
              </w:rPr>
            </w:pPr>
            <w:r w:rsidRPr="00A3643D">
              <w:rPr>
                <w:rFonts w:ascii="Times New Roman" w:hAnsi="Times New Roman" w:cs="Times New Roman"/>
                <w:sz w:val="28"/>
                <w:szCs w:val="28"/>
              </w:rPr>
              <w:t>Наименование расчетного показателя, единица измерения</w:t>
            </w:r>
          </w:p>
        </w:tc>
        <w:tc>
          <w:tcPr>
            <w:tcW w:w="4536" w:type="dxa"/>
          </w:tcPr>
          <w:p w:rsidR="006739BF" w:rsidRPr="00A3643D" w:rsidRDefault="006739BF" w:rsidP="004D163A">
            <w:pPr>
              <w:jc w:val="center"/>
              <w:rPr>
                <w:rFonts w:ascii="Times New Roman" w:hAnsi="Times New Roman" w:cs="Times New Roman"/>
                <w:sz w:val="28"/>
                <w:szCs w:val="28"/>
              </w:rPr>
            </w:pPr>
            <w:r w:rsidRPr="00A3643D">
              <w:rPr>
                <w:rFonts w:ascii="Times New Roman" w:hAnsi="Times New Roman" w:cs="Times New Roman"/>
                <w:sz w:val="28"/>
                <w:szCs w:val="28"/>
              </w:rPr>
              <w:t>Значение расчетного показателя</w:t>
            </w:r>
          </w:p>
        </w:tc>
      </w:tr>
      <w:tr w:rsidR="006739BF" w:rsidRPr="00A3643D" w:rsidTr="00EE3A4C">
        <w:tc>
          <w:tcPr>
            <w:tcW w:w="708" w:type="dxa"/>
            <w:vMerge w:val="restart"/>
          </w:tcPr>
          <w:p w:rsidR="006739BF" w:rsidRPr="00A3643D" w:rsidRDefault="006739BF" w:rsidP="004D163A">
            <w:pPr>
              <w:jc w:val="center"/>
              <w:rPr>
                <w:rFonts w:ascii="Times New Roman" w:hAnsi="Times New Roman" w:cs="Times New Roman"/>
                <w:sz w:val="28"/>
                <w:szCs w:val="28"/>
              </w:rPr>
            </w:pPr>
            <w:r w:rsidRPr="00A3643D">
              <w:rPr>
                <w:rFonts w:ascii="Times New Roman" w:hAnsi="Times New Roman" w:cs="Times New Roman"/>
                <w:sz w:val="28"/>
                <w:szCs w:val="28"/>
              </w:rPr>
              <w:t>1</w:t>
            </w:r>
          </w:p>
        </w:tc>
        <w:tc>
          <w:tcPr>
            <w:tcW w:w="5670" w:type="dxa"/>
            <w:vMerge w:val="restart"/>
          </w:tcPr>
          <w:p w:rsidR="006739BF" w:rsidRPr="00A3643D" w:rsidRDefault="006739BF" w:rsidP="004D163A">
            <w:pPr>
              <w:rPr>
                <w:rFonts w:ascii="Times New Roman" w:hAnsi="Times New Roman" w:cs="Times New Roman"/>
                <w:sz w:val="28"/>
                <w:szCs w:val="28"/>
              </w:rPr>
            </w:pPr>
            <w:r w:rsidRPr="00A3643D">
              <w:rPr>
                <w:rFonts w:ascii="Times New Roman" w:hAnsi="Times New Roman" w:cs="Times New Roman"/>
                <w:sz w:val="28"/>
                <w:szCs w:val="28"/>
              </w:rPr>
              <w:t xml:space="preserve">Учреждения по работе с детьми и молодежью (муниципальные </w:t>
            </w:r>
            <w:proofErr w:type="spellStart"/>
            <w:r w:rsidRPr="00A3643D">
              <w:rPr>
                <w:rFonts w:ascii="Times New Roman" w:hAnsi="Times New Roman" w:cs="Times New Roman"/>
                <w:sz w:val="28"/>
                <w:szCs w:val="28"/>
              </w:rPr>
              <w:t>подростково-молодежные</w:t>
            </w:r>
            <w:proofErr w:type="spellEnd"/>
            <w:r w:rsidRPr="00A3643D">
              <w:rPr>
                <w:rFonts w:ascii="Times New Roman" w:hAnsi="Times New Roman" w:cs="Times New Roman"/>
                <w:sz w:val="28"/>
                <w:szCs w:val="28"/>
              </w:rPr>
              <w:t xml:space="preserve"> центры и </w:t>
            </w:r>
            <w:proofErr w:type="spellStart"/>
            <w:r w:rsidRPr="00A3643D">
              <w:rPr>
                <w:rFonts w:ascii="Times New Roman" w:hAnsi="Times New Roman" w:cs="Times New Roman"/>
                <w:sz w:val="28"/>
                <w:szCs w:val="28"/>
              </w:rPr>
              <w:t>спортивно-досуговые</w:t>
            </w:r>
            <w:proofErr w:type="spellEnd"/>
            <w:r w:rsidRPr="00A3643D">
              <w:rPr>
                <w:rFonts w:ascii="Times New Roman" w:hAnsi="Times New Roman" w:cs="Times New Roman"/>
                <w:sz w:val="28"/>
                <w:szCs w:val="28"/>
              </w:rPr>
              <w:t xml:space="preserve"> площадки по месту жительства)</w:t>
            </w:r>
          </w:p>
        </w:tc>
        <w:tc>
          <w:tcPr>
            <w:tcW w:w="4253" w:type="dxa"/>
          </w:tcPr>
          <w:p w:rsidR="006739BF" w:rsidRPr="00A3643D" w:rsidRDefault="006739BF" w:rsidP="004D163A">
            <w:pPr>
              <w:rPr>
                <w:rFonts w:ascii="Times New Roman" w:hAnsi="Times New Roman" w:cs="Times New Roman"/>
                <w:sz w:val="28"/>
                <w:szCs w:val="28"/>
              </w:rPr>
            </w:pPr>
            <w:r w:rsidRPr="00A3643D">
              <w:rPr>
                <w:rFonts w:ascii="Times New Roman" w:hAnsi="Times New Roman" w:cs="Times New Roman"/>
                <w:sz w:val="28"/>
                <w:szCs w:val="28"/>
              </w:rPr>
              <w:t>Уровень обеспеченности, объект</w:t>
            </w:r>
          </w:p>
        </w:tc>
        <w:tc>
          <w:tcPr>
            <w:tcW w:w="4536" w:type="dxa"/>
          </w:tcPr>
          <w:p w:rsidR="006739BF" w:rsidRPr="00A3643D" w:rsidRDefault="006739BF" w:rsidP="004D163A">
            <w:pPr>
              <w:rPr>
                <w:rFonts w:ascii="Times New Roman" w:hAnsi="Times New Roman" w:cs="Times New Roman"/>
                <w:sz w:val="28"/>
                <w:szCs w:val="28"/>
              </w:rPr>
            </w:pPr>
            <w:r w:rsidRPr="00A3643D">
              <w:rPr>
                <w:rFonts w:ascii="Times New Roman" w:hAnsi="Times New Roman" w:cs="Times New Roman"/>
                <w:sz w:val="28"/>
                <w:szCs w:val="28"/>
              </w:rPr>
              <w:t>Для поселения – 3/3 [1],</w:t>
            </w:r>
          </w:p>
          <w:p w:rsidR="006739BF" w:rsidRPr="00A3643D" w:rsidRDefault="006739BF" w:rsidP="004D163A">
            <w:pPr>
              <w:rPr>
                <w:rFonts w:ascii="Times New Roman" w:hAnsi="Times New Roman" w:cs="Times New Roman"/>
                <w:sz w:val="28"/>
                <w:szCs w:val="28"/>
              </w:rPr>
            </w:pPr>
            <w:r w:rsidRPr="00A3643D">
              <w:rPr>
                <w:rFonts w:ascii="Times New Roman" w:hAnsi="Times New Roman" w:cs="Times New Roman"/>
                <w:sz w:val="28"/>
                <w:szCs w:val="28"/>
              </w:rPr>
              <w:t>для района (микрорайона) – 1/1 [1]</w:t>
            </w:r>
          </w:p>
        </w:tc>
      </w:tr>
      <w:tr w:rsidR="006739BF" w:rsidRPr="00A3643D" w:rsidTr="00EE3A4C">
        <w:tc>
          <w:tcPr>
            <w:tcW w:w="708" w:type="dxa"/>
            <w:vMerge/>
          </w:tcPr>
          <w:p w:rsidR="006739BF" w:rsidRPr="00A3643D" w:rsidRDefault="006739BF" w:rsidP="004D163A">
            <w:pPr>
              <w:jc w:val="center"/>
              <w:rPr>
                <w:rFonts w:ascii="Times New Roman" w:hAnsi="Times New Roman" w:cs="Times New Roman"/>
                <w:sz w:val="28"/>
                <w:szCs w:val="28"/>
              </w:rPr>
            </w:pPr>
          </w:p>
        </w:tc>
        <w:tc>
          <w:tcPr>
            <w:tcW w:w="5670" w:type="dxa"/>
            <w:vMerge/>
          </w:tcPr>
          <w:p w:rsidR="006739BF" w:rsidRPr="00A3643D" w:rsidRDefault="006739BF" w:rsidP="004D163A">
            <w:pPr>
              <w:rPr>
                <w:rFonts w:ascii="Times New Roman" w:hAnsi="Times New Roman" w:cs="Times New Roman"/>
                <w:sz w:val="28"/>
                <w:szCs w:val="28"/>
              </w:rPr>
            </w:pPr>
          </w:p>
        </w:tc>
        <w:tc>
          <w:tcPr>
            <w:tcW w:w="4253" w:type="dxa"/>
          </w:tcPr>
          <w:p w:rsidR="006739BF" w:rsidRPr="00A3643D" w:rsidRDefault="006739BF" w:rsidP="004D163A">
            <w:pPr>
              <w:rPr>
                <w:rFonts w:ascii="Times New Roman" w:hAnsi="Times New Roman" w:cs="Times New Roman"/>
                <w:sz w:val="28"/>
                <w:szCs w:val="28"/>
              </w:rPr>
            </w:pPr>
            <w:r w:rsidRPr="00A3643D">
              <w:rPr>
                <w:rFonts w:ascii="Times New Roman" w:hAnsi="Times New Roman" w:cs="Times New Roman"/>
                <w:sz w:val="28"/>
                <w:szCs w:val="28"/>
              </w:rPr>
              <w:t xml:space="preserve">Пешеходная доступность, </w:t>
            </w:r>
            <w:proofErr w:type="gramStart"/>
            <w:r w:rsidRPr="00A3643D">
              <w:rPr>
                <w:rFonts w:ascii="Times New Roman" w:hAnsi="Times New Roman" w:cs="Times New Roman"/>
                <w:sz w:val="28"/>
                <w:szCs w:val="28"/>
              </w:rPr>
              <w:t>м</w:t>
            </w:r>
            <w:proofErr w:type="gramEnd"/>
          </w:p>
        </w:tc>
        <w:tc>
          <w:tcPr>
            <w:tcW w:w="4536" w:type="dxa"/>
          </w:tcPr>
          <w:p w:rsidR="006739BF" w:rsidRPr="00A3643D" w:rsidRDefault="006739BF" w:rsidP="004D163A">
            <w:pPr>
              <w:rPr>
                <w:rFonts w:ascii="Times New Roman" w:hAnsi="Times New Roman" w:cs="Times New Roman"/>
                <w:sz w:val="28"/>
                <w:szCs w:val="28"/>
              </w:rPr>
            </w:pPr>
            <w:r w:rsidRPr="00A3643D">
              <w:rPr>
                <w:rFonts w:ascii="Times New Roman" w:hAnsi="Times New Roman" w:cs="Times New Roman"/>
                <w:sz w:val="28"/>
                <w:szCs w:val="28"/>
              </w:rPr>
              <w:t>1500 (от остановки общественного транспорта) [1]</w:t>
            </w:r>
          </w:p>
        </w:tc>
      </w:tr>
    </w:tbl>
    <w:p w:rsidR="006739BF" w:rsidRPr="00394F1F" w:rsidRDefault="006739BF" w:rsidP="004D163A">
      <w:pPr>
        <w:pStyle w:val="afd"/>
        <w:spacing w:after="0"/>
        <w:rPr>
          <w:sz w:val="28"/>
          <w:szCs w:val="28"/>
        </w:rPr>
      </w:pPr>
    </w:p>
    <w:p w:rsidR="00E631D4" w:rsidRPr="00394F1F" w:rsidRDefault="00E631D4" w:rsidP="004D163A">
      <w:pPr>
        <w:spacing w:after="0" w:line="240" w:lineRule="auto"/>
        <w:rPr>
          <w:rFonts w:ascii="Times New Roman" w:hAnsi="Times New Roman" w:cs="Times New Roman"/>
          <w:sz w:val="28"/>
          <w:szCs w:val="28"/>
        </w:rPr>
      </w:pPr>
    </w:p>
    <w:p w:rsidR="00E631D4" w:rsidRPr="00394F1F" w:rsidRDefault="00E631D4" w:rsidP="00A12687">
      <w:pPr>
        <w:pStyle w:val="ac"/>
        <w:numPr>
          <w:ilvl w:val="1"/>
          <w:numId w:val="50"/>
        </w:numPr>
        <w:spacing w:after="0" w:line="240" w:lineRule="auto"/>
        <w:ind w:right="1146"/>
        <w:outlineLvl w:val="1"/>
        <w:rPr>
          <w:rFonts w:ascii="Times New Roman" w:hAnsi="Times New Roman" w:cs="Times New Roman"/>
          <w:b/>
          <w:sz w:val="28"/>
          <w:szCs w:val="28"/>
        </w:rPr>
      </w:pPr>
      <w:bookmarkStart w:id="32" w:name="_Toc502048393"/>
      <w:bookmarkStart w:id="33" w:name="_Toc502048597"/>
      <w:r w:rsidRPr="00394F1F">
        <w:rPr>
          <w:rFonts w:ascii="Times New Roman" w:hAnsi="Times New Roman" w:cs="Times New Roman"/>
          <w:b/>
          <w:sz w:val="28"/>
          <w:szCs w:val="28"/>
        </w:rPr>
        <w:t>Объекты местного значения сельского поселения в области инвестиционной деятельности</w:t>
      </w:r>
      <w:bookmarkEnd w:id="32"/>
      <w:bookmarkEnd w:id="33"/>
    </w:p>
    <w:p w:rsidR="00E631D4" w:rsidRPr="00394F1F"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394F1F" w:rsidTr="00EE3A4C">
        <w:trPr>
          <w:tblHeader/>
        </w:trPr>
        <w:tc>
          <w:tcPr>
            <w:tcW w:w="708"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6739BF" w:rsidRPr="00394F1F" w:rsidRDefault="006739BF"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739BF" w:rsidRPr="00394F1F" w:rsidRDefault="006739BF"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туризма и рекреации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агропромышленного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w:t>
            </w:r>
            <w:r w:rsidRPr="00394F1F">
              <w:rPr>
                <w:sz w:val="28"/>
                <w:szCs w:val="28"/>
                <w:lang w:val="ru-RU"/>
              </w:rPr>
              <w:lastRenderedPageBreak/>
              <w:t>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lastRenderedPageBreak/>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4</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строительного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жилищного строительства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10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прочих направлений экономики</w:t>
            </w:r>
          </w:p>
        </w:tc>
        <w:tc>
          <w:tcPr>
            <w:tcW w:w="4253" w:type="dxa"/>
          </w:tcPr>
          <w:p w:rsidR="006739BF" w:rsidRPr="00394F1F" w:rsidRDefault="006739BF" w:rsidP="004D163A">
            <w:pPr>
              <w:pStyle w:val="TableParagraph"/>
              <w:ind w:left="34" w:right="653"/>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bl>
    <w:p w:rsidR="00723D85" w:rsidRDefault="00723D85" w:rsidP="004D163A">
      <w:pPr>
        <w:spacing w:after="0" w:line="240" w:lineRule="auto"/>
        <w:ind w:right="1146"/>
        <w:rPr>
          <w:rFonts w:ascii="Times New Roman" w:hAnsi="Times New Roman" w:cs="Times New Roman"/>
          <w:b/>
          <w:sz w:val="28"/>
          <w:szCs w:val="28"/>
        </w:rPr>
      </w:pPr>
    </w:p>
    <w:p w:rsidR="00CF28C1" w:rsidRDefault="00CF28C1" w:rsidP="004D163A">
      <w:pPr>
        <w:spacing w:after="0" w:line="240" w:lineRule="auto"/>
        <w:ind w:right="1146"/>
        <w:rPr>
          <w:rFonts w:ascii="Times New Roman" w:hAnsi="Times New Roman" w:cs="Times New Roman"/>
          <w:b/>
          <w:sz w:val="28"/>
          <w:szCs w:val="28"/>
        </w:rPr>
      </w:pPr>
    </w:p>
    <w:p w:rsidR="00CF28C1" w:rsidRDefault="00CF28C1" w:rsidP="004D163A">
      <w:pPr>
        <w:spacing w:after="0" w:line="240" w:lineRule="auto"/>
        <w:ind w:right="1146"/>
        <w:rPr>
          <w:rFonts w:ascii="Times New Roman" w:hAnsi="Times New Roman" w:cs="Times New Roman"/>
          <w:b/>
          <w:sz w:val="28"/>
          <w:szCs w:val="28"/>
        </w:rPr>
      </w:pPr>
    </w:p>
    <w:p w:rsidR="00CF28C1" w:rsidRDefault="00CF28C1" w:rsidP="004D163A">
      <w:pPr>
        <w:spacing w:after="0" w:line="240" w:lineRule="auto"/>
        <w:ind w:right="1146"/>
        <w:rPr>
          <w:rFonts w:ascii="Times New Roman" w:hAnsi="Times New Roman" w:cs="Times New Roman"/>
          <w:b/>
          <w:sz w:val="28"/>
          <w:szCs w:val="28"/>
        </w:rPr>
      </w:pPr>
    </w:p>
    <w:p w:rsidR="00CF28C1" w:rsidRDefault="00CF28C1" w:rsidP="004D163A">
      <w:pPr>
        <w:spacing w:after="0" w:line="240" w:lineRule="auto"/>
        <w:ind w:right="1146"/>
        <w:rPr>
          <w:rFonts w:ascii="Times New Roman" w:hAnsi="Times New Roman" w:cs="Times New Roman"/>
          <w:b/>
          <w:sz w:val="28"/>
          <w:szCs w:val="28"/>
        </w:rPr>
      </w:pPr>
    </w:p>
    <w:p w:rsidR="00CF28C1" w:rsidRPr="00394F1F" w:rsidRDefault="00CF28C1" w:rsidP="004D163A">
      <w:pPr>
        <w:spacing w:after="0" w:line="240" w:lineRule="auto"/>
        <w:ind w:right="1146"/>
        <w:rPr>
          <w:rFonts w:ascii="Times New Roman" w:hAnsi="Times New Roman" w:cs="Times New Roman"/>
          <w:b/>
          <w:sz w:val="28"/>
          <w:szCs w:val="28"/>
        </w:rPr>
      </w:pPr>
    </w:p>
    <w:p w:rsidR="008739C2" w:rsidRPr="00394F1F" w:rsidRDefault="008739C2" w:rsidP="00A12687">
      <w:pPr>
        <w:pStyle w:val="ac"/>
        <w:numPr>
          <w:ilvl w:val="1"/>
          <w:numId w:val="50"/>
        </w:numPr>
        <w:spacing w:after="0" w:line="240" w:lineRule="auto"/>
        <w:ind w:right="1146"/>
        <w:jc w:val="center"/>
        <w:outlineLvl w:val="1"/>
        <w:rPr>
          <w:rFonts w:ascii="Times New Roman" w:hAnsi="Times New Roman" w:cs="Times New Roman"/>
          <w:b/>
          <w:sz w:val="28"/>
          <w:szCs w:val="28"/>
        </w:rPr>
      </w:pPr>
      <w:bookmarkStart w:id="34" w:name="_Toc502048394"/>
      <w:bookmarkStart w:id="35" w:name="_Toc502048598"/>
      <w:r w:rsidRPr="00394F1F">
        <w:rPr>
          <w:rFonts w:ascii="Times New Roman" w:hAnsi="Times New Roman" w:cs="Times New Roman"/>
          <w:b/>
          <w:sz w:val="28"/>
          <w:szCs w:val="28"/>
        </w:rPr>
        <w:lastRenderedPageBreak/>
        <w:t>Объекты местного значения сельского поселения в области гражданской обороны и защиты от чрезвычайных ситуаций природного и техногенного характера</w:t>
      </w:r>
      <w:bookmarkEnd w:id="34"/>
      <w:bookmarkEnd w:id="35"/>
    </w:p>
    <w:p w:rsidR="008739C2" w:rsidRPr="00394F1F" w:rsidRDefault="008739C2"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723D85" w:rsidRPr="00394F1F" w:rsidTr="00EE3A4C">
        <w:trPr>
          <w:tblHeader/>
        </w:trPr>
        <w:tc>
          <w:tcPr>
            <w:tcW w:w="708"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723D85" w:rsidRPr="00394F1F" w:rsidRDefault="00723D85"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723D85" w:rsidRPr="00394F1F" w:rsidRDefault="00723D85"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723D85" w:rsidRPr="00394F1F" w:rsidTr="00EE3A4C">
        <w:tc>
          <w:tcPr>
            <w:tcW w:w="708" w:type="dxa"/>
            <w:vMerge w:val="restart"/>
          </w:tcPr>
          <w:p w:rsidR="00723D85" w:rsidRPr="00394F1F" w:rsidRDefault="00723D85"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Убежища гражданской обороны</w:t>
            </w: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723D85" w:rsidRPr="00394F1F" w:rsidTr="00EE3A4C">
        <w:tc>
          <w:tcPr>
            <w:tcW w:w="708" w:type="dxa"/>
            <w:vMerge/>
          </w:tcPr>
          <w:p w:rsidR="00723D85" w:rsidRPr="00394F1F" w:rsidRDefault="00723D85" w:rsidP="004D163A">
            <w:pPr>
              <w:jc w:val="center"/>
              <w:rPr>
                <w:rFonts w:ascii="Times New Roman" w:hAnsi="Times New Roman" w:cs="Times New Roman"/>
                <w:sz w:val="28"/>
                <w:szCs w:val="28"/>
              </w:rPr>
            </w:pPr>
          </w:p>
        </w:tc>
        <w:tc>
          <w:tcPr>
            <w:tcW w:w="5670" w:type="dxa"/>
            <w:vMerge/>
          </w:tcPr>
          <w:p w:rsidR="00723D85" w:rsidRPr="00394F1F" w:rsidRDefault="00723D85" w:rsidP="004D163A">
            <w:pPr>
              <w:rPr>
                <w:rFonts w:ascii="Times New Roman" w:hAnsi="Times New Roman" w:cs="Times New Roman"/>
                <w:sz w:val="28"/>
                <w:szCs w:val="28"/>
              </w:rPr>
            </w:pP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[2]</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500 м;</w:t>
            </w:r>
          </w:p>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до 1000 м по согласованию с территориальными органами МЧС России</w:t>
            </w:r>
          </w:p>
        </w:tc>
      </w:tr>
      <w:tr w:rsidR="00723D85" w:rsidRPr="00394F1F" w:rsidTr="00EE3A4C">
        <w:tc>
          <w:tcPr>
            <w:tcW w:w="708" w:type="dxa"/>
            <w:vMerge w:val="restart"/>
          </w:tcPr>
          <w:p w:rsidR="00723D85" w:rsidRPr="00394F1F" w:rsidRDefault="00723D85" w:rsidP="004D163A">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t>2</w:t>
            </w:r>
          </w:p>
        </w:tc>
        <w:tc>
          <w:tcPr>
            <w:tcW w:w="5670" w:type="dxa"/>
            <w:vMerge w:val="restart"/>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Противорадиационные укрытия</w:t>
            </w: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723D85" w:rsidRPr="00394F1F" w:rsidTr="00EE3A4C">
        <w:tc>
          <w:tcPr>
            <w:tcW w:w="708" w:type="dxa"/>
            <w:vMerge/>
          </w:tcPr>
          <w:p w:rsidR="00723D85" w:rsidRPr="00394F1F" w:rsidRDefault="00723D85" w:rsidP="004D163A">
            <w:pPr>
              <w:jc w:val="center"/>
              <w:rPr>
                <w:rFonts w:ascii="Times New Roman" w:hAnsi="Times New Roman" w:cs="Times New Roman"/>
                <w:sz w:val="28"/>
                <w:szCs w:val="28"/>
              </w:rPr>
            </w:pPr>
          </w:p>
        </w:tc>
        <w:tc>
          <w:tcPr>
            <w:tcW w:w="5670" w:type="dxa"/>
            <w:vMerge/>
          </w:tcPr>
          <w:p w:rsidR="00723D85" w:rsidRPr="00394F1F" w:rsidRDefault="00723D85" w:rsidP="004D163A">
            <w:pPr>
              <w:rPr>
                <w:rFonts w:ascii="Times New Roman" w:hAnsi="Times New Roman" w:cs="Times New Roman"/>
                <w:sz w:val="28"/>
                <w:szCs w:val="28"/>
              </w:rPr>
            </w:pP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[2]</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3000 м;</w:t>
            </w:r>
          </w:p>
        </w:tc>
      </w:tr>
      <w:tr w:rsidR="00723D85" w:rsidRPr="00394F1F" w:rsidTr="00EE3A4C">
        <w:tc>
          <w:tcPr>
            <w:tcW w:w="708" w:type="dxa"/>
            <w:vMerge/>
          </w:tcPr>
          <w:p w:rsidR="00723D85" w:rsidRPr="00394F1F" w:rsidRDefault="00723D85" w:rsidP="004D163A">
            <w:pPr>
              <w:jc w:val="center"/>
              <w:rPr>
                <w:rFonts w:ascii="Times New Roman" w:hAnsi="Times New Roman" w:cs="Times New Roman"/>
                <w:sz w:val="28"/>
                <w:szCs w:val="28"/>
              </w:rPr>
            </w:pPr>
          </w:p>
        </w:tc>
        <w:tc>
          <w:tcPr>
            <w:tcW w:w="5670" w:type="dxa"/>
            <w:vMerge/>
          </w:tcPr>
          <w:p w:rsidR="00723D85" w:rsidRPr="00394F1F" w:rsidRDefault="00723D85" w:rsidP="004D163A">
            <w:pPr>
              <w:rPr>
                <w:rFonts w:ascii="Times New Roman" w:hAnsi="Times New Roman" w:cs="Times New Roman"/>
                <w:sz w:val="28"/>
                <w:szCs w:val="28"/>
              </w:rPr>
            </w:pP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 xml:space="preserve">Транспортная доступность, </w:t>
            </w:r>
            <w:proofErr w:type="gramStart"/>
            <w:r w:rsidRPr="00394F1F">
              <w:rPr>
                <w:rFonts w:ascii="Times New Roman" w:hAnsi="Times New Roman" w:cs="Times New Roman"/>
                <w:sz w:val="28"/>
                <w:szCs w:val="28"/>
              </w:rPr>
              <w:t>км</w:t>
            </w:r>
            <w:proofErr w:type="gramEnd"/>
            <w:r w:rsidRPr="00394F1F">
              <w:rPr>
                <w:rFonts w:ascii="Times New Roman" w:hAnsi="Times New Roman" w:cs="Times New Roman"/>
                <w:sz w:val="28"/>
                <w:szCs w:val="28"/>
              </w:rPr>
              <w:t xml:space="preserve"> [2]</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 xml:space="preserve">при подвозе </w:t>
            </w:r>
            <w:proofErr w:type="gramStart"/>
            <w:r w:rsidRPr="00394F1F">
              <w:rPr>
                <w:rFonts w:ascii="Times New Roman" w:hAnsi="Times New Roman" w:cs="Times New Roman"/>
                <w:sz w:val="28"/>
                <w:szCs w:val="28"/>
              </w:rPr>
              <w:t>укрываемых</w:t>
            </w:r>
            <w:proofErr w:type="gramEnd"/>
            <w:r w:rsidRPr="00394F1F">
              <w:rPr>
                <w:rFonts w:ascii="Times New Roman" w:hAnsi="Times New Roman" w:cs="Times New Roman"/>
                <w:sz w:val="28"/>
                <w:szCs w:val="28"/>
              </w:rPr>
              <w:t xml:space="preserve"> автотранспортом – 25</w:t>
            </w:r>
          </w:p>
        </w:tc>
      </w:tr>
      <w:tr w:rsidR="00723D85" w:rsidRPr="00394F1F" w:rsidTr="00EE3A4C">
        <w:tc>
          <w:tcPr>
            <w:tcW w:w="708" w:type="dxa"/>
            <w:vMerge w:val="restart"/>
          </w:tcPr>
          <w:p w:rsidR="00723D85" w:rsidRPr="00394F1F" w:rsidRDefault="00723D85" w:rsidP="004D163A">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t>3</w:t>
            </w:r>
          </w:p>
        </w:tc>
        <w:tc>
          <w:tcPr>
            <w:tcW w:w="5670" w:type="dxa"/>
            <w:vMerge w:val="restart"/>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Гидротехнические сооружения (</w:t>
            </w:r>
            <w:proofErr w:type="spellStart"/>
            <w:r w:rsidRPr="00394F1F">
              <w:rPr>
                <w:rFonts w:ascii="Times New Roman" w:hAnsi="Times New Roman" w:cs="Times New Roman"/>
                <w:sz w:val="28"/>
                <w:szCs w:val="28"/>
              </w:rPr>
              <w:t>противопаводковые</w:t>
            </w:r>
            <w:proofErr w:type="spellEnd"/>
            <w:r w:rsidRPr="00394F1F">
              <w:rPr>
                <w:rFonts w:ascii="Times New Roman" w:hAnsi="Times New Roman" w:cs="Times New Roman"/>
                <w:sz w:val="28"/>
                <w:szCs w:val="28"/>
              </w:rPr>
              <w:t xml:space="preserve"> дамбы).</w:t>
            </w: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 xml:space="preserve">Ширина гребня плотины (дамбы) из грунтовых материалов,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[3]</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4,5</w:t>
            </w:r>
          </w:p>
        </w:tc>
      </w:tr>
      <w:tr w:rsidR="00723D85" w:rsidRPr="00394F1F" w:rsidTr="00EE3A4C">
        <w:tc>
          <w:tcPr>
            <w:tcW w:w="708" w:type="dxa"/>
            <w:vMerge/>
          </w:tcPr>
          <w:p w:rsidR="00723D85" w:rsidRPr="00394F1F" w:rsidRDefault="00723D85" w:rsidP="004D163A">
            <w:pPr>
              <w:jc w:val="center"/>
              <w:rPr>
                <w:rFonts w:ascii="Times New Roman" w:hAnsi="Times New Roman" w:cs="Times New Roman"/>
                <w:sz w:val="28"/>
                <w:szCs w:val="28"/>
              </w:rPr>
            </w:pPr>
          </w:p>
        </w:tc>
        <w:tc>
          <w:tcPr>
            <w:tcW w:w="5670" w:type="dxa"/>
            <w:vMerge/>
          </w:tcPr>
          <w:p w:rsidR="00723D85" w:rsidRPr="00394F1F" w:rsidRDefault="00723D85" w:rsidP="004D163A">
            <w:pPr>
              <w:rPr>
                <w:rFonts w:ascii="Times New Roman" w:hAnsi="Times New Roman" w:cs="Times New Roman"/>
                <w:sz w:val="28"/>
                <w:szCs w:val="28"/>
              </w:rPr>
            </w:pP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 xml:space="preserve">Ширина гребня глухой бетонной или железобетонной плотины,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[4]</w:t>
            </w:r>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2</w:t>
            </w:r>
          </w:p>
        </w:tc>
      </w:tr>
      <w:tr w:rsidR="00723D85" w:rsidRPr="00394F1F" w:rsidTr="00EE3A4C">
        <w:tc>
          <w:tcPr>
            <w:tcW w:w="708" w:type="dxa"/>
            <w:vMerge/>
          </w:tcPr>
          <w:p w:rsidR="00723D85" w:rsidRPr="00394F1F" w:rsidRDefault="00723D85" w:rsidP="004D163A">
            <w:pPr>
              <w:jc w:val="center"/>
              <w:rPr>
                <w:rFonts w:ascii="Times New Roman" w:hAnsi="Times New Roman" w:cs="Times New Roman"/>
                <w:sz w:val="28"/>
                <w:szCs w:val="28"/>
              </w:rPr>
            </w:pPr>
          </w:p>
        </w:tc>
        <w:tc>
          <w:tcPr>
            <w:tcW w:w="5670" w:type="dxa"/>
            <w:vMerge/>
          </w:tcPr>
          <w:p w:rsidR="00723D85" w:rsidRPr="00394F1F" w:rsidRDefault="00723D85" w:rsidP="004D163A">
            <w:pPr>
              <w:rPr>
                <w:rFonts w:ascii="Times New Roman" w:hAnsi="Times New Roman" w:cs="Times New Roman"/>
                <w:sz w:val="28"/>
                <w:szCs w:val="28"/>
              </w:rPr>
            </w:pPr>
          </w:p>
        </w:tc>
        <w:tc>
          <w:tcPr>
            <w:tcW w:w="4253"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 xml:space="preserve">Высота гребня дамбы, </w:t>
            </w:r>
            <w:proofErr w:type="gramStart"/>
            <w:r w:rsidRPr="00394F1F">
              <w:rPr>
                <w:rFonts w:ascii="Times New Roman" w:hAnsi="Times New Roman" w:cs="Times New Roman"/>
                <w:sz w:val="28"/>
                <w:szCs w:val="28"/>
              </w:rPr>
              <w:t>м</w:t>
            </w:r>
            <w:proofErr w:type="gramEnd"/>
          </w:p>
        </w:tc>
        <w:tc>
          <w:tcPr>
            <w:tcW w:w="4536" w:type="dxa"/>
          </w:tcPr>
          <w:p w:rsidR="00723D85" w:rsidRPr="00394F1F" w:rsidRDefault="00723D85" w:rsidP="004D163A">
            <w:pPr>
              <w:rPr>
                <w:rFonts w:ascii="Times New Roman" w:hAnsi="Times New Roman" w:cs="Times New Roman"/>
                <w:sz w:val="28"/>
                <w:szCs w:val="28"/>
              </w:rPr>
            </w:pPr>
            <w:r w:rsidRPr="00394F1F">
              <w:rPr>
                <w:rFonts w:ascii="Times New Roman" w:hAnsi="Times New Roman" w:cs="Times New Roman"/>
                <w:sz w:val="28"/>
                <w:szCs w:val="28"/>
              </w:rPr>
              <w:t>Смотрите примечание [5]</w:t>
            </w:r>
          </w:p>
        </w:tc>
      </w:tr>
    </w:tbl>
    <w:p w:rsidR="00723D85" w:rsidRPr="00394F1F" w:rsidRDefault="00723D85" w:rsidP="004D163A">
      <w:pPr>
        <w:spacing w:after="0" w:line="240" w:lineRule="auto"/>
        <w:ind w:left="112" w:right="1146"/>
        <w:rPr>
          <w:rFonts w:ascii="Times New Roman" w:hAnsi="Times New Roman" w:cs="Times New Roman"/>
          <w:b/>
          <w:sz w:val="28"/>
          <w:szCs w:val="28"/>
          <w:lang w:val="en-US"/>
        </w:rPr>
      </w:pPr>
    </w:p>
    <w:p w:rsidR="00723D85" w:rsidRPr="00394F1F" w:rsidRDefault="00723D85" w:rsidP="004D163A">
      <w:pPr>
        <w:pStyle w:val="TableParagraph"/>
        <w:ind w:left="0" w:firstLine="709"/>
        <w:rPr>
          <w:sz w:val="28"/>
          <w:szCs w:val="28"/>
          <w:lang w:val="ru-RU"/>
        </w:rPr>
      </w:pPr>
      <w:r w:rsidRPr="00394F1F">
        <w:rPr>
          <w:sz w:val="28"/>
          <w:szCs w:val="28"/>
          <w:lang w:val="ru-RU"/>
        </w:rPr>
        <w:t>Примечания:</w:t>
      </w:r>
    </w:p>
    <w:p w:rsidR="00723D85" w:rsidRPr="00394F1F" w:rsidRDefault="00723D85" w:rsidP="00A12687">
      <w:pPr>
        <w:pStyle w:val="TableParagraph"/>
        <w:numPr>
          <w:ilvl w:val="1"/>
          <w:numId w:val="8"/>
        </w:numPr>
        <w:tabs>
          <w:tab w:val="left" w:pos="993"/>
        </w:tabs>
        <w:ind w:left="0" w:firstLine="709"/>
        <w:jc w:val="both"/>
        <w:rPr>
          <w:sz w:val="28"/>
          <w:szCs w:val="28"/>
          <w:lang w:val="ru-RU"/>
        </w:rPr>
      </w:pPr>
      <w:r w:rsidRPr="00394F1F">
        <w:rPr>
          <w:sz w:val="28"/>
          <w:szCs w:val="28"/>
          <w:lang w:val="ru-RU"/>
        </w:rPr>
        <w:t>В соответствии с п. 5.1.1 СП 88.13330.2014.</w:t>
      </w:r>
    </w:p>
    <w:p w:rsidR="00723D85" w:rsidRPr="00394F1F" w:rsidRDefault="00723D85" w:rsidP="00A12687">
      <w:pPr>
        <w:pStyle w:val="TableParagraph"/>
        <w:numPr>
          <w:ilvl w:val="0"/>
          <w:numId w:val="23"/>
        </w:numPr>
        <w:tabs>
          <w:tab w:val="left" w:pos="993"/>
        </w:tabs>
        <w:ind w:left="0" w:firstLine="709"/>
        <w:jc w:val="both"/>
        <w:rPr>
          <w:sz w:val="28"/>
          <w:szCs w:val="28"/>
          <w:lang w:val="ru-RU"/>
        </w:rPr>
      </w:pPr>
      <w:r w:rsidRPr="00394F1F">
        <w:rPr>
          <w:sz w:val="28"/>
          <w:szCs w:val="28"/>
          <w:lang w:val="ru-RU"/>
        </w:rPr>
        <w:t>В соответствии с п. 4.12 СП 88.13330.2014.</w:t>
      </w:r>
    </w:p>
    <w:p w:rsidR="00723D85" w:rsidRPr="00394F1F" w:rsidRDefault="00723D85" w:rsidP="00A12687">
      <w:pPr>
        <w:pStyle w:val="TableParagraph"/>
        <w:numPr>
          <w:ilvl w:val="0"/>
          <w:numId w:val="23"/>
        </w:numPr>
        <w:tabs>
          <w:tab w:val="left" w:pos="812"/>
          <w:tab w:val="left" w:pos="993"/>
        </w:tabs>
        <w:ind w:left="0" w:right="458" w:firstLine="709"/>
        <w:jc w:val="both"/>
        <w:rPr>
          <w:sz w:val="28"/>
          <w:szCs w:val="28"/>
          <w:lang w:val="ru-RU"/>
        </w:rPr>
      </w:pPr>
      <w:r w:rsidRPr="00394F1F">
        <w:rPr>
          <w:sz w:val="28"/>
          <w:szCs w:val="28"/>
          <w:lang w:val="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СП 39.13330.2012.</w:t>
      </w:r>
    </w:p>
    <w:p w:rsidR="00723D85" w:rsidRPr="00394F1F" w:rsidRDefault="00723D85" w:rsidP="00A12687">
      <w:pPr>
        <w:pStyle w:val="TableParagraph"/>
        <w:numPr>
          <w:ilvl w:val="0"/>
          <w:numId w:val="23"/>
        </w:numPr>
        <w:tabs>
          <w:tab w:val="left" w:pos="812"/>
          <w:tab w:val="left" w:pos="993"/>
        </w:tabs>
        <w:ind w:left="0" w:right="137" w:firstLine="709"/>
        <w:jc w:val="both"/>
        <w:rPr>
          <w:sz w:val="28"/>
          <w:szCs w:val="28"/>
          <w:lang w:val="ru-RU"/>
        </w:rPr>
      </w:pPr>
      <w:r w:rsidRPr="00394F1F">
        <w:rPr>
          <w:sz w:val="28"/>
          <w:szCs w:val="28"/>
          <w:lang w:val="ru-RU"/>
        </w:rPr>
        <w:t>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СП 40.13330.2012.</w:t>
      </w:r>
    </w:p>
    <w:p w:rsidR="00723D85" w:rsidRPr="00394F1F" w:rsidRDefault="00723D85" w:rsidP="00A12687">
      <w:pPr>
        <w:pStyle w:val="ac"/>
        <w:numPr>
          <w:ilvl w:val="0"/>
          <w:numId w:val="23"/>
        </w:numPr>
        <w:tabs>
          <w:tab w:val="left" w:pos="993"/>
        </w:tabs>
        <w:spacing w:after="0" w:line="240" w:lineRule="auto"/>
        <w:ind w:left="0" w:right="1146" w:firstLine="709"/>
        <w:jc w:val="both"/>
        <w:rPr>
          <w:rFonts w:ascii="Times New Roman" w:hAnsi="Times New Roman" w:cs="Times New Roman"/>
          <w:b/>
          <w:sz w:val="28"/>
          <w:szCs w:val="28"/>
        </w:rPr>
      </w:pPr>
      <w:r w:rsidRPr="00394F1F">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8739C2" w:rsidRPr="00394F1F" w:rsidRDefault="008739C2" w:rsidP="004D163A">
      <w:pPr>
        <w:spacing w:after="0" w:line="240" w:lineRule="auto"/>
        <w:rPr>
          <w:rFonts w:ascii="Times New Roman" w:hAnsi="Times New Roman" w:cs="Times New Roman"/>
          <w:sz w:val="28"/>
          <w:szCs w:val="28"/>
        </w:rPr>
      </w:pPr>
    </w:p>
    <w:p w:rsidR="00752228" w:rsidRPr="00394F1F" w:rsidRDefault="00752228" w:rsidP="00E87A29">
      <w:pPr>
        <w:pStyle w:val="ac"/>
        <w:numPr>
          <w:ilvl w:val="1"/>
          <w:numId w:val="50"/>
        </w:numPr>
        <w:spacing w:after="0" w:line="240" w:lineRule="auto"/>
        <w:ind w:left="153" w:right="294" w:firstLine="273"/>
        <w:jc w:val="center"/>
        <w:outlineLvl w:val="1"/>
        <w:rPr>
          <w:rFonts w:ascii="Times New Roman" w:hAnsi="Times New Roman" w:cs="Times New Roman"/>
          <w:b/>
          <w:sz w:val="28"/>
          <w:szCs w:val="28"/>
        </w:rPr>
      </w:pPr>
      <w:bookmarkStart w:id="36" w:name="_Toc502048395"/>
      <w:bookmarkStart w:id="37" w:name="_Toc502048599"/>
      <w:r w:rsidRPr="00394F1F">
        <w:rPr>
          <w:rFonts w:ascii="Times New Roman" w:hAnsi="Times New Roman" w:cs="Times New Roman"/>
          <w:b/>
          <w:sz w:val="28"/>
          <w:szCs w:val="28"/>
        </w:rPr>
        <w:t>Объекты местного значения сельского поселения в области организации ритуальных услуг и содержания мест захоронения</w:t>
      </w:r>
      <w:bookmarkEnd w:id="36"/>
      <w:bookmarkEnd w:id="37"/>
    </w:p>
    <w:p w:rsidR="00752228" w:rsidRPr="00394F1F" w:rsidRDefault="00752228" w:rsidP="004D163A">
      <w:pPr>
        <w:spacing w:after="0" w:line="240" w:lineRule="auto"/>
        <w:ind w:left="112" w:right="294"/>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723D85" w:rsidRPr="00394F1F" w:rsidTr="00EE3A4C">
        <w:trPr>
          <w:tblHeader/>
        </w:trPr>
        <w:tc>
          <w:tcPr>
            <w:tcW w:w="708"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723D85" w:rsidRPr="00394F1F" w:rsidRDefault="00723D85"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723D85" w:rsidRPr="00394F1F" w:rsidRDefault="00723D85"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723D85" w:rsidRPr="00394F1F" w:rsidTr="00EE3A4C">
        <w:tc>
          <w:tcPr>
            <w:tcW w:w="708" w:type="dxa"/>
          </w:tcPr>
          <w:p w:rsidR="00723D85" w:rsidRPr="00394F1F" w:rsidRDefault="00723D85"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723D85" w:rsidRPr="00394F1F" w:rsidRDefault="00723D85"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Места погребения, расположенные на территории поселения</w:t>
            </w:r>
          </w:p>
        </w:tc>
        <w:tc>
          <w:tcPr>
            <w:tcW w:w="4253" w:type="dxa"/>
          </w:tcPr>
          <w:p w:rsidR="00723D85" w:rsidRPr="00394F1F" w:rsidRDefault="00723D85" w:rsidP="004D163A">
            <w:pPr>
              <w:pStyle w:val="af5"/>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 xml:space="preserve"> на 1 тыс. человек [1]</w:t>
            </w:r>
          </w:p>
        </w:tc>
        <w:tc>
          <w:tcPr>
            <w:tcW w:w="4536" w:type="dxa"/>
          </w:tcPr>
          <w:p w:rsidR="00723D85" w:rsidRPr="00394F1F" w:rsidRDefault="00723D85"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t xml:space="preserve">кладбище традиционного захоронения – 0,24; кладбище </w:t>
            </w:r>
            <w:proofErr w:type="spellStart"/>
            <w:r w:rsidRPr="00394F1F">
              <w:rPr>
                <w:rFonts w:ascii="Times New Roman" w:hAnsi="Times New Roman" w:cs="Times New Roman"/>
                <w:sz w:val="28"/>
                <w:szCs w:val="28"/>
              </w:rPr>
              <w:t>урновых</w:t>
            </w:r>
            <w:proofErr w:type="spellEnd"/>
            <w:r w:rsidRPr="00394F1F">
              <w:rPr>
                <w:rFonts w:ascii="Times New Roman" w:hAnsi="Times New Roman" w:cs="Times New Roman"/>
                <w:sz w:val="28"/>
                <w:szCs w:val="28"/>
              </w:rPr>
              <w:t xml:space="preserve"> захоронений после кремации – 0,02</w:t>
            </w:r>
          </w:p>
        </w:tc>
      </w:tr>
    </w:tbl>
    <w:p w:rsidR="00723D85" w:rsidRDefault="00723D85" w:rsidP="004D163A">
      <w:pPr>
        <w:spacing w:after="0" w:line="240" w:lineRule="auto"/>
        <w:ind w:left="112" w:right="294"/>
        <w:rPr>
          <w:rFonts w:ascii="Times New Roman" w:hAnsi="Times New Roman" w:cs="Times New Roman"/>
          <w:b/>
          <w:sz w:val="28"/>
          <w:szCs w:val="28"/>
        </w:rPr>
      </w:pPr>
    </w:p>
    <w:p w:rsidR="00CF28C1" w:rsidRPr="00394F1F" w:rsidRDefault="00CF28C1" w:rsidP="004D163A">
      <w:pPr>
        <w:spacing w:after="0" w:line="240" w:lineRule="auto"/>
        <w:ind w:left="112" w:right="294"/>
        <w:rPr>
          <w:rFonts w:ascii="Times New Roman" w:hAnsi="Times New Roman" w:cs="Times New Roman"/>
          <w:b/>
          <w:sz w:val="28"/>
          <w:szCs w:val="28"/>
        </w:rPr>
      </w:pPr>
    </w:p>
    <w:p w:rsidR="00723D85" w:rsidRPr="00394F1F" w:rsidRDefault="00723D85" w:rsidP="004D163A">
      <w:pPr>
        <w:pStyle w:val="TableParagraph"/>
        <w:tabs>
          <w:tab w:val="left" w:pos="993"/>
        </w:tabs>
        <w:ind w:left="0" w:firstLine="709"/>
        <w:jc w:val="both"/>
        <w:rPr>
          <w:sz w:val="28"/>
          <w:szCs w:val="28"/>
          <w:lang w:val="ru-RU"/>
        </w:rPr>
      </w:pPr>
      <w:r w:rsidRPr="00394F1F">
        <w:rPr>
          <w:sz w:val="28"/>
          <w:szCs w:val="28"/>
          <w:lang w:val="ru-RU"/>
        </w:rPr>
        <w:lastRenderedPageBreak/>
        <w:t>Примечание:</w:t>
      </w:r>
    </w:p>
    <w:p w:rsidR="00723D85" w:rsidRPr="00394F1F" w:rsidRDefault="00723D85" w:rsidP="004D163A">
      <w:pPr>
        <w:tabs>
          <w:tab w:val="left" w:pos="993"/>
        </w:tabs>
        <w:spacing w:after="0" w:line="240" w:lineRule="auto"/>
        <w:ind w:right="294" w:firstLine="709"/>
        <w:jc w:val="both"/>
        <w:rPr>
          <w:rFonts w:ascii="Times New Roman" w:hAnsi="Times New Roman" w:cs="Times New Roman"/>
          <w:b/>
          <w:sz w:val="28"/>
          <w:szCs w:val="28"/>
        </w:rPr>
      </w:pPr>
      <w:r w:rsidRPr="00394F1F">
        <w:rPr>
          <w:rFonts w:ascii="Times New Roman" w:hAnsi="Times New Roman" w:cs="Times New Roman"/>
          <w:sz w:val="28"/>
          <w:szCs w:val="28"/>
        </w:rPr>
        <w:t>1.</w:t>
      </w:r>
      <w:r w:rsidRPr="00394F1F">
        <w:rPr>
          <w:rFonts w:ascii="Times New Roman" w:hAnsi="Times New Roman" w:cs="Times New Roman"/>
          <w:sz w:val="28"/>
          <w:szCs w:val="28"/>
        </w:rPr>
        <w:tab/>
        <w:t>В соответствии с Приложением</w:t>
      </w:r>
      <w:proofErr w:type="gramStart"/>
      <w:r w:rsidRPr="00394F1F">
        <w:rPr>
          <w:rFonts w:ascii="Times New Roman" w:hAnsi="Times New Roman" w:cs="Times New Roman"/>
          <w:sz w:val="28"/>
          <w:szCs w:val="28"/>
        </w:rPr>
        <w:t xml:space="preserve"> Ж</w:t>
      </w:r>
      <w:proofErr w:type="gramEnd"/>
      <w:r w:rsidRPr="00394F1F">
        <w:rPr>
          <w:rFonts w:ascii="Times New Roman" w:hAnsi="Times New Roman" w:cs="Times New Roman"/>
          <w:sz w:val="28"/>
          <w:szCs w:val="28"/>
        </w:rPr>
        <w:t xml:space="preserve"> СП 42.13330.2016.</w:t>
      </w:r>
    </w:p>
    <w:p w:rsidR="008739C2" w:rsidRPr="00394F1F" w:rsidRDefault="008739C2" w:rsidP="004D163A">
      <w:pPr>
        <w:spacing w:after="0" w:line="240" w:lineRule="auto"/>
        <w:rPr>
          <w:rFonts w:ascii="Times New Roman" w:hAnsi="Times New Roman" w:cs="Times New Roman"/>
          <w:sz w:val="28"/>
          <w:szCs w:val="28"/>
        </w:rPr>
      </w:pPr>
    </w:p>
    <w:p w:rsidR="00752228" w:rsidRPr="00394F1F" w:rsidRDefault="00752228" w:rsidP="00A12687">
      <w:pPr>
        <w:pStyle w:val="ac"/>
        <w:numPr>
          <w:ilvl w:val="1"/>
          <w:numId w:val="50"/>
        </w:numPr>
        <w:spacing w:after="0" w:line="240" w:lineRule="auto"/>
        <w:ind w:right="1146"/>
        <w:jc w:val="center"/>
        <w:outlineLvl w:val="1"/>
        <w:rPr>
          <w:rFonts w:ascii="Times New Roman" w:hAnsi="Times New Roman" w:cs="Times New Roman"/>
          <w:b/>
          <w:sz w:val="28"/>
          <w:szCs w:val="28"/>
        </w:rPr>
      </w:pPr>
      <w:bookmarkStart w:id="38" w:name="_Toc502048396"/>
      <w:bookmarkStart w:id="39" w:name="_Toc502048600"/>
      <w:r w:rsidRPr="00394F1F">
        <w:rPr>
          <w:rFonts w:ascii="Times New Roman" w:hAnsi="Times New Roman" w:cs="Times New Roman"/>
          <w:b/>
          <w:sz w:val="28"/>
          <w:szCs w:val="28"/>
        </w:rPr>
        <w:t>Объекты местного значения сельского поселения в области благоустройства и озеленения территории</w:t>
      </w:r>
      <w:bookmarkEnd w:id="38"/>
      <w:bookmarkEnd w:id="39"/>
    </w:p>
    <w:p w:rsidR="00752228" w:rsidRPr="00394F1F"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394F1F" w:rsidTr="00EE3A4C">
        <w:trPr>
          <w:tblHeader/>
        </w:trPr>
        <w:tc>
          <w:tcPr>
            <w:tcW w:w="708"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723D85" w:rsidRPr="00394F1F" w:rsidRDefault="00723D85"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723D85" w:rsidRPr="00394F1F" w:rsidRDefault="00723D85"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36738" w:rsidRPr="00394F1F" w:rsidTr="00636738">
        <w:trPr>
          <w:trHeight w:val="572"/>
        </w:trPr>
        <w:tc>
          <w:tcPr>
            <w:tcW w:w="708" w:type="dxa"/>
            <w:vMerge w:val="restart"/>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на 1 человека [2]</w:t>
            </w:r>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r w:rsidR="006272F0">
              <w:rPr>
                <w:rFonts w:ascii="Times New Roman" w:hAnsi="Times New Roman" w:cs="Times New Roman"/>
                <w:sz w:val="28"/>
                <w:szCs w:val="28"/>
              </w:rPr>
              <w:t>2</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парки</w:t>
            </w:r>
          </w:p>
        </w:tc>
        <w:tc>
          <w:tcPr>
            <w:tcW w:w="2241" w:type="dxa"/>
          </w:tcPr>
          <w:p w:rsidR="00636738" w:rsidRPr="00394F1F" w:rsidRDefault="006272F0" w:rsidP="004D163A">
            <w:pPr>
              <w:jc w:val="center"/>
              <w:rPr>
                <w:rFonts w:ascii="Times New Roman" w:hAnsi="Times New Roman" w:cs="Times New Roman"/>
                <w:sz w:val="28"/>
                <w:szCs w:val="28"/>
              </w:rPr>
            </w:pPr>
            <w:r>
              <w:rPr>
                <w:rFonts w:ascii="Times New Roman" w:hAnsi="Times New Roman" w:cs="Times New Roman"/>
                <w:sz w:val="28"/>
                <w:szCs w:val="28"/>
              </w:rPr>
              <w:t>5</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сады</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скверы</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 xml:space="preserve">Ширина бульвара,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[3]</w:t>
            </w: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ширина бульвара с одной продольной пешеходной </w:t>
            </w:r>
            <w:proofErr w:type="spellStart"/>
            <w:r w:rsidRPr="00394F1F">
              <w:rPr>
                <w:rFonts w:ascii="Times New Roman" w:hAnsi="Times New Roman" w:cs="Times New Roman"/>
                <w:sz w:val="28"/>
                <w:szCs w:val="28"/>
              </w:rPr>
              <w:t>аллеейпо</w:t>
            </w:r>
            <w:proofErr w:type="spellEnd"/>
            <w:r w:rsidRPr="00394F1F">
              <w:rPr>
                <w:rFonts w:ascii="Times New Roman" w:hAnsi="Times New Roman" w:cs="Times New Roman"/>
                <w:sz w:val="28"/>
                <w:szCs w:val="28"/>
              </w:rPr>
              <w:t xml:space="preserve"> оси улиц</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6738" w:rsidRPr="00394F1F" w:rsidTr="00EE3A4C">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Ширина пешеходной аллеи для набережных, </w:t>
            </w:r>
            <w:proofErr w:type="gramStart"/>
            <w:r w:rsidRPr="00394F1F">
              <w:rPr>
                <w:rFonts w:ascii="Times New Roman" w:hAnsi="Times New Roman" w:cs="Times New Roman"/>
                <w:sz w:val="28"/>
                <w:szCs w:val="28"/>
              </w:rPr>
              <w:t>м</w:t>
            </w:r>
            <w:proofErr w:type="gramEnd"/>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Для парков</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1350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jc w:val="both"/>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Для садов, </w:t>
            </w:r>
            <w:r w:rsidRPr="00394F1F">
              <w:rPr>
                <w:rFonts w:ascii="Times New Roman" w:hAnsi="Times New Roman" w:cs="Times New Roman"/>
                <w:sz w:val="28"/>
                <w:szCs w:val="28"/>
              </w:rPr>
              <w:lastRenderedPageBreak/>
              <w:t>скверов и бульваров</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700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минут</w:t>
            </w: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Для многофункциональных парков</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bl>
    <w:p w:rsidR="00723D85" w:rsidRPr="00394F1F" w:rsidRDefault="00723D85" w:rsidP="004D163A">
      <w:pPr>
        <w:pStyle w:val="afd"/>
        <w:spacing w:after="0"/>
        <w:rPr>
          <w:b/>
          <w:sz w:val="28"/>
          <w:szCs w:val="28"/>
          <w:lang w:val="en-US"/>
        </w:rPr>
      </w:pPr>
    </w:p>
    <w:p w:rsidR="00636738" w:rsidRPr="00394F1F" w:rsidRDefault="00636738" w:rsidP="004D163A">
      <w:pPr>
        <w:pStyle w:val="TableParagraph"/>
        <w:tabs>
          <w:tab w:val="left" w:pos="1134"/>
        </w:tabs>
        <w:ind w:left="0" w:firstLine="709"/>
        <w:jc w:val="both"/>
        <w:rPr>
          <w:sz w:val="28"/>
          <w:szCs w:val="28"/>
          <w:lang w:val="ru-RU"/>
        </w:rPr>
      </w:pPr>
      <w:r w:rsidRPr="00394F1F">
        <w:rPr>
          <w:sz w:val="28"/>
          <w:szCs w:val="28"/>
          <w:lang w:val="ru-RU"/>
        </w:rPr>
        <w:t>Примечания:</w:t>
      </w:r>
    </w:p>
    <w:p w:rsidR="00636738" w:rsidRPr="00394F1F" w:rsidRDefault="00636738" w:rsidP="00A12687">
      <w:pPr>
        <w:pStyle w:val="TableParagraph"/>
        <w:numPr>
          <w:ilvl w:val="0"/>
          <w:numId w:val="24"/>
        </w:numPr>
        <w:tabs>
          <w:tab w:val="left" w:pos="1134"/>
        </w:tabs>
        <w:ind w:left="0" w:firstLine="709"/>
        <w:jc w:val="both"/>
        <w:rPr>
          <w:sz w:val="28"/>
          <w:szCs w:val="28"/>
          <w:lang w:val="ru-RU"/>
        </w:rPr>
      </w:pPr>
      <w:r w:rsidRPr="00394F1F">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p>
    <w:p w:rsidR="00636738" w:rsidRPr="00394F1F" w:rsidRDefault="00636738" w:rsidP="004D163A">
      <w:pPr>
        <w:pStyle w:val="TableParagraph"/>
        <w:tabs>
          <w:tab w:val="left" w:pos="1134"/>
        </w:tabs>
        <w:ind w:left="0" w:firstLine="709"/>
        <w:jc w:val="both"/>
        <w:rPr>
          <w:sz w:val="28"/>
          <w:szCs w:val="28"/>
          <w:lang w:val="ru-RU"/>
        </w:rPr>
      </w:pPr>
      <w:r w:rsidRPr="00394F1F">
        <w:rPr>
          <w:sz w:val="28"/>
          <w:szCs w:val="28"/>
          <w:lang w:val="ru-RU"/>
        </w:rPr>
        <w:t>образования.</w:t>
      </w:r>
    </w:p>
    <w:p w:rsidR="00636738"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proofErr w:type="spellStart"/>
      <w:r w:rsidR="002E2CB6">
        <w:rPr>
          <w:sz w:val="28"/>
          <w:szCs w:val="28"/>
          <w:lang w:val="ru-RU"/>
        </w:rPr>
        <w:t>Всходского</w:t>
      </w:r>
      <w:proofErr w:type="spellEnd"/>
      <w:r w:rsidRPr="00394F1F">
        <w:rPr>
          <w:sz w:val="28"/>
          <w:szCs w:val="28"/>
          <w:lang w:val="ru-RU"/>
        </w:rPr>
        <w:t xml:space="preserve"> сельского поселения устанавливаются в соответствии с Таблицей 4 СП 42.13330.2016.</w:t>
      </w:r>
    </w:p>
    <w:p w:rsidR="00723D85"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Расчетные показатели минимально допустимой ширины бульвара устанавливаются в соответствии с п. 9.4 СП 42.13330.2016.</w:t>
      </w:r>
    </w:p>
    <w:p w:rsidR="00730C77" w:rsidRDefault="00730C77" w:rsidP="004D163A">
      <w:pPr>
        <w:spacing w:after="0" w:line="240" w:lineRule="auto"/>
        <w:rPr>
          <w:rFonts w:ascii="Times New Roman" w:hAnsi="Times New Roman" w:cs="Times New Roman"/>
          <w:sz w:val="28"/>
          <w:szCs w:val="28"/>
        </w:rPr>
        <w:sectPr w:rsidR="00730C77" w:rsidSect="00E631D4">
          <w:pgSz w:w="16838" w:h="11906" w:orient="landscape"/>
          <w:pgMar w:top="1134" w:right="567" w:bottom="567" w:left="567" w:header="425" w:footer="726" w:gutter="0"/>
          <w:cols w:space="708"/>
          <w:docGrid w:linePitch="360"/>
        </w:sectPr>
      </w:pPr>
    </w:p>
    <w:p w:rsidR="00FF272A" w:rsidRPr="00394F1F"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0" w:name="_Toc491876292"/>
      <w:bookmarkStart w:id="41" w:name="_Toc502048397"/>
      <w:bookmarkStart w:id="42" w:name="_Toc502048601"/>
      <w:r w:rsidRPr="00394F1F">
        <w:rPr>
          <w:rFonts w:ascii="Times New Roman" w:hAnsi="Times New Roman" w:cs="Times New Roman"/>
          <w:color w:val="auto"/>
          <w:sz w:val="28"/>
          <w:szCs w:val="28"/>
        </w:rPr>
        <w:lastRenderedPageBreak/>
        <w:t xml:space="preserve">ПРИЛОЖЕНИЕ </w:t>
      </w:r>
      <w:r w:rsidR="00050DDB">
        <w:rPr>
          <w:rFonts w:ascii="Times New Roman" w:hAnsi="Times New Roman" w:cs="Times New Roman"/>
          <w:color w:val="auto"/>
          <w:sz w:val="28"/>
          <w:szCs w:val="28"/>
        </w:rPr>
        <w:t>1</w:t>
      </w:r>
      <w:r w:rsidRPr="00394F1F">
        <w:rPr>
          <w:rFonts w:ascii="Times New Roman" w:hAnsi="Times New Roman" w:cs="Times New Roman"/>
          <w:color w:val="auto"/>
          <w:sz w:val="28"/>
          <w:szCs w:val="28"/>
        </w:rPr>
        <w:t>.</w:t>
      </w:r>
      <w:r w:rsidR="007D254A" w:rsidRPr="00394F1F">
        <w:rPr>
          <w:rFonts w:ascii="Times New Roman" w:hAnsi="Times New Roman" w:cs="Times New Roman"/>
          <w:color w:val="auto"/>
          <w:sz w:val="28"/>
          <w:szCs w:val="28"/>
        </w:rPr>
        <w:t xml:space="preserve"> </w:t>
      </w:r>
      <w:r w:rsidRPr="00394F1F">
        <w:rPr>
          <w:rFonts w:ascii="Times New Roman" w:hAnsi="Times New Roman" w:cs="Times New Roman"/>
          <w:color w:val="auto"/>
          <w:sz w:val="28"/>
          <w:szCs w:val="28"/>
        </w:rPr>
        <w:t>Расчетные показатели объектов, не относящихся к объектам местного значения поселения</w:t>
      </w:r>
      <w:bookmarkEnd w:id="40"/>
      <w:bookmarkEnd w:id="41"/>
      <w:bookmarkEnd w:id="42"/>
    </w:p>
    <w:p w:rsidR="00FF272A" w:rsidRPr="00394F1F" w:rsidRDefault="00FF272A" w:rsidP="004D163A">
      <w:pPr>
        <w:spacing w:after="0" w:line="240" w:lineRule="auto"/>
        <w:ind w:left="252" w:right="579"/>
        <w:rPr>
          <w:rFonts w:ascii="Times New Roman" w:hAnsi="Times New Roman" w:cs="Times New Roman"/>
          <w:b/>
          <w:sz w:val="28"/>
          <w:szCs w:val="28"/>
        </w:rPr>
      </w:pPr>
    </w:p>
    <w:p w:rsidR="00FF272A" w:rsidRDefault="00934A91" w:rsidP="00934A91">
      <w:pPr>
        <w:pStyle w:val="20"/>
        <w:spacing w:before="0" w:line="240" w:lineRule="auto"/>
        <w:jc w:val="center"/>
        <w:rPr>
          <w:rFonts w:ascii="Times New Roman" w:hAnsi="Times New Roman" w:cs="Times New Roman"/>
          <w:color w:val="auto"/>
          <w:sz w:val="28"/>
          <w:szCs w:val="28"/>
        </w:rPr>
      </w:pPr>
      <w:bookmarkStart w:id="43" w:name="_Toc502048398"/>
      <w:bookmarkStart w:id="44" w:name="_Toc502048602"/>
      <w:r>
        <w:rPr>
          <w:rFonts w:ascii="Times New Roman" w:hAnsi="Times New Roman" w:cs="Times New Roman"/>
          <w:color w:val="auto"/>
          <w:sz w:val="28"/>
          <w:szCs w:val="28"/>
        </w:rPr>
        <w:t>О</w:t>
      </w:r>
      <w:r w:rsidR="00FF272A" w:rsidRPr="00934A91">
        <w:rPr>
          <w:rFonts w:ascii="Times New Roman" w:hAnsi="Times New Roman" w:cs="Times New Roman"/>
          <w:color w:val="auto"/>
          <w:sz w:val="28"/>
          <w:szCs w:val="28"/>
        </w:rPr>
        <w:t>бъекты, относящиеся к области жилищного строительства</w:t>
      </w:r>
      <w:bookmarkEnd w:id="43"/>
      <w:bookmarkEnd w:id="44"/>
    </w:p>
    <w:p w:rsidR="00934A91" w:rsidRPr="0014179D" w:rsidRDefault="00934A91" w:rsidP="0014179D">
      <w:pPr>
        <w:pStyle w:val="a1"/>
        <w:numPr>
          <w:ilvl w:val="0"/>
          <w:numId w:val="0"/>
        </w:numPr>
        <w:ind w:firstLine="709"/>
        <w:rPr>
          <w:b/>
          <w:i/>
          <w:sz w:val="28"/>
          <w:szCs w:val="28"/>
        </w:rPr>
      </w:pPr>
      <w:r w:rsidRPr="0014179D">
        <w:rPr>
          <w:b/>
          <w:i/>
          <w:sz w:val="28"/>
          <w:szCs w:val="28"/>
        </w:rPr>
        <w:t>1.1.</w:t>
      </w:r>
      <w:r w:rsidRPr="0014179D">
        <w:rPr>
          <w:b/>
          <w:i/>
          <w:sz w:val="28"/>
          <w:szCs w:val="28"/>
        </w:rPr>
        <w:tab/>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934A91" w:rsidRPr="00DF69E4" w:rsidTr="00160E46">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934A91" w:rsidRPr="00DF69E4" w:rsidRDefault="00934A91" w:rsidP="00934A91">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934A91" w:rsidRPr="00DF69E4" w:rsidRDefault="00934A91" w:rsidP="00934A91">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proofErr w:type="gramStart"/>
            <w:r w:rsidRPr="00DF69E4">
              <w:rPr>
                <w:rFonts w:ascii="Times New Roman" w:hAnsi="Times New Roman" w:cs="Times New Roman"/>
                <w:sz w:val="28"/>
                <w:szCs w:val="28"/>
              </w:rPr>
              <w:t>га</w:t>
            </w:r>
            <w:proofErr w:type="gramEnd"/>
          </w:p>
        </w:tc>
      </w:tr>
      <w:tr w:rsidR="00934A91" w:rsidRPr="00DF69E4" w:rsidTr="00160E46">
        <w:trPr>
          <w:cantSplit/>
          <w:jc w:val="center"/>
        </w:trPr>
        <w:tc>
          <w:tcPr>
            <w:tcW w:w="5500" w:type="dxa"/>
            <w:vMerge/>
            <w:tcBorders>
              <w:top w:val="single" w:sz="4" w:space="0" w:color="000000"/>
              <w:left w:val="single" w:sz="4" w:space="0" w:color="000000"/>
              <w:bottom w:val="single" w:sz="4" w:space="0" w:color="000000"/>
            </w:tcBorders>
            <w:vAlign w:val="center"/>
          </w:tcPr>
          <w:p w:rsidR="00934A91" w:rsidRPr="00DF69E4" w:rsidRDefault="00934A91" w:rsidP="00934A91">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934A91" w:rsidRPr="00DF69E4" w:rsidRDefault="00934A91" w:rsidP="00934A91">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DF69E4" w:rsidRDefault="00934A91" w:rsidP="00934A91">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934A91" w:rsidRPr="00DF69E4" w:rsidTr="00160E46">
        <w:trPr>
          <w:trHeight w:val="763"/>
          <w:jc w:val="center"/>
        </w:trPr>
        <w:tc>
          <w:tcPr>
            <w:tcW w:w="5500" w:type="dxa"/>
            <w:tcBorders>
              <w:top w:val="single" w:sz="4" w:space="0" w:color="000000"/>
              <w:left w:val="single" w:sz="4" w:space="0" w:color="000000"/>
              <w:bottom w:val="single" w:sz="4" w:space="0" w:color="000000"/>
            </w:tcBorders>
          </w:tcPr>
          <w:p w:rsidR="00934A91" w:rsidRPr="00DF69E4" w:rsidRDefault="00934A91" w:rsidP="00934A91">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934A91" w:rsidRPr="00DF69E4" w:rsidRDefault="00934A91" w:rsidP="00DF69E4">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0,0</w:t>
            </w:r>
            <w:r w:rsidR="00DF69E4" w:rsidRPr="00DF69E4">
              <w:rPr>
                <w:rFonts w:ascii="Times New Roman" w:hAnsi="Times New Roman" w:cs="Times New Roman"/>
                <w:b/>
                <w:sz w:val="28"/>
                <w:szCs w:val="28"/>
              </w:rPr>
              <w:t>3</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DF69E4" w:rsidRDefault="00160E46" w:rsidP="00DF69E4">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DF69E4" w:rsidRPr="00DF69E4">
              <w:rPr>
                <w:rFonts w:ascii="Times New Roman" w:hAnsi="Times New Roman" w:cs="Times New Roman"/>
                <w:b/>
                <w:sz w:val="28"/>
                <w:szCs w:val="28"/>
              </w:rPr>
              <w:t>2</w:t>
            </w:r>
            <w:r w:rsidR="00E87A29" w:rsidRPr="00DF69E4">
              <w:rPr>
                <w:rFonts w:ascii="Times New Roman" w:hAnsi="Times New Roman" w:cs="Times New Roman"/>
                <w:b/>
                <w:sz w:val="28"/>
                <w:szCs w:val="28"/>
              </w:rPr>
              <w:t>0</w:t>
            </w:r>
          </w:p>
        </w:tc>
      </w:tr>
      <w:tr w:rsidR="00934A91" w:rsidRPr="00DF69E4" w:rsidTr="00160E46">
        <w:trPr>
          <w:jc w:val="center"/>
        </w:trPr>
        <w:tc>
          <w:tcPr>
            <w:tcW w:w="5500" w:type="dxa"/>
            <w:tcBorders>
              <w:top w:val="single" w:sz="4" w:space="0" w:color="000000"/>
              <w:left w:val="single" w:sz="4" w:space="0" w:color="000000"/>
              <w:bottom w:val="single" w:sz="4" w:space="0" w:color="000000"/>
            </w:tcBorders>
            <w:vAlign w:val="center"/>
          </w:tcPr>
          <w:p w:rsidR="00934A91" w:rsidRPr="00DF69E4" w:rsidRDefault="00934A91" w:rsidP="00934A91">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934A91" w:rsidRPr="00DF69E4" w:rsidRDefault="00934A91" w:rsidP="00DF69E4">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0,0</w:t>
            </w:r>
            <w:r w:rsidR="00DF69E4" w:rsidRPr="00DF69E4">
              <w:rPr>
                <w:rFonts w:ascii="Times New Roman" w:hAnsi="Times New Roman" w:cs="Times New Roman"/>
                <w:b/>
                <w:sz w:val="28"/>
                <w:szCs w:val="28"/>
              </w:rPr>
              <w:t>1</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DF69E4" w:rsidRDefault="00DF69E4" w:rsidP="00160E46">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0,20</w:t>
            </w:r>
          </w:p>
        </w:tc>
      </w:tr>
    </w:tbl>
    <w:p w:rsidR="002E1D54" w:rsidRDefault="002E1D54" w:rsidP="00160E46">
      <w:pPr>
        <w:pStyle w:val="a1"/>
        <w:numPr>
          <w:ilvl w:val="0"/>
          <w:numId w:val="0"/>
        </w:numPr>
        <w:ind w:firstLine="709"/>
        <w:rPr>
          <w:sz w:val="28"/>
          <w:szCs w:val="28"/>
        </w:rPr>
      </w:pPr>
    </w:p>
    <w:p w:rsidR="00934A91" w:rsidRDefault="00934A91" w:rsidP="00160E46">
      <w:pPr>
        <w:pStyle w:val="a1"/>
        <w:numPr>
          <w:ilvl w:val="0"/>
          <w:numId w:val="0"/>
        </w:numPr>
        <w:ind w:firstLine="709"/>
        <w:rPr>
          <w:sz w:val="28"/>
          <w:szCs w:val="28"/>
        </w:rPr>
      </w:pPr>
      <w:r w:rsidRPr="00934A91">
        <w:rPr>
          <w:sz w:val="28"/>
          <w:szCs w:val="28"/>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rsidR="002C661D" w:rsidRPr="00934A91" w:rsidRDefault="002C661D" w:rsidP="00160E46">
      <w:pPr>
        <w:pStyle w:val="a1"/>
        <w:numPr>
          <w:ilvl w:val="0"/>
          <w:numId w:val="0"/>
        </w:numPr>
        <w:ind w:firstLine="709"/>
        <w:rPr>
          <w:sz w:val="28"/>
          <w:szCs w:val="28"/>
        </w:rPr>
      </w:pPr>
    </w:p>
    <w:p w:rsidR="00934A91" w:rsidRPr="0014179D" w:rsidRDefault="00934A91" w:rsidP="0014179D">
      <w:pPr>
        <w:pStyle w:val="a1"/>
        <w:numPr>
          <w:ilvl w:val="0"/>
          <w:numId w:val="0"/>
        </w:numPr>
        <w:ind w:firstLine="709"/>
        <w:rPr>
          <w:b/>
          <w:i/>
          <w:sz w:val="28"/>
          <w:szCs w:val="28"/>
        </w:rPr>
      </w:pPr>
      <w:r w:rsidRPr="0014179D">
        <w:rPr>
          <w:b/>
          <w:i/>
          <w:sz w:val="28"/>
          <w:szCs w:val="28"/>
        </w:rPr>
        <w:t>1.2. Предельно допустимые параметры застройки (</w:t>
      </w:r>
      <w:proofErr w:type="spellStart"/>
      <w:r w:rsidRPr="0014179D">
        <w:rPr>
          <w:b/>
          <w:i/>
          <w:sz w:val="28"/>
          <w:szCs w:val="28"/>
        </w:rPr>
        <w:t>Кз</w:t>
      </w:r>
      <w:proofErr w:type="spellEnd"/>
      <w:r w:rsidRPr="0014179D">
        <w:rPr>
          <w:b/>
          <w:i/>
          <w:sz w:val="28"/>
          <w:szCs w:val="28"/>
        </w:rPr>
        <w:t xml:space="preserve"> и </w:t>
      </w:r>
      <w:proofErr w:type="spellStart"/>
      <w:r w:rsidRPr="0014179D">
        <w:rPr>
          <w:b/>
          <w:i/>
          <w:sz w:val="28"/>
          <w:szCs w:val="28"/>
        </w:rPr>
        <w:t>Кпз</w:t>
      </w:r>
      <w:proofErr w:type="spellEnd"/>
      <w:r w:rsidRPr="0014179D">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934A91" w:rsidRPr="00934A91" w:rsidTr="00934A91">
        <w:trPr>
          <w:trHeight w:val="227"/>
          <w:jc w:val="center"/>
        </w:trPr>
        <w:tc>
          <w:tcPr>
            <w:tcW w:w="1369"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ind w:right="-57"/>
              <w:jc w:val="both"/>
              <w:rPr>
                <w:rFonts w:ascii="Times New Roman" w:hAnsi="Times New Roman" w:cs="Times New Roman"/>
                <w:b/>
                <w:sz w:val="28"/>
                <w:szCs w:val="28"/>
              </w:rPr>
            </w:pPr>
            <w:r w:rsidRPr="00934A91">
              <w:rPr>
                <w:rFonts w:ascii="Times New Roman" w:hAnsi="Times New Roman" w:cs="Times New Roman"/>
                <w:b/>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Размер земельного участка, м</w:t>
            </w:r>
            <w:proofErr w:type="gramStart"/>
            <w:r w:rsidRPr="00934A91">
              <w:rPr>
                <w:rFonts w:ascii="Times New Roman" w:hAnsi="Times New Roman" w:cs="Times New Roman"/>
                <w:b/>
                <w:position w:val="-4"/>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Площадь жилого дома, м</w:t>
            </w:r>
            <w:proofErr w:type="gramStart"/>
            <w:r w:rsidRPr="00934A91">
              <w:rPr>
                <w:rFonts w:ascii="Times New Roman" w:hAnsi="Times New Roman" w:cs="Times New Roman"/>
                <w:b/>
                <w:position w:val="-4"/>
                <w:sz w:val="28"/>
                <w:szCs w:val="28"/>
                <w:vertAlign w:val="superscript"/>
              </w:rPr>
              <w:t>2</w:t>
            </w:r>
            <w:proofErr w:type="gramEnd"/>
            <w:r w:rsidRPr="00934A91">
              <w:rPr>
                <w:rFonts w:ascii="Times New Roman" w:hAnsi="Times New Roman" w:cs="Times New Roman"/>
                <w:b/>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b/>
                <w:sz w:val="28"/>
                <w:szCs w:val="28"/>
                <w:vertAlign w:val="subscript"/>
              </w:rPr>
            </w:pPr>
            <w:r w:rsidRPr="00934A91">
              <w:rPr>
                <w:rFonts w:ascii="Times New Roman" w:hAnsi="Times New Roman" w:cs="Times New Roman"/>
                <w:b/>
                <w:sz w:val="28"/>
                <w:szCs w:val="28"/>
              </w:rPr>
              <w:t xml:space="preserve">Коэффициент застройки </w:t>
            </w:r>
            <w:proofErr w:type="spellStart"/>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з</w:t>
            </w:r>
            <w:proofErr w:type="spellEnd"/>
          </w:p>
        </w:tc>
        <w:tc>
          <w:tcPr>
            <w:tcW w:w="2317"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b/>
                <w:sz w:val="28"/>
                <w:szCs w:val="28"/>
                <w:vertAlign w:val="subscript"/>
              </w:rPr>
            </w:pPr>
            <w:r w:rsidRPr="00934A91">
              <w:rPr>
                <w:rFonts w:ascii="Times New Roman" w:hAnsi="Times New Roman" w:cs="Times New Roman"/>
                <w:b/>
                <w:sz w:val="28"/>
                <w:szCs w:val="28"/>
              </w:rPr>
              <w:t>Коэффициент плотности застройки</w:t>
            </w:r>
            <w:r w:rsidRPr="00934A91">
              <w:rPr>
                <w:rFonts w:ascii="Times New Roman" w:hAnsi="Times New Roman" w:cs="Times New Roman"/>
                <w:b/>
                <w:position w:val="-12"/>
                <w:sz w:val="28"/>
                <w:szCs w:val="28"/>
              </w:rPr>
              <w:t xml:space="preserve"> </w:t>
            </w:r>
            <w:proofErr w:type="spellStart"/>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пз</w:t>
            </w:r>
            <w:proofErr w:type="spellEnd"/>
          </w:p>
        </w:tc>
      </w:tr>
      <w:tr w:rsidR="00934A91" w:rsidRPr="00934A91" w:rsidTr="00934A91">
        <w:trPr>
          <w:trHeight w:val="227"/>
          <w:jc w:val="center"/>
        </w:trPr>
        <w:tc>
          <w:tcPr>
            <w:tcW w:w="1369"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934A91" w:rsidRPr="00934A91" w:rsidTr="00934A91">
        <w:trPr>
          <w:trHeight w:val="227"/>
          <w:jc w:val="center"/>
        </w:trPr>
        <w:tc>
          <w:tcPr>
            <w:tcW w:w="1369" w:type="dxa"/>
            <w:tcBorders>
              <w:top w:val="nil"/>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934A91" w:rsidRPr="00934A91" w:rsidTr="00934A91">
        <w:trPr>
          <w:trHeight w:val="227"/>
          <w:jc w:val="center"/>
        </w:trPr>
        <w:tc>
          <w:tcPr>
            <w:tcW w:w="1369" w:type="dxa"/>
            <w:tcBorders>
              <w:top w:val="single" w:sz="2" w:space="0" w:color="auto"/>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lastRenderedPageBreak/>
              <w:t>Б</w:t>
            </w:r>
          </w:p>
        </w:tc>
        <w:tc>
          <w:tcPr>
            <w:tcW w:w="2149" w:type="dxa"/>
            <w:tcBorders>
              <w:top w:val="single" w:sz="2" w:space="0" w:color="auto"/>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934A91" w:rsidRPr="00934A91" w:rsidTr="00934A91">
        <w:trPr>
          <w:trHeight w:val="227"/>
          <w:jc w:val="center"/>
        </w:trPr>
        <w:tc>
          <w:tcPr>
            <w:tcW w:w="1369" w:type="dxa"/>
            <w:tcBorders>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934A91" w:rsidRPr="00934A91" w:rsidTr="00934A91">
        <w:trPr>
          <w:trHeight w:val="227"/>
          <w:jc w:val="center"/>
        </w:trPr>
        <w:tc>
          <w:tcPr>
            <w:tcW w:w="1369" w:type="dxa"/>
            <w:tcBorders>
              <w:top w:val="nil"/>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934A91" w:rsidRPr="00934A91" w:rsidTr="00934A91">
        <w:trPr>
          <w:trHeight w:val="227"/>
          <w:jc w:val="center"/>
        </w:trPr>
        <w:tc>
          <w:tcPr>
            <w:tcW w:w="1369" w:type="dxa"/>
            <w:tcBorders>
              <w:top w:val="nil"/>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934A91" w:rsidRPr="00934A91" w:rsidTr="00934A91">
        <w:trPr>
          <w:trHeight w:val="227"/>
          <w:jc w:val="center"/>
        </w:trPr>
        <w:tc>
          <w:tcPr>
            <w:tcW w:w="1369" w:type="dxa"/>
            <w:tcBorders>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r w:rsidR="00934A91" w:rsidRPr="00934A91" w:rsidTr="00934A91">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bl>
    <w:p w:rsidR="00934A91" w:rsidRPr="00934A91" w:rsidRDefault="00934A91" w:rsidP="00934A91">
      <w:pPr>
        <w:pStyle w:val="2f2"/>
        <w:ind w:left="0" w:firstLine="567"/>
        <w:jc w:val="both"/>
        <w:rPr>
          <w:rFonts w:ascii="Times New Roman" w:hAnsi="Times New Roman" w:cs="Times New Roman"/>
          <w:b/>
          <w:sz w:val="28"/>
          <w:szCs w:val="28"/>
        </w:rPr>
      </w:pP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Примечания:</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1.</w:t>
      </w:r>
      <w:r w:rsidRPr="00934A91">
        <w:rPr>
          <w:rFonts w:ascii="Times New Roman" w:hAnsi="Times New Roman" w:cs="Times New Roman"/>
          <w:sz w:val="28"/>
          <w:szCs w:val="28"/>
        </w:rPr>
        <w:tab/>
        <w:t>А</w:t>
      </w:r>
      <w:r w:rsidRPr="00934A91">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934A91">
        <w:rPr>
          <w:rFonts w:ascii="Times New Roman" w:hAnsi="Times New Roman" w:cs="Times New Roman"/>
          <w:sz w:val="28"/>
          <w:szCs w:val="28"/>
        </w:rPr>
        <w:t>2</w:t>
      </w:r>
      <w:proofErr w:type="gramEnd"/>
      <w:r w:rsidRPr="00934A91">
        <w:rPr>
          <w:rFonts w:ascii="Times New Roman" w:hAnsi="Times New Roman" w:cs="Times New Roman"/>
          <w:sz w:val="28"/>
          <w:szCs w:val="28"/>
        </w:rPr>
        <w:t xml:space="preserve"> и более с развитой хозяйственной частью;</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Б</w:t>
      </w:r>
      <w:r w:rsidRPr="00934A91">
        <w:rPr>
          <w:rFonts w:ascii="Times New Roman" w:hAnsi="Times New Roman" w:cs="Times New Roman"/>
          <w:sz w:val="28"/>
          <w:szCs w:val="28"/>
        </w:rPr>
        <w:tab/>
        <w:t xml:space="preserve">- застройка </w:t>
      </w:r>
      <w:proofErr w:type="spellStart"/>
      <w:r w:rsidRPr="00934A91">
        <w:rPr>
          <w:rFonts w:ascii="Times New Roman" w:hAnsi="Times New Roman" w:cs="Times New Roman"/>
          <w:sz w:val="28"/>
          <w:szCs w:val="28"/>
        </w:rPr>
        <w:t>коттеджного</w:t>
      </w:r>
      <w:proofErr w:type="spellEnd"/>
      <w:r w:rsidRPr="00934A91">
        <w:rPr>
          <w:rFonts w:ascii="Times New Roman" w:hAnsi="Times New Roman" w:cs="Times New Roman"/>
          <w:sz w:val="28"/>
          <w:szCs w:val="28"/>
        </w:rPr>
        <w:t xml:space="preserve"> типа с размером участков от 400 до 800 м</w:t>
      </w:r>
      <w:proofErr w:type="gramStart"/>
      <w:r w:rsidRPr="00934A91">
        <w:rPr>
          <w:rFonts w:ascii="Times New Roman" w:hAnsi="Times New Roman" w:cs="Times New Roman"/>
          <w:sz w:val="28"/>
          <w:szCs w:val="28"/>
        </w:rPr>
        <w:t>2</w:t>
      </w:r>
      <w:proofErr w:type="gramEnd"/>
      <w:r w:rsidRPr="00934A91">
        <w:rPr>
          <w:rFonts w:ascii="Times New Roman" w:hAnsi="Times New Roman" w:cs="Times New Roman"/>
          <w:sz w:val="28"/>
          <w:szCs w:val="28"/>
        </w:rPr>
        <w:t xml:space="preserve"> и </w:t>
      </w:r>
      <w:proofErr w:type="spellStart"/>
      <w:r w:rsidRPr="00934A91">
        <w:rPr>
          <w:rFonts w:ascii="Times New Roman" w:hAnsi="Times New Roman" w:cs="Times New Roman"/>
          <w:sz w:val="28"/>
          <w:szCs w:val="28"/>
        </w:rPr>
        <w:t>коттеджно-блокированного</w:t>
      </w:r>
      <w:proofErr w:type="spellEnd"/>
      <w:r w:rsidRPr="00934A91">
        <w:rPr>
          <w:rFonts w:ascii="Times New Roman" w:hAnsi="Times New Roman" w:cs="Times New Roman"/>
          <w:sz w:val="28"/>
          <w:szCs w:val="28"/>
        </w:rPr>
        <w:t xml:space="preserve"> типа (2-4-квартирные сблокированные дома с участками 300-400 м2 с минимальной хозяйственной частью);</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В</w:t>
      </w:r>
      <w:r w:rsidRPr="00934A91">
        <w:rPr>
          <w:rFonts w:ascii="Times New Roman" w:hAnsi="Times New Roman" w:cs="Times New Roman"/>
          <w:sz w:val="28"/>
          <w:szCs w:val="28"/>
        </w:rPr>
        <w:tab/>
        <w:t>- многоквартирная (</w:t>
      </w:r>
      <w:proofErr w:type="spellStart"/>
      <w:r w:rsidRPr="00934A91">
        <w:rPr>
          <w:rFonts w:ascii="Times New Roman" w:hAnsi="Times New Roman" w:cs="Times New Roman"/>
          <w:sz w:val="28"/>
          <w:szCs w:val="28"/>
        </w:rPr>
        <w:t>среднеэтажная</w:t>
      </w:r>
      <w:proofErr w:type="spellEnd"/>
      <w:r w:rsidRPr="00934A91">
        <w:rPr>
          <w:rFonts w:ascii="Times New Roman" w:hAnsi="Times New Roman" w:cs="Times New Roman"/>
          <w:sz w:val="28"/>
          <w:szCs w:val="28"/>
        </w:rPr>
        <w:t xml:space="preserve">) застройка блокированного типа с </w:t>
      </w:r>
      <w:proofErr w:type="spellStart"/>
      <w:r w:rsidRPr="00934A91">
        <w:rPr>
          <w:rFonts w:ascii="Times New Roman" w:hAnsi="Times New Roman" w:cs="Times New Roman"/>
          <w:sz w:val="28"/>
          <w:szCs w:val="28"/>
        </w:rPr>
        <w:t>приквартирными</w:t>
      </w:r>
      <w:proofErr w:type="spellEnd"/>
      <w:r w:rsidRPr="00934A91">
        <w:rPr>
          <w:rFonts w:ascii="Times New Roman" w:hAnsi="Times New Roman" w:cs="Times New Roman"/>
          <w:sz w:val="28"/>
          <w:szCs w:val="28"/>
        </w:rPr>
        <w:t xml:space="preserve"> участками размером 200 м</w:t>
      </w:r>
      <w:proofErr w:type="gramStart"/>
      <w:r w:rsidRPr="00934A91">
        <w:rPr>
          <w:rFonts w:ascii="Times New Roman" w:hAnsi="Times New Roman" w:cs="Times New Roman"/>
          <w:sz w:val="28"/>
          <w:szCs w:val="28"/>
        </w:rPr>
        <w:t>2</w:t>
      </w:r>
      <w:proofErr w:type="gramEnd"/>
      <w:r w:rsidRPr="00934A91">
        <w:rPr>
          <w:rFonts w:ascii="Times New Roman" w:hAnsi="Times New Roman" w:cs="Times New Roman"/>
          <w:sz w:val="28"/>
          <w:szCs w:val="28"/>
        </w:rPr>
        <w:t>.</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 xml:space="preserve">2. При размерах </w:t>
      </w:r>
      <w:proofErr w:type="spellStart"/>
      <w:r w:rsidRPr="00934A91">
        <w:rPr>
          <w:rFonts w:ascii="Times New Roman" w:hAnsi="Times New Roman" w:cs="Times New Roman"/>
          <w:sz w:val="28"/>
          <w:szCs w:val="28"/>
        </w:rPr>
        <w:t>приквартирных</w:t>
      </w:r>
      <w:proofErr w:type="spellEnd"/>
      <w:r w:rsidRPr="00934A91">
        <w:rPr>
          <w:rFonts w:ascii="Times New Roman" w:hAnsi="Times New Roman" w:cs="Times New Roman"/>
          <w:sz w:val="28"/>
          <w:szCs w:val="28"/>
        </w:rPr>
        <w:t xml:space="preserve"> земельных участков менее 200 м</w:t>
      </w:r>
      <w:proofErr w:type="gramStart"/>
      <w:r w:rsidRPr="00934A91">
        <w:rPr>
          <w:rFonts w:ascii="Times New Roman" w:hAnsi="Times New Roman" w:cs="Times New Roman"/>
          <w:sz w:val="28"/>
          <w:szCs w:val="28"/>
        </w:rPr>
        <w:t>2</w:t>
      </w:r>
      <w:proofErr w:type="gramEnd"/>
      <w:r w:rsidRPr="00934A91">
        <w:rPr>
          <w:rFonts w:ascii="Times New Roman" w:hAnsi="Times New Roman" w:cs="Times New Roman"/>
          <w:sz w:val="28"/>
          <w:szCs w:val="28"/>
        </w:rPr>
        <w:t xml:space="preserve"> плотность застройки (</w:t>
      </w:r>
      <w:proofErr w:type="spellStart"/>
      <w:r w:rsidRPr="00934A91">
        <w:rPr>
          <w:rFonts w:ascii="Times New Roman" w:hAnsi="Times New Roman" w:cs="Times New Roman"/>
          <w:sz w:val="28"/>
          <w:szCs w:val="28"/>
        </w:rPr>
        <w:t>Кпз</w:t>
      </w:r>
      <w:proofErr w:type="spellEnd"/>
      <w:r w:rsidRPr="00934A91">
        <w:rPr>
          <w:rFonts w:ascii="Times New Roman" w:hAnsi="Times New Roman" w:cs="Times New Roman"/>
          <w:sz w:val="28"/>
          <w:szCs w:val="28"/>
        </w:rPr>
        <w:t xml:space="preserve">) не должна превышать 1,2. При этом </w:t>
      </w:r>
      <w:proofErr w:type="spellStart"/>
      <w:r w:rsidRPr="00934A91">
        <w:rPr>
          <w:rFonts w:ascii="Times New Roman" w:hAnsi="Times New Roman" w:cs="Times New Roman"/>
          <w:sz w:val="28"/>
          <w:szCs w:val="28"/>
        </w:rPr>
        <w:t>Кз</w:t>
      </w:r>
      <w:proofErr w:type="spellEnd"/>
      <w:r w:rsidRPr="00934A91">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2E1D54" w:rsidRDefault="002E1D54" w:rsidP="0014179D">
      <w:pPr>
        <w:pStyle w:val="a1"/>
        <w:numPr>
          <w:ilvl w:val="0"/>
          <w:numId w:val="0"/>
        </w:numPr>
        <w:ind w:firstLine="709"/>
        <w:rPr>
          <w:b/>
          <w:i/>
          <w:sz w:val="28"/>
          <w:szCs w:val="28"/>
        </w:rPr>
      </w:pPr>
    </w:p>
    <w:p w:rsidR="002E1D54" w:rsidRDefault="002E1D54" w:rsidP="0014179D">
      <w:pPr>
        <w:pStyle w:val="a1"/>
        <w:numPr>
          <w:ilvl w:val="0"/>
          <w:numId w:val="0"/>
        </w:numPr>
        <w:ind w:firstLine="709"/>
        <w:rPr>
          <w:b/>
          <w:i/>
          <w:sz w:val="28"/>
          <w:szCs w:val="28"/>
        </w:rPr>
      </w:pPr>
    </w:p>
    <w:p w:rsidR="002E1D54" w:rsidRDefault="002E1D54" w:rsidP="0014179D">
      <w:pPr>
        <w:pStyle w:val="a1"/>
        <w:numPr>
          <w:ilvl w:val="0"/>
          <w:numId w:val="0"/>
        </w:numPr>
        <w:ind w:firstLine="709"/>
        <w:rPr>
          <w:b/>
          <w:i/>
          <w:sz w:val="28"/>
          <w:szCs w:val="28"/>
        </w:rPr>
      </w:pPr>
    </w:p>
    <w:p w:rsidR="002E1D54" w:rsidRDefault="002E1D54" w:rsidP="0014179D">
      <w:pPr>
        <w:pStyle w:val="a1"/>
        <w:numPr>
          <w:ilvl w:val="0"/>
          <w:numId w:val="0"/>
        </w:numPr>
        <w:ind w:firstLine="709"/>
        <w:rPr>
          <w:b/>
          <w:i/>
          <w:sz w:val="28"/>
          <w:szCs w:val="28"/>
        </w:rPr>
      </w:pPr>
    </w:p>
    <w:p w:rsidR="002E1D54" w:rsidRDefault="002E1D54" w:rsidP="0014179D">
      <w:pPr>
        <w:pStyle w:val="a1"/>
        <w:numPr>
          <w:ilvl w:val="0"/>
          <w:numId w:val="0"/>
        </w:numPr>
        <w:ind w:firstLine="709"/>
        <w:rPr>
          <w:b/>
          <w:i/>
          <w:sz w:val="28"/>
          <w:szCs w:val="28"/>
        </w:rPr>
      </w:pPr>
    </w:p>
    <w:p w:rsidR="002E1D54" w:rsidRDefault="002E1D54" w:rsidP="0014179D">
      <w:pPr>
        <w:pStyle w:val="a1"/>
        <w:numPr>
          <w:ilvl w:val="0"/>
          <w:numId w:val="0"/>
        </w:numPr>
        <w:ind w:firstLine="709"/>
        <w:rPr>
          <w:b/>
          <w:i/>
          <w:sz w:val="28"/>
          <w:szCs w:val="28"/>
        </w:rPr>
      </w:pPr>
    </w:p>
    <w:p w:rsidR="00934A91" w:rsidRPr="0014179D" w:rsidRDefault="00160E46" w:rsidP="0014179D">
      <w:pPr>
        <w:pStyle w:val="a1"/>
        <w:numPr>
          <w:ilvl w:val="0"/>
          <w:numId w:val="0"/>
        </w:numPr>
        <w:ind w:firstLine="709"/>
        <w:rPr>
          <w:b/>
          <w:i/>
          <w:sz w:val="28"/>
          <w:szCs w:val="28"/>
        </w:rPr>
      </w:pPr>
      <w:r w:rsidRPr="0014179D">
        <w:rPr>
          <w:b/>
          <w:i/>
          <w:sz w:val="28"/>
          <w:szCs w:val="28"/>
        </w:rPr>
        <w:lastRenderedPageBreak/>
        <w:t xml:space="preserve">1.3. </w:t>
      </w:r>
      <w:r w:rsidR="00934A91" w:rsidRPr="0014179D">
        <w:rPr>
          <w:b/>
          <w:i/>
          <w:sz w:val="28"/>
          <w:szCs w:val="28"/>
        </w:rPr>
        <w:t>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934A91" w:rsidRPr="00934A91" w:rsidTr="00934A91">
        <w:trPr>
          <w:trHeight w:val="227"/>
          <w:jc w:val="center"/>
        </w:trPr>
        <w:tc>
          <w:tcPr>
            <w:tcW w:w="3234" w:type="dxa"/>
            <w:vMerge w:val="restart"/>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Тип дома</w:t>
            </w:r>
          </w:p>
        </w:tc>
        <w:tc>
          <w:tcPr>
            <w:tcW w:w="6884" w:type="dxa"/>
            <w:gridSpan w:val="8"/>
            <w:vAlign w:val="center"/>
          </w:tcPr>
          <w:p w:rsidR="00934A91" w:rsidRPr="00934A91" w:rsidRDefault="00934A91" w:rsidP="00934A91">
            <w:pPr>
              <w:widowControl w:val="0"/>
              <w:ind w:right="-57"/>
              <w:jc w:val="both"/>
              <w:rPr>
                <w:rFonts w:ascii="Times New Roman" w:hAnsi="Times New Roman" w:cs="Times New Roman"/>
                <w:b/>
                <w:spacing w:val="-2"/>
                <w:sz w:val="28"/>
                <w:szCs w:val="28"/>
              </w:rPr>
            </w:pPr>
            <w:r w:rsidRPr="00934A91">
              <w:rPr>
                <w:rFonts w:ascii="Times New Roman" w:hAnsi="Times New Roman" w:cs="Times New Roman"/>
                <w:b/>
                <w:spacing w:val="-2"/>
                <w:sz w:val="28"/>
                <w:szCs w:val="28"/>
              </w:rPr>
              <w:t>Плотность населения, чел./</w:t>
            </w:r>
            <w:proofErr w:type="gramStart"/>
            <w:r w:rsidRPr="00934A91">
              <w:rPr>
                <w:rFonts w:ascii="Times New Roman" w:hAnsi="Times New Roman" w:cs="Times New Roman"/>
                <w:b/>
                <w:spacing w:val="-2"/>
                <w:sz w:val="28"/>
                <w:szCs w:val="28"/>
              </w:rPr>
              <w:t>га</w:t>
            </w:r>
            <w:proofErr w:type="gramEnd"/>
            <w:r w:rsidRPr="00934A91">
              <w:rPr>
                <w:rFonts w:ascii="Times New Roman" w:hAnsi="Times New Roman" w:cs="Times New Roman"/>
                <w:b/>
                <w:spacing w:val="-2"/>
                <w:sz w:val="28"/>
                <w:szCs w:val="28"/>
              </w:rPr>
              <w:t>, при среднем размере семьи, чел.</w:t>
            </w:r>
          </w:p>
        </w:tc>
      </w:tr>
      <w:tr w:rsidR="00934A91" w:rsidRPr="00934A91" w:rsidTr="00934A91">
        <w:trPr>
          <w:trHeight w:val="227"/>
          <w:jc w:val="center"/>
        </w:trPr>
        <w:tc>
          <w:tcPr>
            <w:tcW w:w="3234" w:type="dxa"/>
            <w:vMerge/>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p>
        </w:tc>
        <w:tc>
          <w:tcPr>
            <w:tcW w:w="860"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2,5</w:t>
            </w:r>
          </w:p>
        </w:tc>
        <w:tc>
          <w:tcPr>
            <w:tcW w:w="861"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3,0</w:t>
            </w:r>
          </w:p>
        </w:tc>
        <w:tc>
          <w:tcPr>
            <w:tcW w:w="860"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3,5</w:t>
            </w:r>
          </w:p>
        </w:tc>
        <w:tc>
          <w:tcPr>
            <w:tcW w:w="861"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4,0</w:t>
            </w:r>
          </w:p>
        </w:tc>
        <w:tc>
          <w:tcPr>
            <w:tcW w:w="860"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4,5</w:t>
            </w:r>
          </w:p>
        </w:tc>
        <w:tc>
          <w:tcPr>
            <w:tcW w:w="861"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5,0</w:t>
            </w:r>
          </w:p>
        </w:tc>
        <w:tc>
          <w:tcPr>
            <w:tcW w:w="860"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5,5</w:t>
            </w:r>
          </w:p>
        </w:tc>
        <w:tc>
          <w:tcPr>
            <w:tcW w:w="861" w:type="dxa"/>
            <w:tcBorders>
              <w:bottom w:val="single" w:sz="4" w:space="0" w:color="auto"/>
            </w:tcBorders>
            <w:vAlign w:val="center"/>
          </w:tcPr>
          <w:p w:rsidR="00934A91" w:rsidRPr="00934A91" w:rsidRDefault="00934A91" w:rsidP="00934A91">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6,0</w:t>
            </w:r>
          </w:p>
        </w:tc>
      </w:tr>
      <w:tr w:rsidR="00934A91" w:rsidRPr="00934A91" w:rsidTr="00934A91">
        <w:trPr>
          <w:trHeight w:val="227"/>
          <w:jc w:val="center"/>
        </w:trPr>
        <w:tc>
          <w:tcPr>
            <w:tcW w:w="3234" w:type="dxa"/>
            <w:tcBorders>
              <w:bottom w:val="nil"/>
            </w:tcBorders>
            <w:vAlign w:val="center"/>
          </w:tcPr>
          <w:p w:rsidR="00934A91" w:rsidRPr="00934A91" w:rsidRDefault="00934A91" w:rsidP="00934A91">
            <w:pPr>
              <w:widowControl w:val="0"/>
              <w:ind w:right="-108"/>
              <w:jc w:val="both"/>
              <w:rPr>
                <w:rFonts w:ascii="Times New Roman" w:hAnsi="Times New Roman" w:cs="Times New Roman"/>
                <w:sz w:val="28"/>
                <w:szCs w:val="28"/>
              </w:rPr>
            </w:pPr>
            <w:r w:rsidRPr="00934A91">
              <w:rPr>
                <w:rFonts w:ascii="Times New Roman" w:hAnsi="Times New Roman" w:cs="Times New Roman"/>
                <w:sz w:val="28"/>
                <w:szCs w:val="28"/>
              </w:rPr>
              <w:t xml:space="preserve">Усадебный с </w:t>
            </w:r>
            <w:proofErr w:type="spellStart"/>
            <w:r w:rsidRPr="00934A91">
              <w:rPr>
                <w:rFonts w:ascii="Times New Roman" w:hAnsi="Times New Roman" w:cs="Times New Roman"/>
                <w:sz w:val="28"/>
                <w:szCs w:val="28"/>
              </w:rPr>
              <w:t>приквартирными</w:t>
            </w:r>
            <w:proofErr w:type="spellEnd"/>
            <w:r w:rsidRPr="00934A91">
              <w:rPr>
                <w:rFonts w:ascii="Times New Roman" w:hAnsi="Times New Roman" w:cs="Times New Roman"/>
                <w:sz w:val="28"/>
                <w:szCs w:val="28"/>
              </w:rPr>
              <w:t xml:space="preserve"> участками, м</w:t>
            </w:r>
            <w:proofErr w:type="gramStart"/>
            <w:r w:rsidRPr="00934A91">
              <w:rPr>
                <w:rFonts w:ascii="Times New Roman" w:hAnsi="Times New Roman" w:cs="Times New Roman"/>
                <w:sz w:val="28"/>
                <w:szCs w:val="28"/>
                <w:vertAlign w:val="superscript"/>
              </w:rPr>
              <w:t>2</w:t>
            </w:r>
            <w:proofErr w:type="gramEnd"/>
            <w:r w:rsidRPr="00934A91">
              <w:rPr>
                <w:rFonts w:ascii="Times New Roman" w:hAnsi="Times New Roman" w:cs="Times New Roman"/>
                <w:sz w:val="28"/>
                <w:szCs w:val="28"/>
              </w:rPr>
              <w:t>:</w:t>
            </w:r>
          </w:p>
        </w:tc>
        <w:tc>
          <w:tcPr>
            <w:tcW w:w="860"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0"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0"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0"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2000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12</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14</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16</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18</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1500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13</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27</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21</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37</w:t>
            </w: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42</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41</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48</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60</w:t>
            </w:r>
          </w:p>
        </w:tc>
      </w:tr>
      <w:tr w:rsidR="00934A91" w:rsidRPr="00934A91" w:rsidTr="00934A91">
        <w:trPr>
          <w:trHeight w:val="227"/>
          <w:jc w:val="center"/>
        </w:trPr>
        <w:tc>
          <w:tcPr>
            <w:tcW w:w="3234"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860"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1"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0"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0"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54</w:t>
            </w:r>
          </w:p>
        </w:tc>
        <w:tc>
          <w:tcPr>
            <w:tcW w:w="860"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56</w:t>
            </w:r>
          </w:p>
        </w:tc>
        <w:tc>
          <w:tcPr>
            <w:tcW w:w="861" w:type="dxa"/>
            <w:tcBorders>
              <w:top w:val="nil"/>
              <w:bottom w:val="single" w:sz="4" w:space="0" w:color="auto"/>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65</w:t>
            </w:r>
          </w:p>
        </w:tc>
      </w:tr>
      <w:tr w:rsidR="00934A91" w:rsidRPr="00934A91" w:rsidTr="00934A91">
        <w:trPr>
          <w:trHeight w:val="227"/>
          <w:jc w:val="center"/>
        </w:trPr>
        <w:tc>
          <w:tcPr>
            <w:tcW w:w="3234"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roofErr w:type="gramStart"/>
            <w:r w:rsidRPr="00934A91">
              <w:rPr>
                <w:rFonts w:ascii="Times New Roman" w:hAnsi="Times New Roman" w:cs="Times New Roman"/>
                <w:sz w:val="28"/>
                <w:szCs w:val="28"/>
              </w:rPr>
              <w:t>Секционный</w:t>
            </w:r>
            <w:proofErr w:type="gramEnd"/>
            <w:r w:rsidRPr="00934A91">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934A91" w:rsidRPr="00934A91" w:rsidRDefault="00934A91" w:rsidP="00934A91">
            <w:pPr>
              <w:widowControl w:val="0"/>
              <w:jc w:val="both"/>
              <w:rPr>
                <w:rFonts w:ascii="Times New Roman" w:hAnsi="Times New Roman" w:cs="Times New Roman"/>
                <w:sz w:val="28"/>
                <w:szCs w:val="28"/>
              </w:rPr>
            </w:pP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2</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130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934A91" w:rsidRPr="00934A91" w:rsidTr="00934A91">
        <w:trPr>
          <w:trHeight w:val="227"/>
          <w:jc w:val="center"/>
        </w:trPr>
        <w:tc>
          <w:tcPr>
            <w:tcW w:w="3234"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lastRenderedPageBreak/>
              <w:t>3</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150</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934A91" w:rsidRPr="00934A91" w:rsidTr="00934A91">
        <w:trPr>
          <w:trHeight w:val="227"/>
          <w:jc w:val="center"/>
        </w:trPr>
        <w:tc>
          <w:tcPr>
            <w:tcW w:w="3234"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4</w:t>
            </w:r>
          </w:p>
        </w:tc>
        <w:tc>
          <w:tcPr>
            <w:tcW w:w="860"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170</w:t>
            </w:r>
          </w:p>
        </w:tc>
        <w:tc>
          <w:tcPr>
            <w:tcW w:w="860"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934A91" w:rsidRPr="00934A91" w:rsidRDefault="00934A91" w:rsidP="00934A91">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bl>
    <w:p w:rsidR="00934A91" w:rsidRDefault="00934A91" w:rsidP="00934A91">
      <w:pPr>
        <w:pStyle w:val="a2"/>
        <w:numPr>
          <w:ilvl w:val="0"/>
          <w:numId w:val="0"/>
        </w:numPr>
        <w:ind w:firstLine="426"/>
        <w:rPr>
          <w:b/>
          <w:sz w:val="28"/>
          <w:szCs w:val="28"/>
        </w:rPr>
      </w:pPr>
    </w:p>
    <w:p w:rsidR="0014179D" w:rsidRDefault="0014179D" w:rsidP="00934A91">
      <w:pPr>
        <w:pStyle w:val="a2"/>
        <w:numPr>
          <w:ilvl w:val="0"/>
          <w:numId w:val="0"/>
        </w:numPr>
        <w:ind w:firstLine="426"/>
        <w:rPr>
          <w:b/>
          <w:sz w:val="28"/>
          <w:szCs w:val="28"/>
        </w:rPr>
      </w:pPr>
    </w:p>
    <w:p w:rsidR="00934A91" w:rsidRPr="0014179D" w:rsidRDefault="00934A91" w:rsidP="0014179D">
      <w:pPr>
        <w:pStyle w:val="a1"/>
        <w:numPr>
          <w:ilvl w:val="0"/>
          <w:numId w:val="0"/>
        </w:numPr>
        <w:ind w:firstLine="709"/>
        <w:jc w:val="both"/>
        <w:rPr>
          <w:b/>
          <w:i/>
          <w:sz w:val="28"/>
          <w:szCs w:val="28"/>
        </w:rPr>
      </w:pPr>
      <w:r w:rsidRPr="0014179D">
        <w:rPr>
          <w:b/>
          <w:i/>
          <w:sz w:val="28"/>
          <w:szCs w:val="28"/>
        </w:rPr>
        <w:t>1.4.</w:t>
      </w:r>
      <w:r w:rsidRPr="0014179D">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934A91" w:rsidRPr="00934A91" w:rsidTr="00723B23">
        <w:trPr>
          <w:jc w:val="center"/>
        </w:trPr>
        <w:tc>
          <w:tcPr>
            <w:tcW w:w="3374" w:type="dxa"/>
            <w:tcBorders>
              <w:top w:val="single" w:sz="4" w:space="0" w:color="000000"/>
              <w:left w:val="single" w:sz="4" w:space="0" w:color="000000"/>
              <w:bottom w:val="single" w:sz="4" w:space="0" w:color="000000"/>
            </w:tcBorders>
            <w:vAlign w:val="center"/>
          </w:tcPr>
          <w:p w:rsidR="00934A91" w:rsidRPr="00934A91" w:rsidRDefault="00934A91" w:rsidP="00723B23">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934A91" w:rsidRPr="00934A91" w:rsidRDefault="00934A91" w:rsidP="00723B23">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Удельный размер площадки, м</w:t>
            </w:r>
            <w:proofErr w:type="gramStart"/>
            <w:r w:rsidRPr="00723B23">
              <w:rPr>
                <w:rFonts w:ascii="Times New Roman" w:hAnsi="Times New Roman" w:cs="Times New Roman"/>
                <w:sz w:val="28"/>
                <w:szCs w:val="28"/>
                <w:vertAlign w:val="superscript"/>
              </w:rPr>
              <w:t>2</w:t>
            </w:r>
            <w:proofErr w:type="gramEnd"/>
            <w:r w:rsidRPr="00934A91">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934A91" w:rsidRPr="00934A91" w:rsidRDefault="00934A91" w:rsidP="00723B23">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Средний размер одной</w:t>
            </w:r>
          </w:p>
          <w:p w:rsidR="00934A91" w:rsidRPr="00934A91" w:rsidRDefault="00934A91" w:rsidP="00723B23">
            <w:pPr>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 м</w:t>
            </w:r>
            <w:proofErr w:type="gramStart"/>
            <w:r w:rsidRPr="00723B23">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723B23">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 xml:space="preserve">Расстояние до окон жилых и общественных зданий, </w:t>
            </w:r>
            <w:proofErr w:type="gramStart"/>
            <w:r w:rsidRPr="00934A91">
              <w:rPr>
                <w:rFonts w:ascii="Times New Roman" w:hAnsi="Times New Roman" w:cs="Times New Roman"/>
                <w:sz w:val="28"/>
                <w:szCs w:val="28"/>
              </w:rPr>
              <w:t>м</w:t>
            </w:r>
            <w:proofErr w:type="gramEnd"/>
          </w:p>
        </w:tc>
      </w:tr>
      <w:tr w:rsidR="00934A91" w:rsidRPr="00934A91" w:rsidTr="00934A91">
        <w:trPr>
          <w:jc w:val="center"/>
        </w:trPr>
        <w:tc>
          <w:tcPr>
            <w:tcW w:w="337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12</w:t>
            </w:r>
          </w:p>
        </w:tc>
      </w:tr>
      <w:tr w:rsidR="00934A91" w:rsidRPr="00934A91" w:rsidTr="00934A91">
        <w:trPr>
          <w:jc w:val="center"/>
        </w:trPr>
        <w:tc>
          <w:tcPr>
            <w:tcW w:w="337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r>
      <w:tr w:rsidR="00934A91" w:rsidRPr="00934A91" w:rsidTr="00934A91">
        <w:trPr>
          <w:jc w:val="center"/>
        </w:trPr>
        <w:tc>
          <w:tcPr>
            <w:tcW w:w="337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10-40</w:t>
            </w:r>
          </w:p>
        </w:tc>
      </w:tr>
      <w:tr w:rsidR="00934A91" w:rsidRPr="00934A91" w:rsidTr="00934A91">
        <w:trPr>
          <w:jc w:val="center"/>
        </w:trPr>
        <w:tc>
          <w:tcPr>
            <w:tcW w:w="337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20</w:t>
            </w:r>
          </w:p>
        </w:tc>
      </w:tr>
      <w:tr w:rsidR="00934A91" w:rsidRPr="00934A91" w:rsidTr="00934A91">
        <w:trPr>
          <w:jc w:val="center"/>
        </w:trPr>
        <w:tc>
          <w:tcPr>
            <w:tcW w:w="337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40</w:t>
            </w:r>
          </w:p>
        </w:tc>
      </w:tr>
      <w:tr w:rsidR="00934A91" w:rsidRPr="00934A91" w:rsidTr="00934A91">
        <w:trPr>
          <w:jc w:val="center"/>
        </w:trPr>
        <w:tc>
          <w:tcPr>
            <w:tcW w:w="337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lastRenderedPageBreak/>
              <w:t>Для стоянки автомашин</w:t>
            </w:r>
          </w:p>
        </w:tc>
        <w:tc>
          <w:tcPr>
            <w:tcW w:w="2332"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2,5-3,0</w:t>
            </w:r>
          </w:p>
        </w:tc>
        <w:tc>
          <w:tcPr>
            <w:tcW w:w="219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10-50</w:t>
            </w:r>
          </w:p>
        </w:tc>
      </w:tr>
    </w:tbl>
    <w:p w:rsidR="00934A91" w:rsidRPr="00934A91" w:rsidRDefault="00934A91" w:rsidP="00934A91">
      <w:pPr>
        <w:pStyle w:val="afff5"/>
        <w:ind w:firstLine="709"/>
        <w:rPr>
          <w:b w:val="0"/>
          <w:szCs w:val="28"/>
          <w:u w:val="single"/>
        </w:rPr>
      </w:pPr>
      <w:r w:rsidRPr="00934A91">
        <w:rPr>
          <w:b w:val="0"/>
          <w:szCs w:val="28"/>
        </w:rPr>
        <w:t xml:space="preserve">* - на одно </w:t>
      </w:r>
      <w:proofErr w:type="spellStart"/>
      <w:r w:rsidRPr="00934A91">
        <w:rPr>
          <w:b w:val="0"/>
          <w:szCs w:val="28"/>
        </w:rPr>
        <w:t>машино-место</w:t>
      </w:r>
      <w:proofErr w:type="spellEnd"/>
    </w:p>
    <w:p w:rsidR="00934A91" w:rsidRPr="00934A91" w:rsidRDefault="00934A91" w:rsidP="00934A91">
      <w:pPr>
        <w:pStyle w:val="afd"/>
        <w:ind w:firstLine="709"/>
        <w:rPr>
          <w:sz w:val="28"/>
          <w:szCs w:val="28"/>
        </w:rPr>
      </w:pPr>
      <w:r w:rsidRPr="00934A91">
        <w:rPr>
          <w:sz w:val="28"/>
          <w:szCs w:val="28"/>
          <w:u w:val="single"/>
        </w:rPr>
        <w:t>Примечания:</w:t>
      </w:r>
      <w:r w:rsidRPr="00934A91">
        <w:rPr>
          <w:sz w:val="28"/>
          <w:szCs w:val="28"/>
        </w:rPr>
        <w:t xml:space="preserve"> 1. Хозяйственные площадки следует располагать не далее 100м от наиболее удаленного входа в жилое здание.</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2.</w:t>
      </w:r>
      <w:r w:rsidRPr="00934A91">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3.</w:t>
      </w:r>
      <w:r w:rsidRPr="00934A91">
        <w:rPr>
          <w:rFonts w:ascii="Times New Roman" w:hAnsi="Times New Roman" w:cs="Times New Roman"/>
          <w:sz w:val="28"/>
          <w:szCs w:val="28"/>
        </w:rPr>
        <w:tab/>
        <w:t>Расстояние от площадки для сушки белья не нормируется.</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4.</w:t>
      </w:r>
      <w:r w:rsidRPr="00934A91">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5.</w:t>
      </w:r>
      <w:r w:rsidRPr="00934A91">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6.</w:t>
      </w:r>
      <w:r w:rsidRPr="00934A91">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934A91" w:rsidRPr="00934A91" w:rsidRDefault="00934A91" w:rsidP="00934A91">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7.</w:t>
      </w:r>
      <w:r w:rsidRPr="00934A91">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934A91" w:rsidRPr="00160E46" w:rsidRDefault="00934A91" w:rsidP="0014179D">
      <w:pPr>
        <w:pStyle w:val="a1"/>
        <w:numPr>
          <w:ilvl w:val="0"/>
          <w:numId w:val="0"/>
        </w:numPr>
        <w:ind w:firstLine="709"/>
        <w:jc w:val="both"/>
        <w:rPr>
          <w:rFonts w:eastAsiaTheme="majorEastAsia"/>
          <w:b/>
          <w:bCs/>
          <w:i/>
          <w:snapToGrid w:val="0"/>
          <w:sz w:val="28"/>
          <w:szCs w:val="28"/>
        </w:rPr>
      </w:pPr>
      <w:r w:rsidRPr="0014179D">
        <w:rPr>
          <w:b/>
          <w:i/>
          <w:sz w:val="28"/>
          <w:szCs w:val="28"/>
        </w:rPr>
        <w:t>1.5.</w:t>
      </w:r>
      <w:r w:rsidRPr="0014179D">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934A91" w:rsidRPr="00934A91" w:rsidTr="00934A91">
        <w:trPr>
          <w:jc w:val="center"/>
        </w:trPr>
        <w:tc>
          <w:tcPr>
            <w:tcW w:w="2807"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Высота дома </w:t>
            </w:r>
          </w:p>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Расстояние между длинными сторонами зданий (не менее), </w:t>
            </w:r>
            <w:proofErr w:type="gramStart"/>
            <w:r w:rsidRPr="00934A91">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Расстояние между длинными сторонами и торцами зданий с окнами из жилых комнат</w:t>
            </w:r>
          </w:p>
          <w:p w:rsidR="00934A91" w:rsidRPr="00934A91" w:rsidRDefault="00934A91" w:rsidP="00934A91">
            <w:pPr>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 (не менее), </w:t>
            </w:r>
            <w:proofErr w:type="gramStart"/>
            <w:r w:rsidRPr="00934A91">
              <w:rPr>
                <w:rFonts w:ascii="Times New Roman" w:hAnsi="Times New Roman" w:cs="Times New Roman"/>
                <w:sz w:val="28"/>
                <w:szCs w:val="28"/>
              </w:rPr>
              <w:t>м</w:t>
            </w:r>
            <w:proofErr w:type="gramEnd"/>
            <w:r w:rsidRPr="00934A91">
              <w:rPr>
                <w:rFonts w:ascii="Times New Roman" w:hAnsi="Times New Roman" w:cs="Times New Roman"/>
                <w:sz w:val="28"/>
                <w:szCs w:val="28"/>
              </w:rPr>
              <w:t xml:space="preserve"> </w:t>
            </w:r>
          </w:p>
        </w:tc>
      </w:tr>
      <w:tr w:rsidR="00934A91" w:rsidRPr="00934A91" w:rsidTr="00934A91">
        <w:trPr>
          <w:cantSplit/>
          <w:trHeight w:hRule="exact" w:val="429"/>
          <w:jc w:val="center"/>
        </w:trPr>
        <w:tc>
          <w:tcPr>
            <w:tcW w:w="2807"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10</w:t>
            </w:r>
          </w:p>
        </w:tc>
      </w:tr>
      <w:tr w:rsidR="00934A91" w:rsidRPr="00934A91" w:rsidTr="00934A91">
        <w:trPr>
          <w:cantSplit/>
          <w:trHeight w:hRule="exact" w:val="421"/>
          <w:jc w:val="center"/>
        </w:trPr>
        <w:tc>
          <w:tcPr>
            <w:tcW w:w="2807"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ind w:firstLine="5"/>
              <w:jc w:val="both"/>
              <w:rPr>
                <w:rFonts w:ascii="Times New Roman" w:hAnsi="Times New Roman" w:cs="Times New Roman"/>
                <w:sz w:val="28"/>
                <w:szCs w:val="28"/>
              </w:rPr>
            </w:pPr>
          </w:p>
        </w:tc>
      </w:tr>
    </w:tbl>
    <w:p w:rsidR="00934A91" w:rsidRPr="00934A91" w:rsidRDefault="00934A91" w:rsidP="00934A91">
      <w:pPr>
        <w:pStyle w:val="afd"/>
        <w:ind w:firstLine="709"/>
        <w:rPr>
          <w:sz w:val="28"/>
          <w:szCs w:val="28"/>
        </w:rPr>
      </w:pPr>
      <w:r w:rsidRPr="00934A91">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934A91" w:rsidRPr="0014179D" w:rsidRDefault="00934A91" w:rsidP="0014179D">
      <w:pPr>
        <w:pStyle w:val="a1"/>
        <w:numPr>
          <w:ilvl w:val="0"/>
          <w:numId w:val="0"/>
        </w:numPr>
        <w:ind w:firstLine="709"/>
        <w:jc w:val="both"/>
        <w:rPr>
          <w:b/>
          <w:i/>
          <w:sz w:val="28"/>
          <w:szCs w:val="28"/>
        </w:rPr>
      </w:pPr>
      <w:r w:rsidRPr="0014179D">
        <w:rPr>
          <w:b/>
          <w:i/>
          <w:sz w:val="28"/>
          <w:szCs w:val="28"/>
        </w:rPr>
        <w:lastRenderedPageBreak/>
        <w:t>1.6.</w:t>
      </w:r>
      <w:r w:rsidRPr="0014179D">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934A91" w:rsidRPr="00934A91" w:rsidRDefault="00934A91" w:rsidP="00934A91">
      <w:pPr>
        <w:pStyle w:val="a2"/>
        <w:ind w:left="0" w:firstLine="709"/>
        <w:rPr>
          <w:sz w:val="28"/>
          <w:szCs w:val="28"/>
        </w:rPr>
      </w:pPr>
      <w:r w:rsidRPr="00934A91">
        <w:rPr>
          <w:b/>
          <w:sz w:val="28"/>
          <w:szCs w:val="28"/>
        </w:rPr>
        <w:t>-</w:t>
      </w:r>
      <w:r w:rsidRPr="00934A91">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934A91">
          <w:rPr>
            <w:sz w:val="28"/>
            <w:szCs w:val="28"/>
          </w:rPr>
          <w:t>6 м</w:t>
        </w:r>
      </w:smartTag>
      <w:r w:rsidRPr="00934A91">
        <w:rPr>
          <w:sz w:val="28"/>
          <w:szCs w:val="28"/>
        </w:rPr>
        <w:t>.;</w:t>
      </w:r>
    </w:p>
    <w:p w:rsidR="00934A91" w:rsidRDefault="00934A91" w:rsidP="00934A91">
      <w:pPr>
        <w:pStyle w:val="a2"/>
        <w:ind w:left="0" w:firstLine="709"/>
        <w:rPr>
          <w:sz w:val="28"/>
          <w:szCs w:val="28"/>
        </w:rPr>
      </w:pPr>
      <w:r w:rsidRPr="00934A91">
        <w:rPr>
          <w:b/>
          <w:sz w:val="28"/>
          <w:szCs w:val="28"/>
        </w:rPr>
        <w:t>-</w:t>
      </w:r>
      <w:r w:rsidRPr="00934A91">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2C661D" w:rsidRPr="00DF69E4" w:rsidRDefault="002C661D" w:rsidP="002C661D">
      <w:pPr>
        <w:pStyle w:val="a2"/>
        <w:numPr>
          <w:ilvl w:val="0"/>
          <w:numId w:val="0"/>
        </w:numPr>
        <w:ind w:firstLine="709"/>
        <w:rPr>
          <w:sz w:val="28"/>
          <w:szCs w:val="28"/>
        </w:rPr>
      </w:pPr>
      <w:r w:rsidRPr="00DF69E4">
        <w:rPr>
          <w:sz w:val="28"/>
          <w:szCs w:val="28"/>
        </w:rPr>
        <w:t>Максимальная высота ограждения между соседними участками – не более 2.0 м. Ограждение между соседними участками может быть сетчатым, решетчатым. Ограждение между соседними участками должно быть прозрачным. Сплошное ограждение допускается по согласованию с собственниками соседних участков</w:t>
      </w:r>
      <w:r w:rsidR="00DF69E4" w:rsidRPr="00DF69E4">
        <w:rPr>
          <w:sz w:val="28"/>
          <w:szCs w:val="28"/>
        </w:rPr>
        <w:t xml:space="preserve"> и органами местного самоуправления</w:t>
      </w:r>
      <w:r w:rsidRPr="00DF69E4">
        <w:rPr>
          <w:sz w:val="28"/>
          <w:szCs w:val="28"/>
        </w:rPr>
        <w:t>.</w:t>
      </w:r>
    </w:p>
    <w:p w:rsidR="002E1D54" w:rsidRPr="002C661D" w:rsidRDefault="002E1D54" w:rsidP="002C661D">
      <w:pPr>
        <w:pStyle w:val="a2"/>
        <w:numPr>
          <w:ilvl w:val="0"/>
          <w:numId w:val="0"/>
        </w:numPr>
        <w:ind w:firstLine="709"/>
        <w:rPr>
          <w:color w:val="FF0000"/>
          <w:sz w:val="28"/>
          <w:szCs w:val="28"/>
        </w:rPr>
      </w:pPr>
    </w:p>
    <w:p w:rsidR="00934A91" w:rsidRPr="00160E46" w:rsidRDefault="00934A91" w:rsidP="0014179D">
      <w:pPr>
        <w:pStyle w:val="a1"/>
        <w:numPr>
          <w:ilvl w:val="0"/>
          <w:numId w:val="0"/>
        </w:numPr>
        <w:ind w:firstLine="709"/>
        <w:jc w:val="both"/>
        <w:rPr>
          <w:rFonts w:eastAsiaTheme="majorEastAsia"/>
          <w:b/>
          <w:bCs/>
          <w:i/>
          <w:snapToGrid w:val="0"/>
          <w:sz w:val="28"/>
          <w:szCs w:val="28"/>
        </w:rPr>
      </w:pPr>
      <w:r w:rsidRPr="0014179D">
        <w:rPr>
          <w:b/>
          <w:i/>
          <w:sz w:val="28"/>
          <w:szCs w:val="28"/>
        </w:rPr>
        <w:t>1.7.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934A91" w:rsidRPr="00934A91" w:rsidTr="00160E46">
        <w:trPr>
          <w:jc w:val="center"/>
        </w:trPr>
        <w:tc>
          <w:tcPr>
            <w:tcW w:w="592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Расстояние до водозаборных сооружений (не менее)</w:t>
            </w:r>
          </w:p>
        </w:tc>
      </w:tr>
      <w:tr w:rsidR="00934A91" w:rsidRPr="00934A91" w:rsidTr="00160E46">
        <w:trPr>
          <w:jc w:val="center"/>
        </w:trPr>
        <w:tc>
          <w:tcPr>
            <w:tcW w:w="592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b/>
                <w:sz w:val="28"/>
                <w:szCs w:val="28"/>
              </w:rPr>
              <w:t>50</w:t>
            </w:r>
          </w:p>
        </w:tc>
      </w:tr>
      <w:tr w:rsidR="00934A91" w:rsidRPr="00934A91" w:rsidTr="00160E46">
        <w:trPr>
          <w:jc w:val="center"/>
        </w:trPr>
        <w:tc>
          <w:tcPr>
            <w:tcW w:w="5925" w:type="dxa"/>
            <w:tcBorders>
              <w:top w:val="single" w:sz="4" w:space="0" w:color="000000"/>
              <w:left w:val="single" w:sz="4" w:space="0" w:color="000000"/>
              <w:bottom w:val="single" w:sz="4" w:space="0" w:color="000000"/>
            </w:tcBorders>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30</w:t>
            </w:r>
          </w:p>
        </w:tc>
      </w:tr>
    </w:tbl>
    <w:p w:rsidR="00934A91" w:rsidRPr="00934A91" w:rsidRDefault="00934A91" w:rsidP="00934A91">
      <w:pPr>
        <w:pStyle w:val="afff5"/>
        <w:ind w:firstLine="709"/>
        <w:rPr>
          <w:szCs w:val="28"/>
        </w:rPr>
      </w:pPr>
      <w:r w:rsidRPr="00934A91">
        <w:rPr>
          <w:szCs w:val="28"/>
        </w:rPr>
        <w:t>Примечания:</w:t>
      </w:r>
    </w:p>
    <w:p w:rsidR="00934A91" w:rsidRPr="00934A91" w:rsidRDefault="00934A91" w:rsidP="00934A91">
      <w:pPr>
        <w:pStyle w:val="afd"/>
        <w:ind w:firstLine="709"/>
        <w:rPr>
          <w:sz w:val="28"/>
          <w:szCs w:val="28"/>
        </w:rPr>
      </w:pPr>
      <w:r w:rsidRPr="00934A91">
        <w:rPr>
          <w:sz w:val="28"/>
          <w:szCs w:val="28"/>
        </w:rPr>
        <w:t>1.  водозаборные сооружения следует размещать выше по потоку поверхностных и грунтовых вод;</w:t>
      </w:r>
    </w:p>
    <w:p w:rsidR="00934A91" w:rsidRPr="00934A91" w:rsidRDefault="00934A91" w:rsidP="00934A91">
      <w:pPr>
        <w:pStyle w:val="afd"/>
        <w:ind w:firstLine="709"/>
        <w:rPr>
          <w:sz w:val="28"/>
          <w:szCs w:val="28"/>
        </w:rPr>
      </w:pPr>
      <w:r w:rsidRPr="00934A91">
        <w:rPr>
          <w:sz w:val="28"/>
          <w:szCs w:val="28"/>
        </w:rPr>
        <w:lastRenderedPageBreak/>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934A91" w:rsidRPr="0014179D" w:rsidRDefault="00934A91" w:rsidP="0014179D">
      <w:pPr>
        <w:pStyle w:val="a1"/>
        <w:numPr>
          <w:ilvl w:val="0"/>
          <w:numId w:val="0"/>
        </w:numPr>
        <w:ind w:firstLine="709"/>
        <w:jc w:val="both"/>
        <w:rPr>
          <w:b/>
          <w:i/>
          <w:sz w:val="28"/>
          <w:szCs w:val="28"/>
        </w:rPr>
      </w:pPr>
      <w:r w:rsidRPr="0014179D">
        <w:rPr>
          <w:b/>
          <w:i/>
          <w:sz w:val="28"/>
          <w:szCs w:val="28"/>
        </w:rPr>
        <w:t>1.8.</w:t>
      </w:r>
      <w:r w:rsidRPr="0014179D">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934A91" w:rsidRPr="00934A91" w:rsidTr="00934A91">
        <w:trPr>
          <w:jc w:val="center"/>
        </w:trPr>
        <w:tc>
          <w:tcPr>
            <w:tcW w:w="5500"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Расстояние до окон жилого здания (не менее)</w:t>
            </w:r>
          </w:p>
        </w:tc>
      </w:tr>
      <w:tr w:rsidR="00934A91" w:rsidRPr="00934A91" w:rsidTr="00934A91">
        <w:trPr>
          <w:jc w:val="center"/>
        </w:trPr>
        <w:tc>
          <w:tcPr>
            <w:tcW w:w="5500"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12</w:t>
            </w:r>
          </w:p>
        </w:tc>
      </w:tr>
      <w:tr w:rsidR="00934A91" w:rsidRPr="00934A91" w:rsidTr="00934A91">
        <w:trPr>
          <w:jc w:val="center"/>
        </w:trPr>
        <w:tc>
          <w:tcPr>
            <w:tcW w:w="5500"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25</w:t>
            </w:r>
          </w:p>
        </w:tc>
      </w:tr>
      <w:tr w:rsidR="00934A91" w:rsidRPr="00934A91" w:rsidTr="00934A91">
        <w:trPr>
          <w:jc w:val="center"/>
        </w:trPr>
        <w:tc>
          <w:tcPr>
            <w:tcW w:w="5500"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8 до 30 блоков</w:t>
            </w:r>
          </w:p>
        </w:tc>
        <w:tc>
          <w:tcPr>
            <w:tcW w:w="1701"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50</w:t>
            </w:r>
          </w:p>
        </w:tc>
      </w:tr>
      <w:tr w:rsidR="00934A91" w:rsidRPr="00934A91" w:rsidTr="00934A91">
        <w:trPr>
          <w:jc w:val="center"/>
        </w:trPr>
        <w:tc>
          <w:tcPr>
            <w:tcW w:w="5500"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100</w:t>
            </w:r>
          </w:p>
        </w:tc>
      </w:tr>
    </w:tbl>
    <w:p w:rsidR="00934A91" w:rsidRPr="00934A91" w:rsidRDefault="00934A91" w:rsidP="00934A91">
      <w:pPr>
        <w:pStyle w:val="afd"/>
        <w:ind w:firstLine="709"/>
        <w:rPr>
          <w:sz w:val="28"/>
          <w:szCs w:val="28"/>
        </w:rPr>
      </w:pPr>
      <w:r w:rsidRPr="00934A91">
        <w:rPr>
          <w:sz w:val="28"/>
          <w:szCs w:val="28"/>
          <w:u w:val="single"/>
        </w:rPr>
        <w:t>Примечание</w:t>
      </w:r>
      <w:r w:rsidRPr="00934A91">
        <w:rPr>
          <w:sz w:val="28"/>
          <w:szCs w:val="28"/>
        </w:rPr>
        <w:t>: Размещаемые в пределах территории жилой зоны группы сараев должны содержать не более 30 блоков каждая.</w:t>
      </w:r>
    </w:p>
    <w:p w:rsidR="00934A91" w:rsidRPr="0014179D" w:rsidRDefault="00934A91" w:rsidP="0014179D">
      <w:pPr>
        <w:pStyle w:val="a1"/>
        <w:numPr>
          <w:ilvl w:val="0"/>
          <w:numId w:val="0"/>
        </w:numPr>
        <w:ind w:firstLine="709"/>
        <w:jc w:val="both"/>
        <w:rPr>
          <w:b/>
          <w:i/>
          <w:sz w:val="28"/>
          <w:szCs w:val="28"/>
        </w:rPr>
      </w:pPr>
      <w:r w:rsidRPr="0014179D">
        <w:rPr>
          <w:b/>
          <w:i/>
          <w:sz w:val="28"/>
          <w:szCs w:val="28"/>
        </w:rPr>
        <w:t>1.9.</w:t>
      </w:r>
      <w:r w:rsidRPr="0014179D">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14179D">
          <w:rPr>
            <w:b/>
            <w:i/>
            <w:sz w:val="28"/>
            <w:szCs w:val="28"/>
          </w:rPr>
          <w:t>800 м</w:t>
        </w:r>
        <w:proofErr w:type="gramStart"/>
        <w:r w:rsidRPr="00BE0A20">
          <w:rPr>
            <w:b/>
            <w:i/>
            <w:sz w:val="28"/>
            <w:szCs w:val="28"/>
            <w:vertAlign w:val="superscript"/>
          </w:rPr>
          <w:t>2</w:t>
        </w:r>
      </w:smartTag>
      <w:proofErr w:type="gramEnd"/>
      <w:r w:rsidRPr="0014179D">
        <w:rPr>
          <w:b/>
          <w:i/>
          <w:sz w:val="28"/>
          <w:szCs w:val="28"/>
        </w:rPr>
        <w:t>.</w:t>
      </w:r>
    </w:p>
    <w:p w:rsidR="00934A91" w:rsidRPr="0014179D" w:rsidRDefault="00934A91" w:rsidP="0014179D">
      <w:pPr>
        <w:pStyle w:val="a1"/>
        <w:numPr>
          <w:ilvl w:val="0"/>
          <w:numId w:val="0"/>
        </w:numPr>
        <w:ind w:firstLine="709"/>
        <w:jc w:val="both"/>
        <w:rPr>
          <w:b/>
          <w:i/>
          <w:sz w:val="28"/>
          <w:szCs w:val="28"/>
        </w:rPr>
      </w:pPr>
      <w:r w:rsidRPr="0014179D">
        <w:rPr>
          <w:b/>
          <w:i/>
          <w:sz w:val="28"/>
          <w:szCs w:val="28"/>
        </w:rPr>
        <w:t>1.10.</w:t>
      </w:r>
      <w:r w:rsidRPr="0014179D">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934A91" w:rsidRPr="00934A91" w:rsidTr="00160E46">
        <w:trPr>
          <w:jc w:val="center"/>
        </w:trPr>
        <w:tc>
          <w:tcPr>
            <w:tcW w:w="6634" w:type="dxa"/>
            <w:tcBorders>
              <w:top w:val="single" w:sz="4" w:space="0" w:color="000000"/>
              <w:left w:val="single" w:sz="4" w:space="0" w:color="000000"/>
              <w:bottom w:val="single" w:sz="4" w:space="0" w:color="000000"/>
            </w:tcBorders>
            <w:vAlign w:val="center"/>
          </w:tcPr>
          <w:p w:rsidR="00934A91" w:rsidRPr="00934A91" w:rsidRDefault="00934A91" w:rsidP="00160E46">
            <w:pPr>
              <w:snapToGrid w:val="0"/>
              <w:ind w:firstLine="567"/>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160E46">
            <w:pPr>
              <w:snapToGrid w:val="0"/>
              <w:ind w:hanging="78"/>
              <w:jc w:val="center"/>
              <w:rPr>
                <w:rFonts w:ascii="Times New Roman" w:hAnsi="Times New Roman" w:cs="Times New Roman"/>
                <w:sz w:val="28"/>
                <w:szCs w:val="28"/>
              </w:rPr>
            </w:pPr>
            <w:r w:rsidRPr="00934A91">
              <w:rPr>
                <w:rFonts w:ascii="Times New Roman" w:hAnsi="Times New Roman" w:cs="Times New Roman"/>
                <w:sz w:val="28"/>
                <w:szCs w:val="28"/>
              </w:rPr>
              <w:t xml:space="preserve">Расстояние до границ соседнего участка, </w:t>
            </w:r>
            <w:proofErr w:type="gramStart"/>
            <w:r w:rsidRPr="00934A91">
              <w:rPr>
                <w:rFonts w:ascii="Times New Roman" w:hAnsi="Times New Roman" w:cs="Times New Roman"/>
                <w:sz w:val="28"/>
                <w:szCs w:val="28"/>
              </w:rPr>
              <w:t>м</w:t>
            </w:r>
            <w:proofErr w:type="gramEnd"/>
          </w:p>
        </w:tc>
      </w:tr>
      <w:tr w:rsidR="00934A91" w:rsidRPr="00934A91" w:rsidTr="00934A91">
        <w:trPr>
          <w:jc w:val="center"/>
        </w:trPr>
        <w:tc>
          <w:tcPr>
            <w:tcW w:w="663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усадебного, </w:t>
            </w:r>
            <w:proofErr w:type="spellStart"/>
            <w:proofErr w:type="gramStart"/>
            <w:r w:rsidRPr="00934A91">
              <w:rPr>
                <w:rFonts w:ascii="Times New Roman" w:hAnsi="Times New Roman" w:cs="Times New Roman"/>
                <w:sz w:val="28"/>
                <w:szCs w:val="28"/>
              </w:rPr>
              <w:t>одно-двухквартирного</w:t>
            </w:r>
            <w:proofErr w:type="spellEnd"/>
            <w:proofErr w:type="gramEnd"/>
            <w:r w:rsidRPr="00934A91">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3,0</w:t>
            </w:r>
          </w:p>
        </w:tc>
      </w:tr>
      <w:tr w:rsidR="00934A91" w:rsidRPr="00934A91" w:rsidTr="00934A91">
        <w:trPr>
          <w:jc w:val="center"/>
        </w:trPr>
        <w:tc>
          <w:tcPr>
            <w:tcW w:w="663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934A91" w:rsidRPr="00934A91" w:rsidTr="00934A91">
        <w:trPr>
          <w:jc w:val="center"/>
        </w:trPr>
        <w:tc>
          <w:tcPr>
            <w:tcW w:w="663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lastRenderedPageBreak/>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3,0</w:t>
            </w:r>
          </w:p>
        </w:tc>
      </w:tr>
      <w:tr w:rsidR="00934A91" w:rsidRPr="00934A91" w:rsidTr="00934A91">
        <w:trPr>
          <w:jc w:val="center"/>
        </w:trPr>
        <w:tc>
          <w:tcPr>
            <w:tcW w:w="663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934A91" w:rsidRPr="00934A91" w:rsidTr="00934A91">
        <w:trPr>
          <w:jc w:val="center"/>
        </w:trPr>
        <w:tc>
          <w:tcPr>
            <w:tcW w:w="663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стволов </w:t>
            </w:r>
            <w:proofErr w:type="spellStart"/>
            <w:r w:rsidRPr="00934A91">
              <w:rPr>
                <w:rFonts w:ascii="Times New Roman" w:hAnsi="Times New Roman" w:cs="Times New Roman"/>
                <w:sz w:val="28"/>
                <w:szCs w:val="28"/>
              </w:rPr>
              <w:t>среднерослых</w:t>
            </w:r>
            <w:proofErr w:type="spellEnd"/>
            <w:r w:rsidRPr="00934A91">
              <w:rPr>
                <w:rFonts w:ascii="Times New Roman" w:hAnsi="Times New Roman" w:cs="Times New Roman"/>
                <w:sz w:val="28"/>
                <w:szCs w:val="28"/>
              </w:rPr>
              <w:t xml:space="preserve">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2,0</w:t>
            </w:r>
          </w:p>
        </w:tc>
      </w:tr>
      <w:tr w:rsidR="00934A91" w:rsidRPr="00934A91" w:rsidTr="00934A91">
        <w:trPr>
          <w:jc w:val="center"/>
        </w:trPr>
        <w:tc>
          <w:tcPr>
            <w:tcW w:w="6634" w:type="dxa"/>
            <w:tcBorders>
              <w:top w:val="single" w:sz="4" w:space="0" w:color="000000"/>
              <w:left w:val="single" w:sz="4" w:space="0" w:color="000000"/>
              <w:bottom w:val="single" w:sz="4" w:space="0" w:color="000000"/>
            </w:tcBorders>
          </w:tcPr>
          <w:p w:rsidR="00934A91" w:rsidRPr="00934A91" w:rsidRDefault="00934A91" w:rsidP="00934A91">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934A91" w:rsidRPr="00934A91" w:rsidRDefault="00934A91" w:rsidP="00934A91">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w:t>
            </w:r>
          </w:p>
        </w:tc>
      </w:tr>
    </w:tbl>
    <w:p w:rsidR="0014179D" w:rsidRDefault="0014179D" w:rsidP="0014179D">
      <w:pPr>
        <w:pStyle w:val="a1"/>
        <w:numPr>
          <w:ilvl w:val="0"/>
          <w:numId w:val="0"/>
        </w:numPr>
        <w:ind w:firstLine="709"/>
        <w:jc w:val="both"/>
        <w:rPr>
          <w:b/>
          <w:i/>
          <w:sz w:val="28"/>
          <w:szCs w:val="28"/>
        </w:rPr>
      </w:pPr>
    </w:p>
    <w:p w:rsidR="00934A91" w:rsidRPr="0014179D" w:rsidRDefault="00934A91" w:rsidP="0014179D">
      <w:pPr>
        <w:pStyle w:val="a1"/>
        <w:numPr>
          <w:ilvl w:val="0"/>
          <w:numId w:val="0"/>
        </w:numPr>
        <w:ind w:firstLine="709"/>
        <w:jc w:val="both"/>
        <w:rPr>
          <w:b/>
          <w:i/>
          <w:sz w:val="28"/>
          <w:szCs w:val="28"/>
        </w:rPr>
      </w:pPr>
      <w:r w:rsidRPr="0014179D">
        <w:rPr>
          <w:b/>
          <w:i/>
          <w:sz w:val="28"/>
          <w:szCs w:val="28"/>
        </w:rPr>
        <w:t>1.11.</w:t>
      </w:r>
      <w:r w:rsidRPr="0014179D">
        <w:rPr>
          <w:b/>
          <w:i/>
          <w:sz w:val="28"/>
          <w:szCs w:val="28"/>
        </w:rPr>
        <w:tab/>
        <w:t>Нормы обеспеченности озеленением территории населённых пунктов</w:t>
      </w:r>
    </w:p>
    <w:p w:rsidR="00934A91" w:rsidRPr="00160E46" w:rsidRDefault="00934A91" w:rsidP="00934A91">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proofErr w:type="gramStart"/>
      <w:r w:rsidRPr="00160E46">
        <w:rPr>
          <w:rFonts w:ascii="Times New Roman" w:hAnsi="Times New Roman" w:cs="Times New Roman"/>
          <w:i w:val="0"/>
          <w:color w:val="auto"/>
          <w:sz w:val="28"/>
          <w:szCs w:val="28"/>
          <w:vertAlign w:val="superscript"/>
        </w:rPr>
        <w:t>2</w:t>
      </w:r>
      <w:proofErr w:type="gramEnd"/>
      <w:r w:rsidRPr="00160E46">
        <w:rPr>
          <w:rFonts w:ascii="Times New Roman" w:hAnsi="Times New Roman" w:cs="Times New Roman"/>
          <w:i w:val="0"/>
          <w:color w:val="auto"/>
          <w:sz w:val="28"/>
          <w:szCs w:val="28"/>
        </w:rPr>
        <w:t xml:space="preserve">/чел. </w:t>
      </w:r>
    </w:p>
    <w:p w:rsidR="00934A91" w:rsidRPr="00160E46" w:rsidRDefault="00934A91" w:rsidP="00934A91">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скобках приведен размер для малых городских населенных пунктов с численностью населения до 20 тыс. чел.</w:t>
      </w:r>
    </w:p>
    <w:p w:rsidR="00934A91" w:rsidRPr="00160E46" w:rsidRDefault="00934A91" w:rsidP="00934A91">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934A91" w:rsidRPr="00934A91" w:rsidRDefault="00934A91" w:rsidP="00934A91">
      <w:pPr>
        <w:ind w:firstLine="709"/>
        <w:jc w:val="both"/>
        <w:rPr>
          <w:rFonts w:ascii="Times New Roman" w:hAnsi="Times New Roman" w:cs="Times New Roman"/>
          <w:sz w:val="28"/>
          <w:szCs w:val="28"/>
        </w:rPr>
      </w:pPr>
      <w:r w:rsidRPr="00160E46">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w:t>
      </w:r>
      <w:r w:rsidRPr="00934A91">
        <w:rPr>
          <w:rFonts w:ascii="Times New Roman" w:hAnsi="Times New Roman" w:cs="Times New Roman"/>
          <w:sz w:val="28"/>
          <w:szCs w:val="28"/>
        </w:rPr>
        <w:t xml:space="preserve"> территории жилого района не менее 25 %, включая суммарную площадь озелененной территории микрорайона (квартала).</w:t>
      </w:r>
    </w:p>
    <w:p w:rsidR="00A16B24" w:rsidRPr="00A16B24" w:rsidRDefault="00A16B24" w:rsidP="00A16B24">
      <w:pPr>
        <w:pStyle w:val="20"/>
        <w:spacing w:before="0" w:line="240" w:lineRule="auto"/>
        <w:jc w:val="center"/>
        <w:rPr>
          <w:rFonts w:ascii="Times New Roman" w:hAnsi="Times New Roman" w:cs="Times New Roman"/>
          <w:color w:val="auto"/>
          <w:sz w:val="28"/>
          <w:szCs w:val="28"/>
        </w:rPr>
      </w:pPr>
      <w:bookmarkStart w:id="45" w:name="_Toc502048399"/>
      <w:bookmarkStart w:id="46" w:name="_Toc502048603"/>
      <w:r w:rsidRPr="00A16B24">
        <w:rPr>
          <w:rFonts w:ascii="Times New Roman" w:hAnsi="Times New Roman" w:cs="Times New Roman"/>
          <w:color w:val="auto"/>
          <w:sz w:val="28"/>
          <w:szCs w:val="28"/>
        </w:rPr>
        <w:t>Объекты, относящиеся к области фармацевтики</w:t>
      </w:r>
      <w:bookmarkEnd w:id="45"/>
      <w:bookmarkEnd w:id="46"/>
    </w:p>
    <w:tbl>
      <w:tblPr>
        <w:tblStyle w:val="ae"/>
        <w:tblW w:w="0" w:type="auto"/>
        <w:tblInd w:w="534" w:type="dxa"/>
        <w:tblLayout w:type="fixed"/>
        <w:tblLook w:val="04A0"/>
      </w:tblPr>
      <w:tblGrid>
        <w:gridCol w:w="708"/>
        <w:gridCol w:w="5670"/>
        <w:gridCol w:w="4253"/>
        <w:gridCol w:w="4536"/>
      </w:tblGrid>
      <w:tr w:rsidR="00A16B24" w:rsidRPr="00394F1F" w:rsidTr="004B035C">
        <w:trPr>
          <w:tblHeader/>
        </w:trPr>
        <w:tc>
          <w:tcPr>
            <w:tcW w:w="708"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16B24" w:rsidRPr="00394F1F" w:rsidTr="004B035C">
        <w:tc>
          <w:tcPr>
            <w:tcW w:w="708" w:type="dxa"/>
            <w:vMerge w:val="restart"/>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Аптеки</w:t>
            </w:r>
          </w:p>
        </w:tc>
        <w:tc>
          <w:tcPr>
            <w:tcW w:w="4253"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учреждение на 6,2 тыс. жителей</w:t>
            </w:r>
          </w:p>
        </w:tc>
        <w:tc>
          <w:tcPr>
            <w:tcW w:w="4536"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 xml:space="preserve">1, в сельской местности </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 в одну сторону</w:t>
            </w:r>
          </w:p>
        </w:tc>
        <w:tc>
          <w:tcPr>
            <w:tcW w:w="4536"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30</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 xml:space="preserve">индивидуальная и малоэтажная </w:t>
            </w:r>
            <w:r w:rsidRPr="00394F1F">
              <w:rPr>
                <w:rFonts w:ascii="Times New Roman" w:hAnsi="Times New Roman" w:cs="Times New Roman"/>
                <w:sz w:val="28"/>
                <w:szCs w:val="28"/>
              </w:rPr>
              <w:lastRenderedPageBreak/>
              <w:t>жилая застройка – 800.</w:t>
            </w:r>
          </w:p>
        </w:tc>
      </w:tr>
    </w:tbl>
    <w:p w:rsidR="00A16B24" w:rsidRPr="00394F1F" w:rsidRDefault="00A16B24" w:rsidP="00A16B24">
      <w:pPr>
        <w:spacing w:after="0" w:line="240" w:lineRule="auto"/>
        <w:ind w:left="132"/>
        <w:rPr>
          <w:rFonts w:ascii="Times New Roman" w:hAnsi="Times New Roman" w:cs="Times New Roman"/>
          <w:b/>
          <w:sz w:val="28"/>
          <w:szCs w:val="28"/>
        </w:rPr>
      </w:pPr>
    </w:p>
    <w:p w:rsidR="00A16B24" w:rsidRPr="00394F1F" w:rsidRDefault="00A16B24" w:rsidP="00A16B24">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Примечание:</w:t>
      </w:r>
    </w:p>
    <w:p w:rsidR="00A16B24" w:rsidRDefault="00A16B24" w:rsidP="00A16B24">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В соответствии с социальными нормативами и нормами, утвержденным Распоряжением Правительства РФ от 03.07.1996 № 1063-р.</w:t>
      </w:r>
    </w:p>
    <w:p w:rsidR="00A16B24" w:rsidRDefault="00A16B24" w:rsidP="00A16B24">
      <w:pPr>
        <w:spacing w:after="0" w:line="240" w:lineRule="auto"/>
        <w:ind w:firstLine="709"/>
        <w:rPr>
          <w:rFonts w:ascii="Times New Roman" w:hAnsi="Times New Roman" w:cs="Times New Roman"/>
          <w:sz w:val="28"/>
          <w:szCs w:val="28"/>
        </w:rPr>
      </w:pPr>
    </w:p>
    <w:p w:rsidR="00A16B24" w:rsidRPr="00A16B24" w:rsidRDefault="00A16B24" w:rsidP="00A16B24">
      <w:pPr>
        <w:pStyle w:val="20"/>
        <w:spacing w:before="0" w:line="240" w:lineRule="auto"/>
        <w:jc w:val="center"/>
        <w:rPr>
          <w:rFonts w:ascii="Times New Roman" w:hAnsi="Times New Roman" w:cs="Times New Roman"/>
          <w:color w:val="auto"/>
          <w:sz w:val="28"/>
          <w:szCs w:val="28"/>
        </w:rPr>
      </w:pPr>
      <w:bookmarkStart w:id="47" w:name="_Toc502048400"/>
      <w:bookmarkStart w:id="48" w:name="_Toc502048604"/>
      <w:r w:rsidRPr="00A16B24">
        <w:rPr>
          <w:rFonts w:ascii="Times New Roman" w:hAnsi="Times New Roman" w:cs="Times New Roman"/>
          <w:color w:val="auto"/>
          <w:sz w:val="28"/>
          <w:szCs w:val="28"/>
        </w:rPr>
        <w:t>Объекты, относящиеся к области культуры и искусства</w:t>
      </w:r>
      <w:bookmarkEnd w:id="47"/>
      <w:bookmarkEnd w:id="48"/>
    </w:p>
    <w:tbl>
      <w:tblPr>
        <w:tblStyle w:val="ae"/>
        <w:tblW w:w="0" w:type="auto"/>
        <w:tblInd w:w="534" w:type="dxa"/>
        <w:tblLayout w:type="fixed"/>
        <w:tblLook w:val="04A0"/>
      </w:tblPr>
      <w:tblGrid>
        <w:gridCol w:w="708"/>
        <w:gridCol w:w="5670"/>
        <w:gridCol w:w="4253"/>
        <w:gridCol w:w="4536"/>
      </w:tblGrid>
      <w:tr w:rsidR="00A16B24" w:rsidRPr="00394F1F" w:rsidTr="004B035C">
        <w:trPr>
          <w:tblHeader/>
        </w:trPr>
        <w:tc>
          <w:tcPr>
            <w:tcW w:w="708"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16B24" w:rsidRPr="00394F1F" w:rsidTr="004B035C">
        <w:tc>
          <w:tcPr>
            <w:tcW w:w="708" w:type="dxa"/>
            <w:vMerge w:val="restart"/>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 xml:space="preserve">Помещения для </w:t>
            </w:r>
            <w:proofErr w:type="spellStart"/>
            <w:r w:rsidRPr="00394F1F">
              <w:rPr>
                <w:rFonts w:ascii="Times New Roman" w:hAnsi="Times New Roman" w:cs="Times New Roman"/>
                <w:sz w:val="28"/>
                <w:szCs w:val="28"/>
              </w:rPr>
              <w:t>культурно-досуговой</w:t>
            </w:r>
            <w:proofErr w:type="spellEnd"/>
            <w:r w:rsidRPr="00394F1F">
              <w:rPr>
                <w:rFonts w:ascii="Times New Roman" w:hAnsi="Times New Roman" w:cs="Times New Roman"/>
                <w:sz w:val="28"/>
                <w:szCs w:val="28"/>
              </w:rPr>
              <w:t xml:space="preserve"> деятельности</w:t>
            </w:r>
          </w:p>
        </w:tc>
        <w:tc>
          <w:tcPr>
            <w:tcW w:w="4253"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площади пола на 1 тыс. населения</w:t>
            </w:r>
          </w:p>
        </w:tc>
        <w:tc>
          <w:tcPr>
            <w:tcW w:w="4536"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50 [1]</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bl>
    <w:p w:rsidR="00A16B24" w:rsidRPr="00394F1F" w:rsidRDefault="00A16B24" w:rsidP="00A16B24">
      <w:pPr>
        <w:pStyle w:val="afd"/>
        <w:spacing w:after="0"/>
        <w:rPr>
          <w:b/>
          <w:sz w:val="28"/>
          <w:szCs w:val="28"/>
        </w:rPr>
      </w:pPr>
    </w:p>
    <w:p w:rsidR="00A16B24" w:rsidRPr="00394F1F" w:rsidRDefault="00A16B24" w:rsidP="00A16B24">
      <w:pPr>
        <w:pStyle w:val="afd"/>
        <w:spacing w:after="0"/>
        <w:ind w:firstLine="709"/>
        <w:rPr>
          <w:sz w:val="28"/>
          <w:szCs w:val="28"/>
        </w:rPr>
      </w:pPr>
      <w:r w:rsidRPr="00394F1F">
        <w:rPr>
          <w:sz w:val="28"/>
          <w:szCs w:val="28"/>
        </w:rPr>
        <w:t>Примечание:</w:t>
      </w:r>
    </w:p>
    <w:p w:rsidR="00A16B24" w:rsidRPr="00394F1F" w:rsidRDefault="00A16B24" w:rsidP="00A16B24">
      <w:pPr>
        <w:pStyle w:val="afd"/>
        <w:spacing w:after="0"/>
        <w:ind w:firstLine="709"/>
        <w:rPr>
          <w:b/>
          <w:sz w:val="28"/>
          <w:szCs w:val="28"/>
        </w:rPr>
      </w:pPr>
      <w:r w:rsidRPr="00394F1F">
        <w:rPr>
          <w:sz w:val="28"/>
          <w:szCs w:val="28"/>
        </w:rPr>
        <w:t>В соответствии с СП 42.13330.2016 «</w:t>
      </w:r>
      <w:proofErr w:type="spellStart"/>
      <w:r w:rsidRPr="00394F1F">
        <w:rPr>
          <w:sz w:val="28"/>
          <w:szCs w:val="28"/>
        </w:rPr>
        <w:t>СНиП</w:t>
      </w:r>
      <w:proofErr w:type="spellEnd"/>
      <w:r w:rsidRPr="00394F1F">
        <w:rPr>
          <w:sz w:val="28"/>
          <w:szCs w:val="28"/>
        </w:rPr>
        <w:t xml:space="preserve"> 2.07.01-89* «Градостроительство. Планировка и застройка городских и сельских поселений».</w:t>
      </w:r>
    </w:p>
    <w:p w:rsidR="00A16B24" w:rsidRDefault="00A16B24" w:rsidP="00A16B24">
      <w:pPr>
        <w:spacing w:after="0" w:line="240" w:lineRule="auto"/>
        <w:rPr>
          <w:rFonts w:ascii="Times New Roman" w:hAnsi="Times New Roman" w:cs="Times New Roman"/>
          <w:sz w:val="28"/>
          <w:szCs w:val="28"/>
        </w:rPr>
      </w:pPr>
    </w:p>
    <w:p w:rsidR="00A16B24" w:rsidRPr="00A16B24" w:rsidRDefault="00A16B24" w:rsidP="00A16B24">
      <w:pPr>
        <w:pStyle w:val="20"/>
        <w:spacing w:before="0" w:line="240" w:lineRule="auto"/>
        <w:jc w:val="center"/>
        <w:rPr>
          <w:rFonts w:ascii="Times New Roman" w:hAnsi="Times New Roman" w:cs="Times New Roman"/>
          <w:color w:val="auto"/>
          <w:sz w:val="28"/>
          <w:szCs w:val="28"/>
        </w:rPr>
      </w:pPr>
      <w:bookmarkStart w:id="49" w:name="_Toc502048401"/>
      <w:bookmarkStart w:id="50" w:name="_Toc502048605"/>
      <w:r w:rsidRPr="00A16B24">
        <w:rPr>
          <w:rFonts w:ascii="Times New Roman" w:hAnsi="Times New Roman" w:cs="Times New Roman"/>
          <w:color w:val="auto"/>
          <w:sz w:val="28"/>
          <w:szCs w:val="28"/>
        </w:rPr>
        <w:t>Объекты, относящиеся к области физической культуры и массового спорта</w:t>
      </w:r>
      <w:bookmarkEnd w:id="49"/>
      <w:bookmarkEnd w:id="50"/>
    </w:p>
    <w:tbl>
      <w:tblPr>
        <w:tblStyle w:val="ae"/>
        <w:tblW w:w="0" w:type="auto"/>
        <w:tblInd w:w="534" w:type="dxa"/>
        <w:tblLayout w:type="fixed"/>
        <w:tblLook w:val="04A0"/>
      </w:tblPr>
      <w:tblGrid>
        <w:gridCol w:w="708"/>
        <w:gridCol w:w="5670"/>
        <w:gridCol w:w="4253"/>
        <w:gridCol w:w="4536"/>
      </w:tblGrid>
      <w:tr w:rsidR="00A16B24" w:rsidRPr="00394F1F" w:rsidTr="004B035C">
        <w:trPr>
          <w:tblHeader/>
        </w:trPr>
        <w:tc>
          <w:tcPr>
            <w:tcW w:w="708"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16B24" w:rsidRPr="00394F1F" w:rsidTr="004B035C">
        <w:trPr>
          <w:tblHeader/>
        </w:trPr>
        <w:tc>
          <w:tcPr>
            <w:tcW w:w="708" w:type="dxa"/>
            <w:vMerge w:val="restart"/>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4253"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общей площади на 1 тыс. человек</w:t>
            </w:r>
          </w:p>
        </w:tc>
        <w:tc>
          <w:tcPr>
            <w:tcW w:w="4536"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70 [1]</w:t>
            </w:r>
          </w:p>
        </w:tc>
      </w:tr>
      <w:tr w:rsidR="00A16B24" w:rsidRPr="00394F1F" w:rsidTr="004B035C">
        <w:trPr>
          <w:tblHeader/>
        </w:trPr>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A16B24" w:rsidRPr="00394F1F" w:rsidTr="004B035C">
        <w:trPr>
          <w:tblHeader/>
        </w:trPr>
        <w:tc>
          <w:tcPr>
            <w:tcW w:w="708" w:type="dxa"/>
          </w:tcPr>
          <w:p w:rsidR="00A16B24" w:rsidRPr="00394F1F" w:rsidRDefault="00A16B24" w:rsidP="004B035C">
            <w:pPr>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Pr>
          <w:p w:rsidR="00A16B24" w:rsidRPr="00394F1F" w:rsidRDefault="00A16B24" w:rsidP="004B035C">
            <w:pPr>
              <w:rPr>
                <w:rFonts w:ascii="Times New Roman" w:hAnsi="Times New Roman" w:cs="Times New Roman"/>
                <w:sz w:val="28"/>
                <w:szCs w:val="28"/>
              </w:rPr>
            </w:pPr>
            <w:r w:rsidRPr="00286785">
              <w:rPr>
                <w:rFonts w:ascii="Times New Roman" w:hAnsi="Times New Roman" w:cs="Times New Roman"/>
                <w:sz w:val="28"/>
                <w:szCs w:val="28"/>
              </w:rPr>
              <w:t>Плоскостные сооружения</w:t>
            </w:r>
          </w:p>
        </w:tc>
        <w:tc>
          <w:tcPr>
            <w:tcW w:w="4253" w:type="dxa"/>
          </w:tcPr>
          <w:p w:rsidR="00A16B24" w:rsidRPr="00286785" w:rsidRDefault="00A16B24" w:rsidP="004B035C">
            <w:pPr>
              <w:pStyle w:val="ac"/>
              <w:ind w:left="0" w:right="64"/>
              <w:jc w:val="both"/>
              <w:rPr>
                <w:rFonts w:ascii="Times New Roman" w:hAnsi="Times New Roman" w:cs="Times New Roman"/>
                <w:sz w:val="28"/>
                <w:szCs w:val="28"/>
              </w:rPr>
            </w:pPr>
            <w:r w:rsidRPr="00286785">
              <w:rPr>
                <w:rFonts w:ascii="Times New Roman" w:hAnsi="Times New Roman" w:cs="Times New Roman"/>
                <w:sz w:val="28"/>
                <w:szCs w:val="28"/>
              </w:rPr>
              <w:t>Уровень обеспеченности, кв. м на 1 тыс. человек</w:t>
            </w:r>
          </w:p>
        </w:tc>
        <w:tc>
          <w:tcPr>
            <w:tcW w:w="4536" w:type="dxa"/>
          </w:tcPr>
          <w:p w:rsidR="00A16B24" w:rsidRPr="00286785" w:rsidRDefault="00A16B24" w:rsidP="004B035C">
            <w:pPr>
              <w:pStyle w:val="ac"/>
              <w:ind w:left="0" w:right="64"/>
              <w:jc w:val="center"/>
              <w:rPr>
                <w:rFonts w:ascii="Times New Roman" w:hAnsi="Times New Roman" w:cs="Times New Roman"/>
                <w:sz w:val="28"/>
                <w:szCs w:val="28"/>
              </w:rPr>
            </w:pPr>
            <w:r w:rsidRPr="00286785">
              <w:rPr>
                <w:rFonts w:ascii="Times New Roman" w:hAnsi="Times New Roman" w:cs="Times New Roman"/>
                <w:sz w:val="28"/>
                <w:szCs w:val="28"/>
              </w:rPr>
              <w:t>4500</w:t>
            </w:r>
          </w:p>
        </w:tc>
      </w:tr>
    </w:tbl>
    <w:p w:rsidR="00A16B24" w:rsidRDefault="00A16B24" w:rsidP="00A16B24">
      <w:pPr>
        <w:tabs>
          <w:tab w:val="left" w:pos="993"/>
        </w:tabs>
        <w:spacing w:after="0" w:line="240" w:lineRule="auto"/>
        <w:ind w:firstLine="709"/>
        <w:rPr>
          <w:rFonts w:ascii="Times New Roman" w:hAnsi="Times New Roman" w:cs="Times New Roman"/>
          <w:sz w:val="28"/>
          <w:szCs w:val="28"/>
        </w:rPr>
      </w:pPr>
    </w:p>
    <w:p w:rsidR="00A16B24" w:rsidRDefault="00A16B24" w:rsidP="00A16B24">
      <w:pPr>
        <w:tabs>
          <w:tab w:val="left" w:pos="993"/>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Примечание:</w:t>
      </w:r>
    </w:p>
    <w:p w:rsidR="00A16B24" w:rsidRPr="00526D21" w:rsidRDefault="00A16B24" w:rsidP="00A16B24">
      <w:pPr>
        <w:pStyle w:val="ac"/>
        <w:numPr>
          <w:ilvl w:val="0"/>
          <w:numId w:val="57"/>
        </w:numPr>
        <w:tabs>
          <w:tab w:val="left" w:pos="993"/>
        </w:tabs>
        <w:spacing w:after="0" w:line="240" w:lineRule="auto"/>
        <w:ind w:left="0" w:firstLine="709"/>
        <w:jc w:val="both"/>
        <w:rPr>
          <w:rFonts w:ascii="Times New Roman" w:hAnsi="Times New Roman" w:cs="Times New Roman"/>
          <w:sz w:val="28"/>
          <w:szCs w:val="28"/>
        </w:rPr>
      </w:pPr>
      <w:r w:rsidRPr="00526D21">
        <w:rPr>
          <w:rFonts w:ascii="Times New Roman" w:hAnsi="Times New Roman" w:cs="Times New Roman"/>
          <w:sz w:val="28"/>
          <w:szCs w:val="28"/>
        </w:rPr>
        <w:t>В соответствии с СП 42.13330.2016 «</w:t>
      </w:r>
      <w:proofErr w:type="spellStart"/>
      <w:r w:rsidRPr="00526D21">
        <w:rPr>
          <w:rFonts w:ascii="Times New Roman" w:hAnsi="Times New Roman" w:cs="Times New Roman"/>
          <w:sz w:val="28"/>
          <w:szCs w:val="28"/>
        </w:rPr>
        <w:t>СНиП</w:t>
      </w:r>
      <w:proofErr w:type="spellEnd"/>
      <w:r w:rsidRPr="00526D21">
        <w:rPr>
          <w:rFonts w:ascii="Times New Roman" w:hAnsi="Times New Roman" w:cs="Times New Roman"/>
          <w:sz w:val="28"/>
          <w:szCs w:val="28"/>
        </w:rPr>
        <w:t xml:space="preserve"> 2.07.01-89* «Градостроительство. Планировка и застройка городских и сельских поселений». </w:t>
      </w:r>
    </w:p>
    <w:p w:rsidR="00A16B24" w:rsidRPr="00526D21" w:rsidRDefault="00A16B24" w:rsidP="00A16B24">
      <w:pPr>
        <w:pStyle w:val="ac"/>
        <w:numPr>
          <w:ilvl w:val="0"/>
          <w:numId w:val="57"/>
        </w:numPr>
        <w:tabs>
          <w:tab w:val="left" w:pos="993"/>
        </w:tabs>
        <w:spacing w:after="0" w:line="240" w:lineRule="auto"/>
        <w:ind w:left="0" w:firstLine="709"/>
        <w:jc w:val="both"/>
        <w:rPr>
          <w:rFonts w:ascii="Times New Roman" w:hAnsi="Times New Roman" w:cs="Times New Roman"/>
          <w:sz w:val="28"/>
          <w:szCs w:val="28"/>
        </w:rPr>
      </w:pPr>
      <w:r w:rsidRPr="00526D21">
        <w:rPr>
          <w:rFonts w:ascii="Times New Roman" w:hAnsi="Times New Roman" w:cs="Times New Roman"/>
          <w:sz w:val="28"/>
          <w:szCs w:val="28"/>
        </w:rPr>
        <w:t>Физкультурно-спортивные сооружения сети общего пользования следует объединять со спортивными объектами образовательных организаций, учреждений отдыха и культуры с возможным сокращением территории.</w:t>
      </w:r>
    </w:p>
    <w:p w:rsidR="00A16B24" w:rsidRPr="00394F1F" w:rsidRDefault="00A16B24" w:rsidP="00A16B24">
      <w:pPr>
        <w:spacing w:after="0" w:line="240" w:lineRule="auto"/>
        <w:rPr>
          <w:rFonts w:ascii="Times New Roman" w:hAnsi="Times New Roman" w:cs="Times New Roman"/>
          <w:sz w:val="28"/>
          <w:szCs w:val="28"/>
        </w:rPr>
      </w:pPr>
    </w:p>
    <w:p w:rsidR="00A16B24" w:rsidRPr="00A16B24" w:rsidRDefault="00A16B24" w:rsidP="00A16B24">
      <w:pPr>
        <w:pStyle w:val="20"/>
        <w:spacing w:before="0" w:line="240" w:lineRule="auto"/>
        <w:jc w:val="center"/>
        <w:rPr>
          <w:rFonts w:ascii="Times New Roman" w:hAnsi="Times New Roman" w:cs="Times New Roman"/>
          <w:color w:val="auto"/>
          <w:sz w:val="28"/>
          <w:szCs w:val="28"/>
        </w:rPr>
      </w:pPr>
      <w:bookmarkStart w:id="51" w:name="_Toc502048402"/>
      <w:bookmarkStart w:id="52" w:name="_Toc502048606"/>
      <w:r w:rsidRPr="00A16B24">
        <w:rPr>
          <w:rFonts w:ascii="Times New Roman" w:hAnsi="Times New Roman" w:cs="Times New Roman"/>
          <w:color w:val="auto"/>
          <w:sz w:val="28"/>
          <w:szCs w:val="28"/>
        </w:rPr>
        <w:t>Объекты, относящиеся к области торговли, общественного питания, бытового и коммунального обслуживания</w:t>
      </w:r>
      <w:bookmarkEnd w:id="51"/>
      <w:bookmarkEnd w:id="52"/>
    </w:p>
    <w:tbl>
      <w:tblPr>
        <w:tblStyle w:val="ae"/>
        <w:tblW w:w="0" w:type="auto"/>
        <w:tblInd w:w="534" w:type="dxa"/>
        <w:tblLayout w:type="fixed"/>
        <w:tblLook w:val="04A0"/>
      </w:tblPr>
      <w:tblGrid>
        <w:gridCol w:w="708"/>
        <w:gridCol w:w="5670"/>
        <w:gridCol w:w="4253"/>
        <w:gridCol w:w="2250"/>
        <w:gridCol w:w="30"/>
        <w:gridCol w:w="15"/>
        <w:gridCol w:w="2241"/>
      </w:tblGrid>
      <w:tr w:rsidR="00A16B24" w:rsidRPr="00394F1F" w:rsidTr="004B035C">
        <w:trPr>
          <w:tblHeader/>
        </w:trPr>
        <w:tc>
          <w:tcPr>
            <w:tcW w:w="708"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4"/>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16B24" w:rsidRPr="00394F1F" w:rsidTr="004B035C">
        <w:tc>
          <w:tcPr>
            <w:tcW w:w="708" w:type="dxa"/>
            <w:vMerge w:val="restart"/>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4"/>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val="restart"/>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/объект</w:t>
            </w:r>
          </w:p>
        </w:tc>
        <w:tc>
          <w:tcPr>
            <w:tcW w:w="2295" w:type="dxa"/>
            <w:gridSpan w:val="3"/>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торговые центры местного значения с числом жителей, тыс. чел.</w:t>
            </w:r>
          </w:p>
        </w:tc>
        <w:tc>
          <w:tcPr>
            <w:tcW w:w="2241"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/объект</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95"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до 1</w:t>
            </w:r>
          </w:p>
        </w:tc>
        <w:tc>
          <w:tcPr>
            <w:tcW w:w="2241"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95"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от 1 до 4</w:t>
            </w:r>
          </w:p>
        </w:tc>
        <w:tc>
          <w:tcPr>
            <w:tcW w:w="2241"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0,2 – 0,4</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95"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от 4 до 6</w:t>
            </w:r>
          </w:p>
        </w:tc>
        <w:tc>
          <w:tcPr>
            <w:tcW w:w="2241"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0,4 - 0,6</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95"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от 6 до 10</w:t>
            </w:r>
          </w:p>
        </w:tc>
        <w:tc>
          <w:tcPr>
            <w:tcW w:w="2241"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0,6 - 0,8</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95"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от 10 до 15</w:t>
            </w:r>
          </w:p>
        </w:tc>
        <w:tc>
          <w:tcPr>
            <w:tcW w:w="2241"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0,8 - 1,1</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95"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свыше 15</w:t>
            </w:r>
          </w:p>
        </w:tc>
        <w:tc>
          <w:tcPr>
            <w:tcW w:w="2241"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1,1 - 1,3</w:t>
            </w:r>
          </w:p>
        </w:tc>
      </w:tr>
      <w:tr w:rsidR="00A16B24" w:rsidRPr="00394F1F" w:rsidTr="004B035C">
        <w:tc>
          <w:tcPr>
            <w:tcW w:w="708" w:type="dxa"/>
            <w:vMerge w:val="restart"/>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4253"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40 (8) [1]</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4"/>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val="restart"/>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/100 мест</w:t>
            </w:r>
          </w:p>
        </w:tc>
        <w:tc>
          <w:tcPr>
            <w:tcW w:w="2280" w:type="dxa"/>
            <w:gridSpan w:val="2"/>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количество мест</w:t>
            </w:r>
          </w:p>
        </w:tc>
        <w:tc>
          <w:tcPr>
            <w:tcW w:w="2256" w:type="dxa"/>
            <w:gridSpan w:val="2"/>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/100 мест</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80" w:type="dxa"/>
            <w:gridSpan w:val="2"/>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до 50</w:t>
            </w:r>
          </w:p>
        </w:tc>
        <w:tc>
          <w:tcPr>
            <w:tcW w:w="2256" w:type="dxa"/>
            <w:gridSpan w:val="2"/>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0,2 – 0,25</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80" w:type="dxa"/>
            <w:gridSpan w:val="2"/>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от 50 до 150</w:t>
            </w:r>
          </w:p>
        </w:tc>
        <w:tc>
          <w:tcPr>
            <w:tcW w:w="2256" w:type="dxa"/>
            <w:gridSpan w:val="2"/>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0,15 – 0,2</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80" w:type="dxa"/>
            <w:gridSpan w:val="2"/>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56" w:type="dxa"/>
            <w:gridSpan w:val="2"/>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A16B24" w:rsidRPr="00394F1F" w:rsidTr="004B035C">
        <w:tc>
          <w:tcPr>
            <w:tcW w:w="708" w:type="dxa"/>
            <w:vMerge w:val="restart"/>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vMerge w:val="restart"/>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4253"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9 (2) [1]</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4"/>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val="restart"/>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 рабочих мест</w:t>
            </w:r>
          </w:p>
        </w:tc>
        <w:tc>
          <w:tcPr>
            <w:tcW w:w="2250"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мощность, рабочих мест</w:t>
            </w:r>
          </w:p>
        </w:tc>
        <w:tc>
          <w:tcPr>
            <w:tcW w:w="2286" w:type="dxa"/>
            <w:gridSpan w:val="3"/>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 рабочих мест</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50"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10 - 50</w:t>
            </w:r>
          </w:p>
        </w:tc>
        <w:tc>
          <w:tcPr>
            <w:tcW w:w="2286"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50"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50 - 150</w:t>
            </w:r>
          </w:p>
        </w:tc>
        <w:tc>
          <w:tcPr>
            <w:tcW w:w="2286"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0,05 - 0,08</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rPr>
                <w:rFonts w:ascii="Times New Roman" w:hAnsi="Times New Roman" w:cs="Times New Roman"/>
                <w:sz w:val="28"/>
                <w:szCs w:val="28"/>
              </w:rPr>
            </w:pPr>
          </w:p>
        </w:tc>
        <w:tc>
          <w:tcPr>
            <w:tcW w:w="4253" w:type="dxa"/>
            <w:vMerge/>
          </w:tcPr>
          <w:p w:rsidR="00A16B24" w:rsidRPr="00394F1F" w:rsidRDefault="00A16B24" w:rsidP="004B035C">
            <w:pPr>
              <w:jc w:val="both"/>
              <w:rPr>
                <w:rFonts w:ascii="Times New Roman" w:hAnsi="Times New Roman" w:cs="Times New Roman"/>
                <w:sz w:val="28"/>
                <w:szCs w:val="28"/>
              </w:rPr>
            </w:pPr>
          </w:p>
        </w:tc>
        <w:tc>
          <w:tcPr>
            <w:tcW w:w="2250" w:type="dxa"/>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86" w:type="dxa"/>
            <w:gridSpan w:val="3"/>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0,03 - 0,04</w:t>
            </w:r>
          </w:p>
        </w:tc>
      </w:tr>
      <w:tr w:rsidR="00A16B24" w:rsidRPr="00394F1F" w:rsidTr="004B035C">
        <w:tc>
          <w:tcPr>
            <w:tcW w:w="708" w:type="dxa"/>
          </w:tcPr>
          <w:p w:rsidR="00A16B24" w:rsidRPr="00394F1F" w:rsidRDefault="00A16B24" w:rsidP="004B035C">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A16B24" w:rsidRPr="00394F1F" w:rsidRDefault="00A16B24" w:rsidP="004B035C">
            <w:pPr>
              <w:rPr>
                <w:rFonts w:ascii="Times New Roman" w:hAnsi="Times New Roman" w:cs="Times New Roman"/>
                <w:sz w:val="28"/>
                <w:szCs w:val="28"/>
              </w:rPr>
            </w:pPr>
            <w:r w:rsidRPr="00394F1F">
              <w:rPr>
                <w:rFonts w:ascii="Times New Roman" w:hAnsi="Times New Roman" w:cs="Times New Roman"/>
                <w:sz w:val="28"/>
                <w:szCs w:val="28"/>
              </w:rPr>
              <w:t>Бани</w:t>
            </w:r>
          </w:p>
        </w:tc>
        <w:tc>
          <w:tcPr>
            <w:tcW w:w="4253" w:type="dxa"/>
          </w:tcPr>
          <w:p w:rsidR="00A16B24" w:rsidRPr="00394F1F" w:rsidRDefault="00A16B24" w:rsidP="004B035C">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5 [1]</w:t>
            </w:r>
          </w:p>
        </w:tc>
      </w:tr>
    </w:tbl>
    <w:p w:rsidR="00A16B24" w:rsidRPr="00394F1F" w:rsidRDefault="00A16B24" w:rsidP="00A16B24">
      <w:pPr>
        <w:spacing w:after="0" w:line="240" w:lineRule="auto"/>
        <w:ind w:left="132"/>
        <w:rPr>
          <w:rFonts w:ascii="Times New Roman" w:hAnsi="Times New Roman" w:cs="Times New Roman"/>
          <w:sz w:val="28"/>
          <w:szCs w:val="28"/>
        </w:rPr>
      </w:pPr>
    </w:p>
    <w:p w:rsidR="00A16B24" w:rsidRPr="00394F1F" w:rsidRDefault="00A16B24" w:rsidP="00A16B24">
      <w:pPr>
        <w:pStyle w:val="TableParagraph"/>
        <w:tabs>
          <w:tab w:val="left" w:pos="993"/>
        </w:tabs>
        <w:ind w:left="0" w:firstLine="709"/>
        <w:rPr>
          <w:sz w:val="28"/>
          <w:szCs w:val="28"/>
          <w:lang w:val="ru-RU"/>
        </w:rPr>
      </w:pPr>
      <w:r w:rsidRPr="00394F1F">
        <w:rPr>
          <w:sz w:val="28"/>
          <w:szCs w:val="28"/>
          <w:lang w:val="ru-RU"/>
        </w:rPr>
        <w:t>Примечания:</w:t>
      </w:r>
    </w:p>
    <w:p w:rsidR="00A16B24" w:rsidRPr="00394F1F" w:rsidRDefault="00A16B24" w:rsidP="00A16B24">
      <w:pPr>
        <w:pStyle w:val="TableParagraph"/>
        <w:numPr>
          <w:ilvl w:val="0"/>
          <w:numId w:val="56"/>
        </w:numPr>
        <w:tabs>
          <w:tab w:val="left" w:pos="812"/>
          <w:tab w:val="left" w:pos="993"/>
        </w:tabs>
        <w:ind w:left="0" w:firstLine="709"/>
        <w:jc w:val="both"/>
        <w:rPr>
          <w:sz w:val="28"/>
          <w:szCs w:val="28"/>
          <w:lang w:val="ru-RU"/>
        </w:rPr>
      </w:pPr>
      <w:r w:rsidRPr="00394F1F">
        <w:rPr>
          <w:sz w:val="28"/>
          <w:szCs w:val="28"/>
          <w:lang w:val="ru-RU"/>
        </w:rPr>
        <w:t>В соответствии с СП 42.13330.2016 «</w:t>
      </w:r>
      <w:proofErr w:type="spellStart"/>
      <w:r w:rsidRPr="00394F1F">
        <w:rPr>
          <w:sz w:val="28"/>
          <w:szCs w:val="28"/>
          <w:lang w:val="ru-RU"/>
        </w:rPr>
        <w:t>СНиП</w:t>
      </w:r>
      <w:proofErr w:type="spellEnd"/>
      <w:r w:rsidRPr="00394F1F">
        <w:rPr>
          <w:sz w:val="28"/>
          <w:szCs w:val="28"/>
          <w:lang w:val="ru-RU"/>
        </w:rPr>
        <w:t xml:space="preserve"> 2.07.01-89* «Градостроительство. Планировка и застройка городских и сельских поселений».</w:t>
      </w:r>
    </w:p>
    <w:p w:rsidR="00A16B24" w:rsidRPr="00394F1F" w:rsidRDefault="00A16B24" w:rsidP="00A16B24">
      <w:pPr>
        <w:pStyle w:val="TableParagraph"/>
        <w:numPr>
          <w:ilvl w:val="0"/>
          <w:numId w:val="56"/>
        </w:numPr>
        <w:tabs>
          <w:tab w:val="left" w:pos="812"/>
          <w:tab w:val="left" w:pos="993"/>
        </w:tabs>
        <w:ind w:left="0" w:firstLine="709"/>
        <w:jc w:val="both"/>
        <w:rPr>
          <w:sz w:val="28"/>
          <w:szCs w:val="28"/>
          <w:lang w:val="ru-RU"/>
        </w:rPr>
      </w:pPr>
      <w:r w:rsidRPr="00394F1F">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A16B24" w:rsidRPr="00394F1F" w:rsidRDefault="00A16B24" w:rsidP="00A16B24">
      <w:pPr>
        <w:pStyle w:val="TableParagraph"/>
        <w:numPr>
          <w:ilvl w:val="0"/>
          <w:numId w:val="56"/>
        </w:numPr>
        <w:tabs>
          <w:tab w:val="left" w:pos="812"/>
          <w:tab w:val="left" w:pos="993"/>
        </w:tabs>
        <w:ind w:left="0" w:firstLine="709"/>
        <w:jc w:val="both"/>
        <w:rPr>
          <w:sz w:val="28"/>
          <w:szCs w:val="28"/>
          <w:lang w:val="ru-RU"/>
        </w:rPr>
      </w:pPr>
      <w:r w:rsidRPr="00394F1F">
        <w:rPr>
          <w:sz w:val="28"/>
          <w:szCs w:val="28"/>
          <w:lang w:val="ru-RU"/>
        </w:rPr>
        <w:t xml:space="preserve">Предприятия бытового </w:t>
      </w:r>
      <w:proofErr w:type="gramStart"/>
      <w:r w:rsidRPr="00394F1F">
        <w:rPr>
          <w:sz w:val="28"/>
          <w:szCs w:val="28"/>
          <w:lang w:val="ru-RU"/>
        </w:rPr>
        <w:t>обслуживания</w:t>
      </w:r>
      <w:proofErr w:type="gramEnd"/>
      <w:r w:rsidRPr="00394F1F">
        <w:rPr>
          <w:sz w:val="28"/>
          <w:szCs w:val="28"/>
          <w:lang w:val="ru-RU"/>
        </w:rPr>
        <w:t xml:space="preserve"> возможно размещать во встроенно-пристроенных помещениях.</w:t>
      </w:r>
    </w:p>
    <w:p w:rsidR="00A16B24" w:rsidRPr="00394F1F" w:rsidRDefault="00A16B24" w:rsidP="00A16B24">
      <w:pPr>
        <w:spacing w:after="0" w:line="240" w:lineRule="auto"/>
        <w:ind w:left="152"/>
        <w:rPr>
          <w:rFonts w:ascii="Times New Roman" w:hAnsi="Times New Roman" w:cs="Times New Roman"/>
          <w:b/>
          <w:sz w:val="28"/>
          <w:szCs w:val="28"/>
        </w:rPr>
      </w:pPr>
    </w:p>
    <w:p w:rsidR="00A16B24" w:rsidRPr="00A16B24" w:rsidRDefault="00A16B24" w:rsidP="00A16B24">
      <w:pPr>
        <w:pStyle w:val="20"/>
        <w:spacing w:before="0" w:line="240" w:lineRule="auto"/>
        <w:jc w:val="center"/>
        <w:rPr>
          <w:rFonts w:ascii="Times New Roman" w:hAnsi="Times New Roman" w:cs="Times New Roman"/>
          <w:color w:val="auto"/>
          <w:sz w:val="28"/>
          <w:szCs w:val="28"/>
        </w:rPr>
      </w:pPr>
      <w:bookmarkStart w:id="53" w:name="_Toc502048403"/>
      <w:bookmarkStart w:id="54" w:name="_Toc502048607"/>
      <w:r w:rsidRPr="00A16B24">
        <w:rPr>
          <w:rFonts w:ascii="Times New Roman" w:hAnsi="Times New Roman" w:cs="Times New Roman"/>
          <w:color w:val="auto"/>
          <w:sz w:val="28"/>
          <w:szCs w:val="28"/>
        </w:rPr>
        <w:t>Объекты, относящиеся к области кредитно-финансового обслуживания</w:t>
      </w:r>
      <w:bookmarkEnd w:id="53"/>
      <w:bookmarkEnd w:id="54"/>
    </w:p>
    <w:tbl>
      <w:tblPr>
        <w:tblStyle w:val="ae"/>
        <w:tblW w:w="0" w:type="auto"/>
        <w:tblInd w:w="534" w:type="dxa"/>
        <w:tblLayout w:type="fixed"/>
        <w:tblLook w:val="04A0"/>
      </w:tblPr>
      <w:tblGrid>
        <w:gridCol w:w="708"/>
        <w:gridCol w:w="5670"/>
        <w:gridCol w:w="4253"/>
        <w:gridCol w:w="2415"/>
        <w:gridCol w:w="2126"/>
      </w:tblGrid>
      <w:tr w:rsidR="00A16B24" w:rsidRPr="00050DDB" w:rsidTr="004B035C">
        <w:trPr>
          <w:tblHeader/>
        </w:trPr>
        <w:tc>
          <w:tcPr>
            <w:tcW w:w="708" w:type="dxa"/>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 xml:space="preserve">№ </w:t>
            </w:r>
            <w:proofErr w:type="spellStart"/>
            <w:proofErr w:type="gramStart"/>
            <w:r w:rsidRPr="00050DDB">
              <w:rPr>
                <w:rFonts w:ascii="Times New Roman" w:hAnsi="Times New Roman" w:cs="Times New Roman"/>
                <w:sz w:val="28"/>
                <w:szCs w:val="28"/>
              </w:rPr>
              <w:t>п</w:t>
            </w:r>
            <w:proofErr w:type="spellEnd"/>
            <w:proofErr w:type="gramEnd"/>
            <w:r w:rsidRPr="00050DDB">
              <w:rPr>
                <w:rFonts w:ascii="Times New Roman" w:hAnsi="Times New Roman" w:cs="Times New Roman"/>
                <w:sz w:val="28"/>
                <w:szCs w:val="28"/>
              </w:rPr>
              <w:t>/</w:t>
            </w:r>
            <w:proofErr w:type="spellStart"/>
            <w:r w:rsidRPr="00050DDB">
              <w:rPr>
                <w:rFonts w:ascii="Times New Roman" w:hAnsi="Times New Roman" w:cs="Times New Roman"/>
                <w:sz w:val="28"/>
                <w:szCs w:val="28"/>
              </w:rPr>
              <w:t>п</w:t>
            </w:r>
            <w:proofErr w:type="spellEnd"/>
          </w:p>
        </w:tc>
        <w:tc>
          <w:tcPr>
            <w:tcW w:w="5670" w:type="dxa"/>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Наименование вида объекта</w:t>
            </w:r>
          </w:p>
        </w:tc>
        <w:tc>
          <w:tcPr>
            <w:tcW w:w="4253" w:type="dxa"/>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Наименование расчетного показателя, единица измерения</w:t>
            </w:r>
          </w:p>
        </w:tc>
        <w:tc>
          <w:tcPr>
            <w:tcW w:w="4541" w:type="dxa"/>
            <w:gridSpan w:val="2"/>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Значение расчетного показателя</w:t>
            </w:r>
          </w:p>
        </w:tc>
      </w:tr>
      <w:tr w:rsidR="00A16B24" w:rsidRPr="00050DDB" w:rsidTr="004B035C">
        <w:tc>
          <w:tcPr>
            <w:tcW w:w="708" w:type="dxa"/>
            <w:vMerge w:val="restart"/>
          </w:tcPr>
          <w:p w:rsidR="00A16B24" w:rsidRPr="00050DDB" w:rsidRDefault="00A16B24" w:rsidP="004B035C">
            <w:pPr>
              <w:jc w:val="center"/>
              <w:rPr>
                <w:rFonts w:ascii="Times New Roman" w:hAnsi="Times New Roman" w:cs="Times New Roman"/>
                <w:sz w:val="28"/>
                <w:szCs w:val="28"/>
              </w:rPr>
            </w:pPr>
            <w:r>
              <w:rPr>
                <w:rFonts w:ascii="Times New Roman" w:hAnsi="Times New Roman" w:cs="Times New Roman"/>
                <w:sz w:val="28"/>
                <w:szCs w:val="28"/>
              </w:rPr>
              <w:t>1</w:t>
            </w:r>
          </w:p>
        </w:tc>
        <w:tc>
          <w:tcPr>
            <w:tcW w:w="5670" w:type="dxa"/>
            <w:vMerge w:val="restart"/>
          </w:tcPr>
          <w:p w:rsidR="00A16B24" w:rsidRPr="00050DDB" w:rsidRDefault="00A16B24" w:rsidP="004B035C">
            <w:pPr>
              <w:rPr>
                <w:rFonts w:ascii="Times New Roman" w:hAnsi="Times New Roman" w:cs="Times New Roman"/>
                <w:sz w:val="28"/>
                <w:szCs w:val="28"/>
              </w:rPr>
            </w:pPr>
            <w:r w:rsidRPr="00050DDB">
              <w:rPr>
                <w:rFonts w:ascii="Times New Roman" w:hAnsi="Times New Roman" w:cs="Times New Roman"/>
                <w:sz w:val="28"/>
                <w:szCs w:val="28"/>
              </w:rPr>
              <w:t>Отделения и филиалы сберегательного банка</w:t>
            </w:r>
          </w:p>
        </w:tc>
        <w:tc>
          <w:tcPr>
            <w:tcW w:w="4253" w:type="dxa"/>
          </w:tcPr>
          <w:p w:rsidR="00A16B24" w:rsidRPr="00050DDB" w:rsidRDefault="00A16B24" w:rsidP="004B035C">
            <w:pPr>
              <w:jc w:val="both"/>
              <w:rPr>
                <w:rFonts w:ascii="Times New Roman" w:hAnsi="Times New Roman" w:cs="Times New Roman"/>
                <w:sz w:val="28"/>
                <w:szCs w:val="28"/>
              </w:rPr>
            </w:pPr>
            <w:r w:rsidRPr="00050DDB">
              <w:rPr>
                <w:rFonts w:ascii="Times New Roman" w:hAnsi="Times New Roman" w:cs="Times New Roman"/>
                <w:sz w:val="28"/>
                <w:szCs w:val="28"/>
              </w:rPr>
              <w:t>Уровень обеспеченности, операционных мест на 1-2 тыс. человек</w:t>
            </w:r>
          </w:p>
        </w:tc>
        <w:tc>
          <w:tcPr>
            <w:tcW w:w="4541" w:type="dxa"/>
            <w:gridSpan w:val="2"/>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1 [1]</w:t>
            </w:r>
          </w:p>
        </w:tc>
      </w:tr>
      <w:tr w:rsidR="00A16B24" w:rsidRPr="00050DDB" w:rsidTr="004B035C">
        <w:tc>
          <w:tcPr>
            <w:tcW w:w="708" w:type="dxa"/>
            <w:vMerge/>
          </w:tcPr>
          <w:p w:rsidR="00A16B24" w:rsidRPr="00050DDB" w:rsidRDefault="00A16B24" w:rsidP="004B035C">
            <w:pPr>
              <w:jc w:val="center"/>
              <w:rPr>
                <w:rFonts w:ascii="Times New Roman" w:hAnsi="Times New Roman" w:cs="Times New Roman"/>
                <w:sz w:val="28"/>
                <w:szCs w:val="28"/>
              </w:rPr>
            </w:pPr>
          </w:p>
        </w:tc>
        <w:tc>
          <w:tcPr>
            <w:tcW w:w="5670" w:type="dxa"/>
            <w:vMerge/>
          </w:tcPr>
          <w:p w:rsidR="00A16B24" w:rsidRPr="00050DDB" w:rsidRDefault="00A16B24" w:rsidP="004B035C">
            <w:pPr>
              <w:rPr>
                <w:rFonts w:ascii="Times New Roman" w:hAnsi="Times New Roman" w:cs="Times New Roman"/>
                <w:sz w:val="28"/>
                <w:szCs w:val="28"/>
              </w:rPr>
            </w:pPr>
          </w:p>
        </w:tc>
        <w:tc>
          <w:tcPr>
            <w:tcW w:w="4253" w:type="dxa"/>
          </w:tcPr>
          <w:p w:rsidR="00A16B24" w:rsidRPr="00050DDB" w:rsidRDefault="00A16B24" w:rsidP="004B035C">
            <w:pPr>
              <w:jc w:val="both"/>
              <w:rPr>
                <w:rFonts w:ascii="Times New Roman" w:hAnsi="Times New Roman" w:cs="Times New Roman"/>
                <w:sz w:val="28"/>
                <w:szCs w:val="28"/>
              </w:rPr>
            </w:pPr>
            <w:r w:rsidRPr="00050DDB">
              <w:rPr>
                <w:rFonts w:ascii="Times New Roman" w:hAnsi="Times New Roman" w:cs="Times New Roman"/>
                <w:sz w:val="28"/>
                <w:szCs w:val="28"/>
              </w:rPr>
              <w:t xml:space="preserve">Пешеходная доступность, </w:t>
            </w:r>
            <w:proofErr w:type="gramStart"/>
            <w:r w:rsidRPr="00050DDB">
              <w:rPr>
                <w:rFonts w:ascii="Times New Roman" w:hAnsi="Times New Roman" w:cs="Times New Roman"/>
                <w:sz w:val="28"/>
                <w:szCs w:val="28"/>
              </w:rPr>
              <w:t>м</w:t>
            </w:r>
            <w:proofErr w:type="gramEnd"/>
          </w:p>
        </w:tc>
        <w:tc>
          <w:tcPr>
            <w:tcW w:w="4541" w:type="dxa"/>
            <w:gridSpan w:val="2"/>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индивидуальная и малоэтажная жилая застройка – 800.</w:t>
            </w:r>
          </w:p>
        </w:tc>
      </w:tr>
      <w:tr w:rsidR="00A16B24" w:rsidRPr="00050DDB" w:rsidTr="004B035C">
        <w:tc>
          <w:tcPr>
            <w:tcW w:w="708" w:type="dxa"/>
            <w:vMerge/>
          </w:tcPr>
          <w:p w:rsidR="00A16B24" w:rsidRPr="00050DDB" w:rsidRDefault="00A16B24" w:rsidP="004B035C">
            <w:pPr>
              <w:jc w:val="center"/>
              <w:rPr>
                <w:rFonts w:ascii="Times New Roman" w:hAnsi="Times New Roman" w:cs="Times New Roman"/>
                <w:sz w:val="28"/>
                <w:szCs w:val="28"/>
              </w:rPr>
            </w:pPr>
          </w:p>
        </w:tc>
        <w:tc>
          <w:tcPr>
            <w:tcW w:w="5670" w:type="dxa"/>
            <w:vMerge/>
          </w:tcPr>
          <w:p w:rsidR="00A16B24" w:rsidRPr="00050DDB" w:rsidRDefault="00A16B24" w:rsidP="004B035C">
            <w:pPr>
              <w:rPr>
                <w:rFonts w:ascii="Times New Roman" w:hAnsi="Times New Roman" w:cs="Times New Roman"/>
                <w:sz w:val="28"/>
                <w:szCs w:val="28"/>
              </w:rPr>
            </w:pPr>
          </w:p>
        </w:tc>
        <w:tc>
          <w:tcPr>
            <w:tcW w:w="4253" w:type="dxa"/>
            <w:vMerge w:val="restart"/>
          </w:tcPr>
          <w:p w:rsidR="00A16B24" w:rsidRPr="00050DDB" w:rsidRDefault="00A16B24" w:rsidP="004B035C">
            <w:pPr>
              <w:jc w:val="both"/>
              <w:rPr>
                <w:rFonts w:ascii="Times New Roman" w:hAnsi="Times New Roman" w:cs="Times New Roman"/>
                <w:sz w:val="28"/>
                <w:szCs w:val="28"/>
              </w:rPr>
            </w:pPr>
            <w:r w:rsidRPr="00050DDB">
              <w:rPr>
                <w:rFonts w:ascii="Times New Roman" w:hAnsi="Times New Roman" w:cs="Times New Roman"/>
                <w:sz w:val="28"/>
                <w:szCs w:val="28"/>
              </w:rPr>
              <w:t xml:space="preserve">Размер земельного участка, </w:t>
            </w:r>
            <w:proofErr w:type="gramStart"/>
            <w:r w:rsidRPr="00050DDB">
              <w:rPr>
                <w:rFonts w:ascii="Times New Roman" w:hAnsi="Times New Roman" w:cs="Times New Roman"/>
                <w:sz w:val="28"/>
                <w:szCs w:val="28"/>
              </w:rPr>
              <w:t>га</w:t>
            </w:r>
            <w:proofErr w:type="gramEnd"/>
          </w:p>
        </w:tc>
        <w:tc>
          <w:tcPr>
            <w:tcW w:w="2415" w:type="dxa"/>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при 3 операционных местах</w:t>
            </w:r>
          </w:p>
        </w:tc>
        <w:tc>
          <w:tcPr>
            <w:tcW w:w="2126" w:type="dxa"/>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0,05</w:t>
            </w:r>
          </w:p>
        </w:tc>
      </w:tr>
      <w:tr w:rsidR="00A16B24" w:rsidRPr="00050DDB" w:rsidTr="004B035C">
        <w:tc>
          <w:tcPr>
            <w:tcW w:w="708" w:type="dxa"/>
            <w:vMerge/>
          </w:tcPr>
          <w:p w:rsidR="00A16B24" w:rsidRPr="00050DDB" w:rsidRDefault="00A16B24" w:rsidP="004B035C">
            <w:pPr>
              <w:jc w:val="center"/>
              <w:rPr>
                <w:rFonts w:ascii="Times New Roman" w:hAnsi="Times New Roman" w:cs="Times New Roman"/>
                <w:sz w:val="28"/>
                <w:szCs w:val="28"/>
              </w:rPr>
            </w:pPr>
          </w:p>
        </w:tc>
        <w:tc>
          <w:tcPr>
            <w:tcW w:w="5670" w:type="dxa"/>
            <w:vMerge/>
          </w:tcPr>
          <w:p w:rsidR="00A16B24" w:rsidRPr="00050DDB" w:rsidRDefault="00A16B24" w:rsidP="004B035C">
            <w:pPr>
              <w:rPr>
                <w:rFonts w:ascii="Times New Roman" w:hAnsi="Times New Roman" w:cs="Times New Roman"/>
                <w:sz w:val="28"/>
                <w:szCs w:val="28"/>
              </w:rPr>
            </w:pPr>
          </w:p>
        </w:tc>
        <w:tc>
          <w:tcPr>
            <w:tcW w:w="4253" w:type="dxa"/>
            <w:vMerge/>
          </w:tcPr>
          <w:p w:rsidR="00A16B24" w:rsidRPr="00050DDB" w:rsidRDefault="00A16B24" w:rsidP="004B035C">
            <w:pPr>
              <w:jc w:val="both"/>
              <w:rPr>
                <w:rFonts w:ascii="Times New Roman" w:hAnsi="Times New Roman" w:cs="Times New Roman"/>
                <w:sz w:val="28"/>
                <w:szCs w:val="28"/>
              </w:rPr>
            </w:pPr>
          </w:p>
        </w:tc>
        <w:tc>
          <w:tcPr>
            <w:tcW w:w="2415" w:type="dxa"/>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t xml:space="preserve">при 20 операционных </w:t>
            </w:r>
            <w:r w:rsidRPr="00050DDB">
              <w:rPr>
                <w:rFonts w:ascii="Times New Roman" w:hAnsi="Times New Roman" w:cs="Times New Roman"/>
                <w:sz w:val="28"/>
                <w:szCs w:val="28"/>
              </w:rPr>
              <w:lastRenderedPageBreak/>
              <w:t>местах</w:t>
            </w:r>
          </w:p>
        </w:tc>
        <w:tc>
          <w:tcPr>
            <w:tcW w:w="2126" w:type="dxa"/>
          </w:tcPr>
          <w:p w:rsidR="00A16B24" w:rsidRPr="00050DDB" w:rsidRDefault="00A16B24" w:rsidP="004B035C">
            <w:pPr>
              <w:jc w:val="center"/>
              <w:rPr>
                <w:rFonts w:ascii="Times New Roman" w:hAnsi="Times New Roman" w:cs="Times New Roman"/>
                <w:sz w:val="28"/>
                <w:szCs w:val="28"/>
              </w:rPr>
            </w:pPr>
            <w:r w:rsidRPr="00050DDB">
              <w:rPr>
                <w:rFonts w:ascii="Times New Roman" w:hAnsi="Times New Roman" w:cs="Times New Roman"/>
                <w:sz w:val="28"/>
                <w:szCs w:val="28"/>
              </w:rPr>
              <w:lastRenderedPageBreak/>
              <w:t>0,4</w:t>
            </w:r>
          </w:p>
        </w:tc>
      </w:tr>
    </w:tbl>
    <w:p w:rsidR="00A16B24" w:rsidRPr="00394F1F" w:rsidRDefault="00A16B24" w:rsidP="00A16B24">
      <w:pPr>
        <w:spacing w:after="0" w:line="240" w:lineRule="auto"/>
        <w:ind w:left="152"/>
        <w:rPr>
          <w:rFonts w:ascii="Times New Roman" w:hAnsi="Times New Roman" w:cs="Times New Roman"/>
          <w:b/>
          <w:sz w:val="28"/>
          <w:szCs w:val="28"/>
        </w:rPr>
      </w:pPr>
    </w:p>
    <w:p w:rsidR="00A16B24" w:rsidRPr="00394F1F" w:rsidRDefault="00A16B24" w:rsidP="00A16B24">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Примечание</w:t>
      </w:r>
      <w:proofErr w:type="gramStart"/>
      <w:r w:rsidRPr="00394F1F">
        <w:rPr>
          <w:rFonts w:ascii="Times New Roman" w:hAnsi="Times New Roman" w:cs="Times New Roman"/>
          <w:sz w:val="28"/>
          <w:szCs w:val="28"/>
        </w:rPr>
        <w:t xml:space="preserve"> :</w:t>
      </w:r>
      <w:proofErr w:type="gramEnd"/>
    </w:p>
    <w:p w:rsidR="00A16B24" w:rsidRPr="00394F1F" w:rsidRDefault="00A16B24" w:rsidP="00A16B24">
      <w:pPr>
        <w:spacing w:after="0" w:line="240" w:lineRule="auto"/>
        <w:ind w:firstLine="709"/>
        <w:rPr>
          <w:rFonts w:ascii="Times New Roman" w:hAnsi="Times New Roman" w:cs="Times New Roman"/>
          <w:b/>
          <w:sz w:val="28"/>
          <w:szCs w:val="28"/>
        </w:rPr>
      </w:pPr>
      <w:r w:rsidRPr="00394F1F">
        <w:rPr>
          <w:rFonts w:ascii="Times New Roman" w:hAnsi="Times New Roman" w:cs="Times New Roman"/>
          <w:sz w:val="28"/>
          <w:szCs w:val="28"/>
        </w:rPr>
        <w:t>В соответствии с СП 42.13330.2016 «</w:t>
      </w:r>
      <w:proofErr w:type="spellStart"/>
      <w:r w:rsidRPr="00394F1F">
        <w:rPr>
          <w:rFonts w:ascii="Times New Roman" w:hAnsi="Times New Roman" w:cs="Times New Roman"/>
          <w:sz w:val="28"/>
          <w:szCs w:val="28"/>
        </w:rPr>
        <w:t>СНиП</w:t>
      </w:r>
      <w:proofErr w:type="spellEnd"/>
      <w:r w:rsidRPr="00394F1F">
        <w:rPr>
          <w:rFonts w:ascii="Times New Roman" w:hAnsi="Times New Roman" w:cs="Times New Roman"/>
          <w:sz w:val="28"/>
          <w:szCs w:val="28"/>
        </w:rPr>
        <w:t xml:space="preserve"> 2.07.01-89* «Градостроительство. Планировка и застройка городских и сельских поселений».</w:t>
      </w:r>
    </w:p>
    <w:p w:rsidR="00A16B24" w:rsidRPr="00394F1F" w:rsidRDefault="00A16B24" w:rsidP="00A16B24">
      <w:pPr>
        <w:pStyle w:val="afd"/>
        <w:spacing w:after="0"/>
        <w:rPr>
          <w:b/>
          <w:sz w:val="28"/>
          <w:szCs w:val="28"/>
        </w:rPr>
      </w:pPr>
    </w:p>
    <w:p w:rsidR="00A16B24" w:rsidRPr="00A16B24" w:rsidRDefault="00A16B24" w:rsidP="00A16B24">
      <w:pPr>
        <w:pStyle w:val="20"/>
        <w:spacing w:before="0" w:line="240" w:lineRule="auto"/>
        <w:jc w:val="center"/>
        <w:rPr>
          <w:rFonts w:ascii="Times New Roman" w:hAnsi="Times New Roman" w:cs="Times New Roman"/>
          <w:color w:val="auto"/>
          <w:sz w:val="28"/>
          <w:szCs w:val="28"/>
        </w:rPr>
      </w:pPr>
      <w:bookmarkStart w:id="55" w:name="_Toc502048404"/>
      <w:bookmarkStart w:id="56" w:name="_Toc502048608"/>
      <w:r w:rsidRPr="00A16B24">
        <w:rPr>
          <w:rFonts w:ascii="Times New Roman" w:hAnsi="Times New Roman" w:cs="Times New Roman"/>
          <w:color w:val="auto"/>
          <w:sz w:val="28"/>
          <w:szCs w:val="28"/>
        </w:rPr>
        <w:t>Объекты, относящиеся к области почтовой связи</w:t>
      </w:r>
      <w:bookmarkEnd w:id="55"/>
      <w:bookmarkEnd w:id="56"/>
    </w:p>
    <w:tbl>
      <w:tblPr>
        <w:tblStyle w:val="ae"/>
        <w:tblW w:w="0" w:type="auto"/>
        <w:tblInd w:w="534" w:type="dxa"/>
        <w:tblLayout w:type="fixed"/>
        <w:tblLook w:val="04A0"/>
      </w:tblPr>
      <w:tblGrid>
        <w:gridCol w:w="708"/>
        <w:gridCol w:w="5670"/>
        <w:gridCol w:w="4253"/>
        <w:gridCol w:w="4541"/>
      </w:tblGrid>
      <w:tr w:rsidR="00A16B24" w:rsidRPr="00394F1F" w:rsidTr="004B035C">
        <w:trPr>
          <w:tblHeader/>
        </w:trPr>
        <w:tc>
          <w:tcPr>
            <w:tcW w:w="708" w:type="dxa"/>
          </w:tcPr>
          <w:p w:rsidR="00A16B24" w:rsidRPr="00394F1F" w:rsidRDefault="00A16B24" w:rsidP="004B035C">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A16B24" w:rsidRPr="00394F1F" w:rsidRDefault="00A16B24" w:rsidP="004B035C">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A16B24" w:rsidRPr="00394F1F" w:rsidRDefault="00A16B24" w:rsidP="004B035C">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41" w:type="dxa"/>
          </w:tcPr>
          <w:p w:rsidR="00A16B24" w:rsidRPr="00394F1F" w:rsidRDefault="00A16B24" w:rsidP="004B035C">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16B24" w:rsidRPr="00394F1F" w:rsidTr="004B035C">
        <w:tc>
          <w:tcPr>
            <w:tcW w:w="708" w:type="dxa"/>
            <w:vMerge w:val="restart"/>
          </w:tcPr>
          <w:p w:rsidR="00A16B24" w:rsidRPr="00394F1F" w:rsidRDefault="00A16B24" w:rsidP="004B035C">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16B24" w:rsidRPr="00394F1F" w:rsidRDefault="00A16B24" w:rsidP="004B035C">
            <w:pPr>
              <w:pStyle w:val="TableParagraph"/>
              <w:rPr>
                <w:sz w:val="28"/>
                <w:szCs w:val="28"/>
                <w:lang w:val="ru-RU"/>
              </w:rPr>
            </w:pPr>
            <w:r w:rsidRPr="00394F1F">
              <w:rPr>
                <w:sz w:val="28"/>
                <w:szCs w:val="28"/>
                <w:lang w:val="ru-RU"/>
              </w:rPr>
              <w:t>Отделения почтовой связи</w:t>
            </w:r>
          </w:p>
        </w:tc>
        <w:tc>
          <w:tcPr>
            <w:tcW w:w="4253" w:type="dxa"/>
          </w:tcPr>
          <w:p w:rsidR="00A16B24" w:rsidRPr="00394F1F" w:rsidRDefault="00A16B24" w:rsidP="004B035C">
            <w:pPr>
              <w:pStyle w:val="TableParagraph"/>
              <w:rPr>
                <w:sz w:val="28"/>
                <w:szCs w:val="28"/>
                <w:lang w:val="ru-RU"/>
              </w:rPr>
            </w:pPr>
            <w:r w:rsidRPr="00394F1F">
              <w:rPr>
                <w:sz w:val="28"/>
                <w:szCs w:val="28"/>
                <w:lang w:val="ru-RU"/>
              </w:rPr>
              <w:t>Уровень обеспеченности, объект</w:t>
            </w:r>
          </w:p>
        </w:tc>
        <w:tc>
          <w:tcPr>
            <w:tcW w:w="4541" w:type="dxa"/>
          </w:tcPr>
          <w:p w:rsidR="00A16B24" w:rsidRPr="00394F1F" w:rsidRDefault="00A16B24" w:rsidP="004B035C">
            <w:pPr>
              <w:pStyle w:val="TableParagraph"/>
              <w:ind w:right="333"/>
              <w:rPr>
                <w:sz w:val="28"/>
                <w:szCs w:val="28"/>
                <w:lang w:val="ru-RU"/>
              </w:rPr>
            </w:pPr>
            <w:r w:rsidRPr="00394F1F">
              <w:rPr>
                <w:sz w:val="28"/>
                <w:szCs w:val="28"/>
                <w:lang w:val="ru-RU"/>
              </w:rPr>
              <w:t>[1]</w:t>
            </w:r>
          </w:p>
        </w:tc>
      </w:tr>
      <w:tr w:rsidR="00A16B24" w:rsidRPr="00394F1F" w:rsidTr="004B035C">
        <w:tc>
          <w:tcPr>
            <w:tcW w:w="708" w:type="dxa"/>
            <w:vMerge/>
          </w:tcPr>
          <w:p w:rsidR="00A16B24" w:rsidRPr="00394F1F" w:rsidRDefault="00A16B24" w:rsidP="004B035C">
            <w:pPr>
              <w:jc w:val="center"/>
              <w:rPr>
                <w:rFonts w:ascii="Times New Roman" w:hAnsi="Times New Roman" w:cs="Times New Roman"/>
                <w:sz w:val="28"/>
                <w:szCs w:val="28"/>
              </w:rPr>
            </w:pPr>
          </w:p>
        </w:tc>
        <w:tc>
          <w:tcPr>
            <w:tcW w:w="5670" w:type="dxa"/>
            <w:vMerge/>
          </w:tcPr>
          <w:p w:rsidR="00A16B24" w:rsidRPr="00394F1F" w:rsidRDefault="00A16B24" w:rsidP="004B035C">
            <w:pPr>
              <w:pStyle w:val="TableParagraph"/>
              <w:rPr>
                <w:sz w:val="28"/>
                <w:szCs w:val="28"/>
                <w:lang w:val="ru-RU"/>
              </w:rPr>
            </w:pPr>
          </w:p>
        </w:tc>
        <w:tc>
          <w:tcPr>
            <w:tcW w:w="4253" w:type="dxa"/>
          </w:tcPr>
          <w:p w:rsidR="00A16B24" w:rsidRPr="00394F1F" w:rsidRDefault="00A16B24" w:rsidP="004B035C">
            <w:pPr>
              <w:pStyle w:val="TableParagraph"/>
              <w:rPr>
                <w:sz w:val="28"/>
                <w:szCs w:val="28"/>
                <w:lang w:val="ru-RU"/>
              </w:rPr>
            </w:pPr>
            <w:r w:rsidRPr="00394F1F">
              <w:rPr>
                <w:sz w:val="28"/>
                <w:szCs w:val="28"/>
                <w:lang w:val="ru-RU"/>
              </w:rPr>
              <w:t xml:space="preserve">Пешеходная доступность, </w:t>
            </w:r>
            <w:proofErr w:type="gramStart"/>
            <w:r w:rsidRPr="00394F1F">
              <w:rPr>
                <w:sz w:val="28"/>
                <w:szCs w:val="28"/>
                <w:lang w:val="ru-RU"/>
              </w:rPr>
              <w:t>м</w:t>
            </w:r>
            <w:proofErr w:type="gramEnd"/>
          </w:p>
        </w:tc>
        <w:tc>
          <w:tcPr>
            <w:tcW w:w="4541" w:type="dxa"/>
          </w:tcPr>
          <w:p w:rsidR="00A16B24" w:rsidRPr="00394F1F" w:rsidRDefault="00A16B24" w:rsidP="004B035C">
            <w:pPr>
              <w:pStyle w:val="TableParagraph"/>
              <w:ind w:right="333"/>
              <w:rPr>
                <w:sz w:val="28"/>
                <w:szCs w:val="28"/>
                <w:lang w:val="ru-RU"/>
              </w:rPr>
            </w:pPr>
            <w:r w:rsidRPr="00394F1F">
              <w:rPr>
                <w:sz w:val="28"/>
                <w:szCs w:val="28"/>
                <w:lang w:val="ru-RU"/>
              </w:rPr>
              <w:t>индивидуальная и малоэтажная жилая застройка – 800.</w:t>
            </w:r>
          </w:p>
        </w:tc>
      </w:tr>
    </w:tbl>
    <w:p w:rsidR="00A16B24" w:rsidRPr="00394F1F" w:rsidRDefault="00A16B24" w:rsidP="00A16B24">
      <w:pPr>
        <w:pStyle w:val="afd"/>
        <w:spacing w:after="0"/>
        <w:rPr>
          <w:b/>
          <w:sz w:val="28"/>
          <w:szCs w:val="28"/>
        </w:rPr>
      </w:pPr>
    </w:p>
    <w:p w:rsidR="00A16B24" w:rsidRPr="00394F1F" w:rsidRDefault="00A16B24" w:rsidP="00A16B24">
      <w:pPr>
        <w:pStyle w:val="afd"/>
        <w:spacing w:after="0"/>
        <w:ind w:firstLine="709"/>
        <w:rPr>
          <w:sz w:val="28"/>
          <w:szCs w:val="28"/>
        </w:rPr>
      </w:pPr>
      <w:r w:rsidRPr="00394F1F">
        <w:rPr>
          <w:sz w:val="28"/>
          <w:szCs w:val="28"/>
        </w:rPr>
        <w:t xml:space="preserve">Примечание: </w:t>
      </w:r>
    </w:p>
    <w:p w:rsidR="00A16B24" w:rsidRPr="00394F1F" w:rsidRDefault="00A16B24" w:rsidP="00A16B24">
      <w:pPr>
        <w:pStyle w:val="afd"/>
        <w:spacing w:after="0"/>
        <w:ind w:firstLine="709"/>
        <w:rPr>
          <w:b/>
          <w:sz w:val="28"/>
          <w:szCs w:val="28"/>
        </w:rPr>
      </w:pPr>
      <w:r w:rsidRPr="00394F1F">
        <w:rPr>
          <w:sz w:val="28"/>
          <w:szCs w:val="28"/>
        </w:rPr>
        <w:t>В соответствии с СП 42.13330.2016 «</w:t>
      </w:r>
      <w:proofErr w:type="spellStart"/>
      <w:r w:rsidRPr="00394F1F">
        <w:rPr>
          <w:sz w:val="28"/>
          <w:szCs w:val="28"/>
        </w:rPr>
        <w:t>СНиП</w:t>
      </w:r>
      <w:proofErr w:type="spellEnd"/>
      <w:r w:rsidRPr="00394F1F">
        <w:rPr>
          <w:sz w:val="28"/>
          <w:szCs w:val="28"/>
        </w:rPr>
        <w:t xml:space="preserve"> 2.07.01-89* «Градостроительство. Планировка и застройка городских и сельских поселений».</w:t>
      </w:r>
    </w:p>
    <w:p w:rsidR="00160E46" w:rsidRDefault="00160E46" w:rsidP="004D163A">
      <w:pPr>
        <w:spacing w:after="0" w:line="240" w:lineRule="auto"/>
        <w:ind w:left="112" w:right="1146"/>
        <w:rPr>
          <w:rFonts w:ascii="Times New Roman" w:hAnsi="Times New Roman" w:cs="Times New Roman"/>
          <w:b/>
          <w:sz w:val="28"/>
          <w:szCs w:val="28"/>
        </w:rPr>
      </w:pPr>
    </w:p>
    <w:p w:rsidR="00FF272A" w:rsidRPr="00B82C1F" w:rsidRDefault="00FF272A" w:rsidP="00B82C1F">
      <w:pPr>
        <w:pStyle w:val="20"/>
        <w:spacing w:before="0" w:line="240" w:lineRule="auto"/>
        <w:jc w:val="center"/>
        <w:rPr>
          <w:rFonts w:ascii="Times New Roman" w:hAnsi="Times New Roman" w:cs="Times New Roman"/>
          <w:color w:val="auto"/>
          <w:sz w:val="28"/>
          <w:szCs w:val="28"/>
        </w:rPr>
      </w:pPr>
      <w:bookmarkStart w:id="57" w:name="_Toc502048405"/>
      <w:bookmarkStart w:id="58" w:name="_Toc502048609"/>
      <w:r w:rsidRPr="00B82C1F">
        <w:rPr>
          <w:rFonts w:ascii="Times New Roman" w:hAnsi="Times New Roman" w:cs="Times New Roman"/>
          <w:color w:val="auto"/>
          <w:sz w:val="28"/>
          <w:szCs w:val="28"/>
        </w:rPr>
        <w:t>Объекты в области дорожной деятельности и транспортного обслуживания</w:t>
      </w:r>
      <w:bookmarkEnd w:id="57"/>
      <w:bookmarkEnd w:id="58"/>
    </w:p>
    <w:tbl>
      <w:tblPr>
        <w:tblStyle w:val="ae"/>
        <w:tblW w:w="0" w:type="auto"/>
        <w:tblInd w:w="534" w:type="dxa"/>
        <w:tblLayout w:type="fixed"/>
        <w:tblLook w:val="04A0"/>
      </w:tblPr>
      <w:tblGrid>
        <w:gridCol w:w="708"/>
        <w:gridCol w:w="5670"/>
        <w:gridCol w:w="4253"/>
        <w:gridCol w:w="2280"/>
        <w:gridCol w:w="2256"/>
      </w:tblGrid>
      <w:tr w:rsidR="007D254A" w:rsidRPr="00394F1F" w:rsidTr="007D254A">
        <w:trPr>
          <w:tblHeader/>
        </w:trPr>
        <w:tc>
          <w:tcPr>
            <w:tcW w:w="708" w:type="dxa"/>
          </w:tcPr>
          <w:p w:rsidR="007D254A" w:rsidRPr="00394F1F" w:rsidRDefault="007D254A"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7D254A" w:rsidRPr="00394F1F" w:rsidRDefault="007D254A" w:rsidP="004D163A">
            <w:pP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7D254A" w:rsidRPr="00394F1F" w:rsidRDefault="007D254A" w:rsidP="004D163A">
            <w:pP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7D254A" w:rsidRPr="00394F1F" w:rsidRDefault="007D254A" w:rsidP="004D163A">
            <w:pP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7D254A" w:rsidRPr="00394F1F" w:rsidTr="007D254A">
        <w:tc>
          <w:tcPr>
            <w:tcW w:w="708" w:type="dxa"/>
            <w:vMerge w:val="restart"/>
          </w:tcPr>
          <w:p w:rsidR="007D254A" w:rsidRPr="00394F1F" w:rsidRDefault="007D254A"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7D254A" w:rsidRPr="00394F1F" w:rsidRDefault="007D254A" w:rsidP="004D163A">
            <w:pPr>
              <w:jc w:val="both"/>
              <w:rPr>
                <w:rFonts w:ascii="Times New Roman" w:hAnsi="Times New Roman" w:cs="Times New Roman"/>
                <w:sz w:val="28"/>
                <w:szCs w:val="28"/>
              </w:rPr>
            </w:pPr>
            <w:r w:rsidRPr="00394F1F">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7D254A" w:rsidRPr="00394F1F" w:rsidRDefault="007D254A"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394F1F">
              <w:rPr>
                <w:rFonts w:ascii="Times New Roman" w:hAnsi="Times New Roman" w:cs="Times New Roman"/>
                <w:sz w:val="28"/>
                <w:szCs w:val="28"/>
              </w:rPr>
              <w:t>машино-мест</w:t>
            </w:r>
            <w:proofErr w:type="spellEnd"/>
            <w:r w:rsidRPr="00394F1F">
              <w:rPr>
                <w:rFonts w:ascii="Times New Roman" w:hAnsi="Times New Roman" w:cs="Times New Roman"/>
                <w:sz w:val="28"/>
                <w:szCs w:val="28"/>
              </w:rPr>
              <w:t xml:space="preserve"> на 1 тыс. человек</w:t>
            </w:r>
          </w:p>
        </w:tc>
        <w:tc>
          <w:tcPr>
            <w:tcW w:w="4536" w:type="dxa"/>
            <w:gridSpan w:val="2"/>
          </w:tcPr>
          <w:p w:rsidR="007D254A" w:rsidRPr="00394F1F" w:rsidRDefault="007D254A" w:rsidP="004D163A">
            <w:pPr>
              <w:jc w:val="center"/>
              <w:rPr>
                <w:rFonts w:ascii="Times New Roman" w:hAnsi="Times New Roman" w:cs="Times New Roman"/>
                <w:sz w:val="28"/>
                <w:szCs w:val="28"/>
              </w:rPr>
            </w:pPr>
            <w:r w:rsidRPr="00394F1F">
              <w:rPr>
                <w:rFonts w:ascii="Times New Roman" w:hAnsi="Times New Roman" w:cs="Times New Roman"/>
                <w:sz w:val="28"/>
                <w:szCs w:val="28"/>
              </w:rPr>
              <w:t>315</w:t>
            </w:r>
          </w:p>
        </w:tc>
      </w:tr>
      <w:tr w:rsidR="007D254A" w:rsidRPr="00394F1F" w:rsidTr="007D254A">
        <w:tc>
          <w:tcPr>
            <w:tcW w:w="708" w:type="dxa"/>
            <w:vMerge/>
          </w:tcPr>
          <w:p w:rsidR="007D254A" w:rsidRPr="00394F1F" w:rsidRDefault="007D254A" w:rsidP="004D163A">
            <w:pPr>
              <w:jc w:val="center"/>
              <w:rPr>
                <w:rFonts w:ascii="Times New Roman" w:hAnsi="Times New Roman" w:cs="Times New Roman"/>
                <w:sz w:val="28"/>
                <w:szCs w:val="28"/>
              </w:rPr>
            </w:pPr>
          </w:p>
        </w:tc>
        <w:tc>
          <w:tcPr>
            <w:tcW w:w="5670" w:type="dxa"/>
            <w:vMerge/>
          </w:tcPr>
          <w:p w:rsidR="007D254A" w:rsidRPr="00394F1F" w:rsidRDefault="007D254A" w:rsidP="004D163A">
            <w:pPr>
              <w:jc w:val="both"/>
              <w:rPr>
                <w:rFonts w:ascii="Times New Roman" w:hAnsi="Times New Roman" w:cs="Times New Roman"/>
                <w:sz w:val="28"/>
                <w:szCs w:val="28"/>
              </w:rPr>
            </w:pPr>
          </w:p>
        </w:tc>
        <w:tc>
          <w:tcPr>
            <w:tcW w:w="4253" w:type="dxa"/>
          </w:tcPr>
          <w:p w:rsidR="007D254A" w:rsidRPr="00394F1F" w:rsidRDefault="007D254A"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2"/>
          </w:tcPr>
          <w:p w:rsidR="007D254A" w:rsidRPr="00394F1F" w:rsidRDefault="007D254A" w:rsidP="004D163A">
            <w:pPr>
              <w:jc w:val="center"/>
              <w:rPr>
                <w:rFonts w:ascii="Times New Roman" w:hAnsi="Times New Roman" w:cs="Times New Roman"/>
                <w:sz w:val="28"/>
                <w:szCs w:val="28"/>
              </w:rPr>
            </w:pPr>
            <w:r w:rsidRPr="00394F1F">
              <w:rPr>
                <w:rFonts w:ascii="Times New Roman" w:hAnsi="Times New Roman" w:cs="Times New Roman"/>
                <w:sz w:val="28"/>
                <w:szCs w:val="28"/>
              </w:rPr>
              <w:t>800</w:t>
            </w:r>
          </w:p>
        </w:tc>
      </w:tr>
      <w:tr w:rsidR="007D254A" w:rsidRPr="00394F1F" w:rsidTr="007D254A">
        <w:tc>
          <w:tcPr>
            <w:tcW w:w="708" w:type="dxa"/>
            <w:vMerge w:val="restart"/>
          </w:tcPr>
          <w:p w:rsidR="007D254A" w:rsidRPr="00394F1F" w:rsidRDefault="007D254A"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7D254A" w:rsidRPr="00394F1F" w:rsidRDefault="007D254A" w:rsidP="004D163A">
            <w:pPr>
              <w:jc w:val="both"/>
              <w:rPr>
                <w:rFonts w:ascii="Times New Roman" w:hAnsi="Times New Roman" w:cs="Times New Roman"/>
                <w:sz w:val="28"/>
                <w:szCs w:val="28"/>
              </w:rPr>
            </w:pPr>
            <w:r w:rsidRPr="00394F1F">
              <w:rPr>
                <w:rFonts w:ascii="Times New Roman" w:hAnsi="Times New Roman" w:cs="Times New Roman"/>
                <w:sz w:val="28"/>
                <w:szCs w:val="28"/>
              </w:rPr>
              <w:t>Места для временного хранения автомобилей [1]</w:t>
            </w:r>
          </w:p>
        </w:tc>
        <w:tc>
          <w:tcPr>
            <w:tcW w:w="4253" w:type="dxa"/>
          </w:tcPr>
          <w:p w:rsidR="007D254A" w:rsidRPr="00394F1F" w:rsidRDefault="007D254A"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394F1F">
              <w:rPr>
                <w:rFonts w:ascii="Times New Roman" w:hAnsi="Times New Roman" w:cs="Times New Roman"/>
                <w:sz w:val="28"/>
                <w:szCs w:val="28"/>
              </w:rPr>
              <w:t>машино-мест</w:t>
            </w:r>
            <w:proofErr w:type="spellEnd"/>
            <w:r w:rsidRPr="00394F1F">
              <w:rPr>
                <w:rFonts w:ascii="Times New Roman" w:hAnsi="Times New Roman" w:cs="Times New Roman"/>
                <w:sz w:val="28"/>
                <w:szCs w:val="28"/>
              </w:rPr>
              <w:t xml:space="preserve"> на 1 тыс. человек</w:t>
            </w:r>
          </w:p>
        </w:tc>
        <w:tc>
          <w:tcPr>
            <w:tcW w:w="2280" w:type="dxa"/>
          </w:tcPr>
          <w:p w:rsidR="007D254A" w:rsidRPr="00394F1F" w:rsidRDefault="007D254A" w:rsidP="004D163A">
            <w:pPr>
              <w:rPr>
                <w:rFonts w:ascii="Times New Roman" w:hAnsi="Times New Roman" w:cs="Times New Roman"/>
                <w:sz w:val="28"/>
                <w:szCs w:val="28"/>
              </w:rPr>
            </w:pPr>
            <w:r w:rsidRPr="00394F1F">
              <w:rPr>
                <w:rFonts w:ascii="Times New Roman" w:hAnsi="Times New Roman" w:cs="Times New Roman"/>
                <w:sz w:val="28"/>
                <w:szCs w:val="28"/>
              </w:rPr>
              <w:t>жилые районы</w:t>
            </w:r>
          </w:p>
        </w:tc>
        <w:tc>
          <w:tcPr>
            <w:tcW w:w="2256" w:type="dxa"/>
          </w:tcPr>
          <w:p w:rsidR="007D254A" w:rsidRPr="00394F1F" w:rsidRDefault="007D254A" w:rsidP="004D163A">
            <w:pPr>
              <w:jc w:val="center"/>
              <w:rPr>
                <w:rFonts w:ascii="Times New Roman" w:hAnsi="Times New Roman" w:cs="Times New Roman"/>
                <w:sz w:val="28"/>
                <w:szCs w:val="28"/>
              </w:rPr>
            </w:pPr>
            <w:r w:rsidRPr="00394F1F">
              <w:rPr>
                <w:rFonts w:ascii="Times New Roman" w:hAnsi="Times New Roman" w:cs="Times New Roman"/>
                <w:sz w:val="28"/>
                <w:szCs w:val="28"/>
              </w:rPr>
              <w:t>140</w:t>
            </w:r>
          </w:p>
        </w:tc>
      </w:tr>
      <w:tr w:rsidR="007D254A" w:rsidRPr="00394F1F" w:rsidTr="007D254A">
        <w:tc>
          <w:tcPr>
            <w:tcW w:w="708" w:type="dxa"/>
            <w:vMerge/>
          </w:tcPr>
          <w:p w:rsidR="007D254A" w:rsidRPr="00394F1F" w:rsidRDefault="007D254A" w:rsidP="004D163A">
            <w:pPr>
              <w:jc w:val="center"/>
              <w:rPr>
                <w:rFonts w:ascii="Times New Roman" w:hAnsi="Times New Roman" w:cs="Times New Roman"/>
                <w:sz w:val="28"/>
                <w:szCs w:val="28"/>
              </w:rPr>
            </w:pPr>
          </w:p>
        </w:tc>
        <w:tc>
          <w:tcPr>
            <w:tcW w:w="5670" w:type="dxa"/>
            <w:vMerge/>
          </w:tcPr>
          <w:p w:rsidR="007D254A" w:rsidRPr="00394F1F" w:rsidRDefault="007D254A" w:rsidP="004D163A">
            <w:pPr>
              <w:rPr>
                <w:rFonts w:ascii="Times New Roman" w:hAnsi="Times New Roman" w:cs="Times New Roman"/>
                <w:sz w:val="28"/>
                <w:szCs w:val="28"/>
              </w:rPr>
            </w:pPr>
          </w:p>
        </w:tc>
        <w:tc>
          <w:tcPr>
            <w:tcW w:w="4253" w:type="dxa"/>
          </w:tcPr>
          <w:p w:rsidR="007D254A" w:rsidRPr="00394F1F" w:rsidRDefault="007D254A"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до входов в жилые дома, </w:t>
            </w:r>
            <w:proofErr w:type="gramStart"/>
            <w:r w:rsidRPr="00394F1F">
              <w:rPr>
                <w:rFonts w:ascii="Times New Roman" w:hAnsi="Times New Roman" w:cs="Times New Roman"/>
                <w:sz w:val="28"/>
                <w:szCs w:val="28"/>
              </w:rPr>
              <w:t>м</w:t>
            </w:r>
            <w:proofErr w:type="gramEnd"/>
          </w:p>
        </w:tc>
        <w:tc>
          <w:tcPr>
            <w:tcW w:w="4536" w:type="dxa"/>
            <w:gridSpan w:val="2"/>
          </w:tcPr>
          <w:p w:rsidR="007D254A" w:rsidRPr="00394F1F" w:rsidRDefault="007D254A" w:rsidP="004D163A">
            <w:pPr>
              <w:jc w:val="center"/>
              <w:rPr>
                <w:rFonts w:ascii="Times New Roman" w:hAnsi="Times New Roman" w:cs="Times New Roman"/>
                <w:sz w:val="28"/>
                <w:szCs w:val="28"/>
              </w:rPr>
            </w:pPr>
            <w:r w:rsidRPr="00394F1F">
              <w:rPr>
                <w:rFonts w:ascii="Times New Roman" w:hAnsi="Times New Roman" w:cs="Times New Roman"/>
                <w:sz w:val="28"/>
                <w:szCs w:val="28"/>
              </w:rPr>
              <w:t>100</w:t>
            </w:r>
          </w:p>
        </w:tc>
      </w:tr>
    </w:tbl>
    <w:p w:rsidR="007D254A" w:rsidRPr="00394F1F" w:rsidRDefault="007D254A" w:rsidP="004D163A">
      <w:pPr>
        <w:pStyle w:val="TableParagraph"/>
        <w:ind w:right="884"/>
        <w:rPr>
          <w:sz w:val="28"/>
          <w:szCs w:val="28"/>
          <w:lang w:val="ru-RU"/>
        </w:rPr>
      </w:pPr>
    </w:p>
    <w:p w:rsidR="007D254A" w:rsidRPr="00394F1F" w:rsidRDefault="007D254A" w:rsidP="004D163A">
      <w:pPr>
        <w:pStyle w:val="TableParagraph"/>
        <w:ind w:left="0" w:right="884" w:firstLine="709"/>
        <w:jc w:val="both"/>
        <w:rPr>
          <w:sz w:val="28"/>
          <w:szCs w:val="28"/>
          <w:lang w:val="ru-RU"/>
        </w:rPr>
      </w:pPr>
      <w:r w:rsidRPr="00394F1F">
        <w:rPr>
          <w:sz w:val="28"/>
          <w:szCs w:val="28"/>
          <w:lang w:val="ru-RU"/>
        </w:rPr>
        <w:t>Примечание:</w:t>
      </w:r>
    </w:p>
    <w:p w:rsidR="007D254A" w:rsidRPr="00394F1F" w:rsidRDefault="007D254A" w:rsidP="004D163A">
      <w:pPr>
        <w:pStyle w:val="TableParagraph"/>
        <w:ind w:left="0" w:right="884" w:firstLine="709"/>
        <w:jc w:val="both"/>
        <w:rPr>
          <w:sz w:val="28"/>
          <w:szCs w:val="28"/>
          <w:lang w:val="ru-RU"/>
        </w:rPr>
      </w:pPr>
      <w:r w:rsidRPr="00394F1F">
        <w:rPr>
          <w:sz w:val="28"/>
          <w:szCs w:val="28"/>
          <w:lang w:val="ru-RU"/>
        </w:rPr>
        <w:t xml:space="preserve">[1] Для многоквартирных жилых домов, одноквартирных жилых домов без </w:t>
      </w:r>
      <w:proofErr w:type="spellStart"/>
      <w:r w:rsidRPr="00394F1F">
        <w:rPr>
          <w:sz w:val="28"/>
          <w:szCs w:val="28"/>
          <w:lang w:val="ru-RU"/>
        </w:rPr>
        <w:t>приквартирных</w:t>
      </w:r>
      <w:proofErr w:type="spellEnd"/>
      <w:r w:rsidRPr="00394F1F">
        <w:rPr>
          <w:sz w:val="28"/>
          <w:szCs w:val="28"/>
          <w:lang w:val="ru-RU"/>
        </w:rPr>
        <w:t xml:space="preserve"> участков.</w:t>
      </w:r>
    </w:p>
    <w:p w:rsidR="00FF272A" w:rsidRDefault="007D254A" w:rsidP="004D163A">
      <w:pPr>
        <w:pStyle w:val="afd"/>
        <w:spacing w:after="0"/>
        <w:ind w:firstLine="709"/>
        <w:jc w:val="both"/>
        <w:rPr>
          <w:sz w:val="28"/>
          <w:szCs w:val="28"/>
        </w:rPr>
      </w:pPr>
      <w:r w:rsidRPr="00394F1F">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394F1F">
        <w:rPr>
          <w:sz w:val="28"/>
          <w:szCs w:val="28"/>
        </w:rPr>
        <w:t>машино-местами</w:t>
      </w:r>
      <w:proofErr w:type="spellEnd"/>
      <w:r w:rsidRPr="00394F1F">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B82C1F" w:rsidRPr="00394F1F" w:rsidRDefault="00B82C1F" w:rsidP="004D163A">
      <w:pPr>
        <w:pStyle w:val="afd"/>
        <w:spacing w:after="0"/>
        <w:ind w:firstLine="709"/>
        <w:jc w:val="both"/>
        <w:rPr>
          <w:b/>
          <w:sz w:val="28"/>
          <w:szCs w:val="28"/>
        </w:rPr>
      </w:pPr>
    </w:p>
    <w:p w:rsidR="00B82C1F" w:rsidRPr="00B82C1F" w:rsidRDefault="00B82C1F" w:rsidP="00B82C1F">
      <w:pPr>
        <w:pStyle w:val="TableParagraph"/>
        <w:ind w:left="0" w:right="-31" w:firstLine="709"/>
        <w:jc w:val="both"/>
        <w:rPr>
          <w:sz w:val="28"/>
          <w:szCs w:val="28"/>
          <w:lang w:val="ru-RU"/>
        </w:rPr>
      </w:pPr>
      <w:r w:rsidRPr="00B82C1F">
        <w:rPr>
          <w:sz w:val="28"/>
          <w:szCs w:val="28"/>
          <w:lang w:val="ru-RU"/>
        </w:rPr>
        <w:t xml:space="preserve">Площадь участка для стоянки одного автотранспортного средства на открытых автостоянках следует принимать на одно </w:t>
      </w:r>
      <w:proofErr w:type="spellStart"/>
      <w:r w:rsidRPr="00B82C1F">
        <w:rPr>
          <w:sz w:val="28"/>
          <w:szCs w:val="28"/>
          <w:lang w:val="ru-RU"/>
        </w:rPr>
        <w:t>машино-место</w:t>
      </w:r>
      <w:proofErr w:type="spellEnd"/>
      <w:r w:rsidRPr="00B82C1F">
        <w:rPr>
          <w:sz w:val="28"/>
          <w:szCs w:val="28"/>
          <w:lang w:val="ru-RU"/>
        </w:rPr>
        <w:t xml:space="preserve">: </w:t>
      </w:r>
    </w:p>
    <w:p w:rsidR="00B82C1F" w:rsidRPr="00B82C1F" w:rsidRDefault="00B82C1F" w:rsidP="00B82C1F">
      <w:pPr>
        <w:pStyle w:val="TableParagraph"/>
        <w:ind w:left="0" w:right="-31" w:firstLine="709"/>
        <w:jc w:val="both"/>
        <w:rPr>
          <w:sz w:val="28"/>
          <w:szCs w:val="28"/>
          <w:lang w:val="ru-RU"/>
        </w:rPr>
      </w:pPr>
      <w:r w:rsidRPr="00B82C1F">
        <w:rPr>
          <w:sz w:val="28"/>
          <w:szCs w:val="28"/>
          <w:lang w:val="ru-RU"/>
        </w:rPr>
        <w:t>-   легковых автомобилей  – 25 (18)* м</w:t>
      </w:r>
      <w:proofErr w:type="gramStart"/>
      <w:r w:rsidRPr="00B82C1F">
        <w:rPr>
          <w:sz w:val="28"/>
          <w:szCs w:val="28"/>
          <w:vertAlign w:val="superscript"/>
          <w:lang w:val="ru-RU"/>
        </w:rPr>
        <w:t>2</w:t>
      </w:r>
      <w:proofErr w:type="gramEnd"/>
      <w:r w:rsidRPr="00B82C1F">
        <w:rPr>
          <w:sz w:val="28"/>
          <w:szCs w:val="28"/>
          <w:lang w:val="ru-RU"/>
        </w:rPr>
        <w:t>;</w:t>
      </w:r>
    </w:p>
    <w:p w:rsidR="00B82C1F" w:rsidRPr="00B82C1F" w:rsidRDefault="00B82C1F" w:rsidP="00B82C1F">
      <w:pPr>
        <w:pStyle w:val="TableParagraph"/>
        <w:ind w:left="0" w:right="-31" w:firstLine="709"/>
        <w:jc w:val="both"/>
        <w:rPr>
          <w:sz w:val="28"/>
          <w:szCs w:val="28"/>
          <w:lang w:val="ru-RU"/>
        </w:rPr>
      </w:pPr>
      <w:r w:rsidRPr="00B82C1F">
        <w:rPr>
          <w:sz w:val="28"/>
          <w:szCs w:val="28"/>
          <w:lang w:val="ru-RU"/>
        </w:rPr>
        <w:t xml:space="preserve">-   автобусов – </w:t>
      </w:r>
      <w:smartTag w:uri="urn:schemas-microsoft-com:office:smarttags" w:element="metricconverter">
        <w:smartTagPr>
          <w:attr w:name="ProductID" w:val="40 м2"/>
        </w:smartTagPr>
        <w:r w:rsidRPr="00B82C1F">
          <w:rPr>
            <w:sz w:val="28"/>
            <w:szCs w:val="28"/>
            <w:lang w:val="ru-RU"/>
          </w:rPr>
          <w:t>40 м</w:t>
        </w:r>
        <w:proofErr w:type="gramStart"/>
        <w:r w:rsidRPr="00B82C1F">
          <w:rPr>
            <w:sz w:val="28"/>
            <w:szCs w:val="28"/>
            <w:vertAlign w:val="superscript"/>
            <w:lang w:val="ru-RU"/>
          </w:rPr>
          <w:t>2</w:t>
        </w:r>
      </w:smartTag>
      <w:proofErr w:type="gramEnd"/>
      <w:r w:rsidRPr="00B82C1F">
        <w:rPr>
          <w:sz w:val="28"/>
          <w:szCs w:val="28"/>
          <w:lang w:val="ru-RU"/>
        </w:rPr>
        <w:t>;</w:t>
      </w:r>
    </w:p>
    <w:p w:rsidR="00B82C1F" w:rsidRPr="00B82C1F" w:rsidRDefault="00B82C1F" w:rsidP="00B82C1F">
      <w:pPr>
        <w:pStyle w:val="TableParagraph"/>
        <w:ind w:left="0" w:right="-31" w:firstLine="709"/>
        <w:jc w:val="both"/>
        <w:rPr>
          <w:sz w:val="28"/>
          <w:szCs w:val="28"/>
          <w:lang w:val="ru-RU"/>
        </w:rPr>
      </w:pPr>
      <w:r w:rsidRPr="00B82C1F">
        <w:rPr>
          <w:sz w:val="28"/>
          <w:szCs w:val="28"/>
          <w:lang w:val="ru-RU"/>
        </w:rPr>
        <w:t xml:space="preserve">-   велосипедов –  </w:t>
      </w:r>
      <w:smartTag w:uri="urn:schemas-microsoft-com:office:smarttags" w:element="metricconverter">
        <w:smartTagPr>
          <w:attr w:name="ProductID" w:val="0,9 м2"/>
        </w:smartTagPr>
        <w:r w:rsidRPr="00B82C1F">
          <w:rPr>
            <w:sz w:val="28"/>
            <w:szCs w:val="28"/>
            <w:lang w:val="ru-RU"/>
          </w:rPr>
          <w:t>0,9 м</w:t>
        </w:r>
        <w:proofErr w:type="gramStart"/>
        <w:r w:rsidRPr="00B82C1F">
          <w:rPr>
            <w:sz w:val="28"/>
            <w:szCs w:val="28"/>
            <w:vertAlign w:val="superscript"/>
            <w:lang w:val="ru-RU"/>
          </w:rPr>
          <w:t>2</w:t>
        </w:r>
      </w:smartTag>
      <w:proofErr w:type="gramEnd"/>
      <w:r w:rsidRPr="00B82C1F">
        <w:rPr>
          <w:sz w:val="28"/>
          <w:szCs w:val="28"/>
          <w:lang w:val="ru-RU"/>
        </w:rPr>
        <w:t>.</w:t>
      </w:r>
    </w:p>
    <w:p w:rsidR="00B82C1F" w:rsidRPr="00B82C1F" w:rsidRDefault="00B82C1F" w:rsidP="00B82C1F">
      <w:pPr>
        <w:pStyle w:val="TableParagraph"/>
        <w:ind w:left="0" w:right="-31" w:firstLine="709"/>
        <w:jc w:val="both"/>
        <w:rPr>
          <w:sz w:val="28"/>
          <w:szCs w:val="28"/>
          <w:lang w:val="ru-RU"/>
        </w:rPr>
      </w:pPr>
      <w:r w:rsidRPr="00B82C1F">
        <w:rPr>
          <w:sz w:val="28"/>
          <w:szCs w:val="28"/>
          <w:lang w:val="ru-RU"/>
        </w:rPr>
        <w:t>*В скобках – при примыкании участков для стоянки к проезжей части улиц и проездов.</w:t>
      </w:r>
    </w:p>
    <w:p w:rsidR="00745376" w:rsidRDefault="00745376" w:rsidP="004D163A">
      <w:pPr>
        <w:spacing w:after="0" w:line="240" w:lineRule="auto"/>
        <w:ind w:left="112" w:right="1146"/>
        <w:rPr>
          <w:rFonts w:ascii="Times New Roman" w:hAnsi="Times New Roman" w:cs="Times New Roman"/>
          <w:b/>
          <w:sz w:val="28"/>
          <w:szCs w:val="28"/>
        </w:rPr>
      </w:pPr>
    </w:p>
    <w:p w:rsidR="002E1D54" w:rsidRDefault="002E1D54" w:rsidP="004D163A">
      <w:pPr>
        <w:spacing w:after="0" w:line="240" w:lineRule="auto"/>
        <w:ind w:left="112" w:right="1146"/>
        <w:rPr>
          <w:rFonts w:ascii="Times New Roman" w:hAnsi="Times New Roman" w:cs="Times New Roman"/>
          <w:b/>
          <w:sz w:val="28"/>
          <w:szCs w:val="28"/>
        </w:rPr>
      </w:pPr>
    </w:p>
    <w:p w:rsidR="002E1D54" w:rsidRDefault="002E1D54" w:rsidP="004D163A">
      <w:pPr>
        <w:spacing w:after="0" w:line="240" w:lineRule="auto"/>
        <w:ind w:left="112" w:right="1146"/>
        <w:rPr>
          <w:rFonts w:ascii="Times New Roman" w:hAnsi="Times New Roman" w:cs="Times New Roman"/>
          <w:b/>
          <w:sz w:val="28"/>
          <w:szCs w:val="28"/>
        </w:rPr>
      </w:pPr>
    </w:p>
    <w:p w:rsidR="002E1D54" w:rsidRDefault="002E1D54" w:rsidP="004D163A">
      <w:pPr>
        <w:spacing w:after="0" w:line="240" w:lineRule="auto"/>
        <w:ind w:left="112" w:right="1146"/>
        <w:rPr>
          <w:rFonts w:ascii="Times New Roman" w:hAnsi="Times New Roman" w:cs="Times New Roman"/>
          <w:b/>
          <w:sz w:val="28"/>
          <w:szCs w:val="28"/>
        </w:rPr>
      </w:pPr>
    </w:p>
    <w:p w:rsidR="002E1D54" w:rsidRPr="00394F1F" w:rsidRDefault="002E1D54" w:rsidP="004D163A">
      <w:pPr>
        <w:spacing w:after="0" w:line="240" w:lineRule="auto"/>
        <w:ind w:left="112" w:right="1146"/>
        <w:rPr>
          <w:rFonts w:ascii="Times New Roman" w:hAnsi="Times New Roman" w:cs="Times New Roman"/>
          <w:b/>
          <w:sz w:val="28"/>
          <w:szCs w:val="28"/>
        </w:rPr>
      </w:pPr>
    </w:p>
    <w:p w:rsidR="00745376" w:rsidRPr="00745376" w:rsidRDefault="00745376" w:rsidP="004D163A">
      <w:pPr>
        <w:pStyle w:val="ac"/>
        <w:autoSpaceDE w:val="0"/>
        <w:autoSpaceDN w:val="0"/>
        <w:adjustRightInd w:val="0"/>
        <w:spacing w:after="0" w:line="240" w:lineRule="auto"/>
        <w:ind w:left="0"/>
        <w:jc w:val="center"/>
        <w:rPr>
          <w:rFonts w:ascii="Times New Roman" w:hAnsi="Times New Roman" w:cs="Times New Roman"/>
          <w:bCs/>
          <w:sz w:val="28"/>
          <w:szCs w:val="28"/>
        </w:rPr>
      </w:pPr>
      <w:r w:rsidRPr="00745376">
        <w:rPr>
          <w:rFonts w:ascii="Times New Roman" w:hAnsi="Times New Roman" w:cs="Times New Roman"/>
          <w:bCs/>
          <w:sz w:val="28"/>
          <w:szCs w:val="28"/>
        </w:rPr>
        <w:lastRenderedPageBreak/>
        <w:t>Расчетные параметры улично-дорожной сети</w:t>
      </w:r>
    </w:p>
    <w:tbl>
      <w:tblPr>
        <w:tblStyle w:val="ae"/>
        <w:tblW w:w="15023" w:type="dxa"/>
        <w:jc w:val="center"/>
        <w:tblInd w:w="4239" w:type="dxa"/>
        <w:tblLayout w:type="fixed"/>
        <w:tblLook w:val="04A0"/>
      </w:tblPr>
      <w:tblGrid>
        <w:gridCol w:w="794"/>
        <w:gridCol w:w="2977"/>
        <w:gridCol w:w="3544"/>
        <w:gridCol w:w="1740"/>
        <w:gridCol w:w="2229"/>
        <w:gridCol w:w="1701"/>
        <w:gridCol w:w="2038"/>
      </w:tblGrid>
      <w:tr w:rsidR="00745376" w:rsidRPr="009E319C" w:rsidTr="007A72D3">
        <w:trPr>
          <w:jc w:val="center"/>
        </w:trPr>
        <w:tc>
          <w:tcPr>
            <w:tcW w:w="794"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 xml:space="preserve">№ </w:t>
            </w:r>
            <w:proofErr w:type="spellStart"/>
            <w:proofErr w:type="gramStart"/>
            <w:r>
              <w:rPr>
                <w:rFonts w:ascii="Times New Roman" w:hAnsi="Times New Roman" w:cs="Times New Roman"/>
                <w:bCs/>
                <w:sz w:val="28"/>
                <w:szCs w:val="28"/>
              </w:rPr>
              <w:t>п</w:t>
            </w:r>
            <w:proofErr w:type="spellEnd"/>
            <w:proofErr w:type="gramEnd"/>
            <w:r>
              <w:rPr>
                <w:rFonts w:ascii="Times New Roman" w:hAnsi="Times New Roman" w:cs="Times New Roman"/>
                <w:bCs/>
                <w:sz w:val="28"/>
                <w:szCs w:val="28"/>
              </w:rPr>
              <w:t>/</w:t>
            </w:r>
            <w:proofErr w:type="spellStart"/>
            <w:r>
              <w:rPr>
                <w:rFonts w:ascii="Times New Roman" w:hAnsi="Times New Roman" w:cs="Times New Roman"/>
                <w:bCs/>
                <w:sz w:val="28"/>
                <w:szCs w:val="28"/>
              </w:rPr>
              <w:t>п</w:t>
            </w:r>
            <w:proofErr w:type="spellEnd"/>
          </w:p>
        </w:tc>
        <w:tc>
          <w:tcPr>
            <w:tcW w:w="2977"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Категория улиц и дорог</w:t>
            </w:r>
          </w:p>
        </w:tc>
        <w:tc>
          <w:tcPr>
            <w:tcW w:w="3544"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Основное назначение</w:t>
            </w:r>
          </w:p>
        </w:tc>
        <w:tc>
          <w:tcPr>
            <w:tcW w:w="1740"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 xml:space="preserve">Расчетная скорость движения, </w:t>
            </w:r>
            <w:proofErr w:type="gramStart"/>
            <w:r w:rsidRPr="009E319C">
              <w:rPr>
                <w:rFonts w:ascii="Times New Roman" w:hAnsi="Times New Roman" w:cs="Times New Roman"/>
                <w:bCs/>
                <w:sz w:val="28"/>
                <w:szCs w:val="28"/>
              </w:rPr>
              <w:t>км</w:t>
            </w:r>
            <w:proofErr w:type="gramEnd"/>
            <w:r w:rsidRPr="009E319C">
              <w:rPr>
                <w:rFonts w:ascii="Times New Roman" w:hAnsi="Times New Roman" w:cs="Times New Roman"/>
                <w:bCs/>
                <w:sz w:val="28"/>
                <w:szCs w:val="28"/>
              </w:rPr>
              <w:t>/час</w:t>
            </w:r>
          </w:p>
        </w:tc>
        <w:tc>
          <w:tcPr>
            <w:tcW w:w="2229"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 xml:space="preserve">Ширина полосы движения, </w:t>
            </w:r>
            <w:proofErr w:type="gramStart"/>
            <w:r w:rsidRPr="009E319C">
              <w:rPr>
                <w:rFonts w:ascii="Times New Roman" w:hAnsi="Times New Roman" w:cs="Times New Roman"/>
                <w:bCs/>
                <w:sz w:val="28"/>
                <w:szCs w:val="28"/>
              </w:rPr>
              <w:t>м</w:t>
            </w:r>
            <w:proofErr w:type="gramEnd"/>
          </w:p>
        </w:tc>
        <w:tc>
          <w:tcPr>
            <w:tcW w:w="1701"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Число полос движения</w:t>
            </w:r>
          </w:p>
        </w:tc>
        <w:tc>
          <w:tcPr>
            <w:tcW w:w="2038"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 xml:space="preserve">Ширина пешеходной части тротуара, </w:t>
            </w:r>
            <w:proofErr w:type="gramStart"/>
            <w:r w:rsidRPr="009E319C">
              <w:rPr>
                <w:rFonts w:ascii="Times New Roman" w:hAnsi="Times New Roman" w:cs="Times New Roman"/>
                <w:bCs/>
                <w:sz w:val="28"/>
                <w:szCs w:val="28"/>
              </w:rPr>
              <w:t>м</w:t>
            </w:r>
            <w:proofErr w:type="gramEnd"/>
          </w:p>
        </w:tc>
      </w:tr>
      <w:tr w:rsidR="00745376" w:rsidRPr="009E319C" w:rsidTr="007A72D3">
        <w:trPr>
          <w:jc w:val="center"/>
        </w:trPr>
        <w:tc>
          <w:tcPr>
            <w:tcW w:w="794"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1</w:t>
            </w:r>
          </w:p>
        </w:tc>
        <w:tc>
          <w:tcPr>
            <w:tcW w:w="2977" w:type="dxa"/>
          </w:tcPr>
          <w:p w:rsidR="00745376" w:rsidRPr="009E319C" w:rsidRDefault="00745376" w:rsidP="004D163A">
            <w:pPr>
              <w:pStyle w:val="ac"/>
              <w:autoSpaceDE w:val="0"/>
              <w:autoSpaceDN w:val="0"/>
              <w:adjustRightInd w:val="0"/>
              <w:ind w:left="0"/>
              <w:jc w:val="both"/>
              <w:rPr>
                <w:rFonts w:ascii="Times New Roman" w:hAnsi="Times New Roman" w:cs="Times New Roman"/>
                <w:bCs/>
                <w:sz w:val="28"/>
                <w:szCs w:val="28"/>
              </w:rPr>
            </w:pPr>
            <w:r>
              <w:rPr>
                <w:rFonts w:ascii="Times New Roman" w:hAnsi="Times New Roman" w:cs="Times New Roman"/>
                <w:bCs/>
                <w:sz w:val="28"/>
                <w:szCs w:val="28"/>
              </w:rPr>
              <w:t xml:space="preserve">Основные улицы сель </w:t>
            </w:r>
            <w:proofErr w:type="spellStart"/>
            <w:r>
              <w:rPr>
                <w:rFonts w:ascii="Times New Roman" w:hAnsi="Times New Roman" w:cs="Times New Roman"/>
                <w:bCs/>
                <w:sz w:val="28"/>
                <w:szCs w:val="28"/>
              </w:rPr>
              <w:t>ского</w:t>
            </w:r>
            <w:proofErr w:type="spellEnd"/>
            <w:r>
              <w:rPr>
                <w:rFonts w:ascii="Times New Roman" w:hAnsi="Times New Roman" w:cs="Times New Roman"/>
                <w:bCs/>
                <w:sz w:val="28"/>
                <w:szCs w:val="28"/>
              </w:rPr>
              <w:t xml:space="preserve"> поселения</w:t>
            </w:r>
          </w:p>
        </w:tc>
        <w:tc>
          <w:tcPr>
            <w:tcW w:w="3544" w:type="dxa"/>
          </w:tcPr>
          <w:p w:rsidR="00745376" w:rsidRPr="009E319C" w:rsidRDefault="00745376" w:rsidP="004D163A">
            <w:pPr>
              <w:pStyle w:val="ConsPlusCell"/>
              <w:jc w:val="both"/>
              <w:rPr>
                <w:rFonts w:ascii="Times New Roman" w:hAnsi="Times New Roman" w:cs="Times New Roman"/>
                <w:sz w:val="28"/>
                <w:szCs w:val="28"/>
              </w:rPr>
            </w:pPr>
            <w:r>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c>
          <w:tcPr>
            <w:tcW w:w="1740"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60</w:t>
            </w:r>
          </w:p>
        </w:tc>
        <w:tc>
          <w:tcPr>
            <w:tcW w:w="2229"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3,</w:t>
            </w:r>
            <w:r>
              <w:rPr>
                <w:rFonts w:ascii="Times New Roman" w:hAnsi="Times New Roman" w:cs="Times New Roman"/>
                <w:bCs/>
                <w:sz w:val="28"/>
                <w:szCs w:val="28"/>
              </w:rPr>
              <w:t>5</w:t>
            </w:r>
          </w:p>
        </w:tc>
        <w:tc>
          <w:tcPr>
            <w:tcW w:w="1701"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2</w:t>
            </w:r>
            <w:r>
              <w:rPr>
                <w:rFonts w:ascii="Times New Roman" w:hAnsi="Times New Roman" w:cs="Times New Roman"/>
                <w:bCs/>
                <w:sz w:val="28"/>
                <w:szCs w:val="28"/>
              </w:rPr>
              <w:t>-4</w:t>
            </w:r>
          </w:p>
        </w:tc>
        <w:tc>
          <w:tcPr>
            <w:tcW w:w="2038"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1,5-2,252</w:t>
            </w:r>
          </w:p>
        </w:tc>
      </w:tr>
      <w:tr w:rsidR="00745376" w:rsidRPr="009E319C" w:rsidTr="007A72D3">
        <w:trPr>
          <w:jc w:val="center"/>
        </w:trPr>
        <w:tc>
          <w:tcPr>
            <w:tcW w:w="794"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2</w:t>
            </w:r>
          </w:p>
        </w:tc>
        <w:tc>
          <w:tcPr>
            <w:tcW w:w="2977" w:type="dxa"/>
          </w:tcPr>
          <w:p w:rsidR="00745376" w:rsidRPr="009E319C" w:rsidRDefault="00745376" w:rsidP="004D163A">
            <w:pPr>
              <w:pStyle w:val="ac"/>
              <w:autoSpaceDE w:val="0"/>
              <w:autoSpaceDN w:val="0"/>
              <w:adjustRightInd w:val="0"/>
              <w:ind w:left="0"/>
              <w:jc w:val="both"/>
              <w:rPr>
                <w:rFonts w:ascii="Times New Roman" w:hAnsi="Times New Roman" w:cs="Times New Roman"/>
                <w:bCs/>
                <w:sz w:val="28"/>
                <w:szCs w:val="28"/>
              </w:rPr>
            </w:pPr>
            <w:r>
              <w:rPr>
                <w:rFonts w:ascii="Times New Roman" w:hAnsi="Times New Roman" w:cs="Times New Roman"/>
                <w:bCs/>
                <w:sz w:val="28"/>
                <w:szCs w:val="28"/>
              </w:rPr>
              <w:t>Местные улицы</w:t>
            </w:r>
          </w:p>
        </w:tc>
        <w:tc>
          <w:tcPr>
            <w:tcW w:w="3544" w:type="dxa"/>
          </w:tcPr>
          <w:p w:rsidR="00745376" w:rsidRPr="009E319C" w:rsidRDefault="00745376" w:rsidP="004D163A">
            <w:pPr>
              <w:pStyle w:val="ConsPlusCell"/>
              <w:jc w:val="both"/>
              <w:rPr>
                <w:rFonts w:ascii="Times New Roman" w:hAnsi="Times New Roman" w:cs="Times New Roman"/>
                <w:sz w:val="28"/>
                <w:szCs w:val="28"/>
              </w:rPr>
            </w:pPr>
            <w:r>
              <w:rPr>
                <w:rFonts w:ascii="Times New Roman" w:hAnsi="Times New Roman" w:cs="Times New Roman"/>
                <w:sz w:val="28"/>
                <w:szCs w:val="28"/>
              </w:rPr>
              <w:t>Обеспечивают связь жилой застройки с основными улицами</w:t>
            </w:r>
          </w:p>
        </w:tc>
        <w:tc>
          <w:tcPr>
            <w:tcW w:w="1740"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40</w:t>
            </w:r>
          </w:p>
        </w:tc>
        <w:tc>
          <w:tcPr>
            <w:tcW w:w="2229"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3,0</w:t>
            </w:r>
          </w:p>
        </w:tc>
        <w:tc>
          <w:tcPr>
            <w:tcW w:w="1701"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2</w:t>
            </w:r>
          </w:p>
        </w:tc>
        <w:tc>
          <w:tcPr>
            <w:tcW w:w="2038"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1,</w:t>
            </w:r>
            <w:r>
              <w:rPr>
                <w:rFonts w:ascii="Times New Roman" w:hAnsi="Times New Roman" w:cs="Times New Roman"/>
                <w:bCs/>
                <w:sz w:val="28"/>
                <w:szCs w:val="28"/>
              </w:rPr>
              <w:t>5</w:t>
            </w:r>
          </w:p>
        </w:tc>
      </w:tr>
      <w:tr w:rsidR="00745376" w:rsidRPr="009E319C" w:rsidTr="007A72D3">
        <w:trPr>
          <w:jc w:val="center"/>
        </w:trPr>
        <w:tc>
          <w:tcPr>
            <w:tcW w:w="794"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3</w:t>
            </w:r>
          </w:p>
        </w:tc>
        <w:tc>
          <w:tcPr>
            <w:tcW w:w="2977" w:type="dxa"/>
          </w:tcPr>
          <w:p w:rsidR="00745376" w:rsidRPr="009E319C" w:rsidRDefault="00745376" w:rsidP="004D163A">
            <w:pPr>
              <w:pStyle w:val="ac"/>
              <w:autoSpaceDE w:val="0"/>
              <w:autoSpaceDN w:val="0"/>
              <w:adjustRightInd w:val="0"/>
              <w:ind w:left="0"/>
              <w:jc w:val="both"/>
              <w:rPr>
                <w:rFonts w:ascii="Times New Roman" w:hAnsi="Times New Roman" w:cs="Times New Roman"/>
                <w:bCs/>
                <w:sz w:val="28"/>
                <w:szCs w:val="28"/>
              </w:rPr>
            </w:pPr>
            <w:r>
              <w:rPr>
                <w:rFonts w:ascii="Times New Roman" w:hAnsi="Times New Roman" w:cs="Times New Roman"/>
                <w:bCs/>
                <w:sz w:val="28"/>
                <w:szCs w:val="28"/>
              </w:rPr>
              <w:t>Местные дороги</w:t>
            </w:r>
          </w:p>
        </w:tc>
        <w:tc>
          <w:tcPr>
            <w:tcW w:w="3544" w:type="dxa"/>
          </w:tcPr>
          <w:p w:rsidR="00745376" w:rsidRPr="009E319C" w:rsidRDefault="00745376" w:rsidP="004D163A">
            <w:pPr>
              <w:pStyle w:val="ConsPlusCell"/>
              <w:jc w:val="both"/>
              <w:rPr>
                <w:rFonts w:ascii="Times New Roman" w:hAnsi="Times New Roman" w:cs="Times New Roman"/>
                <w:sz w:val="28"/>
                <w:szCs w:val="28"/>
              </w:rPr>
            </w:pPr>
            <w:r>
              <w:rPr>
                <w:rFonts w:ascii="Times New Roman" w:hAnsi="Times New Roman" w:cs="Times New Roman"/>
                <w:sz w:val="28"/>
                <w:szCs w:val="28"/>
              </w:rPr>
              <w:t>Обеспечивают связь жилых и производственных территорий, обслуживают производственные территории</w:t>
            </w:r>
          </w:p>
        </w:tc>
        <w:tc>
          <w:tcPr>
            <w:tcW w:w="1740"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30</w:t>
            </w:r>
          </w:p>
        </w:tc>
        <w:tc>
          <w:tcPr>
            <w:tcW w:w="2229"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2,75</w:t>
            </w:r>
          </w:p>
        </w:tc>
        <w:tc>
          <w:tcPr>
            <w:tcW w:w="1701"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2</w:t>
            </w:r>
          </w:p>
        </w:tc>
        <w:tc>
          <w:tcPr>
            <w:tcW w:w="2038"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1,0 (допускается устраивать с одной стороны)</w:t>
            </w:r>
          </w:p>
        </w:tc>
      </w:tr>
      <w:tr w:rsidR="00745376" w:rsidRPr="009E319C" w:rsidTr="007A72D3">
        <w:trPr>
          <w:jc w:val="center"/>
        </w:trPr>
        <w:tc>
          <w:tcPr>
            <w:tcW w:w="794"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Pr>
                <w:rFonts w:ascii="Times New Roman" w:hAnsi="Times New Roman" w:cs="Times New Roman"/>
                <w:bCs/>
                <w:sz w:val="28"/>
                <w:szCs w:val="28"/>
              </w:rPr>
              <w:t>4</w:t>
            </w:r>
          </w:p>
        </w:tc>
        <w:tc>
          <w:tcPr>
            <w:tcW w:w="2977" w:type="dxa"/>
          </w:tcPr>
          <w:p w:rsidR="00745376" w:rsidRPr="009E319C" w:rsidRDefault="00745376" w:rsidP="004D163A">
            <w:pPr>
              <w:pStyle w:val="ac"/>
              <w:autoSpaceDE w:val="0"/>
              <w:autoSpaceDN w:val="0"/>
              <w:adjustRightInd w:val="0"/>
              <w:ind w:left="0"/>
              <w:jc w:val="both"/>
              <w:rPr>
                <w:rFonts w:ascii="Times New Roman" w:hAnsi="Times New Roman" w:cs="Times New Roman"/>
                <w:bCs/>
                <w:sz w:val="28"/>
                <w:szCs w:val="28"/>
              </w:rPr>
            </w:pPr>
            <w:r>
              <w:rPr>
                <w:rFonts w:ascii="Times New Roman" w:hAnsi="Times New Roman" w:cs="Times New Roman"/>
                <w:bCs/>
                <w:sz w:val="28"/>
                <w:szCs w:val="28"/>
              </w:rPr>
              <w:t>Проезды</w:t>
            </w:r>
          </w:p>
        </w:tc>
        <w:tc>
          <w:tcPr>
            <w:tcW w:w="3544" w:type="dxa"/>
          </w:tcPr>
          <w:p w:rsidR="00745376" w:rsidRPr="009E319C" w:rsidRDefault="00745376" w:rsidP="004D163A">
            <w:pPr>
              <w:pStyle w:val="ac"/>
              <w:autoSpaceDE w:val="0"/>
              <w:autoSpaceDN w:val="0"/>
              <w:adjustRightInd w:val="0"/>
              <w:ind w:left="0"/>
              <w:jc w:val="both"/>
              <w:rPr>
                <w:rFonts w:ascii="Times New Roman" w:hAnsi="Times New Roman" w:cs="Times New Roman"/>
                <w:bCs/>
                <w:sz w:val="28"/>
                <w:szCs w:val="28"/>
              </w:rPr>
            </w:pPr>
            <w:r>
              <w:rPr>
                <w:rFonts w:ascii="Times New Roman" w:hAnsi="Times New Roman" w:cs="Times New Roman"/>
                <w:bCs/>
                <w:sz w:val="28"/>
                <w:szCs w:val="28"/>
              </w:rPr>
              <w:t xml:space="preserve">Обеспечивают непосредственный проезд к участкам жилой и производственной и </w:t>
            </w:r>
            <w:r>
              <w:rPr>
                <w:rFonts w:ascii="Times New Roman" w:hAnsi="Times New Roman" w:cs="Times New Roman"/>
                <w:bCs/>
                <w:sz w:val="28"/>
                <w:szCs w:val="28"/>
              </w:rPr>
              <w:lastRenderedPageBreak/>
              <w:t>общественной застройке</w:t>
            </w:r>
          </w:p>
        </w:tc>
        <w:tc>
          <w:tcPr>
            <w:tcW w:w="1740"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lastRenderedPageBreak/>
              <w:t>30</w:t>
            </w:r>
          </w:p>
        </w:tc>
        <w:tc>
          <w:tcPr>
            <w:tcW w:w="2229"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4,5</w:t>
            </w:r>
          </w:p>
        </w:tc>
        <w:tc>
          <w:tcPr>
            <w:tcW w:w="1701"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1</w:t>
            </w:r>
          </w:p>
        </w:tc>
        <w:tc>
          <w:tcPr>
            <w:tcW w:w="2038" w:type="dxa"/>
          </w:tcPr>
          <w:p w:rsidR="00745376" w:rsidRPr="009E319C" w:rsidRDefault="00745376" w:rsidP="004D163A">
            <w:pPr>
              <w:pStyle w:val="ac"/>
              <w:autoSpaceDE w:val="0"/>
              <w:autoSpaceDN w:val="0"/>
              <w:adjustRightInd w:val="0"/>
              <w:ind w:left="0"/>
              <w:jc w:val="center"/>
              <w:rPr>
                <w:rFonts w:ascii="Times New Roman" w:hAnsi="Times New Roman" w:cs="Times New Roman"/>
                <w:bCs/>
                <w:sz w:val="28"/>
                <w:szCs w:val="28"/>
              </w:rPr>
            </w:pPr>
            <w:r w:rsidRPr="009E319C">
              <w:rPr>
                <w:rFonts w:ascii="Times New Roman" w:hAnsi="Times New Roman" w:cs="Times New Roman"/>
                <w:bCs/>
                <w:sz w:val="28"/>
                <w:szCs w:val="28"/>
              </w:rPr>
              <w:t>-</w:t>
            </w:r>
          </w:p>
        </w:tc>
      </w:tr>
    </w:tbl>
    <w:p w:rsidR="00745376" w:rsidRDefault="00745376" w:rsidP="004D163A">
      <w:pPr>
        <w:pStyle w:val="TableParagraph"/>
        <w:tabs>
          <w:tab w:val="left" w:pos="993"/>
        </w:tabs>
        <w:ind w:left="0" w:firstLine="709"/>
        <w:rPr>
          <w:sz w:val="28"/>
          <w:szCs w:val="28"/>
          <w:lang w:val="ru-RU"/>
        </w:rPr>
      </w:pPr>
    </w:p>
    <w:p w:rsidR="00745376" w:rsidRPr="00394F1F" w:rsidRDefault="00745376" w:rsidP="004D163A">
      <w:pPr>
        <w:pStyle w:val="TableParagraph"/>
        <w:tabs>
          <w:tab w:val="left" w:pos="993"/>
        </w:tabs>
        <w:ind w:left="0" w:firstLine="709"/>
        <w:rPr>
          <w:sz w:val="28"/>
          <w:szCs w:val="28"/>
          <w:lang w:val="ru-RU"/>
        </w:rPr>
      </w:pPr>
      <w:r w:rsidRPr="00394F1F">
        <w:rPr>
          <w:sz w:val="28"/>
          <w:szCs w:val="28"/>
          <w:lang w:val="ru-RU"/>
        </w:rPr>
        <w:t>Примечание:</w:t>
      </w:r>
    </w:p>
    <w:p w:rsidR="00745376" w:rsidRPr="00E454C3" w:rsidRDefault="00745376" w:rsidP="00A12687">
      <w:pPr>
        <w:pStyle w:val="ac"/>
        <w:numPr>
          <w:ilvl w:val="0"/>
          <w:numId w:val="53"/>
        </w:numPr>
        <w:tabs>
          <w:tab w:val="left" w:pos="993"/>
        </w:tabs>
        <w:spacing w:after="0" w:line="240" w:lineRule="auto"/>
        <w:ind w:left="0" w:right="1146" w:firstLine="709"/>
        <w:rPr>
          <w:rFonts w:ascii="Times New Roman" w:hAnsi="Times New Roman" w:cs="Times New Roman"/>
          <w:b/>
          <w:sz w:val="28"/>
          <w:szCs w:val="28"/>
        </w:rPr>
      </w:pPr>
      <w:r w:rsidRPr="00394F1F">
        <w:rPr>
          <w:rFonts w:ascii="Times New Roman" w:hAnsi="Times New Roman" w:cs="Times New Roman"/>
          <w:sz w:val="28"/>
          <w:szCs w:val="28"/>
        </w:rPr>
        <w:t xml:space="preserve">Значение расчетного </w:t>
      </w:r>
      <w:r>
        <w:rPr>
          <w:rFonts w:ascii="Times New Roman" w:hAnsi="Times New Roman" w:cs="Times New Roman"/>
          <w:sz w:val="28"/>
          <w:szCs w:val="28"/>
        </w:rPr>
        <w:t xml:space="preserve">параметра </w:t>
      </w:r>
      <w:r w:rsidRPr="00394F1F">
        <w:rPr>
          <w:rFonts w:ascii="Times New Roman" w:hAnsi="Times New Roman" w:cs="Times New Roman"/>
          <w:sz w:val="28"/>
          <w:szCs w:val="28"/>
        </w:rPr>
        <w:t xml:space="preserve"> принято в соответствии с СП 42.13330.2016.</w:t>
      </w:r>
    </w:p>
    <w:p w:rsidR="00E454C3" w:rsidRDefault="00E454C3" w:rsidP="00E454C3">
      <w:pPr>
        <w:tabs>
          <w:tab w:val="left" w:pos="993"/>
        </w:tabs>
        <w:spacing w:after="0" w:line="240" w:lineRule="auto"/>
        <w:ind w:right="1146"/>
        <w:rPr>
          <w:rFonts w:ascii="Times New Roman" w:hAnsi="Times New Roman" w:cs="Times New Roman"/>
          <w:b/>
          <w:sz w:val="28"/>
          <w:szCs w:val="28"/>
        </w:rPr>
      </w:pPr>
    </w:p>
    <w:p w:rsidR="00E454C3" w:rsidRDefault="00E454C3" w:rsidP="00E454C3">
      <w:pPr>
        <w:pStyle w:val="TableParagraph"/>
        <w:tabs>
          <w:tab w:val="left" w:pos="993"/>
        </w:tabs>
        <w:ind w:left="0" w:firstLine="709"/>
        <w:rPr>
          <w:sz w:val="28"/>
          <w:szCs w:val="28"/>
          <w:lang w:val="ru-RU"/>
        </w:rPr>
      </w:pPr>
      <w:r w:rsidRPr="00E454C3">
        <w:rPr>
          <w:sz w:val="28"/>
          <w:szCs w:val="28"/>
          <w:lang w:val="ru-RU"/>
        </w:rPr>
        <w:t>Расстояния от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и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н</w:t>
      </w:r>
      <w:r>
        <w:rPr>
          <w:sz w:val="28"/>
          <w:szCs w:val="28"/>
          <w:lang w:val="ru-RU"/>
        </w:rPr>
        <w:t>е менее приведенных в таблице</w:t>
      </w:r>
      <w:r w:rsidRPr="00E454C3">
        <w:rPr>
          <w:sz w:val="28"/>
          <w:szCs w:val="28"/>
          <w:lang w:val="ru-RU"/>
        </w:rPr>
        <w:t>.</w:t>
      </w:r>
    </w:p>
    <w:p w:rsidR="00E454C3" w:rsidRDefault="00E454C3" w:rsidP="00E454C3">
      <w:pPr>
        <w:pStyle w:val="TableParagraph"/>
        <w:tabs>
          <w:tab w:val="left" w:pos="993"/>
        </w:tabs>
        <w:ind w:left="0" w:firstLine="709"/>
        <w:rPr>
          <w:sz w:val="28"/>
          <w:szCs w:val="28"/>
          <w:lang w:val="ru-RU"/>
        </w:rPr>
      </w:pPr>
    </w:p>
    <w:tbl>
      <w:tblPr>
        <w:tblW w:w="0" w:type="auto"/>
        <w:jc w:val="center"/>
        <w:tblInd w:w="45" w:type="dxa"/>
        <w:tblLayout w:type="fixed"/>
        <w:tblCellMar>
          <w:left w:w="45" w:type="dxa"/>
          <w:right w:w="45" w:type="dxa"/>
        </w:tblCellMar>
        <w:tblLook w:val="0000"/>
      </w:tblPr>
      <w:tblGrid>
        <w:gridCol w:w="4065"/>
        <w:gridCol w:w="1020"/>
        <w:gridCol w:w="795"/>
        <w:gridCol w:w="825"/>
        <w:gridCol w:w="885"/>
        <w:gridCol w:w="1155"/>
        <w:gridCol w:w="1183"/>
      </w:tblGrid>
      <w:tr w:rsidR="00E454C3" w:rsidRPr="00E454C3" w:rsidTr="00E454C3">
        <w:trPr>
          <w:jc w:val="center"/>
        </w:trPr>
        <w:tc>
          <w:tcPr>
            <w:tcW w:w="4065" w:type="dxa"/>
            <w:tcBorders>
              <w:top w:val="single" w:sz="1" w:space="0" w:color="000000"/>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bookmarkStart w:id="59" w:name="Par1082"/>
            <w:bookmarkEnd w:id="59"/>
            <w:r w:rsidRPr="00E454C3">
              <w:rPr>
                <w:rFonts w:ascii="Times New Roman" w:hAnsi="Times New Roman" w:cs="Times New Roman"/>
                <w:bCs/>
                <w:sz w:val="28"/>
                <w:szCs w:val="28"/>
              </w:rPr>
              <w:t>Здания, до которых</w:t>
            </w:r>
          </w:p>
          <w:p w:rsidR="00E454C3" w:rsidRPr="00E454C3" w:rsidRDefault="00E454C3" w:rsidP="004B035C">
            <w:pPr>
              <w:jc w:val="center"/>
              <w:rPr>
                <w:rFonts w:ascii="Times New Roman" w:hAnsi="Times New Roman" w:cs="Times New Roman"/>
                <w:bCs/>
                <w:sz w:val="28"/>
                <w:szCs w:val="28"/>
              </w:rPr>
            </w:pPr>
            <w:r w:rsidRPr="00E454C3">
              <w:rPr>
                <w:rFonts w:ascii="Times New Roman" w:hAnsi="Times New Roman" w:cs="Times New Roman"/>
                <w:bCs/>
                <w:sz w:val="28"/>
                <w:szCs w:val="28"/>
              </w:rPr>
              <w:t xml:space="preserve">определяется расстояние </w:t>
            </w:r>
          </w:p>
        </w:tc>
        <w:tc>
          <w:tcPr>
            <w:tcW w:w="5863" w:type="dxa"/>
            <w:gridSpan w:val="6"/>
            <w:tcBorders>
              <w:top w:val="single" w:sz="1" w:space="0" w:color="000000"/>
              <w:left w:val="single" w:sz="1" w:space="0" w:color="000000"/>
              <w:bottom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 xml:space="preserve">Расстояние, метров </w:t>
            </w:r>
          </w:p>
        </w:tc>
      </w:tr>
      <w:tr w:rsidR="00E454C3" w:rsidRPr="00E454C3" w:rsidTr="00E454C3">
        <w:trPr>
          <w:jc w:val="center"/>
        </w:trPr>
        <w:tc>
          <w:tcPr>
            <w:tcW w:w="4065" w:type="dxa"/>
            <w:tcBorders>
              <w:left w:val="single" w:sz="1" w:space="0" w:color="000000"/>
            </w:tcBorders>
            <w:shd w:val="clear" w:color="auto" w:fill="auto"/>
          </w:tcPr>
          <w:p w:rsidR="00E454C3" w:rsidRPr="00E454C3" w:rsidRDefault="00E454C3" w:rsidP="004B035C">
            <w:pPr>
              <w:snapToGrid w:val="0"/>
              <w:jc w:val="both"/>
              <w:rPr>
                <w:rFonts w:ascii="Times New Roman" w:hAnsi="Times New Roman" w:cs="Times New Roman"/>
                <w:bCs/>
                <w:sz w:val="28"/>
                <w:szCs w:val="28"/>
              </w:rPr>
            </w:pPr>
          </w:p>
          <w:p w:rsidR="00E454C3" w:rsidRPr="00E454C3" w:rsidRDefault="00E454C3" w:rsidP="004B035C">
            <w:pPr>
              <w:jc w:val="both"/>
              <w:rPr>
                <w:rFonts w:ascii="Times New Roman" w:hAnsi="Times New Roman" w:cs="Times New Roman"/>
                <w:bCs/>
                <w:sz w:val="28"/>
                <w:szCs w:val="28"/>
              </w:rPr>
            </w:pPr>
          </w:p>
        </w:tc>
        <w:tc>
          <w:tcPr>
            <w:tcW w:w="3525" w:type="dxa"/>
            <w:gridSpan w:val="4"/>
            <w:tcBorders>
              <w:top w:val="single" w:sz="1" w:space="0" w:color="000000"/>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от въездов в гаражи и открытых стоянок при числе легковых автомобилей</w:t>
            </w:r>
          </w:p>
        </w:tc>
        <w:tc>
          <w:tcPr>
            <w:tcW w:w="2338" w:type="dxa"/>
            <w:gridSpan w:val="2"/>
            <w:tcBorders>
              <w:top w:val="single" w:sz="1" w:space="0" w:color="000000"/>
              <w:left w:val="single" w:sz="1" w:space="0" w:color="000000"/>
              <w:bottom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 xml:space="preserve">от станций технического обслуживания при числе постов </w:t>
            </w:r>
          </w:p>
        </w:tc>
      </w:tr>
      <w:tr w:rsidR="00E454C3" w:rsidRPr="00E454C3" w:rsidTr="00E454C3">
        <w:trPr>
          <w:jc w:val="center"/>
        </w:trPr>
        <w:tc>
          <w:tcPr>
            <w:tcW w:w="4065" w:type="dxa"/>
            <w:tcBorders>
              <w:left w:val="single" w:sz="1" w:space="0" w:color="000000"/>
              <w:bottom w:val="single" w:sz="1" w:space="0" w:color="000000"/>
            </w:tcBorders>
            <w:shd w:val="clear" w:color="auto" w:fill="auto"/>
          </w:tcPr>
          <w:p w:rsidR="00E454C3" w:rsidRPr="00E454C3" w:rsidRDefault="00E454C3" w:rsidP="004B035C">
            <w:pPr>
              <w:snapToGrid w:val="0"/>
              <w:rPr>
                <w:rFonts w:ascii="Times New Roman" w:hAnsi="Times New Roman" w:cs="Times New Roman"/>
                <w:bCs/>
                <w:sz w:val="28"/>
                <w:szCs w:val="28"/>
              </w:rPr>
            </w:pPr>
          </w:p>
        </w:tc>
        <w:tc>
          <w:tcPr>
            <w:tcW w:w="1020" w:type="dxa"/>
            <w:tcBorders>
              <w:top w:val="single" w:sz="1" w:space="0" w:color="000000"/>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 xml:space="preserve">10 и менее </w:t>
            </w:r>
          </w:p>
        </w:tc>
        <w:tc>
          <w:tcPr>
            <w:tcW w:w="795" w:type="dxa"/>
            <w:tcBorders>
              <w:top w:val="single" w:sz="1" w:space="0" w:color="000000"/>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11-50</w:t>
            </w:r>
          </w:p>
        </w:tc>
        <w:tc>
          <w:tcPr>
            <w:tcW w:w="825" w:type="dxa"/>
            <w:tcBorders>
              <w:top w:val="single" w:sz="1" w:space="0" w:color="000000"/>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51-100</w:t>
            </w:r>
          </w:p>
        </w:tc>
        <w:tc>
          <w:tcPr>
            <w:tcW w:w="885" w:type="dxa"/>
            <w:tcBorders>
              <w:top w:val="single" w:sz="1" w:space="0" w:color="000000"/>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101-300</w:t>
            </w:r>
          </w:p>
        </w:tc>
        <w:tc>
          <w:tcPr>
            <w:tcW w:w="1155" w:type="dxa"/>
            <w:tcBorders>
              <w:top w:val="single" w:sz="1" w:space="0" w:color="000000"/>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10 и менее</w:t>
            </w:r>
          </w:p>
        </w:tc>
        <w:tc>
          <w:tcPr>
            <w:tcW w:w="1183" w:type="dxa"/>
            <w:tcBorders>
              <w:top w:val="single" w:sz="1" w:space="0" w:color="000000"/>
              <w:left w:val="single" w:sz="1" w:space="0" w:color="000000"/>
              <w:bottom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11-30</w:t>
            </w:r>
          </w:p>
        </w:tc>
      </w:tr>
      <w:tr w:rsidR="00E454C3" w:rsidRPr="00E454C3" w:rsidTr="00E454C3">
        <w:trPr>
          <w:jc w:val="center"/>
        </w:trPr>
        <w:tc>
          <w:tcPr>
            <w:tcW w:w="4065" w:type="dxa"/>
            <w:tcBorders>
              <w:left w:val="single" w:sz="1" w:space="0" w:color="000000"/>
            </w:tcBorders>
            <w:shd w:val="clear" w:color="auto" w:fill="auto"/>
          </w:tcPr>
          <w:p w:rsidR="00E454C3" w:rsidRPr="00E454C3" w:rsidRDefault="00E454C3" w:rsidP="004B035C">
            <w:pPr>
              <w:snapToGrid w:val="0"/>
              <w:jc w:val="both"/>
              <w:rPr>
                <w:rFonts w:ascii="Times New Roman" w:hAnsi="Times New Roman" w:cs="Times New Roman"/>
                <w:bCs/>
                <w:sz w:val="28"/>
                <w:szCs w:val="28"/>
              </w:rPr>
            </w:pPr>
            <w:r w:rsidRPr="00E454C3">
              <w:rPr>
                <w:rFonts w:ascii="Times New Roman" w:hAnsi="Times New Roman" w:cs="Times New Roman"/>
                <w:bCs/>
                <w:sz w:val="28"/>
                <w:szCs w:val="28"/>
              </w:rPr>
              <w:t>Жилые дома</w:t>
            </w:r>
          </w:p>
        </w:tc>
        <w:tc>
          <w:tcPr>
            <w:tcW w:w="1020"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10**</w:t>
            </w:r>
          </w:p>
        </w:tc>
        <w:tc>
          <w:tcPr>
            <w:tcW w:w="79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15</w:t>
            </w:r>
          </w:p>
        </w:tc>
        <w:tc>
          <w:tcPr>
            <w:tcW w:w="82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c>
          <w:tcPr>
            <w:tcW w:w="88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35</w:t>
            </w:r>
          </w:p>
        </w:tc>
        <w:tc>
          <w:tcPr>
            <w:tcW w:w="115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15</w:t>
            </w:r>
          </w:p>
        </w:tc>
        <w:tc>
          <w:tcPr>
            <w:tcW w:w="1183" w:type="dxa"/>
            <w:tcBorders>
              <w:left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r>
      <w:tr w:rsidR="00E454C3" w:rsidRPr="00E454C3" w:rsidTr="00E454C3">
        <w:trPr>
          <w:jc w:val="center"/>
        </w:trPr>
        <w:tc>
          <w:tcPr>
            <w:tcW w:w="4065" w:type="dxa"/>
            <w:tcBorders>
              <w:left w:val="single" w:sz="1" w:space="0" w:color="000000"/>
            </w:tcBorders>
            <w:shd w:val="clear" w:color="auto" w:fill="auto"/>
          </w:tcPr>
          <w:p w:rsidR="00E454C3" w:rsidRPr="00E454C3" w:rsidRDefault="00E454C3" w:rsidP="004B035C">
            <w:pPr>
              <w:snapToGrid w:val="0"/>
              <w:jc w:val="both"/>
              <w:rPr>
                <w:rFonts w:ascii="Times New Roman" w:hAnsi="Times New Roman" w:cs="Times New Roman"/>
                <w:bCs/>
                <w:sz w:val="28"/>
                <w:szCs w:val="28"/>
              </w:rPr>
            </w:pPr>
            <w:r w:rsidRPr="00E454C3">
              <w:rPr>
                <w:rFonts w:ascii="Times New Roman" w:hAnsi="Times New Roman" w:cs="Times New Roman"/>
                <w:bCs/>
                <w:sz w:val="28"/>
                <w:szCs w:val="28"/>
              </w:rPr>
              <w:t>В том числе торцы жилы домов без окон</w:t>
            </w:r>
          </w:p>
        </w:tc>
        <w:tc>
          <w:tcPr>
            <w:tcW w:w="1020"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6**</w:t>
            </w:r>
          </w:p>
        </w:tc>
        <w:tc>
          <w:tcPr>
            <w:tcW w:w="79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10</w:t>
            </w:r>
          </w:p>
        </w:tc>
        <w:tc>
          <w:tcPr>
            <w:tcW w:w="82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15</w:t>
            </w:r>
          </w:p>
        </w:tc>
        <w:tc>
          <w:tcPr>
            <w:tcW w:w="88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c>
          <w:tcPr>
            <w:tcW w:w="115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15</w:t>
            </w:r>
          </w:p>
        </w:tc>
        <w:tc>
          <w:tcPr>
            <w:tcW w:w="1183" w:type="dxa"/>
            <w:tcBorders>
              <w:left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r>
      <w:tr w:rsidR="00E454C3" w:rsidRPr="00E454C3" w:rsidTr="00E454C3">
        <w:trPr>
          <w:jc w:val="center"/>
        </w:trPr>
        <w:tc>
          <w:tcPr>
            <w:tcW w:w="4065" w:type="dxa"/>
            <w:tcBorders>
              <w:left w:val="single" w:sz="1" w:space="0" w:color="000000"/>
            </w:tcBorders>
            <w:shd w:val="clear" w:color="auto" w:fill="auto"/>
          </w:tcPr>
          <w:p w:rsidR="00E454C3" w:rsidRPr="00E454C3" w:rsidRDefault="00E454C3" w:rsidP="004B035C">
            <w:pPr>
              <w:snapToGrid w:val="0"/>
              <w:jc w:val="both"/>
              <w:rPr>
                <w:rFonts w:ascii="Times New Roman" w:hAnsi="Times New Roman" w:cs="Times New Roman"/>
                <w:bCs/>
                <w:sz w:val="28"/>
                <w:szCs w:val="28"/>
              </w:rPr>
            </w:pPr>
            <w:r w:rsidRPr="00E454C3">
              <w:rPr>
                <w:rFonts w:ascii="Times New Roman" w:hAnsi="Times New Roman" w:cs="Times New Roman"/>
                <w:bCs/>
                <w:sz w:val="28"/>
                <w:szCs w:val="28"/>
              </w:rPr>
              <w:lastRenderedPageBreak/>
              <w:t>Общественные здания</w:t>
            </w:r>
          </w:p>
        </w:tc>
        <w:tc>
          <w:tcPr>
            <w:tcW w:w="1020"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6**</w:t>
            </w:r>
          </w:p>
        </w:tc>
        <w:tc>
          <w:tcPr>
            <w:tcW w:w="79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10**</w:t>
            </w:r>
          </w:p>
        </w:tc>
        <w:tc>
          <w:tcPr>
            <w:tcW w:w="82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15</w:t>
            </w:r>
          </w:p>
        </w:tc>
        <w:tc>
          <w:tcPr>
            <w:tcW w:w="88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c>
          <w:tcPr>
            <w:tcW w:w="115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15</w:t>
            </w:r>
          </w:p>
        </w:tc>
        <w:tc>
          <w:tcPr>
            <w:tcW w:w="1183" w:type="dxa"/>
            <w:tcBorders>
              <w:left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20</w:t>
            </w:r>
          </w:p>
        </w:tc>
      </w:tr>
      <w:tr w:rsidR="00E454C3" w:rsidRPr="00E454C3" w:rsidTr="00E454C3">
        <w:trPr>
          <w:jc w:val="center"/>
        </w:trPr>
        <w:tc>
          <w:tcPr>
            <w:tcW w:w="4065" w:type="dxa"/>
            <w:tcBorders>
              <w:left w:val="single" w:sz="1" w:space="0" w:color="000000"/>
            </w:tcBorders>
            <w:shd w:val="clear" w:color="auto" w:fill="auto"/>
          </w:tcPr>
          <w:p w:rsidR="00E454C3" w:rsidRPr="00E454C3" w:rsidRDefault="00E454C3" w:rsidP="004B035C">
            <w:pPr>
              <w:snapToGrid w:val="0"/>
              <w:jc w:val="both"/>
              <w:rPr>
                <w:rFonts w:ascii="Times New Roman" w:hAnsi="Times New Roman" w:cs="Times New Roman"/>
                <w:bCs/>
                <w:sz w:val="28"/>
                <w:szCs w:val="28"/>
              </w:rPr>
            </w:pPr>
            <w:r w:rsidRPr="00E454C3">
              <w:rPr>
                <w:rFonts w:ascii="Times New Roman" w:hAnsi="Times New Roman" w:cs="Times New Roman"/>
                <w:bCs/>
                <w:sz w:val="28"/>
                <w:szCs w:val="28"/>
              </w:rPr>
              <w:t xml:space="preserve">Общеобразовательные школы и детские дошкольные учреждения </w:t>
            </w:r>
          </w:p>
        </w:tc>
        <w:tc>
          <w:tcPr>
            <w:tcW w:w="1020"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15</w:t>
            </w:r>
          </w:p>
        </w:tc>
        <w:tc>
          <w:tcPr>
            <w:tcW w:w="79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c>
          <w:tcPr>
            <w:tcW w:w="82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c>
          <w:tcPr>
            <w:tcW w:w="88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50</w:t>
            </w:r>
          </w:p>
        </w:tc>
        <w:tc>
          <w:tcPr>
            <w:tcW w:w="1155" w:type="dxa"/>
            <w:tcBorders>
              <w:lef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50</w:t>
            </w:r>
          </w:p>
        </w:tc>
        <w:tc>
          <w:tcPr>
            <w:tcW w:w="1183" w:type="dxa"/>
            <w:tcBorders>
              <w:left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w:t>
            </w:r>
          </w:p>
        </w:tc>
      </w:tr>
      <w:tr w:rsidR="00E454C3" w:rsidRPr="00E454C3" w:rsidTr="00E454C3">
        <w:trPr>
          <w:jc w:val="center"/>
        </w:trPr>
        <w:tc>
          <w:tcPr>
            <w:tcW w:w="4065" w:type="dxa"/>
            <w:tcBorders>
              <w:left w:val="single" w:sz="1" w:space="0" w:color="000000"/>
              <w:bottom w:val="single" w:sz="1" w:space="0" w:color="000000"/>
            </w:tcBorders>
            <w:shd w:val="clear" w:color="auto" w:fill="auto"/>
          </w:tcPr>
          <w:p w:rsidR="00E454C3" w:rsidRPr="00E454C3" w:rsidRDefault="00E454C3" w:rsidP="004B035C">
            <w:pPr>
              <w:snapToGrid w:val="0"/>
              <w:jc w:val="both"/>
              <w:rPr>
                <w:rFonts w:ascii="Times New Roman" w:hAnsi="Times New Roman" w:cs="Times New Roman"/>
                <w:bCs/>
                <w:sz w:val="28"/>
                <w:szCs w:val="28"/>
              </w:rPr>
            </w:pPr>
            <w:r w:rsidRPr="00E454C3">
              <w:rPr>
                <w:rFonts w:ascii="Times New Roman" w:hAnsi="Times New Roman" w:cs="Times New Roman"/>
                <w:bCs/>
                <w:sz w:val="28"/>
                <w:szCs w:val="28"/>
              </w:rPr>
              <w:t>Лечебные учреждения со стационаром</w:t>
            </w:r>
          </w:p>
        </w:tc>
        <w:tc>
          <w:tcPr>
            <w:tcW w:w="1020" w:type="dxa"/>
            <w:tcBorders>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25</w:t>
            </w:r>
          </w:p>
        </w:tc>
        <w:tc>
          <w:tcPr>
            <w:tcW w:w="795" w:type="dxa"/>
            <w:tcBorders>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50</w:t>
            </w:r>
          </w:p>
        </w:tc>
        <w:tc>
          <w:tcPr>
            <w:tcW w:w="825" w:type="dxa"/>
            <w:tcBorders>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w:t>
            </w:r>
          </w:p>
        </w:tc>
        <w:tc>
          <w:tcPr>
            <w:tcW w:w="885" w:type="dxa"/>
            <w:tcBorders>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w:t>
            </w:r>
          </w:p>
        </w:tc>
        <w:tc>
          <w:tcPr>
            <w:tcW w:w="1155" w:type="dxa"/>
            <w:tcBorders>
              <w:left w:val="single" w:sz="1" w:space="0" w:color="000000"/>
              <w:bottom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50</w:t>
            </w:r>
          </w:p>
        </w:tc>
        <w:tc>
          <w:tcPr>
            <w:tcW w:w="1183" w:type="dxa"/>
            <w:tcBorders>
              <w:left w:val="single" w:sz="1" w:space="0" w:color="000000"/>
              <w:bottom w:val="single" w:sz="1" w:space="0" w:color="000000"/>
              <w:right w:val="single" w:sz="1" w:space="0" w:color="000000"/>
            </w:tcBorders>
            <w:shd w:val="clear" w:color="auto" w:fill="auto"/>
          </w:tcPr>
          <w:p w:rsidR="00E454C3" w:rsidRPr="00E454C3" w:rsidRDefault="00E454C3" w:rsidP="004B035C">
            <w:pPr>
              <w:snapToGrid w:val="0"/>
              <w:jc w:val="center"/>
              <w:rPr>
                <w:rFonts w:ascii="Times New Roman" w:hAnsi="Times New Roman" w:cs="Times New Roman"/>
                <w:bCs/>
                <w:sz w:val="28"/>
                <w:szCs w:val="28"/>
              </w:rPr>
            </w:pPr>
            <w:r w:rsidRPr="00E454C3">
              <w:rPr>
                <w:rFonts w:ascii="Times New Roman" w:hAnsi="Times New Roman" w:cs="Times New Roman"/>
                <w:bCs/>
                <w:sz w:val="28"/>
                <w:szCs w:val="28"/>
              </w:rPr>
              <w:t>*</w:t>
            </w:r>
          </w:p>
        </w:tc>
      </w:tr>
      <w:tr w:rsidR="00E454C3" w:rsidRPr="00E454C3" w:rsidTr="00E454C3">
        <w:trPr>
          <w:jc w:val="center"/>
        </w:trPr>
        <w:tc>
          <w:tcPr>
            <w:tcW w:w="9928" w:type="dxa"/>
            <w:gridSpan w:val="7"/>
            <w:tcBorders>
              <w:left w:val="single" w:sz="1" w:space="0" w:color="000000"/>
              <w:bottom w:val="single" w:sz="1" w:space="0" w:color="000000"/>
              <w:right w:val="single" w:sz="1" w:space="0" w:color="000000"/>
            </w:tcBorders>
            <w:shd w:val="clear" w:color="auto" w:fill="auto"/>
          </w:tcPr>
          <w:p w:rsidR="00E454C3" w:rsidRPr="00E454C3" w:rsidRDefault="00E454C3" w:rsidP="004B035C">
            <w:pPr>
              <w:snapToGrid w:val="0"/>
              <w:rPr>
                <w:rFonts w:ascii="Times New Roman" w:hAnsi="Times New Roman" w:cs="Times New Roman"/>
                <w:bCs/>
                <w:sz w:val="28"/>
                <w:szCs w:val="28"/>
              </w:rPr>
            </w:pPr>
            <w:r w:rsidRPr="00E454C3">
              <w:rPr>
                <w:rFonts w:ascii="Times New Roman" w:hAnsi="Times New Roman" w:cs="Times New Roman"/>
                <w:bCs/>
                <w:sz w:val="28"/>
                <w:szCs w:val="28"/>
              </w:rPr>
              <w:t xml:space="preserve">* Определяется по согласованию с органами Государственного санитарно-эпидемиологического надзора. </w:t>
            </w:r>
          </w:p>
          <w:p w:rsidR="00E454C3" w:rsidRPr="00E454C3" w:rsidRDefault="00E454C3" w:rsidP="004B035C">
            <w:pPr>
              <w:rPr>
                <w:rFonts w:ascii="Times New Roman" w:hAnsi="Times New Roman" w:cs="Times New Roman"/>
                <w:bCs/>
                <w:sz w:val="28"/>
                <w:szCs w:val="28"/>
              </w:rPr>
            </w:pPr>
            <w:r w:rsidRPr="00E454C3">
              <w:rPr>
                <w:rFonts w:ascii="Times New Roman" w:hAnsi="Times New Roman" w:cs="Times New Roman"/>
                <w:bCs/>
                <w:sz w:val="28"/>
                <w:szCs w:val="28"/>
              </w:rPr>
              <w:t xml:space="preserve">** Для зданий гаражей </w:t>
            </w:r>
            <w:r w:rsidRPr="00E454C3">
              <w:rPr>
                <w:rFonts w:ascii="Times New Roman" w:hAnsi="Times New Roman" w:cs="Times New Roman"/>
                <w:bCs/>
                <w:sz w:val="28"/>
                <w:szCs w:val="28"/>
                <w:lang w:val="en-US"/>
              </w:rPr>
              <w:t>III</w:t>
            </w:r>
            <w:r w:rsidRPr="00E454C3">
              <w:rPr>
                <w:rFonts w:ascii="Times New Roman" w:hAnsi="Times New Roman" w:cs="Times New Roman"/>
                <w:bCs/>
                <w:sz w:val="28"/>
                <w:szCs w:val="28"/>
              </w:rPr>
              <w:t xml:space="preserve"> и </w:t>
            </w:r>
            <w:r w:rsidRPr="00E454C3">
              <w:rPr>
                <w:rFonts w:ascii="Times New Roman" w:hAnsi="Times New Roman" w:cs="Times New Roman"/>
                <w:bCs/>
                <w:sz w:val="28"/>
                <w:szCs w:val="28"/>
                <w:lang w:val="en-US"/>
              </w:rPr>
              <w:t>V</w:t>
            </w:r>
            <w:r w:rsidRPr="00E454C3">
              <w:rPr>
                <w:rFonts w:ascii="Times New Roman" w:hAnsi="Times New Roman" w:cs="Times New Roman"/>
                <w:bCs/>
                <w:sz w:val="28"/>
                <w:szCs w:val="28"/>
              </w:rPr>
              <w:t xml:space="preserve"> степеней огнестойкости расстояния следует принимать не менее 12метров.</w:t>
            </w:r>
          </w:p>
          <w:p w:rsidR="00E454C3" w:rsidRPr="00E454C3" w:rsidRDefault="00E454C3" w:rsidP="004B035C">
            <w:pPr>
              <w:rPr>
                <w:rFonts w:ascii="Times New Roman" w:hAnsi="Times New Roman" w:cs="Times New Roman"/>
                <w:bCs/>
                <w:iCs/>
                <w:sz w:val="28"/>
                <w:szCs w:val="28"/>
              </w:rPr>
            </w:pPr>
            <w:r w:rsidRPr="00E454C3">
              <w:rPr>
                <w:rFonts w:ascii="Times New Roman" w:hAnsi="Times New Roman" w:cs="Times New Roman"/>
                <w:bCs/>
                <w:iCs/>
                <w:sz w:val="28"/>
                <w:szCs w:val="28"/>
              </w:rPr>
              <w:t>Примечания: 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E454C3" w:rsidRPr="00E454C3" w:rsidRDefault="00E454C3" w:rsidP="004B035C">
            <w:pPr>
              <w:rPr>
                <w:rFonts w:ascii="Times New Roman" w:hAnsi="Times New Roman" w:cs="Times New Roman"/>
                <w:bCs/>
                <w:iCs/>
                <w:sz w:val="28"/>
                <w:szCs w:val="28"/>
              </w:rPr>
            </w:pPr>
            <w:r w:rsidRPr="00E454C3">
              <w:rPr>
                <w:rFonts w:ascii="Times New Roman" w:hAnsi="Times New Roman" w:cs="Times New Roman"/>
                <w:bCs/>
                <w:iCs/>
                <w:sz w:val="28"/>
                <w:szCs w:val="28"/>
              </w:rPr>
              <w:t>2. Расстояния от секционных жилых домов до открытых площадок вместимостью 101-300 машин, размещаемых вдоль продольных фасадов, следует принимать  не менее 50 метров.</w:t>
            </w:r>
          </w:p>
          <w:p w:rsidR="00E454C3" w:rsidRPr="00E454C3" w:rsidRDefault="00E454C3" w:rsidP="004B035C">
            <w:pPr>
              <w:rPr>
                <w:rFonts w:ascii="Times New Roman" w:hAnsi="Times New Roman" w:cs="Times New Roman"/>
                <w:bCs/>
                <w:iCs/>
                <w:sz w:val="28"/>
                <w:szCs w:val="28"/>
              </w:rPr>
            </w:pPr>
            <w:r w:rsidRPr="00E454C3">
              <w:rPr>
                <w:rFonts w:ascii="Times New Roman" w:hAnsi="Times New Roman" w:cs="Times New Roman"/>
                <w:bCs/>
                <w:iCs/>
                <w:sz w:val="28"/>
                <w:szCs w:val="28"/>
              </w:rPr>
              <w:t xml:space="preserve">3. Для гаражей I-II степеней огнестойкости указанные в таблице 15 расстояния допускается сокращать на 25% при отсутствии в гаражах открывающихся окон, а </w:t>
            </w:r>
            <w:r w:rsidRPr="00E454C3">
              <w:rPr>
                <w:rFonts w:ascii="Times New Roman" w:hAnsi="Times New Roman" w:cs="Times New Roman"/>
                <w:bCs/>
                <w:iCs/>
                <w:sz w:val="28"/>
                <w:szCs w:val="28"/>
              </w:rPr>
              <w:lastRenderedPageBreak/>
              <w:t>также въездов, ориентированных в сторону жилых и общественных зданий.</w:t>
            </w:r>
          </w:p>
          <w:p w:rsidR="00E454C3" w:rsidRPr="00E454C3" w:rsidRDefault="00E454C3" w:rsidP="004B035C">
            <w:pPr>
              <w:rPr>
                <w:rFonts w:ascii="Times New Roman" w:hAnsi="Times New Roman" w:cs="Times New Roman"/>
                <w:bCs/>
                <w:iCs/>
                <w:sz w:val="28"/>
                <w:szCs w:val="28"/>
              </w:rPr>
            </w:pPr>
            <w:r w:rsidRPr="00E454C3">
              <w:rPr>
                <w:rFonts w:ascii="Times New Roman" w:hAnsi="Times New Roman" w:cs="Times New Roman"/>
                <w:bCs/>
                <w:iCs/>
                <w:sz w:val="28"/>
                <w:szCs w:val="28"/>
              </w:rPr>
              <w:t xml:space="preserve">4. Гаражи и открытые стоянки для хранения легковых автомобилей  вместимостью более 300 </w:t>
            </w:r>
            <w:proofErr w:type="spellStart"/>
            <w:r w:rsidRPr="00E454C3">
              <w:rPr>
                <w:rFonts w:ascii="Times New Roman" w:hAnsi="Times New Roman" w:cs="Times New Roman"/>
                <w:bCs/>
                <w:iCs/>
                <w:sz w:val="28"/>
                <w:szCs w:val="28"/>
              </w:rPr>
              <w:t>машино-мест</w:t>
            </w:r>
            <w:proofErr w:type="spellEnd"/>
            <w:r w:rsidRPr="00E454C3">
              <w:rPr>
                <w:rFonts w:ascii="Times New Roman" w:hAnsi="Times New Roman" w:cs="Times New Roman"/>
                <w:bCs/>
                <w:iCs/>
                <w:sz w:val="28"/>
                <w:szCs w:val="28"/>
              </w:rPr>
              <w:t xml:space="preserve">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p>
          <w:p w:rsidR="00E454C3" w:rsidRPr="00E454C3" w:rsidRDefault="00E454C3" w:rsidP="004B035C">
            <w:pPr>
              <w:rPr>
                <w:rFonts w:ascii="Times New Roman" w:hAnsi="Times New Roman" w:cs="Times New Roman"/>
                <w:bCs/>
                <w:iCs/>
                <w:sz w:val="28"/>
                <w:szCs w:val="28"/>
              </w:rPr>
            </w:pPr>
            <w:r w:rsidRPr="00E454C3">
              <w:rPr>
                <w:rFonts w:ascii="Times New Roman" w:hAnsi="Times New Roman" w:cs="Times New Roman"/>
                <w:bCs/>
                <w:iCs/>
                <w:sz w:val="28"/>
                <w:szCs w:val="28"/>
              </w:rPr>
              <w:t xml:space="preserve">5. Для гаражей вместимостью более 10 машин указанные в табл.10*  расстояния допускается принимать по интерполяции. </w:t>
            </w:r>
          </w:p>
          <w:p w:rsidR="00E454C3" w:rsidRPr="00E454C3" w:rsidRDefault="00E454C3" w:rsidP="004B035C">
            <w:pPr>
              <w:rPr>
                <w:rFonts w:ascii="Times New Roman" w:hAnsi="Times New Roman" w:cs="Times New Roman"/>
                <w:bCs/>
                <w:iCs/>
                <w:sz w:val="28"/>
                <w:szCs w:val="28"/>
              </w:rPr>
            </w:pPr>
            <w:r w:rsidRPr="00E454C3">
              <w:rPr>
                <w:rFonts w:ascii="Times New Roman" w:hAnsi="Times New Roman" w:cs="Times New Roman"/>
                <w:bCs/>
                <w:iCs/>
                <w:sz w:val="28"/>
                <w:szCs w:val="28"/>
              </w:rPr>
              <w:t>6. В одноэтажных гаражах боксового типа, принадлежащих гражданам,  допускается устройство погребов.</w:t>
            </w:r>
          </w:p>
        </w:tc>
      </w:tr>
    </w:tbl>
    <w:p w:rsidR="00E454C3" w:rsidRPr="00E454C3" w:rsidRDefault="00E454C3" w:rsidP="00E454C3">
      <w:pPr>
        <w:shd w:val="clear" w:color="auto" w:fill="FFFFFF"/>
        <w:ind w:firstLine="720"/>
        <w:jc w:val="both"/>
        <w:rPr>
          <w:sz w:val="28"/>
          <w:szCs w:val="28"/>
        </w:rPr>
      </w:pPr>
    </w:p>
    <w:p w:rsidR="00E454C3" w:rsidRPr="00E454C3" w:rsidRDefault="00E454C3" w:rsidP="00E454C3">
      <w:pPr>
        <w:pStyle w:val="TableParagraph"/>
        <w:tabs>
          <w:tab w:val="left" w:pos="993"/>
        </w:tabs>
        <w:ind w:left="0" w:firstLine="709"/>
        <w:rPr>
          <w:sz w:val="28"/>
          <w:szCs w:val="28"/>
          <w:lang w:val="ru-RU"/>
        </w:rPr>
      </w:pPr>
      <w:r w:rsidRPr="00E454C3">
        <w:rPr>
          <w:sz w:val="28"/>
          <w:szCs w:val="28"/>
          <w:lang w:val="ru-RU"/>
        </w:rPr>
        <w:t>Нормативы озеленения площади санитарно-защитных зон, отделяющих автомобильные дороги от объектов жилой застройки, следует принимать в зависимости от ширины зоны не менее: до 300 метров – 60 процентов; свыше 300 метров до 1000 метров – 50 процентов; свыше 1000 метров – 40 процентов.</w:t>
      </w:r>
    </w:p>
    <w:p w:rsidR="00E454C3" w:rsidRPr="00E454C3" w:rsidRDefault="00E454C3" w:rsidP="00E454C3">
      <w:pPr>
        <w:pStyle w:val="TableParagraph"/>
        <w:tabs>
          <w:tab w:val="left" w:pos="993"/>
        </w:tabs>
        <w:ind w:left="0" w:firstLine="709"/>
        <w:rPr>
          <w:sz w:val="28"/>
          <w:szCs w:val="28"/>
          <w:lang w:val="ru-RU"/>
        </w:rPr>
      </w:pPr>
      <w:r w:rsidRPr="00E454C3">
        <w:rPr>
          <w:sz w:val="28"/>
          <w:szCs w:val="28"/>
          <w:lang w:val="ru-RU"/>
        </w:rPr>
        <w:t xml:space="preserve">Норматив обеспеченности объектами для хранения транспортных средств следует принимать не менее 270 </w:t>
      </w:r>
      <w:proofErr w:type="spellStart"/>
      <w:proofErr w:type="gramStart"/>
      <w:r w:rsidRPr="00E454C3">
        <w:rPr>
          <w:sz w:val="28"/>
          <w:szCs w:val="28"/>
          <w:lang w:val="ru-RU"/>
        </w:rPr>
        <w:t>машинно-мест</w:t>
      </w:r>
      <w:proofErr w:type="spellEnd"/>
      <w:proofErr w:type="gramEnd"/>
      <w:r w:rsidRPr="00E454C3">
        <w:rPr>
          <w:sz w:val="28"/>
          <w:szCs w:val="28"/>
          <w:lang w:val="ru-RU"/>
        </w:rPr>
        <w:t xml:space="preserve"> на 1000 человек.</w:t>
      </w:r>
    </w:p>
    <w:p w:rsidR="00E454C3" w:rsidRPr="00E454C3" w:rsidRDefault="00E454C3" w:rsidP="00E454C3">
      <w:pPr>
        <w:pStyle w:val="TableParagraph"/>
        <w:tabs>
          <w:tab w:val="left" w:pos="993"/>
        </w:tabs>
        <w:ind w:left="0" w:firstLine="709"/>
        <w:rPr>
          <w:sz w:val="28"/>
          <w:szCs w:val="28"/>
          <w:lang w:val="ru-RU"/>
        </w:rPr>
      </w:pPr>
      <w:r w:rsidRPr="00E454C3">
        <w:rPr>
          <w:sz w:val="28"/>
          <w:szCs w:val="28"/>
          <w:lang w:val="ru-RU"/>
        </w:rPr>
        <w:t xml:space="preserve">Норматив обеспеченности станциями технического обслуживания автомобилей - 1 </w:t>
      </w:r>
      <w:proofErr w:type="spellStart"/>
      <w:proofErr w:type="gramStart"/>
      <w:r w:rsidRPr="00E454C3">
        <w:rPr>
          <w:sz w:val="28"/>
          <w:szCs w:val="28"/>
          <w:lang w:val="ru-RU"/>
        </w:rPr>
        <w:t>машинно-место</w:t>
      </w:r>
      <w:proofErr w:type="spellEnd"/>
      <w:proofErr w:type="gramEnd"/>
      <w:r w:rsidRPr="00E454C3">
        <w:rPr>
          <w:sz w:val="28"/>
          <w:szCs w:val="28"/>
          <w:lang w:val="ru-RU"/>
        </w:rPr>
        <w:t xml:space="preserve"> на 200 транспортных средств.</w:t>
      </w:r>
    </w:p>
    <w:p w:rsidR="00E454C3" w:rsidRPr="00E454C3" w:rsidRDefault="00E454C3" w:rsidP="00E454C3">
      <w:pPr>
        <w:pStyle w:val="TableParagraph"/>
        <w:tabs>
          <w:tab w:val="left" w:pos="993"/>
        </w:tabs>
        <w:ind w:left="0" w:firstLine="709"/>
        <w:rPr>
          <w:sz w:val="28"/>
          <w:szCs w:val="28"/>
          <w:lang w:val="ru-RU"/>
        </w:rPr>
      </w:pPr>
      <w:r w:rsidRPr="00E454C3">
        <w:rPr>
          <w:sz w:val="28"/>
          <w:szCs w:val="28"/>
          <w:lang w:val="ru-RU"/>
        </w:rPr>
        <w:t>Норматив обеспеченности топливозаправочными станциями - одна топливораздаточная колонка на 1000 транспортных средств.</w:t>
      </w:r>
    </w:p>
    <w:p w:rsidR="00E454C3" w:rsidRPr="00E454C3" w:rsidRDefault="00E454C3" w:rsidP="00E454C3">
      <w:pPr>
        <w:pStyle w:val="TableParagraph"/>
        <w:tabs>
          <w:tab w:val="left" w:pos="993"/>
        </w:tabs>
        <w:ind w:left="0" w:firstLine="709"/>
        <w:rPr>
          <w:sz w:val="28"/>
          <w:szCs w:val="28"/>
          <w:lang w:val="ru-RU"/>
        </w:rPr>
      </w:pPr>
      <w:r w:rsidRPr="00E454C3">
        <w:rPr>
          <w:sz w:val="28"/>
          <w:szCs w:val="28"/>
          <w:lang w:val="ru-RU"/>
        </w:rPr>
        <w:t xml:space="preserve">Автостоянки для постоянного хранения автомобилей и других </w:t>
      </w:r>
      <w:proofErr w:type="spellStart"/>
      <w:r w:rsidRPr="00E454C3">
        <w:rPr>
          <w:sz w:val="28"/>
          <w:szCs w:val="28"/>
          <w:lang w:val="ru-RU"/>
        </w:rPr>
        <w:t>мототранспортных</w:t>
      </w:r>
      <w:proofErr w:type="spellEnd"/>
      <w:r w:rsidRPr="00E454C3">
        <w:rPr>
          <w:sz w:val="28"/>
          <w:szCs w:val="28"/>
          <w:lang w:val="ru-RU"/>
        </w:rPr>
        <w:t xml:space="preserve"> средств, принадлежащих инвалидам, </w:t>
      </w:r>
      <w:r w:rsidRPr="00E454C3">
        <w:rPr>
          <w:sz w:val="28"/>
          <w:szCs w:val="28"/>
          <w:lang w:val="ru-RU"/>
        </w:rPr>
        <w:lastRenderedPageBreak/>
        <w:t xml:space="preserve">следует предусматривать в радиусе пешеходной доступности не более 200 метров от входов в жилые дома. </w:t>
      </w:r>
    </w:p>
    <w:p w:rsidR="00E454C3" w:rsidRDefault="00E454C3" w:rsidP="00E454C3">
      <w:pPr>
        <w:pStyle w:val="TableParagraph"/>
        <w:tabs>
          <w:tab w:val="left" w:pos="993"/>
        </w:tabs>
        <w:ind w:left="0" w:firstLine="709"/>
        <w:rPr>
          <w:sz w:val="28"/>
          <w:szCs w:val="28"/>
          <w:lang w:val="ru-RU"/>
        </w:rPr>
      </w:pPr>
      <w:r w:rsidRPr="00E454C3">
        <w:rPr>
          <w:sz w:val="28"/>
          <w:szCs w:val="28"/>
          <w:lang w:val="ru-RU"/>
        </w:rPr>
        <w:t>Нормы расчета стоянок легковых автомобилей допускается принимать в соответствии с таблиц</w:t>
      </w:r>
      <w:r>
        <w:rPr>
          <w:sz w:val="28"/>
          <w:szCs w:val="28"/>
          <w:lang w:val="ru-RU"/>
        </w:rPr>
        <w:t>ей</w:t>
      </w:r>
      <w:r w:rsidRPr="00E454C3">
        <w:rPr>
          <w:sz w:val="28"/>
          <w:szCs w:val="28"/>
          <w:lang w:val="ru-RU"/>
        </w:rPr>
        <w:t>.</w:t>
      </w:r>
    </w:p>
    <w:p w:rsidR="00E454C3" w:rsidRPr="00E454C3" w:rsidRDefault="00E454C3" w:rsidP="00E454C3">
      <w:pPr>
        <w:pStyle w:val="TableParagraph"/>
        <w:tabs>
          <w:tab w:val="left" w:pos="993"/>
        </w:tabs>
        <w:ind w:left="0" w:firstLine="709"/>
        <w:rPr>
          <w:sz w:val="28"/>
          <w:szCs w:val="28"/>
          <w:lang w:val="ru-RU"/>
        </w:rPr>
      </w:pPr>
    </w:p>
    <w:tbl>
      <w:tblPr>
        <w:tblW w:w="0" w:type="auto"/>
        <w:jc w:val="center"/>
        <w:tblInd w:w="10" w:type="dxa"/>
        <w:tblLayout w:type="fixed"/>
        <w:tblCellMar>
          <w:left w:w="10" w:type="dxa"/>
          <w:right w:w="10" w:type="dxa"/>
        </w:tblCellMar>
        <w:tblLook w:val="0000"/>
      </w:tblPr>
      <w:tblGrid>
        <w:gridCol w:w="5599"/>
        <w:gridCol w:w="2287"/>
        <w:gridCol w:w="2094"/>
      </w:tblGrid>
      <w:tr w:rsidR="00E454C3" w:rsidRPr="00E454C3" w:rsidTr="00E454C3">
        <w:trPr>
          <w:trHeight w:val="23"/>
          <w:jc w:val="center"/>
        </w:trPr>
        <w:tc>
          <w:tcPr>
            <w:tcW w:w="5599" w:type="dxa"/>
            <w:tcBorders>
              <w:top w:val="single" w:sz="4" w:space="0" w:color="000000"/>
              <w:left w:val="single" w:sz="4" w:space="0" w:color="000000"/>
              <w:bottom w:val="single" w:sz="4" w:space="0" w:color="000000"/>
            </w:tcBorders>
            <w:shd w:val="clear" w:color="auto" w:fill="FFFFFF"/>
            <w:vAlign w:val="center"/>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Рекреационные территории, объекты отдыха, здания и сооружения</w:t>
            </w:r>
          </w:p>
        </w:tc>
        <w:tc>
          <w:tcPr>
            <w:tcW w:w="2287" w:type="dxa"/>
            <w:tcBorders>
              <w:top w:val="single" w:sz="4" w:space="0" w:color="000000"/>
              <w:left w:val="single" w:sz="4" w:space="0" w:color="000000"/>
              <w:bottom w:val="single" w:sz="4" w:space="0" w:color="000000"/>
            </w:tcBorders>
            <w:shd w:val="clear" w:color="auto" w:fill="FFFFFF"/>
            <w:vAlign w:val="center"/>
          </w:tcPr>
          <w:p w:rsid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 xml:space="preserve">Расчетная </w:t>
            </w:r>
          </w:p>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единица</w:t>
            </w:r>
          </w:p>
        </w:tc>
        <w:tc>
          <w:tcPr>
            <w:tcW w:w="20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 xml:space="preserve">Число </w:t>
            </w:r>
            <w:proofErr w:type="spellStart"/>
            <w:r w:rsidRPr="00E454C3">
              <w:rPr>
                <w:rFonts w:ascii="Times New Roman" w:hAnsi="Times New Roman" w:cs="Times New Roman"/>
                <w:kern w:val="1"/>
                <w:sz w:val="28"/>
                <w:szCs w:val="28"/>
                <w:lang w:eastAsia="hi-IN" w:bidi="hi-IN"/>
              </w:rPr>
              <w:t>машино-мест</w:t>
            </w:r>
            <w:proofErr w:type="spellEnd"/>
            <w:r w:rsidRPr="00E454C3">
              <w:rPr>
                <w:rFonts w:ascii="Times New Roman" w:hAnsi="Times New Roman" w:cs="Times New Roman"/>
                <w:kern w:val="1"/>
                <w:sz w:val="28"/>
                <w:szCs w:val="28"/>
                <w:lang w:eastAsia="hi-IN" w:bidi="hi-IN"/>
              </w:rPr>
              <w:t xml:space="preserve"> </w:t>
            </w:r>
          </w:p>
          <w:p w:rsidR="00E454C3" w:rsidRPr="00E454C3" w:rsidRDefault="00E454C3" w:rsidP="004B035C">
            <w:pPr>
              <w:shd w:val="clear" w:color="auto" w:fill="FFFFFF"/>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на расчетную единицу</w:t>
            </w:r>
          </w:p>
        </w:tc>
      </w:tr>
      <w:tr w:rsidR="00E454C3" w:rsidRPr="00E454C3" w:rsidTr="00E454C3">
        <w:tblPrEx>
          <w:tblCellMar>
            <w:left w:w="40" w:type="dxa"/>
            <w:right w:w="40" w:type="dxa"/>
          </w:tblCellMar>
        </w:tblPrEx>
        <w:trPr>
          <w:trHeight w:val="23"/>
          <w:jc w:val="center"/>
        </w:trPr>
        <w:tc>
          <w:tcPr>
            <w:tcW w:w="9980" w:type="dxa"/>
            <w:gridSpan w:val="3"/>
            <w:tcBorders>
              <w:top w:val="single" w:sz="4" w:space="0" w:color="000000"/>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bCs/>
                <w:kern w:val="1"/>
                <w:sz w:val="28"/>
                <w:szCs w:val="28"/>
                <w:lang w:eastAsia="hi-IN" w:bidi="hi-IN"/>
              </w:rPr>
            </w:pPr>
            <w:r w:rsidRPr="00E454C3">
              <w:rPr>
                <w:rFonts w:ascii="Times New Roman" w:hAnsi="Times New Roman" w:cs="Times New Roman"/>
                <w:bCs/>
                <w:kern w:val="1"/>
                <w:sz w:val="28"/>
                <w:szCs w:val="28"/>
                <w:lang w:eastAsia="hi-IN" w:bidi="hi-IN"/>
              </w:rPr>
              <w:t>Рекреационные территории и объекты отдыха</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Пляжи и парки в зонах отдыха</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единовременных посетителей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20-25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Лесопарки и заповедники</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единовременных посетителей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7-10</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Базы кратковременного отдыха (спортивные, лыжные, рыболовные, охотничьи и др.)</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единовременных посетителей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20-25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Береговые базы маломерного флота</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единовременных посетителей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10-15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lastRenderedPageBreak/>
              <w:t>Дома отдыха и санатории, санатории-профилактории, базы отдыха предприятий и туристские базы</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отдыхающих и обслуживающего персонала</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3-5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Гостиницы (туристские и курортные)</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То же</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20-25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Мотели и кемпинги</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единовременных посетителей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По расчетной вместимости</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 xml:space="preserve">Предприятия общественного питания, торговли </w:t>
            </w:r>
          </w:p>
          <w:p w:rsidR="00E454C3" w:rsidRPr="00E454C3" w:rsidRDefault="00E454C3" w:rsidP="004B035C">
            <w:pPr>
              <w:shd w:val="clear" w:color="auto" w:fill="FFFFFF"/>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и коммунально-бытового обслуживания в зонах отдыха</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мест в залах или единовременных посетителей и персонала</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7-10</w:t>
            </w:r>
          </w:p>
        </w:tc>
      </w:tr>
      <w:tr w:rsidR="00E454C3" w:rsidRPr="00E454C3" w:rsidTr="00E454C3">
        <w:tblPrEx>
          <w:tblCellMar>
            <w:left w:w="40" w:type="dxa"/>
            <w:right w:w="40" w:type="dxa"/>
          </w:tblCellMar>
        </w:tblPrEx>
        <w:trPr>
          <w:trHeight w:val="23"/>
          <w:jc w:val="center"/>
        </w:trPr>
        <w:tc>
          <w:tcPr>
            <w:tcW w:w="9980" w:type="dxa"/>
            <w:gridSpan w:val="3"/>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bCs/>
                <w:kern w:val="1"/>
                <w:sz w:val="28"/>
                <w:szCs w:val="28"/>
                <w:lang w:eastAsia="hi-IN" w:bidi="hi-IN"/>
              </w:rPr>
            </w:pPr>
            <w:r w:rsidRPr="00E454C3">
              <w:rPr>
                <w:rFonts w:ascii="Times New Roman" w:hAnsi="Times New Roman" w:cs="Times New Roman"/>
                <w:bCs/>
                <w:kern w:val="1"/>
                <w:sz w:val="28"/>
                <w:szCs w:val="28"/>
                <w:lang w:eastAsia="hi-IN" w:bidi="hi-IN"/>
              </w:rPr>
              <w:t>Здания и сооружения</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 xml:space="preserve">Учреждения управления, кредитно-финансовые </w:t>
            </w:r>
          </w:p>
          <w:p w:rsidR="00E454C3" w:rsidRPr="00E454C3" w:rsidRDefault="00E454C3" w:rsidP="004B035C">
            <w:pPr>
              <w:shd w:val="clear" w:color="auto" w:fill="FFFFFF"/>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и юридические учреждения, научные и проектные организации, высшие  учебные заведения и другие здания офисного типа</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p>
          <w:p w:rsidR="00E454C3" w:rsidRPr="00E454C3" w:rsidRDefault="00E454C3" w:rsidP="004B035C">
            <w:pPr>
              <w:shd w:val="clear" w:color="auto" w:fill="FFFFFF"/>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кв</w:t>
            </w:r>
            <w:proofErr w:type="gramStart"/>
            <w:r w:rsidRPr="00E454C3">
              <w:rPr>
                <w:rFonts w:ascii="Times New Roman" w:hAnsi="Times New Roman" w:cs="Times New Roman"/>
                <w:kern w:val="1"/>
                <w:sz w:val="28"/>
                <w:szCs w:val="28"/>
                <w:lang w:eastAsia="hi-IN" w:bidi="hi-IN"/>
              </w:rPr>
              <w:t>.м</w:t>
            </w:r>
            <w:proofErr w:type="gramEnd"/>
            <w:r w:rsidRPr="00E454C3">
              <w:rPr>
                <w:rFonts w:ascii="Times New Roman" w:hAnsi="Times New Roman" w:cs="Times New Roman"/>
                <w:kern w:val="1"/>
                <w:sz w:val="28"/>
                <w:szCs w:val="28"/>
                <w:lang w:eastAsia="hi-IN" w:bidi="hi-IN"/>
              </w:rPr>
              <w:t>етров</w:t>
            </w:r>
          </w:p>
          <w:p w:rsidR="00E454C3" w:rsidRPr="00E454C3" w:rsidRDefault="00E454C3" w:rsidP="004B035C">
            <w:pPr>
              <w:shd w:val="clear" w:color="auto" w:fill="FFFFFF"/>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общей площади</w:t>
            </w:r>
          </w:p>
          <w:p w:rsidR="00E454C3" w:rsidRPr="00E454C3" w:rsidRDefault="00E454C3" w:rsidP="004B035C">
            <w:pPr>
              <w:shd w:val="clear" w:color="auto" w:fill="FFFFFF"/>
              <w:ind w:right="-40"/>
              <w:jc w:val="center"/>
              <w:textAlignment w:val="baseline"/>
              <w:rPr>
                <w:rFonts w:ascii="Times New Roman" w:hAnsi="Times New Roman" w:cs="Times New Roman"/>
                <w:kern w:val="1"/>
                <w:sz w:val="28"/>
                <w:szCs w:val="28"/>
                <w:lang w:eastAsia="hi-IN" w:bidi="hi-IN"/>
              </w:rPr>
            </w:pP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p>
          <w:p w:rsidR="00E454C3" w:rsidRPr="00E454C3" w:rsidRDefault="00E454C3" w:rsidP="004B035C">
            <w:pPr>
              <w:shd w:val="clear" w:color="auto" w:fill="FFFFFF"/>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2-3</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Учреждения общего образования</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100мест</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5-7</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lastRenderedPageBreak/>
              <w:t>Промышленные предприятия</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работающих в двух смежных сменах</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10-15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Больницы</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коек</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10-15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Поликлиники</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посещений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10-15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Спортивные здания и сооружения с трибунами вместимостью более 500 зрителей</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мест</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20-25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Театры, цирки, кинотеатры, концертные залы, музеи, выставки</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мест или единовременных посетителей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20-25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Парки культуры и отдыха</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единовременных посетителей</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15-20</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Торговые центры, универмаги, магазины с площадью торговых залов</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кв</w:t>
            </w:r>
            <w:proofErr w:type="gramStart"/>
            <w:r w:rsidRPr="00E454C3">
              <w:rPr>
                <w:rFonts w:ascii="Times New Roman" w:hAnsi="Times New Roman" w:cs="Times New Roman"/>
                <w:kern w:val="1"/>
                <w:sz w:val="28"/>
                <w:szCs w:val="28"/>
                <w:lang w:eastAsia="hi-IN" w:bidi="hi-IN"/>
              </w:rPr>
              <w:t>.м</w:t>
            </w:r>
            <w:proofErr w:type="gramEnd"/>
            <w:r w:rsidRPr="00E454C3">
              <w:rPr>
                <w:rFonts w:ascii="Times New Roman" w:hAnsi="Times New Roman" w:cs="Times New Roman"/>
                <w:kern w:val="1"/>
                <w:sz w:val="28"/>
                <w:szCs w:val="28"/>
                <w:lang w:eastAsia="hi-IN" w:bidi="hi-IN"/>
              </w:rPr>
              <w:t>етров торговой площади</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до 25000 кв</w:t>
            </w:r>
            <w:proofErr w:type="gramStart"/>
            <w:r w:rsidRPr="00E454C3">
              <w:rPr>
                <w:rFonts w:ascii="Times New Roman" w:hAnsi="Times New Roman" w:cs="Times New Roman"/>
                <w:kern w:val="1"/>
                <w:sz w:val="28"/>
                <w:szCs w:val="28"/>
                <w:lang w:eastAsia="hi-IN" w:bidi="hi-IN"/>
              </w:rPr>
              <w:t>.м</w:t>
            </w:r>
            <w:proofErr w:type="gramEnd"/>
            <w:r w:rsidRPr="00E454C3">
              <w:rPr>
                <w:rFonts w:ascii="Times New Roman" w:hAnsi="Times New Roman" w:cs="Times New Roman"/>
                <w:kern w:val="1"/>
                <w:sz w:val="28"/>
                <w:szCs w:val="28"/>
                <w:lang w:eastAsia="hi-IN" w:bidi="hi-IN"/>
              </w:rPr>
              <w:t>етров</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кв</w:t>
            </w:r>
            <w:proofErr w:type="gramStart"/>
            <w:r w:rsidRPr="00E454C3">
              <w:rPr>
                <w:rFonts w:ascii="Times New Roman" w:hAnsi="Times New Roman" w:cs="Times New Roman"/>
                <w:kern w:val="1"/>
                <w:sz w:val="28"/>
                <w:szCs w:val="28"/>
                <w:lang w:eastAsia="hi-IN" w:bidi="hi-IN"/>
              </w:rPr>
              <w:t>.м</w:t>
            </w:r>
            <w:proofErr w:type="gramEnd"/>
            <w:r w:rsidRPr="00E454C3">
              <w:rPr>
                <w:rFonts w:ascii="Times New Roman" w:hAnsi="Times New Roman" w:cs="Times New Roman"/>
                <w:kern w:val="1"/>
                <w:sz w:val="28"/>
                <w:szCs w:val="28"/>
                <w:lang w:eastAsia="hi-IN" w:bidi="hi-IN"/>
              </w:rPr>
              <w:t>етров торговой площади</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3-4</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более 25000 кв</w:t>
            </w:r>
            <w:proofErr w:type="gramStart"/>
            <w:r w:rsidRPr="00E454C3">
              <w:rPr>
                <w:rFonts w:ascii="Times New Roman" w:hAnsi="Times New Roman" w:cs="Times New Roman"/>
                <w:kern w:val="1"/>
                <w:sz w:val="28"/>
                <w:szCs w:val="28"/>
                <w:lang w:eastAsia="hi-IN" w:bidi="hi-IN"/>
              </w:rPr>
              <w:t>.м</w:t>
            </w:r>
            <w:proofErr w:type="gramEnd"/>
            <w:r w:rsidRPr="00E454C3">
              <w:rPr>
                <w:rFonts w:ascii="Times New Roman" w:hAnsi="Times New Roman" w:cs="Times New Roman"/>
                <w:kern w:val="1"/>
                <w:sz w:val="28"/>
                <w:szCs w:val="28"/>
                <w:lang w:eastAsia="hi-IN" w:bidi="hi-IN"/>
              </w:rPr>
              <w:t>етров</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кв</w:t>
            </w:r>
            <w:proofErr w:type="gramStart"/>
            <w:r w:rsidRPr="00E454C3">
              <w:rPr>
                <w:rFonts w:ascii="Times New Roman" w:hAnsi="Times New Roman" w:cs="Times New Roman"/>
                <w:kern w:val="1"/>
                <w:sz w:val="28"/>
                <w:szCs w:val="28"/>
                <w:lang w:eastAsia="hi-IN" w:bidi="hi-IN"/>
              </w:rPr>
              <w:t>.м</w:t>
            </w:r>
            <w:proofErr w:type="gramEnd"/>
            <w:r w:rsidRPr="00E454C3">
              <w:rPr>
                <w:rFonts w:ascii="Times New Roman" w:hAnsi="Times New Roman" w:cs="Times New Roman"/>
                <w:kern w:val="1"/>
                <w:sz w:val="28"/>
                <w:szCs w:val="28"/>
                <w:lang w:eastAsia="hi-IN" w:bidi="hi-IN"/>
              </w:rPr>
              <w:t>етров торговой площади</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4-5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lastRenderedPageBreak/>
              <w:t>Рынки</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50 торговых мест</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20-25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Рестораны и кафе общегородского значения</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мест</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20-25</w:t>
            </w:r>
          </w:p>
        </w:tc>
      </w:tr>
      <w:tr w:rsidR="00E454C3" w:rsidRPr="00E454C3" w:rsidTr="00E454C3">
        <w:trPr>
          <w:trHeight w:val="23"/>
          <w:jc w:val="center"/>
        </w:trPr>
        <w:tc>
          <w:tcPr>
            <w:tcW w:w="5599" w:type="dxa"/>
            <w:tcBorders>
              <w:left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Гостиницы</w:t>
            </w:r>
          </w:p>
        </w:tc>
        <w:tc>
          <w:tcPr>
            <w:tcW w:w="2287" w:type="dxa"/>
            <w:tcBorders>
              <w:lef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Тоже</w:t>
            </w:r>
          </w:p>
        </w:tc>
        <w:tc>
          <w:tcPr>
            <w:tcW w:w="2094" w:type="dxa"/>
            <w:tcBorders>
              <w:left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10-15</w:t>
            </w:r>
          </w:p>
        </w:tc>
      </w:tr>
      <w:tr w:rsidR="00E454C3" w:rsidRPr="00E454C3" w:rsidTr="00E454C3">
        <w:trPr>
          <w:trHeight w:val="23"/>
          <w:jc w:val="center"/>
        </w:trPr>
        <w:tc>
          <w:tcPr>
            <w:tcW w:w="5599" w:type="dxa"/>
            <w:tcBorders>
              <w:left w:val="single" w:sz="4" w:space="0" w:color="000000"/>
              <w:bottom w:val="single" w:sz="4" w:space="0" w:color="000000"/>
            </w:tcBorders>
            <w:shd w:val="clear" w:color="auto" w:fill="FFFFFF"/>
          </w:tcPr>
          <w:p w:rsidR="00E454C3" w:rsidRPr="00E454C3" w:rsidRDefault="00E454C3" w:rsidP="004B035C">
            <w:pPr>
              <w:shd w:val="clear" w:color="auto" w:fill="FFFFFF"/>
              <w:snapToGrid w:val="0"/>
              <w:ind w:right="-4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Вокзалы всех видов транспорта</w:t>
            </w:r>
          </w:p>
        </w:tc>
        <w:tc>
          <w:tcPr>
            <w:tcW w:w="2287" w:type="dxa"/>
            <w:tcBorders>
              <w:left w:val="single" w:sz="4" w:space="0" w:color="000000"/>
              <w:bottom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100 пассажиров дальнего и местного сообщений, прибывающих в час «пик»</w:t>
            </w:r>
          </w:p>
        </w:tc>
        <w:tc>
          <w:tcPr>
            <w:tcW w:w="2094" w:type="dxa"/>
            <w:tcBorders>
              <w:left w:val="single" w:sz="4" w:space="0" w:color="000000"/>
              <w:bottom w:val="single" w:sz="4" w:space="0" w:color="000000"/>
              <w:right w:val="single" w:sz="4" w:space="0" w:color="000000"/>
            </w:tcBorders>
            <w:shd w:val="clear" w:color="auto" w:fill="FFFFFF"/>
          </w:tcPr>
          <w:p w:rsidR="00E454C3" w:rsidRPr="00E454C3" w:rsidRDefault="00E454C3" w:rsidP="004B035C">
            <w:pPr>
              <w:shd w:val="clear" w:color="auto" w:fill="FFFFFF"/>
              <w:snapToGrid w:val="0"/>
              <w:ind w:right="-40"/>
              <w:jc w:val="center"/>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10-15</w:t>
            </w:r>
          </w:p>
        </w:tc>
      </w:tr>
      <w:tr w:rsidR="00E454C3" w:rsidRPr="00E454C3" w:rsidTr="00E454C3">
        <w:tblPrEx>
          <w:tblCellMar>
            <w:left w:w="40" w:type="dxa"/>
            <w:right w:w="40" w:type="dxa"/>
          </w:tblCellMar>
        </w:tblPrEx>
        <w:trPr>
          <w:trHeight w:val="23"/>
          <w:jc w:val="center"/>
        </w:trPr>
        <w:tc>
          <w:tcPr>
            <w:tcW w:w="9980" w:type="dxa"/>
            <w:gridSpan w:val="3"/>
            <w:tcBorders>
              <w:top w:val="single" w:sz="4" w:space="0" w:color="000000"/>
              <w:left w:val="single" w:sz="4" w:space="0" w:color="000000"/>
              <w:bottom w:val="single" w:sz="4" w:space="0" w:color="000000"/>
              <w:right w:val="single" w:sz="4" w:space="0" w:color="000000"/>
            </w:tcBorders>
            <w:shd w:val="clear" w:color="auto" w:fill="FFFFFF"/>
          </w:tcPr>
          <w:p w:rsidR="00E454C3" w:rsidRPr="00E454C3" w:rsidRDefault="00E454C3" w:rsidP="004B035C">
            <w:pPr>
              <w:shd w:val="clear" w:color="auto" w:fill="FFFFFF"/>
              <w:snapToGrid w:val="0"/>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spacing w:val="40"/>
                <w:kern w:val="1"/>
                <w:sz w:val="28"/>
                <w:szCs w:val="28"/>
                <w:lang w:eastAsia="hi-IN" w:bidi="hi-IN"/>
              </w:rPr>
              <w:t>Примечани</w:t>
            </w:r>
            <w:r w:rsidRPr="00E454C3">
              <w:rPr>
                <w:rFonts w:ascii="Times New Roman" w:hAnsi="Times New Roman" w:cs="Times New Roman"/>
                <w:kern w:val="1"/>
                <w:sz w:val="28"/>
                <w:szCs w:val="28"/>
                <w:lang w:eastAsia="hi-IN" w:bidi="hi-IN"/>
              </w:rPr>
              <w:t>я: 1. Длина пешеходных подходов от стоянок для временного хранения легковых автомобилей до объектов в зонах массового отдыха не должна превышать 1000 метров.</w:t>
            </w:r>
          </w:p>
          <w:p w:rsidR="00E454C3" w:rsidRPr="00E454C3" w:rsidRDefault="00E454C3" w:rsidP="004B035C">
            <w:pPr>
              <w:shd w:val="clear" w:color="auto" w:fill="FFFFFF"/>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2. Удельный вес торговой площади не должна быть меньше 50 процентов</w:t>
            </w:r>
          </w:p>
          <w:p w:rsidR="00E454C3" w:rsidRPr="00E454C3" w:rsidRDefault="00E454C3" w:rsidP="004B035C">
            <w:pPr>
              <w:shd w:val="clear" w:color="auto" w:fill="FFFFFF"/>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 xml:space="preserve">3. Число </w:t>
            </w:r>
            <w:proofErr w:type="spellStart"/>
            <w:proofErr w:type="gramStart"/>
            <w:r w:rsidRPr="00E454C3">
              <w:rPr>
                <w:rFonts w:ascii="Times New Roman" w:hAnsi="Times New Roman" w:cs="Times New Roman"/>
                <w:kern w:val="1"/>
                <w:sz w:val="28"/>
                <w:szCs w:val="28"/>
                <w:lang w:eastAsia="hi-IN" w:bidi="hi-IN"/>
              </w:rPr>
              <w:t>машинно-мест</w:t>
            </w:r>
            <w:proofErr w:type="spellEnd"/>
            <w:proofErr w:type="gramEnd"/>
            <w:r w:rsidRPr="00E454C3">
              <w:rPr>
                <w:rFonts w:ascii="Times New Roman" w:hAnsi="Times New Roman" w:cs="Times New Roman"/>
                <w:kern w:val="1"/>
                <w:sz w:val="28"/>
                <w:szCs w:val="28"/>
                <w:lang w:eastAsia="hi-IN" w:bidi="hi-IN"/>
              </w:rPr>
              <w:t xml:space="preserve"> следует принимать при уровнях автомобилизации, определенных на расчетный срок</w:t>
            </w:r>
          </w:p>
          <w:p w:rsidR="00E454C3" w:rsidRPr="00E454C3" w:rsidRDefault="00E454C3" w:rsidP="004B035C">
            <w:pPr>
              <w:shd w:val="clear" w:color="auto" w:fill="FFFFFF"/>
              <w:jc w:val="both"/>
              <w:textAlignment w:val="baseline"/>
              <w:rPr>
                <w:rFonts w:ascii="Times New Roman" w:hAnsi="Times New Roman" w:cs="Times New Roman"/>
                <w:kern w:val="1"/>
                <w:sz w:val="28"/>
                <w:szCs w:val="28"/>
                <w:lang w:eastAsia="hi-IN" w:bidi="hi-IN"/>
              </w:rPr>
            </w:pPr>
            <w:r w:rsidRPr="00E454C3">
              <w:rPr>
                <w:rFonts w:ascii="Times New Roman" w:hAnsi="Times New Roman" w:cs="Times New Roman"/>
                <w:kern w:val="1"/>
                <w:sz w:val="28"/>
                <w:szCs w:val="28"/>
                <w:lang w:eastAsia="hi-IN" w:bidi="hi-IN"/>
              </w:rPr>
              <w:t>4.Стоянки легковых автомобилей вдоль улиц и дорог должны учитываться при расчете.</w:t>
            </w:r>
          </w:p>
        </w:tc>
      </w:tr>
    </w:tbl>
    <w:p w:rsidR="002E1D54" w:rsidRDefault="002E1D54" w:rsidP="00E454C3">
      <w:pPr>
        <w:pStyle w:val="TableParagraph"/>
        <w:tabs>
          <w:tab w:val="left" w:pos="993"/>
        </w:tabs>
        <w:ind w:left="0" w:firstLine="709"/>
        <w:jc w:val="both"/>
        <w:rPr>
          <w:sz w:val="28"/>
          <w:szCs w:val="28"/>
          <w:lang w:val="ru-RU"/>
        </w:rPr>
      </w:pPr>
    </w:p>
    <w:p w:rsidR="00E454C3" w:rsidRPr="00E454C3" w:rsidRDefault="00E454C3" w:rsidP="00E454C3">
      <w:pPr>
        <w:pStyle w:val="TableParagraph"/>
        <w:tabs>
          <w:tab w:val="left" w:pos="993"/>
        </w:tabs>
        <w:ind w:left="0" w:firstLine="709"/>
        <w:jc w:val="both"/>
        <w:rPr>
          <w:sz w:val="28"/>
          <w:szCs w:val="28"/>
          <w:lang w:val="ru-RU"/>
        </w:rPr>
      </w:pPr>
      <w:r w:rsidRPr="00E454C3">
        <w:rPr>
          <w:sz w:val="28"/>
          <w:szCs w:val="28"/>
          <w:lang w:val="ru-RU"/>
        </w:rPr>
        <w:t xml:space="preserve">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автомобилей на 1000 человек: 350 легковых автомобилей, </w:t>
      </w:r>
      <w:r w:rsidRPr="00E454C3">
        <w:rPr>
          <w:sz w:val="28"/>
          <w:szCs w:val="28"/>
          <w:lang w:val="ru-RU"/>
        </w:rPr>
        <w:lastRenderedPageBreak/>
        <w:t>включая 3 - 4 такси и 2 - 3 ведомственных автомобиля, 25 - 40 грузовых автомобилей в зависимости от состава парка</w:t>
      </w:r>
    </w:p>
    <w:p w:rsidR="002E1D54" w:rsidRDefault="002E1D54" w:rsidP="00B82C1F">
      <w:pPr>
        <w:pStyle w:val="20"/>
        <w:spacing w:before="0" w:line="240" w:lineRule="auto"/>
        <w:jc w:val="center"/>
        <w:rPr>
          <w:rFonts w:ascii="Times New Roman" w:hAnsi="Times New Roman" w:cs="Times New Roman"/>
          <w:color w:val="auto"/>
          <w:sz w:val="28"/>
          <w:szCs w:val="28"/>
        </w:rPr>
      </w:pPr>
      <w:bookmarkStart w:id="60" w:name="_Toc502048406"/>
      <w:bookmarkStart w:id="61" w:name="_Toc502048610"/>
    </w:p>
    <w:p w:rsidR="00FF272A" w:rsidRPr="00394F1F" w:rsidRDefault="00FF272A" w:rsidP="00B82C1F">
      <w:pPr>
        <w:pStyle w:val="20"/>
        <w:spacing w:before="0" w:line="240" w:lineRule="auto"/>
        <w:jc w:val="center"/>
        <w:rPr>
          <w:rFonts w:ascii="Times New Roman" w:hAnsi="Times New Roman" w:cs="Times New Roman"/>
          <w:sz w:val="28"/>
          <w:szCs w:val="28"/>
        </w:rPr>
      </w:pPr>
      <w:r w:rsidRPr="00B82C1F">
        <w:rPr>
          <w:rFonts w:ascii="Times New Roman" w:hAnsi="Times New Roman" w:cs="Times New Roman"/>
          <w:color w:val="auto"/>
          <w:sz w:val="28"/>
          <w:szCs w:val="28"/>
        </w:rPr>
        <w:t xml:space="preserve">Объекты в области </w:t>
      </w:r>
      <w:r w:rsidR="00E56A66" w:rsidRPr="00B82C1F">
        <w:rPr>
          <w:rFonts w:ascii="Times New Roman" w:hAnsi="Times New Roman" w:cs="Times New Roman"/>
          <w:color w:val="auto"/>
          <w:sz w:val="28"/>
          <w:szCs w:val="28"/>
        </w:rPr>
        <w:t xml:space="preserve">промышленности и </w:t>
      </w:r>
      <w:r w:rsidRPr="00B82C1F">
        <w:rPr>
          <w:rFonts w:ascii="Times New Roman" w:hAnsi="Times New Roman" w:cs="Times New Roman"/>
          <w:color w:val="auto"/>
          <w:sz w:val="28"/>
          <w:szCs w:val="28"/>
        </w:rPr>
        <w:t>сельского хозяйства</w:t>
      </w:r>
      <w:bookmarkEnd w:id="60"/>
      <w:bookmarkEnd w:id="61"/>
    </w:p>
    <w:p w:rsidR="00FF272A" w:rsidRPr="00394F1F"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55494D" w:rsidTr="00B26AFF">
        <w:trPr>
          <w:tblHeader/>
          <w:jc w:val="center"/>
        </w:trPr>
        <w:tc>
          <w:tcPr>
            <w:tcW w:w="705"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 xml:space="preserve">№ </w:t>
            </w:r>
            <w:proofErr w:type="spellStart"/>
            <w:proofErr w:type="gramStart"/>
            <w:r w:rsidRPr="0055494D">
              <w:rPr>
                <w:rFonts w:ascii="Times New Roman" w:hAnsi="Times New Roman" w:cs="Times New Roman"/>
                <w:sz w:val="28"/>
                <w:szCs w:val="28"/>
              </w:rPr>
              <w:t>п</w:t>
            </w:r>
            <w:proofErr w:type="spellEnd"/>
            <w:proofErr w:type="gramEnd"/>
            <w:r w:rsidRPr="0055494D">
              <w:rPr>
                <w:rFonts w:ascii="Times New Roman" w:hAnsi="Times New Roman" w:cs="Times New Roman"/>
                <w:sz w:val="28"/>
                <w:szCs w:val="28"/>
              </w:rPr>
              <w:t>/</w:t>
            </w:r>
            <w:proofErr w:type="spellStart"/>
            <w:r w:rsidRPr="0055494D">
              <w:rPr>
                <w:rFonts w:ascii="Times New Roman" w:hAnsi="Times New Roman" w:cs="Times New Roman"/>
                <w:sz w:val="28"/>
                <w:szCs w:val="28"/>
              </w:rPr>
              <w:t>п</w:t>
            </w:r>
            <w:proofErr w:type="spellEnd"/>
          </w:p>
        </w:tc>
        <w:tc>
          <w:tcPr>
            <w:tcW w:w="356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вида объекта</w:t>
            </w:r>
          </w:p>
        </w:tc>
        <w:tc>
          <w:tcPr>
            <w:tcW w:w="439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расчетного показателя, единица измерения</w:t>
            </w:r>
          </w:p>
        </w:tc>
        <w:tc>
          <w:tcPr>
            <w:tcW w:w="6664" w:type="dxa"/>
            <w:gridSpan w:val="2"/>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Значение расчетного показателя</w:t>
            </w:r>
          </w:p>
        </w:tc>
      </w:tr>
      <w:tr w:rsidR="0084741B" w:rsidRPr="0055494D" w:rsidTr="00B26AFF">
        <w:trPr>
          <w:trHeight w:val="149"/>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1</w:t>
            </w:r>
          </w:p>
        </w:tc>
        <w:tc>
          <w:tcPr>
            <w:tcW w:w="356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Минимальная плотность застройки</w:t>
            </w:r>
            <w:r w:rsidRPr="0055494D">
              <w:rPr>
                <w:rFonts w:ascii="Times New Roman" w:hAnsi="Times New Roman" w:cs="Times New Roman"/>
                <w:sz w:val="28"/>
                <w:szCs w:val="28"/>
              </w:rPr>
              <w:t>[1],</w:t>
            </w:r>
            <w:r w:rsidRPr="0055494D">
              <w:rPr>
                <w:rFonts w:ascii="Times New Roman" w:hAnsi="Times New Roman" w:cs="Times New Roman"/>
                <w:spacing w:val="2"/>
                <w:sz w:val="28"/>
                <w:szCs w:val="28"/>
                <w:shd w:val="clear" w:color="auto" w:fill="FFFFFF"/>
              </w:rPr>
              <w:t xml:space="preserve"> %</w:t>
            </w: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52</w:t>
            </w:r>
          </w:p>
        </w:tc>
      </w:tr>
      <w:tr w:rsidR="0084741B" w:rsidRPr="0055494D" w:rsidTr="00B26AFF">
        <w:trPr>
          <w:trHeight w:val="168"/>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50</w:t>
            </w:r>
          </w:p>
        </w:tc>
      </w:tr>
      <w:tr w:rsidR="0084741B" w:rsidRPr="0055494D" w:rsidTr="002E1D54">
        <w:trPr>
          <w:trHeight w:val="339"/>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55494D">
              <w:rPr>
                <w:rFonts w:ascii="Times New Roman" w:hAnsi="Times New Roman" w:cs="Times New Roman"/>
                <w:spacing w:val="2"/>
                <w:sz w:val="28"/>
                <w:szCs w:val="28"/>
                <w:shd w:val="clear" w:color="auto" w:fill="FFFFFF"/>
              </w:rPr>
              <w:t>ств дл</w:t>
            </w:r>
            <w:proofErr w:type="gramEnd"/>
            <w:r w:rsidRPr="0055494D">
              <w:rPr>
                <w:rFonts w:ascii="Times New Roman" w:hAnsi="Times New Roman" w:cs="Times New Roman"/>
                <w:spacing w:val="2"/>
                <w:sz w:val="28"/>
                <w:szCs w:val="28"/>
                <w:shd w:val="clear" w:color="auto" w:fill="FFFFFF"/>
              </w:rPr>
              <w:t xml:space="preserve">я контейнерных грузов, талей (тельферов), эскалаторов и другого подъемно-транспортного </w:t>
            </w:r>
            <w:r w:rsidRPr="0055494D">
              <w:rPr>
                <w:rFonts w:ascii="Times New Roman" w:hAnsi="Times New Roman" w:cs="Times New Roman"/>
                <w:spacing w:val="2"/>
                <w:sz w:val="28"/>
                <w:szCs w:val="28"/>
                <w:shd w:val="clear" w:color="auto" w:fill="FFFFFF"/>
              </w:rPr>
              <w:lastRenderedPageBreak/>
              <w:t>оборудования</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lastRenderedPageBreak/>
              <w:t>52</w:t>
            </w:r>
          </w:p>
        </w:tc>
      </w:tr>
      <w:tr w:rsidR="0084741B" w:rsidRPr="0055494D" w:rsidTr="00B26AFF">
        <w:trPr>
          <w:trHeight w:val="116"/>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2</w:t>
            </w:r>
          </w:p>
        </w:tc>
        <w:tc>
          <w:tcPr>
            <w:tcW w:w="3563" w:type="dxa"/>
            <w:vMerge w:val="restart"/>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б</w:t>
            </w:r>
            <w:r w:rsidR="0084741B" w:rsidRPr="0055494D">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84741B" w:rsidRPr="0055494D" w:rsidTr="00B26AFF">
        <w:trPr>
          <w:trHeight w:val="116"/>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п</w:t>
            </w:r>
            <w:r w:rsidR="0084741B" w:rsidRPr="0055494D">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63</w:t>
            </w:r>
          </w:p>
        </w:tc>
      </w:tr>
      <w:tr w:rsidR="0084741B" w:rsidRPr="0055494D" w:rsidTr="00B26AFF">
        <w:trPr>
          <w:trHeight w:val="187"/>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430203" w:rsidRPr="0055494D" w:rsidTr="00B26AFF">
        <w:trPr>
          <w:trHeight w:val="262"/>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430203" w:rsidRPr="0055494D" w:rsidTr="00B26AFF">
        <w:trPr>
          <w:trHeight w:val="486"/>
          <w:jc w:val="center"/>
        </w:trPr>
        <w:tc>
          <w:tcPr>
            <w:tcW w:w="705" w:type="dxa"/>
            <w:vMerge w:val="restart"/>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3</w:t>
            </w:r>
          </w:p>
        </w:tc>
        <w:tc>
          <w:tcPr>
            <w:tcW w:w="3563" w:type="dxa"/>
            <w:vMerge w:val="restart"/>
          </w:tcPr>
          <w:p w:rsidR="00430203" w:rsidRPr="0055494D" w:rsidRDefault="00430203" w:rsidP="004D163A">
            <w:pP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430203" w:rsidRPr="0055494D" w:rsidTr="00B26AFF">
        <w:trPr>
          <w:trHeight w:val="168"/>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фанеры</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430203" w:rsidRPr="0055494D" w:rsidTr="00B26AFF">
        <w:trPr>
          <w:trHeight w:val="135"/>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 xml:space="preserve">Производство </w:t>
            </w:r>
            <w:proofErr w:type="gramStart"/>
            <w:r w:rsidRPr="0055494D">
              <w:rPr>
                <w:rFonts w:ascii="Times New Roman" w:hAnsi="Times New Roman" w:cs="Times New Roman"/>
                <w:spacing w:val="2"/>
                <w:sz w:val="28"/>
                <w:szCs w:val="28"/>
                <w:shd w:val="clear" w:color="auto" w:fill="FFFFFF"/>
              </w:rPr>
              <w:t>мебельные</w:t>
            </w:r>
            <w:proofErr w:type="gramEnd"/>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55494D" w:rsidRPr="0055494D" w:rsidTr="00B26AFF">
        <w:trPr>
          <w:trHeight w:val="242"/>
          <w:jc w:val="center"/>
        </w:trPr>
        <w:tc>
          <w:tcPr>
            <w:tcW w:w="705" w:type="dxa"/>
            <w:vMerge w:val="restart"/>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w:t>
            </w:r>
          </w:p>
        </w:tc>
        <w:tc>
          <w:tcPr>
            <w:tcW w:w="3563" w:type="dxa"/>
            <w:vMerge w:val="restart"/>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243"/>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55494D">
              <w:rPr>
                <w:rFonts w:ascii="Times New Roman" w:hAnsi="Times New Roman" w:cs="Times New Roman"/>
                <w:spacing w:val="2"/>
                <w:sz w:val="28"/>
                <w:szCs w:val="28"/>
                <w:shd w:val="clear" w:color="auto" w:fill="FFFFFF"/>
              </w:rPr>
              <w:t>сут</w:t>
            </w:r>
            <w:proofErr w:type="spellEnd"/>
            <w:r w:rsidRPr="0055494D">
              <w:rPr>
                <w:rFonts w:ascii="Times New Roman" w:hAnsi="Times New Roman" w:cs="Times New Roman"/>
                <w:spacing w:val="2"/>
                <w:sz w:val="28"/>
                <w:szCs w:val="28"/>
                <w:shd w:val="clear" w:color="auto" w:fill="FFFFFF"/>
              </w:rPr>
              <w:t>.</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76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55494D" w:rsidRPr="0055494D" w:rsidTr="00B26AFF">
        <w:trPr>
          <w:trHeight w:val="46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55494D" w:rsidTr="00B26AFF">
        <w:trPr>
          <w:trHeight w:val="149"/>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5</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20</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28</w:t>
            </w:r>
          </w:p>
        </w:tc>
      </w:tr>
      <w:tr w:rsidR="0055494D" w:rsidRPr="0055494D" w:rsidTr="00B26AFF">
        <w:trPr>
          <w:trHeight w:val="131"/>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13</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190EF3" w:rsidRPr="00190EF3">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П 18.13330.2011 Генеральные планы промышленных предприятий. Актуализированная редакция СНиП II-89-80* (с Изменением N 1)" style="width:8.25pt;height:17.25pt"/>
              </w:pict>
            </w:r>
            <w:r w:rsidRPr="0055494D">
              <w:rPr>
                <w:rFonts w:ascii="Times New Roman" w:hAnsi="Times New Roman" w:cs="Times New Roman"/>
                <w:spacing w:val="2"/>
                <w:sz w:val="28"/>
                <w:szCs w:val="28"/>
                <w:shd w:val="clear" w:color="auto" w:fill="FFFFFF"/>
              </w:rPr>
              <w:t>/год: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Производства </w:t>
            </w:r>
            <w:proofErr w:type="spellStart"/>
            <w:r w:rsidRPr="0055494D">
              <w:rPr>
                <w:rFonts w:ascii="Times New Roman" w:hAnsi="Times New Roman" w:cs="Times New Roman"/>
                <w:spacing w:val="2"/>
                <w:sz w:val="28"/>
                <w:szCs w:val="28"/>
                <w:shd w:val="clear" w:color="auto" w:fill="FFFFFF"/>
              </w:rPr>
              <w:t>сфальтобетонные</w:t>
            </w:r>
            <w:proofErr w:type="spellEnd"/>
            <w:r w:rsidRPr="0055494D">
              <w:rPr>
                <w:rFonts w:ascii="Times New Roman" w:hAnsi="Times New Roman" w:cs="Times New Roman"/>
                <w:spacing w:val="2"/>
                <w:sz w:val="28"/>
                <w:szCs w:val="28"/>
                <w:shd w:val="clear" w:color="auto" w:fill="FFFFFF"/>
              </w:rPr>
              <w:t xml:space="preserve"> производительностью, тыс. т/год: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44</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 xml:space="preserve">Битумные базы: </w:t>
            </w:r>
            <w:proofErr w:type="spellStart"/>
            <w:r w:rsidRPr="0055494D">
              <w:rPr>
                <w:rFonts w:ascii="Times New Roman" w:hAnsi="Times New Roman" w:cs="Times New Roman"/>
                <w:spacing w:val="2"/>
                <w:sz w:val="28"/>
                <w:szCs w:val="28"/>
                <w:shd w:val="clear" w:color="auto" w:fill="FFFFFF"/>
              </w:rPr>
              <w:t>притрассовые</w:t>
            </w:r>
            <w:proofErr w:type="spellEnd"/>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27</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Базы песка</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1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190EF3" w:rsidRPr="00190EF3">
              <w:rPr>
                <w:rFonts w:ascii="Times New Roman" w:hAnsi="Times New Roman" w:cs="Times New Roman"/>
                <w:sz w:val="28"/>
                <w:szCs w:val="28"/>
              </w:rPr>
              <w:pict>
                <v:shape id="_x0000_i1026" type="#_x0000_t75" alt="СП 18.13330.2011 Генеральные планы промышленных предприятий. Актуализированная редакция СНиП II-89-80* (с Изменением N 1)" style="width:8.25pt;height:17.25pt"/>
              </w:pict>
            </w:r>
            <w:r w:rsidRPr="0055494D">
              <w:rPr>
                <w:rFonts w:ascii="Times New Roman" w:hAnsi="Times New Roman" w:cs="Times New Roman"/>
                <w:spacing w:val="2"/>
                <w:sz w:val="28"/>
                <w:szCs w:val="28"/>
                <w:shd w:val="clear" w:color="auto" w:fill="FFFFFF"/>
              </w:rPr>
              <w:t>/год</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195214" w:rsidRPr="0055494D" w:rsidTr="00B26AFF">
        <w:trPr>
          <w:trHeight w:val="532"/>
          <w:jc w:val="center"/>
        </w:trPr>
        <w:tc>
          <w:tcPr>
            <w:tcW w:w="705" w:type="dxa"/>
            <w:vMerge w:val="restart"/>
          </w:tcPr>
          <w:p w:rsidR="00195214" w:rsidRPr="0055494D" w:rsidRDefault="00195214" w:rsidP="004D163A">
            <w:pPr>
              <w:jc w:val="center"/>
              <w:rPr>
                <w:rFonts w:ascii="Times New Roman" w:hAnsi="Times New Roman" w:cs="Times New Roman"/>
                <w:sz w:val="28"/>
                <w:szCs w:val="28"/>
              </w:rPr>
            </w:pPr>
            <w:r w:rsidRPr="0055494D">
              <w:rPr>
                <w:rFonts w:ascii="Times New Roman" w:hAnsi="Times New Roman" w:cs="Times New Roman"/>
                <w:sz w:val="28"/>
                <w:szCs w:val="28"/>
              </w:rPr>
              <w:t>5</w:t>
            </w:r>
          </w:p>
        </w:tc>
        <w:tc>
          <w:tcPr>
            <w:tcW w:w="356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сельского хозяйства</w:t>
            </w:r>
          </w:p>
        </w:tc>
        <w:tc>
          <w:tcPr>
            <w:tcW w:w="439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55494D" w:rsidTr="00B26AFF">
        <w:trPr>
          <w:trHeight w:val="330"/>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 51</w:t>
            </w:r>
          </w:p>
        </w:tc>
      </w:tr>
      <w:tr w:rsidR="00A36395" w:rsidRPr="0055494D" w:rsidTr="00B26AFF">
        <w:trPr>
          <w:trHeight w:val="299"/>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Мясные с полным оборотом стада и репродукторные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900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proofErr w:type="spellStart"/>
            <w:r w:rsidRPr="0055494D">
              <w:rPr>
                <w:rFonts w:ascii="Times New Roman" w:hAnsi="Times New Roman" w:cs="Times New Roman"/>
                <w:sz w:val="28"/>
                <w:szCs w:val="28"/>
              </w:rPr>
              <w:t>Доращивания</w:t>
            </w:r>
            <w:proofErr w:type="spellEnd"/>
            <w:r w:rsidRPr="0055494D">
              <w:rPr>
                <w:rFonts w:ascii="Times New Roman" w:hAnsi="Times New Roman" w:cs="Times New Roman"/>
                <w:sz w:val="28"/>
                <w:szCs w:val="28"/>
              </w:rPr>
              <w:t xml:space="preserve"> и откорма крупного рогатого скота,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 xml:space="preserve">Выращивания телят, </w:t>
            </w:r>
            <w:proofErr w:type="spellStart"/>
            <w:r w:rsidRPr="0055494D">
              <w:rPr>
                <w:rFonts w:ascii="Times New Roman" w:hAnsi="Times New Roman" w:cs="Times New Roman"/>
                <w:sz w:val="28"/>
                <w:szCs w:val="28"/>
              </w:rPr>
              <w:t>доращивания</w:t>
            </w:r>
            <w:proofErr w:type="spellEnd"/>
            <w:r w:rsidRPr="0055494D">
              <w:rPr>
                <w:rFonts w:ascii="Times New Roman" w:hAnsi="Times New Roman" w:cs="Times New Roman"/>
                <w:sz w:val="28"/>
                <w:szCs w:val="28"/>
              </w:rPr>
              <w:t xml:space="preserve"> и откорма молодняка,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Откормочные площадки</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46; 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1000 и 2000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trHeight w:val="332"/>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Свиноводческие товарные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proofErr w:type="gramStart"/>
            <w:r w:rsidRPr="0055494D">
              <w:rPr>
                <w:rFonts w:ascii="Times New Roman" w:hAnsi="Times New Roman" w:cs="Times New Roman"/>
                <w:sz w:val="28"/>
                <w:szCs w:val="28"/>
              </w:rPr>
              <w:t>Репродукторные</w:t>
            </w:r>
            <w:proofErr w:type="gramEnd"/>
            <w:r w:rsidRPr="0055494D">
              <w:rPr>
                <w:rFonts w:ascii="Times New Roman" w:hAnsi="Times New Roman" w:cs="Times New Roman"/>
                <w:sz w:val="28"/>
                <w:szCs w:val="28"/>
              </w:rPr>
              <w:t>,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proofErr w:type="gramStart"/>
            <w:r w:rsidRPr="0055494D">
              <w:rPr>
                <w:rFonts w:ascii="Times New Roman" w:hAnsi="Times New Roman" w:cs="Times New Roman"/>
                <w:sz w:val="28"/>
                <w:szCs w:val="28"/>
              </w:rPr>
              <w:t>Откормочные</w:t>
            </w:r>
            <w:proofErr w:type="gramEnd"/>
            <w:r w:rsidRPr="0055494D">
              <w:rPr>
                <w:rFonts w:ascii="Times New Roman" w:hAnsi="Times New Roman" w:cs="Times New Roman"/>
                <w:sz w:val="28"/>
                <w:szCs w:val="28"/>
              </w:rPr>
              <w:t>,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55494D" w:rsidRDefault="00A36395" w:rsidP="004D163A">
            <w:pPr>
              <w:jc w:val="center"/>
              <w:rPr>
                <w:rFonts w:ascii="Times New Roman" w:eastAsia="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200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trHeight w:val="921"/>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both"/>
              <w:rPr>
                <w:rFonts w:ascii="Times New Roman" w:hAnsi="Times New Roman" w:cs="Times New Roman"/>
                <w:sz w:val="28"/>
                <w:szCs w:val="28"/>
              </w:rPr>
            </w:pPr>
            <w:proofErr w:type="gramStart"/>
            <w:r w:rsidRPr="0055494D">
              <w:rPr>
                <w:rFonts w:ascii="Times New Roman" w:hAnsi="Times New Roman" w:cs="Times New Roman"/>
                <w:sz w:val="28"/>
                <w:szCs w:val="28"/>
              </w:rPr>
              <w:t>Овцеводческие</w:t>
            </w:r>
            <w:proofErr w:type="gramEnd"/>
            <w:r w:rsidRPr="0055494D">
              <w:rPr>
                <w:rFonts w:ascii="Times New Roman" w:hAnsi="Times New Roman" w:cs="Times New Roman"/>
                <w:sz w:val="28"/>
                <w:szCs w:val="28"/>
              </w:rPr>
              <w:t xml:space="preserve"> размещаемые на одной площадке специализированные тонкорунные и полутонкорунные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и 6000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6000 и 9000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 62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 xml:space="preserve">Специализированные шубные и </w:t>
            </w:r>
            <w:proofErr w:type="spellStart"/>
            <w:r w:rsidRPr="0055494D">
              <w:rPr>
                <w:rFonts w:ascii="Times New Roman" w:hAnsi="Times New Roman" w:cs="Times New Roman"/>
                <w:sz w:val="28"/>
                <w:szCs w:val="28"/>
              </w:rPr>
              <w:t>мясо-шерстно-молочные</w:t>
            </w:r>
            <w:proofErr w:type="spellEnd"/>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500, 1000 и 2000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40; 45; 50</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2000 и 3000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 58</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8</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пищевой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Сахарные заводы при переработке свеклы, тыс.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3</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от 3 до 6</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37</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Парфюмерно-косметических</w:t>
            </w:r>
            <w:r w:rsidR="004138DA">
              <w:rPr>
                <w:rFonts w:ascii="Times New Roman" w:hAnsi="Times New Roman" w:cs="Times New Roman"/>
                <w:sz w:val="28"/>
                <w:szCs w:val="28"/>
              </w:rPr>
              <w:t xml:space="preserve"> </w:t>
            </w:r>
            <w:r w:rsidRPr="0055494D">
              <w:rPr>
                <w:rFonts w:ascii="Times New Roman" w:hAnsi="Times New Roman" w:cs="Times New Roman"/>
                <w:sz w:val="28"/>
                <w:szCs w:val="28"/>
              </w:rPr>
              <w:t>изделий</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Плодоовощных консервов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9</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мясомолочной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Мяса (с цехами убоя и обескровливания)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 xml:space="preserve">По переработке молока производственной мощностью в смену, </w:t>
            </w:r>
            <w:proofErr w:type="gramStart"/>
            <w:r w:rsidRPr="0055494D">
              <w:rPr>
                <w:rFonts w:ascii="Times New Roman" w:hAnsi="Times New Roman" w:cs="Times New Roman"/>
                <w:sz w:val="28"/>
                <w:szCs w:val="28"/>
              </w:rPr>
              <w:t>т</w:t>
            </w:r>
            <w:proofErr w:type="gramEnd"/>
            <w:r w:rsidRPr="0055494D">
              <w:rPr>
                <w:rFonts w:ascii="Times New Roman" w:hAnsi="Times New Roman" w:cs="Times New Roman"/>
                <w:sz w:val="28"/>
                <w:szCs w:val="28"/>
              </w:rPr>
              <w:t>:</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43</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 xml:space="preserve">Гидролизно-дрожжевые, </w:t>
            </w:r>
            <w:proofErr w:type="spellStart"/>
            <w:r w:rsidRPr="0055494D">
              <w:rPr>
                <w:rFonts w:ascii="Times New Roman" w:hAnsi="Times New Roman" w:cs="Times New Roman"/>
                <w:sz w:val="28"/>
                <w:szCs w:val="28"/>
              </w:rPr>
              <w:t>фурфурольные</w:t>
            </w:r>
            <w:proofErr w:type="spellEnd"/>
            <w:r w:rsidRPr="0055494D">
              <w:rPr>
                <w:rFonts w:ascii="Times New Roman" w:hAnsi="Times New Roman" w:cs="Times New Roman"/>
                <w:sz w:val="28"/>
                <w:szCs w:val="28"/>
              </w:rPr>
              <w:t>, комбинированные кормовые заводы, элеваторы и хлебоприемные предприятия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41</w:t>
            </w:r>
          </w:p>
        </w:tc>
      </w:tr>
      <w:tr w:rsidR="00062554" w:rsidRPr="0055494D" w:rsidTr="00B26AFF">
        <w:trPr>
          <w:trHeight w:val="226"/>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Комбинаты хлебопродуктов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c>
          <w:tcPr>
            <w:tcW w:w="3563" w:type="dxa"/>
            <w:vMerge w:val="restart"/>
          </w:tcPr>
          <w:p w:rsidR="00615793" w:rsidRPr="0055494D" w:rsidRDefault="00615793" w:rsidP="004D163A">
            <w:pPr>
              <w:jc w:val="both"/>
              <w:rPr>
                <w:rFonts w:ascii="Times New Roman" w:hAnsi="Times New Roman" w:cs="Times New Roman"/>
                <w:sz w:val="28"/>
                <w:szCs w:val="28"/>
              </w:rPr>
            </w:pPr>
            <w:proofErr w:type="spellStart"/>
            <w:r w:rsidRPr="0055494D">
              <w:rPr>
                <w:rFonts w:ascii="Times New Roman" w:hAnsi="Times New Roman" w:cs="Times New Roman"/>
                <w:sz w:val="28"/>
                <w:szCs w:val="28"/>
              </w:rPr>
              <w:t>Общетоварные</w:t>
            </w:r>
            <w:proofErr w:type="spellEnd"/>
            <w:r w:rsidRPr="0055494D">
              <w:rPr>
                <w:rFonts w:ascii="Times New Roman" w:hAnsi="Times New Roman" w:cs="Times New Roman"/>
                <w:sz w:val="28"/>
                <w:szCs w:val="28"/>
              </w:rPr>
              <w:t xml:space="preserve">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Площадь складов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 xml:space="preserve">для </w:t>
            </w:r>
            <w:proofErr w:type="gramStart"/>
            <w:r w:rsidRPr="0055494D">
              <w:rPr>
                <w:rFonts w:ascii="Times New Roman" w:hAnsi="Times New Roman" w:cs="Times New Roman"/>
                <w:sz w:val="28"/>
                <w:szCs w:val="28"/>
              </w:rPr>
              <w:t>сельских</w:t>
            </w:r>
            <w:proofErr w:type="gramEnd"/>
            <w:r w:rsidRPr="0055494D">
              <w:rPr>
                <w:rFonts w:ascii="Times New Roman" w:hAnsi="Times New Roman" w:cs="Times New Roman"/>
                <w:sz w:val="28"/>
                <w:szCs w:val="28"/>
              </w:rPr>
              <w:t xml:space="preserve"> поселения</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193</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60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580</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11</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 xml:space="preserve">Специализированные </w:t>
            </w:r>
            <w:r w:rsidRPr="0055494D">
              <w:rPr>
                <w:rFonts w:ascii="Times New Roman" w:hAnsi="Times New Roman" w:cs="Times New Roman"/>
                <w:sz w:val="28"/>
                <w:szCs w:val="28"/>
              </w:rPr>
              <w:lastRenderedPageBreak/>
              <w:t>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lastRenderedPageBreak/>
              <w:t xml:space="preserve">Вместимость складов [3], т на 1 </w:t>
            </w:r>
            <w:r w:rsidRPr="0055494D">
              <w:rPr>
                <w:rFonts w:ascii="Times New Roman" w:hAnsi="Times New Roman" w:cs="Times New Roman"/>
                <w:sz w:val="28"/>
                <w:szCs w:val="28"/>
              </w:rPr>
              <w:lastRenderedPageBreak/>
              <w:t>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 xml:space="preserve">Холодильники распределительные (для хранения </w:t>
            </w:r>
            <w:r w:rsidRPr="0055494D">
              <w:rPr>
                <w:rFonts w:ascii="Times New Roman" w:hAnsi="Times New Roman" w:cs="Times New Roman"/>
                <w:sz w:val="28"/>
                <w:szCs w:val="28"/>
              </w:rPr>
              <w:lastRenderedPageBreak/>
              <w:t>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proofErr w:type="spellStart"/>
            <w:r w:rsidRPr="0055494D">
              <w:rPr>
                <w:rFonts w:ascii="Times New Roman" w:hAnsi="Times New Roman" w:cs="Times New Roman"/>
                <w:sz w:val="28"/>
                <w:szCs w:val="28"/>
              </w:rPr>
              <w:t>Фруктохранилища</w:t>
            </w:r>
            <w:proofErr w:type="spellEnd"/>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proofErr w:type="spellStart"/>
            <w:r w:rsidRPr="0055494D">
              <w:rPr>
                <w:rFonts w:ascii="Times New Roman" w:hAnsi="Times New Roman" w:cs="Times New Roman"/>
                <w:sz w:val="28"/>
                <w:szCs w:val="28"/>
              </w:rPr>
              <w:t>Овощехранилиша</w:t>
            </w:r>
            <w:proofErr w:type="spellEnd"/>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25</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proofErr w:type="spellStart"/>
            <w:r w:rsidRPr="0055494D">
              <w:rPr>
                <w:rFonts w:ascii="Times New Roman" w:hAnsi="Times New Roman" w:cs="Times New Roman"/>
                <w:sz w:val="28"/>
                <w:szCs w:val="28"/>
              </w:rPr>
              <w:t>Фруктохранилища</w:t>
            </w:r>
            <w:proofErr w:type="spellEnd"/>
            <w:r w:rsidRPr="0055494D">
              <w:rPr>
                <w:rFonts w:ascii="Times New Roman" w:hAnsi="Times New Roman" w:cs="Times New Roman"/>
                <w:sz w:val="28"/>
                <w:szCs w:val="28"/>
              </w:rPr>
              <w:t>, овощехранилища, 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380</w:t>
            </w:r>
          </w:p>
        </w:tc>
      </w:tr>
    </w:tbl>
    <w:p w:rsidR="00062554" w:rsidRPr="00394F1F" w:rsidRDefault="00062554" w:rsidP="004D163A">
      <w:pPr>
        <w:pStyle w:val="afd"/>
        <w:spacing w:after="0"/>
        <w:rPr>
          <w:sz w:val="28"/>
          <w:szCs w:val="28"/>
        </w:rPr>
      </w:pPr>
    </w:p>
    <w:p w:rsidR="00615793" w:rsidRPr="00394F1F" w:rsidRDefault="00615793"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18.13330.2016.</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19.13330.2016.</w:t>
      </w:r>
    </w:p>
    <w:p w:rsidR="00062554"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42.13330.2016.</w:t>
      </w:r>
    </w:p>
    <w:p w:rsidR="00752228" w:rsidRDefault="00752228" w:rsidP="004D163A">
      <w:pPr>
        <w:spacing w:after="0" w:line="240" w:lineRule="auto"/>
        <w:rPr>
          <w:rFonts w:ascii="Times New Roman" w:hAnsi="Times New Roman" w:cs="Times New Roman"/>
          <w:sz w:val="28"/>
          <w:szCs w:val="28"/>
        </w:rPr>
      </w:pPr>
    </w:p>
    <w:p w:rsidR="002E1D54" w:rsidRDefault="002E1D54" w:rsidP="004D163A">
      <w:pPr>
        <w:spacing w:after="0" w:line="240" w:lineRule="auto"/>
        <w:rPr>
          <w:rFonts w:ascii="Times New Roman" w:hAnsi="Times New Roman" w:cs="Times New Roman"/>
          <w:sz w:val="28"/>
          <w:szCs w:val="28"/>
        </w:rPr>
      </w:pPr>
    </w:p>
    <w:p w:rsidR="002E1D54" w:rsidRDefault="002E1D54" w:rsidP="004D163A">
      <w:pPr>
        <w:spacing w:after="0" w:line="240" w:lineRule="auto"/>
        <w:rPr>
          <w:rFonts w:ascii="Times New Roman" w:hAnsi="Times New Roman" w:cs="Times New Roman"/>
          <w:sz w:val="28"/>
          <w:szCs w:val="28"/>
        </w:rPr>
      </w:pPr>
    </w:p>
    <w:p w:rsidR="003856C0" w:rsidRPr="0014179D" w:rsidRDefault="00352252" w:rsidP="0014179D">
      <w:pPr>
        <w:pStyle w:val="20"/>
        <w:spacing w:before="0" w:line="240" w:lineRule="auto"/>
        <w:jc w:val="center"/>
        <w:rPr>
          <w:rFonts w:ascii="Times New Roman" w:hAnsi="Times New Roman" w:cs="Times New Roman"/>
          <w:color w:val="auto"/>
          <w:sz w:val="28"/>
          <w:szCs w:val="28"/>
        </w:rPr>
      </w:pPr>
      <w:bookmarkStart w:id="62" w:name="_Toc502048407"/>
      <w:bookmarkStart w:id="63" w:name="_Toc502048611"/>
      <w:r w:rsidRPr="0014179D">
        <w:rPr>
          <w:rFonts w:ascii="Times New Roman" w:hAnsi="Times New Roman" w:cs="Times New Roman"/>
          <w:color w:val="auto"/>
          <w:sz w:val="28"/>
          <w:szCs w:val="28"/>
        </w:rPr>
        <w:lastRenderedPageBreak/>
        <w:t>Объекты, предназначенные для утилизации и переработки бытовых и промышленных отходов</w:t>
      </w:r>
      <w:bookmarkEnd w:id="62"/>
      <w:bookmarkEnd w:id="63"/>
      <w:r w:rsidR="003856C0" w:rsidRPr="0014179D">
        <w:rPr>
          <w:rFonts w:ascii="Times New Roman" w:hAnsi="Times New Roman" w:cs="Times New Roman"/>
          <w:color w:val="auto"/>
          <w:sz w:val="28"/>
          <w:szCs w:val="28"/>
        </w:rPr>
        <w:t xml:space="preserve"> </w:t>
      </w:r>
    </w:p>
    <w:tbl>
      <w:tblPr>
        <w:tblStyle w:val="ae"/>
        <w:tblW w:w="0" w:type="auto"/>
        <w:tblLayout w:type="fixed"/>
        <w:tblLook w:val="04A0"/>
      </w:tblPr>
      <w:tblGrid>
        <w:gridCol w:w="708"/>
        <w:gridCol w:w="3402"/>
        <w:gridCol w:w="4820"/>
        <w:gridCol w:w="2551"/>
        <w:gridCol w:w="3686"/>
      </w:tblGrid>
      <w:tr w:rsidR="003856C0" w:rsidRPr="00131E16" w:rsidTr="0014179D">
        <w:trPr>
          <w:trHeight w:val="368"/>
          <w:tblHeader/>
        </w:trPr>
        <w:tc>
          <w:tcPr>
            <w:tcW w:w="708" w:type="dxa"/>
            <w:vMerge w:val="restart"/>
          </w:tcPr>
          <w:p w:rsidR="003856C0" w:rsidRPr="00131E16" w:rsidRDefault="003856C0" w:rsidP="004D163A">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 xml:space="preserve">№ </w:t>
            </w:r>
            <w:proofErr w:type="spellStart"/>
            <w:proofErr w:type="gramStart"/>
            <w:r w:rsidRPr="00131E16">
              <w:rPr>
                <w:rFonts w:ascii="Times New Roman" w:hAnsi="Times New Roman" w:cs="Times New Roman"/>
                <w:sz w:val="28"/>
                <w:szCs w:val="28"/>
              </w:rPr>
              <w:t>п</w:t>
            </w:r>
            <w:proofErr w:type="spellEnd"/>
            <w:proofErr w:type="gramEnd"/>
            <w:r w:rsidRPr="00131E16">
              <w:rPr>
                <w:rFonts w:ascii="Times New Roman" w:hAnsi="Times New Roman" w:cs="Times New Roman"/>
                <w:sz w:val="28"/>
                <w:szCs w:val="28"/>
              </w:rPr>
              <w:t>/</w:t>
            </w:r>
            <w:proofErr w:type="spellStart"/>
            <w:r w:rsidRPr="00131E16">
              <w:rPr>
                <w:rFonts w:ascii="Times New Roman" w:hAnsi="Times New Roman" w:cs="Times New Roman"/>
                <w:sz w:val="28"/>
                <w:szCs w:val="28"/>
              </w:rPr>
              <w:t>п</w:t>
            </w:r>
            <w:proofErr w:type="spellEnd"/>
          </w:p>
        </w:tc>
        <w:tc>
          <w:tcPr>
            <w:tcW w:w="3402" w:type="dxa"/>
            <w:vMerge w:val="restart"/>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 xml:space="preserve">Наименование </w:t>
            </w:r>
          </w:p>
        </w:tc>
        <w:tc>
          <w:tcPr>
            <w:tcW w:w="4820" w:type="dxa"/>
            <w:vMerge w:val="restart"/>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Наименование расчетного показателя, единица измерения</w:t>
            </w:r>
          </w:p>
        </w:tc>
        <w:tc>
          <w:tcPr>
            <w:tcW w:w="6237" w:type="dxa"/>
            <w:gridSpan w:val="2"/>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Значение расчетного показателя</w:t>
            </w:r>
          </w:p>
        </w:tc>
      </w:tr>
      <w:tr w:rsidR="003856C0" w:rsidRPr="00131E16" w:rsidTr="0014179D">
        <w:trPr>
          <w:trHeight w:val="285"/>
          <w:tblHeader/>
        </w:trPr>
        <w:tc>
          <w:tcPr>
            <w:tcW w:w="708" w:type="dxa"/>
            <w:vMerge/>
          </w:tcPr>
          <w:p w:rsidR="003856C0" w:rsidRPr="00131E16" w:rsidRDefault="003856C0" w:rsidP="004D163A">
            <w:pPr>
              <w:pStyle w:val="ac"/>
              <w:ind w:left="0" w:right="34"/>
              <w:jc w:val="center"/>
              <w:rPr>
                <w:rFonts w:ascii="Times New Roman" w:hAnsi="Times New Roman" w:cs="Times New Roman"/>
                <w:sz w:val="28"/>
                <w:szCs w:val="28"/>
              </w:rPr>
            </w:pPr>
          </w:p>
        </w:tc>
        <w:tc>
          <w:tcPr>
            <w:tcW w:w="3402" w:type="dxa"/>
            <w:vMerge/>
          </w:tcPr>
          <w:p w:rsidR="003856C0" w:rsidRPr="00131E16" w:rsidRDefault="003856C0" w:rsidP="004D163A">
            <w:pPr>
              <w:jc w:val="center"/>
              <w:rPr>
                <w:rFonts w:ascii="Times New Roman" w:hAnsi="Times New Roman" w:cs="Times New Roman"/>
                <w:sz w:val="28"/>
                <w:szCs w:val="28"/>
              </w:rPr>
            </w:pPr>
          </w:p>
        </w:tc>
        <w:tc>
          <w:tcPr>
            <w:tcW w:w="4820" w:type="dxa"/>
            <w:vMerge/>
          </w:tcPr>
          <w:p w:rsidR="003856C0" w:rsidRPr="00131E16" w:rsidRDefault="003856C0" w:rsidP="004D163A">
            <w:pPr>
              <w:jc w:val="center"/>
              <w:rPr>
                <w:rFonts w:ascii="Times New Roman" w:hAnsi="Times New Roman" w:cs="Times New Roman"/>
                <w:sz w:val="28"/>
                <w:szCs w:val="28"/>
              </w:rPr>
            </w:pPr>
          </w:p>
        </w:tc>
        <w:tc>
          <w:tcPr>
            <w:tcW w:w="2551"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кг</w:t>
            </w:r>
          </w:p>
        </w:tc>
        <w:tc>
          <w:tcPr>
            <w:tcW w:w="3686"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л</w:t>
            </w:r>
          </w:p>
        </w:tc>
      </w:tr>
      <w:tr w:rsidR="003856C0" w:rsidRPr="00131E16" w:rsidTr="0014179D">
        <w:trPr>
          <w:trHeight w:val="654"/>
        </w:trPr>
        <w:tc>
          <w:tcPr>
            <w:tcW w:w="708" w:type="dxa"/>
            <w:vMerge w:val="restart"/>
          </w:tcPr>
          <w:p w:rsidR="003856C0" w:rsidRPr="00131E16" w:rsidRDefault="003856C0" w:rsidP="004D163A">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1</w:t>
            </w:r>
          </w:p>
        </w:tc>
        <w:tc>
          <w:tcPr>
            <w:tcW w:w="3402" w:type="dxa"/>
          </w:tcPr>
          <w:p w:rsidR="003856C0" w:rsidRPr="00131E16" w:rsidRDefault="003856C0" w:rsidP="004D163A">
            <w:pPr>
              <w:jc w:val="both"/>
              <w:rPr>
                <w:rFonts w:ascii="Times New Roman" w:hAnsi="Times New Roman" w:cs="Times New Roman"/>
                <w:sz w:val="28"/>
                <w:szCs w:val="28"/>
              </w:rPr>
            </w:pPr>
            <w:r w:rsidRPr="00131E16">
              <w:rPr>
                <w:rFonts w:ascii="Times New Roman" w:hAnsi="Times New Roman" w:cs="Times New Roman"/>
                <w:sz w:val="28"/>
                <w:szCs w:val="28"/>
              </w:rPr>
              <w:t>Коммунальные отходы:</w:t>
            </w:r>
          </w:p>
        </w:tc>
        <w:tc>
          <w:tcPr>
            <w:tcW w:w="4820"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Количество коммунальных отходов, чел/год:</w:t>
            </w:r>
          </w:p>
        </w:tc>
        <w:tc>
          <w:tcPr>
            <w:tcW w:w="2551" w:type="dxa"/>
          </w:tcPr>
          <w:p w:rsidR="003856C0" w:rsidRPr="00131E16" w:rsidRDefault="003856C0" w:rsidP="004D163A">
            <w:pPr>
              <w:jc w:val="center"/>
              <w:rPr>
                <w:rFonts w:ascii="Times New Roman" w:hAnsi="Times New Roman" w:cs="Times New Roman"/>
                <w:sz w:val="28"/>
                <w:szCs w:val="28"/>
              </w:rPr>
            </w:pPr>
          </w:p>
        </w:tc>
        <w:tc>
          <w:tcPr>
            <w:tcW w:w="3686" w:type="dxa"/>
          </w:tcPr>
          <w:p w:rsidR="003856C0" w:rsidRPr="00131E16" w:rsidRDefault="003856C0" w:rsidP="004D163A">
            <w:pPr>
              <w:jc w:val="center"/>
              <w:rPr>
                <w:rFonts w:ascii="Times New Roman" w:hAnsi="Times New Roman" w:cs="Times New Roman"/>
                <w:sz w:val="28"/>
                <w:szCs w:val="28"/>
              </w:rPr>
            </w:pPr>
          </w:p>
        </w:tc>
      </w:tr>
      <w:tr w:rsidR="003856C0" w:rsidRPr="00131E16" w:rsidTr="0014179D">
        <w:trPr>
          <w:trHeight w:val="150"/>
        </w:trPr>
        <w:tc>
          <w:tcPr>
            <w:tcW w:w="708" w:type="dxa"/>
            <w:vMerge/>
          </w:tcPr>
          <w:p w:rsidR="003856C0" w:rsidRPr="00131E16" w:rsidRDefault="003856C0" w:rsidP="004D163A">
            <w:pPr>
              <w:pStyle w:val="ac"/>
              <w:ind w:left="0" w:right="34"/>
              <w:jc w:val="center"/>
              <w:rPr>
                <w:rFonts w:ascii="Times New Roman" w:hAnsi="Times New Roman" w:cs="Times New Roman"/>
                <w:sz w:val="28"/>
                <w:szCs w:val="28"/>
              </w:rPr>
            </w:pPr>
          </w:p>
        </w:tc>
        <w:tc>
          <w:tcPr>
            <w:tcW w:w="3402" w:type="dxa"/>
            <w:vMerge w:val="restart"/>
          </w:tcPr>
          <w:p w:rsidR="003856C0" w:rsidRPr="00131E16" w:rsidRDefault="003856C0" w:rsidP="004D163A">
            <w:pPr>
              <w:jc w:val="both"/>
              <w:rPr>
                <w:rFonts w:ascii="Times New Roman" w:hAnsi="Times New Roman" w:cs="Times New Roman"/>
                <w:sz w:val="28"/>
                <w:szCs w:val="28"/>
              </w:rPr>
            </w:pPr>
            <w:r w:rsidRPr="00131E16">
              <w:rPr>
                <w:rFonts w:ascii="Times New Roman" w:hAnsi="Times New Roman" w:cs="Times New Roman"/>
                <w:sz w:val="28"/>
                <w:szCs w:val="28"/>
              </w:rPr>
              <w:t>твердые</w:t>
            </w:r>
          </w:p>
        </w:tc>
        <w:tc>
          <w:tcPr>
            <w:tcW w:w="4820"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190-225</w:t>
            </w:r>
          </w:p>
        </w:tc>
        <w:tc>
          <w:tcPr>
            <w:tcW w:w="3686"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900-1000</w:t>
            </w:r>
          </w:p>
        </w:tc>
      </w:tr>
      <w:tr w:rsidR="003856C0" w:rsidRPr="00131E16" w:rsidTr="0014179D">
        <w:trPr>
          <w:trHeight w:val="155"/>
        </w:trPr>
        <w:tc>
          <w:tcPr>
            <w:tcW w:w="708" w:type="dxa"/>
            <w:vMerge/>
          </w:tcPr>
          <w:p w:rsidR="003856C0" w:rsidRPr="00131E16" w:rsidRDefault="003856C0" w:rsidP="004D163A">
            <w:pPr>
              <w:pStyle w:val="ac"/>
              <w:ind w:left="0" w:right="34"/>
              <w:jc w:val="center"/>
              <w:rPr>
                <w:rFonts w:ascii="Times New Roman" w:hAnsi="Times New Roman" w:cs="Times New Roman"/>
                <w:sz w:val="28"/>
                <w:szCs w:val="28"/>
              </w:rPr>
            </w:pPr>
          </w:p>
        </w:tc>
        <w:tc>
          <w:tcPr>
            <w:tcW w:w="3402" w:type="dxa"/>
            <w:vMerge/>
          </w:tcPr>
          <w:p w:rsidR="003856C0" w:rsidRPr="00131E16" w:rsidRDefault="003856C0" w:rsidP="004D163A">
            <w:pPr>
              <w:jc w:val="both"/>
              <w:rPr>
                <w:rFonts w:ascii="Times New Roman" w:hAnsi="Times New Roman" w:cs="Times New Roman"/>
                <w:sz w:val="28"/>
                <w:szCs w:val="28"/>
              </w:rPr>
            </w:pPr>
          </w:p>
        </w:tc>
        <w:tc>
          <w:tcPr>
            <w:tcW w:w="4820"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от прочих жилых зданий</w:t>
            </w:r>
          </w:p>
        </w:tc>
        <w:tc>
          <w:tcPr>
            <w:tcW w:w="2551"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300-450</w:t>
            </w:r>
          </w:p>
        </w:tc>
        <w:tc>
          <w:tcPr>
            <w:tcW w:w="3686"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1100-1500</w:t>
            </w:r>
          </w:p>
        </w:tc>
      </w:tr>
      <w:tr w:rsidR="003856C0" w:rsidRPr="00131E16" w:rsidTr="0014179D">
        <w:trPr>
          <w:trHeight w:val="167"/>
        </w:trPr>
        <w:tc>
          <w:tcPr>
            <w:tcW w:w="708" w:type="dxa"/>
            <w:vMerge/>
          </w:tcPr>
          <w:p w:rsidR="003856C0" w:rsidRPr="00131E16" w:rsidRDefault="003856C0" w:rsidP="004D163A">
            <w:pPr>
              <w:pStyle w:val="ac"/>
              <w:ind w:left="0" w:right="34"/>
              <w:jc w:val="center"/>
              <w:rPr>
                <w:rFonts w:ascii="Times New Roman" w:hAnsi="Times New Roman" w:cs="Times New Roman"/>
                <w:sz w:val="28"/>
                <w:szCs w:val="28"/>
              </w:rPr>
            </w:pPr>
          </w:p>
        </w:tc>
        <w:tc>
          <w:tcPr>
            <w:tcW w:w="3402" w:type="dxa"/>
          </w:tcPr>
          <w:p w:rsidR="003856C0" w:rsidRPr="00131E16" w:rsidRDefault="003856C0" w:rsidP="004D163A">
            <w:pPr>
              <w:jc w:val="both"/>
              <w:rPr>
                <w:rFonts w:ascii="Times New Roman" w:hAnsi="Times New Roman" w:cs="Times New Roman"/>
                <w:sz w:val="28"/>
                <w:szCs w:val="28"/>
              </w:rPr>
            </w:pPr>
            <w:r w:rsidRPr="00131E16">
              <w:rPr>
                <w:rFonts w:ascii="Times New Roman" w:hAnsi="Times New Roman" w:cs="Times New Roman"/>
                <w:sz w:val="28"/>
                <w:szCs w:val="28"/>
              </w:rPr>
              <w:t>жидкие</w:t>
            </w:r>
          </w:p>
        </w:tc>
        <w:tc>
          <w:tcPr>
            <w:tcW w:w="4820"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жидкие из выгребов (при отсутствии канализации)</w:t>
            </w:r>
          </w:p>
        </w:tc>
        <w:tc>
          <w:tcPr>
            <w:tcW w:w="2551"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w:t>
            </w:r>
          </w:p>
        </w:tc>
        <w:tc>
          <w:tcPr>
            <w:tcW w:w="3686"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2000-3500</w:t>
            </w:r>
          </w:p>
        </w:tc>
      </w:tr>
      <w:tr w:rsidR="003856C0" w:rsidRPr="00131E16" w:rsidTr="0014179D">
        <w:trPr>
          <w:trHeight w:val="167"/>
        </w:trPr>
        <w:tc>
          <w:tcPr>
            <w:tcW w:w="708" w:type="dxa"/>
            <w:vMerge/>
          </w:tcPr>
          <w:p w:rsidR="003856C0" w:rsidRPr="00131E16" w:rsidRDefault="003856C0" w:rsidP="004D163A">
            <w:pPr>
              <w:pStyle w:val="ac"/>
              <w:ind w:left="0" w:right="34"/>
              <w:jc w:val="center"/>
              <w:rPr>
                <w:rFonts w:ascii="Times New Roman" w:hAnsi="Times New Roman" w:cs="Times New Roman"/>
                <w:sz w:val="28"/>
                <w:szCs w:val="28"/>
              </w:rPr>
            </w:pPr>
          </w:p>
        </w:tc>
        <w:tc>
          <w:tcPr>
            <w:tcW w:w="3402" w:type="dxa"/>
          </w:tcPr>
          <w:p w:rsidR="003856C0" w:rsidRPr="00131E16" w:rsidRDefault="003856C0" w:rsidP="004D163A">
            <w:pPr>
              <w:jc w:val="both"/>
              <w:rPr>
                <w:rFonts w:ascii="Times New Roman" w:hAnsi="Times New Roman" w:cs="Times New Roman"/>
                <w:sz w:val="28"/>
                <w:szCs w:val="28"/>
              </w:rPr>
            </w:pPr>
            <w:proofErr w:type="gramStart"/>
            <w:r w:rsidRPr="00131E16">
              <w:rPr>
                <w:rFonts w:ascii="Times New Roman" w:hAnsi="Times New Roman" w:cs="Times New Roman"/>
                <w:sz w:val="28"/>
                <w:szCs w:val="28"/>
              </w:rPr>
              <w:t>Уличный</w:t>
            </w:r>
            <w:proofErr w:type="gramEnd"/>
            <w:r w:rsidRPr="00131E16">
              <w:rPr>
                <w:rFonts w:ascii="Times New Roman" w:hAnsi="Times New Roman" w:cs="Times New Roman"/>
                <w:sz w:val="28"/>
                <w:szCs w:val="28"/>
              </w:rPr>
              <w:t xml:space="preserve"> смет</w:t>
            </w:r>
          </w:p>
        </w:tc>
        <w:tc>
          <w:tcPr>
            <w:tcW w:w="4820"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смет с 1 кв</w:t>
            </w:r>
            <w:proofErr w:type="gramStart"/>
            <w:r w:rsidRPr="00131E16">
              <w:rPr>
                <w:rFonts w:ascii="Times New Roman" w:hAnsi="Times New Roman" w:cs="Times New Roman"/>
                <w:sz w:val="28"/>
                <w:szCs w:val="28"/>
              </w:rPr>
              <w:t>.м</w:t>
            </w:r>
            <w:proofErr w:type="gramEnd"/>
            <w:r w:rsidRPr="00131E16">
              <w:rPr>
                <w:rFonts w:ascii="Times New Roman" w:hAnsi="Times New Roman" w:cs="Times New Roman"/>
                <w:sz w:val="28"/>
                <w:szCs w:val="28"/>
              </w:rPr>
              <w:t xml:space="preserve"> твердых покрытий улиц, площадей и парков</w:t>
            </w:r>
          </w:p>
        </w:tc>
        <w:tc>
          <w:tcPr>
            <w:tcW w:w="2551"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5-15</w:t>
            </w:r>
          </w:p>
        </w:tc>
        <w:tc>
          <w:tcPr>
            <w:tcW w:w="3686" w:type="dxa"/>
          </w:tcPr>
          <w:p w:rsidR="003856C0" w:rsidRPr="00131E16" w:rsidRDefault="003856C0" w:rsidP="004D163A">
            <w:pPr>
              <w:jc w:val="center"/>
              <w:rPr>
                <w:rFonts w:ascii="Times New Roman" w:hAnsi="Times New Roman" w:cs="Times New Roman"/>
                <w:sz w:val="28"/>
                <w:szCs w:val="28"/>
              </w:rPr>
            </w:pPr>
            <w:r w:rsidRPr="00131E16">
              <w:rPr>
                <w:rFonts w:ascii="Times New Roman" w:hAnsi="Times New Roman" w:cs="Times New Roman"/>
                <w:sz w:val="28"/>
                <w:szCs w:val="28"/>
              </w:rPr>
              <w:t>8-20</w:t>
            </w:r>
          </w:p>
        </w:tc>
      </w:tr>
    </w:tbl>
    <w:p w:rsidR="003856C0" w:rsidRPr="003856C0" w:rsidRDefault="003856C0" w:rsidP="004138DA">
      <w:pPr>
        <w:spacing w:after="0" w:line="240" w:lineRule="auto"/>
        <w:rPr>
          <w:rFonts w:ascii="Times New Roman" w:hAnsi="Times New Roman" w:cs="Times New Roman"/>
          <w:sz w:val="28"/>
          <w:szCs w:val="28"/>
        </w:rPr>
      </w:pPr>
      <w:r w:rsidRPr="003856C0">
        <w:rPr>
          <w:rFonts w:ascii="Times New Roman" w:hAnsi="Times New Roman" w:cs="Times New Roman"/>
          <w:sz w:val="28"/>
          <w:szCs w:val="28"/>
        </w:rPr>
        <w:t>Примечания:</w:t>
      </w:r>
    </w:p>
    <w:p w:rsidR="00352252" w:rsidRPr="003856C0" w:rsidRDefault="003856C0" w:rsidP="004D163A">
      <w:pPr>
        <w:autoSpaceDE w:val="0"/>
        <w:autoSpaceDN w:val="0"/>
        <w:adjustRightInd w:val="0"/>
        <w:spacing w:after="0" w:line="240" w:lineRule="auto"/>
        <w:ind w:firstLine="708"/>
        <w:jc w:val="both"/>
        <w:rPr>
          <w:rFonts w:ascii="Times New Roman" w:hAnsi="Times New Roman" w:cs="Times New Roman"/>
          <w:sz w:val="28"/>
          <w:szCs w:val="28"/>
        </w:rPr>
      </w:pPr>
      <w:r w:rsidRPr="003856C0">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3856C0" w:rsidRPr="00394F1F" w:rsidRDefault="003856C0" w:rsidP="004D163A">
      <w:pPr>
        <w:spacing w:after="0" w:line="240" w:lineRule="auto"/>
        <w:rPr>
          <w:rFonts w:ascii="Times New Roman" w:hAnsi="Times New Roman" w:cs="Times New Roman"/>
          <w:sz w:val="28"/>
          <w:szCs w:val="28"/>
        </w:rPr>
      </w:pPr>
    </w:p>
    <w:p w:rsidR="00975860" w:rsidRPr="00975860" w:rsidRDefault="00975860" w:rsidP="00975860">
      <w:pPr>
        <w:ind w:firstLine="709"/>
        <w:jc w:val="both"/>
        <w:rPr>
          <w:rFonts w:ascii="Times New Roman" w:eastAsiaTheme="majorEastAsia" w:hAnsi="Times New Roman" w:cs="Times New Roman"/>
          <w:b/>
          <w:bCs/>
          <w:sz w:val="28"/>
          <w:szCs w:val="28"/>
        </w:rPr>
      </w:pPr>
      <w:r>
        <w:rPr>
          <w:rFonts w:ascii="Times New Roman" w:eastAsiaTheme="majorEastAsia" w:hAnsi="Times New Roman" w:cs="Times New Roman"/>
          <w:b/>
          <w:bCs/>
          <w:sz w:val="28"/>
          <w:szCs w:val="28"/>
        </w:rPr>
        <w:t>Территории</w:t>
      </w:r>
      <w:r w:rsidRPr="00975860">
        <w:rPr>
          <w:rFonts w:ascii="Times New Roman" w:eastAsiaTheme="majorEastAsia" w:hAnsi="Times New Roman" w:cs="Times New Roman"/>
          <w:b/>
          <w:bCs/>
          <w:sz w:val="28"/>
          <w:szCs w:val="28"/>
        </w:rPr>
        <w:t xml:space="preserve"> рекреационных зон</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1) объектами рекреационного назначения;</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2) площадями территорий для размещения объектов рекреационного назначения;</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3) озеленения территорий объектов рекреационного назначения.</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1) городские леса;</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2) лесопарки;</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lastRenderedPageBreak/>
        <w:t>3) городские парки;</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4) парки (сады) планировочных районов;</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5) специализированные парки (детские, спортивные, зоологические, выставочные, мемориальные и др.);</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6) сады микрорайонов;</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7) бульвары;</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8) скверы;</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9) зоны массового кратковременного отдыха;</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10) пляжи</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К объектам рекреационного назначения, размещаемым за пределами границ населенных пунктов, относятся:</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1) зоны массового кратковременного отдыха;</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4) территории учреждений отдыха (дома отдыха, базы отдыха, дома рыболова и охотника и др.);</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Нормативы обеспеченности объектами рекреационного назначения следует принимать:</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для городских населенных пунктов - 8 кв. метров/человек;</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для сельских населенных пунктов - 6 кв. метров/человек.</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Нормативы площади территорий для размещения объектов рекреационного назначения следует принимать:</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1) городских парков среднего и малого населенного пункта –  не менее 5 гектаров;</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 xml:space="preserve">2) парков (садов) планировочных районов – не менее 10 гектаров; </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3) для садов микрорайонов (кварталов) - не менее 3 гектаров;</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4) для скверов - не менее 0,5 гектара.</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Площадь парка (сада) сельского населенного пункта следует принимать не менее 1-2 га.</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 xml:space="preserve">В городах кроме городских парков и парков планировочных районов могут предусматриваться специализированные парки, </w:t>
      </w:r>
      <w:r w:rsidRPr="001949BB">
        <w:rPr>
          <w:sz w:val="28"/>
          <w:szCs w:val="28"/>
          <w:lang w:val="ru-RU"/>
        </w:rPr>
        <w:lastRenderedPageBreak/>
        <w:t>площади которых принимаются по заданию на проектирование.</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1) городских парков среднего и малого населенного пункта – 5;</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2) садов микрорайонов (кварталов) – 3;</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3) скверов – 0,3.</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В общем балансе территорий парков и садов площадь озелененных территорий следует принимать не менее 70%.</w:t>
      </w:r>
    </w:p>
    <w:p w:rsidR="001949BB" w:rsidRDefault="001949BB" w:rsidP="001949BB">
      <w:pPr>
        <w:pStyle w:val="TableParagraph"/>
        <w:tabs>
          <w:tab w:val="left" w:pos="993"/>
        </w:tabs>
        <w:ind w:left="0" w:firstLine="709"/>
        <w:rPr>
          <w:sz w:val="28"/>
          <w:szCs w:val="28"/>
          <w:lang w:val="ru-RU"/>
        </w:rPr>
      </w:pPr>
      <w:r w:rsidRPr="001949BB">
        <w:rPr>
          <w:sz w:val="28"/>
          <w:szCs w:val="28"/>
          <w:lang w:val="ru-RU"/>
        </w:rPr>
        <w:t>Радиус доступности до объектов рекреационного назначения следует приним</w:t>
      </w:r>
      <w:r>
        <w:rPr>
          <w:sz w:val="28"/>
          <w:szCs w:val="28"/>
          <w:lang w:val="ru-RU"/>
        </w:rPr>
        <w:t>ать в соответствии с таблицей</w:t>
      </w:r>
      <w:r w:rsidRPr="001949BB">
        <w:rPr>
          <w:sz w:val="28"/>
          <w:szCs w:val="28"/>
          <w:lang w:val="ru-RU"/>
        </w:rPr>
        <w:t>.</w:t>
      </w:r>
    </w:p>
    <w:p w:rsidR="001949BB" w:rsidRDefault="001949BB" w:rsidP="001949BB">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1949BB" w:rsidRPr="001949BB" w:rsidTr="001949BB">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Показатель доступности от жилых зон до объектов рекреационного назначения</w:t>
            </w:r>
          </w:p>
        </w:tc>
      </w:tr>
      <w:tr w:rsidR="001949BB" w:rsidRPr="001949BB" w:rsidTr="001949BB">
        <w:trPr>
          <w:jc w:val="center"/>
        </w:trPr>
        <w:tc>
          <w:tcPr>
            <w:tcW w:w="3160"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r>
      <w:tr w:rsidR="001949BB" w:rsidRPr="001949BB" w:rsidTr="001949BB">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городской парк</w:t>
            </w:r>
          </w:p>
        </w:tc>
        <w:tc>
          <w:tcPr>
            <w:tcW w:w="323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6000-7000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30 минут на транспорте</w:t>
            </w:r>
          </w:p>
        </w:tc>
      </w:tr>
      <w:tr w:rsidR="001949BB" w:rsidRPr="001949BB" w:rsidTr="001949BB">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1500-2000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на транспорте</w:t>
            </w:r>
          </w:p>
        </w:tc>
      </w:tr>
      <w:tr w:rsidR="001949BB" w:rsidRPr="001949BB" w:rsidTr="001949BB">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1000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пешком</w:t>
            </w:r>
          </w:p>
        </w:tc>
      </w:tr>
      <w:tr w:rsidR="001949BB" w:rsidRPr="001949BB" w:rsidTr="001949BB">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10 минут пешком</w:t>
            </w:r>
          </w:p>
        </w:tc>
      </w:tr>
      <w:tr w:rsidR="001949BB" w:rsidRPr="001949BB" w:rsidTr="001949BB">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 xml:space="preserve">зона массового кратковременного </w:t>
            </w:r>
            <w:r w:rsidRPr="001949BB">
              <w:rPr>
                <w:rFonts w:ascii="Times New Roman" w:hAnsi="Times New Roman" w:cs="Times New Roman"/>
                <w:sz w:val="28"/>
                <w:szCs w:val="28"/>
              </w:rPr>
              <w:lastRenderedPageBreak/>
              <w:t>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1,0 часа на транспорте</w:t>
            </w:r>
          </w:p>
        </w:tc>
      </w:tr>
    </w:tbl>
    <w:p w:rsidR="001949BB" w:rsidRPr="001949BB" w:rsidRDefault="001949BB" w:rsidP="001949BB">
      <w:pPr>
        <w:pStyle w:val="TableParagraph"/>
        <w:tabs>
          <w:tab w:val="left" w:pos="993"/>
        </w:tabs>
        <w:ind w:left="0" w:firstLine="709"/>
        <w:rPr>
          <w:sz w:val="28"/>
          <w:szCs w:val="28"/>
          <w:lang w:val="ru-RU"/>
        </w:rPr>
      </w:pP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1949BB">
        <w:rPr>
          <w:sz w:val="28"/>
          <w:szCs w:val="28"/>
          <w:lang w:val="ru-RU"/>
        </w:rPr>
        <w:t>.м</w:t>
      </w:r>
      <w:proofErr w:type="gramEnd"/>
      <w:r w:rsidRPr="001949BB">
        <w:rPr>
          <w:sz w:val="28"/>
          <w:szCs w:val="28"/>
          <w:lang w:val="ru-RU"/>
        </w:rPr>
        <w:t>етра для детей.</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Число единовременных посетителей на пляжах следует определять с учетом коэффициентов одновременной загрузки:</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1) санаториев – 0,6-0,8;</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2) учреждений отдыха и туризма – 0,7-0,9;</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3) учреждений отдыха и оздоровления детей – 0,5-1,0;</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4) общего пользования для местного населения – 0,2;</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5) отдыхающих без путевок – 0,5.</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 xml:space="preserve">Минимальную протяженность береговой полосы для речных и озерных пляжей из расчета на </w:t>
      </w:r>
      <w:proofErr w:type="gramStart"/>
      <w:r w:rsidRPr="001949BB">
        <w:rPr>
          <w:sz w:val="28"/>
          <w:szCs w:val="28"/>
          <w:lang w:val="ru-RU"/>
        </w:rPr>
        <w:t>одного посетителя следует</w:t>
      </w:r>
      <w:proofErr w:type="gramEnd"/>
      <w:r w:rsidRPr="001949BB">
        <w:rPr>
          <w:sz w:val="28"/>
          <w:szCs w:val="28"/>
          <w:lang w:val="ru-RU"/>
        </w:rPr>
        <w:t xml:space="preserve"> принимать не менее 0,25 метра.</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 xml:space="preserve">Норматив </w:t>
      </w:r>
      <w:proofErr w:type="gramStart"/>
      <w:r w:rsidRPr="001949BB">
        <w:rPr>
          <w:sz w:val="28"/>
          <w:szCs w:val="28"/>
          <w:lang w:val="ru-RU"/>
        </w:rPr>
        <w:t>площади озеленения территорий объектов рекреационного назначения</w:t>
      </w:r>
      <w:proofErr w:type="gramEnd"/>
      <w:r w:rsidRPr="001949BB">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В средних и малых городских и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1949BB" w:rsidRPr="001949BB" w:rsidRDefault="001949BB" w:rsidP="001949BB">
      <w:pPr>
        <w:pStyle w:val="TableParagraph"/>
        <w:tabs>
          <w:tab w:val="left" w:pos="993"/>
        </w:tabs>
        <w:ind w:left="0" w:firstLine="709"/>
        <w:rPr>
          <w:sz w:val="28"/>
          <w:szCs w:val="28"/>
          <w:lang w:val="ru-RU"/>
        </w:rPr>
      </w:pPr>
      <w:r w:rsidRPr="001949BB">
        <w:rPr>
          <w:sz w:val="28"/>
          <w:szCs w:val="28"/>
          <w:lang w:val="ru-RU"/>
        </w:rPr>
        <w:t>Для жилых территорий, граничащих с городскими лесами и лесопарками</w:t>
      </w:r>
      <w:r w:rsidR="00240489">
        <w:rPr>
          <w:sz w:val="28"/>
          <w:szCs w:val="28"/>
          <w:lang w:val="ru-RU"/>
        </w:rPr>
        <w:t>,</w:t>
      </w:r>
      <w:r w:rsidRPr="001949BB">
        <w:rPr>
          <w:sz w:val="28"/>
          <w:szCs w:val="28"/>
          <w:lang w:val="ru-RU"/>
        </w:rPr>
        <w:t xml:space="preserve"> допускается уменьшение площади их озеленения на 50 процентов.</w:t>
      </w:r>
    </w:p>
    <w:p w:rsidR="001949BB" w:rsidRDefault="001949BB" w:rsidP="001949BB">
      <w:pPr>
        <w:pStyle w:val="TableParagraph"/>
        <w:tabs>
          <w:tab w:val="left" w:pos="993"/>
        </w:tabs>
        <w:ind w:left="0" w:firstLine="709"/>
        <w:rPr>
          <w:sz w:val="28"/>
          <w:szCs w:val="28"/>
          <w:lang w:val="ru-RU"/>
        </w:rPr>
      </w:pPr>
      <w:r w:rsidRPr="001949BB">
        <w:rPr>
          <w:sz w:val="28"/>
          <w:szCs w:val="28"/>
          <w:lang w:val="ru-RU"/>
        </w:rPr>
        <w:t xml:space="preserve">Минимальные расчетные показатели </w:t>
      </w:r>
      <w:proofErr w:type="gramStart"/>
      <w:r w:rsidRPr="001949BB">
        <w:rPr>
          <w:sz w:val="28"/>
          <w:szCs w:val="28"/>
          <w:lang w:val="ru-RU"/>
        </w:rPr>
        <w:t>площадей территорий распределения элементов объектов рекреационного</w:t>
      </w:r>
      <w:proofErr w:type="gramEnd"/>
      <w:r w:rsidRPr="001949BB">
        <w:rPr>
          <w:sz w:val="28"/>
          <w:szCs w:val="28"/>
          <w:lang w:val="ru-RU"/>
        </w:rPr>
        <w:t xml:space="preserve"> назначения, размещаемых на территориях общего пользования населенных пунктов, следует приним</w:t>
      </w:r>
      <w:r>
        <w:rPr>
          <w:sz w:val="28"/>
          <w:szCs w:val="28"/>
          <w:lang w:val="ru-RU"/>
        </w:rPr>
        <w:t>ать в соответствии с таблицей</w:t>
      </w:r>
      <w:r w:rsidRPr="001949BB">
        <w:rPr>
          <w:sz w:val="28"/>
          <w:szCs w:val="28"/>
          <w:lang w:val="ru-RU"/>
        </w:rPr>
        <w:t>.</w:t>
      </w:r>
    </w:p>
    <w:p w:rsidR="00B91405" w:rsidRDefault="00B91405" w:rsidP="001949BB">
      <w:pPr>
        <w:pStyle w:val="TableParagraph"/>
        <w:tabs>
          <w:tab w:val="left" w:pos="993"/>
        </w:tabs>
        <w:ind w:left="0" w:firstLine="709"/>
        <w:rPr>
          <w:sz w:val="28"/>
          <w:szCs w:val="28"/>
          <w:lang w:val="ru-RU"/>
        </w:rPr>
      </w:pPr>
    </w:p>
    <w:p w:rsidR="00B91405" w:rsidRDefault="00B91405" w:rsidP="001949BB">
      <w:pPr>
        <w:pStyle w:val="TableParagraph"/>
        <w:tabs>
          <w:tab w:val="left" w:pos="993"/>
        </w:tabs>
        <w:ind w:left="0" w:firstLine="709"/>
        <w:rPr>
          <w:sz w:val="28"/>
          <w:szCs w:val="28"/>
          <w:lang w:val="ru-RU"/>
        </w:rPr>
      </w:pPr>
    </w:p>
    <w:p w:rsidR="00B91405" w:rsidRDefault="00B91405" w:rsidP="001949BB">
      <w:pPr>
        <w:pStyle w:val="TableParagraph"/>
        <w:tabs>
          <w:tab w:val="left" w:pos="993"/>
        </w:tabs>
        <w:ind w:left="0" w:firstLine="709"/>
        <w:rPr>
          <w:sz w:val="28"/>
          <w:szCs w:val="28"/>
          <w:lang w:val="ru-RU"/>
        </w:rPr>
      </w:pPr>
    </w:p>
    <w:p w:rsidR="00B91405" w:rsidRDefault="00B91405" w:rsidP="001949BB">
      <w:pPr>
        <w:pStyle w:val="TableParagraph"/>
        <w:tabs>
          <w:tab w:val="left" w:pos="993"/>
        </w:tabs>
        <w:ind w:left="0" w:firstLine="709"/>
        <w:rPr>
          <w:sz w:val="28"/>
          <w:szCs w:val="28"/>
          <w:lang w:val="ru-RU"/>
        </w:rPr>
      </w:pPr>
    </w:p>
    <w:p w:rsidR="00B91405" w:rsidRPr="001949BB" w:rsidRDefault="00B91405" w:rsidP="001949BB">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391"/>
        <w:gridCol w:w="2709"/>
        <w:gridCol w:w="2190"/>
        <w:gridCol w:w="1970"/>
      </w:tblGrid>
      <w:tr w:rsidR="001949BB" w:rsidRPr="001949BB" w:rsidTr="001949BB">
        <w:trPr>
          <w:cantSplit/>
          <w:trHeight w:val="544"/>
          <w:jc w:val="center"/>
        </w:trPr>
        <w:tc>
          <w:tcPr>
            <w:tcW w:w="3391" w:type="dxa"/>
            <w:vMerge w:val="restart"/>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ind w:left="-108" w:right="-288"/>
              <w:jc w:val="center"/>
              <w:rPr>
                <w:rFonts w:ascii="Times New Roman" w:hAnsi="Times New Roman" w:cs="Times New Roman"/>
                <w:sz w:val="28"/>
                <w:szCs w:val="28"/>
              </w:rPr>
            </w:pPr>
            <w:r w:rsidRPr="001949BB">
              <w:rPr>
                <w:rFonts w:ascii="Times New Roman" w:hAnsi="Times New Roman" w:cs="Times New Roman"/>
                <w:sz w:val="28"/>
                <w:szCs w:val="28"/>
              </w:rPr>
              <w:t>Территории элементов объектов рекреационного назначения,</w:t>
            </w:r>
          </w:p>
          <w:p w:rsidR="001949BB" w:rsidRPr="001949BB" w:rsidRDefault="001949BB" w:rsidP="004B035C">
            <w:pPr>
              <w:ind w:left="-108" w:right="-288"/>
              <w:jc w:val="center"/>
              <w:rPr>
                <w:rFonts w:ascii="Times New Roman" w:hAnsi="Times New Roman" w:cs="Times New Roman"/>
                <w:sz w:val="28"/>
                <w:szCs w:val="28"/>
              </w:rPr>
            </w:pPr>
            <w:r w:rsidRPr="001949BB">
              <w:rPr>
                <w:rFonts w:ascii="Times New Roman" w:hAnsi="Times New Roman" w:cs="Times New Roman"/>
                <w:sz w:val="28"/>
                <w:szCs w:val="28"/>
              </w:rPr>
              <w:t>процентов от общей площади территорий общего пользования</w:t>
            </w:r>
          </w:p>
        </w:tc>
      </w:tr>
      <w:tr w:rsidR="001949BB" w:rsidRPr="001949BB" w:rsidTr="001949BB">
        <w:trPr>
          <w:cantSplit/>
          <w:trHeight w:val="145"/>
          <w:jc w:val="center"/>
        </w:trPr>
        <w:tc>
          <w:tcPr>
            <w:tcW w:w="3391" w:type="dxa"/>
            <w:vMerge/>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зеленых</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Аллеи, дорожки,</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Застроенные территории</w:t>
            </w:r>
          </w:p>
        </w:tc>
      </w:tr>
      <w:tr w:rsidR="001949BB" w:rsidRPr="001949BB" w:rsidTr="001949BB">
        <w:trPr>
          <w:jc w:val="center"/>
        </w:trPr>
        <w:tc>
          <w:tcPr>
            <w:tcW w:w="3391"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4</w:t>
            </w:r>
          </w:p>
        </w:tc>
      </w:tr>
      <w:tr w:rsidR="001949BB" w:rsidRPr="001949BB" w:rsidTr="001949BB">
        <w:trPr>
          <w:trHeight w:val="544"/>
          <w:jc w:val="center"/>
        </w:trPr>
        <w:tc>
          <w:tcPr>
            <w:tcW w:w="3391"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городские парки, 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5-7</w:t>
            </w:r>
          </w:p>
        </w:tc>
      </w:tr>
      <w:tr w:rsidR="001949BB" w:rsidRPr="001949BB" w:rsidTr="001949BB">
        <w:trPr>
          <w:trHeight w:val="334"/>
          <w:jc w:val="center"/>
        </w:trPr>
        <w:tc>
          <w:tcPr>
            <w:tcW w:w="3391"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r>
      <w:tr w:rsidR="001949BB" w:rsidRPr="001949BB" w:rsidTr="001949BB">
        <w:trPr>
          <w:trHeight w:val="70"/>
          <w:jc w:val="center"/>
        </w:trPr>
        <w:tc>
          <w:tcPr>
            <w:tcW w:w="3391" w:type="dxa"/>
            <w:tcBorders>
              <w:top w:val="single" w:sz="4" w:space="0" w:color="000000"/>
              <w:left w:val="single" w:sz="4" w:space="0" w:color="000000"/>
              <w:bottom w:val="single" w:sz="4" w:space="0" w:color="000000"/>
            </w:tcBorders>
            <w:shd w:val="clear" w:color="auto" w:fill="auto"/>
          </w:tcPr>
          <w:p w:rsidR="001949BB" w:rsidRPr="001949BB" w:rsidRDefault="001949BB" w:rsidP="004B035C">
            <w:pPr>
              <w:snapToGrid w:val="0"/>
              <w:ind w:right="-288"/>
              <w:rPr>
                <w:rFonts w:ascii="Times New Roman" w:hAnsi="Times New Roman" w:cs="Times New Roman"/>
                <w:sz w:val="28"/>
                <w:szCs w:val="28"/>
              </w:rPr>
            </w:pPr>
            <w:r w:rsidRPr="001949BB">
              <w:rPr>
                <w:rFonts w:ascii="Times New Roman" w:hAnsi="Times New Roman" w:cs="Times New Roman"/>
                <w:sz w:val="28"/>
                <w:szCs w:val="28"/>
              </w:rPr>
              <w:t>скверы, размещаемые: на улицах общегородского значения и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1949BB" w:rsidRPr="001949BB" w:rsidTr="001949BB">
        <w:trPr>
          <w:trHeight w:val="830"/>
          <w:jc w:val="center"/>
        </w:trPr>
        <w:tc>
          <w:tcPr>
            <w:tcW w:w="3391"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ind w:right="-288"/>
              <w:rPr>
                <w:rFonts w:ascii="Times New Roman" w:hAnsi="Times New Roman" w:cs="Times New Roman"/>
                <w:sz w:val="28"/>
                <w:szCs w:val="28"/>
              </w:rPr>
            </w:pPr>
            <w:r w:rsidRPr="001949BB">
              <w:rPr>
                <w:rFonts w:ascii="Times New Roman" w:hAnsi="Times New Roman" w:cs="Times New Roman"/>
                <w:sz w:val="28"/>
                <w:szCs w:val="28"/>
              </w:rPr>
              <w:t xml:space="preserve">в жилых зонах, </w:t>
            </w:r>
            <w:proofErr w:type="gramStart"/>
            <w:r w:rsidRPr="001949BB">
              <w:rPr>
                <w:rFonts w:ascii="Times New Roman" w:hAnsi="Times New Roman" w:cs="Times New Roman"/>
                <w:sz w:val="28"/>
                <w:szCs w:val="28"/>
              </w:rPr>
              <w:t>на</w:t>
            </w:r>
            <w:proofErr w:type="gramEnd"/>
            <w:r w:rsidRPr="001949BB">
              <w:rPr>
                <w:rFonts w:ascii="Times New Roman" w:hAnsi="Times New Roman" w:cs="Times New Roman"/>
                <w:sz w:val="28"/>
                <w:szCs w:val="28"/>
              </w:rPr>
              <w:t xml:space="preserve"> жилых</w:t>
            </w:r>
          </w:p>
          <w:p w:rsidR="001949BB" w:rsidRPr="001949BB" w:rsidRDefault="001949BB" w:rsidP="004B035C">
            <w:pPr>
              <w:ind w:right="-288"/>
              <w:rPr>
                <w:rFonts w:ascii="Times New Roman" w:hAnsi="Times New Roman" w:cs="Times New Roman"/>
                <w:sz w:val="28"/>
                <w:szCs w:val="28"/>
              </w:rPr>
            </w:pPr>
            <w:proofErr w:type="gramStart"/>
            <w:r w:rsidRPr="001949BB">
              <w:rPr>
                <w:rFonts w:ascii="Times New Roman" w:hAnsi="Times New Roman" w:cs="Times New Roman"/>
                <w:sz w:val="28"/>
                <w:szCs w:val="28"/>
              </w:rPr>
              <w:t>улицах</w:t>
            </w:r>
            <w:proofErr w:type="gramEnd"/>
            <w:r w:rsidRPr="001949BB">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1949BB" w:rsidRPr="001949BB" w:rsidTr="001949BB">
        <w:trPr>
          <w:trHeight w:val="169"/>
          <w:jc w:val="center"/>
        </w:trPr>
        <w:tc>
          <w:tcPr>
            <w:tcW w:w="3391"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lastRenderedPageBreak/>
              <w:t>бульвары шириной:</w:t>
            </w:r>
          </w:p>
          <w:p w:rsidR="001949BB" w:rsidRPr="001949BB" w:rsidRDefault="001949BB" w:rsidP="004B035C">
            <w:pPr>
              <w:rPr>
                <w:rFonts w:ascii="Times New Roman" w:hAnsi="Times New Roman" w:cs="Times New Roman"/>
                <w:sz w:val="28"/>
                <w:szCs w:val="28"/>
              </w:rPr>
            </w:pPr>
            <w:r w:rsidRPr="001949BB">
              <w:rPr>
                <w:rFonts w:ascii="Times New Roman" w:hAnsi="Times New Roman" w:cs="Times New Roman"/>
                <w:sz w:val="28"/>
                <w:szCs w:val="28"/>
              </w:rPr>
              <w:t>15-24 метров;</w:t>
            </w:r>
          </w:p>
          <w:p w:rsidR="001949BB" w:rsidRPr="001949BB" w:rsidRDefault="001949BB" w:rsidP="004B035C">
            <w:pPr>
              <w:rPr>
                <w:rFonts w:ascii="Times New Roman" w:hAnsi="Times New Roman" w:cs="Times New Roman"/>
                <w:sz w:val="28"/>
                <w:szCs w:val="28"/>
              </w:rPr>
            </w:pPr>
            <w:r w:rsidRPr="001949BB">
              <w:rPr>
                <w:rFonts w:ascii="Times New Roman" w:hAnsi="Times New Roman" w:cs="Times New Roman"/>
                <w:sz w:val="28"/>
                <w:szCs w:val="28"/>
              </w:rPr>
              <w:t>25-50 метров;</w:t>
            </w:r>
          </w:p>
          <w:p w:rsidR="001949BB" w:rsidRPr="001949BB" w:rsidRDefault="001949BB" w:rsidP="004B035C">
            <w:pPr>
              <w:rPr>
                <w:rFonts w:ascii="Times New Roman" w:hAnsi="Times New Roman" w:cs="Times New Roman"/>
                <w:sz w:val="28"/>
                <w:szCs w:val="28"/>
              </w:rPr>
            </w:pPr>
            <w:r w:rsidRPr="001949BB">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65-70</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70-75</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30-35</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23-27</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2-3</w:t>
            </w:r>
          </w:p>
          <w:p w:rsidR="001949BB" w:rsidRPr="001949BB" w:rsidRDefault="001949BB" w:rsidP="004B035C">
            <w:pPr>
              <w:jc w:val="center"/>
              <w:rPr>
                <w:rFonts w:ascii="Times New Roman" w:hAnsi="Times New Roman" w:cs="Times New Roman"/>
                <w:sz w:val="28"/>
                <w:szCs w:val="28"/>
              </w:rPr>
            </w:pPr>
            <w:r w:rsidRPr="001949BB">
              <w:rPr>
                <w:rFonts w:ascii="Times New Roman" w:hAnsi="Times New Roman" w:cs="Times New Roman"/>
                <w:sz w:val="28"/>
                <w:szCs w:val="28"/>
              </w:rPr>
              <w:t>Не более 5</w:t>
            </w:r>
          </w:p>
        </w:tc>
      </w:tr>
      <w:tr w:rsidR="001949BB" w:rsidRPr="001949BB" w:rsidTr="001949BB">
        <w:trPr>
          <w:trHeight w:val="355"/>
          <w:jc w:val="center"/>
        </w:trPr>
        <w:tc>
          <w:tcPr>
            <w:tcW w:w="3391"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rPr>
                <w:rFonts w:ascii="Times New Roman" w:hAnsi="Times New Roman" w:cs="Times New Roman"/>
                <w:sz w:val="28"/>
                <w:szCs w:val="28"/>
              </w:rPr>
            </w:pPr>
            <w:r w:rsidRPr="001949BB">
              <w:rPr>
                <w:rFonts w:ascii="Times New Roman" w:hAnsi="Times New Roman" w:cs="Times New Roman"/>
                <w:sz w:val="28"/>
                <w:szCs w:val="28"/>
              </w:rPr>
              <w:t>городские 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1949BB" w:rsidRDefault="001949BB" w:rsidP="004B035C">
            <w:pPr>
              <w:snapToGrid w:val="0"/>
              <w:jc w:val="center"/>
              <w:rPr>
                <w:rFonts w:ascii="Times New Roman" w:hAnsi="Times New Roman" w:cs="Times New Roman"/>
                <w:sz w:val="28"/>
                <w:szCs w:val="28"/>
              </w:rPr>
            </w:pPr>
            <w:r w:rsidRPr="001949BB">
              <w:rPr>
                <w:rFonts w:ascii="Times New Roman" w:hAnsi="Times New Roman" w:cs="Times New Roman"/>
                <w:sz w:val="28"/>
                <w:szCs w:val="28"/>
              </w:rPr>
              <w:t>1-2</w:t>
            </w:r>
          </w:p>
        </w:tc>
      </w:tr>
    </w:tbl>
    <w:p w:rsidR="001949BB" w:rsidRPr="001949BB" w:rsidRDefault="001949BB" w:rsidP="001949BB">
      <w:pPr>
        <w:pStyle w:val="TableParagraph"/>
        <w:tabs>
          <w:tab w:val="left" w:pos="993"/>
        </w:tabs>
        <w:ind w:left="0" w:firstLine="709"/>
        <w:rPr>
          <w:sz w:val="28"/>
          <w:szCs w:val="28"/>
          <w:lang w:val="ru-RU"/>
        </w:rPr>
      </w:pPr>
    </w:p>
    <w:p w:rsidR="00240489" w:rsidRPr="00240489" w:rsidRDefault="00240489" w:rsidP="00B91405">
      <w:pPr>
        <w:pStyle w:val="TableParagraph"/>
        <w:tabs>
          <w:tab w:val="left" w:pos="993"/>
        </w:tabs>
        <w:ind w:left="0" w:firstLine="709"/>
        <w:jc w:val="both"/>
        <w:rPr>
          <w:sz w:val="28"/>
          <w:szCs w:val="28"/>
          <w:lang w:val="ru-RU"/>
        </w:rPr>
      </w:pPr>
      <w:r w:rsidRPr="00240489">
        <w:rPr>
          <w:sz w:val="28"/>
          <w:szCs w:val="28"/>
          <w:lang w:val="ru-RU"/>
        </w:rPr>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w:t>
      </w:r>
      <w:r>
        <w:rPr>
          <w:sz w:val="28"/>
          <w:szCs w:val="28"/>
          <w:lang w:val="ru-RU"/>
        </w:rPr>
        <w:t>ать в соответствии с таблицей</w:t>
      </w:r>
      <w:r w:rsidRPr="00240489">
        <w:rPr>
          <w:sz w:val="28"/>
          <w:szCs w:val="28"/>
          <w:lang w:val="ru-RU"/>
        </w:rPr>
        <w:t>.</w:t>
      </w:r>
    </w:p>
    <w:p w:rsidR="001949BB" w:rsidRDefault="001949BB" w:rsidP="001949BB">
      <w:pPr>
        <w:ind w:firstLine="720"/>
        <w:jc w:val="both"/>
        <w:rPr>
          <w:bCs/>
          <w:sz w:val="24"/>
          <w:szCs w:val="24"/>
        </w:rPr>
      </w:pPr>
    </w:p>
    <w:tbl>
      <w:tblPr>
        <w:tblW w:w="0" w:type="auto"/>
        <w:jc w:val="center"/>
        <w:tblInd w:w="108" w:type="dxa"/>
        <w:tblLayout w:type="fixed"/>
        <w:tblLook w:val="0000"/>
      </w:tblPr>
      <w:tblGrid>
        <w:gridCol w:w="1333"/>
        <w:gridCol w:w="4211"/>
        <w:gridCol w:w="2178"/>
        <w:gridCol w:w="2393"/>
      </w:tblGrid>
      <w:tr w:rsidR="001949BB" w:rsidRPr="00240489" w:rsidTr="00240489">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w:t>
            </w:r>
          </w:p>
          <w:p w:rsidR="001949BB" w:rsidRPr="00240489" w:rsidRDefault="001949BB" w:rsidP="004B035C">
            <w:pPr>
              <w:jc w:val="center"/>
              <w:rPr>
                <w:rFonts w:ascii="Times New Roman" w:hAnsi="Times New Roman" w:cs="Times New Roman"/>
                <w:bCs/>
                <w:sz w:val="28"/>
                <w:szCs w:val="28"/>
              </w:rPr>
            </w:pPr>
            <w:proofErr w:type="spellStart"/>
            <w:proofErr w:type="gramStart"/>
            <w:r w:rsidRPr="00240489">
              <w:rPr>
                <w:rFonts w:ascii="Times New Roman" w:hAnsi="Times New Roman" w:cs="Times New Roman"/>
                <w:bCs/>
                <w:sz w:val="28"/>
                <w:szCs w:val="28"/>
              </w:rPr>
              <w:t>п</w:t>
            </w:r>
            <w:proofErr w:type="spellEnd"/>
            <w:proofErr w:type="gramEnd"/>
            <w:r w:rsidRPr="00240489">
              <w:rPr>
                <w:rFonts w:ascii="Times New Roman" w:hAnsi="Times New Roman" w:cs="Times New Roman"/>
                <w:bCs/>
                <w:sz w:val="28"/>
                <w:szCs w:val="28"/>
              </w:rPr>
              <w:t>/</w:t>
            </w:r>
            <w:proofErr w:type="spellStart"/>
            <w:r w:rsidRPr="00240489">
              <w:rPr>
                <w:rFonts w:ascii="Times New Roman" w:hAnsi="Times New Roman" w:cs="Times New Roman"/>
                <w:bCs/>
                <w:sz w:val="28"/>
                <w:szCs w:val="28"/>
              </w:rPr>
              <w:t>п</w:t>
            </w:r>
            <w:proofErr w:type="spellEnd"/>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ind w:left="27" w:right="-52"/>
              <w:jc w:val="center"/>
              <w:rPr>
                <w:rFonts w:ascii="Times New Roman" w:hAnsi="Times New Roman" w:cs="Times New Roman"/>
                <w:bCs/>
                <w:sz w:val="28"/>
                <w:szCs w:val="28"/>
              </w:rPr>
            </w:pPr>
            <w:r w:rsidRPr="00240489">
              <w:rPr>
                <w:rFonts w:ascii="Times New Roman" w:hAnsi="Times New Roman" w:cs="Times New Roman"/>
                <w:bCs/>
                <w:sz w:val="28"/>
                <w:szCs w:val="28"/>
              </w:rPr>
              <w:t>Размер земельного участка, кв</w:t>
            </w:r>
            <w:proofErr w:type="gramStart"/>
            <w:r w:rsidRPr="00240489">
              <w:rPr>
                <w:rFonts w:ascii="Times New Roman" w:hAnsi="Times New Roman" w:cs="Times New Roman"/>
                <w:bCs/>
                <w:sz w:val="28"/>
                <w:szCs w:val="28"/>
              </w:rPr>
              <w:t>.м</w:t>
            </w:r>
            <w:proofErr w:type="gramEnd"/>
          </w:p>
          <w:p w:rsidR="001949BB" w:rsidRPr="00240489" w:rsidRDefault="001949BB" w:rsidP="004B035C">
            <w:pPr>
              <w:ind w:right="-52"/>
              <w:jc w:val="center"/>
              <w:rPr>
                <w:rFonts w:ascii="Times New Roman" w:hAnsi="Times New Roman" w:cs="Times New Roman"/>
                <w:bCs/>
                <w:sz w:val="28"/>
                <w:szCs w:val="28"/>
              </w:rPr>
            </w:pPr>
            <w:r w:rsidRPr="00240489">
              <w:rPr>
                <w:rFonts w:ascii="Times New Roman" w:hAnsi="Times New Roman" w:cs="Times New Roman"/>
                <w:bCs/>
                <w:sz w:val="28"/>
                <w:szCs w:val="28"/>
              </w:rPr>
              <w:t xml:space="preserve"> на 1 место</w:t>
            </w:r>
          </w:p>
        </w:tc>
      </w:tr>
      <w:tr w:rsidR="001949BB" w:rsidRPr="00240489" w:rsidTr="00240489">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ind w:left="538" w:right="-263"/>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1949BB" w:rsidRPr="00240489" w:rsidTr="00240489">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1949BB" w:rsidRPr="00240489" w:rsidTr="00240489">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 xml:space="preserve">По заданию на </w:t>
            </w:r>
            <w:r w:rsidRPr="00240489">
              <w:rPr>
                <w:rFonts w:ascii="Times New Roman" w:hAnsi="Times New Roman" w:cs="Times New Roman"/>
                <w:bCs/>
                <w:sz w:val="28"/>
                <w:szCs w:val="28"/>
              </w:rPr>
              <w:lastRenderedPageBreak/>
              <w:t>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50-75</w:t>
            </w:r>
          </w:p>
        </w:tc>
      </w:tr>
      <w:tr w:rsidR="001949BB" w:rsidRPr="00240489" w:rsidTr="00240489">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2.</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75-100</w:t>
            </w:r>
          </w:p>
        </w:tc>
      </w:tr>
      <w:tr w:rsidR="001949BB" w:rsidRPr="00240489" w:rsidTr="00240489">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75-150</w:t>
            </w:r>
          </w:p>
        </w:tc>
      </w:tr>
      <w:tr w:rsidR="001949BB" w:rsidRPr="00240489" w:rsidTr="00240489">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Основные объекты рекреационного назначения, специализирующиеся на видах спортивного и оздоровительного отдыха и туризма</w:t>
            </w:r>
          </w:p>
        </w:tc>
      </w:tr>
      <w:tr w:rsidR="001949BB" w:rsidRPr="00240489" w:rsidTr="00240489">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lang w:val="en-US"/>
              </w:rPr>
              <w:t>4</w:t>
            </w:r>
            <w:r w:rsidRPr="00240489">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65-80</w:t>
            </w:r>
          </w:p>
        </w:tc>
      </w:tr>
      <w:tr w:rsidR="001949BB" w:rsidRPr="00240489" w:rsidTr="00240489">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5-8</w:t>
            </w:r>
          </w:p>
        </w:tc>
      </w:tr>
      <w:tr w:rsidR="001949BB" w:rsidRPr="00240489" w:rsidTr="00240489">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140-160</w:t>
            </w:r>
          </w:p>
        </w:tc>
      </w:tr>
      <w:tr w:rsidR="001949BB" w:rsidRPr="00240489" w:rsidTr="00240489">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Объекты оздоровительного и реабилитационного профиля территории</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sz w:val="28"/>
                <w:szCs w:val="28"/>
              </w:rPr>
            </w:pPr>
            <w:r w:rsidRPr="00240489">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125-150</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sz w:val="28"/>
                <w:szCs w:val="28"/>
              </w:rPr>
            </w:pPr>
            <w:r w:rsidRPr="00240489">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145-170</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lastRenderedPageBreak/>
              <w:t>9.</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sz w:val="28"/>
                <w:szCs w:val="28"/>
              </w:rPr>
            </w:pPr>
            <w:r w:rsidRPr="00240489">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70-100</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3</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sz w:val="28"/>
                <w:szCs w:val="28"/>
              </w:rPr>
            </w:pPr>
            <w:r w:rsidRPr="00240489">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140-200</w:t>
            </w:r>
          </w:p>
        </w:tc>
      </w:tr>
      <w:tr w:rsidR="001949BB" w:rsidRPr="00240489" w:rsidTr="00240489">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 оздоровительного профиля по приему и обслуживанию туристов</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120-130</w:t>
            </w:r>
          </w:p>
        </w:tc>
      </w:tr>
      <w:tr w:rsidR="001949BB" w:rsidRPr="00240489" w:rsidTr="00240489">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150-200</w:t>
            </w:r>
          </w:p>
        </w:tc>
      </w:tr>
      <w:tr w:rsidR="001949BB" w:rsidRPr="00240489" w:rsidTr="00240489">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13.</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15-20</w:t>
            </w:r>
          </w:p>
        </w:tc>
      </w:tr>
      <w:tr w:rsidR="001949BB" w:rsidRPr="00240489" w:rsidTr="00240489">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p>
        </w:tc>
      </w:tr>
    </w:tbl>
    <w:p w:rsidR="001949BB" w:rsidRPr="00240489" w:rsidRDefault="001949BB" w:rsidP="00240489">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lastRenderedPageBreak/>
        <w:t xml:space="preserve">Расчетные показатели численности единовременных посетителей парков, зон отдыха, лесопарков, городских лесов следует принимать, человек/гектаров, не более </w:t>
      </w:r>
      <w:proofErr w:type="gramStart"/>
      <w:r w:rsidRPr="00240489">
        <w:rPr>
          <w:rFonts w:ascii="Times New Roman" w:eastAsia="Times New Roman" w:hAnsi="Times New Roman" w:cs="Times New Roman"/>
          <w:sz w:val="28"/>
          <w:szCs w:val="28"/>
        </w:rPr>
        <w:t>для</w:t>
      </w:r>
      <w:proofErr w:type="gramEnd"/>
      <w:r w:rsidRPr="00240489">
        <w:rPr>
          <w:rFonts w:ascii="Times New Roman" w:eastAsia="Times New Roman" w:hAnsi="Times New Roman" w:cs="Times New Roman"/>
          <w:sz w:val="28"/>
          <w:szCs w:val="28"/>
        </w:rPr>
        <w:t>:</w:t>
      </w:r>
    </w:p>
    <w:p w:rsidR="001949BB" w:rsidRPr="00240489" w:rsidRDefault="001949BB" w:rsidP="00240489">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1) городских парков, парков планировочных районов – 100;</w:t>
      </w:r>
    </w:p>
    <w:p w:rsidR="001949BB" w:rsidRPr="00240489" w:rsidRDefault="001949BB" w:rsidP="00240489">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2) парков курортных зон – 50;</w:t>
      </w:r>
    </w:p>
    <w:p w:rsidR="001949BB" w:rsidRPr="00240489" w:rsidRDefault="001949BB" w:rsidP="00240489">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3) зон отдыха – 70;</w:t>
      </w:r>
    </w:p>
    <w:p w:rsidR="001949BB" w:rsidRPr="00240489" w:rsidRDefault="001949BB" w:rsidP="00240489">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4) лесопарков – 10;</w:t>
      </w:r>
    </w:p>
    <w:p w:rsidR="001949BB" w:rsidRPr="00240489" w:rsidRDefault="001949BB" w:rsidP="00240489">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5) городских лесов – 3.</w:t>
      </w:r>
    </w:p>
    <w:p w:rsidR="001949BB" w:rsidRPr="00240489" w:rsidRDefault="001949BB" w:rsidP="00240489">
      <w:pPr>
        <w:spacing w:line="240" w:lineRule="auto"/>
        <w:ind w:firstLine="720"/>
        <w:contextualSpacing/>
        <w:jc w:val="both"/>
        <w:rPr>
          <w:rFonts w:ascii="Times New Roman" w:eastAsia="Times New Roman" w:hAnsi="Times New Roman" w:cs="Times New Roman"/>
          <w:sz w:val="28"/>
          <w:szCs w:val="28"/>
        </w:rPr>
      </w:pPr>
    </w:p>
    <w:p w:rsidR="001949BB" w:rsidRDefault="001949BB" w:rsidP="00240489">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w:t>
      </w:r>
      <w:r w:rsidR="00240489">
        <w:rPr>
          <w:rFonts w:ascii="Times New Roman" w:eastAsia="Times New Roman" w:hAnsi="Times New Roman" w:cs="Times New Roman"/>
          <w:sz w:val="28"/>
          <w:szCs w:val="28"/>
        </w:rPr>
        <w:t>ать в соответствии с таблицей.</w:t>
      </w:r>
    </w:p>
    <w:tbl>
      <w:tblPr>
        <w:tblW w:w="0" w:type="auto"/>
        <w:jc w:val="center"/>
        <w:tblInd w:w="-276" w:type="dxa"/>
        <w:tblLayout w:type="fixed"/>
        <w:tblLook w:val="0000"/>
      </w:tblPr>
      <w:tblGrid>
        <w:gridCol w:w="2674"/>
        <w:gridCol w:w="2290"/>
        <w:gridCol w:w="1331"/>
        <w:gridCol w:w="1331"/>
        <w:gridCol w:w="1331"/>
        <w:gridCol w:w="1542"/>
      </w:tblGrid>
      <w:tr w:rsidR="001949BB" w:rsidRPr="00240489" w:rsidTr="00E87A29">
        <w:trPr>
          <w:cantSplit/>
          <w:jc w:val="center"/>
        </w:trPr>
        <w:tc>
          <w:tcPr>
            <w:tcW w:w="2674" w:type="dxa"/>
            <w:vMerge w:val="restart"/>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ind w:right="-52"/>
              <w:jc w:val="center"/>
              <w:rPr>
                <w:rFonts w:ascii="Times New Roman" w:hAnsi="Times New Roman" w:cs="Times New Roman"/>
                <w:sz w:val="28"/>
                <w:szCs w:val="28"/>
              </w:rPr>
            </w:pPr>
            <w:r w:rsidRPr="00240489">
              <w:rPr>
                <w:rFonts w:ascii="Times New Roman" w:hAnsi="Times New Roman" w:cs="Times New Roman"/>
                <w:sz w:val="28"/>
                <w:szCs w:val="28"/>
              </w:rPr>
              <w:lastRenderedPageBreak/>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ind w:right="4"/>
              <w:jc w:val="center"/>
              <w:rPr>
                <w:rFonts w:ascii="Times New Roman" w:hAnsi="Times New Roman" w:cs="Times New Roman"/>
                <w:sz w:val="28"/>
                <w:szCs w:val="28"/>
              </w:rPr>
            </w:pPr>
            <w:r w:rsidRPr="00240489">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Показатели площади функциональной зоны,</w:t>
            </w:r>
          </w:p>
          <w:p w:rsidR="001949BB" w:rsidRPr="00240489" w:rsidRDefault="001949BB" w:rsidP="004B035C">
            <w:pPr>
              <w:keepNext/>
              <w:jc w:val="center"/>
              <w:rPr>
                <w:rFonts w:ascii="Times New Roman" w:hAnsi="Times New Roman" w:cs="Times New Roman"/>
                <w:sz w:val="28"/>
                <w:szCs w:val="28"/>
              </w:rPr>
            </w:pPr>
            <w:r w:rsidRPr="00240489">
              <w:rPr>
                <w:rFonts w:ascii="Times New Roman" w:hAnsi="Times New Roman" w:cs="Times New Roman"/>
                <w:sz w:val="28"/>
                <w:szCs w:val="28"/>
              </w:rPr>
              <w:t>кв. метров на посетителя</w:t>
            </w:r>
          </w:p>
        </w:tc>
      </w:tr>
      <w:tr w:rsidR="001949BB" w:rsidRPr="00240489" w:rsidTr="00E87A29">
        <w:trPr>
          <w:cantSplit/>
          <w:jc w:val="center"/>
        </w:trPr>
        <w:tc>
          <w:tcPr>
            <w:tcW w:w="2674" w:type="dxa"/>
            <w:vMerge/>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Городской парк</w:t>
            </w:r>
          </w:p>
        </w:tc>
        <w:tc>
          <w:tcPr>
            <w:tcW w:w="133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keepNext/>
              <w:snapToGrid w:val="0"/>
              <w:ind w:left="-108" w:right="-108"/>
              <w:jc w:val="center"/>
              <w:rPr>
                <w:rFonts w:ascii="Times New Roman" w:hAnsi="Times New Roman" w:cs="Times New Roman"/>
                <w:sz w:val="28"/>
                <w:szCs w:val="28"/>
              </w:rPr>
            </w:pPr>
            <w:r w:rsidRPr="00240489">
              <w:rPr>
                <w:rFonts w:ascii="Times New Roman" w:hAnsi="Times New Roman" w:cs="Times New Roman"/>
                <w:sz w:val="28"/>
                <w:szCs w:val="28"/>
              </w:rPr>
              <w:t>Сквер</w:t>
            </w:r>
          </w:p>
        </w:tc>
      </w:tr>
      <w:tr w:rsidR="001949BB" w:rsidRPr="00240489" w:rsidTr="00E87A29">
        <w:trPr>
          <w:jc w:val="center"/>
        </w:trPr>
        <w:tc>
          <w:tcPr>
            <w:tcW w:w="2674"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1949BB" w:rsidRPr="00240489" w:rsidTr="00E87A29">
        <w:trPr>
          <w:jc w:val="center"/>
        </w:trPr>
        <w:tc>
          <w:tcPr>
            <w:tcW w:w="2674"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rPr>
                <w:rFonts w:ascii="Times New Roman" w:hAnsi="Times New Roman" w:cs="Times New Roman"/>
                <w:sz w:val="28"/>
                <w:szCs w:val="28"/>
              </w:rPr>
            </w:pPr>
            <w:r w:rsidRPr="00240489">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1949BB" w:rsidRPr="00240489" w:rsidTr="00E87A29">
        <w:trPr>
          <w:jc w:val="center"/>
        </w:trPr>
        <w:tc>
          <w:tcPr>
            <w:tcW w:w="2674"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1949BB" w:rsidRPr="00240489" w:rsidRDefault="001949BB" w:rsidP="004B035C">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1949BB" w:rsidRPr="00240489" w:rsidTr="00E87A29">
        <w:trPr>
          <w:jc w:val="center"/>
        </w:trPr>
        <w:tc>
          <w:tcPr>
            <w:tcW w:w="2674"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both"/>
              <w:rPr>
                <w:rFonts w:ascii="Times New Roman" w:hAnsi="Times New Roman" w:cs="Times New Roman"/>
                <w:sz w:val="28"/>
                <w:szCs w:val="28"/>
              </w:rPr>
            </w:pPr>
            <w:r w:rsidRPr="00240489">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r>
      <w:tr w:rsidR="001949BB" w:rsidRPr="00240489" w:rsidTr="00E87A29">
        <w:trPr>
          <w:trHeight w:val="218"/>
          <w:jc w:val="center"/>
        </w:trPr>
        <w:tc>
          <w:tcPr>
            <w:tcW w:w="2674"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both"/>
              <w:rPr>
                <w:rFonts w:ascii="Times New Roman" w:hAnsi="Times New Roman" w:cs="Times New Roman"/>
                <w:sz w:val="28"/>
                <w:szCs w:val="28"/>
              </w:rPr>
            </w:pPr>
            <w:r w:rsidRPr="00240489">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r>
      <w:tr w:rsidR="001949BB" w:rsidRPr="00240489" w:rsidTr="00E87A29">
        <w:trPr>
          <w:jc w:val="center"/>
        </w:trPr>
        <w:tc>
          <w:tcPr>
            <w:tcW w:w="2674"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both"/>
              <w:rPr>
                <w:rFonts w:ascii="Times New Roman" w:hAnsi="Times New Roman" w:cs="Times New Roman"/>
                <w:sz w:val="28"/>
                <w:szCs w:val="28"/>
              </w:rPr>
            </w:pPr>
            <w:r w:rsidRPr="00240489">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1949BB" w:rsidRPr="00240489" w:rsidRDefault="001949BB" w:rsidP="004B035C">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r>
    </w:tbl>
    <w:p w:rsidR="001949BB" w:rsidRPr="00240489" w:rsidRDefault="001949BB" w:rsidP="00240489">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lastRenderedPageBreak/>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240489">
        <w:rPr>
          <w:rFonts w:ascii="Times New Roman" w:hAnsi="Times New Roman" w:cs="Times New Roman"/>
          <w:spacing w:val="-2"/>
          <w:sz w:val="28"/>
          <w:szCs w:val="28"/>
        </w:rPr>
        <w:t xml:space="preserve"> </w:t>
      </w:r>
      <w:r w:rsidRPr="00240489">
        <w:rPr>
          <w:rFonts w:ascii="Times New Roman" w:hAnsi="Times New Roman" w:cs="Times New Roman"/>
          <w:sz w:val="28"/>
          <w:szCs w:val="28"/>
        </w:rPr>
        <w:t>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240489">
        <w:rPr>
          <w:rFonts w:ascii="Times New Roman" w:hAnsi="Times New Roman" w:cs="Times New Roman"/>
          <w:sz w:val="28"/>
          <w:szCs w:val="28"/>
        </w:rPr>
        <w:t xml:space="preserve"> видов отдыха должна составлять не менее 100 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z w:val="28"/>
          <w:szCs w:val="28"/>
        </w:rPr>
        <w:t>на одного посетителя.</w:t>
      </w:r>
    </w:p>
    <w:p w:rsidR="001949BB" w:rsidRPr="00240489" w:rsidRDefault="001949BB" w:rsidP="00240489">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площади зон массового кратковременного отдыха в городах следует принимать не менее 500 000 кв. метров.</w:t>
      </w:r>
    </w:p>
    <w:p w:rsidR="001949BB" w:rsidRPr="00240489" w:rsidRDefault="001949BB" w:rsidP="00240489">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w:t>
      </w:r>
      <w:r w:rsidR="00240489">
        <w:rPr>
          <w:rFonts w:ascii="Times New Roman" w:hAnsi="Times New Roman" w:cs="Times New Roman"/>
          <w:sz w:val="28"/>
          <w:szCs w:val="28"/>
        </w:rPr>
        <w:t>тдыхающих приведены в таблице</w:t>
      </w:r>
      <w:r w:rsidRPr="00240489">
        <w:rPr>
          <w:rFonts w:ascii="Times New Roman" w:hAnsi="Times New Roman" w:cs="Times New Roman"/>
          <w:sz w:val="28"/>
          <w:szCs w:val="28"/>
        </w:rPr>
        <w:t>.</w:t>
      </w:r>
    </w:p>
    <w:tbl>
      <w:tblPr>
        <w:tblW w:w="0" w:type="auto"/>
        <w:jc w:val="center"/>
        <w:tblInd w:w="108" w:type="dxa"/>
        <w:tblLayout w:type="fixed"/>
        <w:tblLook w:val="0000"/>
      </w:tblPr>
      <w:tblGrid>
        <w:gridCol w:w="4538"/>
        <w:gridCol w:w="2416"/>
        <w:gridCol w:w="3026"/>
      </w:tblGrid>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Минимальный расчетный показатель обеспечения</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Предприятия общественного питания:</w:t>
            </w:r>
          </w:p>
          <w:p w:rsidR="001949BB" w:rsidRPr="00240489" w:rsidRDefault="001949BB" w:rsidP="004B035C">
            <w:pPr>
              <w:rPr>
                <w:rFonts w:ascii="Times New Roman" w:hAnsi="Times New Roman" w:cs="Times New Roman"/>
                <w:bCs/>
                <w:sz w:val="28"/>
                <w:szCs w:val="28"/>
              </w:rPr>
            </w:pPr>
            <w:r w:rsidRPr="00240489">
              <w:rPr>
                <w:rFonts w:ascii="Times New Roman" w:hAnsi="Times New Roman" w:cs="Times New Roman"/>
                <w:bCs/>
                <w:sz w:val="28"/>
                <w:szCs w:val="28"/>
              </w:rPr>
              <w:t xml:space="preserve">кафе, закусочные, </w:t>
            </w:r>
          </w:p>
          <w:p w:rsidR="001949BB" w:rsidRPr="00240489" w:rsidRDefault="001949BB" w:rsidP="004B035C">
            <w:pPr>
              <w:rPr>
                <w:rFonts w:ascii="Times New Roman" w:hAnsi="Times New Roman" w:cs="Times New Roman"/>
                <w:bCs/>
                <w:sz w:val="28"/>
                <w:szCs w:val="28"/>
              </w:rPr>
            </w:pPr>
            <w:r w:rsidRPr="00240489">
              <w:rPr>
                <w:rFonts w:ascii="Times New Roman" w:hAnsi="Times New Roman" w:cs="Times New Roman"/>
                <w:bCs/>
                <w:sz w:val="28"/>
                <w:szCs w:val="28"/>
              </w:rPr>
              <w:t>столовые,</w:t>
            </w:r>
          </w:p>
          <w:p w:rsidR="001949BB" w:rsidRPr="00240489" w:rsidRDefault="001949BB" w:rsidP="004B035C">
            <w:pPr>
              <w:rPr>
                <w:rFonts w:ascii="Times New Roman" w:hAnsi="Times New Roman" w:cs="Times New Roman"/>
                <w:bCs/>
                <w:sz w:val="28"/>
                <w:szCs w:val="28"/>
              </w:rPr>
            </w:pPr>
            <w:r w:rsidRPr="00240489">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28</w:t>
            </w:r>
          </w:p>
          <w:p w:rsidR="001949BB" w:rsidRPr="00240489" w:rsidRDefault="001949BB" w:rsidP="004B035C">
            <w:pPr>
              <w:jc w:val="center"/>
              <w:rPr>
                <w:rFonts w:ascii="Times New Roman" w:hAnsi="Times New Roman" w:cs="Times New Roman"/>
                <w:bCs/>
                <w:sz w:val="28"/>
                <w:szCs w:val="28"/>
              </w:rPr>
            </w:pPr>
            <w:r w:rsidRPr="00240489">
              <w:rPr>
                <w:rFonts w:ascii="Times New Roman" w:hAnsi="Times New Roman" w:cs="Times New Roman"/>
                <w:bCs/>
                <w:sz w:val="28"/>
                <w:szCs w:val="28"/>
              </w:rPr>
              <w:t>40</w:t>
            </w:r>
          </w:p>
          <w:p w:rsidR="001949BB" w:rsidRPr="00240489" w:rsidRDefault="001949BB" w:rsidP="004B035C">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1949BB" w:rsidRPr="00240489" w:rsidTr="00240489">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1-1,5</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lastRenderedPageBreak/>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0,2</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Кв</w:t>
            </w:r>
            <w:proofErr w:type="gramStart"/>
            <w:r w:rsidRPr="00240489">
              <w:rPr>
                <w:rFonts w:ascii="Times New Roman" w:hAnsi="Times New Roman" w:cs="Times New Roman"/>
                <w:bCs/>
                <w:sz w:val="28"/>
                <w:szCs w:val="28"/>
              </w:rPr>
              <w:t>.м</w:t>
            </w:r>
            <w:proofErr w:type="gramEnd"/>
            <w:r w:rsidRPr="00240489">
              <w:rPr>
                <w:rFonts w:ascii="Times New Roman" w:hAnsi="Times New Roman" w:cs="Times New Roman"/>
                <w:bCs/>
                <w:sz w:val="28"/>
                <w:szCs w:val="28"/>
              </w:rPr>
              <w:t>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20-35</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Кв</w:t>
            </w:r>
            <w:proofErr w:type="gramStart"/>
            <w:r w:rsidRPr="00240489">
              <w:rPr>
                <w:rFonts w:ascii="Times New Roman" w:hAnsi="Times New Roman" w:cs="Times New Roman"/>
                <w:bCs/>
                <w:sz w:val="28"/>
                <w:szCs w:val="28"/>
              </w:rPr>
              <w:t>.м</w:t>
            </w:r>
            <w:proofErr w:type="gramEnd"/>
            <w:r w:rsidRPr="00240489">
              <w:rPr>
                <w:rFonts w:ascii="Times New Roman" w:hAnsi="Times New Roman" w:cs="Times New Roman"/>
                <w:bCs/>
                <w:sz w:val="28"/>
                <w:szCs w:val="28"/>
              </w:rPr>
              <w:t>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3800-4000</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Кв</w:t>
            </w:r>
            <w:proofErr w:type="gramStart"/>
            <w:r w:rsidRPr="00240489">
              <w:rPr>
                <w:rFonts w:ascii="Times New Roman" w:hAnsi="Times New Roman" w:cs="Times New Roman"/>
                <w:bCs/>
                <w:sz w:val="28"/>
                <w:szCs w:val="28"/>
              </w:rPr>
              <w:t>.м</w:t>
            </w:r>
            <w:proofErr w:type="gramEnd"/>
            <w:r w:rsidRPr="00240489">
              <w:rPr>
                <w:rFonts w:ascii="Times New Roman" w:hAnsi="Times New Roman" w:cs="Times New Roman"/>
                <w:bCs/>
                <w:sz w:val="28"/>
                <w:szCs w:val="28"/>
              </w:rPr>
              <w:t>етров</w:t>
            </w:r>
            <w:r w:rsidRPr="00240489">
              <w:rPr>
                <w:rFonts w:ascii="Times New Roman" w:hAnsi="Times New Roman" w:cs="Times New Roman"/>
                <w:bCs/>
                <w:sz w:val="28"/>
                <w:szCs w:val="28"/>
                <w:vertAlign w:val="superscript"/>
              </w:rPr>
              <w:t xml:space="preserve"> </w:t>
            </w:r>
            <w:r w:rsidRPr="00240489">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200</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Гектаров</w:t>
            </w:r>
          </w:p>
          <w:p w:rsidR="001949BB" w:rsidRPr="00240489" w:rsidRDefault="001949BB" w:rsidP="004B035C">
            <w:pPr>
              <w:jc w:val="center"/>
              <w:rPr>
                <w:rFonts w:ascii="Times New Roman" w:hAnsi="Times New Roman" w:cs="Times New Roman"/>
                <w:bCs/>
                <w:sz w:val="28"/>
                <w:szCs w:val="28"/>
              </w:rPr>
            </w:pPr>
            <w:r w:rsidRPr="00240489">
              <w:rPr>
                <w:rFonts w:ascii="Times New Roman" w:hAnsi="Times New Roman" w:cs="Times New Roman"/>
                <w:bCs/>
                <w:sz w:val="28"/>
                <w:szCs w:val="28"/>
              </w:rPr>
              <w:t>Гектаров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0,8-1</w:t>
            </w:r>
          </w:p>
          <w:p w:rsidR="001949BB" w:rsidRPr="00240489" w:rsidRDefault="001949BB" w:rsidP="004B035C">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1949BB" w:rsidRPr="00240489" w:rsidTr="00240489">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Кв</w:t>
            </w:r>
            <w:proofErr w:type="gramStart"/>
            <w:r w:rsidRPr="00240489">
              <w:rPr>
                <w:rFonts w:ascii="Times New Roman" w:hAnsi="Times New Roman" w:cs="Times New Roman"/>
                <w:bCs/>
                <w:sz w:val="28"/>
                <w:szCs w:val="28"/>
              </w:rPr>
              <w:t>.м</w:t>
            </w:r>
            <w:proofErr w:type="gramEnd"/>
            <w:r w:rsidRPr="00240489">
              <w:rPr>
                <w:rFonts w:ascii="Times New Roman" w:hAnsi="Times New Roman" w:cs="Times New Roman"/>
                <w:bCs/>
                <w:sz w:val="28"/>
                <w:szCs w:val="28"/>
              </w:rPr>
              <w:t>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1949BB" w:rsidRPr="00240489" w:rsidTr="00240489">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rPr>
                <w:rFonts w:ascii="Times New Roman" w:hAnsi="Times New Roman" w:cs="Times New Roman"/>
                <w:bCs/>
                <w:sz w:val="28"/>
                <w:szCs w:val="28"/>
              </w:rPr>
            </w:pPr>
            <w:r w:rsidRPr="00240489">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9BB" w:rsidRPr="00240489" w:rsidRDefault="001949BB" w:rsidP="004B035C">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bl>
    <w:p w:rsidR="00975860" w:rsidRPr="00975860" w:rsidRDefault="00975860" w:rsidP="001949BB">
      <w:pPr>
        <w:pStyle w:val="afd"/>
        <w:ind w:firstLine="567"/>
        <w:rPr>
          <w:sz w:val="28"/>
          <w:szCs w:val="28"/>
        </w:rPr>
      </w:pPr>
    </w:p>
    <w:p w:rsidR="00975860" w:rsidRPr="00394F1F" w:rsidRDefault="00975860" w:rsidP="004D163A">
      <w:pPr>
        <w:spacing w:after="0" w:line="240" w:lineRule="auto"/>
        <w:rPr>
          <w:rFonts w:ascii="Times New Roman" w:hAnsi="Times New Roman" w:cs="Times New Roman"/>
          <w:sz w:val="28"/>
          <w:szCs w:val="28"/>
        </w:rPr>
        <w:sectPr w:rsidR="00975860" w:rsidRPr="00394F1F" w:rsidSect="00E631D4">
          <w:pgSz w:w="16838" w:h="11906" w:orient="landscape"/>
          <w:pgMar w:top="1134" w:right="567" w:bottom="567" w:left="567" w:header="425" w:footer="726" w:gutter="0"/>
          <w:cols w:space="708"/>
          <w:docGrid w:linePitch="360"/>
        </w:sectPr>
      </w:pPr>
    </w:p>
    <w:p w:rsidR="00CB6D18" w:rsidRPr="00394F1F" w:rsidRDefault="009342FF" w:rsidP="00A12687">
      <w:pPr>
        <w:pStyle w:val="ac"/>
        <w:numPr>
          <w:ilvl w:val="0"/>
          <w:numId w:val="53"/>
        </w:numPr>
        <w:spacing w:after="0" w:line="240" w:lineRule="auto"/>
        <w:ind w:left="0" w:firstLine="0"/>
        <w:jc w:val="center"/>
        <w:outlineLvl w:val="0"/>
        <w:rPr>
          <w:rFonts w:ascii="Times New Roman" w:hAnsi="Times New Roman" w:cs="Times New Roman"/>
          <w:b/>
          <w:sz w:val="28"/>
          <w:szCs w:val="28"/>
        </w:rPr>
      </w:pPr>
      <w:bookmarkStart w:id="64" w:name="_Toc502048408"/>
      <w:bookmarkStart w:id="65" w:name="_Toc502048612"/>
      <w:r w:rsidRPr="00394F1F">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64"/>
      <w:bookmarkEnd w:id="65"/>
    </w:p>
    <w:p w:rsidR="00CB6D18" w:rsidRDefault="00CB6D18" w:rsidP="004D163A">
      <w:pPr>
        <w:spacing w:after="0" w:line="240" w:lineRule="auto"/>
        <w:rPr>
          <w:rFonts w:ascii="Times New Roman" w:hAnsi="Times New Roman" w:cs="Times New Roman"/>
          <w:sz w:val="28"/>
          <w:szCs w:val="28"/>
        </w:rPr>
      </w:pPr>
    </w:p>
    <w:p w:rsidR="00E3755B" w:rsidRPr="00E3755B" w:rsidRDefault="00E3755B" w:rsidP="00A12687">
      <w:pPr>
        <w:pStyle w:val="ac"/>
        <w:numPr>
          <w:ilvl w:val="1"/>
          <w:numId w:val="53"/>
        </w:numPr>
        <w:spacing w:after="0" w:line="240" w:lineRule="auto"/>
        <w:ind w:left="0" w:firstLine="0"/>
        <w:jc w:val="center"/>
        <w:outlineLvl w:val="1"/>
        <w:rPr>
          <w:rFonts w:ascii="Times New Roman" w:hAnsi="Times New Roman" w:cs="Times New Roman"/>
          <w:b/>
          <w:sz w:val="28"/>
          <w:szCs w:val="28"/>
        </w:rPr>
      </w:pPr>
      <w:bookmarkStart w:id="66" w:name="_Toc502048409"/>
      <w:bookmarkStart w:id="67" w:name="_Toc502048613"/>
      <w:r>
        <w:rPr>
          <w:rFonts w:ascii="Times New Roman" w:hAnsi="Times New Roman" w:cs="Times New Roman"/>
          <w:b/>
          <w:sz w:val="28"/>
          <w:szCs w:val="28"/>
        </w:rPr>
        <w:t>Нормативно-правовая база</w:t>
      </w:r>
      <w:bookmarkEnd w:id="66"/>
      <w:bookmarkEnd w:id="67"/>
    </w:p>
    <w:p w:rsidR="00E3755B" w:rsidRPr="00394F1F" w:rsidRDefault="00E3755B" w:rsidP="004D163A">
      <w:pPr>
        <w:pStyle w:val="afd"/>
        <w:spacing w:after="0"/>
        <w:ind w:left="685" w:right="3514" w:firstLine="3420"/>
        <w:rPr>
          <w:b/>
          <w:i/>
          <w:sz w:val="28"/>
          <w:szCs w:val="28"/>
        </w:rPr>
      </w:pPr>
    </w:p>
    <w:p w:rsidR="00E3755B" w:rsidRPr="00394F1F" w:rsidRDefault="00E3755B" w:rsidP="004D163A">
      <w:pPr>
        <w:pStyle w:val="afd"/>
        <w:spacing w:after="0"/>
        <w:ind w:right="3"/>
        <w:jc w:val="center"/>
        <w:rPr>
          <w:b/>
          <w:sz w:val="28"/>
          <w:szCs w:val="28"/>
        </w:rPr>
      </w:pPr>
      <w:r w:rsidRPr="00394F1F">
        <w:rPr>
          <w:b/>
          <w:sz w:val="28"/>
          <w:szCs w:val="28"/>
        </w:rPr>
        <w:t>Федеральные законы</w:t>
      </w:r>
    </w:p>
    <w:p w:rsidR="00E3755B" w:rsidRPr="00394F1F" w:rsidRDefault="00E3755B" w:rsidP="004D163A">
      <w:pPr>
        <w:pStyle w:val="afd"/>
        <w:tabs>
          <w:tab w:val="left" w:pos="1134"/>
        </w:tabs>
        <w:spacing w:after="0"/>
        <w:ind w:right="3514" w:firstLine="709"/>
        <w:jc w:val="both"/>
        <w:rPr>
          <w:sz w:val="28"/>
          <w:szCs w:val="28"/>
        </w:rPr>
      </w:pP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Градостроительный кодекс Российской Федерации; Водный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Лесной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06.10.2003 № 131-ФЗ «Об общих принципах организации местного самоуправления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22.10.2004 № 125-ФЗ «Об архивном деле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26.03.2003 № 35-ФЗ «Об электроэнергетике».</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31.03.1999 № 69-ФЗ «О газоснабжении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07.07.2003 № 126-ФЗ «О связи»; Федеральный закон от 27.07.2010 № 190-ФЗ «О теплоснабжении».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07.12.2011 № 416-ФЗ «О водоснабжении и водоотведении».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22.07.2008 № 123-ФЗ «Технический регламент о требованиях пожарной безопасности».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22.08.1995 № 151-ФЗ «Об аварийно-спасательных службах и статусе спасателей».</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12.02.1998 № 28-ФЗ «О гражданской обороне»; Федеральный закон от 04.05.1999 № 96-ФЗ «Об охране атмосферного воздуха».</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14.03.1995 № 33-ФЗ «Об особо охраняемых природных территориях».</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Закон Российской Федерации от 21.02.1992 № 2395-1 «О недрах».</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Иные нормативные акты Российской Федерации</w:t>
      </w:r>
    </w:p>
    <w:p w:rsidR="00E3755B" w:rsidRPr="00394F1F" w:rsidRDefault="00E3755B" w:rsidP="004D163A">
      <w:pPr>
        <w:pStyle w:val="afd"/>
        <w:spacing w:after="0"/>
        <w:ind w:right="112"/>
        <w:rPr>
          <w:sz w:val="28"/>
          <w:szCs w:val="28"/>
        </w:rPr>
      </w:pPr>
    </w:p>
    <w:p w:rsidR="00E3755B" w:rsidRPr="00394F1F" w:rsidRDefault="00E3755B" w:rsidP="00A12687">
      <w:pPr>
        <w:pStyle w:val="afd"/>
        <w:numPr>
          <w:ilvl w:val="0"/>
          <w:numId w:val="13"/>
        </w:numPr>
        <w:tabs>
          <w:tab w:val="left" w:pos="1134"/>
        </w:tabs>
        <w:spacing w:after="0"/>
        <w:ind w:left="0" w:right="112" w:firstLine="709"/>
        <w:jc w:val="both"/>
        <w:rPr>
          <w:sz w:val="28"/>
          <w:szCs w:val="28"/>
        </w:rPr>
      </w:pPr>
      <w:r w:rsidRPr="00394F1F">
        <w:rPr>
          <w:sz w:val="28"/>
          <w:szCs w:val="28"/>
        </w:rPr>
        <w:t>Распоряжение Правительства Российской Федерации от 19.10.1999 № 1683-р «О методике определения нормативной потребности субъектов Российской Федерации в объектах социальной инфраструктуры».</w:t>
      </w:r>
    </w:p>
    <w:p w:rsidR="00E3755B" w:rsidRPr="00394F1F" w:rsidRDefault="00E3755B" w:rsidP="00A12687">
      <w:pPr>
        <w:pStyle w:val="afd"/>
        <w:numPr>
          <w:ilvl w:val="0"/>
          <w:numId w:val="13"/>
        </w:numPr>
        <w:tabs>
          <w:tab w:val="left" w:pos="1134"/>
        </w:tabs>
        <w:spacing w:after="0"/>
        <w:ind w:left="0" w:right="105" w:firstLine="709"/>
        <w:jc w:val="both"/>
        <w:rPr>
          <w:sz w:val="28"/>
          <w:szCs w:val="28"/>
        </w:rPr>
      </w:pPr>
      <w:r w:rsidRPr="00394F1F">
        <w:rPr>
          <w:sz w:val="28"/>
          <w:szCs w:val="28"/>
        </w:rPr>
        <w:t>Приказ Министерства регионального развития Российской Федерации от 27.12.2011 № 613 «Об утверждении Методических рекомендаций по разработке норм и правил по благоустройству территорий муниципальных образований».</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 xml:space="preserve">Нормативные акты </w:t>
      </w:r>
      <w:r w:rsidR="009B17A9">
        <w:rPr>
          <w:rFonts w:ascii="Times New Roman" w:hAnsi="Times New Roman" w:cs="Times New Roman"/>
          <w:b/>
          <w:sz w:val="28"/>
          <w:szCs w:val="28"/>
        </w:rPr>
        <w:t>Смоленской</w:t>
      </w:r>
      <w:r w:rsidRPr="00394F1F">
        <w:rPr>
          <w:rFonts w:ascii="Times New Roman" w:hAnsi="Times New Roman" w:cs="Times New Roman"/>
          <w:b/>
          <w:sz w:val="28"/>
          <w:szCs w:val="28"/>
        </w:rPr>
        <w:t xml:space="preserve"> области</w:t>
      </w:r>
      <w:r w:rsidR="00B1792E">
        <w:rPr>
          <w:rFonts w:ascii="Times New Roman" w:hAnsi="Times New Roman" w:cs="Times New Roman"/>
          <w:b/>
          <w:sz w:val="28"/>
          <w:szCs w:val="28"/>
        </w:rPr>
        <w:t xml:space="preserve">, </w:t>
      </w:r>
      <w:r w:rsidR="00B1792E" w:rsidRPr="00394F1F">
        <w:rPr>
          <w:rFonts w:ascii="Times New Roman" w:hAnsi="Times New Roman" w:cs="Times New Roman"/>
          <w:b/>
          <w:sz w:val="28"/>
          <w:szCs w:val="28"/>
        </w:rPr>
        <w:t xml:space="preserve">муниципального </w:t>
      </w:r>
      <w:r w:rsidR="00B1792E">
        <w:rPr>
          <w:rFonts w:ascii="Times New Roman" w:hAnsi="Times New Roman" w:cs="Times New Roman"/>
          <w:b/>
          <w:sz w:val="28"/>
          <w:szCs w:val="28"/>
        </w:rPr>
        <w:t>образования</w:t>
      </w:r>
      <w:r w:rsidR="00B1792E" w:rsidRPr="00394F1F">
        <w:rPr>
          <w:rFonts w:ascii="Times New Roman" w:hAnsi="Times New Roman" w:cs="Times New Roman"/>
          <w:b/>
          <w:sz w:val="28"/>
          <w:szCs w:val="28"/>
        </w:rPr>
        <w:t xml:space="preserve"> «</w:t>
      </w:r>
      <w:proofErr w:type="spellStart"/>
      <w:r w:rsidR="002E2CB6">
        <w:rPr>
          <w:rFonts w:ascii="Times New Roman" w:hAnsi="Times New Roman" w:cs="Times New Roman"/>
          <w:b/>
          <w:sz w:val="28"/>
          <w:szCs w:val="28"/>
        </w:rPr>
        <w:t>Угранский</w:t>
      </w:r>
      <w:proofErr w:type="spellEnd"/>
      <w:r w:rsidR="00B1792E">
        <w:rPr>
          <w:rFonts w:ascii="Times New Roman" w:hAnsi="Times New Roman" w:cs="Times New Roman"/>
          <w:b/>
          <w:sz w:val="28"/>
          <w:szCs w:val="28"/>
        </w:rPr>
        <w:t xml:space="preserve"> район</w:t>
      </w:r>
      <w:r w:rsidR="00B1792E" w:rsidRPr="00394F1F">
        <w:rPr>
          <w:rFonts w:ascii="Times New Roman" w:hAnsi="Times New Roman" w:cs="Times New Roman"/>
          <w:b/>
          <w:sz w:val="28"/>
          <w:szCs w:val="28"/>
        </w:rPr>
        <w:t>»</w:t>
      </w:r>
    </w:p>
    <w:p w:rsidR="00E3755B" w:rsidRPr="00394F1F" w:rsidRDefault="00E3755B" w:rsidP="004D163A">
      <w:pPr>
        <w:pStyle w:val="afd"/>
        <w:spacing w:after="0"/>
        <w:ind w:right="107" w:firstLine="709"/>
        <w:rPr>
          <w:sz w:val="28"/>
          <w:szCs w:val="28"/>
        </w:rPr>
      </w:pPr>
    </w:p>
    <w:p w:rsidR="00E3755B" w:rsidRPr="00394F1F" w:rsidRDefault="00B91405" w:rsidP="00A12687">
      <w:pPr>
        <w:pStyle w:val="afd"/>
        <w:numPr>
          <w:ilvl w:val="0"/>
          <w:numId w:val="12"/>
        </w:numPr>
        <w:tabs>
          <w:tab w:val="left" w:pos="1134"/>
        </w:tabs>
        <w:spacing w:after="0"/>
        <w:ind w:left="0" w:right="107" w:firstLine="709"/>
        <w:jc w:val="both"/>
        <w:rPr>
          <w:sz w:val="28"/>
          <w:szCs w:val="28"/>
        </w:rPr>
      </w:pPr>
      <w:r w:rsidRPr="00B91405">
        <w:rPr>
          <w:sz w:val="28"/>
          <w:szCs w:val="28"/>
        </w:rPr>
        <w:t>Нормативы градостроительного проектирования Смоленской области «Планировка и застройка городов и иных населенных пунктов Смоленской области» (утверждены Постановлением Администрации Смоленской области  от 28.02.2014 № 141)</w:t>
      </w:r>
      <w:r w:rsidR="00E3755B" w:rsidRPr="00394F1F">
        <w:rPr>
          <w:sz w:val="28"/>
          <w:szCs w:val="28"/>
        </w:rPr>
        <w:t>.</w:t>
      </w:r>
    </w:p>
    <w:p w:rsidR="00E3755B" w:rsidRPr="00394F1F" w:rsidRDefault="00190EF3" w:rsidP="00B91405">
      <w:pPr>
        <w:pStyle w:val="afd"/>
        <w:numPr>
          <w:ilvl w:val="0"/>
          <w:numId w:val="12"/>
        </w:numPr>
        <w:tabs>
          <w:tab w:val="left" w:pos="1134"/>
        </w:tabs>
        <w:spacing w:after="0"/>
        <w:ind w:left="0" w:right="107" w:firstLine="709"/>
        <w:jc w:val="both"/>
        <w:rPr>
          <w:sz w:val="28"/>
          <w:szCs w:val="28"/>
        </w:rPr>
      </w:pPr>
      <w:hyperlink r:id="rId19" w:history="1">
        <w:r w:rsidR="00B91405" w:rsidRPr="00B91405">
          <w:rPr>
            <w:sz w:val="28"/>
            <w:szCs w:val="28"/>
          </w:rPr>
          <w:t>Закон</w:t>
        </w:r>
      </w:hyperlink>
      <w:r w:rsidR="00B91405" w:rsidRPr="00B91405">
        <w:rPr>
          <w:sz w:val="28"/>
          <w:szCs w:val="28"/>
        </w:rPr>
        <w:t xml:space="preserve"> Смоленской области от 25 декабря 2006 года № 155-з «О градостроительной деятельности на территории Смоленской области»</w:t>
      </w:r>
      <w:r w:rsidR="00E3755B" w:rsidRPr="00394F1F">
        <w:rPr>
          <w:sz w:val="28"/>
          <w:szCs w:val="28"/>
        </w:rPr>
        <w:t>.</w:t>
      </w:r>
    </w:p>
    <w:p w:rsidR="00E3755B" w:rsidRPr="00394F1F" w:rsidRDefault="00E87A29" w:rsidP="00B91405">
      <w:pPr>
        <w:pStyle w:val="afd"/>
        <w:numPr>
          <w:ilvl w:val="0"/>
          <w:numId w:val="12"/>
        </w:numPr>
        <w:tabs>
          <w:tab w:val="left" w:pos="1134"/>
        </w:tabs>
        <w:spacing w:after="0"/>
        <w:ind w:left="0" w:right="107" w:firstLine="709"/>
        <w:jc w:val="both"/>
        <w:rPr>
          <w:sz w:val="28"/>
          <w:szCs w:val="28"/>
        </w:rPr>
      </w:pPr>
      <w:r>
        <w:rPr>
          <w:sz w:val="28"/>
          <w:szCs w:val="28"/>
        </w:rPr>
        <w:t>З</w:t>
      </w:r>
      <w:r w:rsidR="00011556">
        <w:rPr>
          <w:sz w:val="28"/>
          <w:szCs w:val="28"/>
        </w:rPr>
        <w:t xml:space="preserve">акон </w:t>
      </w:r>
      <w:r w:rsidRPr="00E87A29">
        <w:rPr>
          <w:sz w:val="28"/>
          <w:szCs w:val="28"/>
        </w:rPr>
        <w:t xml:space="preserve">Смоленской области от 28 декабря </w:t>
      </w:r>
      <w:smartTag w:uri="urn:schemas-microsoft-com:office:smarttags" w:element="metricconverter">
        <w:smartTagPr>
          <w:attr w:name="ProductID" w:val="2004 г"/>
        </w:smartTagPr>
        <w:r w:rsidRPr="00E87A29">
          <w:rPr>
            <w:sz w:val="28"/>
            <w:szCs w:val="28"/>
          </w:rPr>
          <w:t>2004 г</w:t>
        </w:r>
      </w:smartTag>
      <w:r w:rsidRPr="00E87A29">
        <w:rPr>
          <w:sz w:val="28"/>
          <w:szCs w:val="28"/>
        </w:rPr>
        <w:t xml:space="preserve">. № 136-з (в ред. от </w:t>
      </w:r>
      <w:r w:rsidR="00011556">
        <w:rPr>
          <w:sz w:val="28"/>
          <w:szCs w:val="28"/>
        </w:rPr>
        <w:t>25</w:t>
      </w:r>
      <w:r w:rsidRPr="00E87A29">
        <w:rPr>
          <w:sz w:val="28"/>
          <w:szCs w:val="28"/>
        </w:rPr>
        <w:t>.</w:t>
      </w:r>
      <w:r w:rsidR="00011556">
        <w:rPr>
          <w:sz w:val="28"/>
          <w:szCs w:val="28"/>
        </w:rPr>
        <w:t>05</w:t>
      </w:r>
      <w:r w:rsidRPr="00E87A29">
        <w:rPr>
          <w:sz w:val="28"/>
          <w:szCs w:val="28"/>
        </w:rPr>
        <w:t>.201</w:t>
      </w:r>
      <w:r w:rsidR="00011556">
        <w:rPr>
          <w:sz w:val="28"/>
          <w:szCs w:val="28"/>
        </w:rPr>
        <w:t>7</w:t>
      </w:r>
      <w:r w:rsidRPr="00E87A29">
        <w:rPr>
          <w:sz w:val="28"/>
          <w:szCs w:val="28"/>
        </w:rPr>
        <w:t xml:space="preserve"> №</w:t>
      </w:r>
      <w:r w:rsidR="00011556">
        <w:rPr>
          <w:sz w:val="28"/>
          <w:szCs w:val="28"/>
        </w:rPr>
        <w:t>5</w:t>
      </w:r>
      <w:r w:rsidRPr="00E87A29">
        <w:rPr>
          <w:sz w:val="28"/>
          <w:szCs w:val="28"/>
        </w:rPr>
        <w:t>9-з) «О наделении статусом муниципального района муниципального образования "</w:t>
      </w:r>
      <w:proofErr w:type="spellStart"/>
      <w:r w:rsidRPr="00E87A29">
        <w:rPr>
          <w:sz w:val="28"/>
          <w:szCs w:val="28"/>
        </w:rPr>
        <w:t>Угранский</w:t>
      </w:r>
      <w:proofErr w:type="spellEnd"/>
      <w:r w:rsidRPr="00E87A29">
        <w:rPr>
          <w:sz w:val="28"/>
          <w:szCs w:val="28"/>
        </w:rPr>
        <w:t xml:space="preserve"> район" Смоленской области, об установлении границ муниципальных образований, территории которых входят в его состав, и наделении их соответствующим статусом».</w:t>
      </w:r>
    </w:p>
    <w:p w:rsidR="00E3755B" w:rsidRPr="00394F1F" w:rsidRDefault="00190EF3" w:rsidP="00B1792E">
      <w:pPr>
        <w:pStyle w:val="afd"/>
        <w:numPr>
          <w:ilvl w:val="0"/>
          <w:numId w:val="12"/>
        </w:numPr>
        <w:tabs>
          <w:tab w:val="left" w:pos="1134"/>
        </w:tabs>
        <w:spacing w:after="0"/>
        <w:ind w:left="0" w:right="107" w:firstLine="709"/>
        <w:jc w:val="both"/>
        <w:rPr>
          <w:sz w:val="28"/>
          <w:szCs w:val="28"/>
        </w:rPr>
      </w:pPr>
      <w:hyperlink r:id="rId20" w:history="1">
        <w:r w:rsidR="00B1792E" w:rsidRPr="00B1792E">
          <w:rPr>
            <w:sz w:val="28"/>
            <w:szCs w:val="28"/>
          </w:rPr>
          <w:t>Закон</w:t>
        </w:r>
      </w:hyperlink>
      <w:r w:rsidR="00B1792E" w:rsidRPr="00B1792E">
        <w:rPr>
          <w:sz w:val="28"/>
          <w:szCs w:val="28"/>
        </w:rPr>
        <w:t xml:space="preserve"> Смоленской области от 7 июля 2003 года № 46-з «Об обороте земель сельскохозяйственного назначения в Смоленской области».</w:t>
      </w:r>
    </w:p>
    <w:p w:rsidR="00E3755B" w:rsidRPr="00394F1F" w:rsidRDefault="00E3755B" w:rsidP="004D163A">
      <w:pPr>
        <w:pStyle w:val="af5"/>
        <w:jc w:val="both"/>
        <w:rPr>
          <w:rFonts w:ascii="Times New Roman" w:hAnsi="Times New Roman" w:cs="Times New Roman"/>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Своды правил по проектированию и строительству</w:t>
      </w:r>
    </w:p>
    <w:p w:rsidR="00E3755B" w:rsidRPr="00394F1F" w:rsidRDefault="00E3755B" w:rsidP="004D163A">
      <w:pPr>
        <w:pStyle w:val="afd"/>
        <w:spacing w:after="0"/>
        <w:rPr>
          <w:i/>
          <w:sz w:val="28"/>
          <w:szCs w:val="28"/>
        </w:rPr>
      </w:pPr>
    </w:p>
    <w:p w:rsidR="00E3755B" w:rsidRPr="00394F1F"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СП 42.13330.2016»</w:t>
      </w:r>
      <w:r w:rsidR="00BE0A20">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СНиП</w:t>
      </w:r>
      <w:proofErr w:type="spellEnd"/>
      <w:r w:rsidRPr="00394F1F">
        <w:rPr>
          <w:rFonts w:ascii="Times New Roman" w:hAnsi="Times New Roman" w:cs="Times New Roman"/>
          <w:sz w:val="28"/>
          <w:szCs w:val="28"/>
        </w:rPr>
        <w:t xml:space="preserve"> 2.07.01-89* «Градостроительство. Планировка и застройка городских и сельских поселений».</w:t>
      </w:r>
    </w:p>
    <w:p w:rsidR="00E3755B" w:rsidRPr="00394F1F"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394F1F">
        <w:rPr>
          <w:sz w:val="28"/>
          <w:szCs w:val="28"/>
        </w:rPr>
        <w:t>СП 18.13330.2011 «</w:t>
      </w:r>
      <w:proofErr w:type="spellStart"/>
      <w:r w:rsidRPr="00394F1F">
        <w:rPr>
          <w:sz w:val="28"/>
          <w:szCs w:val="28"/>
        </w:rPr>
        <w:t>СНиП</w:t>
      </w:r>
      <w:proofErr w:type="spellEnd"/>
      <w:r w:rsidRPr="00394F1F">
        <w:rPr>
          <w:sz w:val="28"/>
          <w:szCs w:val="28"/>
        </w:rPr>
        <w:t xml:space="preserve"> II-89-80* «Генеральные планы промышленных предприятий».</w:t>
      </w:r>
    </w:p>
    <w:p w:rsidR="00E3755B" w:rsidRPr="00394F1F"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394F1F">
        <w:rPr>
          <w:sz w:val="28"/>
          <w:szCs w:val="28"/>
        </w:rPr>
        <w:t>СП 19.13330.2011 «</w:t>
      </w:r>
      <w:proofErr w:type="spellStart"/>
      <w:r w:rsidRPr="00394F1F">
        <w:rPr>
          <w:sz w:val="28"/>
          <w:szCs w:val="28"/>
        </w:rPr>
        <w:t>СНиП</w:t>
      </w:r>
      <w:proofErr w:type="spellEnd"/>
      <w:r w:rsidRPr="00394F1F">
        <w:rPr>
          <w:sz w:val="28"/>
          <w:szCs w:val="28"/>
        </w:rPr>
        <w:t xml:space="preserve"> II-97-76* «Генеральные планы сельскохозяйственных предприятий».</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31.13330.2012 «</w:t>
      </w:r>
      <w:proofErr w:type="spellStart"/>
      <w:r w:rsidR="00190EF3">
        <w:fldChar w:fldCharType="begin"/>
      </w:r>
      <w:r w:rsidR="002B58CC">
        <w:instrText>HYPERLINK "consultantplus://offline/ref%3DB55CB70B8807CE15F8F84F8321428183E70A952355926F9978D079F8jDB" \h</w:instrText>
      </w:r>
      <w:r w:rsidR="00190EF3">
        <w:fldChar w:fldCharType="separate"/>
      </w:r>
      <w:r w:rsidRPr="00394F1F">
        <w:rPr>
          <w:sz w:val="28"/>
          <w:szCs w:val="28"/>
        </w:rPr>
        <w:t>СНиП</w:t>
      </w:r>
      <w:proofErr w:type="spellEnd"/>
      <w:r w:rsidRPr="00394F1F">
        <w:rPr>
          <w:sz w:val="28"/>
          <w:szCs w:val="28"/>
        </w:rPr>
        <w:t xml:space="preserve"> 2.04.02-84*</w:t>
      </w:r>
      <w:r w:rsidR="00190EF3">
        <w:fldChar w:fldCharType="end"/>
      </w:r>
      <w:r w:rsidRPr="00394F1F">
        <w:rPr>
          <w:sz w:val="28"/>
          <w:szCs w:val="28"/>
        </w:rPr>
        <w:t xml:space="preserve"> «Водоснабжение. Наружные сети и сооружения»; СП 32.13330.2012 «</w:t>
      </w:r>
      <w:proofErr w:type="spellStart"/>
      <w:r w:rsidR="00190EF3">
        <w:fldChar w:fldCharType="begin"/>
      </w:r>
      <w:r w:rsidR="002B58CC">
        <w:instrText>HYPERLINK "consultantplus://offline/ref%3D422BF3913A03A3FF4DDD1D7F5E11E341BF360C6AB4A0655EFBCD16kEB" \h</w:instrText>
      </w:r>
      <w:r w:rsidR="00190EF3">
        <w:fldChar w:fldCharType="separate"/>
      </w:r>
      <w:r w:rsidRPr="00394F1F">
        <w:rPr>
          <w:sz w:val="28"/>
          <w:szCs w:val="28"/>
        </w:rPr>
        <w:t>СНиП</w:t>
      </w:r>
      <w:proofErr w:type="spellEnd"/>
      <w:r w:rsidRPr="00394F1F">
        <w:rPr>
          <w:sz w:val="28"/>
          <w:szCs w:val="28"/>
        </w:rPr>
        <w:t xml:space="preserve"> 2.04.03-85</w:t>
      </w:r>
      <w:r w:rsidR="00190EF3">
        <w:fldChar w:fldCharType="end"/>
      </w:r>
      <w:r w:rsidRPr="00394F1F">
        <w:rPr>
          <w:sz w:val="28"/>
          <w:szCs w:val="28"/>
        </w:rPr>
        <w:t xml:space="preserve"> «Канализация, наружные сети и сооружения».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50.13330.2012 «</w:t>
      </w:r>
      <w:proofErr w:type="spellStart"/>
      <w:r w:rsidRPr="00394F1F">
        <w:rPr>
          <w:sz w:val="28"/>
          <w:szCs w:val="28"/>
        </w:rPr>
        <w:t>СНиП</w:t>
      </w:r>
      <w:proofErr w:type="spellEnd"/>
      <w:r w:rsidRPr="00394F1F">
        <w:rPr>
          <w:sz w:val="28"/>
          <w:szCs w:val="28"/>
        </w:rPr>
        <w:t xml:space="preserve"> 23-02-2003 «Тепловая защита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30.13330.2012 «</w:t>
      </w:r>
      <w:proofErr w:type="spellStart"/>
      <w:r w:rsidRPr="00394F1F">
        <w:rPr>
          <w:sz w:val="28"/>
          <w:szCs w:val="28"/>
        </w:rPr>
        <w:t>СНиП</w:t>
      </w:r>
      <w:proofErr w:type="spellEnd"/>
      <w:r w:rsidRPr="00394F1F">
        <w:rPr>
          <w:sz w:val="28"/>
          <w:szCs w:val="28"/>
        </w:rPr>
        <w:t xml:space="preserve"> 2.04.01-85* «Внутренний водопровод и канализация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36.13330.2012 «</w:t>
      </w:r>
      <w:proofErr w:type="spellStart"/>
      <w:r w:rsidRPr="00394F1F">
        <w:rPr>
          <w:sz w:val="28"/>
          <w:szCs w:val="28"/>
        </w:rPr>
        <w:t>СНиП</w:t>
      </w:r>
      <w:proofErr w:type="spellEnd"/>
      <w:r w:rsidRPr="00394F1F">
        <w:rPr>
          <w:sz w:val="28"/>
          <w:szCs w:val="28"/>
        </w:rPr>
        <w:t xml:space="preserve"> 2.05.06-89* «Магистральные трубопроводы. Актуализированная редакция».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62.13330.2011 «</w:t>
      </w:r>
      <w:proofErr w:type="spellStart"/>
      <w:r w:rsidRPr="00394F1F">
        <w:rPr>
          <w:sz w:val="28"/>
          <w:szCs w:val="28"/>
        </w:rPr>
        <w:t>СНиП</w:t>
      </w:r>
      <w:proofErr w:type="spellEnd"/>
      <w:r w:rsidRPr="00394F1F">
        <w:rPr>
          <w:sz w:val="28"/>
          <w:szCs w:val="28"/>
        </w:rPr>
        <w:t xml:space="preserve"> 42-01-2002 «Газораспределительные системы»; СП 131.13330.2012 «</w:t>
      </w:r>
      <w:proofErr w:type="spellStart"/>
      <w:r w:rsidRPr="00394F1F">
        <w:rPr>
          <w:sz w:val="28"/>
          <w:szCs w:val="28"/>
        </w:rPr>
        <w:t>СНиП</w:t>
      </w:r>
      <w:proofErr w:type="spellEnd"/>
      <w:r w:rsidRPr="00394F1F">
        <w:rPr>
          <w:sz w:val="28"/>
          <w:szCs w:val="28"/>
        </w:rPr>
        <w:t xml:space="preserve"> 23-01-99* «Строительная климатология».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40.13330.2012 «</w:t>
      </w:r>
      <w:proofErr w:type="spellStart"/>
      <w:r w:rsidRPr="00394F1F">
        <w:rPr>
          <w:sz w:val="28"/>
          <w:szCs w:val="28"/>
        </w:rPr>
        <w:t>СНиП</w:t>
      </w:r>
      <w:proofErr w:type="spellEnd"/>
      <w:r w:rsidRPr="00394F1F">
        <w:rPr>
          <w:sz w:val="28"/>
          <w:szCs w:val="28"/>
        </w:rPr>
        <w:t xml:space="preserve"> 2.06.06-85 «Плотины бетонные и железобетонные»; СП 39.13330.2012 «</w:t>
      </w:r>
      <w:proofErr w:type="spellStart"/>
      <w:r w:rsidRPr="00394F1F">
        <w:rPr>
          <w:sz w:val="28"/>
          <w:szCs w:val="28"/>
        </w:rPr>
        <w:t>СНиП</w:t>
      </w:r>
      <w:proofErr w:type="spellEnd"/>
      <w:r w:rsidRPr="00394F1F">
        <w:rPr>
          <w:sz w:val="28"/>
          <w:szCs w:val="28"/>
        </w:rPr>
        <w:t xml:space="preserve"> 2.06.05-84* «Плотины из грунтовых материалов».</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116.13330.2012 «</w:t>
      </w:r>
      <w:proofErr w:type="spellStart"/>
      <w:r w:rsidRPr="00394F1F">
        <w:rPr>
          <w:sz w:val="28"/>
          <w:szCs w:val="28"/>
        </w:rPr>
        <w:t>СНиП</w:t>
      </w:r>
      <w:proofErr w:type="spellEnd"/>
      <w:r w:rsidRPr="00394F1F">
        <w:rPr>
          <w:sz w:val="28"/>
          <w:szCs w:val="28"/>
        </w:rPr>
        <w:t xml:space="preserve"> 22-02-2003 «Инженерная защита территорий, зданий и сооружений от опасных геологических процессов.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88.13330.2014 «</w:t>
      </w:r>
      <w:proofErr w:type="spellStart"/>
      <w:r w:rsidRPr="00394F1F">
        <w:rPr>
          <w:sz w:val="28"/>
          <w:szCs w:val="28"/>
        </w:rPr>
        <w:t>СНиП</w:t>
      </w:r>
      <w:proofErr w:type="spellEnd"/>
      <w:r w:rsidRPr="00394F1F">
        <w:rPr>
          <w:sz w:val="28"/>
          <w:szCs w:val="28"/>
        </w:rPr>
        <w:t xml:space="preserve"> II-11-77* «Защитные сооружения гражданской обороны».</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lastRenderedPageBreak/>
        <w:t>СП 58.13330.2012 «</w:t>
      </w:r>
      <w:proofErr w:type="spellStart"/>
      <w:r w:rsidRPr="00394F1F">
        <w:rPr>
          <w:sz w:val="28"/>
          <w:szCs w:val="28"/>
        </w:rPr>
        <w:t>СНиП</w:t>
      </w:r>
      <w:proofErr w:type="spellEnd"/>
      <w:r w:rsidRPr="00394F1F">
        <w:rPr>
          <w:sz w:val="28"/>
          <w:szCs w:val="28"/>
        </w:rPr>
        <w:t xml:space="preserve"> 33-01-2003 «Гидротехнические сооружения.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51.13330.2011 «</w:t>
      </w:r>
      <w:proofErr w:type="spellStart"/>
      <w:r w:rsidRPr="00394F1F">
        <w:rPr>
          <w:sz w:val="28"/>
          <w:szCs w:val="28"/>
        </w:rPr>
        <w:t>СНиП</w:t>
      </w:r>
      <w:proofErr w:type="spellEnd"/>
      <w:r w:rsidRPr="00394F1F">
        <w:rPr>
          <w:sz w:val="28"/>
          <w:szCs w:val="28"/>
        </w:rPr>
        <w:t xml:space="preserve"> 23-03-2003 «Защита от шума».</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165.1325800.2014 «</w:t>
      </w:r>
      <w:proofErr w:type="spellStart"/>
      <w:r w:rsidRPr="00394F1F">
        <w:rPr>
          <w:sz w:val="28"/>
          <w:szCs w:val="28"/>
        </w:rPr>
        <w:t>СНиП</w:t>
      </w:r>
      <w:proofErr w:type="spellEnd"/>
      <w:r w:rsidRPr="00394F1F">
        <w:rPr>
          <w:sz w:val="28"/>
          <w:szCs w:val="28"/>
        </w:rPr>
        <w:t xml:space="preserve"> 2.01.51-90 «Инженерно-технические мероприятия по гражданской обороне».</w:t>
      </w:r>
    </w:p>
    <w:p w:rsidR="00E3755B" w:rsidRPr="00394F1F"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394F1F">
        <w:rPr>
          <w:sz w:val="28"/>
          <w:szCs w:val="28"/>
        </w:rPr>
        <w:t>СП 42-101-2003 «Общие положения по проектированию и</w:t>
      </w:r>
      <w:r w:rsidRPr="00394F1F">
        <w:rPr>
          <w:sz w:val="28"/>
          <w:szCs w:val="28"/>
        </w:rPr>
        <w:tab/>
        <w:t>строительству газораспределительных систем из металлических и полиэтиленовых труб».</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Строительные нормы и правила, строительные нормы</w:t>
      </w:r>
    </w:p>
    <w:p w:rsidR="00E3755B" w:rsidRPr="00394F1F" w:rsidRDefault="00E3755B" w:rsidP="004D163A">
      <w:pPr>
        <w:pStyle w:val="afd"/>
        <w:spacing w:after="0"/>
        <w:ind w:left="685" w:right="637"/>
        <w:rPr>
          <w:sz w:val="28"/>
          <w:szCs w:val="28"/>
        </w:rPr>
      </w:pPr>
    </w:p>
    <w:p w:rsidR="00E3755B" w:rsidRPr="00394F1F" w:rsidRDefault="00E3755B" w:rsidP="00A12687">
      <w:pPr>
        <w:pStyle w:val="afd"/>
        <w:numPr>
          <w:ilvl w:val="0"/>
          <w:numId w:val="15"/>
        </w:numPr>
        <w:tabs>
          <w:tab w:val="left" w:pos="1134"/>
        </w:tabs>
        <w:spacing w:after="0"/>
        <w:ind w:left="0" w:right="3" w:firstLine="709"/>
        <w:jc w:val="both"/>
        <w:rPr>
          <w:sz w:val="28"/>
          <w:szCs w:val="28"/>
        </w:rPr>
      </w:pPr>
      <w:proofErr w:type="spellStart"/>
      <w:r w:rsidRPr="00394F1F">
        <w:rPr>
          <w:sz w:val="28"/>
          <w:szCs w:val="28"/>
        </w:rPr>
        <w:t>СНиП</w:t>
      </w:r>
      <w:proofErr w:type="spellEnd"/>
      <w:r w:rsidRPr="00394F1F">
        <w:rPr>
          <w:sz w:val="28"/>
          <w:szCs w:val="28"/>
        </w:rPr>
        <w:t xml:space="preserve"> 2.06.15-85 «Инженерная защита территории от затопления и подтопления»; СН 461-74 Нормы отвода земель для линий связи.</w:t>
      </w: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ВСН № 14278 тм-т1 «Нормы отвода земель для электрических сетей напряжением 0,38-750 кВ».</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Санитарные правила и нормы, санитарные нормы</w:t>
      </w:r>
    </w:p>
    <w:p w:rsidR="00E3755B" w:rsidRPr="00394F1F" w:rsidRDefault="00E3755B" w:rsidP="004D163A">
      <w:pPr>
        <w:pStyle w:val="afd"/>
        <w:spacing w:after="0"/>
        <w:rPr>
          <w:sz w:val="28"/>
          <w:szCs w:val="28"/>
        </w:rPr>
      </w:pPr>
    </w:p>
    <w:p w:rsidR="00E3755B" w:rsidRPr="00394F1F" w:rsidRDefault="00E3755B" w:rsidP="00A12687">
      <w:pPr>
        <w:pStyle w:val="afd"/>
        <w:numPr>
          <w:ilvl w:val="0"/>
          <w:numId w:val="16"/>
        </w:numPr>
        <w:tabs>
          <w:tab w:val="left" w:pos="1134"/>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2.2.1/2.1.1.1076-01 «Гигиенические требования к инсоляции и солнцезащите помещений жилых и общественных зданий и территорий».</w:t>
      </w:r>
    </w:p>
    <w:p w:rsidR="00E3755B" w:rsidRPr="00394F1F"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2.2.1/2.1.1.1278-03 «Гигиенические требования к естественному, искусственному и совмещенному освещению жилых и общественных зданий».</w:t>
      </w:r>
    </w:p>
    <w:p w:rsidR="00E3755B" w:rsidRPr="00394F1F" w:rsidRDefault="00E3755B" w:rsidP="00A12687">
      <w:pPr>
        <w:pStyle w:val="afd"/>
        <w:numPr>
          <w:ilvl w:val="0"/>
          <w:numId w:val="16"/>
        </w:numPr>
        <w:tabs>
          <w:tab w:val="left" w:pos="1134"/>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2.2.1/2.1.1.1200-03 «Санитарно-защитные зоны и санитарная классификация предприятий, сооружений и иных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СН 2.2.4/2.1.8.562-96 «Шум на рабочих местах, в помещениях жилых, общественных зданий и на территории жилой застройки».</w:t>
      </w:r>
    </w:p>
    <w:p w:rsidR="00E3755B" w:rsidRPr="00394F1F"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2.1.6.1032-01 «Гигиенические требования к обеспечению качества атмосферного воздуха населенных мест».</w:t>
      </w:r>
    </w:p>
    <w:p w:rsidR="00E3755B" w:rsidRPr="00394F1F" w:rsidRDefault="00E3755B" w:rsidP="00A12687">
      <w:pPr>
        <w:pStyle w:val="afd"/>
        <w:numPr>
          <w:ilvl w:val="0"/>
          <w:numId w:val="16"/>
        </w:numPr>
        <w:tabs>
          <w:tab w:val="left" w:pos="1134"/>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2.1.8/2.2.4.1383-03 «Гигиенические требования к размещению и эксплуатации передающих радиотехнических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2.1.8/2.2.4.1190-03 «Гигиенические требования к размещению и эксплуатации средств сухопутной подвижной радиосвязи».</w:t>
      </w:r>
    </w:p>
    <w:p w:rsidR="00E3755B" w:rsidRPr="00394F1F" w:rsidRDefault="00E3755B" w:rsidP="00A12687">
      <w:pPr>
        <w:pStyle w:val="afd"/>
        <w:numPr>
          <w:ilvl w:val="0"/>
          <w:numId w:val="16"/>
        </w:numPr>
        <w:tabs>
          <w:tab w:val="left" w:pos="1134"/>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2.1.4.1110-02 «Зоны санитарной охраны источников водоснабжения и водопроводов питьевого назначения».</w:t>
      </w:r>
    </w:p>
    <w:p w:rsidR="00E3755B" w:rsidRPr="00394F1F" w:rsidRDefault="00E3755B" w:rsidP="00A12687">
      <w:pPr>
        <w:pStyle w:val="afd"/>
        <w:numPr>
          <w:ilvl w:val="0"/>
          <w:numId w:val="16"/>
        </w:numPr>
        <w:tabs>
          <w:tab w:val="left" w:pos="1134"/>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42-128-4690-88 «Санитарные правила содержания территорий населенных мест».</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i/>
          <w:sz w:val="28"/>
          <w:szCs w:val="28"/>
        </w:rPr>
      </w:pPr>
      <w:r w:rsidRPr="00394F1F">
        <w:rPr>
          <w:rFonts w:ascii="Times New Roman" w:hAnsi="Times New Roman" w:cs="Times New Roman"/>
          <w:b/>
          <w:i/>
          <w:sz w:val="28"/>
          <w:szCs w:val="28"/>
        </w:rPr>
        <w:t>Иные документы</w:t>
      </w:r>
    </w:p>
    <w:p w:rsidR="00E3755B" w:rsidRPr="00394F1F" w:rsidRDefault="00E3755B" w:rsidP="004D163A">
      <w:pPr>
        <w:pStyle w:val="afd"/>
        <w:spacing w:after="0"/>
        <w:ind w:right="116"/>
        <w:rPr>
          <w:sz w:val="28"/>
          <w:szCs w:val="28"/>
        </w:rPr>
      </w:pPr>
    </w:p>
    <w:p w:rsidR="00E3755B" w:rsidRPr="00394F1F" w:rsidRDefault="00E3755B" w:rsidP="00A12687">
      <w:pPr>
        <w:pStyle w:val="afd"/>
        <w:numPr>
          <w:ilvl w:val="0"/>
          <w:numId w:val="17"/>
        </w:numPr>
        <w:tabs>
          <w:tab w:val="left" w:pos="1134"/>
        </w:tabs>
        <w:spacing w:after="0"/>
        <w:ind w:left="0" w:right="116" w:firstLine="709"/>
        <w:jc w:val="both"/>
        <w:rPr>
          <w:sz w:val="28"/>
          <w:szCs w:val="28"/>
        </w:rPr>
      </w:pPr>
      <w:r w:rsidRPr="00394F1F">
        <w:rPr>
          <w:sz w:val="28"/>
          <w:szCs w:val="28"/>
        </w:rPr>
        <w:t xml:space="preserve">ГОСТ </w:t>
      </w:r>
      <w:proofErr w:type="gramStart"/>
      <w:r w:rsidRPr="00394F1F">
        <w:rPr>
          <w:sz w:val="28"/>
          <w:szCs w:val="28"/>
        </w:rPr>
        <w:t>Р</w:t>
      </w:r>
      <w:proofErr w:type="gramEnd"/>
      <w:r w:rsidRPr="00394F1F">
        <w:rPr>
          <w:sz w:val="28"/>
          <w:szCs w:val="28"/>
        </w:rPr>
        <w:t xml:space="preserve">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394F1F" w:rsidRDefault="00E3755B" w:rsidP="00A12687">
      <w:pPr>
        <w:pStyle w:val="afd"/>
        <w:numPr>
          <w:ilvl w:val="0"/>
          <w:numId w:val="17"/>
        </w:numPr>
        <w:tabs>
          <w:tab w:val="left" w:pos="1134"/>
        </w:tabs>
        <w:spacing w:after="0"/>
        <w:ind w:left="0" w:right="112" w:firstLine="709"/>
        <w:jc w:val="both"/>
        <w:rPr>
          <w:sz w:val="28"/>
          <w:szCs w:val="28"/>
        </w:rPr>
      </w:pPr>
      <w:r w:rsidRPr="00394F1F">
        <w:rPr>
          <w:sz w:val="28"/>
          <w:szCs w:val="28"/>
        </w:rPr>
        <w:t>ГОСТ 17.1.5.02-80 «Охрана природы. Гидросфера. Гигиенические требования к зонам рекреации водных объектов».</w:t>
      </w:r>
    </w:p>
    <w:p w:rsidR="00E3755B" w:rsidRDefault="00E3755B" w:rsidP="00A12687">
      <w:pPr>
        <w:pStyle w:val="afd"/>
        <w:numPr>
          <w:ilvl w:val="0"/>
          <w:numId w:val="17"/>
        </w:numPr>
        <w:tabs>
          <w:tab w:val="left" w:pos="1134"/>
        </w:tabs>
        <w:spacing w:after="0"/>
        <w:ind w:left="0" w:firstLine="709"/>
        <w:jc w:val="both"/>
        <w:rPr>
          <w:sz w:val="28"/>
          <w:szCs w:val="28"/>
        </w:rPr>
      </w:pPr>
      <w:r w:rsidRPr="00394F1F">
        <w:rPr>
          <w:sz w:val="28"/>
          <w:szCs w:val="28"/>
        </w:rPr>
        <w:lastRenderedPageBreak/>
        <w:t>РД 34.20.185-94-»Инструкция по проектированию городских электрических сетей»; Рекомендации по проектированию улиц и дорог городов и сельских поселений, разработанные в ЦНИИП градостроительства Минстроя России.</w:t>
      </w:r>
    </w:p>
    <w:p w:rsidR="00CB6D18" w:rsidRPr="00394F1F" w:rsidRDefault="00CB6D18" w:rsidP="004D163A">
      <w:pPr>
        <w:spacing w:after="0" w:line="240" w:lineRule="auto"/>
        <w:rPr>
          <w:rFonts w:ascii="Times New Roman" w:hAnsi="Times New Roman" w:cs="Times New Roman"/>
          <w:sz w:val="28"/>
          <w:szCs w:val="28"/>
        </w:rPr>
      </w:pPr>
      <w:bookmarkStart w:id="68" w:name="_bookmark10"/>
      <w:bookmarkEnd w:id="68"/>
    </w:p>
    <w:p w:rsidR="00C2417D" w:rsidRPr="00394F1F" w:rsidRDefault="00C2417D"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69" w:name="_Toc491876296"/>
      <w:bookmarkStart w:id="70" w:name="_Toc502048410"/>
      <w:bookmarkStart w:id="71" w:name="_Toc502048614"/>
      <w:r w:rsidRPr="00394F1F">
        <w:rPr>
          <w:rFonts w:ascii="Times New Roman" w:hAnsi="Times New Roman" w:cs="Times New Roman"/>
          <w:color w:val="auto"/>
          <w:sz w:val="28"/>
          <w:szCs w:val="28"/>
        </w:rPr>
        <w:t>Дифференциация проектируемой территории для целей разработки местных нормативов градостроительного проектирования</w:t>
      </w:r>
      <w:bookmarkEnd w:id="69"/>
      <w:bookmarkEnd w:id="70"/>
      <w:bookmarkEnd w:id="71"/>
    </w:p>
    <w:p w:rsidR="00C2417D" w:rsidRPr="00394F1F" w:rsidRDefault="00C2417D" w:rsidP="004D163A">
      <w:pPr>
        <w:pStyle w:val="afd"/>
        <w:spacing w:after="0"/>
        <w:ind w:right="113"/>
        <w:rPr>
          <w:sz w:val="28"/>
          <w:szCs w:val="28"/>
        </w:rPr>
      </w:pPr>
    </w:p>
    <w:p w:rsidR="00A15CB3" w:rsidRPr="00A15CB3" w:rsidRDefault="00A15CB3" w:rsidP="00A15CB3">
      <w:pPr>
        <w:tabs>
          <w:tab w:val="left" w:pos="2760"/>
        </w:tabs>
        <w:spacing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Территория </w:t>
      </w:r>
      <w:proofErr w:type="spellStart"/>
      <w:r w:rsidR="002E2CB6">
        <w:rPr>
          <w:rFonts w:ascii="Times New Roman" w:eastAsia="Times New Roman" w:hAnsi="Times New Roman" w:cs="Times New Roman"/>
          <w:sz w:val="28"/>
          <w:szCs w:val="28"/>
          <w:lang w:eastAsia="ru-RU"/>
        </w:rPr>
        <w:t>Всходского</w:t>
      </w:r>
      <w:proofErr w:type="spellEnd"/>
      <w:r w:rsidRPr="00A15CB3">
        <w:rPr>
          <w:rFonts w:ascii="Times New Roman" w:eastAsia="Times New Roman" w:hAnsi="Times New Roman" w:cs="Times New Roman"/>
          <w:sz w:val="28"/>
          <w:szCs w:val="28"/>
          <w:lang w:eastAsia="ru-RU"/>
        </w:rPr>
        <w:t xml:space="preserve"> сельского поселения расположена в северо-западной части </w:t>
      </w:r>
      <w:proofErr w:type="spellStart"/>
      <w:r w:rsidR="002E2CB6">
        <w:rPr>
          <w:rFonts w:ascii="Times New Roman" w:eastAsia="Times New Roman" w:hAnsi="Times New Roman" w:cs="Times New Roman"/>
          <w:sz w:val="28"/>
          <w:szCs w:val="28"/>
          <w:lang w:eastAsia="ru-RU"/>
        </w:rPr>
        <w:t>Угранского</w:t>
      </w:r>
      <w:proofErr w:type="spellEnd"/>
      <w:r w:rsidRPr="00A15CB3">
        <w:rPr>
          <w:rFonts w:ascii="Times New Roman" w:eastAsia="Times New Roman" w:hAnsi="Times New Roman" w:cs="Times New Roman"/>
          <w:sz w:val="28"/>
          <w:szCs w:val="28"/>
          <w:lang w:eastAsia="ru-RU"/>
        </w:rPr>
        <w:t xml:space="preserve"> района и имеет смежные границы:</w:t>
      </w:r>
    </w:p>
    <w:p w:rsidR="00A15CB3" w:rsidRPr="00A15CB3" w:rsidRDefault="00A15CB3" w:rsidP="00A15CB3">
      <w:pPr>
        <w:tabs>
          <w:tab w:val="left" w:pos="2760"/>
        </w:tabs>
        <w:spacing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 на западе – с </w:t>
      </w:r>
      <w:proofErr w:type="gramStart"/>
      <w:r w:rsidR="008D718E">
        <w:rPr>
          <w:rFonts w:ascii="Times New Roman" w:eastAsia="Times New Roman" w:hAnsi="Times New Roman" w:cs="Times New Roman"/>
          <w:sz w:val="28"/>
          <w:szCs w:val="28"/>
          <w:lang w:eastAsia="ru-RU"/>
        </w:rPr>
        <w:t>Дорогобужским</w:t>
      </w:r>
      <w:proofErr w:type="gramEnd"/>
      <w:r w:rsidR="008D718E">
        <w:rPr>
          <w:rFonts w:ascii="Times New Roman" w:eastAsia="Times New Roman" w:hAnsi="Times New Roman" w:cs="Times New Roman"/>
          <w:sz w:val="28"/>
          <w:szCs w:val="28"/>
          <w:lang w:eastAsia="ru-RU"/>
        </w:rPr>
        <w:t xml:space="preserve"> и </w:t>
      </w:r>
      <w:proofErr w:type="spellStart"/>
      <w:r w:rsidR="008D718E">
        <w:rPr>
          <w:rFonts w:ascii="Times New Roman" w:eastAsia="Times New Roman" w:hAnsi="Times New Roman" w:cs="Times New Roman"/>
          <w:sz w:val="28"/>
          <w:szCs w:val="28"/>
          <w:lang w:eastAsia="ru-RU"/>
        </w:rPr>
        <w:t>Ельнинским</w:t>
      </w:r>
      <w:proofErr w:type="spellEnd"/>
      <w:r w:rsidRPr="00A15CB3">
        <w:rPr>
          <w:rFonts w:ascii="Times New Roman" w:eastAsia="Times New Roman" w:hAnsi="Times New Roman" w:cs="Times New Roman"/>
          <w:sz w:val="28"/>
          <w:szCs w:val="28"/>
          <w:lang w:eastAsia="ru-RU"/>
        </w:rPr>
        <w:t xml:space="preserve"> район</w:t>
      </w:r>
      <w:r w:rsidR="008D718E">
        <w:rPr>
          <w:rFonts w:ascii="Times New Roman" w:eastAsia="Times New Roman" w:hAnsi="Times New Roman" w:cs="Times New Roman"/>
          <w:sz w:val="28"/>
          <w:szCs w:val="28"/>
          <w:lang w:eastAsia="ru-RU"/>
        </w:rPr>
        <w:t>ами</w:t>
      </w:r>
      <w:r w:rsidRPr="00A15CB3">
        <w:rPr>
          <w:rFonts w:ascii="Times New Roman" w:eastAsia="Times New Roman" w:hAnsi="Times New Roman" w:cs="Times New Roman"/>
          <w:sz w:val="28"/>
          <w:szCs w:val="28"/>
          <w:lang w:eastAsia="ru-RU"/>
        </w:rPr>
        <w:t>;</w:t>
      </w:r>
    </w:p>
    <w:p w:rsidR="00A15CB3" w:rsidRPr="00A15CB3" w:rsidRDefault="008D718E" w:rsidP="00A15CB3">
      <w:pPr>
        <w:tabs>
          <w:tab w:val="left" w:pos="2760"/>
        </w:tabs>
        <w:spacing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север</w:t>
      </w:r>
      <w:r w:rsidR="00A15CB3" w:rsidRPr="00A15CB3">
        <w:rPr>
          <w:rFonts w:ascii="Times New Roman" w:eastAsia="Times New Roman" w:hAnsi="Times New Roman" w:cs="Times New Roman"/>
          <w:sz w:val="28"/>
          <w:szCs w:val="28"/>
          <w:lang w:eastAsia="ru-RU"/>
        </w:rPr>
        <w:t xml:space="preserve">е – </w:t>
      </w:r>
      <w:r w:rsidRPr="00A15CB3">
        <w:rPr>
          <w:rFonts w:ascii="Times New Roman" w:eastAsia="Times New Roman" w:hAnsi="Times New Roman" w:cs="Times New Roman"/>
          <w:sz w:val="28"/>
          <w:szCs w:val="28"/>
          <w:lang w:eastAsia="ru-RU"/>
        </w:rPr>
        <w:t xml:space="preserve">с </w:t>
      </w:r>
      <w:proofErr w:type="spellStart"/>
      <w:r>
        <w:rPr>
          <w:rFonts w:ascii="Times New Roman" w:eastAsia="Times New Roman" w:hAnsi="Times New Roman" w:cs="Times New Roman"/>
          <w:sz w:val="28"/>
          <w:szCs w:val="28"/>
          <w:lang w:eastAsia="ru-RU"/>
        </w:rPr>
        <w:t>Угранским</w:t>
      </w:r>
      <w:proofErr w:type="spellEnd"/>
      <w:r w:rsidRPr="00A15CB3">
        <w:rPr>
          <w:rFonts w:ascii="Times New Roman" w:eastAsia="Times New Roman" w:hAnsi="Times New Roman" w:cs="Times New Roman"/>
          <w:sz w:val="28"/>
          <w:szCs w:val="28"/>
          <w:lang w:eastAsia="ru-RU"/>
        </w:rPr>
        <w:t xml:space="preserve"> сельским поселением</w:t>
      </w:r>
      <w:r w:rsidR="00A15CB3" w:rsidRPr="00A15CB3">
        <w:rPr>
          <w:rFonts w:ascii="Times New Roman" w:eastAsia="Times New Roman" w:hAnsi="Times New Roman" w:cs="Times New Roman"/>
          <w:sz w:val="28"/>
          <w:szCs w:val="28"/>
          <w:lang w:eastAsia="ru-RU"/>
        </w:rPr>
        <w:t>;</w:t>
      </w:r>
    </w:p>
    <w:p w:rsidR="00A15CB3" w:rsidRPr="00A15CB3" w:rsidRDefault="00A15CB3" w:rsidP="00011556">
      <w:pPr>
        <w:tabs>
          <w:tab w:val="left" w:pos="2760"/>
        </w:tabs>
        <w:spacing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 на </w:t>
      </w:r>
      <w:r w:rsidR="008D718E">
        <w:rPr>
          <w:rFonts w:ascii="Times New Roman" w:eastAsia="Times New Roman" w:hAnsi="Times New Roman" w:cs="Times New Roman"/>
          <w:sz w:val="28"/>
          <w:szCs w:val="28"/>
          <w:lang w:eastAsia="ru-RU"/>
        </w:rPr>
        <w:t>северо</w:t>
      </w:r>
      <w:r w:rsidRPr="00A15CB3">
        <w:rPr>
          <w:rFonts w:ascii="Times New Roman" w:eastAsia="Times New Roman" w:hAnsi="Times New Roman" w:cs="Times New Roman"/>
          <w:sz w:val="28"/>
          <w:szCs w:val="28"/>
          <w:lang w:eastAsia="ru-RU"/>
        </w:rPr>
        <w:t>-востоке - с</w:t>
      </w:r>
      <w:r w:rsidR="008D718E">
        <w:rPr>
          <w:rFonts w:ascii="Times New Roman" w:eastAsia="Times New Roman" w:hAnsi="Times New Roman" w:cs="Times New Roman"/>
          <w:sz w:val="28"/>
          <w:szCs w:val="28"/>
          <w:lang w:eastAsia="ru-RU"/>
        </w:rPr>
        <w:t>о</w:t>
      </w:r>
      <w:r w:rsidRPr="00A15CB3">
        <w:rPr>
          <w:rFonts w:ascii="Times New Roman" w:eastAsia="Times New Roman" w:hAnsi="Times New Roman" w:cs="Times New Roman"/>
          <w:sz w:val="28"/>
          <w:szCs w:val="28"/>
          <w:lang w:eastAsia="ru-RU"/>
        </w:rPr>
        <w:t xml:space="preserve"> </w:t>
      </w:r>
      <w:r w:rsidR="008D718E">
        <w:rPr>
          <w:rFonts w:ascii="Times New Roman" w:eastAsia="Times New Roman" w:hAnsi="Times New Roman" w:cs="Times New Roman"/>
          <w:sz w:val="28"/>
          <w:szCs w:val="28"/>
          <w:lang w:eastAsia="ru-RU"/>
        </w:rPr>
        <w:t>Знаменским</w:t>
      </w:r>
      <w:r w:rsidRPr="00A15CB3">
        <w:rPr>
          <w:rFonts w:ascii="Times New Roman" w:eastAsia="Times New Roman" w:hAnsi="Times New Roman" w:cs="Times New Roman"/>
          <w:sz w:val="28"/>
          <w:szCs w:val="28"/>
          <w:lang w:eastAsia="ru-RU"/>
        </w:rPr>
        <w:t xml:space="preserve"> сельским поселением;</w:t>
      </w:r>
    </w:p>
    <w:p w:rsidR="00A15CB3" w:rsidRPr="00A15CB3" w:rsidRDefault="00A15CB3" w:rsidP="00011556">
      <w:pPr>
        <w:tabs>
          <w:tab w:val="left" w:pos="2760"/>
        </w:tabs>
        <w:spacing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 на юге </w:t>
      </w:r>
      <w:r w:rsidR="008D718E">
        <w:rPr>
          <w:rFonts w:ascii="Times New Roman" w:eastAsia="Times New Roman" w:hAnsi="Times New Roman" w:cs="Times New Roman"/>
          <w:sz w:val="28"/>
          <w:szCs w:val="28"/>
          <w:lang w:eastAsia="ru-RU"/>
        </w:rPr>
        <w:t xml:space="preserve">и востоке </w:t>
      </w:r>
      <w:r w:rsidRPr="00A15CB3">
        <w:rPr>
          <w:rFonts w:ascii="Times New Roman" w:eastAsia="Times New Roman" w:hAnsi="Times New Roman" w:cs="Times New Roman"/>
          <w:sz w:val="28"/>
          <w:szCs w:val="28"/>
          <w:lang w:eastAsia="ru-RU"/>
        </w:rPr>
        <w:t xml:space="preserve">- с </w:t>
      </w:r>
      <w:r w:rsidR="008D718E">
        <w:rPr>
          <w:rFonts w:ascii="Times New Roman" w:eastAsia="Times New Roman" w:hAnsi="Times New Roman" w:cs="Times New Roman"/>
          <w:sz w:val="28"/>
          <w:szCs w:val="28"/>
          <w:lang w:eastAsia="ru-RU"/>
        </w:rPr>
        <w:t>Калужской областью</w:t>
      </w:r>
      <w:r w:rsidRPr="00A15CB3">
        <w:rPr>
          <w:rFonts w:ascii="Times New Roman" w:eastAsia="Times New Roman" w:hAnsi="Times New Roman" w:cs="Times New Roman"/>
          <w:sz w:val="28"/>
          <w:szCs w:val="28"/>
          <w:lang w:eastAsia="ru-RU"/>
        </w:rPr>
        <w:t>.</w:t>
      </w:r>
    </w:p>
    <w:p w:rsidR="00A15CB3" w:rsidRPr="00A15CB3" w:rsidRDefault="00A15CB3" w:rsidP="00011556">
      <w:pPr>
        <w:tabs>
          <w:tab w:val="left" w:pos="2760"/>
        </w:tabs>
        <w:spacing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Границы </w:t>
      </w:r>
      <w:proofErr w:type="spellStart"/>
      <w:r w:rsidR="002E2CB6">
        <w:rPr>
          <w:rFonts w:ascii="Times New Roman" w:eastAsia="Times New Roman" w:hAnsi="Times New Roman" w:cs="Times New Roman"/>
          <w:sz w:val="28"/>
          <w:szCs w:val="28"/>
          <w:lang w:eastAsia="ru-RU"/>
        </w:rPr>
        <w:t>Всходского</w:t>
      </w:r>
      <w:proofErr w:type="spellEnd"/>
      <w:r w:rsidRPr="00A15CB3">
        <w:rPr>
          <w:rFonts w:ascii="Times New Roman" w:eastAsia="Times New Roman" w:hAnsi="Times New Roman" w:cs="Times New Roman"/>
          <w:sz w:val="28"/>
          <w:szCs w:val="28"/>
          <w:lang w:eastAsia="ru-RU"/>
        </w:rPr>
        <w:t xml:space="preserve"> сельского поселения установлены </w:t>
      </w:r>
      <w:r w:rsidR="00011556" w:rsidRPr="00011556">
        <w:rPr>
          <w:rFonts w:ascii="Times New Roman" w:eastAsia="Times New Roman" w:hAnsi="Times New Roman" w:cs="Times New Roman"/>
          <w:sz w:val="28"/>
          <w:szCs w:val="28"/>
          <w:lang w:eastAsia="ru-RU"/>
        </w:rPr>
        <w:t xml:space="preserve">законом Смоленской области от 28 декабря </w:t>
      </w:r>
      <w:smartTag w:uri="urn:schemas-microsoft-com:office:smarttags" w:element="metricconverter">
        <w:smartTagPr>
          <w:attr w:name="ProductID" w:val="2004 г"/>
        </w:smartTagPr>
        <w:r w:rsidR="00011556" w:rsidRPr="00011556">
          <w:rPr>
            <w:rFonts w:ascii="Times New Roman" w:eastAsia="Times New Roman" w:hAnsi="Times New Roman" w:cs="Times New Roman"/>
            <w:sz w:val="28"/>
            <w:szCs w:val="28"/>
            <w:lang w:eastAsia="ru-RU"/>
          </w:rPr>
          <w:t>2004 г</w:t>
        </w:r>
      </w:smartTag>
      <w:r w:rsidR="00011556" w:rsidRPr="00011556">
        <w:rPr>
          <w:rFonts w:ascii="Times New Roman" w:eastAsia="Times New Roman" w:hAnsi="Times New Roman" w:cs="Times New Roman"/>
          <w:sz w:val="28"/>
          <w:szCs w:val="28"/>
          <w:lang w:eastAsia="ru-RU"/>
        </w:rPr>
        <w:t>. № 136-з (в ред. от 25.05.2017 №59-з) «О наделении статусом муниципального района муниципального образования "</w:t>
      </w:r>
      <w:proofErr w:type="spellStart"/>
      <w:r w:rsidR="00011556" w:rsidRPr="00011556">
        <w:rPr>
          <w:rFonts w:ascii="Times New Roman" w:eastAsia="Times New Roman" w:hAnsi="Times New Roman" w:cs="Times New Roman"/>
          <w:sz w:val="28"/>
          <w:szCs w:val="28"/>
          <w:lang w:eastAsia="ru-RU"/>
        </w:rPr>
        <w:t>Угранский</w:t>
      </w:r>
      <w:proofErr w:type="spellEnd"/>
      <w:r w:rsidR="00011556" w:rsidRPr="00011556">
        <w:rPr>
          <w:rFonts w:ascii="Times New Roman" w:eastAsia="Times New Roman" w:hAnsi="Times New Roman" w:cs="Times New Roman"/>
          <w:sz w:val="28"/>
          <w:szCs w:val="28"/>
          <w:lang w:eastAsia="ru-RU"/>
        </w:rPr>
        <w:t xml:space="preserve"> район" Смоленской области, об установлении границ муниципальных образований, территории которых входят в его состав, и наделении их соответствующим статусом»</w:t>
      </w:r>
      <w:r w:rsidR="00011556">
        <w:rPr>
          <w:rFonts w:ascii="Times New Roman" w:eastAsia="Times New Roman" w:hAnsi="Times New Roman" w:cs="Times New Roman"/>
          <w:sz w:val="28"/>
          <w:szCs w:val="28"/>
          <w:lang w:eastAsia="ru-RU"/>
        </w:rPr>
        <w:t>.</w:t>
      </w:r>
    </w:p>
    <w:p w:rsidR="00011556" w:rsidRPr="00011556" w:rsidRDefault="00A15CB3" w:rsidP="00011556">
      <w:pPr>
        <w:pStyle w:val="ConsPlusNormal"/>
        <w:spacing w:before="240"/>
        <w:ind w:firstLine="540"/>
        <w:contextualSpacing/>
        <w:jc w:val="both"/>
        <w:rPr>
          <w:rFonts w:ascii="Times New Roman" w:hAnsi="Times New Roman" w:cs="Times New Roman"/>
          <w:sz w:val="28"/>
          <w:szCs w:val="28"/>
        </w:rPr>
      </w:pPr>
      <w:r w:rsidRPr="00A15CB3">
        <w:rPr>
          <w:rFonts w:ascii="Times New Roman" w:hAnsi="Times New Roman" w:cs="Times New Roman"/>
          <w:sz w:val="28"/>
          <w:szCs w:val="28"/>
        </w:rPr>
        <w:t xml:space="preserve">В состав </w:t>
      </w:r>
      <w:proofErr w:type="spellStart"/>
      <w:r w:rsidR="002E2CB6">
        <w:rPr>
          <w:rFonts w:ascii="Times New Roman" w:hAnsi="Times New Roman" w:cs="Times New Roman"/>
          <w:sz w:val="28"/>
          <w:szCs w:val="28"/>
        </w:rPr>
        <w:t>Всходского</w:t>
      </w:r>
      <w:proofErr w:type="spellEnd"/>
      <w:r w:rsidRPr="00A15CB3">
        <w:rPr>
          <w:rFonts w:ascii="Times New Roman" w:hAnsi="Times New Roman" w:cs="Times New Roman"/>
          <w:sz w:val="28"/>
          <w:szCs w:val="28"/>
        </w:rPr>
        <w:t xml:space="preserve"> сельского поселения входят </w:t>
      </w:r>
      <w:r w:rsidR="00011556">
        <w:rPr>
          <w:rFonts w:ascii="Times New Roman" w:hAnsi="Times New Roman" w:cs="Times New Roman"/>
          <w:sz w:val="28"/>
          <w:szCs w:val="28"/>
        </w:rPr>
        <w:t xml:space="preserve">следующие </w:t>
      </w:r>
      <w:r w:rsidRPr="00A15CB3">
        <w:rPr>
          <w:rFonts w:ascii="Times New Roman" w:hAnsi="Times New Roman" w:cs="Times New Roman"/>
          <w:sz w:val="28"/>
          <w:szCs w:val="28"/>
        </w:rPr>
        <w:t>населённы</w:t>
      </w:r>
      <w:r w:rsidR="00011556">
        <w:rPr>
          <w:rFonts w:ascii="Times New Roman" w:hAnsi="Times New Roman" w:cs="Times New Roman"/>
          <w:sz w:val="28"/>
          <w:szCs w:val="28"/>
        </w:rPr>
        <w:t>е</w:t>
      </w:r>
      <w:r w:rsidRPr="00A15CB3">
        <w:rPr>
          <w:rFonts w:ascii="Times New Roman" w:hAnsi="Times New Roman" w:cs="Times New Roman"/>
          <w:sz w:val="28"/>
          <w:szCs w:val="28"/>
        </w:rPr>
        <w:t xml:space="preserve"> пункт</w:t>
      </w:r>
      <w:r w:rsidR="00011556">
        <w:rPr>
          <w:rFonts w:ascii="Times New Roman" w:hAnsi="Times New Roman" w:cs="Times New Roman"/>
          <w:sz w:val="28"/>
          <w:szCs w:val="28"/>
        </w:rPr>
        <w:t>ы</w:t>
      </w:r>
      <w:r w:rsidRPr="00A15CB3">
        <w:rPr>
          <w:rFonts w:ascii="Times New Roman" w:hAnsi="Times New Roman" w:cs="Times New Roman"/>
          <w:sz w:val="28"/>
          <w:szCs w:val="28"/>
        </w:rPr>
        <w:t xml:space="preserve">: </w:t>
      </w:r>
      <w:r w:rsidR="00011556" w:rsidRPr="00011556">
        <w:rPr>
          <w:rFonts w:ascii="Times New Roman" w:hAnsi="Times New Roman" w:cs="Times New Roman"/>
          <w:sz w:val="28"/>
          <w:szCs w:val="28"/>
        </w:rPr>
        <w:t>село Всходы;</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Анненское;</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Арнишицы</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Архамоны</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Барсуки;</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Баскаково</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Береговая;</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Большевицы</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Большое </w:t>
      </w:r>
      <w:proofErr w:type="spellStart"/>
      <w:r w:rsidR="00011556" w:rsidRPr="00011556">
        <w:rPr>
          <w:rFonts w:ascii="Times New Roman" w:hAnsi="Times New Roman" w:cs="Times New Roman"/>
          <w:sz w:val="28"/>
          <w:szCs w:val="28"/>
        </w:rPr>
        <w:t>Захарьевское</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Буда;</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Буда;</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Бурмакино;</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Васино;</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Велижка</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Вергово</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Вертехово</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Выгорь</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Высокое;</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Глотовка;</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Городечня</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Громша</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Дворище;</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Дракино;</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Дубки;</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Дубровка;</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Жули</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Заборье;</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Заря;</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Зиновино</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Каменка;</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Каменка-1;</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Каменка-2;</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Кислово</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Ключи;</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Ключики;</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Кольчугино;</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Коротыново</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Кочаны;</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Красные </w:t>
      </w:r>
      <w:proofErr w:type="spellStart"/>
      <w:r w:rsidR="00011556" w:rsidRPr="00011556">
        <w:rPr>
          <w:rFonts w:ascii="Times New Roman" w:hAnsi="Times New Roman" w:cs="Times New Roman"/>
          <w:sz w:val="28"/>
          <w:szCs w:val="28"/>
        </w:rPr>
        <w:t>Поделы</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Кресты;</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Круча;</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Лужки;</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Любогощь</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Малое </w:t>
      </w:r>
      <w:proofErr w:type="spellStart"/>
      <w:r w:rsidR="00011556" w:rsidRPr="00011556">
        <w:rPr>
          <w:rFonts w:ascii="Times New Roman" w:hAnsi="Times New Roman" w:cs="Times New Roman"/>
          <w:sz w:val="28"/>
          <w:szCs w:val="28"/>
        </w:rPr>
        <w:t>Захарьевское</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Мариуполь;</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Невесель</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Нележ</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Новинка;</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Новое </w:t>
      </w:r>
      <w:proofErr w:type="spellStart"/>
      <w:r w:rsidR="00011556" w:rsidRPr="00011556">
        <w:rPr>
          <w:rFonts w:ascii="Times New Roman" w:hAnsi="Times New Roman" w:cs="Times New Roman"/>
          <w:sz w:val="28"/>
          <w:szCs w:val="28"/>
        </w:rPr>
        <w:t>Азарово</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Оселье</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Петрово;</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Пищево</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Подлипки</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Подопхаи</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Полднево</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Пустошка;</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Пустошка;</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Речица;</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Рисавы</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Роща;</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Селибка</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Селище;</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Семенково</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Сенное;</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Сергеевка;</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Старое </w:t>
      </w:r>
      <w:proofErr w:type="spellStart"/>
      <w:r w:rsidR="00011556" w:rsidRPr="00011556">
        <w:rPr>
          <w:rFonts w:ascii="Times New Roman" w:hAnsi="Times New Roman" w:cs="Times New Roman"/>
          <w:sz w:val="28"/>
          <w:szCs w:val="28"/>
        </w:rPr>
        <w:t>Азарово</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Терентеево</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Фролово;</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Хатисино</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Холмы;</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Хутор Архангельский;</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Цаплино</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Шемени</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Шилово;</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деревня Щекино;</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деревня </w:t>
      </w:r>
      <w:proofErr w:type="spellStart"/>
      <w:r w:rsidR="00011556" w:rsidRPr="00011556">
        <w:rPr>
          <w:rFonts w:ascii="Times New Roman" w:hAnsi="Times New Roman" w:cs="Times New Roman"/>
          <w:sz w:val="28"/>
          <w:szCs w:val="28"/>
        </w:rPr>
        <w:t>Яненки</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поселок 10-го Участка;</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поселок 18-го Участка;</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поселок Лесничество;</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 xml:space="preserve">поселок </w:t>
      </w:r>
      <w:proofErr w:type="spellStart"/>
      <w:r w:rsidR="00011556" w:rsidRPr="00011556">
        <w:rPr>
          <w:rFonts w:ascii="Times New Roman" w:hAnsi="Times New Roman" w:cs="Times New Roman"/>
          <w:sz w:val="28"/>
          <w:szCs w:val="28"/>
        </w:rPr>
        <w:t>Ново-Милятино</w:t>
      </w:r>
      <w:proofErr w:type="spellEnd"/>
      <w:r w:rsidR="00011556" w:rsidRPr="00011556">
        <w:rPr>
          <w:rFonts w:ascii="Times New Roman" w:hAnsi="Times New Roman" w:cs="Times New Roman"/>
          <w:sz w:val="28"/>
          <w:szCs w:val="28"/>
        </w:rPr>
        <w:t>;</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село Баскаковка;</w:t>
      </w:r>
      <w:r w:rsidR="00011556">
        <w:rPr>
          <w:rFonts w:ascii="Times New Roman" w:hAnsi="Times New Roman" w:cs="Times New Roman"/>
          <w:sz w:val="28"/>
          <w:szCs w:val="28"/>
        </w:rPr>
        <w:t xml:space="preserve"> </w:t>
      </w:r>
      <w:r w:rsidR="00011556" w:rsidRPr="00011556">
        <w:rPr>
          <w:rFonts w:ascii="Times New Roman" w:hAnsi="Times New Roman" w:cs="Times New Roman"/>
          <w:sz w:val="28"/>
          <w:szCs w:val="28"/>
        </w:rPr>
        <w:t>станция Завальный</w:t>
      </w:r>
      <w:r w:rsidR="00011556">
        <w:rPr>
          <w:rFonts w:ascii="Times New Roman" w:hAnsi="Times New Roman" w:cs="Times New Roman"/>
          <w:sz w:val="28"/>
          <w:szCs w:val="28"/>
        </w:rPr>
        <w:t>.</w:t>
      </w:r>
    </w:p>
    <w:p w:rsidR="00A15CB3" w:rsidRPr="00A15CB3" w:rsidRDefault="00A15CB3" w:rsidP="00011556">
      <w:pPr>
        <w:spacing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lastRenderedPageBreak/>
        <w:t xml:space="preserve">Административным центром </w:t>
      </w:r>
      <w:proofErr w:type="spellStart"/>
      <w:r w:rsidR="002E2CB6">
        <w:rPr>
          <w:rFonts w:ascii="Times New Roman" w:eastAsia="Times New Roman" w:hAnsi="Times New Roman" w:cs="Times New Roman"/>
          <w:sz w:val="28"/>
          <w:szCs w:val="28"/>
          <w:lang w:eastAsia="ru-RU"/>
        </w:rPr>
        <w:t>Всходского</w:t>
      </w:r>
      <w:proofErr w:type="spellEnd"/>
      <w:r w:rsidRPr="00A15CB3">
        <w:rPr>
          <w:rFonts w:ascii="Times New Roman" w:eastAsia="Times New Roman" w:hAnsi="Times New Roman" w:cs="Times New Roman"/>
          <w:sz w:val="28"/>
          <w:szCs w:val="28"/>
          <w:lang w:eastAsia="ru-RU"/>
        </w:rPr>
        <w:t xml:space="preserve"> сельского поселения является </w:t>
      </w:r>
      <w:r w:rsidR="00011556" w:rsidRPr="00011556">
        <w:rPr>
          <w:rFonts w:ascii="Times New Roman" w:eastAsia="Times New Roman" w:hAnsi="Times New Roman" w:cs="Times New Roman"/>
          <w:sz w:val="28"/>
          <w:szCs w:val="28"/>
          <w:lang w:eastAsia="ru-RU"/>
        </w:rPr>
        <w:t>село Всходы</w:t>
      </w:r>
      <w:r w:rsidRPr="00A15CB3">
        <w:rPr>
          <w:rFonts w:ascii="Times New Roman" w:eastAsia="Times New Roman" w:hAnsi="Times New Roman" w:cs="Times New Roman"/>
          <w:sz w:val="28"/>
          <w:szCs w:val="28"/>
          <w:lang w:eastAsia="ru-RU"/>
        </w:rPr>
        <w:t xml:space="preserve">. Населенный пункт расположен </w:t>
      </w:r>
      <w:r w:rsidR="00011556" w:rsidRPr="00011556">
        <w:rPr>
          <w:rFonts w:ascii="Times New Roman" w:eastAsia="Times New Roman" w:hAnsi="Times New Roman" w:cs="Times New Roman"/>
          <w:sz w:val="28"/>
          <w:szCs w:val="28"/>
          <w:lang w:eastAsia="ru-RU"/>
        </w:rPr>
        <w:t>в 19 км к юго-западу</w:t>
      </w:r>
      <w:r w:rsidR="00011556" w:rsidRPr="00A15CB3">
        <w:rPr>
          <w:rFonts w:ascii="Times New Roman" w:eastAsia="Times New Roman" w:hAnsi="Times New Roman" w:cs="Times New Roman"/>
          <w:sz w:val="28"/>
          <w:szCs w:val="28"/>
          <w:lang w:eastAsia="ru-RU"/>
        </w:rPr>
        <w:t xml:space="preserve"> </w:t>
      </w:r>
      <w:r w:rsidRPr="00A15CB3">
        <w:rPr>
          <w:rFonts w:ascii="Times New Roman" w:eastAsia="Times New Roman" w:hAnsi="Times New Roman" w:cs="Times New Roman"/>
          <w:sz w:val="28"/>
          <w:szCs w:val="28"/>
          <w:lang w:eastAsia="ru-RU"/>
        </w:rPr>
        <w:t xml:space="preserve">от </w:t>
      </w:r>
      <w:r w:rsidR="00076B90">
        <w:rPr>
          <w:rFonts w:ascii="Times New Roman" w:eastAsia="Times New Roman" w:hAnsi="Times New Roman" w:cs="Times New Roman"/>
          <w:sz w:val="28"/>
          <w:szCs w:val="28"/>
          <w:lang w:eastAsia="ru-RU"/>
        </w:rPr>
        <w:t>с</w:t>
      </w:r>
      <w:r w:rsidRPr="00A15CB3">
        <w:rPr>
          <w:rFonts w:ascii="Times New Roman" w:eastAsia="Times New Roman" w:hAnsi="Times New Roman" w:cs="Times New Roman"/>
          <w:sz w:val="28"/>
          <w:szCs w:val="28"/>
          <w:lang w:eastAsia="ru-RU"/>
        </w:rPr>
        <w:t xml:space="preserve">. </w:t>
      </w:r>
      <w:r w:rsidR="00011556">
        <w:rPr>
          <w:rFonts w:ascii="Times New Roman" w:eastAsia="Times New Roman" w:hAnsi="Times New Roman" w:cs="Times New Roman"/>
          <w:sz w:val="28"/>
          <w:szCs w:val="28"/>
          <w:lang w:eastAsia="ru-RU"/>
        </w:rPr>
        <w:t>Угра</w:t>
      </w:r>
      <w:r w:rsidRPr="00A15CB3">
        <w:rPr>
          <w:rFonts w:ascii="Times New Roman" w:eastAsia="Times New Roman" w:hAnsi="Times New Roman" w:cs="Times New Roman"/>
          <w:sz w:val="28"/>
          <w:szCs w:val="28"/>
          <w:lang w:eastAsia="ru-RU"/>
        </w:rPr>
        <w:t>.</w:t>
      </w:r>
    </w:p>
    <w:p w:rsidR="00C2417D" w:rsidRPr="004B035C" w:rsidRDefault="00C2417D" w:rsidP="004D163A">
      <w:pPr>
        <w:pStyle w:val="afd"/>
        <w:spacing w:after="0"/>
        <w:ind w:right="105"/>
        <w:rPr>
          <w:sz w:val="28"/>
          <w:szCs w:val="28"/>
        </w:rPr>
      </w:pPr>
    </w:p>
    <w:p w:rsidR="008F33F7" w:rsidRPr="00394F1F" w:rsidRDefault="008F33F7"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72" w:name="_bookmark12"/>
      <w:bookmarkStart w:id="73" w:name="_Toc491876304"/>
      <w:bookmarkStart w:id="74" w:name="_Toc502048411"/>
      <w:bookmarkStart w:id="75" w:name="_Toc502048615"/>
      <w:bookmarkEnd w:id="72"/>
      <w:r w:rsidRPr="00394F1F">
        <w:rPr>
          <w:rFonts w:ascii="Times New Roman" w:hAnsi="Times New Roman" w:cs="Times New Roman"/>
          <w:color w:val="auto"/>
          <w:sz w:val="28"/>
          <w:szCs w:val="28"/>
        </w:rPr>
        <w:t xml:space="preserve">Объекты местного значения сельского поселения в области </w:t>
      </w:r>
      <w:proofErr w:type="spellStart"/>
      <w:r w:rsidRPr="00394F1F">
        <w:rPr>
          <w:rFonts w:ascii="Times New Roman" w:hAnsi="Times New Roman" w:cs="Times New Roman"/>
          <w:color w:val="auto"/>
          <w:sz w:val="28"/>
          <w:szCs w:val="28"/>
        </w:rPr>
        <w:t>электр</w:t>
      </w:r>
      <w:proofErr w:type="gramStart"/>
      <w:r w:rsidRPr="00394F1F">
        <w:rPr>
          <w:rFonts w:ascii="Times New Roman" w:hAnsi="Times New Roman" w:cs="Times New Roman"/>
          <w:color w:val="auto"/>
          <w:sz w:val="28"/>
          <w:szCs w:val="28"/>
        </w:rPr>
        <w:t>о</w:t>
      </w:r>
      <w:proofErr w:type="spellEnd"/>
      <w:r w:rsidRPr="00394F1F">
        <w:rPr>
          <w:rFonts w:ascii="Times New Roman" w:hAnsi="Times New Roman" w:cs="Times New Roman"/>
          <w:color w:val="auto"/>
          <w:sz w:val="28"/>
          <w:szCs w:val="28"/>
        </w:rPr>
        <w:t>-</w:t>
      </w:r>
      <w:proofErr w:type="gramEnd"/>
      <w:r w:rsidRPr="00394F1F">
        <w:rPr>
          <w:rFonts w:ascii="Times New Roman" w:hAnsi="Times New Roman" w:cs="Times New Roman"/>
          <w:color w:val="auto"/>
          <w:sz w:val="28"/>
          <w:szCs w:val="28"/>
        </w:rPr>
        <w:t xml:space="preserve">, </w:t>
      </w:r>
      <w:proofErr w:type="spellStart"/>
      <w:r w:rsidRPr="00394F1F">
        <w:rPr>
          <w:rFonts w:ascii="Times New Roman" w:hAnsi="Times New Roman" w:cs="Times New Roman"/>
          <w:color w:val="auto"/>
          <w:sz w:val="28"/>
          <w:szCs w:val="28"/>
        </w:rPr>
        <w:t>газо</w:t>
      </w:r>
      <w:proofErr w:type="spellEnd"/>
      <w:r w:rsidRPr="00394F1F">
        <w:rPr>
          <w:rFonts w:ascii="Times New Roman" w:hAnsi="Times New Roman" w:cs="Times New Roman"/>
          <w:color w:val="auto"/>
          <w:sz w:val="28"/>
          <w:szCs w:val="28"/>
        </w:rPr>
        <w:t>-, тепло- и водоснабжения, водоотведения, связи и информатизации</w:t>
      </w:r>
      <w:bookmarkEnd w:id="73"/>
      <w:bookmarkEnd w:id="74"/>
      <w:bookmarkEnd w:id="75"/>
    </w:p>
    <w:p w:rsidR="008F33F7" w:rsidRPr="00394F1F" w:rsidRDefault="008F33F7" w:rsidP="004D163A">
      <w:pPr>
        <w:spacing w:after="0" w:line="240" w:lineRule="auto"/>
        <w:jc w:val="both"/>
        <w:rPr>
          <w:rFonts w:ascii="Times New Roman" w:hAnsi="Times New Roman" w:cs="Times New Roman"/>
          <w:sz w:val="28"/>
          <w:szCs w:val="28"/>
        </w:rPr>
      </w:pPr>
    </w:p>
    <w:p w:rsidR="008F33F7" w:rsidRPr="00394F1F" w:rsidRDefault="008F33F7" w:rsidP="00A12687">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76" w:name="_Toc502048412"/>
      <w:bookmarkStart w:id="77" w:name="_Toc502048616"/>
      <w:r w:rsidRPr="00394F1F">
        <w:rPr>
          <w:rFonts w:ascii="Times New Roman" w:hAnsi="Times New Roman" w:cs="Times New Roman"/>
          <w:color w:val="auto"/>
          <w:sz w:val="28"/>
          <w:szCs w:val="28"/>
        </w:rPr>
        <w:t>Расчетные показатели минимально допустимого уровня обеспеченности объектами местного значения поселения в области электроснабжения</w:t>
      </w:r>
      <w:bookmarkEnd w:id="76"/>
      <w:bookmarkEnd w:id="77"/>
    </w:p>
    <w:p w:rsidR="008F33F7" w:rsidRPr="00394F1F" w:rsidRDefault="008F33F7" w:rsidP="004D163A">
      <w:pPr>
        <w:pStyle w:val="afd"/>
        <w:spacing w:after="0"/>
        <w:ind w:right="112"/>
        <w:jc w:val="both"/>
        <w:rPr>
          <w:sz w:val="28"/>
          <w:szCs w:val="28"/>
        </w:rPr>
      </w:pPr>
    </w:p>
    <w:p w:rsidR="008F33F7" w:rsidRPr="00394F1F" w:rsidRDefault="008F33F7" w:rsidP="004D163A">
      <w:pPr>
        <w:pStyle w:val="afd"/>
        <w:spacing w:after="0"/>
        <w:ind w:right="112"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394F1F" w:rsidRDefault="008F33F7" w:rsidP="004D163A">
      <w:pPr>
        <w:pStyle w:val="afd"/>
        <w:spacing w:after="0"/>
        <w:ind w:right="113" w:firstLine="709"/>
        <w:jc w:val="both"/>
        <w:rPr>
          <w:sz w:val="28"/>
          <w:szCs w:val="28"/>
        </w:rPr>
      </w:pPr>
      <w:r w:rsidRPr="00394F1F">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hyperlink r:id="rId21">
        <w:r w:rsidRPr="00394F1F">
          <w:rPr>
            <w:rFonts w:ascii="Times New Roman" w:hAnsi="Times New Roman" w:cs="Times New Roman"/>
            <w:sz w:val="28"/>
            <w:szCs w:val="28"/>
          </w:rPr>
          <w:t>СП</w:t>
        </w:r>
      </w:hyperlink>
      <w:r w:rsidRPr="00394F1F">
        <w:rPr>
          <w:rFonts w:ascii="Times New Roman" w:hAnsi="Times New Roman" w:cs="Times New Roman"/>
          <w:sz w:val="28"/>
          <w:szCs w:val="28"/>
        </w:rPr>
        <w:t xml:space="preserve"> </w:t>
      </w:r>
      <w:hyperlink r:id="rId22">
        <w:r w:rsidRPr="00394F1F">
          <w:rPr>
            <w:rFonts w:ascii="Times New Roman" w:hAnsi="Times New Roman" w:cs="Times New Roman"/>
            <w:sz w:val="28"/>
            <w:szCs w:val="28"/>
          </w:rPr>
          <w:t>6</w:t>
        </w:r>
      </w:hyperlink>
      <w:r w:rsidRPr="00394F1F">
        <w:rPr>
          <w:rFonts w:ascii="Times New Roman" w:hAnsi="Times New Roman" w:cs="Times New Roman"/>
          <w:sz w:val="28"/>
          <w:szCs w:val="28"/>
        </w:rPr>
        <w:t>.</w:t>
      </w:r>
    </w:p>
    <w:p w:rsidR="008F33F7" w:rsidRPr="00394F1F" w:rsidRDefault="008F33F7" w:rsidP="004D163A">
      <w:pPr>
        <w:pStyle w:val="afd"/>
        <w:spacing w:after="0"/>
        <w:ind w:right="111" w:firstLine="709"/>
        <w:jc w:val="both"/>
        <w:rPr>
          <w:sz w:val="28"/>
          <w:szCs w:val="28"/>
        </w:rPr>
      </w:pPr>
      <w:proofErr w:type="gramStart"/>
      <w:r w:rsidRPr="00394F1F">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Приказа Комиссии по государственному регулированию цен и тарифов в </w:t>
      </w:r>
      <w:r w:rsidR="009B17A9">
        <w:rPr>
          <w:sz w:val="28"/>
          <w:szCs w:val="28"/>
        </w:rPr>
        <w:t>Смоленской</w:t>
      </w:r>
      <w:r w:rsidRPr="00394F1F">
        <w:rPr>
          <w:sz w:val="28"/>
          <w:szCs w:val="28"/>
        </w:rPr>
        <w:t xml:space="preserve"> области от 30.08.2012 № 17/28 «Об утверждении нормативов потребления населением коммунальных услуг по электроснабжению на территории </w:t>
      </w:r>
      <w:r w:rsidR="009B17A9">
        <w:rPr>
          <w:sz w:val="28"/>
          <w:szCs w:val="28"/>
        </w:rPr>
        <w:t>Смоленской</w:t>
      </w:r>
      <w:r w:rsidRPr="00394F1F">
        <w:rPr>
          <w:sz w:val="28"/>
          <w:szCs w:val="28"/>
        </w:rPr>
        <w:t xml:space="preserve"> области при отсутствии приборов учета» и рекомендованы для предварительных расчетов минимальной необходимой мощности объектов электроснабжения.</w:t>
      </w:r>
      <w:proofErr w:type="gramEnd"/>
    </w:p>
    <w:p w:rsidR="008F33F7" w:rsidRPr="00394F1F" w:rsidRDefault="008F33F7" w:rsidP="004D163A">
      <w:pPr>
        <w:pStyle w:val="afd"/>
        <w:spacing w:after="0"/>
        <w:ind w:right="111" w:firstLine="709"/>
        <w:jc w:val="both"/>
        <w:rPr>
          <w:sz w:val="28"/>
          <w:szCs w:val="28"/>
        </w:rPr>
      </w:pPr>
      <w:r w:rsidRPr="00394F1F">
        <w:rPr>
          <w:sz w:val="28"/>
          <w:szCs w:val="28"/>
        </w:rPr>
        <w:t>В расчетах при градостроительном проектировании допускается принимать укрупненные показатели расхода электроэнергии согласно таблице 2.4.4 РД 34.20.185-94.</w:t>
      </w:r>
    </w:p>
    <w:p w:rsidR="008F33F7" w:rsidRPr="00394F1F" w:rsidRDefault="008F33F7" w:rsidP="004D163A">
      <w:pPr>
        <w:pStyle w:val="afd"/>
        <w:spacing w:after="0"/>
        <w:ind w:right="105" w:firstLine="709"/>
        <w:jc w:val="both"/>
        <w:rPr>
          <w:sz w:val="28"/>
          <w:szCs w:val="28"/>
        </w:rPr>
      </w:pPr>
      <w:r w:rsidRPr="00394F1F">
        <w:rPr>
          <w:sz w:val="28"/>
          <w:szCs w:val="28"/>
        </w:rPr>
        <w:t xml:space="preserve">Удельные расчетные нагрузки рекомендуется принимать </w:t>
      </w:r>
      <w:proofErr w:type="gramStart"/>
      <w:r w:rsidRPr="00394F1F">
        <w:rPr>
          <w:sz w:val="28"/>
          <w:szCs w:val="28"/>
        </w:rPr>
        <w:t>согласно таблиц</w:t>
      </w:r>
      <w:proofErr w:type="gramEnd"/>
      <w:r w:rsidRPr="00394F1F">
        <w:rPr>
          <w:sz w:val="28"/>
          <w:szCs w:val="28"/>
        </w:rPr>
        <w:t xml:space="preserve"> 2.1.1, 2.1.1</w:t>
      </w:r>
      <w:r w:rsidRPr="00394F1F">
        <w:rPr>
          <w:position w:val="9"/>
          <w:sz w:val="28"/>
          <w:szCs w:val="28"/>
        </w:rPr>
        <w:t>1</w:t>
      </w:r>
      <w:r w:rsidRPr="00394F1F">
        <w:rPr>
          <w:sz w:val="28"/>
          <w:szCs w:val="28"/>
        </w:rPr>
        <w:t>, 2.1.5 и 2.2.1 РД 34.20.185-94.\</w:t>
      </w:r>
    </w:p>
    <w:p w:rsidR="008F33F7" w:rsidRPr="00394F1F" w:rsidRDefault="008F33F7" w:rsidP="00A12687">
      <w:pPr>
        <w:pStyle w:val="3"/>
        <w:numPr>
          <w:ilvl w:val="2"/>
          <w:numId w:val="53"/>
        </w:numPr>
        <w:spacing w:before="0" w:line="240" w:lineRule="auto"/>
        <w:ind w:left="0" w:firstLine="0"/>
        <w:jc w:val="center"/>
        <w:rPr>
          <w:rFonts w:ascii="Times New Roman" w:hAnsi="Times New Roman" w:cs="Times New Roman"/>
          <w:color w:val="auto"/>
          <w:sz w:val="28"/>
          <w:szCs w:val="28"/>
        </w:rPr>
      </w:pPr>
      <w:r w:rsidRPr="00394F1F">
        <w:rPr>
          <w:rFonts w:ascii="Times New Roman" w:hAnsi="Times New Roman" w:cs="Times New Roman"/>
          <w:color w:val="auto"/>
          <w:sz w:val="28"/>
          <w:szCs w:val="28"/>
        </w:rPr>
        <w:lastRenderedPageBreak/>
        <w:t xml:space="preserve"> </w:t>
      </w:r>
      <w:bookmarkStart w:id="78" w:name="_Toc502048413"/>
      <w:bookmarkStart w:id="79" w:name="_Toc502048617"/>
      <w:r w:rsidRPr="00394F1F">
        <w:rPr>
          <w:rFonts w:ascii="Times New Roman" w:hAnsi="Times New Roman" w:cs="Times New Roman"/>
          <w:color w:val="auto"/>
          <w:sz w:val="28"/>
          <w:szCs w:val="28"/>
        </w:rPr>
        <w:t>Расчетные показатели минимально допустимого уровня обеспеченности объектами местного значения поселения в области газоснабжения</w:t>
      </w:r>
      <w:bookmarkEnd w:id="78"/>
      <w:bookmarkEnd w:id="79"/>
    </w:p>
    <w:p w:rsidR="008F33F7" w:rsidRPr="00394F1F" w:rsidRDefault="008F33F7" w:rsidP="004D163A">
      <w:pPr>
        <w:pStyle w:val="afd"/>
        <w:spacing w:after="0"/>
        <w:ind w:right="108"/>
        <w:jc w:val="both"/>
        <w:rPr>
          <w:sz w:val="28"/>
          <w:szCs w:val="28"/>
        </w:rPr>
      </w:pPr>
    </w:p>
    <w:p w:rsidR="008F33F7" w:rsidRPr="00394F1F" w:rsidRDefault="008F33F7" w:rsidP="004D163A">
      <w:pPr>
        <w:pStyle w:val="afd"/>
        <w:spacing w:after="0"/>
        <w:ind w:right="108"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394F1F" w:rsidRDefault="008F33F7" w:rsidP="004D163A">
      <w:pPr>
        <w:pStyle w:val="afd"/>
        <w:spacing w:after="0"/>
        <w:ind w:right="111" w:firstLine="684"/>
        <w:jc w:val="both"/>
        <w:rPr>
          <w:sz w:val="28"/>
          <w:szCs w:val="28"/>
        </w:rPr>
      </w:pPr>
      <w:r w:rsidRPr="00394F1F">
        <w:rPr>
          <w:sz w:val="28"/>
          <w:szCs w:val="28"/>
        </w:rPr>
        <w:t>При расчете потребления природного углеводородного газа были применены показатели,</w:t>
      </w:r>
      <w:r w:rsidRPr="00394F1F">
        <w:rPr>
          <w:color w:val="FF0000"/>
          <w:sz w:val="28"/>
          <w:szCs w:val="28"/>
        </w:rPr>
        <w:t xml:space="preserve"> </w:t>
      </w:r>
      <w:r w:rsidRPr="00394F1F">
        <w:rPr>
          <w:sz w:val="28"/>
          <w:szCs w:val="28"/>
        </w:rPr>
        <w:t>установленные п. 3.12 СП 42-101-2003.</w:t>
      </w:r>
    </w:p>
    <w:p w:rsidR="008F33F7" w:rsidRPr="00394F1F" w:rsidRDefault="008F33F7" w:rsidP="004D163A">
      <w:pPr>
        <w:pStyle w:val="afd"/>
        <w:spacing w:after="0"/>
        <w:ind w:firstLine="684"/>
        <w:jc w:val="both"/>
        <w:rPr>
          <w:sz w:val="28"/>
          <w:szCs w:val="28"/>
        </w:rPr>
      </w:pPr>
      <w:r w:rsidRPr="00394F1F">
        <w:rPr>
          <w:sz w:val="28"/>
          <w:szCs w:val="28"/>
        </w:rPr>
        <w:t>Укрупненные показатели потребления газа, куб</w:t>
      </w:r>
      <w:proofErr w:type="gramStart"/>
      <w:r w:rsidRPr="00394F1F">
        <w:rPr>
          <w:sz w:val="28"/>
          <w:szCs w:val="28"/>
        </w:rPr>
        <w:t>.м</w:t>
      </w:r>
      <w:proofErr w:type="gramEnd"/>
      <w:r w:rsidRPr="00394F1F">
        <w:rPr>
          <w:sz w:val="28"/>
          <w:szCs w:val="28"/>
        </w:rPr>
        <w:t>/год на 1 чел составят:</w:t>
      </w:r>
    </w:p>
    <w:p w:rsidR="008F33F7" w:rsidRPr="00394F1F" w:rsidRDefault="008F33F7" w:rsidP="00A12687">
      <w:pPr>
        <w:pStyle w:val="ac"/>
        <w:widowControl w:val="0"/>
        <w:numPr>
          <w:ilvl w:val="0"/>
          <w:numId w:val="28"/>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наличии централизованного горячего водоснабжения - 120;</w:t>
      </w:r>
    </w:p>
    <w:p w:rsidR="008F33F7" w:rsidRPr="00394F1F" w:rsidRDefault="008F33F7" w:rsidP="00A12687">
      <w:pPr>
        <w:pStyle w:val="ac"/>
        <w:widowControl w:val="0"/>
        <w:numPr>
          <w:ilvl w:val="0"/>
          <w:numId w:val="28"/>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горячем водоснабжении от газовых водонагревателей - 300;</w:t>
      </w:r>
    </w:p>
    <w:p w:rsidR="008F33F7" w:rsidRPr="00394F1F" w:rsidRDefault="008F33F7" w:rsidP="00A12687">
      <w:pPr>
        <w:pStyle w:val="ac"/>
        <w:widowControl w:val="0"/>
        <w:numPr>
          <w:ilvl w:val="0"/>
          <w:numId w:val="28"/>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отсутствии всяких видов горячего водоснабжения – 180.</w:t>
      </w:r>
    </w:p>
    <w:p w:rsidR="008F33F7" w:rsidRPr="00394F1F" w:rsidRDefault="008F33F7" w:rsidP="004D163A">
      <w:pPr>
        <w:pStyle w:val="afd"/>
        <w:spacing w:after="0"/>
        <w:ind w:right="110" w:firstLine="684"/>
        <w:jc w:val="both"/>
        <w:rPr>
          <w:sz w:val="28"/>
          <w:szCs w:val="28"/>
        </w:rPr>
      </w:pPr>
      <w:r w:rsidRPr="00394F1F">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394F1F" w:rsidRDefault="008F33F7" w:rsidP="004D163A">
      <w:pPr>
        <w:pStyle w:val="afd"/>
        <w:spacing w:after="0"/>
        <w:ind w:right="111" w:firstLine="684"/>
        <w:jc w:val="both"/>
        <w:rPr>
          <w:sz w:val="28"/>
          <w:szCs w:val="28"/>
        </w:rPr>
      </w:pPr>
      <w:r w:rsidRPr="00394F1F">
        <w:rPr>
          <w:sz w:val="28"/>
          <w:szCs w:val="28"/>
        </w:rPr>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394F1F">
        <w:rPr>
          <w:sz w:val="28"/>
          <w:szCs w:val="28"/>
        </w:rPr>
        <w:t>под</w:t>
      </w:r>
      <w:proofErr w:type="gramEnd"/>
      <w:r w:rsidRPr="00394F1F">
        <w:rPr>
          <w:sz w:val="28"/>
          <w:szCs w:val="28"/>
        </w:rPr>
        <w:t xml:space="preserve"> существующие ПРГ.</w:t>
      </w:r>
    </w:p>
    <w:p w:rsidR="008F33F7" w:rsidRPr="00394F1F" w:rsidRDefault="008F33F7" w:rsidP="004D163A">
      <w:pPr>
        <w:pStyle w:val="afd"/>
        <w:spacing w:after="0"/>
        <w:ind w:right="411" w:firstLine="684"/>
        <w:jc w:val="both"/>
        <w:rPr>
          <w:sz w:val="28"/>
          <w:szCs w:val="28"/>
        </w:rPr>
      </w:pPr>
      <w:r w:rsidRPr="00394F1F">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 12.35 и п.12. 36.</w:t>
      </w:r>
    </w:p>
    <w:p w:rsidR="008F33F7" w:rsidRPr="00394F1F" w:rsidRDefault="008F33F7" w:rsidP="004D163A">
      <w:pPr>
        <w:spacing w:after="0" w:line="240" w:lineRule="auto"/>
        <w:jc w:val="both"/>
        <w:rPr>
          <w:rFonts w:ascii="Times New Roman" w:hAnsi="Times New Roman" w:cs="Times New Roman"/>
          <w:sz w:val="28"/>
          <w:szCs w:val="28"/>
        </w:rPr>
      </w:pPr>
    </w:p>
    <w:p w:rsidR="008F33F7" w:rsidRPr="00394F1F" w:rsidRDefault="008F33F7" w:rsidP="00A12687">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80" w:name="_Toc502048414"/>
      <w:bookmarkStart w:id="81" w:name="_Toc502048618"/>
      <w:r w:rsidRPr="00394F1F">
        <w:rPr>
          <w:rFonts w:ascii="Times New Roman" w:hAnsi="Times New Roman" w:cs="Times New Roman"/>
          <w:color w:val="auto"/>
          <w:sz w:val="28"/>
          <w:szCs w:val="28"/>
        </w:rPr>
        <w:t>Расчетные показатели минимально допустимого уровня обеспеченности объектами местного значения сельского поселения в области теплоснабжения</w:t>
      </w:r>
      <w:bookmarkEnd w:id="80"/>
      <w:bookmarkEnd w:id="81"/>
    </w:p>
    <w:p w:rsidR="008F33F7" w:rsidRPr="00394F1F" w:rsidRDefault="008F33F7" w:rsidP="004D163A">
      <w:pPr>
        <w:spacing w:after="0" w:line="240" w:lineRule="auto"/>
        <w:rPr>
          <w:rFonts w:ascii="Times New Roman" w:hAnsi="Times New Roman" w:cs="Times New Roman"/>
          <w:sz w:val="28"/>
          <w:szCs w:val="28"/>
        </w:rPr>
      </w:pP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394F1F" w:rsidRDefault="008F33F7" w:rsidP="004D163A">
      <w:pPr>
        <w:pStyle w:val="afd"/>
        <w:spacing w:after="0"/>
        <w:ind w:right="-1" w:firstLine="709"/>
        <w:jc w:val="both"/>
        <w:rPr>
          <w:sz w:val="28"/>
          <w:szCs w:val="28"/>
        </w:rPr>
      </w:pPr>
      <w:r w:rsidRPr="00394F1F">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394F1F" w:rsidRDefault="008F33F7" w:rsidP="004D163A">
      <w:pPr>
        <w:pStyle w:val="afd"/>
        <w:spacing w:after="0"/>
        <w:ind w:right="-1" w:firstLine="709"/>
        <w:jc w:val="both"/>
        <w:rPr>
          <w:sz w:val="28"/>
          <w:szCs w:val="28"/>
        </w:rPr>
      </w:pPr>
      <w:r w:rsidRPr="00394F1F">
        <w:rPr>
          <w:sz w:val="28"/>
          <w:szCs w:val="28"/>
        </w:rPr>
        <w:lastRenderedPageBreak/>
        <w:t>Выбор количества и расчет мощности объектов теплоснабжения выполняется исходя из расчета подключенной к ним нагрузки.</w:t>
      </w:r>
    </w:p>
    <w:p w:rsidR="008F33F7" w:rsidRPr="00603918" w:rsidRDefault="008F33F7" w:rsidP="00603918">
      <w:pPr>
        <w:pStyle w:val="afd"/>
        <w:spacing w:after="0"/>
        <w:ind w:right="-1" w:firstLine="709"/>
        <w:jc w:val="both"/>
        <w:rPr>
          <w:sz w:val="28"/>
          <w:szCs w:val="28"/>
        </w:rPr>
      </w:pPr>
      <w:proofErr w:type="gramStart"/>
      <w:r w:rsidRPr="00394F1F">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hyperlink r:id="rId23">
        <w:r w:rsidRPr="00394F1F">
          <w:rPr>
            <w:sz w:val="28"/>
            <w:szCs w:val="28"/>
          </w:rPr>
          <w:t>СП 50.13330.2012</w:t>
        </w:r>
      </w:hyperlink>
      <w:r w:rsidRPr="00394F1F">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proofErr w:type="spellStart"/>
      <w:r w:rsidR="002E2CB6">
        <w:rPr>
          <w:sz w:val="28"/>
          <w:szCs w:val="28"/>
        </w:rPr>
        <w:t>Всходского</w:t>
      </w:r>
      <w:proofErr w:type="spellEnd"/>
      <w:r w:rsidRPr="00394F1F">
        <w:rPr>
          <w:sz w:val="28"/>
          <w:szCs w:val="28"/>
        </w:rPr>
        <w:t xml:space="preserve"> сельского поселения согласно СП 131.13330.2012 приведены ниже</w:t>
      </w:r>
      <w:bookmarkStart w:id="82" w:name="_bookmark20"/>
      <w:bookmarkEnd w:id="82"/>
      <w:r w:rsidR="00603918" w:rsidRPr="00603918">
        <w:rPr>
          <w:sz w:val="28"/>
          <w:szCs w:val="28"/>
        </w:rPr>
        <w:t>.</w:t>
      </w:r>
      <w:proofErr w:type="gramEnd"/>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 xml:space="preserve">Удельные расходы тепловой энергии на отопление зданий, </w:t>
      </w:r>
      <w:proofErr w:type="gramStart"/>
      <w:r w:rsidRPr="00394F1F">
        <w:rPr>
          <w:rFonts w:ascii="Times New Roman" w:hAnsi="Times New Roman" w:cs="Times New Roman"/>
          <w:sz w:val="28"/>
          <w:szCs w:val="28"/>
        </w:rPr>
        <w:t>ккал</w:t>
      </w:r>
      <w:proofErr w:type="gramEnd"/>
      <w:r w:rsidRPr="00394F1F">
        <w:rPr>
          <w:rFonts w:ascii="Times New Roman" w:hAnsi="Times New Roman" w:cs="Times New Roman"/>
          <w:sz w:val="28"/>
          <w:szCs w:val="28"/>
        </w:rPr>
        <w:t>/ч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394F1F" w:rsidTr="00E56A66">
        <w:trPr>
          <w:trHeight w:val="295"/>
          <w:tblHeader/>
        </w:trPr>
        <w:tc>
          <w:tcPr>
            <w:tcW w:w="670"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2699"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Тип здания</w:t>
            </w:r>
          </w:p>
        </w:tc>
        <w:tc>
          <w:tcPr>
            <w:tcW w:w="6945" w:type="dxa"/>
            <w:gridSpan w:val="8"/>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 здания</w:t>
            </w:r>
          </w:p>
        </w:tc>
      </w:tr>
      <w:tr w:rsidR="008F33F7" w:rsidRPr="00394F1F" w:rsidTr="00E56A66">
        <w:trPr>
          <w:tblHeader/>
        </w:trPr>
        <w:tc>
          <w:tcPr>
            <w:tcW w:w="670" w:type="dxa"/>
            <w:vMerge/>
          </w:tcPr>
          <w:p w:rsidR="008F33F7" w:rsidRPr="00394F1F" w:rsidRDefault="008F33F7" w:rsidP="004D163A">
            <w:pPr>
              <w:jc w:val="center"/>
              <w:rPr>
                <w:rFonts w:ascii="Times New Roman" w:hAnsi="Times New Roman" w:cs="Times New Roman"/>
                <w:sz w:val="28"/>
                <w:szCs w:val="28"/>
              </w:rPr>
            </w:pPr>
          </w:p>
        </w:tc>
        <w:tc>
          <w:tcPr>
            <w:tcW w:w="2699" w:type="dxa"/>
            <w:vMerge/>
          </w:tcPr>
          <w:p w:rsidR="008F33F7" w:rsidRPr="00394F1F" w:rsidRDefault="008F33F7" w:rsidP="004D163A">
            <w:pPr>
              <w:jc w:val="center"/>
              <w:rPr>
                <w:rFonts w:ascii="Times New Roman" w:hAnsi="Times New Roman" w:cs="Times New Roman"/>
                <w:sz w:val="28"/>
                <w:szCs w:val="28"/>
              </w:rPr>
            </w:pP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4, 5</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6, 7</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8, 9</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10, 11</w:t>
            </w:r>
          </w:p>
        </w:tc>
        <w:tc>
          <w:tcPr>
            <w:tcW w:w="99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12 и выше</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Жилые многоквартирные, гостиницы, общежития</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48,42</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44,06</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39,59</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38,21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35,76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33,95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32,03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30,86</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Общественные</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57,17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51,65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48,95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43,55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40,15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36,51</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Административного назначения (офисы)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51,46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48,62</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34,31</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31,47</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Поликлиники и лечебные учреждения, дома-интернаты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53,37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51,74</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50,25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45,51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43,89</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42,12</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Дошкольные учреждения, хосписы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r>
    </w:tbl>
    <w:p w:rsidR="008F33F7" w:rsidRPr="00394F1F" w:rsidRDefault="008F33F7" w:rsidP="00471DE7">
      <w:pPr>
        <w:pStyle w:val="afd"/>
        <w:spacing w:after="0"/>
        <w:ind w:left="138" w:right="413"/>
        <w:jc w:val="both"/>
        <w:rPr>
          <w:sz w:val="28"/>
          <w:szCs w:val="28"/>
        </w:rPr>
      </w:pPr>
    </w:p>
    <w:p w:rsidR="008F33F7" w:rsidRPr="00394F1F" w:rsidRDefault="008F33F7" w:rsidP="00471DE7">
      <w:pPr>
        <w:pStyle w:val="afd"/>
        <w:spacing w:after="0"/>
        <w:ind w:right="3" w:firstLine="709"/>
        <w:jc w:val="both"/>
        <w:rPr>
          <w:sz w:val="28"/>
          <w:szCs w:val="28"/>
        </w:rPr>
      </w:pPr>
      <w:r w:rsidRPr="00394F1F">
        <w:rPr>
          <w:sz w:val="28"/>
          <w:szCs w:val="28"/>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394F1F" w:rsidRDefault="008F33F7" w:rsidP="00471DE7">
      <w:pPr>
        <w:pStyle w:val="afd"/>
        <w:spacing w:after="0"/>
        <w:ind w:right="3" w:firstLine="709"/>
        <w:jc w:val="both"/>
        <w:rPr>
          <w:sz w:val="28"/>
          <w:szCs w:val="28"/>
        </w:rPr>
      </w:pPr>
      <w:r w:rsidRPr="00394F1F">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394F1F" w:rsidRDefault="008F33F7" w:rsidP="00471DE7">
      <w:pPr>
        <w:pStyle w:val="afd"/>
        <w:spacing w:after="0"/>
        <w:ind w:right="3" w:firstLine="709"/>
        <w:jc w:val="both"/>
        <w:rPr>
          <w:sz w:val="28"/>
          <w:szCs w:val="28"/>
        </w:rPr>
      </w:pPr>
      <w:r w:rsidRPr="00394F1F">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394F1F" w:rsidRDefault="008F33F7" w:rsidP="00471DE7">
      <w:pPr>
        <w:pStyle w:val="afd"/>
        <w:spacing w:after="0"/>
        <w:ind w:right="3" w:firstLine="709"/>
        <w:jc w:val="both"/>
        <w:rPr>
          <w:sz w:val="28"/>
          <w:szCs w:val="28"/>
        </w:rPr>
      </w:pPr>
      <w:r w:rsidRPr="00394F1F">
        <w:rPr>
          <w:sz w:val="28"/>
          <w:szCs w:val="28"/>
        </w:rPr>
        <w:lastRenderedPageBreak/>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394F1F" w:rsidRDefault="008F33F7" w:rsidP="004D163A">
      <w:pPr>
        <w:pStyle w:val="afd"/>
        <w:spacing w:after="0"/>
        <w:ind w:left="178" w:right="273"/>
        <w:rPr>
          <w:sz w:val="28"/>
          <w:szCs w:val="28"/>
        </w:rPr>
      </w:pPr>
    </w:p>
    <w:p w:rsidR="008F33F7" w:rsidRPr="00394F1F" w:rsidRDefault="008F33F7" w:rsidP="00A12687">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83" w:name="_Toc502048415"/>
      <w:bookmarkStart w:id="84" w:name="_Toc502048619"/>
      <w:r w:rsidRPr="00394F1F">
        <w:rPr>
          <w:rFonts w:ascii="Times New Roman" w:hAnsi="Times New Roman" w:cs="Times New Roman"/>
          <w:color w:val="auto"/>
          <w:sz w:val="28"/>
          <w:szCs w:val="28"/>
        </w:rPr>
        <w:t>Расчетные показатели минимально допустимого уровня обеспеченности объектами местного значения сельского поселения в области водоснабжения</w:t>
      </w:r>
      <w:bookmarkEnd w:id="83"/>
      <w:bookmarkEnd w:id="84"/>
    </w:p>
    <w:p w:rsidR="008F33F7" w:rsidRPr="00394F1F" w:rsidRDefault="008F33F7" w:rsidP="004D163A">
      <w:pPr>
        <w:pStyle w:val="afd"/>
        <w:spacing w:after="0"/>
        <w:ind w:left="178" w:right="266"/>
        <w:rPr>
          <w:sz w:val="28"/>
          <w:szCs w:val="28"/>
        </w:rPr>
      </w:pPr>
    </w:p>
    <w:p w:rsidR="008F33F7" w:rsidRPr="00394F1F" w:rsidRDefault="008F33F7" w:rsidP="004D163A">
      <w:pPr>
        <w:pStyle w:val="afd"/>
        <w:spacing w:after="0"/>
        <w:ind w:right="3"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394F1F" w:rsidRDefault="008F33F7" w:rsidP="004D163A">
      <w:pPr>
        <w:pStyle w:val="afd"/>
        <w:spacing w:after="0"/>
        <w:ind w:right="3" w:firstLine="709"/>
        <w:jc w:val="both"/>
        <w:rPr>
          <w:sz w:val="28"/>
          <w:szCs w:val="28"/>
        </w:rPr>
      </w:pPr>
      <w:r w:rsidRPr="00394F1F">
        <w:rPr>
          <w:sz w:val="28"/>
          <w:szCs w:val="28"/>
        </w:rPr>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rsidR="008F33F7" w:rsidRPr="00394F1F" w:rsidRDefault="008F33F7" w:rsidP="004D163A">
      <w:pPr>
        <w:pStyle w:val="afd"/>
        <w:spacing w:after="0"/>
        <w:ind w:right="3" w:firstLine="709"/>
        <w:jc w:val="both"/>
        <w:rPr>
          <w:sz w:val="28"/>
          <w:szCs w:val="28"/>
        </w:rPr>
      </w:pPr>
      <w:proofErr w:type="gramStart"/>
      <w:r w:rsidRPr="00394F1F">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8F33F7" w:rsidRPr="00394F1F" w:rsidRDefault="008F33F7" w:rsidP="004D163A">
      <w:pPr>
        <w:pStyle w:val="afd"/>
        <w:spacing w:after="0"/>
        <w:ind w:right="3" w:firstLine="709"/>
        <w:jc w:val="both"/>
        <w:rPr>
          <w:sz w:val="28"/>
          <w:szCs w:val="28"/>
        </w:rPr>
      </w:pPr>
      <w:r w:rsidRPr="00394F1F">
        <w:rPr>
          <w:sz w:val="28"/>
          <w:szCs w:val="28"/>
        </w:rPr>
        <w:t>В составе МНГП в области водоснабжения установлены следующие расчетные показатели:</w:t>
      </w:r>
    </w:p>
    <w:p w:rsidR="008F33F7" w:rsidRPr="00394F1F" w:rsidRDefault="008F33F7" w:rsidP="00A12687">
      <w:pPr>
        <w:pStyle w:val="ac"/>
        <w:widowControl w:val="0"/>
        <w:numPr>
          <w:ilvl w:val="0"/>
          <w:numId w:val="30"/>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водопотребления для жилых домов и помещений, </w:t>
      </w:r>
      <w:proofErr w:type="gramStart"/>
      <w:r w:rsidR="00603918" w:rsidRPr="003C0341">
        <w:rPr>
          <w:rFonts w:ascii="Times New Roman" w:hAnsi="Times New Roman" w:cs="Times New Roman"/>
          <w:sz w:val="28"/>
          <w:szCs w:val="28"/>
        </w:rPr>
        <w:t>л</w:t>
      </w:r>
      <w:proofErr w:type="gramEnd"/>
      <w:r w:rsidR="00603918" w:rsidRPr="003C0341">
        <w:rPr>
          <w:rFonts w:ascii="Times New Roman" w:hAnsi="Times New Roman" w:cs="Times New Roman"/>
          <w:sz w:val="28"/>
          <w:szCs w:val="28"/>
        </w:rPr>
        <w:t>/</w:t>
      </w:r>
      <w:proofErr w:type="spellStart"/>
      <w:r w:rsidR="00603918" w:rsidRPr="003C0341">
        <w:rPr>
          <w:rFonts w:ascii="Times New Roman" w:hAnsi="Times New Roman" w:cs="Times New Roman"/>
          <w:sz w:val="28"/>
          <w:szCs w:val="28"/>
        </w:rPr>
        <w:t>сут</w:t>
      </w:r>
      <w:proofErr w:type="spellEnd"/>
      <w:r w:rsidR="00603918" w:rsidRPr="003C0341">
        <w:rPr>
          <w:rFonts w:ascii="Times New Roman" w:hAnsi="Times New Roman" w:cs="Times New Roman"/>
          <w:sz w:val="28"/>
          <w:szCs w:val="28"/>
        </w:rPr>
        <w:t xml:space="preserve"> на 1 чел.</w:t>
      </w:r>
      <w:r w:rsidR="00603918">
        <w:rPr>
          <w:rFonts w:ascii="Times New Roman" w:hAnsi="Times New Roman" w:cs="Times New Roman"/>
          <w:sz w:val="28"/>
          <w:szCs w:val="28"/>
        </w:rPr>
        <w:t xml:space="preserve"> (за год)</w:t>
      </w:r>
      <w:r w:rsidRPr="00394F1F">
        <w:rPr>
          <w:rFonts w:ascii="Times New Roman" w:hAnsi="Times New Roman" w:cs="Times New Roman"/>
          <w:sz w:val="28"/>
          <w:szCs w:val="28"/>
        </w:rPr>
        <w:t>;</w:t>
      </w:r>
    </w:p>
    <w:p w:rsidR="008F33F7" w:rsidRPr="00394F1F" w:rsidRDefault="008F33F7" w:rsidP="00A12687">
      <w:pPr>
        <w:pStyle w:val="ac"/>
        <w:widowControl w:val="0"/>
        <w:numPr>
          <w:ilvl w:val="0"/>
          <w:numId w:val="30"/>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Default="008F33F7" w:rsidP="004D163A">
      <w:pPr>
        <w:pStyle w:val="afd"/>
        <w:spacing w:after="0"/>
        <w:ind w:right="3" w:firstLine="709"/>
        <w:jc w:val="both"/>
        <w:rPr>
          <w:sz w:val="28"/>
          <w:szCs w:val="28"/>
        </w:rPr>
      </w:pPr>
      <w:r w:rsidRPr="00394F1F">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603918" w:rsidRPr="00394F1F" w:rsidRDefault="00603918"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394F1F" w:rsidTr="00603918">
        <w:trPr>
          <w:jc w:val="center"/>
        </w:trPr>
        <w:tc>
          <w:tcPr>
            <w:tcW w:w="469" w:type="dxa"/>
            <w:vMerge w:val="restart"/>
          </w:tcPr>
          <w:p w:rsidR="00603918" w:rsidRPr="00394F1F" w:rsidRDefault="00603918" w:rsidP="00603918">
            <w:pPr>
              <w:jc w:val="both"/>
              <w:rPr>
                <w:rFonts w:ascii="Times New Roman" w:hAnsi="Times New Roman" w:cs="Times New Roman"/>
                <w:sz w:val="28"/>
                <w:szCs w:val="28"/>
              </w:rPr>
            </w:pPr>
            <w:bookmarkStart w:id="85" w:name="_bookmark21"/>
            <w:bookmarkEnd w:id="85"/>
            <w:r>
              <w:rPr>
                <w:rFonts w:ascii="Times New Roman" w:hAnsi="Times New Roman" w:cs="Times New Roman"/>
                <w:sz w:val="28"/>
                <w:szCs w:val="28"/>
              </w:rPr>
              <w:t>1</w:t>
            </w:r>
          </w:p>
        </w:tc>
        <w:tc>
          <w:tcPr>
            <w:tcW w:w="2595" w:type="dxa"/>
            <w:vMerge w:val="restart"/>
          </w:tcPr>
          <w:p w:rsidR="00603918" w:rsidRPr="003C0341" w:rsidRDefault="00603918" w:rsidP="004B035C">
            <w:pPr>
              <w:rPr>
                <w:rFonts w:ascii="Times New Roman" w:hAnsi="Times New Roman" w:cs="Times New Roman"/>
                <w:sz w:val="28"/>
                <w:szCs w:val="28"/>
              </w:rPr>
            </w:pPr>
            <w:r w:rsidRPr="003C0341">
              <w:rPr>
                <w:rFonts w:ascii="Times New Roman" w:hAnsi="Times New Roman" w:cs="Times New Roman"/>
                <w:sz w:val="28"/>
                <w:szCs w:val="28"/>
              </w:rPr>
              <w:t xml:space="preserve">Показатель удельного водопотребления, </w:t>
            </w:r>
            <w:proofErr w:type="gramStart"/>
            <w:r w:rsidRPr="003C0341">
              <w:rPr>
                <w:rFonts w:ascii="Times New Roman" w:hAnsi="Times New Roman" w:cs="Times New Roman"/>
                <w:sz w:val="28"/>
                <w:szCs w:val="28"/>
              </w:rPr>
              <w:t>л</w:t>
            </w:r>
            <w:proofErr w:type="gramEnd"/>
            <w:r w:rsidRPr="003C0341">
              <w:rPr>
                <w:rFonts w:ascii="Times New Roman" w:hAnsi="Times New Roman" w:cs="Times New Roman"/>
                <w:sz w:val="28"/>
                <w:szCs w:val="28"/>
              </w:rPr>
              <w:t>/</w:t>
            </w:r>
            <w:proofErr w:type="spellStart"/>
            <w:r w:rsidRPr="003C0341">
              <w:rPr>
                <w:rFonts w:ascii="Times New Roman" w:hAnsi="Times New Roman" w:cs="Times New Roman"/>
                <w:sz w:val="28"/>
                <w:szCs w:val="28"/>
              </w:rPr>
              <w:t>сут</w:t>
            </w:r>
            <w:proofErr w:type="spellEnd"/>
            <w:r w:rsidRPr="003C0341">
              <w:rPr>
                <w:rFonts w:ascii="Times New Roman" w:hAnsi="Times New Roman" w:cs="Times New Roman"/>
                <w:sz w:val="28"/>
                <w:szCs w:val="28"/>
              </w:rPr>
              <w:t xml:space="preserve"> на 1 чел.</w:t>
            </w:r>
            <w:r>
              <w:rPr>
                <w:rFonts w:ascii="Times New Roman" w:hAnsi="Times New Roman" w:cs="Times New Roman"/>
                <w:sz w:val="28"/>
                <w:szCs w:val="28"/>
              </w:rPr>
              <w:t xml:space="preserve"> (за год)</w:t>
            </w: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603918" w:rsidRPr="00394F1F" w:rsidTr="00603918">
        <w:trPr>
          <w:trHeight w:val="585"/>
          <w:jc w:val="center"/>
        </w:trPr>
        <w:tc>
          <w:tcPr>
            <w:tcW w:w="469" w:type="dxa"/>
            <w:vMerge/>
          </w:tcPr>
          <w:p w:rsidR="00603918" w:rsidRPr="00394F1F" w:rsidRDefault="00603918" w:rsidP="004B035C">
            <w:pPr>
              <w:jc w:val="center"/>
              <w:rPr>
                <w:rFonts w:ascii="Times New Roman" w:hAnsi="Times New Roman" w:cs="Times New Roman"/>
                <w:sz w:val="28"/>
                <w:szCs w:val="28"/>
              </w:rPr>
            </w:pPr>
          </w:p>
        </w:tc>
        <w:tc>
          <w:tcPr>
            <w:tcW w:w="2595" w:type="dxa"/>
            <w:vMerge/>
          </w:tcPr>
          <w:p w:rsidR="00603918" w:rsidRPr="003C0341" w:rsidRDefault="00603918" w:rsidP="004B035C">
            <w:pPr>
              <w:rPr>
                <w:rFonts w:ascii="Times New Roman" w:hAnsi="Times New Roman" w:cs="Times New Roman"/>
                <w:sz w:val="28"/>
                <w:szCs w:val="28"/>
              </w:rPr>
            </w:pP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8F33F7" w:rsidRPr="00394F1F" w:rsidRDefault="008F33F7" w:rsidP="004D163A">
      <w:pPr>
        <w:pStyle w:val="afd"/>
        <w:spacing w:after="0"/>
        <w:rPr>
          <w:sz w:val="28"/>
          <w:szCs w:val="28"/>
        </w:rPr>
      </w:pPr>
    </w:p>
    <w:p w:rsidR="008F33F7" w:rsidRPr="00394F1F" w:rsidRDefault="008F33F7" w:rsidP="004D163A">
      <w:pPr>
        <w:pStyle w:val="afd"/>
        <w:spacing w:after="0"/>
        <w:ind w:right="-1" w:firstLine="709"/>
        <w:jc w:val="both"/>
        <w:rPr>
          <w:sz w:val="28"/>
          <w:szCs w:val="28"/>
        </w:rPr>
      </w:pPr>
      <w:r w:rsidRPr="00394F1F">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394F1F" w:rsidRDefault="008F33F7" w:rsidP="004D163A">
      <w:pPr>
        <w:pStyle w:val="afd"/>
        <w:spacing w:after="0"/>
        <w:ind w:right="-1" w:firstLine="709"/>
        <w:jc w:val="both"/>
        <w:rPr>
          <w:sz w:val="28"/>
          <w:szCs w:val="28"/>
        </w:rPr>
      </w:pPr>
      <w:r w:rsidRPr="00394F1F">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Pr>
          <w:sz w:val="28"/>
          <w:szCs w:val="28"/>
        </w:rPr>
        <w:t>.</w:t>
      </w:r>
    </w:p>
    <w:p w:rsidR="008F33F7" w:rsidRPr="00394F1F" w:rsidRDefault="008F33F7" w:rsidP="00603918">
      <w:pPr>
        <w:spacing w:after="0" w:line="240" w:lineRule="auto"/>
        <w:ind w:firstLine="709"/>
        <w:jc w:val="both"/>
        <w:rPr>
          <w:rFonts w:ascii="Times New Roman" w:hAnsi="Times New Roman" w:cs="Times New Roman"/>
          <w:sz w:val="28"/>
          <w:szCs w:val="28"/>
        </w:rPr>
      </w:pPr>
      <w:bookmarkStart w:id="86" w:name="_bookmark22"/>
      <w:bookmarkEnd w:id="86"/>
      <w:r w:rsidRPr="00394F1F">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p>
    <w:tbl>
      <w:tblPr>
        <w:tblStyle w:val="ae"/>
        <w:tblW w:w="0" w:type="auto"/>
        <w:jc w:val="center"/>
        <w:tblLook w:val="04A0"/>
      </w:tblPr>
      <w:tblGrid>
        <w:gridCol w:w="675"/>
        <w:gridCol w:w="4962"/>
        <w:gridCol w:w="2001"/>
      </w:tblGrid>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496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станций водоподготовки (водопроводных очистных сооружений), тыс</w:t>
            </w:r>
            <w:proofErr w:type="gramStart"/>
            <w:r w:rsidRPr="00394F1F">
              <w:rPr>
                <w:rFonts w:ascii="Times New Roman" w:hAnsi="Times New Roman" w:cs="Times New Roman"/>
                <w:sz w:val="28"/>
                <w:szCs w:val="28"/>
              </w:rPr>
              <w:t>.к</w:t>
            </w:r>
            <w:proofErr w:type="gramEnd"/>
            <w:r w:rsidRPr="00394F1F">
              <w:rPr>
                <w:rFonts w:ascii="Times New Roman" w:hAnsi="Times New Roman" w:cs="Times New Roman"/>
                <w:sz w:val="28"/>
                <w:szCs w:val="28"/>
              </w:rPr>
              <w:t>уб.м /</w:t>
            </w:r>
            <w:proofErr w:type="spellStart"/>
            <w:r w:rsidRPr="00394F1F">
              <w:rPr>
                <w:rFonts w:ascii="Times New Roman" w:hAnsi="Times New Roman" w:cs="Times New Roman"/>
                <w:sz w:val="28"/>
                <w:szCs w:val="28"/>
              </w:rPr>
              <w:t>сут</w:t>
            </w:r>
            <w:proofErr w:type="spellEnd"/>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bl>
    <w:p w:rsidR="008F33F7" w:rsidRPr="00394F1F" w:rsidRDefault="008F33F7" w:rsidP="004D163A">
      <w:pPr>
        <w:pStyle w:val="afd"/>
        <w:spacing w:after="0"/>
        <w:rPr>
          <w:sz w:val="28"/>
          <w:szCs w:val="28"/>
        </w:rPr>
      </w:pPr>
    </w:p>
    <w:p w:rsidR="008F33F7" w:rsidRPr="00394F1F" w:rsidRDefault="008F33F7" w:rsidP="004D163A">
      <w:pPr>
        <w:pStyle w:val="afd"/>
        <w:spacing w:after="0"/>
        <w:ind w:right="-1" w:firstLine="709"/>
        <w:jc w:val="both"/>
        <w:rPr>
          <w:sz w:val="28"/>
          <w:szCs w:val="28"/>
        </w:rPr>
      </w:pPr>
      <w:r w:rsidRPr="00394F1F">
        <w:rPr>
          <w:sz w:val="28"/>
          <w:szCs w:val="28"/>
        </w:rPr>
        <w:t xml:space="preserve">Размеры земельных участков для размещения колодцев магистральных подземных водоводов должны быть не более 3 </w:t>
      </w:r>
      <w:proofErr w:type="spellStart"/>
      <w:r w:rsidRPr="00394F1F">
        <w:rPr>
          <w:sz w:val="28"/>
          <w:szCs w:val="28"/>
        </w:rPr>
        <w:t>x</w:t>
      </w:r>
      <w:proofErr w:type="spellEnd"/>
      <w:r w:rsidRPr="00394F1F">
        <w:rPr>
          <w:sz w:val="28"/>
          <w:szCs w:val="28"/>
        </w:rPr>
        <w:t xml:space="preserve"> 3 м, камер переключения и запорной арматуры - не более 10 </w:t>
      </w:r>
      <w:proofErr w:type="spellStart"/>
      <w:r w:rsidRPr="00394F1F">
        <w:rPr>
          <w:sz w:val="28"/>
          <w:szCs w:val="28"/>
        </w:rPr>
        <w:t>x</w:t>
      </w:r>
      <w:proofErr w:type="spellEnd"/>
      <w:r w:rsidRPr="00394F1F">
        <w:rPr>
          <w:sz w:val="28"/>
          <w:szCs w:val="28"/>
        </w:rPr>
        <w:t xml:space="preserve"> 10 м.</w:t>
      </w:r>
    </w:p>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394F1F" w:rsidRDefault="008F33F7" w:rsidP="004D163A">
      <w:pPr>
        <w:spacing w:after="0" w:line="240" w:lineRule="auto"/>
        <w:rPr>
          <w:rFonts w:ascii="Times New Roman" w:hAnsi="Times New Roman" w:cs="Times New Roman"/>
          <w:b/>
          <w:sz w:val="28"/>
          <w:szCs w:val="28"/>
        </w:rPr>
      </w:pPr>
    </w:p>
    <w:p w:rsidR="008F33F7" w:rsidRPr="00394F1F" w:rsidRDefault="008F33F7" w:rsidP="00A12687">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87" w:name="_Toc502048416"/>
      <w:bookmarkStart w:id="88" w:name="_Toc502048620"/>
      <w:r w:rsidRPr="00394F1F">
        <w:rPr>
          <w:rFonts w:ascii="Times New Roman" w:hAnsi="Times New Roman" w:cs="Times New Roman"/>
          <w:color w:val="auto"/>
          <w:sz w:val="28"/>
          <w:szCs w:val="28"/>
        </w:rPr>
        <w:t>Расчетные показатели минимально допустимого уровня обеспеченности объектами местного значения поселения в области водоотведения</w:t>
      </w:r>
      <w:bookmarkEnd w:id="87"/>
      <w:bookmarkEnd w:id="88"/>
    </w:p>
    <w:p w:rsidR="008F33F7" w:rsidRPr="00394F1F" w:rsidRDefault="008F33F7" w:rsidP="004D163A">
      <w:pPr>
        <w:pStyle w:val="afd"/>
        <w:spacing w:after="0"/>
        <w:ind w:left="178" w:right="269"/>
        <w:rPr>
          <w:sz w:val="28"/>
          <w:szCs w:val="28"/>
        </w:rPr>
      </w:pP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394F1F" w:rsidRDefault="008F33F7" w:rsidP="004D163A">
      <w:pPr>
        <w:pStyle w:val="afd"/>
        <w:spacing w:after="0"/>
        <w:ind w:right="-1" w:firstLine="709"/>
        <w:jc w:val="both"/>
        <w:rPr>
          <w:sz w:val="28"/>
          <w:szCs w:val="28"/>
        </w:rPr>
      </w:pPr>
      <w:r w:rsidRPr="00394F1F">
        <w:rPr>
          <w:sz w:val="28"/>
          <w:szCs w:val="28"/>
        </w:rPr>
        <w:t>В составе МНГП в области водоотведения установлены следующие расчетные показатели:</w:t>
      </w:r>
    </w:p>
    <w:p w:rsidR="008F33F7" w:rsidRPr="00394F1F" w:rsidRDefault="008F33F7" w:rsidP="00A12687">
      <w:pPr>
        <w:pStyle w:val="ac"/>
        <w:widowControl w:val="0"/>
        <w:numPr>
          <w:ilvl w:val="0"/>
          <w:numId w:val="29"/>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водоотведения для жилых домов и помещений, </w:t>
      </w:r>
      <w:proofErr w:type="gramStart"/>
      <w:r w:rsidR="008020B0" w:rsidRPr="003C0341">
        <w:rPr>
          <w:rFonts w:ascii="Times New Roman" w:hAnsi="Times New Roman" w:cs="Times New Roman"/>
          <w:sz w:val="28"/>
          <w:szCs w:val="28"/>
        </w:rPr>
        <w:t>л</w:t>
      </w:r>
      <w:proofErr w:type="gramEnd"/>
      <w:r w:rsidR="008020B0" w:rsidRPr="003C0341">
        <w:rPr>
          <w:rFonts w:ascii="Times New Roman" w:hAnsi="Times New Roman" w:cs="Times New Roman"/>
          <w:sz w:val="28"/>
          <w:szCs w:val="28"/>
        </w:rPr>
        <w:t>/</w:t>
      </w:r>
      <w:proofErr w:type="spellStart"/>
      <w:r w:rsidR="008020B0" w:rsidRPr="003C0341">
        <w:rPr>
          <w:rFonts w:ascii="Times New Roman" w:hAnsi="Times New Roman" w:cs="Times New Roman"/>
          <w:sz w:val="28"/>
          <w:szCs w:val="28"/>
        </w:rPr>
        <w:t>сут</w:t>
      </w:r>
      <w:proofErr w:type="spellEnd"/>
      <w:r w:rsidR="008020B0" w:rsidRPr="003C0341">
        <w:rPr>
          <w:rFonts w:ascii="Times New Roman" w:hAnsi="Times New Roman" w:cs="Times New Roman"/>
          <w:sz w:val="28"/>
          <w:szCs w:val="28"/>
        </w:rPr>
        <w:t xml:space="preserve"> на 1 чел.</w:t>
      </w:r>
      <w:r w:rsidR="008020B0">
        <w:rPr>
          <w:rFonts w:ascii="Times New Roman" w:hAnsi="Times New Roman" w:cs="Times New Roman"/>
          <w:sz w:val="28"/>
          <w:szCs w:val="28"/>
        </w:rPr>
        <w:t xml:space="preserve"> (за год)</w:t>
      </w:r>
      <w:r w:rsidR="008020B0" w:rsidRPr="00394F1F">
        <w:rPr>
          <w:rFonts w:ascii="Times New Roman" w:hAnsi="Times New Roman" w:cs="Times New Roman"/>
          <w:sz w:val="28"/>
          <w:szCs w:val="28"/>
        </w:rPr>
        <w:t>;</w:t>
      </w:r>
    </w:p>
    <w:p w:rsidR="008F33F7" w:rsidRPr="00394F1F" w:rsidRDefault="008F33F7" w:rsidP="00A12687">
      <w:pPr>
        <w:pStyle w:val="ac"/>
        <w:widowControl w:val="0"/>
        <w:numPr>
          <w:ilvl w:val="0"/>
          <w:numId w:val="29"/>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Default="008F33F7" w:rsidP="004D163A">
      <w:pPr>
        <w:pStyle w:val="afd"/>
        <w:spacing w:after="0"/>
        <w:ind w:right="-1" w:firstLine="709"/>
        <w:jc w:val="both"/>
        <w:rPr>
          <w:sz w:val="28"/>
          <w:szCs w:val="28"/>
        </w:rPr>
      </w:pPr>
      <w:r w:rsidRPr="00394F1F">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8020B0" w:rsidRPr="00394F1F" w:rsidRDefault="008020B0" w:rsidP="004D163A">
      <w:pPr>
        <w:pStyle w:val="afd"/>
        <w:spacing w:after="0"/>
        <w:ind w:right="-1" w:firstLine="709"/>
        <w:jc w:val="both"/>
        <w:rPr>
          <w:sz w:val="28"/>
          <w:szCs w:val="28"/>
        </w:rPr>
      </w:pPr>
    </w:p>
    <w:p w:rsidR="008F33F7" w:rsidRPr="00394F1F" w:rsidRDefault="008F33F7" w:rsidP="004D163A">
      <w:pPr>
        <w:spacing w:after="0" w:line="240" w:lineRule="auto"/>
        <w:jc w:val="center"/>
        <w:rPr>
          <w:rFonts w:ascii="Times New Roman" w:hAnsi="Times New Roman" w:cs="Times New Roman"/>
          <w:sz w:val="28"/>
          <w:szCs w:val="28"/>
        </w:rPr>
      </w:pPr>
      <w:bookmarkStart w:id="89" w:name="_bookmark23"/>
      <w:bookmarkEnd w:id="89"/>
      <w:r w:rsidRPr="00394F1F">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5"/>
        <w:gridCol w:w="3482"/>
        <w:gridCol w:w="2077"/>
        <w:gridCol w:w="2075"/>
        <w:gridCol w:w="2113"/>
      </w:tblGrid>
      <w:tr w:rsidR="008F33F7" w:rsidRPr="00394F1F" w:rsidTr="00E56A66">
        <w:tc>
          <w:tcPr>
            <w:tcW w:w="675"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482"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канализационных очистных сооружений, тыс</w:t>
            </w:r>
            <w:proofErr w:type="gramStart"/>
            <w:r w:rsidRPr="00394F1F">
              <w:rPr>
                <w:rFonts w:ascii="Times New Roman" w:hAnsi="Times New Roman" w:cs="Times New Roman"/>
                <w:sz w:val="28"/>
                <w:szCs w:val="28"/>
              </w:rPr>
              <w:t>.к</w:t>
            </w:r>
            <w:proofErr w:type="gramEnd"/>
            <w:r w:rsidRPr="00394F1F">
              <w:rPr>
                <w:rFonts w:ascii="Times New Roman" w:hAnsi="Times New Roman" w:cs="Times New Roman"/>
                <w:sz w:val="28"/>
                <w:szCs w:val="28"/>
              </w:rPr>
              <w:t>уб.м /</w:t>
            </w:r>
            <w:proofErr w:type="spellStart"/>
            <w:r w:rsidRPr="00394F1F">
              <w:rPr>
                <w:rFonts w:ascii="Times New Roman" w:hAnsi="Times New Roman" w:cs="Times New Roman"/>
                <w:sz w:val="28"/>
                <w:szCs w:val="28"/>
              </w:rPr>
              <w:t>сут</w:t>
            </w:r>
            <w:proofErr w:type="spellEnd"/>
          </w:p>
        </w:tc>
        <w:tc>
          <w:tcPr>
            <w:tcW w:w="6265" w:type="dxa"/>
            <w:gridSpan w:val="3"/>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p>
        </w:tc>
      </w:tr>
      <w:tr w:rsidR="008F33F7" w:rsidRPr="00394F1F" w:rsidTr="00E56A66">
        <w:tc>
          <w:tcPr>
            <w:tcW w:w="675" w:type="dxa"/>
            <w:vMerge/>
          </w:tcPr>
          <w:p w:rsidR="008F33F7" w:rsidRPr="00394F1F" w:rsidRDefault="008F33F7" w:rsidP="004D163A">
            <w:pPr>
              <w:jc w:val="center"/>
              <w:rPr>
                <w:rFonts w:ascii="Times New Roman" w:hAnsi="Times New Roman" w:cs="Times New Roman"/>
                <w:sz w:val="28"/>
                <w:szCs w:val="28"/>
              </w:rPr>
            </w:pPr>
          </w:p>
        </w:tc>
        <w:tc>
          <w:tcPr>
            <w:tcW w:w="3482" w:type="dxa"/>
            <w:vMerge/>
          </w:tcPr>
          <w:p w:rsidR="008F33F7" w:rsidRPr="00394F1F" w:rsidRDefault="008F33F7" w:rsidP="004D163A">
            <w:pPr>
              <w:jc w:val="center"/>
              <w:rPr>
                <w:rFonts w:ascii="Times New Roman" w:hAnsi="Times New Roman" w:cs="Times New Roman"/>
                <w:sz w:val="28"/>
                <w:szCs w:val="28"/>
              </w:rPr>
            </w:pP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0,5</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r>
    </w:tbl>
    <w:p w:rsidR="008F33F7" w:rsidRPr="00394F1F" w:rsidRDefault="008F33F7" w:rsidP="004D163A">
      <w:pPr>
        <w:pStyle w:val="afd"/>
        <w:spacing w:after="0"/>
        <w:rPr>
          <w:b/>
          <w:sz w:val="28"/>
          <w:szCs w:val="28"/>
        </w:rPr>
      </w:pPr>
    </w:p>
    <w:p w:rsidR="008F33F7" w:rsidRPr="00394F1F" w:rsidRDefault="008F33F7" w:rsidP="00A12687">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90" w:name="_Toc502048417"/>
      <w:bookmarkStart w:id="91" w:name="_Toc502048621"/>
      <w:r w:rsidRPr="00394F1F">
        <w:rPr>
          <w:rFonts w:ascii="Times New Roman" w:hAnsi="Times New Roman" w:cs="Times New Roman"/>
          <w:color w:val="auto"/>
          <w:sz w:val="28"/>
          <w:szCs w:val="28"/>
        </w:rPr>
        <w:t>Расчетные показатели минимально допустимого уровня обеспеченности объектами местного значения поселения в области связи и информатизации</w:t>
      </w:r>
      <w:bookmarkEnd w:id="90"/>
      <w:bookmarkEnd w:id="91"/>
    </w:p>
    <w:p w:rsidR="008F33F7" w:rsidRPr="00394F1F" w:rsidRDefault="008F33F7" w:rsidP="004D163A">
      <w:pPr>
        <w:pStyle w:val="afd"/>
        <w:spacing w:after="0"/>
        <w:ind w:right="124"/>
        <w:rPr>
          <w:sz w:val="28"/>
          <w:szCs w:val="28"/>
        </w:rPr>
      </w:pPr>
    </w:p>
    <w:p w:rsidR="008F33F7" w:rsidRPr="00394F1F" w:rsidRDefault="008F33F7" w:rsidP="004D163A">
      <w:pPr>
        <w:pStyle w:val="afd"/>
        <w:spacing w:after="0"/>
        <w:ind w:right="3"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w:t>
      </w:r>
      <w:r w:rsidR="00B26AFF">
        <w:rPr>
          <w:sz w:val="28"/>
          <w:szCs w:val="28"/>
        </w:rPr>
        <w:t>ние с использованием волоконно-</w:t>
      </w:r>
      <w:r w:rsidRPr="00394F1F">
        <w:rPr>
          <w:sz w:val="28"/>
          <w:szCs w:val="28"/>
        </w:rPr>
        <w:t>оптической линии связи в МНГП принята не менее 10 Мбит/сек. 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 Абонентская емкость АТС принята 400 номеров на 1 тыс. жителей.</w:t>
      </w:r>
    </w:p>
    <w:p w:rsidR="008F33F7" w:rsidRPr="00394F1F" w:rsidRDefault="008F33F7" w:rsidP="004D163A">
      <w:pPr>
        <w:pStyle w:val="afd"/>
        <w:spacing w:after="0"/>
        <w:ind w:right="3" w:firstLine="709"/>
        <w:jc w:val="both"/>
        <w:rPr>
          <w:sz w:val="28"/>
          <w:szCs w:val="28"/>
        </w:rPr>
      </w:pPr>
      <w:r w:rsidRPr="00394F1F">
        <w:rPr>
          <w:sz w:val="28"/>
          <w:szCs w:val="28"/>
        </w:rPr>
        <w:t>Расчетные показатели допустимых размеров земельных участков под объекты связи на период их эксплуатации принимаются в соответствии с п. 4 СН 461-74.</w:t>
      </w:r>
    </w:p>
    <w:p w:rsidR="008F33F7" w:rsidRPr="00394F1F" w:rsidRDefault="008F33F7" w:rsidP="004D163A">
      <w:pPr>
        <w:pStyle w:val="afd"/>
        <w:spacing w:after="0"/>
        <w:ind w:right="3" w:firstLine="709"/>
        <w:jc w:val="both"/>
        <w:rPr>
          <w:sz w:val="28"/>
          <w:szCs w:val="28"/>
        </w:rPr>
      </w:pPr>
      <w:r w:rsidRPr="00394F1F">
        <w:rPr>
          <w:sz w:val="28"/>
          <w:szCs w:val="28"/>
        </w:rPr>
        <w:t>Размеры земельных участков, необходимых для размещения прочих объектов связи,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8F33F7" w:rsidRPr="00394F1F" w:rsidRDefault="008F33F7" w:rsidP="004D163A">
      <w:pPr>
        <w:pStyle w:val="afd"/>
        <w:spacing w:after="0"/>
        <w:ind w:right="3" w:firstLine="709"/>
        <w:jc w:val="both"/>
        <w:rPr>
          <w:sz w:val="28"/>
          <w:szCs w:val="28"/>
        </w:rPr>
      </w:pPr>
      <w:r w:rsidRPr="00394F1F">
        <w:rPr>
          <w:sz w:val="28"/>
          <w:szCs w:val="28"/>
        </w:rPr>
        <w:t xml:space="preserve">Для объектов местного значения сельского поселения в области в области </w:t>
      </w:r>
      <w:proofErr w:type="spellStart"/>
      <w:r w:rsidRPr="00394F1F">
        <w:rPr>
          <w:sz w:val="28"/>
          <w:szCs w:val="28"/>
        </w:rPr>
        <w:t>электр</w:t>
      </w:r>
      <w:proofErr w:type="gramStart"/>
      <w:r w:rsidRPr="00394F1F">
        <w:rPr>
          <w:sz w:val="28"/>
          <w:szCs w:val="28"/>
        </w:rPr>
        <w:t>о</w:t>
      </w:r>
      <w:proofErr w:type="spellEnd"/>
      <w:r w:rsidRPr="00394F1F">
        <w:rPr>
          <w:sz w:val="28"/>
          <w:szCs w:val="28"/>
        </w:rPr>
        <w:t>-</w:t>
      </w:r>
      <w:proofErr w:type="gramEnd"/>
      <w:r w:rsidRPr="00394F1F">
        <w:rPr>
          <w:sz w:val="28"/>
          <w:szCs w:val="28"/>
        </w:rPr>
        <w:t xml:space="preserve">, </w:t>
      </w:r>
      <w:proofErr w:type="spellStart"/>
      <w:r w:rsidRPr="00394F1F">
        <w:rPr>
          <w:sz w:val="28"/>
          <w:szCs w:val="28"/>
        </w:rPr>
        <w:t>газо</w:t>
      </w:r>
      <w:proofErr w:type="spellEnd"/>
      <w:r w:rsidRPr="00394F1F">
        <w:rPr>
          <w:sz w:val="28"/>
          <w:szCs w:val="28"/>
        </w:rPr>
        <w:t>-, тепло- и водоснабжения, водоотведения, связи и информатизации максимально допустимый уровень территориальной доступности не нормируется.</w:t>
      </w:r>
    </w:p>
    <w:p w:rsidR="008F33F7" w:rsidRDefault="008F33F7" w:rsidP="004D163A">
      <w:pPr>
        <w:pStyle w:val="afd"/>
        <w:spacing w:after="0"/>
        <w:ind w:right="105"/>
        <w:jc w:val="both"/>
        <w:rPr>
          <w:sz w:val="28"/>
          <w:szCs w:val="28"/>
        </w:rPr>
      </w:pPr>
    </w:p>
    <w:p w:rsidR="00E00E82" w:rsidRPr="00394F1F" w:rsidRDefault="00E00E82"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92" w:name="_Toc491876303"/>
      <w:bookmarkStart w:id="93" w:name="_Toc502048418"/>
      <w:bookmarkStart w:id="94" w:name="_Toc502048622"/>
      <w:r w:rsidRPr="00394F1F">
        <w:rPr>
          <w:rFonts w:ascii="Times New Roman" w:hAnsi="Times New Roman" w:cs="Times New Roman"/>
          <w:color w:val="auto"/>
          <w:sz w:val="28"/>
          <w:szCs w:val="28"/>
        </w:rPr>
        <w:t>Объекты местного значения сельского поселения в области автомобильных дорог местного значения</w:t>
      </w:r>
      <w:bookmarkEnd w:id="92"/>
      <w:bookmarkEnd w:id="93"/>
      <w:bookmarkEnd w:id="94"/>
    </w:p>
    <w:p w:rsidR="00E00E82" w:rsidRPr="00394F1F" w:rsidRDefault="00E00E82" w:rsidP="004D163A">
      <w:pPr>
        <w:pStyle w:val="afd"/>
        <w:spacing w:after="0"/>
        <w:ind w:right="106"/>
        <w:jc w:val="both"/>
        <w:rPr>
          <w:sz w:val="28"/>
          <w:szCs w:val="28"/>
        </w:rPr>
      </w:pPr>
    </w:p>
    <w:p w:rsidR="00E00E82" w:rsidRPr="00394F1F" w:rsidRDefault="00E00E82" w:rsidP="004D163A">
      <w:pPr>
        <w:pStyle w:val="afd"/>
        <w:spacing w:after="0"/>
        <w:ind w:right="106" w:firstLine="709"/>
        <w:jc w:val="both"/>
        <w:rPr>
          <w:sz w:val="28"/>
          <w:szCs w:val="28"/>
        </w:rPr>
      </w:pPr>
      <w:r w:rsidRPr="00394F1F">
        <w:rPr>
          <w:sz w:val="28"/>
          <w:szCs w:val="28"/>
        </w:rPr>
        <w:t xml:space="preserve">Установление расчетных показателей в области транспортного обслуживания необходимо для формирования целостной системы автомобильных дорог и </w:t>
      </w:r>
      <w:r w:rsidRPr="00394F1F">
        <w:rPr>
          <w:sz w:val="28"/>
          <w:szCs w:val="28"/>
        </w:rPr>
        <w:lastRenderedPageBreak/>
        <w:t>объектов транспортной инфраструктуры, создающих транспортный каркас улично-дорожной сети населенных пунктов.</w:t>
      </w:r>
    </w:p>
    <w:p w:rsidR="00E00E82" w:rsidRPr="00394F1F" w:rsidRDefault="00E00E82" w:rsidP="004D163A">
      <w:pPr>
        <w:pStyle w:val="afd"/>
        <w:spacing w:after="0"/>
        <w:ind w:right="107" w:firstLine="709"/>
        <w:jc w:val="both"/>
        <w:rPr>
          <w:sz w:val="28"/>
          <w:szCs w:val="28"/>
        </w:rPr>
      </w:pPr>
      <w:r w:rsidRPr="00394F1F">
        <w:rPr>
          <w:sz w:val="28"/>
          <w:szCs w:val="28"/>
        </w:rPr>
        <w:t xml:space="preserve">Расчетные показатели минимально допустимого уровня обеспеченности объектами местного </w:t>
      </w:r>
      <w:proofErr w:type="gramStart"/>
      <w:r w:rsidRPr="00394F1F">
        <w:rPr>
          <w:sz w:val="28"/>
          <w:szCs w:val="28"/>
        </w:rPr>
        <w:t>значения сельского поселения, относящиеся к области автомобильных дорог местного значения установлены</w:t>
      </w:r>
      <w:proofErr w:type="gramEnd"/>
      <w:r w:rsidRPr="00394F1F">
        <w:rPr>
          <w:sz w:val="28"/>
          <w:szCs w:val="28"/>
        </w:rPr>
        <w:t xml:space="preserve"> на основе направлений, заданных документами стратегического и социально-экономического планирования </w:t>
      </w:r>
      <w:proofErr w:type="spellStart"/>
      <w:r w:rsidR="002E2CB6">
        <w:rPr>
          <w:sz w:val="28"/>
          <w:szCs w:val="28"/>
        </w:rPr>
        <w:t>Угранского</w:t>
      </w:r>
      <w:proofErr w:type="spellEnd"/>
      <w:r w:rsidRPr="00394F1F">
        <w:rPr>
          <w:sz w:val="28"/>
          <w:szCs w:val="28"/>
        </w:rPr>
        <w:t xml:space="preserve"> района.</w:t>
      </w:r>
    </w:p>
    <w:p w:rsidR="00E00E82" w:rsidRPr="00394F1F" w:rsidRDefault="00E00E82" w:rsidP="004D163A">
      <w:pPr>
        <w:pStyle w:val="afd"/>
        <w:spacing w:after="0"/>
        <w:ind w:right="105" w:firstLine="709"/>
        <w:jc w:val="both"/>
        <w:rPr>
          <w:sz w:val="28"/>
          <w:szCs w:val="28"/>
        </w:rPr>
      </w:pPr>
      <w:r w:rsidRPr="00394F1F">
        <w:rPr>
          <w:sz w:val="28"/>
          <w:szCs w:val="28"/>
        </w:rPr>
        <w:t>Расчетным показателем минимально допустимого уровня обеспеченности автомобильными дорогами местного значения в границах населенного пункта является плотность улично-дорожной сети в границах застроенной территории – отношение протяженности улиц и дорог к площади застроенной территории населенного пункта.</w:t>
      </w:r>
    </w:p>
    <w:p w:rsidR="00E00E82" w:rsidRPr="00394F1F" w:rsidRDefault="00E00E82" w:rsidP="004D163A">
      <w:pPr>
        <w:pStyle w:val="afd"/>
        <w:spacing w:after="0"/>
        <w:ind w:right="107" w:firstLine="709"/>
        <w:jc w:val="both"/>
        <w:rPr>
          <w:sz w:val="28"/>
          <w:szCs w:val="28"/>
        </w:rPr>
      </w:pPr>
      <w:r w:rsidRPr="00394F1F">
        <w:rPr>
          <w:sz w:val="28"/>
          <w:szCs w:val="28"/>
        </w:rPr>
        <w:t xml:space="preserve">Плотность </w:t>
      </w:r>
      <w:proofErr w:type="spellStart"/>
      <w:r w:rsidRPr="00394F1F">
        <w:rPr>
          <w:sz w:val="28"/>
          <w:szCs w:val="28"/>
        </w:rPr>
        <w:t>улично</w:t>
      </w:r>
      <w:proofErr w:type="spellEnd"/>
      <w:r w:rsidRPr="00394F1F">
        <w:rPr>
          <w:sz w:val="28"/>
          <w:szCs w:val="28"/>
        </w:rPr>
        <w:t>–дорожной сети в границах застроенной территории определяется экспертным путем, на основании сравнения темпов роста протяженности улично-дорожной сети населенного пункта за расчетный период.</w:t>
      </w:r>
    </w:p>
    <w:p w:rsidR="00E00E82" w:rsidRDefault="00E00E82" w:rsidP="004D163A">
      <w:pPr>
        <w:pStyle w:val="afd"/>
        <w:spacing w:after="0"/>
        <w:ind w:right="115" w:firstLine="709"/>
        <w:jc w:val="both"/>
        <w:rPr>
          <w:sz w:val="28"/>
          <w:szCs w:val="28"/>
        </w:rPr>
      </w:pPr>
      <w:r w:rsidRPr="00394F1F">
        <w:rPr>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Pr="00394F1F" w:rsidRDefault="00E00E82" w:rsidP="004D163A">
      <w:pPr>
        <w:pStyle w:val="afd"/>
        <w:spacing w:after="0"/>
        <w:ind w:right="105"/>
        <w:jc w:val="both"/>
        <w:rPr>
          <w:sz w:val="28"/>
          <w:szCs w:val="28"/>
        </w:rPr>
      </w:pPr>
    </w:p>
    <w:p w:rsidR="00C2417D" w:rsidRPr="00394F1F" w:rsidRDefault="00C2417D"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95" w:name="_bookmark16"/>
      <w:bookmarkStart w:id="96" w:name="_Toc491876301"/>
      <w:bookmarkStart w:id="97" w:name="_Toc502048419"/>
      <w:bookmarkStart w:id="98" w:name="_Toc502048623"/>
      <w:bookmarkEnd w:id="95"/>
      <w:r w:rsidRPr="00394F1F">
        <w:rPr>
          <w:rFonts w:ascii="Times New Roman" w:hAnsi="Times New Roman" w:cs="Times New Roman"/>
          <w:color w:val="auto"/>
          <w:sz w:val="28"/>
          <w:szCs w:val="28"/>
        </w:rPr>
        <w:t>Объекты местного значения сельского поселения в области жилищного строительства</w:t>
      </w:r>
      <w:bookmarkEnd w:id="96"/>
      <w:bookmarkEnd w:id="97"/>
      <w:bookmarkEnd w:id="98"/>
    </w:p>
    <w:p w:rsidR="00C2417D" w:rsidRPr="00394F1F" w:rsidRDefault="00C2417D" w:rsidP="004D163A">
      <w:pPr>
        <w:pStyle w:val="afd"/>
        <w:spacing w:after="0"/>
        <w:ind w:right="108"/>
        <w:jc w:val="both"/>
        <w:rPr>
          <w:sz w:val="28"/>
          <w:szCs w:val="28"/>
        </w:rPr>
      </w:pPr>
    </w:p>
    <w:p w:rsidR="00C2417D" w:rsidRPr="00394F1F" w:rsidRDefault="00C2417D" w:rsidP="004D163A">
      <w:pPr>
        <w:pStyle w:val="afd"/>
        <w:spacing w:after="0"/>
        <w:ind w:right="108" w:firstLine="709"/>
        <w:jc w:val="both"/>
        <w:rPr>
          <w:sz w:val="28"/>
          <w:szCs w:val="28"/>
        </w:rPr>
      </w:pPr>
      <w:r w:rsidRPr="00394F1F">
        <w:rPr>
          <w:sz w:val="28"/>
          <w:szCs w:val="28"/>
        </w:rPr>
        <w:t>Расчетные показатели минимально допустимого уровня обеспеченности объектами местного значения сельского поселения в области жилищного строительства необходимо принимать в соответствии с муниципальным нормативно-правовым актом, регламентирующим такие нормативы.</w:t>
      </w:r>
    </w:p>
    <w:p w:rsidR="00C2417D" w:rsidRDefault="00C2417D" w:rsidP="004D163A">
      <w:pPr>
        <w:pStyle w:val="afd"/>
        <w:spacing w:after="0"/>
        <w:ind w:right="108"/>
        <w:jc w:val="both"/>
        <w:rPr>
          <w:sz w:val="28"/>
          <w:szCs w:val="28"/>
        </w:rPr>
      </w:pPr>
    </w:p>
    <w:p w:rsidR="008F33F7" w:rsidRPr="00394F1F" w:rsidRDefault="008F33F7"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99" w:name="_Toc491876297"/>
      <w:bookmarkStart w:id="100" w:name="_Toc502048420"/>
      <w:bookmarkStart w:id="101" w:name="_Toc502048624"/>
      <w:r w:rsidRPr="00394F1F">
        <w:rPr>
          <w:rFonts w:ascii="Times New Roman" w:hAnsi="Times New Roman" w:cs="Times New Roman"/>
          <w:color w:val="auto"/>
          <w:sz w:val="28"/>
          <w:szCs w:val="28"/>
        </w:rPr>
        <w:t>Обоснование расчетных показателей, устанавливаемых для объектов социально-бытового и культурного обслуживания населения</w:t>
      </w:r>
      <w:bookmarkEnd w:id="99"/>
      <w:bookmarkEnd w:id="100"/>
      <w:bookmarkEnd w:id="101"/>
    </w:p>
    <w:p w:rsidR="008F33F7" w:rsidRPr="00394F1F" w:rsidRDefault="008F33F7" w:rsidP="004D163A">
      <w:pPr>
        <w:pStyle w:val="afd"/>
        <w:tabs>
          <w:tab w:val="left" w:pos="993"/>
        </w:tabs>
        <w:spacing w:after="0"/>
        <w:ind w:right="113" w:firstLine="709"/>
        <w:jc w:val="both"/>
        <w:rPr>
          <w:sz w:val="28"/>
          <w:szCs w:val="28"/>
        </w:rPr>
      </w:pPr>
    </w:p>
    <w:p w:rsidR="008F33F7" w:rsidRPr="00394F1F" w:rsidRDefault="008F33F7" w:rsidP="004D163A">
      <w:pPr>
        <w:pStyle w:val="afd"/>
        <w:tabs>
          <w:tab w:val="left" w:pos="993"/>
        </w:tabs>
        <w:spacing w:after="0"/>
        <w:ind w:right="113" w:firstLine="709"/>
        <w:jc w:val="both"/>
        <w:rPr>
          <w:sz w:val="28"/>
          <w:szCs w:val="28"/>
        </w:rPr>
      </w:pPr>
      <w:r w:rsidRPr="00394F1F">
        <w:rPr>
          <w:sz w:val="28"/>
          <w:szCs w:val="28"/>
        </w:rPr>
        <w:t xml:space="preserve">Объекты социально-бытового и культурного обслуживания населения всех видов и форм собственности следует размещать с учетом градостроительной ситуации, планировочной структуры населенных пунктов </w:t>
      </w:r>
      <w:proofErr w:type="spellStart"/>
      <w:r w:rsidR="002E2CB6">
        <w:rPr>
          <w:sz w:val="28"/>
          <w:szCs w:val="28"/>
        </w:rPr>
        <w:t>Всходского</w:t>
      </w:r>
      <w:proofErr w:type="spellEnd"/>
      <w:r w:rsidRPr="00394F1F">
        <w:rPr>
          <w:sz w:val="28"/>
          <w:szCs w:val="28"/>
        </w:rPr>
        <w:t xml:space="preserve"> сельского поселения.</w:t>
      </w:r>
    </w:p>
    <w:p w:rsidR="008F33F7" w:rsidRPr="00394F1F" w:rsidRDefault="008F33F7" w:rsidP="004D163A">
      <w:pPr>
        <w:pStyle w:val="afd"/>
        <w:tabs>
          <w:tab w:val="left" w:pos="993"/>
        </w:tabs>
        <w:spacing w:after="0"/>
        <w:ind w:right="109" w:firstLine="709"/>
        <w:jc w:val="both"/>
        <w:rPr>
          <w:sz w:val="28"/>
          <w:szCs w:val="28"/>
        </w:rPr>
      </w:pPr>
      <w:r w:rsidRPr="00394F1F">
        <w:rPr>
          <w:sz w:val="28"/>
          <w:szCs w:val="28"/>
        </w:rPr>
        <w:t>В целях создания единой системы обслуживания необходимо учитывать планировочную организацию населенных пунктов сельского поселения – деление на микрорайоны, кварталы. Объекты обслуживания населения необходимо размещать с учетом факторов приближения их к местам жительства и работы.</w:t>
      </w:r>
    </w:p>
    <w:p w:rsidR="008F33F7" w:rsidRPr="00394F1F" w:rsidRDefault="008F33F7" w:rsidP="004D163A">
      <w:pPr>
        <w:pStyle w:val="afd"/>
        <w:tabs>
          <w:tab w:val="left" w:pos="993"/>
        </w:tabs>
        <w:spacing w:after="0"/>
        <w:ind w:right="113" w:firstLine="709"/>
        <w:jc w:val="both"/>
        <w:rPr>
          <w:sz w:val="28"/>
          <w:szCs w:val="28"/>
        </w:rPr>
      </w:pPr>
      <w:r w:rsidRPr="00394F1F">
        <w:rPr>
          <w:sz w:val="28"/>
          <w:szCs w:val="28"/>
        </w:rPr>
        <w:t>При формировании системы обслуживания должны предусматриваться уровни обеспеченности учреждениями и объектами, в том числе повседневного, периодического и эпизодического пользования.</w:t>
      </w:r>
    </w:p>
    <w:p w:rsidR="008F33F7" w:rsidRPr="00394F1F" w:rsidRDefault="008F33F7" w:rsidP="004D163A">
      <w:pPr>
        <w:pStyle w:val="afd"/>
        <w:tabs>
          <w:tab w:val="left" w:pos="993"/>
        </w:tabs>
        <w:spacing w:after="0"/>
        <w:ind w:right="107" w:firstLine="709"/>
        <w:jc w:val="both"/>
        <w:rPr>
          <w:sz w:val="28"/>
          <w:szCs w:val="28"/>
        </w:rPr>
      </w:pPr>
      <w:r w:rsidRPr="00394F1F">
        <w:rPr>
          <w:sz w:val="28"/>
          <w:szCs w:val="28"/>
        </w:rPr>
        <w:t>Периодичность использования населением</w:t>
      </w:r>
      <w:r>
        <w:rPr>
          <w:sz w:val="28"/>
          <w:szCs w:val="28"/>
        </w:rPr>
        <w:t xml:space="preserve"> объектов социально-бытового и </w:t>
      </w:r>
      <w:r w:rsidRPr="00394F1F">
        <w:rPr>
          <w:sz w:val="28"/>
          <w:szCs w:val="28"/>
        </w:rPr>
        <w:t xml:space="preserve">культурного обслуживания определяет необходимость установления пешеходной </w:t>
      </w:r>
      <w:r w:rsidRPr="00394F1F">
        <w:rPr>
          <w:sz w:val="28"/>
          <w:szCs w:val="28"/>
        </w:rPr>
        <w:lastRenderedPageBreak/>
        <w:t>либо транспортной доступности объектов, обеспечивающей наибольшие удобства для населения.</w:t>
      </w:r>
    </w:p>
    <w:p w:rsidR="008F33F7" w:rsidRPr="00394F1F" w:rsidRDefault="008F33F7" w:rsidP="004D163A">
      <w:pPr>
        <w:pStyle w:val="afd"/>
        <w:tabs>
          <w:tab w:val="left" w:pos="993"/>
        </w:tabs>
        <w:spacing w:after="0"/>
        <w:ind w:right="107" w:firstLine="709"/>
        <w:jc w:val="both"/>
        <w:rPr>
          <w:sz w:val="28"/>
          <w:szCs w:val="28"/>
        </w:rPr>
      </w:pPr>
      <w:r w:rsidRPr="00394F1F">
        <w:rPr>
          <w:sz w:val="28"/>
          <w:szCs w:val="28"/>
        </w:rPr>
        <w:t>Согласно принципу организации ступенчатой системы социально-бытового и культурного обслуживания населения, размещение основных видов объектов обслуживания должно осуществляться в зависимости от периодичности их использования.</w:t>
      </w:r>
    </w:p>
    <w:p w:rsidR="008F33F7" w:rsidRPr="00394F1F" w:rsidRDefault="008F33F7" w:rsidP="004D163A">
      <w:pPr>
        <w:pStyle w:val="afd"/>
        <w:tabs>
          <w:tab w:val="left" w:pos="993"/>
        </w:tabs>
        <w:spacing w:after="0"/>
        <w:ind w:right="104" w:firstLine="709"/>
        <w:jc w:val="both"/>
        <w:rPr>
          <w:sz w:val="28"/>
          <w:szCs w:val="28"/>
        </w:rPr>
      </w:pPr>
      <w:r w:rsidRPr="00394F1F">
        <w:rPr>
          <w:sz w:val="28"/>
          <w:szCs w:val="28"/>
        </w:rPr>
        <w:t>В границах планировочных микрорайонов сложившейся застройки, подлежащих минимальным градостроительным преобразованиям, обеспеченность объектами социально-бытового и культурного обслуживания населения следует принимать в соответствии со сложившимся уровнем, при условии сохранения фактической плотности населения.</w:t>
      </w:r>
    </w:p>
    <w:p w:rsidR="008F33F7" w:rsidRPr="00394F1F" w:rsidRDefault="008F33F7" w:rsidP="004D163A">
      <w:pPr>
        <w:pStyle w:val="afd"/>
        <w:tabs>
          <w:tab w:val="left" w:pos="993"/>
        </w:tabs>
        <w:spacing w:after="0"/>
        <w:ind w:right="107" w:firstLine="709"/>
        <w:jc w:val="both"/>
        <w:rPr>
          <w:sz w:val="28"/>
          <w:szCs w:val="28"/>
        </w:rPr>
      </w:pPr>
      <w:r w:rsidRPr="00394F1F">
        <w:rPr>
          <w:sz w:val="28"/>
          <w:szCs w:val="28"/>
        </w:rPr>
        <w:t>В границах территорий, подлежащих комплексному освоению, необходимо предусматривать размещение полного комплекса объектов социально-бытового и культурного обслуживания населения.</w:t>
      </w:r>
    </w:p>
    <w:p w:rsidR="008F33F7" w:rsidRPr="00394F1F" w:rsidRDefault="008F33F7" w:rsidP="004D163A">
      <w:pPr>
        <w:pStyle w:val="afd"/>
        <w:tabs>
          <w:tab w:val="left" w:pos="993"/>
        </w:tabs>
        <w:spacing w:after="0"/>
        <w:ind w:right="105" w:firstLine="709"/>
        <w:jc w:val="both"/>
        <w:rPr>
          <w:sz w:val="28"/>
          <w:szCs w:val="28"/>
        </w:rPr>
      </w:pPr>
      <w:r w:rsidRPr="00394F1F">
        <w:rPr>
          <w:sz w:val="28"/>
          <w:szCs w:val="28"/>
        </w:rPr>
        <w:t>Размещение объектов повседневного, периодическо</w:t>
      </w:r>
      <w:r>
        <w:rPr>
          <w:sz w:val="28"/>
          <w:szCs w:val="28"/>
        </w:rPr>
        <w:t>го пользования в индивидуальной</w:t>
      </w:r>
      <w:r w:rsidRPr="00394F1F">
        <w:rPr>
          <w:sz w:val="28"/>
          <w:szCs w:val="28"/>
        </w:rPr>
        <w:t xml:space="preserve"> жилой застройке следует предусматривать с учетом равной удаленности от отдельных планировочных элементов в границах планировочного района. Объекты пользования могут иметь </w:t>
      </w:r>
      <w:proofErr w:type="spellStart"/>
      <w:r w:rsidRPr="00394F1F">
        <w:rPr>
          <w:sz w:val="28"/>
          <w:szCs w:val="28"/>
        </w:rPr>
        <w:t>центроформирующее</w:t>
      </w:r>
      <w:proofErr w:type="spellEnd"/>
      <w:r w:rsidRPr="00394F1F">
        <w:rPr>
          <w:sz w:val="28"/>
          <w:szCs w:val="28"/>
        </w:rPr>
        <w:t xml:space="preserve"> значение и размещаться в центральной части жилого образования для обеспечения наилучшей доступности. Такой подход к планировке способствует созданию комфортной среды проживания.</w:t>
      </w:r>
    </w:p>
    <w:p w:rsidR="008F33F7" w:rsidRPr="00394F1F" w:rsidRDefault="008F33F7" w:rsidP="004D163A">
      <w:pPr>
        <w:pStyle w:val="afd"/>
        <w:tabs>
          <w:tab w:val="left" w:pos="993"/>
        </w:tabs>
        <w:spacing w:after="0"/>
        <w:ind w:right="105" w:firstLine="709"/>
        <w:jc w:val="both"/>
        <w:rPr>
          <w:sz w:val="28"/>
          <w:szCs w:val="28"/>
        </w:rPr>
      </w:pPr>
    </w:p>
    <w:p w:rsidR="008F33F7" w:rsidRPr="00B26AFF" w:rsidRDefault="008F33F7" w:rsidP="00AB5971">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102" w:name="_Toc491876298"/>
      <w:bookmarkStart w:id="103" w:name="_Toc502048421"/>
      <w:bookmarkStart w:id="104" w:name="_Toc502048625"/>
      <w:r w:rsidRPr="00B26AFF">
        <w:rPr>
          <w:rFonts w:ascii="Times New Roman" w:hAnsi="Times New Roman" w:cs="Times New Roman"/>
          <w:color w:val="auto"/>
          <w:sz w:val="28"/>
          <w:szCs w:val="28"/>
        </w:rPr>
        <w:t>Объекты местного значения сельского поселения в области физической культуры и массового спорта</w:t>
      </w:r>
      <w:bookmarkEnd w:id="102"/>
      <w:bookmarkEnd w:id="103"/>
      <w:bookmarkEnd w:id="104"/>
    </w:p>
    <w:p w:rsidR="008F33F7" w:rsidRPr="00B26AFF" w:rsidRDefault="008F33F7" w:rsidP="004D163A">
      <w:pPr>
        <w:pStyle w:val="afd"/>
        <w:spacing w:after="0"/>
        <w:ind w:right="107"/>
        <w:jc w:val="both"/>
        <w:rPr>
          <w:sz w:val="28"/>
          <w:szCs w:val="28"/>
        </w:rPr>
      </w:pPr>
    </w:p>
    <w:p w:rsidR="008F33F7" w:rsidRPr="00B26AFF" w:rsidRDefault="008F33F7" w:rsidP="004D163A">
      <w:pPr>
        <w:pStyle w:val="afd"/>
        <w:spacing w:after="0"/>
        <w:ind w:right="107" w:firstLine="709"/>
        <w:jc w:val="both"/>
        <w:rPr>
          <w:sz w:val="28"/>
          <w:szCs w:val="28"/>
        </w:rPr>
      </w:pPr>
      <w:r w:rsidRPr="00B26AFF">
        <w:rPr>
          <w:sz w:val="28"/>
          <w:szCs w:val="28"/>
        </w:rPr>
        <w:t>Расчетные показатели минимально допустимого уровня обеспеченности плоскостными сооружениями установлены исходя из направлений развития физической культуры и массового спорта в сельском поселении, фактического уровня обеспеченности данным видом объектов, численности населения и оптимального размещения объектов на территории с учетом планировочной организации.</w:t>
      </w:r>
    </w:p>
    <w:p w:rsidR="008F33F7" w:rsidRPr="00B26AFF" w:rsidRDefault="008F33F7" w:rsidP="004D163A">
      <w:pPr>
        <w:pStyle w:val="afd"/>
        <w:spacing w:after="0"/>
        <w:ind w:right="109" w:firstLine="709"/>
        <w:jc w:val="both"/>
        <w:rPr>
          <w:sz w:val="28"/>
          <w:szCs w:val="28"/>
        </w:rPr>
      </w:pPr>
      <w:r w:rsidRPr="00B26AFF">
        <w:rPr>
          <w:sz w:val="28"/>
          <w:szCs w:val="28"/>
        </w:rPr>
        <w:t>Максимально допустимый уровень территориальной доступности для объектов физической культуры и массового спорта местного значения поселения не нормируется.</w:t>
      </w:r>
    </w:p>
    <w:p w:rsidR="008F33F7" w:rsidRPr="00394F1F" w:rsidRDefault="008F33F7" w:rsidP="004D163A">
      <w:pPr>
        <w:pStyle w:val="afd"/>
        <w:spacing w:after="0"/>
        <w:ind w:right="109" w:firstLine="709"/>
        <w:jc w:val="both"/>
        <w:rPr>
          <w:sz w:val="28"/>
          <w:szCs w:val="28"/>
        </w:rPr>
      </w:pPr>
    </w:p>
    <w:p w:rsidR="008F33F7" w:rsidRPr="00394F1F" w:rsidRDefault="008F33F7" w:rsidP="00A12687">
      <w:pPr>
        <w:pStyle w:val="3"/>
        <w:numPr>
          <w:ilvl w:val="2"/>
          <w:numId w:val="53"/>
        </w:numPr>
        <w:spacing w:before="0" w:line="240" w:lineRule="auto"/>
        <w:rPr>
          <w:rFonts w:ascii="Times New Roman" w:hAnsi="Times New Roman" w:cs="Times New Roman"/>
          <w:color w:val="auto"/>
          <w:sz w:val="28"/>
          <w:szCs w:val="28"/>
        </w:rPr>
      </w:pPr>
      <w:bookmarkStart w:id="105" w:name="_bookmark14"/>
      <w:bookmarkStart w:id="106" w:name="_Toc491876299"/>
      <w:bookmarkStart w:id="107" w:name="_Toc502048422"/>
      <w:bookmarkStart w:id="108" w:name="_Toc502048626"/>
      <w:bookmarkEnd w:id="105"/>
      <w:r w:rsidRPr="00394F1F">
        <w:rPr>
          <w:rFonts w:ascii="Times New Roman" w:hAnsi="Times New Roman" w:cs="Times New Roman"/>
          <w:color w:val="auto"/>
          <w:sz w:val="28"/>
          <w:szCs w:val="28"/>
        </w:rPr>
        <w:t>Объекты местного значения сельского поселения в области культуры</w:t>
      </w:r>
      <w:bookmarkEnd w:id="106"/>
      <w:bookmarkEnd w:id="107"/>
      <w:bookmarkEnd w:id="108"/>
    </w:p>
    <w:p w:rsidR="008F33F7" w:rsidRPr="00394F1F" w:rsidRDefault="008F33F7" w:rsidP="004D163A">
      <w:pPr>
        <w:pStyle w:val="afd"/>
        <w:spacing w:after="0"/>
        <w:ind w:right="105" w:firstLine="709"/>
        <w:jc w:val="both"/>
        <w:rPr>
          <w:sz w:val="28"/>
          <w:szCs w:val="28"/>
        </w:rPr>
      </w:pPr>
    </w:p>
    <w:p w:rsidR="008F33F7" w:rsidRPr="00394F1F" w:rsidRDefault="008F33F7" w:rsidP="004D163A">
      <w:pPr>
        <w:pStyle w:val="afd"/>
        <w:spacing w:after="0"/>
        <w:ind w:right="105" w:firstLine="709"/>
        <w:jc w:val="both"/>
        <w:rPr>
          <w:sz w:val="28"/>
          <w:szCs w:val="28"/>
        </w:rPr>
      </w:pPr>
      <w:r w:rsidRPr="00394F1F">
        <w:rPr>
          <w:sz w:val="28"/>
          <w:szCs w:val="28"/>
        </w:rPr>
        <w:t xml:space="preserve">Расчетные показатели минимально допустимого уровня обеспеченности объектами местного значения </w:t>
      </w:r>
      <w:r w:rsidR="00E00E82">
        <w:rPr>
          <w:sz w:val="28"/>
          <w:szCs w:val="28"/>
        </w:rPr>
        <w:t>поселения – музеями</w:t>
      </w:r>
      <w:r w:rsidRPr="00394F1F">
        <w:rPr>
          <w:sz w:val="28"/>
          <w:szCs w:val="28"/>
        </w:rPr>
        <w:t xml:space="preserve">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E00E82" w:rsidRDefault="00E00E82" w:rsidP="004D163A">
      <w:pPr>
        <w:pStyle w:val="afd"/>
        <w:spacing w:after="0"/>
        <w:ind w:right="107" w:firstLine="709"/>
        <w:jc w:val="both"/>
        <w:rPr>
          <w:sz w:val="28"/>
          <w:szCs w:val="28"/>
        </w:rPr>
      </w:pPr>
      <w:r w:rsidRPr="00E00E82">
        <w:rPr>
          <w:sz w:val="28"/>
          <w:szCs w:val="28"/>
        </w:rPr>
        <w:lastRenderedPageBreak/>
        <w:t xml:space="preserve">Расчетный показатель минимально допустимого уровня обеспеченности объектами местного значения поселения – учреждениями </w:t>
      </w:r>
      <w:proofErr w:type="spellStart"/>
      <w:r w:rsidRPr="00E00E82">
        <w:rPr>
          <w:sz w:val="28"/>
          <w:szCs w:val="28"/>
        </w:rPr>
        <w:t>культурно-досугового</w:t>
      </w:r>
      <w:proofErr w:type="spellEnd"/>
      <w:r w:rsidRPr="00E00E82">
        <w:rPr>
          <w:sz w:val="28"/>
          <w:szCs w:val="28"/>
        </w:rPr>
        <w:t xml:space="preserve">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E00E82" w:rsidRDefault="00E00E82" w:rsidP="004D163A">
      <w:pPr>
        <w:pStyle w:val="afd"/>
        <w:spacing w:after="0"/>
        <w:ind w:right="107" w:firstLine="709"/>
        <w:jc w:val="both"/>
        <w:rPr>
          <w:sz w:val="28"/>
          <w:szCs w:val="28"/>
        </w:rPr>
      </w:pPr>
      <w:r w:rsidRPr="00E00E82">
        <w:rPr>
          <w:sz w:val="28"/>
          <w:szCs w:val="28"/>
        </w:rPr>
        <w:t xml:space="preserve">При разработке генеральных планов сельских поселений необходимо учитывать размещение многофункциональных </w:t>
      </w:r>
      <w:proofErr w:type="spellStart"/>
      <w:r w:rsidRPr="00E00E82">
        <w:rPr>
          <w:sz w:val="28"/>
          <w:szCs w:val="28"/>
        </w:rPr>
        <w:t>культурно-досуговых</w:t>
      </w:r>
      <w:proofErr w:type="spellEnd"/>
      <w:r w:rsidRPr="00E00E82">
        <w:rPr>
          <w:sz w:val="28"/>
          <w:szCs w:val="28"/>
        </w:rPr>
        <w:t xml:space="preserve"> комплексов клубного типа, например – учреждение </w:t>
      </w:r>
      <w:proofErr w:type="spellStart"/>
      <w:r w:rsidRPr="00E00E82">
        <w:rPr>
          <w:sz w:val="28"/>
          <w:szCs w:val="28"/>
        </w:rPr>
        <w:t>культурно-досугового</w:t>
      </w:r>
      <w:proofErr w:type="spellEnd"/>
      <w:r w:rsidRPr="00E00E82">
        <w:rPr>
          <w:sz w:val="28"/>
          <w:szCs w:val="28"/>
        </w:rPr>
        <w:t xml:space="preserve"> типа, библиотека, музей, спортивный зал.</w:t>
      </w:r>
    </w:p>
    <w:p w:rsidR="008F33F7" w:rsidRPr="00394F1F" w:rsidRDefault="008F33F7" w:rsidP="004D163A">
      <w:pPr>
        <w:pStyle w:val="afd"/>
        <w:spacing w:after="0"/>
        <w:ind w:right="107" w:firstLine="709"/>
        <w:jc w:val="both"/>
        <w:rPr>
          <w:sz w:val="28"/>
          <w:szCs w:val="28"/>
        </w:rPr>
      </w:pPr>
      <w:r w:rsidRPr="00394F1F">
        <w:rPr>
          <w:sz w:val="28"/>
          <w:szCs w:val="28"/>
        </w:rPr>
        <w:t>При определении необходимого объема книжного фонда для сельских библиотек необходимо руководствоваться расчетными показателями минимально допустимого уровня обеспеченности, установленными Приложением</w:t>
      </w:r>
      <w:proofErr w:type="gramStart"/>
      <w:r w:rsidRPr="00394F1F">
        <w:rPr>
          <w:sz w:val="28"/>
          <w:szCs w:val="28"/>
        </w:rPr>
        <w:t xml:space="preserve"> Д</w:t>
      </w:r>
      <w:proofErr w:type="gramEnd"/>
      <w:r w:rsidRPr="00394F1F">
        <w:rPr>
          <w:sz w:val="28"/>
          <w:szCs w:val="28"/>
        </w:rPr>
        <w:t xml:space="preserve"> СП 42.13330.2016 исходя из численности населения сельского поселения, минимального объема единиц хранения, приходящихся на 1 тыс. человек при численности обслуживаемого населения – от 10 до 50 тыс. чел. – 4 – 4,5 тыс. единиц хранения на 1 тыс. человек.</w:t>
      </w:r>
    </w:p>
    <w:p w:rsidR="00E00E82" w:rsidRDefault="00E00E82" w:rsidP="004D163A">
      <w:pPr>
        <w:pStyle w:val="afd"/>
        <w:spacing w:after="0"/>
        <w:ind w:right="113" w:firstLine="709"/>
        <w:jc w:val="both"/>
        <w:rPr>
          <w:sz w:val="28"/>
          <w:szCs w:val="28"/>
        </w:rPr>
      </w:pPr>
      <w:r w:rsidRPr="00E00E82">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8F33F7" w:rsidRPr="00394F1F" w:rsidRDefault="008F33F7" w:rsidP="004D163A">
      <w:pPr>
        <w:pStyle w:val="afd"/>
        <w:spacing w:after="0"/>
        <w:ind w:right="113" w:firstLine="709"/>
        <w:jc w:val="both"/>
        <w:rPr>
          <w:sz w:val="28"/>
          <w:szCs w:val="28"/>
        </w:rPr>
      </w:pPr>
      <w:r w:rsidRPr="00394F1F">
        <w:rPr>
          <w:sz w:val="28"/>
          <w:szCs w:val="28"/>
        </w:rPr>
        <w:t>Максимально допустимый уровень территориальной доступности для объектов местного значения поселения в области культуры не нормируется.</w:t>
      </w:r>
    </w:p>
    <w:p w:rsidR="008F33F7" w:rsidRPr="00394F1F" w:rsidRDefault="008F33F7" w:rsidP="004D163A">
      <w:pPr>
        <w:pStyle w:val="afd"/>
        <w:spacing w:after="0"/>
        <w:ind w:right="107" w:firstLine="709"/>
        <w:jc w:val="both"/>
        <w:rPr>
          <w:sz w:val="28"/>
          <w:szCs w:val="28"/>
        </w:rPr>
      </w:pPr>
      <w:r w:rsidRPr="00394F1F">
        <w:rPr>
          <w:sz w:val="28"/>
          <w:szCs w:val="28"/>
        </w:rPr>
        <w:t xml:space="preserve">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w:t>
      </w:r>
      <w:proofErr w:type="spellStart"/>
      <w:r w:rsidRPr="00394F1F">
        <w:rPr>
          <w:sz w:val="28"/>
          <w:szCs w:val="28"/>
        </w:rPr>
        <w:t>Стройиздат</w:t>
      </w:r>
      <w:proofErr w:type="spellEnd"/>
      <w:r w:rsidRPr="00394F1F">
        <w:rPr>
          <w:sz w:val="28"/>
          <w:szCs w:val="28"/>
        </w:rPr>
        <w:t xml:space="preserve"> 1988 год, актуализированные в 2008 году.</w:t>
      </w:r>
    </w:p>
    <w:p w:rsidR="008F33F7" w:rsidRPr="00394F1F" w:rsidRDefault="008F33F7" w:rsidP="004D163A">
      <w:pPr>
        <w:pStyle w:val="afd"/>
        <w:spacing w:after="0"/>
        <w:ind w:right="107" w:firstLine="709"/>
        <w:jc w:val="both"/>
        <w:rPr>
          <w:sz w:val="28"/>
          <w:szCs w:val="28"/>
        </w:rPr>
      </w:pPr>
    </w:p>
    <w:p w:rsidR="008F33F7" w:rsidRPr="00394F1F" w:rsidRDefault="008F33F7" w:rsidP="00AB5971">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109" w:name="_bookmark15"/>
      <w:bookmarkStart w:id="110" w:name="_Toc491876300"/>
      <w:bookmarkStart w:id="111" w:name="_Toc502048423"/>
      <w:bookmarkStart w:id="112" w:name="_Toc502048627"/>
      <w:bookmarkEnd w:id="109"/>
      <w:r w:rsidRPr="00394F1F">
        <w:rPr>
          <w:rFonts w:ascii="Times New Roman" w:hAnsi="Times New Roman" w:cs="Times New Roman"/>
          <w:color w:val="auto"/>
          <w:sz w:val="28"/>
          <w:szCs w:val="28"/>
        </w:rPr>
        <w:t>Объекты местного значения сельского поселения в области молодежной политики</w:t>
      </w:r>
      <w:bookmarkEnd w:id="110"/>
      <w:bookmarkEnd w:id="111"/>
      <w:bookmarkEnd w:id="112"/>
    </w:p>
    <w:p w:rsidR="008F33F7" w:rsidRPr="00394F1F" w:rsidRDefault="008F33F7" w:rsidP="004D163A">
      <w:pPr>
        <w:pStyle w:val="afd"/>
        <w:spacing w:after="0"/>
        <w:ind w:right="110"/>
        <w:jc w:val="both"/>
        <w:rPr>
          <w:sz w:val="28"/>
          <w:szCs w:val="28"/>
        </w:rPr>
      </w:pPr>
    </w:p>
    <w:p w:rsidR="008F33F7" w:rsidRPr="00394F1F" w:rsidRDefault="008F33F7" w:rsidP="004D163A">
      <w:pPr>
        <w:pStyle w:val="afd"/>
        <w:spacing w:after="0"/>
        <w:ind w:right="110" w:firstLine="709"/>
        <w:jc w:val="both"/>
        <w:rPr>
          <w:sz w:val="28"/>
          <w:szCs w:val="28"/>
        </w:rPr>
      </w:pPr>
      <w:proofErr w:type="gramStart"/>
      <w:r w:rsidRPr="00394F1F">
        <w:rPr>
          <w:sz w:val="28"/>
          <w:szCs w:val="28"/>
        </w:rPr>
        <w:t xml:space="preserve">Согласно Стратегии государственной молодежной политики в </w:t>
      </w:r>
      <w:r w:rsidR="009B17A9">
        <w:rPr>
          <w:sz w:val="28"/>
          <w:szCs w:val="28"/>
        </w:rPr>
        <w:t>Смоленской</w:t>
      </w:r>
      <w:r w:rsidRPr="00394F1F">
        <w:rPr>
          <w:sz w:val="28"/>
          <w:szCs w:val="28"/>
        </w:rPr>
        <w:t xml:space="preserve"> (Распоряжение Правительства </w:t>
      </w:r>
      <w:r w:rsidR="009B17A9">
        <w:rPr>
          <w:sz w:val="28"/>
          <w:szCs w:val="28"/>
        </w:rPr>
        <w:t>Смоленской</w:t>
      </w:r>
      <w:r w:rsidRPr="00394F1F">
        <w:rPr>
          <w:sz w:val="28"/>
          <w:szCs w:val="28"/>
        </w:rPr>
        <w:t xml:space="preserve"> области от 07.02.2007 № 15-рп), приоритетными должны стать такие направления, работа по которым обеспечит создание условий для успешной социализации и эффективной самореализации молодежи, а также возможности для самостоятельного и эффективного решения молодыми людьми возникающих проблем.</w:t>
      </w:r>
      <w:proofErr w:type="gramEnd"/>
      <w:r w:rsidRPr="00394F1F">
        <w:rPr>
          <w:sz w:val="28"/>
          <w:szCs w:val="28"/>
        </w:rPr>
        <w:t xml:space="preserve"> Такой подход будет способствовать взаимосвязанному улучшению качества жизни молодого поколения и развитию региона в целом.</w:t>
      </w:r>
    </w:p>
    <w:p w:rsidR="008F33F7" w:rsidRPr="00394F1F" w:rsidRDefault="008F33F7" w:rsidP="004D163A">
      <w:pPr>
        <w:pStyle w:val="afd"/>
        <w:spacing w:after="0"/>
        <w:ind w:right="107" w:firstLine="709"/>
        <w:jc w:val="both"/>
        <w:rPr>
          <w:sz w:val="28"/>
          <w:szCs w:val="28"/>
        </w:rPr>
      </w:pPr>
      <w:r w:rsidRPr="00394F1F">
        <w:rPr>
          <w:sz w:val="28"/>
          <w:szCs w:val="28"/>
        </w:rPr>
        <w:t xml:space="preserve">Государственную молодежную политику в </w:t>
      </w:r>
      <w:proofErr w:type="spellStart"/>
      <w:r w:rsidR="002E2CB6">
        <w:rPr>
          <w:sz w:val="28"/>
          <w:szCs w:val="28"/>
        </w:rPr>
        <w:t>Угранском</w:t>
      </w:r>
      <w:proofErr w:type="spellEnd"/>
      <w:r w:rsidRPr="00394F1F">
        <w:rPr>
          <w:sz w:val="28"/>
          <w:szCs w:val="28"/>
        </w:rPr>
        <w:t xml:space="preserve"> районе предполагается реализовывать по следующим приоритетным направлениям:</w:t>
      </w:r>
    </w:p>
    <w:p w:rsidR="008F33F7" w:rsidRPr="00394F1F" w:rsidRDefault="008F33F7" w:rsidP="00A12687">
      <w:pPr>
        <w:pStyle w:val="ac"/>
        <w:widowControl w:val="0"/>
        <w:numPr>
          <w:ilvl w:val="3"/>
          <w:numId w:val="26"/>
        </w:numPr>
        <w:tabs>
          <w:tab w:val="left" w:pos="993"/>
        </w:tabs>
        <w:spacing w:after="0" w:line="240" w:lineRule="auto"/>
        <w:ind w:left="0" w:right="115"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вовлечение молодежи в социальную политику и ее информирование о потенциальных возможностях развития;</w:t>
      </w:r>
    </w:p>
    <w:p w:rsidR="008F33F7" w:rsidRPr="00394F1F" w:rsidRDefault="008F33F7" w:rsidP="00A12687">
      <w:pPr>
        <w:pStyle w:val="ac"/>
        <w:widowControl w:val="0"/>
        <w:numPr>
          <w:ilvl w:val="3"/>
          <w:numId w:val="2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развитие созидательной активности молодежи;</w:t>
      </w:r>
    </w:p>
    <w:p w:rsidR="008F33F7" w:rsidRPr="00394F1F" w:rsidRDefault="008F33F7" w:rsidP="00A12687">
      <w:pPr>
        <w:pStyle w:val="ac"/>
        <w:widowControl w:val="0"/>
        <w:numPr>
          <w:ilvl w:val="3"/>
          <w:numId w:val="26"/>
        </w:numPr>
        <w:tabs>
          <w:tab w:val="left" w:pos="993"/>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интеграция молодых людей, оказавшихся в трудной жизненной ситуации, в жизнь общества.</w:t>
      </w:r>
    </w:p>
    <w:p w:rsidR="008F33F7" w:rsidRDefault="008F33F7" w:rsidP="004D163A">
      <w:pPr>
        <w:pStyle w:val="afd"/>
        <w:spacing w:after="0"/>
        <w:ind w:right="105" w:firstLine="709"/>
        <w:jc w:val="both"/>
        <w:rPr>
          <w:sz w:val="28"/>
          <w:szCs w:val="28"/>
        </w:rPr>
      </w:pPr>
      <w:r w:rsidRPr="00394F1F">
        <w:rPr>
          <w:sz w:val="28"/>
          <w:szCs w:val="28"/>
        </w:rPr>
        <w:lastRenderedPageBreak/>
        <w:t xml:space="preserve">Расчетный показатель минимально допустимого уровня обеспеченности населения сельского поселения учреждениями по работе с детьми и молодежью (Муниципальные </w:t>
      </w:r>
      <w:proofErr w:type="spellStart"/>
      <w:r w:rsidRPr="00394F1F">
        <w:rPr>
          <w:sz w:val="28"/>
          <w:szCs w:val="28"/>
        </w:rPr>
        <w:t>подростково-молодежные</w:t>
      </w:r>
      <w:proofErr w:type="spellEnd"/>
      <w:r w:rsidRPr="00394F1F">
        <w:rPr>
          <w:sz w:val="28"/>
          <w:szCs w:val="28"/>
        </w:rPr>
        <w:t xml:space="preserve"> центры и </w:t>
      </w:r>
      <w:proofErr w:type="spellStart"/>
      <w:r w:rsidRPr="00394F1F">
        <w:rPr>
          <w:sz w:val="28"/>
          <w:szCs w:val="28"/>
        </w:rPr>
        <w:t>спортивно-досуговые</w:t>
      </w:r>
      <w:proofErr w:type="spellEnd"/>
      <w:r w:rsidRPr="00394F1F">
        <w:rPr>
          <w:sz w:val="28"/>
          <w:szCs w:val="28"/>
        </w:rPr>
        <w:t xml:space="preserve"> площадки по месту жительства) и расчетного показателя максимально допустимого уровня территориальной доступности  таких объектов для населения установлен с учетом нормативов по минимальному обеспечению молодежи региональными и муниципальными уч</w:t>
      </w:r>
      <w:r w:rsidR="00AB5971">
        <w:rPr>
          <w:sz w:val="28"/>
          <w:szCs w:val="28"/>
        </w:rPr>
        <w:t>реждениями по месту жительства</w:t>
      </w:r>
      <w:r w:rsidRPr="00394F1F">
        <w:rPr>
          <w:sz w:val="28"/>
          <w:szCs w:val="28"/>
        </w:rPr>
        <w:t xml:space="preserve">– </w:t>
      </w:r>
      <w:proofErr w:type="gramStart"/>
      <w:r w:rsidRPr="00394F1F">
        <w:rPr>
          <w:sz w:val="28"/>
          <w:szCs w:val="28"/>
        </w:rPr>
        <w:t>не</w:t>
      </w:r>
      <w:proofErr w:type="gramEnd"/>
      <w:r w:rsidRPr="00394F1F">
        <w:rPr>
          <w:sz w:val="28"/>
          <w:szCs w:val="28"/>
        </w:rPr>
        <w:t xml:space="preserve"> менее 3 </w:t>
      </w:r>
      <w:proofErr w:type="spellStart"/>
      <w:r w:rsidRPr="00394F1F">
        <w:rPr>
          <w:sz w:val="28"/>
          <w:szCs w:val="28"/>
        </w:rPr>
        <w:t>подростково-молодежных</w:t>
      </w:r>
      <w:proofErr w:type="spellEnd"/>
      <w:r w:rsidRPr="00394F1F">
        <w:rPr>
          <w:sz w:val="28"/>
          <w:szCs w:val="28"/>
        </w:rPr>
        <w:t xml:space="preserve"> центра с 3 </w:t>
      </w:r>
      <w:proofErr w:type="spellStart"/>
      <w:r w:rsidRPr="00394F1F">
        <w:rPr>
          <w:sz w:val="28"/>
          <w:szCs w:val="28"/>
        </w:rPr>
        <w:t>спортивно-досуговыми</w:t>
      </w:r>
      <w:proofErr w:type="spellEnd"/>
      <w:r w:rsidRPr="00394F1F">
        <w:rPr>
          <w:sz w:val="28"/>
          <w:szCs w:val="28"/>
        </w:rPr>
        <w:t xml:space="preserve"> площадками на населенный пункт, и не менее 1 </w:t>
      </w:r>
      <w:proofErr w:type="spellStart"/>
      <w:r w:rsidRPr="00394F1F">
        <w:rPr>
          <w:sz w:val="28"/>
          <w:szCs w:val="28"/>
        </w:rPr>
        <w:t>подростково-молодежного</w:t>
      </w:r>
      <w:proofErr w:type="spellEnd"/>
      <w:r w:rsidRPr="00394F1F">
        <w:rPr>
          <w:sz w:val="28"/>
          <w:szCs w:val="28"/>
        </w:rPr>
        <w:t xml:space="preserve"> центра с 1 </w:t>
      </w:r>
      <w:proofErr w:type="spellStart"/>
      <w:r w:rsidRPr="00394F1F">
        <w:rPr>
          <w:sz w:val="28"/>
          <w:szCs w:val="28"/>
        </w:rPr>
        <w:t>спортивно-досуговой</w:t>
      </w:r>
      <w:proofErr w:type="spellEnd"/>
      <w:r w:rsidRPr="00394F1F">
        <w:rPr>
          <w:sz w:val="28"/>
          <w:szCs w:val="28"/>
        </w:rPr>
        <w:t xml:space="preserve"> площадкой  на район (микрорайон), со средней пешеходной доступностью до </w:t>
      </w:r>
      <w:proofErr w:type="spellStart"/>
      <w:r w:rsidRPr="00394F1F">
        <w:rPr>
          <w:sz w:val="28"/>
          <w:szCs w:val="28"/>
        </w:rPr>
        <w:t>подростково-молодежного</w:t>
      </w:r>
      <w:proofErr w:type="spellEnd"/>
      <w:r w:rsidRPr="00394F1F">
        <w:rPr>
          <w:sz w:val="28"/>
          <w:szCs w:val="28"/>
        </w:rPr>
        <w:t xml:space="preserve"> центра, </w:t>
      </w:r>
      <w:proofErr w:type="spellStart"/>
      <w:r w:rsidRPr="00394F1F">
        <w:rPr>
          <w:sz w:val="28"/>
          <w:szCs w:val="28"/>
        </w:rPr>
        <w:t>спортивно-досуговой</w:t>
      </w:r>
      <w:proofErr w:type="spellEnd"/>
      <w:r w:rsidRPr="00394F1F">
        <w:rPr>
          <w:sz w:val="28"/>
          <w:szCs w:val="28"/>
        </w:rPr>
        <w:t xml:space="preserve"> площадки по месту жительства от остановки общественного транспорта до 1,5 км.</w:t>
      </w:r>
    </w:p>
    <w:p w:rsidR="002A3214" w:rsidRPr="00394F1F" w:rsidRDefault="002A3214" w:rsidP="004D163A">
      <w:pPr>
        <w:pStyle w:val="afd"/>
        <w:spacing w:after="0"/>
        <w:ind w:right="105" w:firstLine="709"/>
        <w:jc w:val="both"/>
        <w:rPr>
          <w:sz w:val="28"/>
          <w:szCs w:val="28"/>
        </w:rPr>
      </w:pPr>
    </w:p>
    <w:p w:rsidR="00C2417D" w:rsidRPr="00394F1F" w:rsidRDefault="00C2417D"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13" w:name="_bookmark17"/>
      <w:bookmarkStart w:id="114" w:name="_Toc491876302"/>
      <w:bookmarkStart w:id="115" w:name="_Toc502048424"/>
      <w:bookmarkStart w:id="116" w:name="_Toc502048628"/>
      <w:bookmarkEnd w:id="113"/>
      <w:r w:rsidRPr="00394F1F">
        <w:rPr>
          <w:rFonts w:ascii="Times New Roman" w:hAnsi="Times New Roman" w:cs="Times New Roman"/>
          <w:color w:val="auto"/>
          <w:sz w:val="28"/>
          <w:szCs w:val="28"/>
        </w:rPr>
        <w:t>Объекты местного значения сельского поселения в области инвестиционной деятельности</w:t>
      </w:r>
      <w:bookmarkEnd w:id="114"/>
      <w:bookmarkEnd w:id="115"/>
      <w:bookmarkEnd w:id="116"/>
    </w:p>
    <w:p w:rsidR="00C2417D" w:rsidRPr="00394F1F" w:rsidRDefault="00C2417D" w:rsidP="004D163A">
      <w:pPr>
        <w:pStyle w:val="afd"/>
        <w:spacing w:after="0"/>
        <w:ind w:right="110"/>
        <w:jc w:val="both"/>
        <w:rPr>
          <w:sz w:val="28"/>
          <w:szCs w:val="28"/>
        </w:rPr>
      </w:pPr>
    </w:p>
    <w:p w:rsidR="00C2417D" w:rsidRPr="00394F1F" w:rsidRDefault="00C2417D" w:rsidP="004D163A">
      <w:pPr>
        <w:pStyle w:val="afd"/>
        <w:spacing w:after="0"/>
        <w:ind w:right="110" w:firstLine="709"/>
        <w:jc w:val="both"/>
        <w:rPr>
          <w:sz w:val="28"/>
          <w:szCs w:val="28"/>
        </w:rPr>
      </w:pPr>
      <w:r w:rsidRPr="00394F1F">
        <w:rPr>
          <w:sz w:val="28"/>
          <w:szCs w:val="28"/>
        </w:rPr>
        <w:t xml:space="preserve">Достижение стратегических целей развития </w:t>
      </w:r>
      <w:proofErr w:type="spellStart"/>
      <w:r w:rsidR="002E2CB6">
        <w:rPr>
          <w:sz w:val="28"/>
          <w:szCs w:val="28"/>
        </w:rPr>
        <w:t>Угранского</w:t>
      </w:r>
      <w:proofErr w:type="spellEnd"/>
      <w:r w:rsidRPr="00394F1F">
        <w:rPr>
          <w:sz w:val="28"/>
          <w:szCs w:val="28"/>
        </w:rPr>
        <w:t xml:space="preserve"> района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394F1F" w:rsidRDefault="00C2417D" w:rsidP="004D163A">
      <w:pPr>
        <w:pStyle w:val="afd"/>
        <w:spacing w:after="0"/>
        <w:ind w:right="110" w:firstLine="709"/>
        <w:jc w:val="both"/>
        <w:rPr>
          <w:sz w:val="28"/>
          <w:szCs w:val="28"/>
        </w:rPr>
      </w:pPr>
      <w:r w:rsidRPr="00394F1F">
        <w:rPr>
          <w:sz w:val="28"/>
          <w:szCs w:val="28"/>
        </w:rPr>
        <w:t xml:space="preserve">МНГП </w:t>
      </w:r>
      <w:proofErr w:type="spellStart"/>
      <w:r w:rsidR="002E2CB6">
        <w:rPr>
          <w:sz w:val="28"/>
          <w:szCs w:val="28"/>
        </w:rPr>
        <w:t>Всходского</w:t>
      </w:r>
      <w:proofErr w:type="spellEnd"/>
      <w:r w:rsidRPr="00394F1F">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394F1F" w:rsidRDefault="00C2417D" w:rsidP="004D163A">
      <w:pPr>
        <w:pStyle w:val="afd"/>
        <w:spacing w:after="0"/>
        <w:ind w:right="108" w:firstLine="709"/>
        <w:jc w:val="both"/>
        <w:rPr>
          <w:sz w:val="28"/>
          <w:szCs w:val="28"/>
        </w:rPr>
      </w:pPr>
      <w:r w:rsidRPr="00394F1F">
        <w:rPr>
          <w:sz w:val="28"/>
          <w:szCs w:val="28"/>
        </w:rPr>
        <w:t xml:space="preserve">Местными нормативами градостроительного проектирования </w:t>
      </w:r>
      <w:proofErr w:type="spellStart"/>
      <w:r w:rsidR="002E2CB6">
        <w:rPr>
          <w:sz w:val="28"/>
          <w:szCs w:val="28"/>
        </w:rPr>
        <w:t>Всходского</w:t>
      </w:r>
      <w:proofErr w:type="spellEnd"/>
      <w:r w:rsidRPr="00394F1F">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Pr>
          <w:sz w:val="28"/>
          <w:szCs w:val="28"/>
        </w:rPr>
        <w:t xml:space="preserve">нерной инфраструктурой за счет </w:t>
      </w:r>
      <w:r w:rsidRPr="00394F1F">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394F1F" w:rsidRDefault="00C2417D" w:rsidP="004D163A">
      <w:pPr>
        <w:pStyle w:val="afd"/>
        <w:spacing w:after="0"/>
        <w:ind w:right="105" w:firstLine="709"/>
        <w:jc w:val="both"/>
        <w:rPr>
          <w:sz w:val="28"/>
          <w:szCs w:val="28"/>
        </w:rPr>
      </w:pPr>
      <w:r w:rsidRPr="00394F1F">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117" w:name="_bookmark18"/>
      <w:bookmarkEnd w:id="117"/>
    </w:p>
    <w:p w:rsidR="00C2417D" w:rsidRDefault="00C2417D" w:rsidP="004D163A">
      <w:pPr>
        <w:spacing w:after="0" w:line="240" w:lineRule="auto"/>
        <w:jc w:val="both"/>
        <w:rPr>
          <w:rFonts w:ascii="Times New Roman" w:hAnsi="Times New Roman" w:cs="Times New Roman"/>
          <w:sz w:val="28"/>
          <w:szCs w:val="28"/>
        </w:rPr>
      </w:pPr>
      <w:bookmarkStart w:id="118" w:name="_bookmark19"/>
      <w:bookmarkEnd w:id="118"/>
    </w:p>
    <w:p w:rsidR="002A3214" w:rsidRPr="00394F1F" w:rsidRDefault="002A3214" w:rsidP="004D163A">
      <w:pPr>
        <w:spacing w:after="0" w:line="240" w:lineRule="auto"/>
        <w:jc w:val="both"/>
        <w:rPr>
          <w:rFonts w:ascii="Times New Roman" w:hAnsi="Times New Roman" w:cs="Times New Roman"/>
          <w:sz w:val="28"/>
          <w:szCs w:val="28"/>
        </w:rPr>
      </w:pPr>
    </w:p>
    <w:p w:rsidR="00786C5A" w:rsidRPr="00394F1F" w:rsidRDefault="00786C5A"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19" w:name="_Toc491876305"/>
      <w:bookmarkStart w:id="120" w:name="_Toc502048425"/>
      <w:bookmarkStart w:id="121" w:name="_Toc502048629"/>
      <w:r w:rsidRPr="00394F1F">
        <w:rPr>
          <w:rFonts w:ascii="Times New Roman" w:hAnsi="Times New Roman" w:cs="Times New Roman"/>
          <w:color w:val="auto"/>
          <w:sz w:val="28"/>
          <w:szCs w:val="28"/>
        </w:rPr>
        <w:lastRenderedPageBreak/>
        <w:t>Объекты местного значения сельского поселения, в области сбора и вывоза твердых коммунальных и промышленных отходов</w:t>
      </w:r>
      <w:bookmarkEnd w:id="119"/>
      <w:bookmarkEnd w:id="120"/>
      <w:bookmarkEnd w:id="121"/>
    </w:p>
    <w:p w:rsidR="00786C5A" w:rsidRPr="00394F1F" w:rsidRDefault="00786C5A" w:rsidP="004D163A">
      <w:pPr>
        <w:pStyle w:val="afd"/>
        <w:spacing w:after="0"/>
        <w:ind w:right="114"/>
        <w:rPr>
          <w:sz w:val="28"/>
          <w:szCs w:val="28"/>
        </w:rPr>
      </w:pPr>
    </w:p>
    <w:p w:rsidR="00786C5A" w:rsidRPr="00394F1F" w:rsidRDefault="00786C5A" w:rsidP="004D163A">
      <w:pPr>
        <w:pStyle w:val="afd"/>
        <w:spacing w:after="0"/>
        <w:ind w:firstLine="709"/>
        <w:jc w:val="both"/>
        <w:rPr>
          <w:sz w:val="28"/>
          <w:szCs w:val="28"/>
        </w:rPr>
      </w:pPr>
      <w:r w:rsidRPr="00394F1F">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786C5A" w:rsidRPr="00394F1F" w:rsidRDefault="00786C5A" w:rsidP="004D163A">
      <w:pPr>
        <w:pStyle w:val="afd"/>
        <w:spacing w:after="0"/>
        <w:ind w:firstLine="709"/>
        <w:jc w:val="both"/>
        <w:rPr>
          <w:sz w:val="28"/>
          <w:szCs w:val="28"/>
        </w:rPr>
      </w:pPr>
      <w:r w:rsidRPr="00394F1F">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786C5A" w:rsidRPr="00394F1F" w:rsidRDefault="00786C5A" w:rsidP="004D163A">
      <w:pPr>
        <w:pStyle w:val="afd"/>
        <w:spacing w:after="0"/>
        <w:ind w:firstLine="709"/>
        <w:jc w:val="both"/>
        <w:rPr>
          <w:sz w:val="28"/>
          <w:szCs w:val="28"/>
        </w:rPr>
      </w:pPr>
      <w:r w:rsidRPr="00394F1F">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9B17A9">
        <w:rPr>
          <w:sz w:val="28"/>
          <w:szCs w:val="28"/>
        </w:rPr>
        <w:t>муниципального образования «</w:t>
      </w:r>
      <w:proofErr w:type="spellStart"/>
      <w:r w:rsidR="002E2CB6">
        <w:rPr>
          <w:sz w:val="28"/>
          <w:szCs w:val="28"/>
        </w:rPr>
        <w:t>Угранский</w:t>
      </w:r>
      <w:proofErr w:type="spellEnd"/>
      <w:r w:rsidR="009B17A9">
        <w:rPr>
          <w:sz w:val="28"/>
          <w:szCs w:val="28"/>
        </w:rPr>
        <w:t xml:space="preserve"> район»</w:t>
      </w:r>
      <w:r w:rsidR="00FA3E07" w:rsidRPr="00394F1F">
        <w:rPr>
          <w:sz w:val="28"/>
          <w:szCs w:val="28"/>
        </w:rPr>
        <w:t xml:space="preserve"> </w:t>
      </w:r>
      <w:r w:rsidR="009B17A9">
        <w:rPr>
          <w:sz w:val="28"/>
          <w:szCs w:val="28"/>
        </w:rPr>
        <w:t>Смоленской</w:t>
      </w:r>
      <w:r w:rsidR="00FA3E07" w:rsidRPr="00394F1F">
        <w:rPr>
          <w:sz w:val="28"/>
          <w:szCs w:val="28"/>
        </w:rPr>
        <w:t xml:space="preserve"> области.</w:t>
      </w:r>
    </w:p>
    <w:p w:rsidR="002A3214" w:rsidRDefault="002A3214" w:rsidP="004D163A">
      <w:pPr>
        <w:pStyle w:val="afd"/>
        <w:spacing w:after="0"/>
        <w:ind w:right="108"/>
        <w:jc w:val="center"/>
        <w:rPr>
          <w:sz w:val="28"/>
          <w:szCs w:val="28"/>
        </w:rPr>
      </w:pPr>
    </w:p>
    <w:p w:rsidR="00FA3E07" w:rsidRPr="00394F1F" w:rsidRDefault="00FA3E07" w:rsidP="004D163A">
      <w:pPr>
        <w:pStyle w:val="afd"/>
        <w:spacing w:after="0"/>
        <w:ind w:right="108"/>
        <w:jc w:val="center"/>
        <w:rPr>
          <w:sz w:val="28"/>
          <w:szCs w:val="28"/>
        </w:rPr>
      </w:pPr>
      <w:r w:rsidRPr="00394F1F">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786C5A" w:rsidRPr="00394F1F" w:rsidTr="00BF533F">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786C5A" w:rsidP="004D163A">
            <w:pPr>
              <w:spacing w:after="0" w:line="240" w:lineRule="auto"/>
              <w:jc w:val="center"/>
              <w:textAlignment w:val="baseline"/>
              <w:rPr>
                <w:rFonts w:ascii="Times New Roman" w:eastAsia="Times New Roman" w:hAnsi="Times New Roman" w:cs="Times New Roman"/>
                <w:color w:val="2D2D2D"/>
                <w:sz w:val="28"/>
                <w:szCs w:val="28"/>
                <w:lang w:eastAsia="ru-RU"/>
              </w:rPr>
            </w:pPr>
            <w:r w:rsidRPr="00394F1F">
              <w:rPr>
                <w:rFonts w:ascii="Times New Roman" w:eastAsia="Times New Roman" w:hAnsi="Times New Roman" w:cs="Times New Roman"/>
                <w:color w:val="2D2D2D"/>
                <w:sz w:val="28"/>
                <w:szCs w:val="28"/>
                <w:lang w:eastAsia="ru-RU"/>
              </w:rPr>
              <w:t xml:space="preserve">№ </w:t>
            </w:r>
            <w:proofErr w:type="spellStart"/>
            <w:proofErr w:type="gramStart"/>
            <w:r w:rsidRPr="00394F1F">
              <w:rPr>
                <w:rFonts w:ascii="Times New Roman" w:eastAsia="Times New Roman" w:hAnsi="Times New Roman" w:cs="Times New Roman"/>
                <w:color w:val="2D2D2D"/>
                <w:sz w:val="28"/>
                <w:szCs w:val="28"/>
                <w:lang w:eastAsia="ru-RU"/>
              </w:rPr>
              <w:t>п</w:t>
            </w:r>
            <w:proofErr w:type="spellEnd"/>
            <w:proofErr w:type="gramEnd"/>
            <w:r w:rsidRPr="00394F1F">
              <w:rPr>
                <w:rFonts w:ascii="Times New Roman" w:eastAsia="Times New Roman" w:hAnsi="Times New Roman" w:cs="Times New Roman"/>
                <w:color w:val="2D2D2D"/>
                <w:sz w:val="28"/>
                <w:szCs w:val="28"/>
                <w:lang w:eastAsia="ru-RU"/>
              </w:rPr>
              <w:t>/</w:t>
            </w:r>
            <w:proofErr w:type="spellStart"/>
            <w:r w:rsidRPr="00394F1F">
              <w:rPr>
                <w:rFonts w:ascii="Times New Roman" w:eastAsia="Times New Roman" w:hAnsi="Times New Roman" w:cs="Times New Roman"/>
                <w:color w:val="2D2D2D"/>
                <w:sz w:val="28"/>
                <w:szCs w:val="28"/>
                <w:lang w:eastAsia="ru-RU"/>
              </w:rPr>
              <w:t>п</w:t>
            </w:r>
            <w:proofErr w:type="spellEnd"/>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FA3E07" w:rsidP="004D163A">
            <w:pPr>
              <w:spacing w:after="0" w:line="240" w:lineRule="auto"/>
              <w:jc w:val="center"/>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786C5A" w:rsidP="004D163A">
            <w:pPr>
              <w:spacing w:after="0" w:line="240" w:lineRule="auto"/>
              <w:jc w:val="center"/>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Норма накопления, м</w:t>
            </w:r>
            <w:r w:rsidRPr="00394F1F">
              <w:rPr>
                <w:rFonts w:ascii="Times New Roman" w:eastAsia="Times New Roman" w:hAnsi="Times New Roman" w:cs="Times New Roman"/>
                <w:sz w:val="28"/>
                <w:szCs w:val="28"/>
                <w:vertAlign w:val="superscript"/>
                <w:lang w:eastAsia="ru-RU"/>
              </w:rPr>
              <w:t>3</w:t>
            </w:r>
            <w:r w:rsidRPr="00394F1F">
              <w:rPr>
                <w:rFonts w:ascii="Times New Roman" w:eastAsia="Times New Roman" w:hAnsi="Times New Roman" w:cs="Times New Roman"/>
                <w:sz w:val="28"/>
                <w:szCs w:val="28"/>
                <w:lang w:eastAsia="ru-RU"/>
              </w:rPr>
              <w:t>/чел. в год</w:t>
            </w:r>
          </w:p>
        </w:tc>
      </w:tr>
      <w:tr w:rsidR="00786C5A" w:rsidRPr="00394F1F" w:rsidTr="00BF533F">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BF533F" w:rsidP="004D163A">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786C5A" w:rsidP="00B26AFF">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0E2B14" w:rsidP="004D163A">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r w:rsidR="00786C5A" w:rsidRPr="00394F1F" w:rsidTr="00BF533F">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BF533F" w:rsidP="004D163A">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786C5A" w:rsidP="00B26AFF">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86C5A" w:rsidRPr="00394F1F" w:rsidRDefault="000E2B14" w:rsidP="004D163A">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bl>
    <w:p w:rsidR="00786C5A" w:rsidRPr="00394F1F" w:rsidRDefault="00786C5A" w:rsidP="004D163A">
      <w:pPr>
        <w:pStyle w:val="afd"/>
        <w:spacing w:after="0"/>
        <w:ind w:right="108"/>
        <w:jc w:val="center"/>
        <w:rPr>
          <w:sz w:val="28"/>
          <w:szCs w:val="28"/>
        </w:rPr>
      </w:pPr>
    </w:p>
    <w:p w:rsidR="00786C5A" w:rsidRPr="00394F1F" w:rsidRDefault="00786C5A" w:rsidP="004D163A">
      <w:pPr>
        <w:pStyle w:val="afd"/>
        <w:spacing w:after="0"/>
        <w:ind w:right="113" w:firstLine="709"/>
        <w:jc w:val="both"/>
        <w:rPr>
          <w:sz w:val="28"/>
          <w:szCs w:val="28"/>
        </w:rPr>
      </w:pPr>
      <w:r w:rsidRPr="00394F1F">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786C5A" w:rsidRPr="00394F1F" w:rsidRDefault="00786C5A" w:rsidP="004D163A">
      <w:pPr>
        <w:pStyle w:val="afd"/>
        <w:spacing w:after="0"/>
        <w:ind w:right="113" w:firstLine="709"/>
        <w:jc w:val="both"/>
        <w:rPr>
          <w:sz w:val="28"/>
          <w:szCs w:val="28"/>
        </w:rPr>
      </w:pPr>
      <w:r w:rsidRPr="00394F1F">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786C5A" w:rsidRPr="00394F1F" w:rsidRDefault="00786C5A" w:rsidP="004D163A">
      <w:pPr>
        <w:pStyle w:val="afd"/>
        <w:spacing w:after="0"/>
        <w:ind w:left="685" w:right="2773"/>
        <w:rPr>
          <w:sz w:val="28"/>
          <w:szCs w:val="28"/>
        </w:rPr>
      </w:pPr>
      <w:r w:rsidRPr="00394F1F">
        <w:rPr>
          <w:sz w:val="28"/>
          <w:szCs w:val="28"/>
        </w:rPr>
        <w:t xml:space="preserve">Необходимое число контейнеров рассчитывается по формуле: </w:t>
      </w:r>
      <w:proofErr w:type="spellStart"/>
      <w:r w:rsidRPr="00394F1F">
        <w:rPr>
          <w:sz w:val="28"/>
          <w:szCs w:val="28"/>
        </w:rPr>
        <w:t>Бконт</w:t>
      </w:r>
      <w:proofErr w:type="spellEnd"/>
      <w:r w:rsidRPr="00394F1F">
        <w:rPr>
          <w:sz w:val="28"/>
          <w:szCs w:val="28"/>
        </w:rPr>
        <w:t xml:space="preserve"> = </w:t>
      </w:r>
      <w:proofErr w:type="spellStart"/>
      <w:r w:rsidRPr="00394F1F">
        <w:rPr>
          <w:sz w:val="28"/>
          <w:szCs w:val="28"/>
        </w:rPr>
        <w:t>Пгод</w:t>
      </w:r>
      <w:proofErr w:type="spellEnd"/>
      <w:r w:rsidRPr="00394F1F">
        <w:rPr>
          <w:sz w:val="28"/>
          <w:szCs w:val="28"/>
        </w:rPr>
        <w:t xml:space="preserve"> × </w:t>
      </w:r>
      <w:proofErr w:type="spellStart"/>
      <w:r w:rsidRPr="00394F1F">
        <w:rPr>
          <w:sz w:val="28"/>
          <w:szCs w:val="28"/>
        </w:rPr>
        <w:t>t</w:t>
      </w:r>
      <w:proofErr w:type="spellEnd"/>
      <w:proofErr w:type="gramStart"/>
      <w:r w:rsidRPr="00394F1F">
        <w:rPr>
          <w:sz w:val="28"/>
          <w:szCs w:val="28"/>
        </w:rPr>
        <w:t xml:space="preserve"> ×К</w:t>
      </w:r>
      <w:proofErr w:type="gramEnd"/>
      <w:r w:rsidRPr="00394F1F">
        <w:rPr>
          <w:sz w:val="28"/>
          <w:szCs w:val="28"/>
        </w:rPr>
        <w:t xml:space="preserve"> / (365 × V),</w:t>
      </w:r>
    </w:p>
    <w:p w:rsidR="00786C5A" w:rsidRPr="00394F1F" w:rsidRDefault="00786C5A" w:rsidP="004D163A">
      <w:pPr>
        <w:pStyle w:val="afd"/>
        <w:spacing w:after="0"/>
        <w:ind w:firstLine="709"/>
        <w:jc w:val="both"/>
        <w:rPr>
          <w:sz w:val="28"/>
          <w:szCs w:val="28"/>
        </w:rPr>
      </w:pPr>
      <w:r w:rsidRPr="00394F1F">
        <w:rPr>
          <w:sz w:val="28"/>
          <w:szCs w:val="28"/>
        </w:rPr>
        <w:t xml:space="preserve">где </w:t>
      </w:r>
      <w:proofErr w:type="spellStart"/>
      <w:r w:rsidRPr="00394F1F">
        <w:rPr>
          <w:sz w:val="28"/>
          <w:szCs w:val="28"/>
        </w:rPr>
        <w:t>Пгод</w:t>
      </w:r>
      <w:proofErr w:type="spellEnd"/>
      <w:r w:rsidRPr="00394F1F">
        <w:rPr>
          <w:sz w:val="28"/>
          <w:szCs w:val="28"/>
        </w:rPr>
        <w:t xml:space="preserve"> – годовое накопление муниципальных отходов, куб. </w:t>
      </w:r>
      <w:proofErr w:type="gramStart"/>
      <w:r w:rsidRPr="00394F1F">
        <w:rPr>
          <w:sz w:val="28"/>
          <w:szCs w:val="28"/>
        </w:rPr>
        <w:t>м</w:t>
      </w:r>
      <w:proofErr w:type="gramEnd"/>
      <w:r w:rsidRPr="00394F1F">
        <w:rPr>
          <w:sz w:val="28"/>
          <w:szCs w:val="28"/>
        </w:rPr>
        <w:t xml:space="preserve">; </w:t>
      </w:r>
      <w:proofErr w:type="spellStart"/>
      <w:r w:rsidRPr="00394F1F">
        <w:rPr>
          <w:sz w:val="28"/>
          <w:szCs w:val="28"/>
        </w:rPr>
        <w:t>t</w:t>
      </w:r>
      <w:proofErr w:type="spellEnd"/>
      <w:r w:rsidRPr="00394F1F">
        <w:rPr>
          <w:sz w:val="28"/>
          <w:szCs w:val="28"/>
        </w:rPr>
        <w:t xml:space="preserve"> – периодичность удаления отходов, </w:t>
      </w:r>
      <w:proofErr w:type="spellStart"/>
      <w:r w:rsidRPr="00394F1F">
        <w:rPr>
          <w:sz w:val="28"/>
          <w:szCs w:val="28"/>
        </w:rPr>
        <w:t>сут</w:t>
      </w:r>
      <w:proofErr w:type="spellEnd"/>
      <w:r w:rsidRPr="00394F1F">
        <w:rPr>
          <w:sz w:val="28"/>
          <w:szCs w:val="28"/>
        </w:rPr>
        <w:t>;</w:t>
      </w:r>
    </w:p>
    <w:p w:rsidR="00786C5A" w:rsidRPr="00394F1F" w:rsidRDefault="00786C5A" w:rsidP="004D163A">
      <w:pPr>
        <w:pStyle w:val="afd"/>
        <w:spacing w:after="0"/>
        <w:ind w:firstLine="709"/>
        <w:jc w:val="both"/>
        <w:rPr>
          <w:sz w:val="28"/>
          <w:szCs w:val="28"/>
        </w:rPr>
      </w:pPr>
      <w:proofErr w:type="gramStart"/>
      <w:r w:rsidRPr="00394F1F">
        <w:rPr>
          <w:sz w:val="28"/>
          <w:szCs w:val="28"/>
        </w:rPr>
        <w:t xml:space="preserve">К – коэффициент неравномерности отходов, равный 1,25; </w:t>
      </w:r>
      <w:proofErr w:type="gramEnd"/>
    </w:p>
    <w:p w:rsidR="00786C5A" w:rsidRPr="00394F1F" w:rsidRDefault="00786C5A" w:rsidP="004D163A">
      <w:pPr>
        <w:pStyle w:val="afd"/>
        <w:spacing w:after="0"/>
        <w:ind w:firstLine="709"/>
        <w:jc w:val="both"/>
        <w:rPr>
          <w:sz w:val="28"/>
          <w:szCs w:val="28"/>
        </w:rPr>
      </w:pPr>
      <w:r w:rsidRPr="00394F1F">
        <w:rPr>
          <w:sz w:val="28"/>
          <w:szCs w:val="28"/>
        </w:rPr>
        <w:t>V – вместимость контейнера.</w:t>
      </w:r>
    </w:p>
    <w:p w:rsidR="00786C5A" w:rsidRPr="00394F1F" w:rsidRDefault="00786C5A" w:rsidP="004D163A">
      <w:pPr>
        <w:pStyle w:val="afd"/>
        <w:spacing w:after="0"/>
        <w:ind w:right="113" w:firstLine="709"/>
        <w:jc w:val="both"/>
        <w:rPr>
          <w:sz w:val="28"/>
          <w:szCs w:val="28"/>
        </w:rPr>
      </w:pPr>
      <w:r w:rsidRPr="00394F1F">
        <w:rPr>
          <w:sz w:val="28"/>
          <w:szCs w:val="28"/>
        </w:rPr>
        <w:t xml:space="preserve">Размер площадок должен быть рассчитан на установку необходимого числа, но не более 5, контейнеров в соответствии с требованиями </w:t>
      </w:r>
      <w:proofErr w:type="spellStart"/>
      <w:r w:rsidRPr="00394F1F">
        <w:rPr>
          <w:sz w:val="28"/>
          <w:szCs w:val="28"/>
        </w:rPr>
        <w:t>СанПиН</w:t>
      </w:r>
      <w:proofErr w:type="spellEnd"/>
      <w:r w:rsidRPr="00394F1F">
        <w:rPr>
          <w:sz w:val="28"/>
          <w:szCs w:val="28"/>
        </w:rPr>
        <w:t xml:space="preserve"> 42-128-4690-88.</w:t>
      </w:r>
    </w:p>
    <w:p w:rsidR="00786C5A" w:rsidRPr="00394F1F" w:rsidRDefault="00786C5A" w:rsidP="004D163A">
      <w:pPr>
        <w:pStyle w:val="afd"/>
        <w:spacing w:after="0"/>
        <w:ind w:right="111" w:firstLine="709"/>
        <w:jc w:val="both"/>
        <w:rPr>
          <w:sz w:val="28"/>
          <w:szCs w:val="28"/>
        </w:rPr>
      </w:pPr>
      <w:r w:rsidRPr="00394F1F">
        <w:rPr>
          <w:sz w:val="28"/>
          <w:szCs w:val="28"/>
        </w:rPr>
        <w:t xml:space="preserve">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w:t>
      </w:r>
      <w:proofErr w:type="spellStart"/>
      <w:r w:rsidRPr="00394F1F">
        <w:rPr>
          <w:sz w:val="28"/>
          <w:szCs w:val="28"/>
        </w:rPr>
        <w:t>СанПиН</w:t>
      </w:r>
      <w:proofErr w:type="spellEnd"/>
      <w:r w:rsidRPr="00394F1F">
        <w:rPr>
          <w:sz w:val="28"/>
          <w:szCs w:val="28"/>
        </w:rPr>
        <w:t xml:space="preserve"> 42-128-4690-88.</w:t>
      </w:r>
    </w:p>
    <w:p w:rsidR="00786C5A" w:rsidRDefault="00786C5A" w:rsidP="004D163A">
      <w:pPr>
        <w:spacing w:after="0" w:line="240" w:lineRule="auto"/>
        <w:jc w:val="both"/>
        <w:rPr>
          <w:rFonts w:ascii="Times New Roman" w:hAnsi="Times New Roman" w:cs="Times New Roman"/>
          <w:sz w:val="28"/>
          <w:szCs w:val="28"/>
        </w:rPr>
      </w:pPr>
    </w:p>
    <w:p w:rsidR="002A3214" w:rsidRPr="00394F1F" w:rsidRDefault="002A3214" w:rsidP="004D163A">
      <w:pPr>
        <w:spacing w:after="0" w:line="240" w:lineRule="auto"/>
        <w:jc w:val="both"/>
        <w:rPr>
          <w:rFonts w:ascii="Times New Roman" w:hAnsi="Times New Roman" w:cs="Times New Roman"/>
          <w:sz w:val="28"/>
          <w:szCs w:val="28"/>
        </w:rPr>
      </w:pPr>
    </w:p>
    <w:p w:rsidR="00786C5A" w:rsidRPr="00394F1F" w:rsidRDefault="00786C5A"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22" w:name="_Toc491876306"/>
      <w:bookmarkStart w:id="123" w:name="_Toc502048426"/>
      <w:bookmarkStart w:id="124" w:name="_Toc502048630"/>
      <w:r w:rsidRPr="00394F1F">
        <w:rPr>
          <w:rFonts w:ascii="Times New Roman" w:hAnsi="Times New Roman" w:cs="Times New Roman"/>
          <w:color w:val="auto"/>
          <w:sz w:val="28"/>
          <w:szCs w:val="28"/>
        </w:rPr>
        <w:lastRenderedPageBreak/>
        <w:t>Объекты местного значения поселения, в области гражданской обороны и защиты от чрезвычайных ситуаций природного и техногенного характера</w:t>
      </w:r>
      <w:bookmarkEnd w:id="122"/>
      <w:bookmarkEnd w:id="123"/>
      <w:bookmarkEnd w:id="124"/>
    </w:p>
    <w:p w:rsidR="00786C5A" w:rsidRPr="00394F1F" w:rsidRDefault="00786C5A" w:rsidP="004D163A">
      <w:pPr>
        <w:pStyle w:val="afd"/>
        <w:spacing w:after="0"/>
        <w:ind w:right="108"/>
        <w:rPr>
          <w:sz w:val="28"/>
          <w:szCs w:val="28"/>
        </w:rPr>
      </w:pPr>
    </w:p>
    <w:p w:rsidR="00786C5A" w:rsidRPr="00394F1F" w:rsidRDefault="00786C5A" w:rsidP="004D163A">
      <w:pPr>
        <w:pStyle w:val="afd"/>
        <w:spacing w:after="0"/>
        <w:ind w:right="108" w:firstLine="709"/>
        <w:jc w:val="both"/>
        <w:rPr>
          <w:sz w:val="28"/>
          <w:szCs w:val="28"/>
        </w:rPr>
      </w:pPr>
      <w:r w:rsidRPr="00394F1F">
        <w:rPr>
          <w:sz w:val="28"/>
          <w:szCs w:val="28"/>
        </w:rPr>
        <w:t xml:space="preserve">Среди объектов местного значения сельского поселения в области гражданской обороны в МНГП </w:t>
      </w:r>
      <w:proofErr w:type="spellStart"/>
      <w:r w:rsidR="002E2CB6">
        <w:rPr>
          <w:sz w:val="28"/>
          <w:szCs w:val="28"/>
        </w:rPr>
        <w:t>Всходского</w:t>
      </w:r>
      <w:proofErr w:type="spellEnd"/>
      <w:r w:rsidRPr="00394F1F">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786C5A" w:rsidRPr="00394F1F" w:rsidRDefault="00786C5A" w:rsidP="004D163A">
      <w:pPr>
        <w:pStyle w:val="afd"/>
        <w:spacing w:after="0"/>
        <w:ind w:right="109" w:firstLine="709"/>
        <w:jc w:val="both"/>
        <w:rPr>
          <w:sz w:val="28"/>
          <w:szCs w:val="28"/>
        </w:rPr>
      </w:pPr>
      <w:r w:rsidRPr="00394F1F">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proofErr w:type="spellStart"/>
      <w:r w:rsidR="002E2CB6">
        <w:rPr>
          <w:sz w:val="28"/>
          <w:szCs w:val="28"/>
        </w:rPr>
        <w:t>Всходского</w:t>
      </w:r>
      <w:proofErr w:type="spellEnd"/>
      <w:r w:rsidRPr="00394F1F">
        <w:rPr>
          <w:sz w:val="28"/>
          <w:szCs w:val="28"/>
        </w:rPr>
        <w:t xml:space="preserve"> сельского поселения для </w:t>
      </w:r>
      <w:proofErr w:type="spellStart"/>
      <w:r w:rsidRPr="00394F1F">
        <w:rPr>
          <w:sz w:val="28"/>
          <w:szCs w:val="28"/>
        </w:rPr>
        <w:t>противопаводковых</w:t>
      </w:r>
      <w:proofErr w:type="spellEnd"/>
      <w:r w:rsidRPr="00394F1F">
        <w:rPr>
          <w:sz w:val="28"/>
          <w:szCs w:val="28"/>
        </w:rPr>
        <w:t xml:space="preserve"> дамб.</w:t>
      </w:r>
    </w:p>
    <w:p w:rsidR="00786C5A" w:rsidRPr="00394F1F" w:rsidRDefault="00786C5A" w:rsidP="004D163A">
      <w:pPr>
        <w:pStyle w:val="afd"/>
        <w:spacing w:after="0"/>
        <w:ind w:right="115" w:firstLine="709"/>
        <w:jc w:val="both"/>
        <w:rPr>
          <w:sz w:val="28"/>
          <w:szCs w:val="28"/>
        </w:rPr>
      </w:pPr>
      <w:r w:rsidRPr="00394F1F">
        <w:rPr>
          <w:sz w:val="28"/>
          <w:szCs w:val="28"/>
        </w:rPr>
        <w:t xml:space="preserve">Строительство </w:t>
      </w:r>
      <w:proofErr w:type="spellStart"/>
      <w:r w:rsidRPr="00394F1F">
        <w:rPr>
          <w:sz w:val="28"/>
          <w:szCs w:val="28"/>
        </w:rPr>
        <w:t>противопаводковых</w:t>
      </w:r>
      <w:proofErr w:type="spellEnd"/>
      <w:r w:rsidRPr="00394F1F">
        <w:rPr>
          <w:sz w:val="28"/>
          <w:szCs w:val="28"/>
        </w:rPr>
        <w:t xml:space="preserve"> дамб необходимо предусматривать на территориях подверженных затоплению паводковыми водами в соответствии с п. 5.1 </w:t>
      </w:r>
      <w:proofErr w:type="spellStart"/>
      <w:r w:rsidRPr="00394F1F">
        <w:rPr>
          <w:sz w:val="28"/>
          <w:szCs w:val="28"/>
        </w:rPr>
        <w:t>СНиП</w:t>
      </w:r>
      <w:proofErr w:type="spellEnd"/>
      <w:r w:rsidRPr="00394F1F">
        <w:rPr>
          <w:sz w:val="28"/>
          <w:szCs w:val="28"/>
        </w:rPr>
        <w:t xml:space="preserve"> 2.06.15-85.</w:t>
      </w:r>
    </w:p>
    <w:p w:rsidR="00786C5A" w:rsidRPr="00394F1F" w:rsidRDefault="00786C5A" w:rsidP="004D163A">
      <w:pPr>
        <w:pStyle w:val="afd"/>
        <w:spacing w:after="0"/>
        <w:ind w:right="116" w:firstLine="709"/>
        <w:jc w:val="both"/>
        <w:rPr>
          <w:sz w:val="28"/>
          <w:szCs w:val="28"/>
        </w:rPr>
      </w:pPr>
      <w:r w:rsidRPr="00394F1F">
        <w:rPr>
          <w:sz w:val="28"/>
          <w:szCs w:val="28"/>
        </w:rPr>
        <w:t xml:space="preserve">Расчетные показатели размеров </w:t>
      </w:r>
      <w:proofErr w:type="spellStart"/>
      <w:r w:rsidRPr="00394F1F">
        <w:rPr>
          <w:sz w:val="28"/>
          <w:szCs w:val="28"/>
        </w:rPr>
        <w:t>противопаводковых</w:t>
      </w:r>
      <w:proofErr w:type="spellEnd"/>
      <w:r w:rsidRPr="00394F1F">
        <w:rPr>
          <w:sz w:val="28"/>
          <w:szCs w:val="28"/>
        </w:rPr>
        <w:t xml:space="preserve"> дамб рассчитываются в соответствии с пунктами 5.11, 5.12 СП 39.13330.2012 и разделом 6 СП 40.13330.2012.</w:t>
      </w:r>
    </w:p>
    <w:p w:rsidR="00786C5A" w:rsidRPr="00B26AFF" w:rsidRDefault="00786C5A" w:rsidP="004D163A">
      <w:pPr>
        <w:spacing w:after="0" w:line="240" w:lineRule="auto"/>
        <w:jc w:val="both"/>
        <w:rPr>
          <w:rFonts w:ascii="Times New Roman" w:hAnsi="Times New Roman" w:cs="Times New Roman"/>
          <w:sz w:val="28"/>
          <w:szCs w:val="28"/>
        </w:rPr>
      </w:pPr>
    </w:p>
    <w:p w:rsidR="00786C5A" w:rsidRPr="00B26AFF" w:rsidRDefault="00786C5A"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25" w:name="_Toc491876307"/>
      <w:bookmarkStart w:id="126" w:name="_Toc502048427"/>
      <w:bookmarkStart w:id="127" w:name="_Toc502048631"/>
      <w:r w:rsidRPr="00B26AFF">
        <w:rPr>
          <w:rFonts w:ascii="Times New Roman" w:hAnsi="Times New Roman" w:cs="Times New Roman"/>
          <w:color w:val="auto"/>
          <w:sz w:val="28"/>
          <w:szCs w:val="28"/>
        </w:rPr>
        <w:t>Объекты местного значения сельского поселения в области туризма и рекреации</w:t>
      </w:r>
      <w:bookmarkEnd w:id="125"/>
      <w:bookmarkEnd w:id="126"/>
      <w:bookmarkEnd w:id="127"/>
    </w:p>
    <w:p w:rsidR="00786C5A" w:rsidRPr="00B26AFF" w:rsidRDefault="00786C5A" w:rsidP="004D163A">
      <w:pPr>
        <w:pStyle w:val="afd"/>
        <w:spacing w:after="0"/>
        <w:ind w:right="110"/>
        <w:rPr>
          <w:sz w:val="28"/>
          <w:szCs w:val="28"/>
        </w:rPr>
      </w:pPr>
    </w:p>
    <w:p w:rsidR="00786C5A" w:rsidRPr="00B26AFF" w:rsidRDefault="00786C5A" w:rsidP="004D163A">
      <w:pPr>
        <w:pStyle w:val="afd"/>
        <w:spacing w:after="0"/>
        <w:ind w:right="110" w:firstLine="709"/>
        <w:jc w:val="both"/>
        <w:rPr>
          <w:sz w:val="28"/>
          <w:szCs w:val="28"/>
        </w:rPr>
      </w:pPr>
      <w:r w:rsidRPr="00B26AFF">
        <w:rPr>
          <w:sz w:val="28"/>
          <w:szCs w:val="28"/>
        </w:rPr>
        <w:t>В соответствии с п. 15 ч. 1 ст. 14 Федерального закона № 131-ФЗ в МНГП устанавливаются расчетные показатели для видов объектов местного значения сельского поселения: зоны кратковременного массового отдыха, пляжи (зоны рекреации водных объектов).</w:t>
      </w:r>
    </w:p>
    <w:p w:rsidR="00786C5A" w:rsidRPr="00B26AFF" w:rsidRDefault="00786C5A" w:rsidP="004D163A">
      <w:pPr>
        <w:pStyle w:val="afd"/>
        <w:spacing w:after="0"/>
        <w:ind w:right="106" w:firstLine="709"/>
        <w:jc w:val="both"/>
        <w:rPr>
          <w:sz w:val="28"/>
          <w:szCs w:val="28"/>
        </w:rPr>
      </w:pPr>
      <w:r w:rsidRPr="00B26AFF">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B26AFF" w:rsidRDefault="00786C5A" w:rsidP="004D163A">
      <w:pPr>
        <w:pStyle w:val="afd"/>
        <w:spacing w:after="0"/>
        <w:ind w:right="113" w:firstLine="684"/>
        <w:jc w:val="both"/>
        <w:rPr>
          <w:sz w:val="28"/>
          <w:szCs w:val="28"/>
        </w:rPr>
      </w:pPr>
      <w:r w:rsidRPr="00B26AFF">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w:t>
      </w:r>
      <w:proofErr w:type="gramStart"/>
      <w:r w:rsidRPr="00B26AFF">
        <w:rPr>
          <w:sz w:val="28"/>
          <w:szCs w:val="28"/>
        </w:rPr>
        <w:t>полосы</w:t>
      </w:r>
      <w:proofErr w:type="gramEnd"/>
      <w:r w:rsidRPr="00B26AFF">
        <w:rPr>
          <w:sz w:val="28"/>
          <w:szCs w:val="28"/>
        </w:rPr>
        <w:t xml:space="preserve"> данных пляжей на одного посетителя установлены в соответствии с п. 9.27 СП 42.13330.2016.</w:t>
      </w:r>
    </w:p>
    <w:p w:rsidR="00786C5A" w:rsidRPr="00B26AFF" w:rsidRDefault="00786C5A" w:rsidP="004D163A">
      <w:pPr>
        <w:pStyle w:val="afd"/>
        <w:spacing w:after="0"/>
        <w:ind w:right="107" w:firstLine="684"/>
        <w:jc w:val="both"/>
        <w:rPr>
          <w:sz w:val="28"/>
          <w:szCs w:val="28"/>
        </w:rPr>
      </w:pPr>
      <w:r w:rsidRPr="00B26AFF">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B26AFF">
        <w:rPr>
          <w:sz w:val="28"/>
          <w:szCs w:val="28"/>
        </w:rPr>
        <w:t>«</w:t>
      </w:r>
      <w:r w:rsidRPr="00B26AFF">
        <w:rPr>
          <w:sz w:val="28"/>
          <w:szCs w:val="28"/>
        </w:rPr>
        <w:t>Гигиенические требования к зонам рекреации водных объектов</w:t>
      </w:r>
      <w:r w:rsidR="00E308E7" w:rsidRPr="00B26AFF">
        <w:rPr>
          <w:sz w:val="28"/>
          <w:szCs w:val="28"/>
        </w:rPr>
        <w:t>»</w:t>
      </w:r>
      <w:r w:rsidRPr="00B26AFF">
        <w:rPr>
          <w:sz w:val="28"/>
          <w:szCs w:val="28"/>
        </w:rPr>
        <w:t xml:space="preserve"> и Правилами охраны жизни людей на водных объектах, утвержденными Постановлением Правительства </w:t>
      </w:r>
      <w:r w:rsidR="009B17A9">
        <w:rPr>
          <w:sz w:val="28"/>
          <w:szCs w:val="28"/>
        </w:rPr>
        <w:t>Смоленской</w:t>
      </w:r>
      <w:r w:rsidR="001C2A64" w:rsidRPr="00B26AFF">
        <w:rPr>
          <w:sz w:val="28"/>
          <w:szCs w:val="28"/>
        </w:rPr>
        <w:t xml:space="preserve"> области от 27.04.2005 № 92-</w:t>
      </w:r>
      <w:r w:rsidRPr="00B26AFF">
        <w:rPr>
          <w:sz w:val="28"/>
          <w:szCs w:val="28"/>
        </w:rPr>
        <w:t>пп.</w:t>
      </w:r>
    </w:p>
    <w:p w:rsidR="00786C5A" w:rsidRPr="00B26AFF" w:rsidRDefault="00786C5A" w:rsidP="004D163A">
      <w:pPr>
        <w:pStyle w:val="afd"/>
        <w:spacing w:after="0"/>
        <w:ind w:right="110" w:firstLine="684"/>
        <w:jc w:val="both"/>
        <w:rPr>
          <w:sz w:val="28"/>
          <w:szCs w:val="28"/>
        </w:rPr>
      </w:pPr>
      <w:r w:rsidRPr="00B26AFF">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B26AFF" w:rsidRDefault="00786C5A" w:rsidP="004D163A">
      <w:pPr>
        <w:pStyle w:val="afd"/>
        <w:spacing w:after="0"/>
        <w:ind w:right="109" w:firstLine="684"/>
        <w:jc w:val="both"/>
        <w:rPr>
          <w:sz w:val="28"/>
          <w:szCs w:val="28"/>
        </w:rPr>
      </w:pPr>
      <w:r w:rsidRPr="00B26AFF">
        <w:rPr>
          <w:sz w:val="28"/>
          <w:szCs w:val="28"/>
        </w:rPr>
        <w:lastRenderedPageBreak/>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B26AFF" w:rsidRDefault="00786C5A" w:rsidP="004D163A">
      <w:pPr>
        <w:pStyle w:val="afd"/>
        <w:spacing w:after="0"/>
        <w:ind w:right="115" w:firstLine="684"/>
        <w:jc w:val="both"/>
        <w:rPr>
          <w:sz w:val="28"/>
          <w:szCs w:val="28"/>
        </w:rPr>
      </w:pPr>
      <w:r w:rsidRPr="00B26AFF">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B26AFF" w:rsidRDefault="00786C5A" w:rsidP="004D163A">
      <w:pPr>
        <w:pStyle w:val="afd"/>
        <w:spacing w:after="0"/>
        <w:ind w:right="106" w:firstLine="684"/>
        <w:jc w:val="both"/>
        <w:rPr>
          <w:sz w:val="28"/>
          <w:szCs w:val="28"/>
        </w:rPr>
      </w:pPr>
      <w:r w:rsidRPr="00B26AFF">
        <w:rPr>
          <w:sz w:val="28"/>
          <w:szCs w:val="28"/>
        </w:rPr>
        <w:t>Пляжи должны быть оборудованы мач</w:t>
      </w:r>
      <w:r w:rsidR="001C2A64" w:rsidRPr="00B26AFF">
        <w:rPr>
          <w:sz w:val="28"/>
          <w:szCs w:val="28"/>
        </w:rPr>
        <w:t>тами высотой 8-</w:t>
      </w:r>
      <w:r w:rsidRPr="00B26AFF">
        <w:rPr>
          <w:sz w:val="28"/>
          <w:szCs w:val="28"/>
        </w:rPr>
        <w:t>10 метров для подъема сигналов.</w:t>
      </w:r>
    </w:p>
    <w:p w:rsidR="00786C5A" w:rsidRPr="00B26AFF" w:rsidRDefault="00786C5A" w:rsidP="004D163A">
      <w:pPr>
        <w:spacing w:after="0" w:line="240" w:lineRule="auto"/>
        <w:ind w:firstLine="684"/>
        <w:jc w:val="both"/>
        <w:rPr>
          <w:rFonts w:ascii="Times New Roman" w:hAnsi="Times New Roman" w:cs="Times New Roman"/>
          <w:sz w:val="28"/>
          <w:szCs w:val="28"/>
        </w:rPr>
      </w:pPr>
      <w:r w:rsidRPr="00B26AFF">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786C5A" w:rsidRPr="00B26AFF" w:rsidRDefault="00786C5A" w:rsidP="004D163A">
      <w:pPr>
        <w:spacing w:after="0" w:line="240" w:lineRule="auto"/>
        <w:jc w:val="both"/>
        <w:rPr>
          <w:rFonts w:ascii="Times New Roman" w:hAnsi="Times New Roman" w:cs="Times New Roman"/>
          <w:sz w:val="28"/>
          <w:szCs w:val="28"/>
        </w:rPr>
      </w:pPr>
    </w:p>
    <w:p w:rsidR="00A70BB0" w:rsidRPr="00394F1F" w:rsidRDefault="00A70BB0"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28" w:name="_Toc491876308"/>
      <w:bookmarkStart w:id="129" w:name="_Toc502048428"/>
      <w:bookmarkStart w:id="130" w:name="_Toc502048632"/>
      <w:r w:rsidRPr="00394F1F">
        <w:rPr>
          <w:rFonts w:ascii="Times New Roman" w:hAnsi="Times New Roman" w:cs="Times New Roman"/>
          <w:color w:val="auto"/>
          <w:sz w:val="28"/>
          <w:szCs w:val="28"/>
        </w:rPr>
        <w:t>Объекты местного значения сельского поселения в области организации ритуальных услуг и содержания мест захоронения</w:t>
      </w:r>
      <w:bookmarkEnd w:id="128"/>
      <w:bookmarkEnd w:id="129"/>
      <w:bookmarkEnd w:id="130"/>
    </w:p>
    <w:p w:rsidR="00A70BB0" w:rsidRPr="00394F1F" w:rsidRDefault="00A70BB0" w:rsidP="004D163A">
      <w:pPr>
        <w:pStyle w:val="afd"/>
        <w:spacing w:after="0"/>
        <w:ind w:right="109"/>
        <w:rPr>
          <w:sz w:val="28"/>
          <w:szCs w:val="28"/>
        </w:rPr>
      </w:pPr>
    </w:p>
    <w:p w:rsidR="00A70BB0" w:rsidRPr="00394F1F" w:rsidRDefault="00A70BB0" w:rsidP="004D163A">
      <w:pPr>
        <w:pStyle w:val="afd"/>
        <w:spacing w:after="0"/>
        <w:ind w:right="109" w:firstLine="709"/>
        <w:jc w:val="both"/>
        <w:rPr>
          <w:sz w:val="28"/>
          <w:szCs w:val="28"/>
        </w:rPr>
      </w:pPr>
      <w:r w:rsidRPr="00394F1F">
        <w:rPr>
          <w:sz w:val="28"/>
          <w:szCs w:val="28"/>
        </w:rPr>
        <w:t>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w:t>
      </w:r>
      <w:proofErr w:type="gramStart"/>
      <w:r w:rsidRPr="00394F1F">
        <w:rPr>
          <w:sz w:val="28"/>
          <w:szCs w:val="28"/>
        </w:rPr>
        <w:t xml:space="preserve"> Д</w:t>
      </w:r>
      <w:proofErr w:type="gramEnd"/>
      <w:r w:rsidRPr="00394F1F">
        <w:rPr>
          <w:sz w:val="28"/>
          <w:szCs w:val="28"/>
        </w:rPr>
        <w:t xml:space="preserve"> СП 42.13330.2016.</w:t>
      </w:r>
    </w:p>
    <w:p w:rsidR="00A70BB0" w:rsidRPr="00394F1F" w:rsidRDefault="00A70BB0" w:rsidP="004D163A">
      <w:pPr>
        <w:pStyle w:val="afd"/>
        <w:spacing w:after="0"/>
        <w:rPr>
          <w:sz w:val="28"/>
          <w:szCs w:val="28"/>
        </w:rPr>
      </w:pPr>
    </w:p>
    <w:p w:rsidR="00A70BB0" w:rsidRPr="00394F1F" w:rsidRDefault="00A70BB0"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31" w:name="_bookmark28"/>
      <w:bookmarkStart w:id="132" w:name="_Toc491876309"/>
      <w:bookmarkStart w:id="133" w:name="_Toc502048429"/>
      <w:bookmarkStart w:id="134" w:name="_Toc502048633"/>
      <w:bookmarkEnd w:id="131"/>
      <w:r w:rsidRPr="00394F1F">
        <w:rPr>
          <w:rFonts w:ascii="Times New Roman" w:hAnsi="Times New Roman" w:cs="Times New Roman"/>
          <w:color w:val="auto"/>
          <w:sz w:val="28"/>
          <w:szCs w:val="28"/>
        </w:rPr>
        <w:t>Объекты местного значения сельского поселения в области благоустройства и озеленения территории</w:t>
      </w:r>
      <w:bookmarkEnd w:id="132"/>
      <w:bookmarkEnd w:id="133"/>
      <w:bookmarkEnd w:id="134"/>
    </w:p>
    <w:p w:rsidR="00A70BB0" w:rsidRPr="00394F1F" w:rsidRDefault="00A70BB0" w:rsidP="004D163A">
      <w:pPr>
        <w:pStyle w:val="afd"/>
        <w:spacing w:after="0"/>
        <w:ind w:right="106"/>
        <w:rPr>
          <w:sz w:val="28"/>
          <w:szCs w:val="28"/>
        </w:rPr>
      </w:pPr>
    </w:p>
    <w:p w:rsidR="00A70BB0" w:rsidRPr="00394F1F" w:rsidRDefault="00A70BB0" w:rsidP="004D163A">
      <w:pPr>
        <w:pStyle w:val="afd"/>
        <w:spacing w:after="0"/>
        <w:ind w:right="106" w:firstLine="709"/>
        <w:jc w:val="both"/>
        <w:rPr>
          <w:sz w:val="28"/>
          <w:szCs w:val="28"/>
        </w:rPr>
      </w:pPr>
      <w:r w:rsidRPr="00394F1F">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A70BB0" w:rsidRPr="00394F1F" w:rsidRDefault="00A70BB0" w:rsidP="004D163A">
      <w:pPr>
        <w:pStyle w:val="afd"/>
        <w:spacing w:after="0"/>
        <w:ind w:right="115" w:firstLine="709"/>
        <w:jc w:val="both"/>
        <w:rPr>
          <w:sz w:val="28"/>
          <w:szCs w:val="28"/>
        </w:rPr>
      </w:pPr>
      <w:r w:rsidRPr="00394F1F">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proofErr w:type="spellStart"/>
      <w:r w:rsidR="002E2CB6">
        <w:rPr>
          <w:sz w:val="28"/>
          <w:szCs w:val="28"/>
        </w:rPr>
        <w:t>Угранского</w:t>
      </w:r>
      <w:proofErr w:type="spellEnd"/>
      <w:r w:rsidRPr="00394F1F">
        <w:rPr>
          <w:sz w:val="28"/>
          <w:szCs w:val="28"/>
        </w:rPr>
        <w:t xml:space="preserve"> района и с учетом положений п. 9.8 СП 42.13330.2016.</w:t>
      </w:r>
    </w:p>
    <w:p w:rsidR="00A70BB0" w:rsidRPr="00394F1F" w:rsidRDefault="00A70BB0" w:rsidP="004D163A">
      <w:pPr>
        <w:pStyle w:val="afd"/>
        <w:spacing w:after="0"/>
        <w:ind w:right="108" w:firstLine="709"/>
        <w:jc w:val="both"/>
        <w:rPr>
          <w:sz w:val="28"/>
          <w:szCs w:val="28"/>
        </w:rPr>
      </w:pPr>
      <w:r w:rsidRPr="00394F1F">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A70BB0" w:rsidRPr="00394F1F" w:rsidRDefault="00A70BB0" w:rsidP="004D163A">
      <w:pPr>
        <w:pStyle w:val="afd"/>
        <w:spacing w:after="0"/>
        <w:ind w:right="108" w:firstLine="709"/>
        <w:jc w:val="both"/>
        <w:rPr>
          <w:sz w:val="28"/>
          <w:szCs w:val="28"/>
        </w:rPr>
      </w:pPr>
      <w:r w:rsidRPr="00394F1F">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Default="00786C5A" w:rsidP="004D163A">
      <w:pPr>
        <w:spacing w:after="0" w:line="240" w:lineRule="auto"/>
        <w:jc w:val="both"/>
        <w:rPr>
          <w:rFonts w:ascii="Times New Roman" w:hAnsi="Times New Roman" w:cs="Times New Roman"/>
          <w:sz w:val="28"/>
          <w:szCs w:val="28"/>
        </w:rPr>
      </w:pPr>
    </w:p>
    <w:p w:rsidR="002A3214" w:rsidRPr="00394F1F" w:rsidRDefault="002A3214" w:rsidP="004D163A">
      <w:pPr>
        <w:spacing w:after="0" w:line="240" w:lineRule="auto"/>
        <w:jc w:val="both"/>
        <w:rPr>
          <w:rFonts w:ascii="Times New Roman" w:hAnsi="Times New Roman" w:cs="Times New Roman"/>
          <w:sz w:val="28"/>
          <w:szCs w:val="28"/>
        </w:rPr>
      </w:pPr>
    </w:p>
    <w:p w:rsidR="00A70BB0" w:rsidRPr="00394F1F" w:rsidRDefault="00A70BB0"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35" w:name="_Toc491876310"/>
      <w:bookmarkStart w:id="136" w:name="_Toc502048430"/>
      <w:bookmarkStart w:id="137" w:name="_Toc502048634"/>
      <w:r w:rsidRPr="00394F1F">
        <w:rPr>
          <w:rFonts w:ascii="Times New Roman" w:hAnsi="Times New Roman" w:cs="Times New Roman"/>
          <w:color w:val="auto"/>
          <w:sz w:val="28"/>
          <w:szCs w:val="28"/>
        </w:rPr>
        <w:lastRenderedPageBreak/>
        <w:t>Обоснование расчетных показателей объектов, не относящихся к объектам местного значения сельского поселения</w:t>
      </w:r>
      <w:bookmarkEnd w:id="135"/>
      <w:bookmarkEnd w:id="136"/>
      <w:bookmarkEnd w:id="137"/>
    </w:p>
    <w:p w:rsidR="00A70BB0" w:rsidRPr="00394F1F" w:rsidRDefault="00A70BB0" w:rsidP="004D163A">
      <w:pPr>
        <w:pStyle w:val="afd"/>
        <w:spacing w:after="0"/>
        <w:ind w:right="105"/>
        <w:rPr>
          <w:sz w:val="28"/>
          <w:szCs w:val="28"/>
        </w:rPr>
      </w:pPr>
    </w:p>
    <w:p w:rsidR="00A70BB0" w:rsidRPr="00394F1F" w:rsidRDefault="00A70BB0" w:rsidP="004D163A">
      <w:pPr>
        <w:pStyle w:val="afd"/>
        <w:spacing w:after="0"/>
        <w:ind w:right="105" w:firstLine="709"/>
        <w:jc w:val="both"/>
        <w:rPr>
          <w:sz w:val="28"/>
          <w:szCs w:val="28"/>
        </w:rPr>
      </w:pPr>
      <w:r w:rsidRPr="00394F1F">
        <w:rPr>
          <w:sz w:val="28"/>
          <w:szCs w:val="28"/>
        </w:rPr>
        <w:t>К объектам, не являющимся объектами местного значения сельского поселения, отнесены такие объекты, которые создаются и содержатся, в основном, путем привлечения на добровольной основе частных коммерческих организаций.</w:t>
      </w:r>
    </w:p>
    <w:p w:rsidR="00A70BB0" w:rsidRPr="00394F1F" w:rsidRDefault="00A70BB0" w:rsidP="004D163A">
      <w:pPr>
        <w:pStyle w:val="afd"/>
        <w:spacing w:after="0"/>
        <w:ind w:right="105" w:firstLine="709"/>
        <w:jc w:val="both"/>
        <w:rPr>
          <w:sz w:val="28"/>
          <w:szCs w:val="28"/>
        </w:rPr>
      </w:pPr>
      <w:r w:rsidRPr="00394F1F">
        <w:rPr>
          <w:sz w:val="28"/>
          <w:szCs w:val="28"/>
        </w:rPr>
        <w:t>Посредством использования предпринимательской активности, преимущественно создаются и содержатся следующие виды объектов:</w:t>
      </w:r>
    </w:p>
    <w:p w:rsidR="001C2A64" w:rsidRDefault="001C2A64"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объекты индивидуального жилищного строительства</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аптечные организации;</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объекты культуры;</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объекты физической культуры и массового спорта;</w:t>
      </w:r>
    </w:p>
    <w:p w:rsidR="00A70BB0" w:rsidRPr="00394F1F" w:rsidRDefault="00A70BB0" w:rsidP="00A12687">
      <w:pPr>
        <w:pStyle w:val="ac"/>
        <w:widowControl w:val="0"/>
        <w:numPr>
          <w:ilvl w:val="0"/>
          <w:numId w:val="31"/>
        </w:numPr>
        <w:tabs>
          <w:tab w:val="left" w:pos="993"/>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предприятия торговли, общественного питания, бытового и коммунального обслуживания;</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кредитно-финансовые организации;</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объекты почтовой связи;</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объекты транспортного обслуживания;</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объекты туризма и рекреации;</w:t>
      </w:r>
    </w:p>
    <w:p w:rsidR="00A70BB0" w:rsidRPr="00394F1F" w:rsidRDefault="00A70BB0" w:rsidP="00A12687">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объекты промышленности и сельского хозяйства.</w:t>
      </w:r>
    </w:p>
    <w:p w:rsidR="00A70BB0" w:rsidRPr="00394F1F" w:rsidRDefault="00A70BB0" w:rsidP="004D163A">
      <w:pPr>
        <w:pStyle w:val="afd"/>
        <w:spacing w:after="0"/>
        <w:ind w:right="109" w:firstLine="709"/>
        <w:jc w:val="both"/>
        <w:rPr>
          <w:sz w:val="28"/>
          <w:szCs w:val="28"/>
        </w:rPr>
      </w:pPr>
      <w:r w:rsidRPr="00394F1F">
        <w:rPr>
          <w:sz w:val="28"/>
          <w:szCs w:val="28"/>
        </w:rPr>
        <w:t>Нормирование объектов социально-бытового и культурного обслуживания, создаваемых и функционирующих посредством использования предпринимательской активности, осуществляется с целью обеспечения населения по месту жительства гарантированным минимумом социально-значимых товаров и услуг.</w:t>
      </w:r>
    </w:p>
    <w:p w:rsidR="00A70BB0" w:rsidRPr="00394F1F" w:rsidRDefault="00A70BB0" w:rsidP="004D163A">
      <w:pPr>
        <w:pStyle w:val="afd"/>
        <w:spacing w:after="0"/>
        <w:ind w:right="152" w:firstLine="709"/>
        <w:jc w:val="both"/>
        <w:rPr>
          <w:sz w:val="28"/>
          <w:szCs w:val="28"/>
        </w:rPr>
      </w:pPr>
      <w:r w:rsidRPr="00394F1F">
        <w:rPr>
          <w:sz w:val="28"/>
          <w:szCs w:val="28"/>
        </w:rPr>
        <w:t>Такие объекты размещаются на земельных участках, образуемых в соответствии с документацией по планировке территории кварталов</w:t>
      </w:r>
      <w:r w:rsidR="001C2A64">
        <w:rPr>
          <w:sz w:val="28"/>
          <w:szCs w:val="28"/>
        </w:rPr>
        <w:t>.</w:t>
      </w:r>
    </w:p>
    <w:p w:rsidR="00786C5A" w:rsidRPr="00394F1F" w:rsidRDefault="00786C5A" w:rsidP="004D163A">
      <w:pPr>
        <w:spacing w:after="0" w:line="240" w:lineRule="auto"/>
        <w:ind w:firstLine="709"/>
        <w:jc w:val="both"/>
        <w:rPr>
          <w:rFonts w:ascii="Times New Roman" w:hAnsi="Times New Roman" w:cs="Times New Roman"/>
          <w:sz w:val="28"/>
          <w:szCs w:val="28"/>
        </w:rPr>
      </w:pPr>
    </w:p>
    <w:p w:rsidR="00A70BB0" w:rsidRPr="00394F1F" w:rsidRDefault="00A70BB0" w:rsidP="00A12687">
      <w:pPr>
        <w:pStyle w:val="3"/>
        <w:numPr>
          <w:ilvl w:val="2"/>
          <w:numId w:val="53"/>
        </w:numPr>
        <w:spacing w:before="0" w:line="240" w:lineRule="auto"/>
        <w:rPr>
          <w:rFonts w:ascii="Times New Roman" w:hAnsi="Times New Roman" w:cs="Times New Roman"/>
          <w:color w:val="auto"/>
          <w:sz w:val="28"/>
          <w:szCs w:val="28"/>
        </w:rPr>
      </w:pPr>
      <w:bookmarkStart w:id="138" w:name="_Toc491876311"/>
      <w:bookmarkStart w:id="139" w:name="_Toc502048431"/>
      <w:bookmarkStart w:id="140" w:name="_Toc502048635"/>
      <w:r w:rsidRPr="00394F1F">
        <w:rPr>
          <w:rFonts w:ascii="Times New Roman" w:hAnsi="Times New Roman" w:cs="Times New Roman"/>
          <w:color w:val="auto"/>
          <w:sz w:val="28"/>
          <w:szCs w:val="28"/>
        </w:rPr>
        <w:t>Объекты, относящиеся к области жилищного строительства</w:t>
      </w:r>
      <w:bookmarkEnd w:id="138"/>
      <w:bookmarkEnd w:id="139"/>
      <w:bookmarkEnd w:id="140"/>
    </w:p>
    <w:p w:rsidR="00A70BB0" w:rsidRPr="00394F1F" w:rsidRDefault="00A70BB0" w:rsidP="004D163A">
      <w:pPr>
        <w:pStyle w:val="afd"/>
        <w:spacing w:after="0"/>
        <w:ind w:left="138" w:right="147"/>
        <w:rPr>
          <w:sz w:val="28"/>
          <w:szCs w:val="28"/>
        </w:rPr>
      </w:pPr>
    </w:p>
    <w:p w:rsidR="00A70BB0" w:rsidRPr="00394F1F" w:rsidRDefault="00A70BB0" w:rsidP="004D163A">
      <w:pPr>
        <w:pStyle w:val="afd"/>
        <w:spacing w:after="0"/>
        <w:ind w:firstLine="709"/>
        <w:jc w:val="both"/>
        <w:rPr>
          <w:sz w:val="28"/>
          <w:szCs w:val="28"/>
        </w:rPr>
      </w:pPr>
      <w:r w:rsidRPr="00394F1F">
        <w:rPr>
          <w:sz w:val="28"/>
          <w:szCs w:val="28"/>
        </w:rPr>
        <w:t>Расчетные показатели жилищной обеспеченности в индивидуальной и блокированной жилой застройке не нормируются.</w:t>
      </w:r>
    </w:p>
    <w:p w:rsidR="00A70BB0" w:rsidRPr="00394F1F" w:rsidRDefault="00A70BB0" w:rsidP="004D163A">
      <w:pPr>
        <w:pStyle w:val="afd"/>
        <w:spacing w:after="0"/>
        <w:ind w:firstLine="709"/>
        <w:jc w:val="both"/>
        <w:rPr>
          <w:sz w:val="28"/>
          <w:szCs w:val="28"/>
        </w:rPr>
      </w:pPr>
      <w:r w:rsidRPr="00394F1F">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A70BB0" w:rsidRPr="00394F1F" w:rsidRDefault="00A70BB0" w:rsidP="004D163A">
      <w:pPr>
        <w:pStyle w:val="afd"/>
        <w:spacing w:after="0"/>
        <w:ind w:left="138" w:right="150" w:firstLine="540"/>
        <w:jc w:val="both"/>
        <w:rPr>
          <w:sz w:val="28"/>
          <w:szCs w:val="28"/>
        </w:rPr>
      </w:pPr>
    </w:p>
    <w:p w:rsidR="00A70BB0" w:rsidRPr="00394F1F" w:rsidRDefault="00A70BB0"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Обоснование расчетных показателей, устанавливаемых для объектов, относящихся к области жилищного строительства</w:t>
      </w:r>
    </w:p>
    <w:p w:rsidR="00A70BB0" w:rsidRPr="00394F1F" w:rsidRDefault="00A70BB0" w:rsidP="004D163A">
      <w:pPr>
        <w:spacing w:after="0" w:line="240" w:lineRule="auto"/>
        <w:jc w:val="both"/>
        <w:rPr>
          <w:rFonts w:ascii="Times New Roman" w:hAnsi="Times New Roman" w:cs="Times New Roman"/>
          <w:b/>
          <w:sz w:val="28"/>
          <w:szCs w:val="28"/>
        </w:rPr>
      </w:pPr>
    </w:p>
    <w:p w:rsidR="00A70BB0" w:rsidRPr="00394F1F" w:rsidRDefault="00A70BB0" w:rsidP="004D163A">
      <w:pPr>
        <w:pStyle w:val="afd"/>
        <w:spacing w:after="0"/>
        <w:ind w:firstLine="709"/>
        <w:jc w:val="both"/>
        <w:rPr>
          <w:sz w:val="28"/>
          <w:szCs w:val="28"/>
        </w:rPr>
      </w:pPr>
      <w:r w:rsidRPr="00394F1F">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394F1F">
        <w:rPr>
          <w:sz w:val="28"/>
          <w:szCs w:val="28"/>
        </w:rPr>
        <w:t>о-</w:t>
      </w:r>
      <w:proofErr w:type="gramEnd"/>
      <w:r w:rsidRPr="00394F1F">
        <w:rPr>
          <w:sz w:val="28"/>
          <w:szCs w:val="28"/>
        </w:rPr>
        <w:t xml:space="preserve"> композиционными, санитарно-гигиеническими и другими требованиями, предъявляемыми к формированию жилой среды, а также </w:t>
      </w:r>
      <w:r w:rsidRPr="00394F1F">
        <w:rPr>
          <w:sz w:val="28"/>
          <w:szCs w:val="28"/>
        </w:rPr>
        <w:lastRenderedPageBreak/>
        <w:t>возможностью развития социальной, транспортной и инженерной инфраструктур и обеспечения противопожарной безопасности.</w:t>
      </w:r>
    </w:p>
    <w:p w:rsidR="00A70BB0" w:rsidRPr="00394F1F" w:rsidRDefault="00A70BB0" w:rsidP="004D163A">
      <w:pPr>
        <w:pStyle w:val="afd"/>
        <w:spacing w:after="0"/>
        <w:ind w:firstLine="709"/>
        <w:jc w:val="both"/>
        <w:rPr>
          <w:sz w:val="28"/>
          <w:szCs w:val="28"/>
        </w:rPr>
      </w:pPr>
      <w:r w:rsidRPr="00394F1F">
        <w:rPr>
          <w:sz w:val="28"/>
          <w:szCs w:val="28"/>
        </w:rPr>
        <w:t>Жилая застройка в зависимости от этажности подразделяется на следующие типы:</w:t>
      </w:r>
    </w:p>
    <w:p w:rsidR="00A70BB0" w:rsidRPr="00394F1F" w:rsidRDefault="00A70BB0" w:rsidP="00A12687">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индивидуальная жилая застройка </w:t>
      </w:r>
      <w:r w:rsidR="0000571F" w:rsidRPr="00394F1F">
        <w:rPr>
          <w:rFonts w:ascii="Times New Roman" w:hAnsi="Times New Roman" w:cs="Times New Roman"/>
          <w:sz w:val="28"/>
          <w:szCs w:val="28"/>
        </w:rPr>
        <w:t>–</w:t>
      </w:r>
      <w:r w:rsidRPr="00394F1F">
        <w:rPr>
          <w:rFonts w:ascii="Times New Roman" w:hAnsi="Times New Roman" w:cs="Times New Roman"/>
          <w:sz w:val="28"/>
          <w:szCs w:val="28"/>
        </w:rPr>
        <w:t xml:space="preserve"> застройка отдельно стоящими жилыми домами с приусадебными участками, высотой до 3 этажей включительно;</w:t>
      </w:r>
    </w:p>
    <w:p w:rsidR="00A70BB0" w:rsidRPr="00394F1F" w:rsidRDefault="00A70BB0" w:rsidP="00A12687">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блокированная жилая застройка – застройка малоэтажными жилыми домами блокированного типа до 3 </w:t>
      </w:r>
      <w:proofErr w:type="gramStart"/>
      <w:r w:rsidRPr="00394F1F">
        <w:rPr>
          <w:rFonts w:ascii="Times New Roman" w:hAnsi="Times New Roman" w:cs="Times New Roman"/>
          <w:sz w:val="28"/>
          <w:szCs w:val="28"/>
        </w:rPr>
        <w:t>этажей</w:t>
      </w:r>
      <w:proofErr w:type="gramEnd"/>
      <w:r w:rsidRPr="00394F1F">
        <w:rPr>
          <w:rFonts w:ascii="Times New Roman" w:hAnsi="Times New Roman" w:cs="Times New Roman"/>
          <w:sz w:val="28"/>
          <w:szCs w:val="28"/>
        </w:rPr>
        <w:t xml:space="preserve"> включительно, имеющих отдельный земельный участок;</w:t>
      </w:r>
    </w:p>
    <w:p w:rsidR="00A70BB0" w:rsidRPr="00394F1F" w:rsidRDefault="00A70BB0" w:rsidP="00A12687">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малоэтажная жилая застройка – застройка многоквартирными жилыми домами высотой до 4 этажей, включая </w:t>
      </w:r>
      <w:proofErr w:type="gramStart"/>
      <w:r w:rsidRPr="00394F1F">
        <w:rPr>
          <w:rFonts w:ascii="Times New Roman" w:hAnsi="Times New Roman" w:cs="Times New Roman"/>
          <w:sz w:val="28"/>
          <w:szCs w:val="28"/>
        </w:rPr>
        <w:t>мансардный</w:t>
      </w:r>
      <w:proofErr w:type="gramEnd"/>
      <w:r w:rsidRPr="00394F1F">
        <w:rPr>
          <w:rFonts w:ascii="Times New Roman" w:hAnsi="Times New Roman" w:cs="Times New Roman"/>
          <w:sz w:val="28"/>
          <w:szCs w:val="28"/>
        </w:rPr>
        <w:t>, без отдельных земельны</w:t>
      </w:r>
      <w:r w:rsidR="00AE586D">
        <w:rPr>
          <w:rFonts w:ascii="Times New Roman" w:hAnsi="Times New Roman" w:cs="Times New Roman"/>
          <w:sz w:val="28"/>
          <w:szCs w:val="28"/>
        </w:rPr>
        <w:t>х участков.</w:t>
      </w:r>
    </w:p>
    <w:p w:rsidR="00A70BB0" w:rsidRPr="00394F1F" w:rsidRDefault="00A70BB0" w:rsidP="004D163A">
      <w:pPr>
        <w:pStyle w:val="afd"/>
        <w:spacing w:after="0"/>
        <w:ind w:firstLine="709"/>
        <w:jc w:val="both"/>
        <w:rPr>
          <w:sz w:val="28"/>
          <w:szCs w:val="28"/>
        </w:rPr>
      </w:pPr>
      <w:r w:rsidRPr="00394F1F">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A70BB0" w:rsidRPr="00394F1F" w:rsidRDefault="00A70BB0" w:rsidP="004D163A">
      <w:pPr>
        <w:pStyle w:val="afd"/>
        <w:spacing w:after="0"/>
        <w:ind w:firstLine="709"/>
        <w:jc w:val="both"/>
        <w:rPr>
          <w:sz w:val="28"/>
          <w:szCs w:val="28"/>
        </w:rPr>
      </w:pPr>
      <w:proofErr w:type="gramStart"/>
      <w:r w:rsidRPr="00394F1F">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2E2CB6">
        <w:rPr>
          <w:sz w:val="28"/>
          <w:szCs w:val="28"/>
        </w:rPr>
        <w:t>Всходского</w:t>
      </w:r>
      <w:proofErr w:type="spellEnd"/>
      <w:r w:rsidRPr="00394F1F">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гектарах, в</w:t>
      </w:r>
      <w:r w:rsidR="00AE586D">
        <w:rPr>
          <w:sz w:val="28"/>
          <w:szCs w:val="28"/>
        </w:rPr>
        <w:t xml:space="preserve"> </w:t>
      </w:r>
      <w:r w:rsidRPr="00394F1F">
        <w:rPr>
          <w:sz w:val="28"/>
          <w:szCs w:val="28"/>
        </w:rPr>
        <w:t>расчете на 1 тыс. человек.</w:t>
      </w:r>
      <w:proofErr w:type="gramEnd"/>
    </w:p>
    <w:p w:rsidR="00A70BB0" w:rsidRDefault="00A70BB0" w:rsidP="004D163A">
      <w:pPr>
        <w:pStyle w:val="afd"/>
        <w:spacing w:after="0"/>
        <w:ind w:firstLine="709"/>
        <w:jc w:val="both"/>
        <w:rPr>
          <w:sz w:val="28"/>
          <w:szCs w:val="28"/>
        </w:rPr>
      </w:pPr>
      <w:r w:rsidRPr="00394F1F">
        <w:rPr>
          <w:sz w:val="28"/>
          <w:szCs w:val="28"/>
        </w:rPr>
        <w:t xml:space="preserve">Минимальные размеры территории для жилищного строительства определены </w:t>
      </w:r>
      <w:r w:rsidR="0018766D">
        <w:rPr>
          <w:sz w:val="28"/>
          <w:szCs w:val="28"/>
        </w:rPr>
        <w:t>в</w:t>
      </w:r>
      <w:r w:rsidR="0018766D" w:rsidRPr="0018766D">
        <w:rPr>
          <w:sz w:val="28"/>
          <w:szCs w:val="28"/>
        </w:rPr>
        <w:t xml:space="preserve"> соответствии с Решением </w:t>
      </w:r>
      <w:proofErr w:type="spellStart"/>
      <w:r w:rsidR="002E2CB6">
        <w:rPr>
          <w:sz w:val="28"/>
          <w:szCs w:val="28"/>
        </w:rPr>
        <w:t>Угранского</w:t>
      </w:r>
      <w:proofErr w:type="spellEnd"/>
      <w:r w:rsidR="0018766D" w:rsidRPr="0018766D">
        <w:rPr>
          <w:sz w:val="28"/>
          <w:szCs w:val="28"/>
        </w:rPr>
        <w:t xml:space="preserve"> районного Совета № 49 от 16.08.2011 года «О нормах предоставления земельных участков» (в ред. от 20.02.2013 №12)</w:t>
      </w:r>
      <w:r w:rsidRPr="00394F1F">
        <w:rPr>
          <w:sz w:val="28"/>
          <w:szCs w:val="28"/>
        </w:rPr>
        <w:t>.</w:t>
      </w:r>
    </w:p>
    <w:p w:rsidR="0018766D" w:rsidRPr="00394F1F" w:rsidRDefault="0018766D" w:rsidP="004D163A">
      <w:pPr>
        <w:pStyle w:val="afd"/>
        <w:spacing w:after="0"/>
        <w:ind w:firstLine="709"/>
        <w:jc w:val="both"/>
        <w:rPr>
          <w:sz w:val="28"/>
          <w:szCs w:val="28"/>
        </w:rPr>
      </w:pPr>
    </w:p>
    <w:p w:rsidR="0018766D" w:rsidRPr="0018766D" w:rsidRDefault="0018766D" w:rsidP="0018766D">
      <w:pPr>
        <w:pStyle w:val="a1"/>
        <w:numPr>
          <w:ilvl w:val="0"/>
          <w:numId w:val="0"/>
        </w:numPr>
        <w:jc w:val="center"/>
        <w:rPr>
          <w:sz w:val="28"/>
          <w:szCs w:val="28"/>
        </w:rPr>
      </w:pPr>
      <w:r w:rsidRPr="0018766D">
        <w:rPr>
          <w:sz w:val="28"/>
          <w:szCs w:val="28"/>
        </w:rPr>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18766D" w:rsidRPr="00934A91" w:rsidTr="004B035C">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18766D" w:rsidRPr="00934A91" w:rsidRDefault="0018766D" w:rsidP="004B035C">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18766D" w:rsidRPr="00934A91" w:rsidRDefault="0018766D" w:rsidP="004B035C">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Размеры земельных участков, </w:t>
            </w:r>
            <w:proofErr w:type="gramStart"/>
            <w:r w:rsidRPr="00934A91">
              <w:rPr>
                <w:rFonts w:ascii="Times New Roman" w:hAnsi="Times New Roman" w:cs="Times New Roman"/>
                <w:sz w:val="28"/>
                <w:szCs w:val="28"/>
              </w:rPr>
              <w:t>га</w:t>
            </w:r>
            <w:proofErr w:type="gramEnd"/>
          </w:p>
        </w:tc>
      </w:tr>
      <w:tr w:rsidR="0018766D" w:rsidRPr="00934A91" w:rsidTr="004B035C">
        <w:trPr>
          <w:cantSplit/>
          <w:jc w:val="center"/>
        </w:trPr>
        <w:tc>
          <w:tcPr>
            <w:tcW w:w="5500" w:type="dxa"/>
            <w:vMerge/>
            <w:tcBorders>
              <w:top w:val="single" w:sz="4" w:space="0" w:color="000000"/>
              <w:left w:val="single" w:sz="4" w:space="0" w:color="000000"/>
              <w:bottom w:val="single" w:sz="4" w:space="0" w:color="000000"/>
            </w:tcBorders>
            <w:vAlign w:val="center"/>
          </w:tcPr>
          <w:p w:rsidR="0018766D" w:rsidRPr="00934A91" w:rsidRDefault="0018766D" w:rsidP="004B035C">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18766D" w:rsidRPr="00934A91" w:rsidRDefault="0018766D" w:rsidP="004B035C">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18766D" w:rsidRPr="00934A91" w:rsidRDefault="0018766D" w:rsidP="004B035C">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максимальные</w:t>
            </w:r>
          </w:p>
        </w:tc>
      </w:tr>
      <w:tr w:rsidR="002A3214" w:rsidRPr="00934A91" w:rsidTr="004B035C">
        <w:trPr>
          <w:trHeight w:val="763"/>
          <w:jc w:val="center"/>
        </w:trPr>
        <w:tc>
          <w:tcPr>
            <w:tcW w:w="5500" w:type="dxa"/>
            <w:tcBorders>
              <w:top w:val="single" w:sz="4" w:space="0" w:color="000000"/>
              <w:left w:val="single" w:sz="4" w:space="0" w:color="000000"/>
              <w:bottom w:val="single" w:sz="4" w:space="0" w:color="000000"/>
            </w:tcBorders>
          </w:tcPr>
          <w:p w:rsidR="002A3214" w:rsidRPr="00934A91" w:rsidRDefault="002A3214" w:rsidP="004B035C">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2A3214" w:rsidRPr="000E2B14" w:rsidRDefault="002A3214" w:rsidP="000E2B14">
            <w:pPr>
              <w:snapToGrid w:val="0"/>
              <w:ind w:firstLine="5"/>
              <w:jc w:val="both"/>
              <w:rPr>
                <w:rFonts w:ascii="Times New Roman" w:hAnsi="Times New Roman" w:cs="Times New Roman"/>
                <w:b/>
                <w:sz w:val="28"/>
                <w:szCs w:val="28"/>
              </w:rPr>
            </w:pPr>
            <w:r w:rsidRPr="000E2B14">
              <w:rPr>
                <w:rFonts w:ascii="Times New Roman" w:hAnsi="Times New Roman" w:cs="Times New Roman"/>
                <w:b/>
                <w:sz w:val="28"/>
                <w:szCs w:val="28"/>
              </w:rPr>
              <w:t>0,0</w:t>
            </w:r>
            <w:r w:rsidR="000E2B14" w:rsidRPr="000E2B14">
              <w:rPr>
                <w:rFonts w:ascii="Times New Roman" w:hAnsi="Times New Roman" w:cs="Times New Roman"/>
                <w:b/>
                <w:sz w:val="28"/>
                <w:szCs w:val="28"/>
              </w:rPr>
              <w:t>3</w:t>
            </w:r>
          </w:p>
        </w:tc>
        <w:tc>
          <w:tcPr>
            <w:tcW w:w="2410" w:type="dxa"/>
            <w:tcBorders>
              <w:top w:val="single" w:sz="4" w:space="0" w:color="000000"/>
              <w:left w:val="single" w:sz="4" w:space="0" w:color="000000"/>
              <w:bottom w:val="single" w:sz="4" w:space="0" w:color="000000"/>
              <w:right w:val="single" w:sz="4" w:space="0" w:color="000000"/>
            </w:tcBorders>
            <w:vAlign w:val="center"/>
          </w:tcPr>
          <w:p w:rsidR="002A3214" w:rsidRPr="000E2B14" w:rsidRDefault="002A3214" w:rsidP="000E2B14">
            <w:pPr>
              <w:snapToGrid w:val="0"/>
              <w:ind w:firstLine="5"/>
              <w:jc w:val="both"/>
              <w:rPr>
                <w:rFonts w:ascii="Times New Roman" w:hAnsi="Times New Roman" w:cs="Times New Roman"/>
                <w:b/>
                <w:sz w:val="28"/>
                <w:szCs w:val="28"/>
              </w:rPr>
            </w:pPr>
            <w:r w:rsidRPr="000E2B14">
              <w:rPr>
                <w:rFonts w:ascii="Times New Roman" w:hAnsi="Times New Roman" w:cs="Times New Roman"/>
                <w:b/>
                <w:sz w:val="28"/>
                <w:szCs w:val="28"/>
              </w:rPr>
              <w:t>0,</w:t>
            </w:r>
            <w:r w:rsidR="000E2B14" w:rsidRPr="000E2B14">
              <w:rPr>
                <w:rFonts w:ascii="Times New Roman" w:hAnsi="Times New Roman" w:cs="Times New Roman"/>
                <w:b/>
                <w:sz w:val="28"/>
                <w:szCs w:val="28"/>
              </w:rPr>
              <w:t>2</w:t>
            </w:r>
            <w:r w:rsidRPr="000E2B14">
              <w:rPr>
                <w:rFonts w:ascii="Times New Roman" w:hAnsi="Times New Roman" w:cs="Times New Roman"/>
                <w:b/>
                <w:sz w:val="28"/>
                <w:szCs w:val="28"/>
              </w:rPr>
              <w:t>0</w:t>
            </w:r>
          </w:p>
        </w:tc>
      </w:tr>
      <w:tr w:rsidR="000E2B14" w:rsidRPr="00934A91" w:rsidTr="004B035C">
        <w:trPr>
          <w:jc w:val="center"/>
        </w:trPr>
        <w:tc>
          <w:tcPr>
            <w:tcW w:w="5500" w:type="dxa"/>
            <w:tcBorders>
              <w:top w:val="single" w:sz="4" w:space="0" w:color="000000"/>
              <w:left w:val="single" w:sz="4" w:space="0" w:color="000000"/>
              <w:bottom w:val="single" w:sz="4" w:space="0" w:color="000000"/>
            </w:tcBorders>
            <w:vAlign w:val="center"/>
          </w:tcPr>
          <w:p w:rsidR="000E2B14" w:rsidRPr="00934A91" w:rsidRDefault="000E2B14" w:rsidP="004B035C">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0E2B14" w:rsidRPr="000E2B14" w:rsidRDefault="000E2B14" w:rsidP="000E2B14">
            <w:pPr>
              <w:snapToGrid w:val="0"/>
              <w:ind w:firstLine="5"/>
              <w:jc w:val="both"/>
              <w:rPr>
                <w:rFonts w:ascii="Times New Roman" w:hAnsi="Times New Roman" w:cs="Times New Roman"/>
                <w:b/>
                <w:sz w:val="28"/>
                <w:szCs w:val="28"/>
              </w:rPr>
            </w:pPr>
            <w:r w:rsidRPr="000E2B14">
              <w:rPr>
                <w:rFonts w:ascii="Times New Roman" w:hAnsi="Times New Roman" w:cs="Times New Roman"/>
                <w:b/>
                <w:sz w:val="28"/>
                <w:szCs w:val="28"/>
              </w:rPr>
              <w:t>0,01</w:t>
            </w:r>
          </w:p>
        </w:tc>
        <w:tc>
          <w:tcPr>
            <w:tcW w:w="2410" w:type="dxa"/>
            <w:tcBorders>
              <w:top w:val="single" w:sz="4" w:space="0" w:color="000000"/>
              <w:left w:val="single" w:sz="4" w:space="0" w:color="000000"/>
              <w:bottom w:val="single" w:sz="4" w:space="0" w:color="000000"/>
              <w:right w:val="single" w:sz="4" w:space="0" w:color="000000"/>
            </w:tcBorders>
            <w:vAlign w:val="center"/>
          </w:tcPr>
          <w:p w:rsidR="000E2B14" w:rsidRPr="000E2B14" w:rsidRDefault="000E2B14" w:rsidP="007955B5">
            <w:pPr>
              <w:snapToGrid w:val="0"/>
              <w:ind w:firstLine="5"/>
              <w:jc w:val="both"/>
              <w:rPr>
                <w:rFonts w:ascii="Times New Roman" w:hAnsi="Times New Roman" w:cs="Times New Roman"/>
                <w:b/>
                <w:sz w:val="28"/>
                <w:szCs w:val="28"/>
              </w:rPr>
            </w:pPr>
            <w:r w:rsidRPr="000E2B14">
              <w:rPr>
                <w:rFonts w:ascii="Times New Roman" w:hAnsi="Times New Roman" w:cs="Times New Roman"/>
                <w:b/>
                <w:sz w:val="28"/>
                <w:szCs w:val="28"/>
              </w:rPr>
              <w:t>0,20</w:t>
            </w:r>
          </w:p>
        </w:tc>
      </w:tr>
    </w:tbl>
    <w:p w:rsidR="00FA3E07" w:rsidRPr="00394F1F" w:rsidRDefault="00FA3E07" w:rsidP="004D163A">
      <w:pPr>
        <w:spacing w:after="0" w:line="240" w:lineRule="auto"/>
        <w:jc w:val="center"/>
        <w:rPr>
          <w:rFonts w:ascii="Times New Roman" w:hAnsi="Times New Roman" w:cs="Times New Roman"/>
          <w:sz w:val="28"/>
          <w:szCs w:val="28"/>
        </w:rPr>
      </w:pPr>
    </w:p>
    <w:p w:rsidR="00A70BB0" w:rsidRPr="00394F1F" w:rsidRDefault="00A70BB0" w:rsidP="004D163A">
      <w:pPr>
        <w:pStyle w:val="afd"/>
        <w:spacing w:after="0"/>
        <w:jc w:val="both"/>
        <w:rPr>
          <w:b/>
          <w:sz w:val="28"/>
          <w:szCs w:val="28"/>
        </w:rPr>
      </w:pPr>
    </w:p>
    <w:p w:rsidR="00A70BB0" w:rsidRPr="00394F1F" w:rsidRDefault="00A70BB0"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Определение расчетной плотности населения в границах планировочного элемента</w:t>
      </w:r>
    </w:p>
    <w:p w:rsidR="00A70BB0" w:rsidRPr="00394F1F" w:rsidRDefault="00A70BB0" w:rsidP="004D163A">
      <w:pPr>
        <w:pStyle w:val="afd"/>
        <w:spacing w:after="0"/>
        <w:ind w:left="218" w:right="231"/>
        <w:jc w:val="both"/>
        <w:rPr>
          <w:sz w:val="28"/>
          <w:szCs w:val="28"/>
        </w:rPr>
      </w:pPr>
    </w:p>
    <w:p w:rsidR="00A70BB0" w:rsidRPr="00394F1F" w:rsidRDefault="00A70BB0" w:rsidP="004D163A">
      <w:pPr>
        <w:pStyle w:val="afd"/>
        <w:spacing w:after="0"/>
        <w:ind w:firstLine="709"/>
        <w:jc w:val="both"/>
        <w:rPr>
          <w:sz w:val="28"/>
          <w:szCs w:val="28"/>
        </w:rPr>
      </w:pPr>
      <w:r w:rsidRPr="00394F1F">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w:t>
      </w:r>
      <w:r w:rsidR="0000571F" w:rsidRPr="00394F1F">
        <w:rPr>
          <w:sz w:val="28"/>
          <w:szCs w:val="28"/>
        </w:rPr>
        <w:t xml:space="preserve"> </w:t>
      </w:r>
      <w:r w:rsidRPr="00394F1F">
        <w:rPr>
          <w:sz w:val="28"/>
          <w:szCs w:val="28"/>
        </w:rPr>
        <w:t>-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A70BB0" w:rsidRPr="00394F1F" w:rsidRDefault="00A70BB0" w:rsidP="004D163A">
      <w:pPr>
        <w:pStyle w:val="afd"/>
        <w:spacing w:after="0"/>
        <w:ind w:firstLine="709"/>
        <w:jc w:val="both"/>
        <w:rPr>
          <w:sz w:val="28"/>
          <w:szCs w:val="28"/>
        </w:rPr>
      </w:pPr>
      <w:r w:rsidRPr="00394F1F">
        <w:rPr>
          <w:sz w:val="28"/>
          <w:szCs w:val="28"/>
        </w:rPr>
        <w:lastRenderedPageBreak/>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A70BB0" w:rsidRPr="00394F1F" w:rsidRDefault="00A70BB0" w:rsidP="004D163A">
      <w:pPr>
        <w:pStyle w:val="afd"/>
        <w:spacing w:after="0"/>
        <w:ind w:firstLine="709"/>
        <w:jc w:val="both"/>
        <w:rPr>
          <w:sz w:val="28"/>
          <w:szCs w:val="28"/>
        </w:rPr>
      </w:pPr>
      <w:r w:rsidRPr="00394F1F">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A70BB0" w:rsidRPr="00394F1F" w:rsidRDefault="00A70BB0" w:rsidP="004D163A">
      <w:pPr>
        <w:pStyle w:val="afd"/>
        <w:spacing w:after="0"/>
        <w:ind w:firstLine="709"/>
        <w:jc w:val="both"/>
        <w:rPr>
          <w:sz w:val="28"/>
          <w:szCs w:val="28"/>
        </w:rPr>
      </w:pPr>
      <w:r w:rsidRPr="00394F1F">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w:t>
      </w:r>
      <w:r w:rsidR="00114600">
        <w:rPr>
          <w:sz w:val="28"/>
          <w:szCs w:val="28"/>
        </w:rPr>
        <w:t>х</w:t>
      </w:r>
      <w:r w:rsidRPr="00394F1F">
        <w:rPr>
          <w:sz w:val="28"/>
          <w:szCs w:val="28"/>
        </w:rPr>
        <w:t>.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A70BB0" w:rsidRPr="00394F1F" w:rsidRDefault="00A70BB0" w:rsidP="004D163A">
      <w:pPr>
        <w:pStyle w:val="afd"/>
        <w:spacing w:after="0"/>
        <w:ind w:left="218" w:right="226"/>
        <w:jc w:val="both"/>
        <w:rPr>
          <w:sz w:val="28"/>
          <w:szCs w:val="28"/>
        </w:rPr>
      </w:pPr>
    </w:p>
    <w:p w:rsidR="00A70BB0" w:rsidRPr="00394F1F" w:rsidRDefault="00A70BB0" w:rsidP="004D163A">
      <w:pPr>
        <w:pStyle w:val="afd"/>
        <w:spacing w:after="0"/>
        <w:ind w:firstLine="709"/>
        <w:jc w:val="both"/>
        <w:rPr>
          <w:sz w:val="28"/>
          <w:szCs w:val="28"/>
        </w:rPr>
      </w:pPr>
      <w:r w:rsidRPr="00394F1F">
        <w:rPr>
          <w:b/>
          <w:sz w:val="28"/>
          <w:szCs w:val="28"/>
        </w:rPr>
        <w:t xml:space="preserve">При комплексном освоении территории, </w:t>
      </w:r>
      <w:r w:rsidRPr="00394F1F">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A70BB0" w:rsidRPr="00394F1F" w:rsidRDefault="00A70BB0" w:rsidP="004D163A">
      <w:pPr>
        <w:pStyle w:val="afd"/>
        <w:spacing w:after="0"/>
        <w:jc w:val="both"/>
        <w:rPr>
          <w:sz w:val="28"/>
          <w:szCs w:val="28"/>
        </w:rPr>
      </w:pPr>
      <w:r w:rsidRPr="00394F1F">
        <w:rPr>
          <w:noProof/>
          <w:sz w:val="28"/>
          <w:szCs w:val="28"/>
        </w:rPr>
        <w:drawing>
          <wp:anchor distT="0" distB="0" distL="0" distR="0" simplePos="0" relativeHeight="251669504"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30"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24" cstate="print"/>
                    <a:stretch>
                      <a:fillRect/>
                    </a:stretch>
                  </pic:blipFill>
                  <pic:spPr>
                    <a:xfrm>
                      <a:off x="0" y="0"/>
                      <a:ext cx="1914525" cy="457200"/>
                    </a:xfrm>
                    <a:prstGeom prst="rect">
                      <a:avLst/>
                    </a:prstGeom>
                  </pic:spPr>
                </pic:pic>
              </a:graphicData>
            </a:graphic>
          </wp:anchor>
        </w:drawing>
      </w:r>
    </w:p>
    <w:p w:rsidR="00A70BB0" w:rsidRPr="00394F1F" w:rsidRDefault="00A70BB0" w:rsidP="004D163A">
      <w:pPr>
        <w:pStyle w:val="afd"/>
        <w:spacing w:after="0"/>
        <w:ind w:firstLine="709"/>
        <w:jc w:val="both"/>
        <w:rPr>
          <w:sz w:val="28"/>
          <w:szCs w:val="28"/>
        </w:rPr>
      </w:pPr>
      <w:r w:rsidRPr="00394F1F">
        <w:rPr>
          <w:sz w:val="28"/>
          <w:szCs w:val="28"/>
        </w:rPr>
        <w:t>где:</w:t>
      </w:r>
    </w:p>
    <w:p w:rsidR="00A70BB0" w:rsidRPr="00394F1F" w:rsidRDefault="00FA3E07" w:rsidP="004D163A">
      <w:pPr>
        <w:pStyle w:val="afd"/>
        <w:tabs>
          <w:tab w:val="left" w:pos="993"/>
        </w:tabs>
        <w:spacing w:after="0"/>
        <w:ind w:firstLine="709"/>
        <w:jc w:val="both"/>
        <w:rPr>
          <w:sz w:val="28"/>
          <w:szCs w:val="28"/>
        </w:rPr>
      </w:pPr>
      <w:r w:rsidRPr="00394F1F">
        <w:rPr>
          <w:noProof/>
          <w:sz w:val="28"/>
          <w:szCs w:val="28"/>
        </w:rPr>
        <w:t>Р</w:t>
      </w:r>
      <w:r w:rsidRPr="00394F1F">
        <w:rPr>
          <w:noProof/>
          <w:sz w:val="28"/>
          <w:szCs w:val="28"/>
          <w:vertAlign w:val="subscript"/>
        </w:rPr>
        <w:t xml:space="preserve">РАСЧ </w:t>
      </w:r>
      <w:r w:rsidR="00A70BB0" w:rsidRPr="00394F1F">
        <w:rPr>
          <w:sz w:val="28"/>
          <w:szCs w:val="28"/>
        </w:rPr>
        <w:t>– расчетная плотность населения в границах жилого квартала, чел./</w:t>
      </w:r>
      <w:proofErr w:type="gramStart"/>
      <w:r w:rsidR="00A70BB0" w:rsidRPr="00394F1F">
        <w:rPr>
          <w:sz w:val="28"/>
          <w:szCs w:val="28"/>
        </w:rPr>
        <w:t>га</w:t>
      </w:r>
      <w:proofErr w:type="gramEnd"/>
      <w:r w:rsidR="00A70BB0" w:rsidRPr="00394F1F">
        <w:rPr>
          <w:sz w:val="28"/>
          <w:szCs w:val="28"/>
        </w:rPr>
        <w:t>;</w:t>
      </w:r>
    </w:p>
    <w:p w:rsidR="00A70BB0" w:rsidRPr="00394F1F" w:rsidRDefault="00A70BB0" w:rsidP="004D163A">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ПЗ</w:t>
      </w:r>
      <w:r w:rsidRPr="00394F1F">
        <w:rPr>
          <w:sz w:val="28"/>
          <w:szCs w:val="28"/>
        </w:rPr>
        <w:t xml:space="preserve"> </w:t>
      </w:r>
      <w:proofErr w:type="gramStart"/>
      <w:r w:rsidRPr="00394F1F">
        <w:rPr>
          <w:position w:val="2"/>
          <w:sz w:val="28"/>
          <w:szCs w:val="28"/>
        </w:rPr>
        <w:t>–к</w:t>
      </w:r>
      <w:proofErr w:type="gramEnd"/>
      <w:r w:rsidRPr="00394F1F">
        <w:rPr>
          <w:position w:val="2"/>
          <w:sz w:val="28"/>
          <w:szCs w:val="28"/>
        </w:rPr>
        <w:t xml:space="preserve">оэффициент плотности застройки - отношение площади всех этажей зданий и </w:t>
      </w:r>
      <w:r w:rsidRPr="00394F1F">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приложение</w:t>
      </w:r>
      <w:proofErr w:type="gramStart"/>
      <w:r w:rsidRPr="00394F1F">
        <w:rPr>
          <w:sz w:val="28"/>
          <w:szCs w:val="28"/>
        </w:rPr>
        <w:t xml:space="preserve"> Б</w:t>
      </w:r>
      <w:proofErr w:type="gramEnd"/>
      <w:r w:rsidRPr="00394F1F">
        <w:rPr>
          <w:sz w:val="28"/>
          <w:szCs w:val="28"/>
        </w:rPr>
        <w:t xml:space="preserve"> СП 42.13330.2016;</w:t>
      </w:r>
    </w:p>
    <w:p w:rsidR="00A70BB0" w:rsidRPr="00394F1F" w:rsidRDefault="00A70BB0" w:rsidP="004D163A">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ПЕР</w:t>
      </w:r>
      <w:r w:rsidRPr="00394F1F">
        <w:rPr>
          <w:sz w:val="28"/>
          <w:szCs w:val="28"/>
        </w:rPr>
        <w:t xml:space="preserve"> </w:t>
      </w:r>
      <w:r w:rsidRPr="00394F1F">
        <w:rPr>
          <w:position w:val="2"/>
          <w:sz w:val="28"/>
          <w:szCs w:val="28"/>
        </w:rPr>
        <w:t xml:space="preserve">– коэффициент перехода от общей площади к площади жилых помещений, </w:t>
      </w:r>
      <w:r w:rsidRPr="00394F1F">
        <w:rPr>
          <w:sz w:val="28"/>
          <w:szCs w:val="28"/>
        </w:rPr>
        <w:t>определяемый в соответствии с конструктивными особенностями застройки, объемом помещений общего пользования;</w:t>
      </w:r>
    </w:p>
    <w:p w:rsidR="00A70BB0" w:rsidRPr="00394F1F" w:rsidRDefault="00A70BB0" w:rsidP="004D163A">
      <w:pPr>
        <w:pStyle w:val="afd"/>
        <w:spacing w:after="0"/>
        <w:ind w:left="685"/>
        <w:jc w:val="both"/>
        <w:rPr>
          <w:sz w:val="28"/>
          <w:szCs w:val="28"/>
        </w:rPr>
      </w:pPr>
      <w:r w:rsidRPr="00394F1F">
        <w:rPr>
          <w:position w:val="2"/>
          <w:sz w:val="28"/>
          <w:szCs w:val="28"/>
        </w:rPr>
        <w:t>К</w:t>
      </w:r>
      <w:r w:rsidRPr="00394F1F">
        <w:rPr>
          <w:sz w:val="28"/>
          <w:szCs w:val="28"/>
          <w:vertAlign w:val="subscript"/>
        </w:rPr>
        <w:t xml:space="preserve">ЖИЛ. ОБЕСП. </w:t>
      </w:r>
      <w:r w:rsidRPr="00394F1F">
        <w:rPr>
          <w:position w:val="2"/>
          <w:sz w:val="28"/>
          <w:szCs w:val="28"/>
        </w:rPr>
        <w:t>– нормативный коэффициент жилищной обеспеченности, кв. м/чел.</w:t>
      </w:r>
    </w:p>
    <w:p w:rsidR="00A70BB0" w:rsidRPr="00394F1F" w:rsidRDefault="00A70BB0" w:rsidP="004D163A">
      <w:pPr>
        <w:pStyle w:val="afd"/>
        <w:spacing w:after="0"/>
        <w:ind w:firstLine="709"/>
        <w:jc w:val="both"/>
        <w:rPr>
          <w:sz w:val="28"/>
          <w:szCs w:val="28"/>
        </w:rPr>
      </w:pPr>
      <w:r w:rsidRPr="00394F1F">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70BB0" w:rsidRPr="00394F1F" w:rsidRDefault="00A70BB0" w:rsidP="004D163A">
      <w:pPr>
        <w:pStyle w:val="afd"/>
        <w:spacing w:after="0"/>
        <w:ind w:firstLine="709"/>
        <w:jc w:val="both"/>
        <w:rPr>
          <w:sz w:val="28"/>
          <w:szCs w:val="28"/>
        </w:rPr>
      </w:pPr>
      <w:r w:rsidRPr="00394F1F">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A70BB0" w:rsidRPr="00394F1F" w:rsidRDefault="00A70BB0" w:rsidP="004D163A">
      <w:pPr>
        <w:pStyle w:val="afd"/>
        <w:spacing w:after="0"/>
        <w:ind w:firstLine="709"/>
        <w:jc w:val="both"/>
        <w:rPr>
          <w:sz w:val="28"/>
          <w:szCs w:val="28"/>
        </w:rPr>
      </w:pPr>
      <w:r w:rsidRPr="00394F1F">
        <w:rPr>
          <w:sz w:val="28"/>
          <w:szCs w:val="28"/>
        </w:rPr>
        <w:t>При повышении показателя расчетной жилищной обеспеченности, расчетная плотность населения уменьшается.</w:t>
      </w:r>
    </w:p>
    <w:p w:rsidR="00A70BB0" w:rsidRPr="00394F1F" w:rsidRDefault="00A70BB0" w:rsidP="004D163A">
      <w:pPr>
        <w:pStyle w:val="afd"/>
        <w:spacing w:after="0"/>
        <w:ind w:firstLine="709"/>
        <w:jc w:val="both"/>
        <w:rPr>
          <w:sz w:val="28"/>
          <w:szCs w:val="28"/>
        </w:rPr>
      </w:pPr>
      <w:r w:rsidRPr="00394F1F">
        <w:rPr>
          <w:sz w:val="28"/>
          <w:szCs w:val="28"/>
        </w:rPr>
        <w:lastRenderedPageBreak/>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394F1F">
        <w:rPr>
          <w:sz w:val="28"/>
          <w:szCs w:val="28"/>
        </w:rPr>
        <w:t>паразитологического</w:t>
      </w:r>
      <w:proofErr w:type="spellEnd"/>
      <w:r w:rsidRPr="00394F1F">
        <w:rPr>
          <w:sz w:val="28"/>
          <w:szCs w:val="28"/>
        </w:rPr>
        <w:t xml:space="preserve"> загрязнений в соответствии с требованиями действующих санитарно-эпидемиологических правил и нормативов.</w:t>
      </w:r>
    </w:p>
    <w:p w:rsidR="00A70BB0" w:rsidRPr="00394F1F" w:rsidRDefault="00A70BB0" w:rsidP="004D163A">
      <w:pPr>
        <w:pStyle w:val="afd"/>
        <w:spacing w:after="0"/>
        <w:ind w:firstLine="709"/>
        <w:jc w:val="both"/>
        <w:rPr>
          <w:sz w:val="28"/>
          <w:szCs w:val="28"/>
        </w:rPr>
      </w:pPr>
      <w:r w:rsidRPr="00394F1F">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w:t>
      </w:r>
      <w:proofErr w:type="spellStart"/>
      <w:r w:rsidRPr="00394F1F">
        <w:rPr>
          <w:sz w:val="28"/>
          <w:szCs w:val="28"/>
        </w:rPr>
        <w:t>СанПиН</w:t>
      </w:r>
      <w:proofErr w:type="spellEnd"/>
      <w:r w:rsidRPr="00394F1F">
        <w:rPr>
          <w:sz w:val="28"/>
          <w:szCs w:val="28"/>
        </w:rPr>
        <w:t xml:space="preserve"> 2.2.1/2.1.1-1076-01 и </w:t>
      </w:r>
      <w:proofErr w:type="spellStart"/>
      <w:r w:rsidRPr="00394F1F">
        <w:rPr>
          <w:sz w:val="28"/>
          <w:szCs w:val="28"/>
        </w:rPr>
        <w:t>СанПиН</w:t>
      </w:r>
      <w:proofErr w:type="spellEnd"/>
      <w:r w:rsidRPr="00394F1F">
        <w:rPr>
          <w:sz w:val="28"/>
          <w:szCs w:val="28"/>
        </w:rPr>
        <w:t xml:space="preserve"> 2.2.1/2.1.1.1278-03, с учетом противопожарных требований и бытовых разрывов. </w:t>
      </w:r>
      <w:proofErr w:type="gramStart"/>
      <w:r w:rsidRPr="00394F1F">
        <w:rPr>
          <w:sz w:val="28"/>
          <w:szCs w:val="28"/>
        </w:rPr>
        <w:t xml:space="preserve">Расстояние между длинными сторонами секционных жилых зданий высотой 2 – 3 этажа должны быть не менее </w:t>
      </w:r>
      <w:r w:rsidR="0018766D">
        <w:rPr>
          <w:sz w:val="28"/>
          <w:szCs w:val="28"/>
        </w:rPr>
        <w:t xml:space="preserve">   </w:t>
      </w:r>
      <w:r w:rsidRPr="00394F1F">
        <w:rPr>
          <w:sz w:val="28"/>
          <w:szCs w:val="28"/>
        </w:rPr>
        <w:t>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w:t>
      </w:r>
      <w:proofErr w:type="gramEnd"/>
      <w:r w:rsidRPr="00394F1F">
        <w:rPr>
          <w:sz w:val="28"/>
          <w:szCs w:val="28"/>
        </w:rPr>
        <w:t xml:space="preserve"> норм инсоляции и освещенности и обеспечении </w:t>
      </w:r>
      <w:proofErr w:type="spellStart"/>
      <w:r w:rsidRPr="00394F1F">
        <w:rPr>
          <w:sz w:val="28"/>
          <w:szCs w:val="28"/>
        </w:rPr>
        <w:t>непросматриваемости</w:t>
      </w:r>
      <w:proofErr w:type="spellEnd"/>
      <w:r w:rsidR="00114600">
        <w:rPr>
          <w:sz w:val="28"/>
          <w:szCs w:val="28"/>
        </w:rPr>
        <w:t xml:space="preserve"> </w:t>
      </w:r>
      <w:r w:rsidRPr="00394F1F">
        <w:rPr>
          <w:sz w:val="28"/>
          <w:szCs w:val="28"/>
        </w:rPr>
        <w:t>жилых посещений окно в окно.</w:t>
      </w:r>
    </w:p>
    <w:p w:rsidR="00A70BB0" w:rsidRPr="00394F1F" w:rsidRDefault="00A70BB0" w:rsidP="004D163A">
      <w:pPr>
        <w:pStyle w:val="afd"/>
        <w:spacing w:after="0"/>
        <w:ind w:firstLine="709"/>
        <w:jc w:val="both"/>
        <w:rPr>
          <w:sz w:val="28"/>
          <w:szCs w:val="28"/>
        </w:rPr>
      </w:pPr>
      <w:r w:rsidRPr="00394F1F">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A70BB0" w:rsidRPr="00394F1F" w:rsidRDefault="00A70BB0" w:rsidP="004D163A">
      <w:pPr>
        <w:pStyle w:val="afd"/>
        <w:spacing w:after="0"/>
        <w:ind w:firstLine="709"/>
        <w:jc w:val="both"/>
        <w:rPr>
          <w:sz w:val="28"/>
          <w:szCs w:val="28"/>
        </w:rPr>
      </w:pPr>
      <w:r w:rsidRPr="00394F1F">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A70BB0" w:rsidRPr="00394F1F" w:rsidRDefault="00A70BB0" w:rsidP="004D163A">
      <w:pPr>
        <w:pStyle w:val="afd"/>
        <w:spacing w:after="0"/>
        <w:ind w:firstLine="709"/>
        <w:jc w:val="both"/>
        <w:rPr>
          <w:sz w:val="28"/>
          <w:szCs w:val="28"/>
        </w:rPr>
      </w:pPr>
      <w:r w:rsidRPr="00394F1F">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A70BB0" w:rsidRPr="00394F1F" w:rsidRDefault="00A70BB0" w:rsidP="004D163A">
      <w:pPr>
        <w:pStyle w:val="afd"/>
        <w:spacing w:after="0"/>
        <w:ind w:firstLine="709"/>
        <w:jc w:val="both"/>
        <w:rPr>
          <w:sz w:val="28"/>
          <w:szCs w:val="28"/>
        </w:rPr>
      </w:pPr>
      <w:r w:rsidRPr="00394F1F">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A70BB0" w:rsidRPr="00394F1F" w:rsidRDefault="00A70BB0" w:rsidP="004D163A">
      <w:pPr>
        <w:pStyle w:val="afd"/>
        <w:spacing w:after="0"/>
        <w:ind w:firstLine="709"/>
        <w:jc w:val="both"/>
        <w:rPr>
          <w:sz w:val="28"/>
          <w:szCs w:val="28"/>
        </w:rPr>
      </w:pPr>
      <w:r w:rsidRPr="00394F1F">
        <w:rPr>
          <w:sz w:val="28"/>
          <w:szCs w:val="28"/>
        </w:rPr>
        <w:t xml:space="preserve">Размеры земельных участков индивидуальной жилой застройки, </w:t>
      </w:r>
      <w:proofErr w:type="spellStart"/>
      <w:r w:rsidRPr="00394F1F">
        <w:rPr>
          <w:sz w:val="28"/>
          <w:szCs w:val="28"/>
        </w:rPr>
        <w:t>приквартирных</w:t>
      </w:r>
      <w:proofErr w:type="spellEnd"/>
      <w:r w:rsidRPr="00394F1F">
        <w:rPr>
          <w:sz w:val="28"/>
          <w:szCs w:val="28"/>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A70BB0" w:rsidRPr="00394F1F" w:rsidRDefault="00A70BB0" w:rsidP="004D163A">
      <w:pPr>
        <w:pStyle w:val="afd"/>
        <w:spacing w:after="0"/>
        <w:ind w:right="110"/>
        <w:jc w:val="both"/>
        <w:rPr>
          <w:sz w:val="28"/>
          <w:szCs w:val="28"/>
        </w:rPr>
      </w:pPr>
    </w:p>
    <w:p w:rsidR="00A70BB0" w:rsidRPr="00394F1F" w:rsidRDefault="00A70BB0"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A70BB0" w:rsidRPr="00394F1F" w:rsidRDefault="00A70BB0" w:rsidP="004D163A">
      <w:pPr>
        <w:pStyle w:val="afd"/>
        <w:spacing w:after="0"/>
        <w:ind w:right="106"/>
        <w:jc w:val="both"/>
        <w:rPr>
          <w:sz w:val="28"/>
          <w:szCs w:val="28"/>
        </w:rPr>
      </w:pPr>
    </w:p>
    <w:p w:rsidR="00A70BB0" w:rsidRPr="00394F1F" w:rsidRDefault="00A70BB0" w:rsidP="004D163A">
      <w:pPr>
        <w:pStyle w:val="afd"/>
        <w:spacing w:after="0"/>
        <w:ind w:right="106" w:firstLine="709"/>
        <w:jc w:val="both"/>
        <w:rPr>
          <w:sz w:val="28"/>
          <w:szCs w:val="28"/>
        </w:rPr>
      </w:pPr>
      <w:r w:rsidRPr="00394F1F">
        <w:rPr>
          <w:sz w:val="28"/>
          <w:szCs w:val="28"/>
        </w:rPr>
        <w:t xml:space="preserve">При проектировании </w:t>
      </w:r>
      <w:r w:rsidR="00114600">
        <w:rPr>
          <w:sz w:val="28"/>
          <w:szCs w:val="28"/>
        </w:rPr>
        <w:t>жилого микрорайона</w:t>
      </w:r>
      <w:r w:rsidRPr="00394F1F">
        <w:rPr>
          <w:sz w:val="28"/>
          <w:szCs w:val="28"/>
        </w:rPr>
        <w:t xml:space="preserve"> необходимо предусматривать размещение площадок </w:t>
      </w:r>
      <w:r w:rsidR="00963F77">
        <w:rPr>
          <w:sz w:val="28"/>
          <w:szCs w:val="28"/>
        </w:rPr>
        <w:t>общего пользования различного назначения</w:t>
      </w:r>
      <w:r w:rsidRPr="00394F1F">
        <w:rPr>
          <w:sz w:val="28"/>
          <w:szCs w:val="28"/>
        </w:rPr>
        <w:t xml:space="preserve"> с учетом </w:t>
      </w:r>
      <w:r w:rsidR="00963F77">
        <w:rPr>
          <w:sz w:val="28"/>
          <w:szCs w:val="28"/>
        </w:rPr>
        <w:t>демографического состава населения и типа застройки.</w:t>
      </w:r>
    </w:p>
    <w:p w:rsidR="00A70BB0" w:rsidRPr="00394F1F" w:rsidRDefault="00A70BB0" w:rsidP="004D163A">
      <w:pPr>
        <w:pStyle w:val="afd"/>
        <w:spacing w:after="0"/>
        <w:ind w:right="113" w:firstLine="709"/>
        <w:jc w:val="both"/>
        <w:rPr>
          <w:sz w:val="28"/>
          <w:szCs w:val="28"/>
        </w:rPr>
      </w:pPr>
      <w:r w:rsidRPr="00394F1F">
        <w:rPr>
          <w:sz w:val="28"/>
          <w:szCs w:val="28"/>
        </w:rPr>
        <w:t xml:space="preserve">Удельный размер площадок </w:t>
      </w:r>
      <w:r w:rsidR="00963F77">
        <w:rPr>
          <w:sz w:val="28"/>
          <w:szCs w:val="28"/>
        </w:rPr>
        <w:t>общего пользования</w:t>
      </w:r>
      <w:r w:rsidRPr="00394F1F">
        <w:rPr>
          <w:sz w:val="28"/>
          <w:szCs w:val="28"/>
        </w:rPr>
        <w:t xml:space="preserve"> определяет минимальный уровень обеспеченности площадками</w:t>
      </w:r>
      <w:r w:rsidR="00963F77" w:rsidRPr="00963F77">
        <w:rPr>
          <w:sz w:val="28"/>
          <w:szCs w:val="28"/>
        </w:rPr>
        <w:t xml:space="preserve"> </w:t>
      </w:r>
      <w:r w:rsidR="00963F77">
        <w:rPr>
          <w:sz w:val="28"/>
          <w:szCs w:val="28"/>
        </w:rPr>
        <w:t>общего пользования и</w:t>
      </w:r>
      <w:r w:rsidRPr="00394F1F">
        <w:rPr>
          <w:sz w:val="28"/>
          <w:szCs w:val="28"/>
        </w:rPr>
        <w:t xml:space="preserve"> выражается в площади территории, приходящейся на единицу общей площади квартир жилого здания (кв. м площадок/100 кв. м площади </w:t>
      </w:r>
      <w:r w:rsidR="00963F77">
        <w:rPr>
          <w:sz w:val="28"/>
          <w:szCs w:val="28"/>
        </w:rPr>
        <w:t>жилой площади</w:t>
      </w:r>
      <w:r w:rsidRPr="00394F1F">
        <w:rPr>
          <w:sz w:val="28"/>
          <w:szCs w:val="28"/>
        </w:rPr>
        <w:t>).</w:t>
      </w:r>
    </w:p>
    <w:p w:rsidR="00A70BB0" w:rsidRPr="00394F1F" w:rsidRDefault="00A70BB0" w:rsidP="004D163A">
      <w:pPr>
        <w:pStyle w:val="afd"/>
        <w:spacing w:after="0"/>
        <w:ind w:right="112" w:firstLine="709"/>
        <w:jc w:val="both"/>
        <w:rPr>
          <w:sz w:val="28"/>
          <w:szCs w:val="28"/>
        </w:rPr>
      </w:pPr>
      <w:r w:rsidRPr="00394F1F">
        <w:rPr>
          <w:sz w:val="28"/>
          <w:szCs w:val="28"/>
        </w:rPr>
        <w:lastRenderedPageBreak/>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A70BB0" w:rsidRPr="00394F1F" w:rsidRDefault="00A70BB0" w:rsidP="004D163A">
      <w:pPr>
        <w:pStyle w:val="afd"/>
        <w:spacing w:after="0"/>
        <w:ind w:right="114" w:firstLine="709"/>
        <w:jc w:val="both"/>
        <w:rPr>
          <w:sz w:val="28"/>
          <w:szCs w:val="28"/>
        </w:rPr>
      </w:pPr>
      <w:r w:rsidRPr="00394F1F">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A70BB0" w:rsidRPr="00394F1F" w:rsidRDefault="00A70BB0" w:rsidP="004D163A">
      <w:pPr>
        <w:pStyle w:val="afd"/>
        <w:spacing w:after="0"/>
        <w:ind w:right="114" w:firstLine="709"/>
        <w:jc w:val="both"/>
        <w:rPr>
          <w:sz w:val="28"/>
          <w:szCs w:val="28"/>
        </w:rPr>
      </w:pPr>
      <w:r w:rsidRPr="00394F1F">
        <w:rPr>
          <w:sz w:val="28"/>
          <w:szCs w:val="28"/>
        </w:rPr>
        <w:t>Расстояние от площадок для занятий физкультурой устанавливается в зависимости от их шумовых характеристик.</w:t>
      </w:r>
      <w:r w:rsidR="00114600">
        <w:rPr>
          <w:sz w:val="28"/>
          <w:szCs w:val="28"/>
        </w:rPr>
        <w:t xml:space="preserve"> </w:t>
      </w:r>
    </w:p>
    <w:p w:rsidR="00A70BB0" w:rsidRPr="00394F1F" w:rsidRDefault="00A70BB0" w:rsidP="004D163A">
      <w:pPr>
        <w:pStyle w:val="afd"/>
        <w:spacing w:after="0"/>
        <w:ind w:right="107" w:firstLine="709"/>
        <w:jc w:val="both"/>
        <w:rPr>
          <w:sz w:val="28"/>
          <w:szCs w:val="28"/>
        </w:rPr>
      </w:pPr>
      <w:r w:rsidRPr="00394F1F">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A70BB0" w:rsidRPr="00394F1F" w:rsidRDefault="00A70BB0" w:rsidP="004D163A">
      <w:pPr>
        <w:pStyle w:val="afd"/>
        <w:spacing w:after="0"/>
        <w:ind w:right="104" w:firstLine="709"/>
        <w:jc w:val="both"/>
        <w:rPr>
          <w:sz w:val="28"/>
          <w:szCs w:val="28"/>
        </w:rPr>
      </w:pPr>
      <w:r w:rsidRPr="00394F1F">
        <w:rPr>
          <w:sz w:val="28"/>
          <w:szCs w:val="28"/>
        </w:rPr>
        <w:t xml:space="preserve">При организации </w:t>
      </w:r>
      <w:proofErr w:type="spellStart"/>
      <w:r w:rsidRPr="00394F1F">
        <w:rPr>
          <w:sz w:val="28"/>
          <w:szCs w:val="28"/>
        </w:rPr>
        <w:t>мусороудаления</w:t>
      </w:r>
      <w:proofErr w:type="spellEnd"/>
      <w:r w:rsidRPr="00394F1F">
        <w:rPr>
          <w:sz w:val="28"/>
          <w:szCs w:val="28"/>
        </w:rPr>
        <w:t xml:space="preserve"> непосредственно из </w:t>
      </w:r>
      <w:proofErr w:type="spellStart"/>
      <w:r w:rsidRPr="00394F1F">
        <w:rPr>
          <w:sz w:val="28"/>
          <w:szCs w:val="28"/>
        </w:rPr>
        <w:t>мусоросборных</w:t>
      </w:r>
      <w:proofErr w:type="spellEnd"/>
      <w:r w:rsidRPr="00394F1F">
        <w:rPr>
          <w:sz w:val="28"/>
          <w:szCs w:val="28"/>
        </w:rPr>
        <w:t xml:space="preserve"> камер, расстояние до хозяйственных площадок для крупногабаритных бытовых отходов – не более 150 м.</w:t>
      </w:r>
    </w:p>
    <w:p w:rsidR="00A70BB0" w:rsidRPr="00394F1F" w:rsidRDefault="00A70BB0" w:rsidP="004D163A">
      <w:pPr>
        <w:pStyle w:val="afd"/>
        <w:spacing w:after="0"/>
        <w:ind w:firstLine="709"/>
        <w:jc w:val="both"/>
        <w:rPr>
          <w:sz w:val="28"/>
          <w:szCs w:val="28"/>
        </w:rPr>
      </w:pPr>
      <w:r w:rsidRPr="00394F1F">
        <w:rPr>
          <w:sz w:val="28"/>
          <w:szCs w:val="28"/>
        </w:rPr>
        <w:t>Расстояние до площадок для выгула собак – не более 500 м.</w:t>
      </w:r>
    </w:p>
    <w:p w:rsidR="00A70BB0" w:rsidRPr="00394F1F" w:rsidRDefault="00A70BB0" w:rsidP="004D163A">
      <w:pPr>
        <w:spacing w:after="0" w:line="240" w:lineRule="auto"/>
        <w:jc w:val="both"/>
        <w:rPr>
          <w:rFonts w:ascii="Times New Roman" w:hAnsi="Times New Roman" w:cs="Times New Roman"/>
          <w:sz w:val="28"/>
          <w:szCs w:val="28"/>
        </w:rPr>
      </w:pPr>
    </w:p>
    <w:p w:rsidR="00853DF9" w:rsidRPr="00394F1F" w:rsidRDefault="00853DF9" w:rsidP="002A3214">
      <w:pPr>
        <w:pStyle w:val="3"/>
        <w:numPr>
          <w:ilvl w:val="2"/>
          <w:numId w:val="53"/>
        </w:numPr>
        <w:spacing w:before="0" w:line="240" w:lineRule="auto"/>
        <w:ind w:left="0" w:firstLine="360"/>
        <w:jc w:val="center"/>
        <w:rPr>
          <w:rFonts w:ascii="Times New Roman" w:hAnsi="Times New Roman" w:cs="Times New Roman"/>
          <w:color w:val="auto"/>
          <w:sz w:val="28"/>
          <w:szCs w:val="28"/>
        </w:rPr>
      </w:pPr>
      <w:bookmarkStart w:id="141" w:name="_Toc491876312"/>
      <w:bookmarkStart w:id="142" w:name="_Toc502048432"/>
      <w:bookmarkStart w:id="143" w:name="_Toc502048636"/>
      <w:r w:rsidRPr="00394F1F">
        <w:rPr>
          <w:rFonts w:ascii="Times New Roman" w:hAnsi="Times New Roman" w:cs="Times New Roman"/>
          <w:color w:val="auto"/>
          <w:sz w:val="28"/>
          <w:szCs w:val="28"/>
        </w:rPr>
        <w:t>Объекты, относящиеся к области фармацевтики</w:t>
      </w:r>
      <w:bookmarkEnd w:id="141"/>
      <w:bookmarkEnd w:id="142"/>
      <w:bookmarkEnd w:id="143"/>
    </w:p>
    <w:p w:rsidR="00853DF9" w:rsidRPr="00394F1F" w:rsidRDefault="00853DF9" w:rsidP="004D163A">
      <w:pPr>
        <w:pStyle w:val="afd"/>
        <w:spacing w:after="0"/>
        <w:ind w:right="106"/>
        <w:rPr>
          <w:sz w:val="28"/>
          <w:szCs w:val="28"/>
        </w:rPr>
      </w:pPr>
    </w:p>
    <w:p w:rsidR="00853DF9" w:rsidRPr="00394F1F" w:rsidRDefault="00853DF9" w:rsidP="004D163A">
      <w:pPr>
        <w:pStyle w:val="afd"/>
        <w:spacing w:after="0"/>
        <w:ind w:right="106" w:firstLine="709"/>
        <w:jc w:val="both"/>
        <w:rPr>
          <w:sz w:val="28"/>
          <w:szCs w:val="28"/>
        </w:rPr>
      </w:pPr>
      <w:r w:rsidRPr="00394F1F">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853DF9" w:rsidRPr="00394F1F" w:rsidRDefault="00853DF9" w:rsidP="004D163A">
      <w:pPr>
        <w:pStyle w:val="afd"/>
        <w:spacing w:after="0"/>
        <w:ind w:right="115" w:firstLine="709"/>
        <w:jc w:val="both"/>
        <w:rPr>
          <w:sz w:val="28"/>
          <w:szCs w:val="28"/>
        </w:rPr>
      </w:pPr>
      <w:r w:rsidRPr="00394F1F">
        <w:rPr>
          <w:sz w:val="28"/>
          <w:szCs w:val="28"/>
        </w:rPr>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853DF9" w:rsidRPr="00394F1F" w:rsidRDefault="00853DF9" w:rsidP="004D163A">
      <w:pPr>
        <w:pStyle w:val="afd"/>
        <w:spacing w:after="0"/>
        <w:ind w:right="107" w:firstLine="709"/>
        <w:jc w:val="both"/>
        <w:rPr>
          <w:sz w:val="28"/>
          <w:szCs w:val="28"/>
        </w:rPr>
      </w:pPr>
      <w:r w:rsidRPr="00394F1F">
        <w:rPr>
          <w:sz w:val="28"/>
          <w:szCs w:val="28"/>
        </w:rPr>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w:t>
      </w:r>
      <w:r w:rsidR="00353680">
        <w:rPr>
          <w:sz w:val="28"/>
          <w:szCs w:val="28"/>
        </w:rPr>
        <w:t xml:space="preserve">венного здания для обеспечения </w:t>
      </w:r>
      <w:r w:rsidRPr="00394F1F">
        <w:rPr>
          <w:sz w:val="28"/>
          <w:szCs w:val="28"/>
        </w:rPr>
        <w:t>наилучшей доступности.</w:t>
      </w:r>
    </w:p>
    <w:p w:rsidR="00853DF9" w:rsidRPr="00394F1F" w:rsidRDefault="00853DF9" w:rsidP="004D163A">
      <w:pPr>
        <w:pStyle w:val="afd"/>
        <w:spacing w:after="0"/>
        <w:ind w:right="108" w:firstLine="709"/>
        <w:jc w:val="both"/>
        <w:rPr>
          <w:sz w:val="28"/>
          <w:szCs w:val="28"/>
        </w:rPr>
      </w:pPr>
      <w:r w:rsidRPr="00394F1F">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853DF9" w:rsidRPr="00394F1F" w:rsidRDefault="00853DF9" w:rsidP="004D163A">
      <w:pPr>
        <w:pStyle w:val="afd"/>
        <w:spacing w:after="0"/>
        <w:ind w:right="112"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853DF9" w:rsidRPr="00394F1F" w:rsidRDefault="00853DF9" w:rsidP="004D163A">
      <w:pPr>
        <w:pStyle w:val="afd"/>
        <w:spacing w:after="0"/>
        <w:ind w:right="107" w:firstLine="709"/>
        <w:jc w:val="both"/>
        <w:rPr>
          <w:sz w:val="28"/>
          <w:szCs w:val="28"/>
        </w:rPr>
      </w:pPr>
      <w:r w:rsidRPr="00394F1F">
        <w:rPr>
          <w:sz w:val="28"/>
          <w:szCs w:val="28"/>
        </w:rPr>
        <w:t>Минимальный размер земельных участков для размещения объектов, относящихся к области фармацевтики, следует определять в соответствии с Приложением</w:t>
      </w:r>
      <w:proofErr w:type="gramStart"/>
      <w:r w:rsidRPr="00394F1F">
        <w:rPr>
          <w:sz w:val="28"/>
          <w:szCs w:val="28"/>
        </w:rPr>
        <w:t xml:space="preserve"> Д</w:t>
      </w:r>
      <w:proofErr w:type="gramEnd"/>
      <w:r w:rsidRPr="00394F1F">
        <w:rPr>
          <w:sz w:val="28"/>
          <w:szCs w:val="28"/>
        </w:rPr>
        <w:t>, СП 42.13330.2016.</w:t>
      </w:r>
    </w:p>
    <w:p w:rsidR="00853DF9" w:rsidRPr="00394F1F" w:rsidRDefault="00853DF9" w:rsidP="004D163A">
      <w:pPr>
        <w:pStyle w:val="afd"/>
        <w:spacing w:after="0"/>
        <w:ind w:right="107"/>
        <w:rPr>
          <w:sz w:val="28"/>
          <w:szCs w:val="28"/>
        </w:rPr>
      </w:pPr>
    </w:p>
    <w:p w:rsidR="00853DF9" w:rsidRPr="00394F1F" w:rsidRDefault="00853DF9" w:rsidP="00A12687">
      <w:pPr>
        <w:pStyle w:val="3"/>
        <w:numPr>
          <w:ilvl w:val="2"/>
          <w:numId w:val="53"/>
        </w:numPr>
        <w:spacing w:before="0" w:line="240" w:lineRule="auto"/>
        <w:jc w:val="center"/>
        <w:rPr>
          <w:rFonts w:ascii="Times New Roman" w:hAnsi="Times New Roman" w:cs="Times New Roman"/>
          <w:color w:val="auto"/>
          <w:sz w:val="28"/>
          <w:szCs w:val="28"/>
        </w:rPr>
      </w:pPr>
      <w:bookmarkStart w:id="144" w:name="_bookmark33"/>
      <w:bookmarkStart w:id="145" w:name="_Toc491876313"/>
      <w:bookmarkStart w:id="146" w:name="_Toc502048433"/>
      <w:bookmarkStart w:id="147" w:name="_Toc502048637"/>
      <w:bookmarkEnd w:id="144"/>
      <w:r w:rsidRPr="00394F1F">
        <w:rPr>
          <w:rFonts w:ascii="Times New Roman" w:hAnsi="Times New Roman" w:cs="Times New Roman"/>
          <w:color w:val="auto"/>
          <w:sz w:val="28"/>
          <w:szCs w:val="28"/>
        </w:rPr>
        <w:lastRenderedPageBreak/>
        <w:t>Объекты, относящиеся к области физической культуры и массового спорта</w:t>
      </w:r>
      <w:bookmarkEnd w:id="145"/>
      <w:bookmarkEnd w:id="146"/>
      <w:bookmarkEnd w:id="147"/>
    </w:p>
    <w:p w:rsidR="00853DF9" w:rsidRPr="00394F1F" w:rsidRDefault="00853DF9" w:rsidP="004D163A">
      <w:pPr>
        <w:pStyle w:val="afd"/>
        <w:spacing w:after="0"/>
        <w:ind w:right="105"/>
        <w:rPr>
          <w:sz w:val="28"/>
          <w:szCs w:val="28"/>
        </w:rPr>
      </w:pPr>
    </w:p>
    <w:p w:rsidR="00853DF9" w:rsidRPr="00394F1F" w:rsidRDefault="00853DF9" w:rsidP="004D163A">
      <w:pPr>
        <w:pStyle w:val="afd"/>
        <w:spacing w:after="0"/>
        <w:ind w:right="105" w:firstLine="709"/>
        <w:jc w:val="both"/>
        <w:rPr>
          <w:sz w:val="28"/>
          <w:szCs w:val="28"/>
        </w:rPr>
      </w:pPr>
      <w:r w:rsidRPr="00394F1F">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w:t>
      </w:r>
      <w:proofErr w:type="gramStart"/>
      <w:r w:rsidRPr="00394F1F">
        <w:rPr>
          <w:sz w:val="28"/>
          <w:szCs w:val="28"/>
        </w:rPr>
        <w:t xml:space="preserve"> Д</w:t>
      </w:r>
      <w:proofErr w:type="gramEnd"/>
      <w:r w:rsidRPr="00394F1F">
        <w:rPr>
          <w:sz w:val="28"/>
          <w:szCs w:val="28"/>
        </w:rPr>
        <w:t xml:space="preserve"> СП 42.13330.2016.</w:t>
      </w:r>
    </w:p>
    <w:p w:rsidR="00853DF9" w:rsidRPr="00394F1F" w:rsidRDefault="00853DF9" w:rsidP="004D163A">
      <w:pPr>
        <w:pStyle w:val="afd"/>
        <w:spacing w:after="0"/>
        <w:ind w:right="112" w:firstLine="709"/>
        <w:jc w:val="both"/>
        <w:rPr>
          <w:sz w:val="28"/>
          <w:szCs w:val="28"/>
        </w:rPr>
      </w:pPr>
      <w:r w:rsidRPr="00394F1F">
        <w:rPr>
          <w:sz w:val="28"/>
          <w:szCs w:val="28"/>
        </w:rPr>
        <w:t>Помещения для физкультурных занятий и тренировок рекомендуется размещать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853DF9" w:rsidRPr="00394F1F" w:rsidRDefault="00853DF9" w:rsidP="004D163A">
      <w:pPr>
        <w:pStyle w:val="afd"/>
        <w:spacing w:after="0"/>
        <w:ind w:right="116"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853DF9" w:rsidRPr="00394F1F" w:rsidRDefault="00853DF9" w:rsidP="004D163A">
      <w:pPr>
        <w:pStyle w:val="afd"/>
        <w:spacing w:after="0"/>
        <w:ind w:right="116"/>
        <w:rPr>
          <w:sz w:val="28"/>
          <w:szCs w:val="28"/>
        </w:rPr>
      </w:pPr>
    </w:p>
    <w:p w:rsidR="00853DF9" w:rsidRPr="00394F1F" w:rsidRDefault="00853DF9" w:rsidP="000335B7">
      <w:pPr>
        <w:pStyle w:val="3"/>
        <w:numPr>
          <w:ilvl w:val="2"/>
          <w:numId w:val="53"/>
        </w:numPr>
        <w:spacing w:before="0" w:line="240" w:lineRule="auto"/>
        <w:ind w:left="0" w:firstLine="360"/>
        <w:jc w:val="center"/>
        <w:rPr>
          <w:rFonts w:ascii="Times New Roman" w:hAnsi="Times New Roman" w:cs="Times New Roman"/>
          <w:color w:val="auto"/>
          <w:sz w:val="28"/>
          <w:szCs w:val="28"/>
        </w:rPr>
      </w:pPr>
      <w:bookmarkStart w:id="148" w:name="_bookmark34"/>
      <w:bookmarkStart w:id="149" w:name="_Toc491876314"/>
      <w:bookmarkStart w:id="150" w:name="_Toc502048434"/>
      <w:bookmarkStart w:id="151" w:name="_Toc502048638"/>
      <w:bookmarkEnd w:id="148"/>
      <w:r w:rsidRPr="00394F1F">
        <w:rPr>
          <w:rFonts w:ascii="Times New Roman" w:hAnsi="Times New Roman" w:cs="Times New Roman"/>
          <w:color w:val="auto"/>
          <w:sz w:val="28"/>
          <w:szCs w:val="28"/>
        </w:rPr>
        <w:t>Объекты, относящиеся к области культуры</w:t>
      </w:r>
      <w:bookmarkEnd w:id="149"/>
      <w:bookmarkEnd w:id="150"/>
      <w:bookmarkEnd w:id="151"/>
    </w:p>
    <w:p w:rsidR="00853DF9" w:rsidRPr="00394F1F" w:rsidRDefault="00853DF9" w:rsidP="004D163A">
      <w:pPr>
        <w:pStyle w:val="afd"/>
        <w:spacing w:after="0"/>
        <w:ind w:right="115"/>
        <w:rPr>
          <w:sz w:val="28"/>
          <w:szCs w:val="28"/>
        </w:rPr>
      </w:pPr>
    </w:p>
    <w:p w:rsidR="00853DF9" w:rsidRPr="00394F1F" w:rsidRDefault="00853DF9" w:rsidP="004D163A">
      <w:pPr>
        <w:pStyle w:val="afd"/>
        <w:spacing w:after="0"/>
        <w:ind w:right="115" w:firstLine="709"/>
        <w:jc w:val="both"/>
        <w:rPr>
          <w:sz w:val="28"/>
          <w:szCs w:val="28"/>
        </w:rPr>
      </w:pPr>
      <w:r w:rsidRPr="00394F1F">
        <w:rPr>
          <w:sz w:val="28"/>
          <w:szCs w:val="28"/>
        </w:rPr>
        <w:t>Минимальный размер территории для размещения музеев и выставочных залов установлен с учетом Рекомендаций по про</w:t>
      </w:r>
      <w:r w:rsidR="000E5181">
        <w:rPr>
          <w:sz w:val="28"/>
          <w:szCs w:val="28"/>
        </w:rPr>
        <w:t xml:space="preserve">ектированию музеев, ЦНИИЭП им. </w:t>
      </w:r>
      <w:r w:rsidRPr="00394F1F">
        <w:rPr>
          <w:sz w:val="28"/>
          <w:szCs w:val="28"/>
        </w:rPr>
        <w:t xml:space="preserve">Б.С. Мезенцева Москва </w:t>
      </w:r>
      <w:proofErr w:type="spellStart"/>
      <w:r w:rsidRPr="00394F1F">
        <w:rPr>
          <w:sz w:val="28"/>
          <w:szCs w:val="28"/>
        </w:rPr>
        <w:t>Стройиздат</w:t>
      </w:r>
      <w:proofErr w:type="spellEnd"/>
      <w:r w:rsidRPr="00394F1F">
        <w:rPr>
          <w:sz w:val="28"/>
          <w:szCs w:val="28"/>
        </w:rPr>
        <w:t xml:space="preserve"> 1988 год, актуализированных в 2008 году.</w:t>
      </w:r>
    </w:p>
    <w:p w:rsidR="00853DF9" w:rsidRPr="00394F1F" w:rsidRDefault="00853DF9" w:rsidP="004D163A">
      <w:pPr>
        <w:pStyle w:val="afd"/>
        <w:spacing w:after="0"/>
        <w:ind w:right="108" w:firstLine="709"/>
        <w:jc w:val="both"/>
        <w:rPr>
          <w:sz w:val="28"/>
          <w:szCs w:val="28"/>
        </w:rPr>
      </w:pPr>
      <w:r w:rsidRPr="00394F1F">
        <w:rPr>
          <w:sz w:val="28"/>
          <w:szCs w:val="28"/>
        </w:rPr>
        <w:t xml:space="preserve">Расчетный показатель минимально допустимого уровня обеспеченности помещениями для </w:t>
      </w:r>
      <w:proofErr w:type="spellStart"/>
      <w:r w:rsidRPr="00394F1F">
        <w:rPr>
          <w:sz w:val="28"/>
          <w:szCs w:val="28"/>
        </w:rPr>
        <w:t>культурно-досуговой</w:t>
      </w:r>
      <w:proofErr w:type="spellEnd"/>
      <w:r w:rsidRPr="00394F1F">
        <w:rPr>
          <w:sz w:val="28"/>
          <w:szCs w:val="28"/>
        </w:rPr>
        <w:t xml:space="preserve"> деятельности установлен в соответствии в соответствии с Приложением</w:t>
      </w:r>
      <w:proofErr w:type="gramStart"/>
      <w:r w:rsidRPr="00394F1F">
        <w:rPr>
          <w:sz w:val="28"/>
          <w:szCs w:val="28"/>
        </w:rPr>
        <w:t xml:space="preserve"> Д</w:t>
      </w:r>
      <w:proofErr w:type="gramEnd"/>
      <w:r w:rsidRPr="00394F1F">
        <w:rPr>
          <w:sz w:val="28"/>
          <w:szCs w:val="28"/>
        </w:rPr>
        <w:t xml:space="preserve"> СП 42.13330.2016.</w:t>
      </w:r>
    </w:p>
    <w:p w:rsidR="00853DF9" w:rsidRPr="00394F1F" w:rsidRDefault="00853DF9" w:rsidP="004D163A">
      <w:pPr>
        <w:pStyle w:val="afd"/>
        <w:spacing w:after="0"/>
        <w:ind w:right="113" w:firstLine="709"/>
        <w:jc w:val="both"/>
        <w:rPr>
          <w:sz w:val="28"/>
          <w:szCs w:val="28"/>
        </w:rPr>
      </w:pPr>
      <w:r w:rsidRPr="00394F1F">
        <w:rPr>
          <w:sz w:val="28"/>
          <w:szCs w:val="28"/>
        </w:rPr>
        <w:t>Рекомендуется размещать в составе помещений общественных комплексов, а также в специально приспособленном помещении ж</w:t>
      </w:r>
      <w:r w:rsidR="000E5181">
        <w:rPr>
          <w:sz w:val="28"/>
          <w:szCs w:val="28"/>
        </w:rPr>
        <w:t xml:space="preserve">илого или общественного здания </w:t>
      </w:r>
      <w:r w:rsidRPr="00394F1F">
        <w:rPr>
          <w:sz w:val="28"/>
          <w:szCs w:val="28"/>
        </w:rPr>
        <w:t>для обеспечения наилучшей доступности.</w:t>
      </w:r>
    </w:p>
    <w:p w:rsidR="00853DF9" w:rsidRPr="00394F1F" w:rsidRDefault="00853DF9" w:rsidP="004D163A">
      <w:pPr>
        <w:pStyle w:val="afd"/>
        <w:spacing w:after="0"/>
        <w:ind w:right="110"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культуры, установлены для пешеходной доступности объектов данного вида в разрезе видов жилой застройки.</w:t>
      </w:r>
    </w:p>
    <w:p w:rsidR="00853DF9" w:rsidRPr="00394F1F" w:rsidRDefault="00853DF9" w:rsidP="004D163A">
      <w:pPr>
        <w:pStyle w:val="afd"/>
        <w:spacing w:after="0"/>
        <w:ind w:right="110"/>
        <w:rPr>
          <w:sz w:val="28"/>
          <w:szCs w:val="28"/>
        </w:rPr>
      </w:pPr>
    </w:p>
    <w:p w:rsidR="00853DF9" w:rsidRPr="00394F1F" w:rsidRDefault="00853DF9" w:rsidP="00A12687">
      <w:pPr>
        <w:pStyle w:val="3"/>
        <w:numPr>
          <w:ilvl w:val="2"/>
          <w:numId w:val="53"/>
        </w:numPr>
        <w:spacing w:before="0" w:line="240" w:lineRule="auto"/>
        <w:jc w:val="center"/>
        <w:rPr>
          <w:rFonts w:ascii="Times New Roman" w:hAnsi="Times New Roman" w:cs="Times New Roman"/>
          <w:color w:val="auto"/>
          <w:sz w:val="28"/>
          <w:szCs w:val="28"/>
        </w:rPr>
      </w:pPr>
      <w:bookmarkStart w:id="152" w:name="_bookmark35"/>
      <w:bookmarkStart w:id="153" w:name="_Toc491876315"/>
      <w:bookmarkStart w:id="154" w:name="_Toc502048435"/>
      <w:bookmarkStart w:id="155" w:name="_Toc502048639"/>
      <w:bookmarkEnd w:id="152"/>
      <w:r w:rsidRPr="00394F1F">
        <w:rPr>
          <w:rFonts w:ascii="Times New Roman" w:hAnsi="Times New Roman" w:cs="Times New Roman"/>
          <w:color w:val="auto"/>
          <w:sz w:val="28"/>
          <w:szCs w:val="28"/>
        </w:rPr>
        <w:t>Объекты, относящиеся к области торговли, общественного питания и коммунально-бытового обслуживания</w:t>
      </w:r>
      <w:bookmarkEnd w:id="153"/>
      <w:bookmarkEnd w:id="154"/>
      <w:bookmarkEnd w:id="155"/>
    </w:p>
    <w:p w:rsidR="00853DF9" w:rsidRPr="00394F1F" w:rsidRDefault="00853DF9" w:rsidP="004D163A">
      <w:pPr>
        <w:pStyle w:val="afd"/>
        <w:spacing w:after="0"/>
        <w:ind w:right="106"/>
        <w:rPr>
          <w:sz w:val="28"/>
          <w:szCs w:val="28"/>
        </w:rPr>
      </w:pPr>
    </w:p>
    <w:p w:rsidR="00853DF9" w:rsidRPr="00394F1F" w:rsidRDefault="00853DF9" w:rsidP="004D163A">
      <w:pPr>
        <w:pStyle w:val="afd"/>
        <w:spacing w:after="0"/>
        <w:ind w:right="109" w:firstLine="709"/>
        <w:jc w:val="both"/>
        <w:rPr>
          <w:sz w:val="28"/>
          <w:szCs w:val="28"/>
        </w:rPr>
      </w:pPr>
      <w:r w:rsidRPr="00394F1F">
        <w:rPr>
          <w:sz w:val="28"/>
          <w:szCs w:val="28"/>
        </w:rPr>
        <w:t>Расчетные показатели минимально допусти</w:t>
      </w:r>
      <w:r w:rsidR="000E5181">
        <w:rPr>
          <w:sz w:val="28"/>
          <w:szCs w:val="28"/>
        </w:rPr>
        <w:t xml:space="preserve">мого уровня обеспеченности </w:t>
      </w:r>
      <w:r w:rsidRPr="00394F1F">
        <w:rPr>
          <w:sz w:val="28"/>
          <w:szCs w:val="28"/>
        </w:rPr>
        <w:t>предприятиями общественного питания, предприятиями бытового и коммунального обслуживания определены в соответствии с Приложением</w:t>
      </w:r>
      <w:proofErr w:type="gramStart"/>
      <w:r w:rsidRPr="00394F1F">
        <w:rPr>
          <w:sz w:val="28"/>
          <w:szCs w:val="28"/>
        </w:rPr>
        <w:t xml:space="preserve"> Д</w:t>
      </w:r>
      <w:proofErr w:type="gramEnd"/>
      <w:r w:rsidRPr="00394F1F">
        <w:rPr>
          <w:sz w:val="28"/>
          <w:szCs w:val="28"/>
        </w:rPr>
        <w:t xml:space="preserve"> СП 42.13330.2016.</w:t>
      </w:r>
    </w:p>
    <w:p w:rsidR="00853DF9" w:rsidRPr="00394F1F" w:rsidRDefault="00853DF9" w:rsidP="004D163A">
      <w:pPr>
        <w:pStyle w:val="afd"/>
        <w:spacing w:after="0"/>
        <w:ind w:right="113" w:firstLine="709"/>
        <w:jc w:val="both"/>
        <w:rPr>
          <w:sz w:val="28"/>
          <w:szCs w:val="28"/>
        </w:rPr>
      </w:pPr>
      <w:r w:rsidRPr="00394F1F">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853DF9" w:rsidRPr="00394F1F" w:rsidRDefault="00853DF9" w:rsidP="004D163A">
      <w:pPr>
        <w:pStyle w:val="afd"/>
        <w:spacing w:after="0"/>
        <w:ind w:right="106" w:firstLine="709"/>
        <w:jc w:val="both"/>
        <w:rPr>
          <w:sz w:val="28"/>
          <w:szCs w:val="28"/>
        </w:rPr>
      </w:pPr>
      <w:r w:rsidRPr="00394F1F">
        <w:rPr>
          <w:sz w:val="28"/>
          <w:szCs w:val="28"/>
        </w:rPr>
        <w:lastRenderedPageBreak/>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w:t>
      </w:r>
      <w:proofErr w:type="gramStart"/>
      <w:r w:rsidRPr="00394F1F">
        <w:rPr>
          <w:sz w:val="28"/>
          <w:szCs w:val="28"/>
        </w:rPr>
        <w:t xml:space="preserve"> Д</w:t>
      </w:r>
      <w:proofErr w:type="gramEnd"/>
      <w:r w:rsidRPr="00394F1F">
        <w:rPr>
          <w:sz w:val="28"/>
          <w:szCs w:val="28"/>
        </w:rPr>
        <w:t>, СП 42.13330.2016.</w:t>
      </w:r>
    </w:p>
    <w:p w:rsidR="00853DF9" w:rsidRPr="00394F1F" w:rsidRDefault="00853DF9" w:rsidP="004D163A">
      <w:pPr>
        <w:pStyle w:val="afd"/>
        <w:spacing w:after="0"/>
        <w:ind w:right="106"/>
        <w:rPr>
          <w:sz w:val="28"/>
          <w:szCs w:val="28"/>
        </w:rPr>
      </w:pPr>
    </w:p>
    <w:p w:rsidR="00853DF9" w:rsidRPr="00394F1F" w:rsidRDefault="00853DF9" w:rsidP="00A12687">
      <w:pPr>
        <w:pStyle w:val="3"/>
        <w:numPr>
          <w:ilvl w:val="2"/>
          <w:numId w:val="53"/>
        </w:numPr>
        <w:spacing w:before="0" w:line="240" w:lineRule="auto"/>
        <w:ind w:left="0" w:firstLine="0"/>
        <w:jc w:val="center"/>
        <w:rPr>
          <w:rFonts w:ascii="Times New Roman" w:hAnsi="Times New Roman" w:cs="Times New Roman"/>
          <w:color w:val="auto"/>
          <w:sz w:val="28"/>
          <w:szCs w:val="28"/>
        </w:rPr>
      </w:pPr>
      <w:bookmarkStart w:id="156" w:name="_bookmark36"/>
      <w:bookmarkStart w:id="157" w:name="_Toc491876316"/>
      <w:bookmarkStart w:id="158" w:name="_Toc502048436"/>
      <w:bookmarkStart w:id="159" w:name="_Toc502048640"/>
      <w:bookmarkEnd w:id="156"/>
      <w:r w:rsidRPr="00394F1F">
        <w:rPr>
          <w:rFonts w:ascii="Times New Roman" w:hAnsi="Times New Roman" w:cs="Times New Roman"/>
          <w:color w:val="auto"/>
          <w:sz w:val="28"/>
          <w:szCs w:val="28"/>
        </w:rPr>
        <w:t>Объекты, относящиеся к области кредитно-финансового обслуживания</w:t>
      </w:r>
      <w:bookmarkEnd w:id="157"/>
      <w:bookmarkEnd w:id="158"/>
      <w:bookmarkEnd w:id="159"/>
    </w:p>
    <w:p w:rsidR="00853DF9" w:rsidRPr="00394F1F" w:rsidRDefault="00853DF9" w:rsidP="004D163A">
      <w:pPr>
        <w:pStyle w:val="afd"/>
        <w:spacing w:after="0"/>
        <w:ind w:right="106"/>
        <w:rPr>
          <w:sz w:val="28"/>
          <w:szCs w:val="28"/>
        </w:rPr>
      </w:pPr>
    </w:p>
    <w:p w:rsidR="00853DF9" w:rsidRPr="00394F1F" w:rsidRDefault="00853DF9" w:rsidP="004D163A">
      <w:pPr>
        <w:pStyle w:val="afd"/>
        <w:spacing w:after="0"/>
        <w:ind w:right="106" w:firstLine="709"/>
        <w:jc w:val="both"/>
        <w:rPr>
          <w:sz w:val="28"/>
          <w:szCs w:val="28"/>
        </w:rPr>
      </w:pPr>
      <w:r w:rsidRPr="00394F1F">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w:t>
      </w:r>
      <w:proofErr w:type="gramStart"/>
      <w:r w:rsidRPr="00394F1F">
        <w:rPr>
          <w:sz w:val="28"/>
          <w:szCs w:val="28"/>
        </w:rPr>
        <w:t xml:space="preserve"> Д</w:t>
      </w:r>
      <w:proofErr w:type="gramEnd"/>
      <w:r w:rsidRPr="00394F1F">
        <w:rPr>
          <w:sz w:val="28"/>
          <w:szCs w:val="28"/>
        </w:rPr>
        <w:t xml:space="preserve"> СП 42.13330.2016.</w:t>
      </w:r>
    </w:p>
    <w:p w:rsidR="00853DF9" w:rsidRPr="00394F1F" w:rsidRDefault="00853DF9" w:rsidP="004D163A">
      <w:pPr>
        <w:pStyle w:val="afd"/>
        <w:spacing w:after="0"/>
        <w:ind w:right="110"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853DF9" w:rsidRDefault="00853DF9" w:rsidP="004D163A">
      <w:pPr>
        <w:pStyle w:val="afd"/>
        <w:spacing w:after="0"/>
        <w:ind w:right="106" w:firstLine="709"/>
        <w:jc w:val="both"/>
        <w:rPr>
          <w:sz w:val="28"/>
          <w:szCs w:val="28"/>
        </w:rPr>
      </w:pPr>
      <w:r w:rsidRPr="00394F1F">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w:t>
      </w:r>
      <w:proofErr w:type="gramStart"/>
      <w:r w:rsidRPr="00394F1F">
        <w:rPr>
          <w:sz w:val="28"/>
          <w:szCs w:val="28"/>
        </w:rPr>
        <w:t xml:space="preserve"> Д</w:t>
      </w:r>
      <w:proofErr w:type="gramEnd"/>
      <w:r w:rsidRPr="00394F1F">
        <w:rPr>
          <w:sz w:val="28"/>
          <w:szCs w:val="28"/>
        </w:rPr>
        <w:t>, СП 42.13330.2016.</w:t>
      </w:r>
    </w:p>
    <w:p w:rsidR="002A3214" w:rsidRPr="00394F1F" w:rsidRDefault="002A3214" w:rsidP="004D163A">
      <w:pPr>
        <w:pStyle w:val="afd"/>
        <w:spacing w:after="0"/>
        <w:ind w:right="106" w:firstLine="709"/>
        <w:jc w:val="both"/>
        <w:rPr>
          <w:sz w:val="28"/>
          <w:szCs w:val="28"/>
        </w:rPr>
      </w:pPr>
    </w:p>
    <w:p w:rsidR="00853DF9" w:rsidRPr="00394F1F" w:rsidRDefault="00853DF9" w:rsidP="00A12687">
      <w:pPr>
        <w:pStyle w:val="3"/>
        <w:numPr>
          <w:ilvl w:val="2"/>
          <w:numId w:val="53"/>
        </w:numPr>
        <w:spacing w:before="0" w:line="240" w:lineRule="auto"/>
        <w:jc w:val="center"/>
        <w:rPr>
          <w:rFonts w:ascii="Times New Roman" w:hAnsi="Times New Roman" w:cs="Times New Roman"/>
          <w:color w:val="auto"/>
          <w:sz w:val="28"/>
          <w:szCs w:val="28"/>
        </w:rPr>
      </w:pPr>
      <w:bookmarkStart w:id="160" w:name="_bookmark37"/>
      <w:bookmarkStart w:id="161" w:name="_Toc491876317"/>
      <w:bookmarkStart w:id="162" w:name="_Toc502048437"/>
      <w:bookmarkStart w:id="163" w:name="_Toc502048641"/>
      <w:bookmarkEnd w:id="160"/>
      <w:r w:rsidRPr="00394F1F">
        <w:rPr>
          <w:rFonts w:ascii="Times New Roman" w:hAnsi="Times New Roman" w:cs="Times New Roman"/>
          <w:color w:val="auto"/>
          <w:sz w:val="28"/>
          <w:szCs w:val="28"/>
        </w:rPr>
        <w:t>Объекты, относящиеся к области почтовой связи</w:t>
      </w:r>
      <w:bookmarkEnd w:id="161"/>
      <w:bookmarkEnd w:id="162"/>
      <w:bookmarkEnd w:id="163"/>
    </w:p>
    <w:p w:rsidR="00853DF9" w:rsidRPr="00394F1F" w:rsidRDefault="00853DF9" w:rsidP="004D163A">
      <w:pPr>
        <w:pStyle w:val="afd"/>
        <w:spacing w:after="0"/>
        <w:ind w:right="104"/>
        <w:rPr>
          <w:sz w:val="28"/>
          <w:szCs w:val="28"/>
        </w:rPr>
      </w:pPr>
    </w:p>
    <w:p w:rsidR="00853DF9" w:rsidRPr="00394F1F" w:rsidRDefault="00853DF9" w:rsidP="004D163A">
      <w:pPr>
        <w:pStyle w:val="afd"/>
        <w:spacing w:after="0"/>
        <w:ind w:firstLine="709"/>
        <w:jc w:val="both"/>
        <w:rPr>
          <w:sz w:val="28"/>
          <w:szCs w:val="28"/>
        </w:rPr>
      </w:pPr>
      <w:r w:rsidRPr="00394F1F">
        <w:rPr>
          <w:sz w:val="28"/>
          <w:szCs w:val="28"/>
        </w:rPr>
        <w:t>Размещение отделений почтовой связи следует принимать в соответствии с Приложением</w:t>
      </w:r>
      <w:proofErr w:type="gramStart"/>
      <w:r w:rsidRPr="00394F1F">
        <w:rPr>
          <w:sz w:val="28"/>
          <w:szCs w:val="28"/>
        </w:rPr>
        <w:t xml:space="preserve"> Д</w:t>
      </w:r>
      <w:proofErr w:type="gramEnd"/>
      <w:r w:rsidRPr="00394F1F">
        <w:rPr>
          <w:sz w:val="28"/>
          <w:szCs w:val="28"/>
        </w:rPr>
        <w:t xml:space="preserve"> СП 42.13330.2016.</w:t>
      </w:r>
    </w:p>
    <w:p w:rsidR="00853DF9" w:rsidRPr="00394F1F" w:rsidRDefault="00853DF9" w:rsidP="004D163A">
      <w:pPr>
        <w:pStyle w:val="afd"/>
        <w:spacing w:after="0"/>
        <w:ind w:firstLine="709"/>
        <w:jc w:val="both"/>
        <w:rPr>
          <w:sz w:val="28"/>
          <w:szCs w:val="28"/>
        </w:rPr>
      </w:pPr>
      <w:r w:rsidRPr="00394F1F">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853DF9" w:rsidRPr="00394F1F" w:rsidRDefault="00853DF9" w:rsidP="004D163A">
      <w:pPr>
        <w:pStyle w:val="afd"/>
        <w:spacing w:after="0"/>
        <w:ind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853DF9" w:rsidRPr="00394F1F" w:rsidRDefault="00853DF9" w:rsidP="004D163A">
      <w:pPr>
        <w:pStyle w:val="afd"/>
        <w:spacing w:after="0"/>
        <w:ind w:right="109" w:firstLine="707"/>
        <w:rPr>
          <w:sz w:val="28"/>
          <w:szCs w:val="28"/>
        </w:rPr>
      </w:pPr>
    </w:p>
    <w:p w:rsidR="00853DF9" w:rsidRPr="00394F1F" w:rsidRDefault="00853DF9" w:rsidP="00A12687">
      <w:pPr>
        <w:pStyle w:val="3"/>
        <w:numPr>
          <w:ilvl w:val="2"/>
          <w:numId w:val="53"/>
        </w:numPr>
        <w:spacing w:before="0" w:line="240" w:lineRule="auto"/>
        <w:jc w:val="center"/>
        <w:rPr>
          <w:rFonts w:ascii="Times New Roman" w:hAnsi="Times New Roman" w:cs="Times New Roman"/>
          <w:color w:val="auto"/>
          <w:sz w:val="28"/>
          <w:szCs w:val="28"/>
        </w:rPr>
      </w:pPr>
      <w:bookmarkStart w:id="164" w:name="_bookmark38"/>
      <w:bookmarkStart w:id="165" w:name="_Toc491876318"/>
      <w:bookmarkStart w:id="166" w:name="_Toc502048438"/>
      <w:bookmarkStart w:id="167" w:name="_Toc502048642"/>
      <w:bookmarkEnd w:id="164"/>
      <w:r w:rsidRPr="00394F1F">
        <w:rPr>
          <w:rFonts w:ascii="Times New Roman" w:hAnsi="Times New Roman" w:cs="Times New Roman"/>
          <w:color w:val="auto"/>
          <w:sz w:val="28"/>
          <w:szCs w:val="28"/>
        </w:rPr>
        <w:t>Объекты в области туризма и рекреации</w:t>
      </w:r>
      <w:bookmarkEnd w:id="165"/>
      <w:bookmarkEnd w:id="166"/>
      <w:bookmarkEnd w:id="167"/>
    </w:p>
    <w:p w:rsidR="00853DF9" w:rsidRPr="00394F1F" w:rsidRDefault="00853DF9" w:rsidP="004D163A">
      <w:pPr>
        <w:pStyle w:val="afd"/>
        <w:spacing w:after="0"/>
        <w:ind w:right="113"/>
        <w:rPr>
          <w:sz w:val="28"/>
          <w:szCs w:val="28"/>
        </w:rPr>
      </w:pPr>
    </w:p>
    <w:p w:rsidR="00853DF9" w:rsidRPr="00394F1F" w:rsidRDefault="00853DF9" w:rsidP="004D163A">
      <w:pPr>
        <w:pStyle w:val="afd"/>
        <w:spacing w:after="0"/>
        <w:ind w:firstLine="709"/>
        <w:jc w:val="both"/>
        <w:rPr>
          <w:sz w:val="28"/>
          <w:szCs w:val="28"/>
        </w:rPr>
      </w:pPr>
      <w:r w:rsidRPr="00394F1F">
        <w:rPr>
          <w:sz w:val="28"/>
          <w:szCs w:val="28"/>
        </w:rPr>
        <w:t xml:space="preserve">МНГП </w:t>
      </w:r>
      <w:proofErr w:type="spellStart"/>
      <w:r w:rsidR="002E2CB6">
        <w:rPr>
          <w:sz w:val="28"/>
          <w:szCs w:val="28"/>
        </w:rPr>
        <w:t>Всходского</w:t>
      </w:r>
      <w:proofErr w:type="spellEnd"/>
      <w:r w:rsidRPr="00394F1F">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853DF9" w:rsidRPr="00394F1F" w:rsidRDefault="00853DF9" w:rsidP="004D163A">
      <w:pPr>
        <w:pStyle w:val="afd"/>
        <w:spacing w:after="0"/>
        <w:ind w:firstLine="709"/>
        <w:jc w:val="both"/>
        <w:rPr>
          <w:sz w:val="28"/>
          <w:szCs w:val="28"/>
        </w:rPr>
      </w:pPr>
      <w:r w:rsidRPr="00394F1F">
        <w:rPr>
          <w:sz w:val="28"/>
          <w:szCs w:val="28"/>
        </w:rPr>
        <w:t>Уровень обеспеченности гостиницами, а также значения расчетных показателей минимально допустимой площади территории для размещения коллективных средств размещения, установлены согласно Приложению</w:t>
      </w:r>
      <w:proofErr w:type="gramStart"/>
      <w:r w:rsidRPr="00394F1F">
        <w:rPr>
          <w:sz w:val="28"/>
          <w:szCs w:val="28"/>
        </w:rPr>
        <w:t xml:space="preserve"> Д</w:t>
      </w:r>
      <w:proofErr w:type="gramEnd"/>
      <w:r w:rsidRPr="00394F1F">
        <w:rPr>
          <w:sz w:val="28"/>
          <w:szCs w:val="28"/>
        </w:rPr>
        <w:t xml:space="preserve"> СП 42.13330.2016. Для объектов в области туризма и рекреации максимально допустимый уровень территориальной доступности не нормируется.</w:t>
      </w:r>
    </w:p>
    <w:p w:rsidR="00853DF9" w:rsidRPr="00394F1F" w:rsidRDefault="00853DF9" w:rsidP="004D163A">
      <w:pPr>
        <w:pStyle w:val="afd"/>
        <w:spacing w:after="0"/>
        <w:ind w:firstLine="709"/>
        <w:jc w:val="both"/>
        <w:rPr>
          <w:sz w:val="28"/>
          <w:szCs w:val="28"/>
        </w:rPr>
      </w:pPr>
      <w:r w:rsidRPr="00394F1F">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853DF9" w:rsidRPr="00394F1F" w:rsidRDefault="00853DF9" w:rsidP="00A12687">
      <w:pPr>
        <w:pStyle w:val="3"/>
        <w:numPr>
          <w:ilvl w:val="2"/>
          <w:numId w:val="53"/>
        </w:numPr>
        <w:spacing w:before="0" w:line="240" w:lineRule="auto"/>
        <w:rPr>
          <w:rFonts w:ascii="Times New Roman" w:hAnsi="Times New Roman" w:cs="Times New Roman"/>
          <w:color w:val="auto"/>
          <w:sz w:val="28"/>
          <w:szCs w:val="28"/>
        </w:rPr>
      </w:pPr>
      <w:bookmarkStart w:id="168" w:name="_bookmark39"/>
      <w:bookmarkStart w:id="169" w:name="_Toc491876319"/>
      <w:bookmarkStart w:id="170" w:name="_Toc502048439"/>
      <w:bookmarkStart w:id="171" w:name="_Toc502048643"/>
      <w:bookmarkEnd w:id="168"/>
      <w:r w:rsidRPr="00394F1F">
        <w:rPr>
          <w:rFonts w:ascii="Times New Roman" w:hAnsi="Times New Roman" w:cs="Times New Roman"/>
          <w:color w:val="auto"/>
          <w:sz w:val="28"/>
          <w:szCs w:val="28"/>
        </w:rPr>
        <w:lastRenderedPageBreak/>
        <w:t>Объекты, относящиеся к области транспортного обслуживания</w:t>
      </w:r>
      <w:bookmarkEnd w:id="169"/>
      <w:bookmarkEnd w:id="170"/>
      <w:bookmarkEnd w:id="171"/>
    </w:p>
    <w:p w:rsidR="00853DF9" w:rsidRPr="00394F1F" w:rsidRDefault="00853DF9" w:rsidP="004D163A">
      <w:pPr>
        <w:pStyle w:val="afd"/>
        <w:spacing w:after="0"/>
        <w:ind w:right="109"/>
        <w:rPr>
          <w:sz w:val="28"/>
          <w:szCs w:val="28"/>
        </w:rPr>
      </w:pPr>
    </w:p>
    <w:p w:rsidR="00853DF9" w:rsidRPr="00394F1F" w:rsidRDefault="00853DF9" w:rsidP="004D163A">
      <w:pPr>
        <w:pStyle w:val="afd"/>
        <w:spacing w:after="0"/>
        <w:ind w:firstLine="709"/>
        <w:jc w:val="both"/>
        <w:rPr>
          <w:sz w:val="28"/>
          <w:szCs w:val="28"/>
        </w:rPr>
      </w:pPr>
      <w:r w:rsidRPr="00394F1F">
        <w:rPr>
          <w:sz w:val="28"/>
          <w:szCs w:val="28"/>
        </w:rPr>
        <w:t xml:space="preserve">Расчетные показатели минимально допустимого уровня обеспеченности объектами, предназначенными для постоянного и временного хранения индивидуальных легковых автомобилей определены экспертным путем, на основании сравнения темпов роста численности населения, а также на основании </w:t>
      </w:r>
      <w:proofErr w:type="gramStart"/>
      <w:r w:rsidRPr="00394F1F">
        <w:rPr>
          <w:sz w:val="28"/>
          <w:szCs w:val="28"/>
        </w:rPr>
        <w:t>оценки прогноза уровня обеспеченности населения</w:t>
      </w:r>
      <w:proofErr w:type="gramEnd"/>
      <w:r w:rsidRPr="00394F1F">
        <w:rPr>
          <w:sz w:val="28"/>
          <w:szCs w:val="28"/>
        </w:rPr>
        <w:t xml:space="preserve"> индивидуальным легковым автотранспортом.</w:t>
      </w:r>
    </w:p>
    <w:p w:rsidR="00853DF9" w:rsidRPr="00394F1F" w:rsidRDefault="00853DF9" w:rsidP="004D163A">
      <w:pPr>
        <w:pStyle w:val="afd"/>
        <w:spacing w:after="0"/>
        <w:ind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предназначенных для постоянного хранения индивидуальных легковых автомобилей, приняты согласно п. 11.31 СП 42.13330.2016, для временного хранения индивидуальных легковых автомобилей, приняты согласно п. 11.34 СП 42.13330.2016.</w:t>
      </w:r>
    </w:p>
    <w:p w:rsidR="00853DF9" w:rsidRPr="00394F1F" w:rsidRDefault="00853DF9" w:rsidP="004D163A">
      <w:pPr>
        <w:pStyle w:val="afd"/>
        <w:spacing w:after="0"/>
        <w:ind w:firstLine="709"/>
        <w:jc w:val="both"/>
        <w:rPr>
          <w:sz w:val="28"/>
          <w:szCs w:val="28"/>
        </w:rPr>
      </w:pPr>
      <w:r w:rsidRPr="00394F1F">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394F1F">
        <w:rPr>
          <w:sz w:val="28"/>
          <w:szCs w:val="28"/>
        </w:rPr>
        <w:t>машино-местами</w:t>
      </w:r>
      <w:proofErr w:type="spellEnd"/>
      <w:r w:rsidRPr="00394F1F">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853DF9" w:rsidRPr="00394F1F" w:rsidRDefault="00853DF9" w:rsidP="004D163A">
      <w:pPr>
        <w:pStyle w:val="afd"/>
        <w:spacing w:after="0"/>
        <w:ind w:right="110"/>
        <w:rPr>
          <w:sz w:val="28"/>
          <w:szCs w:val="28"/>
        </w:rPr>
      </w:pPr>
    </w:p>
    <w:p w:rsidR="00853DF9" w:rsidRPr="00394F1F" w:rsidRDefault="00853DF9" w:rsidP="00A12687">
      <w:pPr>
        <w:pStyle w:val="3"/>
        <w:numPr>
          <w:ilvl w:val="2"/>
          <w:numId w:val="53"/>
        </w:numPr>
        <w:spacing w:before="0" w:line="240" w:lineRule="auto"/>
        <w:jc w:val="center"/>
        <w:rPr>
          <w:rFonts w:ascii="Times New Roman" w:hAnsi="Times New Roman" w:cs="Times New Roman"/>
          <w:color w:val="auto"/>
          <w:sz w:val="28"/>
          <w:szCs w:val="28"/>
        </w:rPr>
      </w:pPr>
      <w:bookmarkStart w:id="172" w:name="_bookmark40"/>
      <w:bookmarkStart w:id="173" w:name="_Toc491876320"/>
      <w:bookmarkStart w:id="174" w:name="_Toc502048440"/>
      <w:bookmarkStart w:id="175" w:name="_Toc502048644"/>
      <w:bookmarkEnd w:id="172"/>
      <w:r w:rsidRPr="00394F1F">
        <w:rPr>
          <w:rFonts w:ascii="Times New Roman" w:hAnsi="Times New Roman" w:cs="Times New Roman"/>
          <w:color w:val="auto"/>
          <w:sz w:val="28"/>
          <w:szCs w:val="28"/>
        </w:rPr>
        <w:t>Объекты в области промышленности и сельского хозяйства</w:t>
      </w:r>
      <w:bookmarkEnd w:id="173"/>
      <w:bookmarkEnd w:id="174"/>
      <w:bookmarkEnd w:id="175"/>
    </w:p>
    <w:p w:rsidR="00853DF9" w:rsidRPr="00394F1F" w:rsidRDefault="00853DF9" w:rsidP="004D163A">
      <w:pPr>
        <w:pStyle w:val="afd"/>
        <w:spacing w:after="0"/>
        <w:ind w:right="107"/>
        <w:rPr>
          <w:sz w:val="28"/>
          <w:szCs w:val="28"/>
        </w:rPr>
      </w:pPr>
    </w:p>
    <w:p w:rsidR="00926202" w:rsidRDefault="00853DF9" w:rsidP="004D163A">
      <w:pPr>
        <w:pStyle w:val="afd"/>
        <w:spacing w:after="0"/>
        <w:ind w:firstLine="709"/>
        <w:jc w:val="both"/>
        <w:rPr>
          <w:sz w:val="28"/>
          <w:szCs w:val="28"/>
        </w:rPr>
      </w:pPr>
      <w:r w:rsidRPr="00394F1F">
        <w:rPr>
          <w:sz w:val="28"/>
          <w:szCs w:val="28"/>
        </w:rPr>
        <w:t>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w:t>
      </w:r>
      <w:proofErr w:type="gramStart"/>
      <w:r w:rsidRPr="00394F1F">
        <w:rPr>
          <w:sz w:val="28"/>
          <w:szCs w:val="28"/>
        </w:rPr>
        <w:t xml:space="preserve"> В</w:t>
      </w:r>
      <w:proofErr w:type="gramEnd"/>
      <w:r w:rsidRPr="00394F1F">
        <w:rPr>
          <w:sz w:val="28"/>
          <w:szCs w:val="28"/>
        </w:rPr>
        <w:t xml:space="preserve"> СП 18.13330.2011. </w:t>
      </w:r>
    </w:p>
    <w:p w:rsidR="00853DF9" w:rsidRPr="00394F1F" w:rsidRDefault="00853DF9" w:rsidP="004D163A">
      <w:pPr>
        <w:pStyle w:val="afd"/>
        <w:spacing w:after="0"/>
        <w:ind w:firstLine="709"/>
        <w:jc w:val="both"/>
        <w:rPr>
          <w:sz w:val="28"/>
          <w:szCs w:val="28"/>
        </w:rPr>
      </w:pPr>
      <w:r w:rsidRPr="00394F1F">
        <w:rPr>
          <w:sz w:val="28"/>
          <w:szCs w:val="28"/>
        </w:rPr>
        <w:t>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w:t>
      </w:r>
      <w:proofErr w:type="gramStart"/>
      <w:r w:rsidRPr="00394F1F">
        <w:rPr>
          <w:sz w:val="28"/>
          <w:szCs w:val="28"/>
        </w:rPr>
        <w:t xml:space="preserve"> В</w:t>
      </w:r>
      <w:proofErr w:type="gramEnd"/>
      <w:r w:rsidRPr="00394F1F">
        <w:rPr>
          <w:sz w:val="28"/>
          <w:szCs w:val="28"/>
        </w:rPr>
        <w:t xml:space="preserve"> СП 19.13330.2011. Размеры земельных участков и вместимость </w:t>
      </w:r>
      <w:proofErr w:type="spellStart"/>
      <w:r w:rsidRPr="00394F1F">
        <w:rPr>
          <w:sz w:val="28"/>
          <w:szCs w:val="28"/>
        </w:rPr>
        <w:t>общетоварных</w:t>
      </w:r>
      <w:proofErr w:type="spellEnd"/>
      <w:r w:rsidRPr="00394F1F">
        <w:rPr>
          <w:sz w:val="28"/>
          <w:szCs w:val="28"/>
        </w:rPr>
        <w:t xml:space="preserve"> и специализированных складов, предназначенных для обслуживания городов и сельских поселений, установлены в соответствии с Приложением</w:t>
      </w:r>
      <w:proofErr w:type="gramStart"/>
      <w:r w:rsidRPr="00394F1F">
        <w:rPr>
          <w:sz w:val="28"/>
          <w:szCs w:val="28"/>
        </w:rPr>
        <w:t xml:space="preserve"> Е</w:t>
      </w:r>
      <w:proofErr w:type="gramEnd"/>
      <w:r w:rsidRPr="00394F1F">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394F1F" w:rsidRDefault="00853DF9" w:rsidP="004D163A">
      <w:pPr>
        <w:pStyle w:val="afd"/>
        <w:spacing w:after="0"/>
        <w:ind w:firstLine="709"/>
        <w:jc w:val="both"/>
        <w:rPr>
          <w:sz w:val="28"/>
          <w:szCs w:val="28"/>
        </w:rPr>
      </w:pPr>
      <w:r w:rsidRPr="00394F1F">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394F1F" w:rsidRDefault="00853DF9" w:rsidP="004D163A">
      <w:pPr>
        <w:pStyle w:val="afd"/>
        <w:spacing w:after="0"/>
        <w:ind w:firstLine="709"/>
        <w:jc w:val="both"/>
        <w:rPr>
          <w:sz w:val="28"/>
          <w:szCs w:val="28"/>
        </w:rPr>
      </w:pPr>
      <w:r w:rsidRPr="00394F1F">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w:t>
      </w:r>
      <w:r w:rsidRPr="00394F1F">
        <w:rPr>
          <w:sz w:val="28"/>
          <w:szCs w:val="28"/>
        </w:rPr>
        <w:lastRenderedPageBreak/>
        <w:t>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объектов и их групп не допускается (ограничения установлены в соответствии с п. 4.4 СП 18.13330.2011 применительно к </w:t>
      </w:r>
      <w:proofErr w:type="spellStart"/>
      <w:r w:rsidR="002E2CB6">
        <w:rPr>
          <w:sz w:val="28"/>
          <w:szCs w:val="28"/>
        </w:rPr>
        <w:t>Всходскому</w:t>
      </w:r>
      <w:proofErr w:type="spellEnd"/>
      <w:r w:rsidRPr="00394F1F">
        <w:rPr>
          <w:sz w:val="28"/>
          <w:szCs w:val="28"/>
        </w:rPr>
        <w:t xml:space="preserve"> сельскому поселению):</w:t>
      </w:r>
    </w:p>
    <w:p w:rsidR="00853DF9" w:rsidRPr="00394F1F" w:rsidRDefault="00853DF9" w:rsidP="00A12687">
      <w:pPr>
        <w:pStyle w:val="ac"/>
        <w:widowControl w:val="0"/>
        <w:numPr>
          <w:ilvl w:val="0"/>
          <w:numId w:val="3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394F1F" w:rsidRDefault="00853DF9" w:rsidP="00A12687">
      <w:pPr>
        <w:pStyle w:val="ac"/>
        <w:widowControl w:val="0"/>
        <w:numPr>
          <w:ilvl w:val="0"/>
          <w:numId w:val="3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зеленых зонах;</w:t>
      </w:r>
    </w:p>
    <w:p w:rsidR="00853DF9" w:rsidRPr="00394F1F" w:rsidRDefault="00853DF9" w:rsidP="00A12687">
      <w:pPr>
        <w:pStyle w:val="ac"/>
        <w:widowControl w:val="0"/>
        <w:numPr>
          <w:ilvl w:val="0"/>
          <w:numId w:val="3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w:t>
      </w:r>
    </w:p>
    <w:p w:rsidR="00853DF9" w:rsidRPr="00394F1F" w:rsidRDefault="00853DF9" w:rsidP="00A12687">
      <w:pPr>
        <w:pStyle w:val="ac"/>
        <w:widowControl w:val="0"/>
        <w:numPr>
          <w:ilvl w:val="0"/>
          <w:numId w:val="3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394F1F" w:rsidRDefault="00853DF9" w:rsidP="00A12687">
      <w:pPr>
        <w:pStyle w:val="ac"/>
        <w:widowControl w:val="0"/>
        <w:numPr>
          <w:ilvl w:val="0"/>
          <w:numId w:val="3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394F1F" w:rsidRDefault="00853DF9" w:rsidP="004D163A">
      <w:pPr>
        <w:pStyle w:val="afd"/>
        <w:spacing w:after="0"/>
        <w:ind w:firstLine="709"/>
        <w:jc w:val="both"/>
        <w:rPr>
          <w:sz w:val="28"/>
          <w:szCs w:val="28"/>
        </w:rPr>
      </w:pPr>
      <w:r w:rsidRPr="00394F1F">
        <w:rPr>
          <w:sz w:val="28"/>
          <w:szCs w:val="28"/>
        </w:rPr>
        <w:t>Между производственными объектами и жилой зоной необходимо предусматривать санитарно-защитную зону.</w:t>
      </w:r>
    </w:p>
    <w:p w:rsidR="00853DF9" w:rsidRPr="00394F1F" w:rsidRDefault="00853DF9" w:rsidP="004D163A">
      <w:pPr>
        <w:pStyle w:val="afd"/>
        <w:spacing w:after="0"/>
        <w:ind w:firstLine="709"/>
        <w:jc w:val="both"/>
        <w:rPr>
          <w:sz w:val="28"/>
          <w:szCs w:val="28"/>
        </w:rPr>
      </w:pPr>
      <w:r w:rsidRPr="00394F1F">
        <w:rPr>
          <w:sz w:val="28"/>
          <w:szCs w:val="28"/>
        </w:rPr>
        <w:t xml:space="preserve">Устройство отвалов, </w:t>
      </w:r>
      <w:proofErr w:type="spellStart"/>
      <w:r w:rsidRPr="00394F1F">
        <w:rPr>
          <w:sz w:val="28"/>
          <w:szCs w:val="28"/>
        </w:rPr>
        <w:t>шлаконакопителей</w:t>
      </w:r>
      <w:proofErr w:type="spellEnd"/>
      <w:r w:rsidRPr="00394F1F">
        <w:rPr>
          <w:sz w:val="28"/>
          <w:szCs w:val="28"/>
        </w:rPr>
        <w:t xml:space="preserve">,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w:t>
      </w:r>
      <w:proofErr w:type="spellStart"/>
      <w:r w:rsidRPr="00394F1F">
        <w:rPr>
          <w:sz w:val="28"/>
          <w:szCs w:val="28"/>
        </w:rPr>
        <w:t>водоисточников</w:t>
      </w:r>
      <w:proofErr w:type="spellEnd"/>
      <w:r w:rsidRPr="00394F1F">
        <w:rPr>
          <w:sz w:val="28"/>
          <w:szCs w:val="28"/>
        </w:rPr>
        <w:t>, с соблюдением санитарных норм.</w:t>
      </w:r>
    </w:p>
    <w:p w:rsidR="00853DF9" w:rsidRPr="00394F1F" w:rsidRDefault="00853DF9" w:rsidP="004D163A">
      <w:pPr>
        <w:pStyle w:val="afd"/>
        <w:spacing w:after="0"/>
        <w:ind w:firstLine="709"/>
        <w:jc w:val="both"/>
        <w:rPr>
          <w:sz w:val="28"/>
          <w:szCs w:val="28"/>
        </w:rPr>
      </w:pPr>
      <w:r w:rsidRPr="00394F1F">
        <w:rPr>
          <w:sz w:val="28"/>
          <w:szCs w:val="28"/>
        </w:rPr>
        <w:t>В состав производственных зон могут включаться:</w:t>
      </w:r>
    </w:p>
    <w:p w:rsidR="00853DF9" w:rsidRPr="00394F1F" w:rsidRDefault="00853DF9" w:rsidP="00A12687">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394F1F" w:rsidRDefault="00853DF9" w:rsidP="00A12687">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394F1F" w:rsidRDefault="00853DF9" w:rsidP="00A12687">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394F1F">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roofErr w:type="gramEnd"/>
    </w:p>
    <w:p w:rsidR="00853DF9" w:rsidRPr="00394F1F" w:rsidRDefault="00853DF9" w:rsidP="004D163A">
      <w:pPr>
        <w:pStyle w:val="afd"/>
        <w:spacing w:after="0"/>
        <w:ind w:firstLine="709"/>
        <w:jc w:val="both"/>
        <w:rPr>
          <w:sz w:val="28"/>
          <w:szCs w:val="28"/>
        </w:rPr>
      </w:pPr>
      <w:r w:rsidRPr="00394F1F">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394F1F" w:rsidRDefault="00853DF9" w:rsidP="004D163A">
      <w:pPr>
        <w:pStyle w:val="afd"/>
        <w:spacing w:after="0"/>
        <w:ind w:firstLine="709"/>
        <w:jc w:val="both"/>
        <w:rPr>
          <w:sz w:val="28"/>
          <w:szCs w:val="28"/>
        </w:rPr>
      </w:pPr>
      <w:r w:rsidRPr="00394F1F">
        <w:rPr>
          <w:sz w:val="28"/>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w:t>
      </w:r>
      <w:r w:rsidRPr="00394F1F">
        <w:rPr>
          <w:sz w:val="28"/>
          <w:szCs w:val="28"/>
        </w:rPr>
        <w:lastRenderedPageBreak/>
        <w:t>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394F1F" w:rsidRDefault="00853DF9" w:rsidP="004D163A">
      <w:pPr>
        <w:pStyle w:val="afd"/>
        <w:spacing w:after="0"/>
        <w:ind w:firstLine="709"/>
        <w:jc w:val="both"/>
        <w:rPr>
          <w:sz w:val="28"/>
          <w:szCs w:val="28"/>
        </w:rPr>
      </w:pPr>
      <w:r w:rsidRPr="00394F1F">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394F1F" w:rsidRDefault="00853DF9" w:rsidP="004D163A">
      <w:pPr>
        <w:pStyle w:val="afd"/>
        <w:spacing w:after="0"/>
        <w:ind w:firstLine="709"/>
        <w:jc w:val="both"/>
        <w:rPr>
          <w:sz w:val="28"/>
          <w:szCs w:val="28"/>
        </w:rPr>
      </w:pPr>
      <w:r w:rsidRPr="00394F1F">
        <w:rPr>
          <w:sz w:val="28"/>
          <w:szCs w:val="28"/>
        </w:rPr>
        <w:t>В пределах производственных зон и санитарно-защитных зон предприятий не допускается размещать жил</w:t>
      </w:r>
      <w:r w:rsidR="004804A8">
        <w:rPr>
          <w:sz w:val="28"/>
          <w:szCs w:val="28"/>
        </w:rPr>
        <w:t xml:space="preserve">ые дома, гостиницы, общежития, </w:t>
      </w:r>
      <w:r w:rsidRPr="00394F1F">
        <w:rPr>
          <w:sz w:val="28"/>
          <w:szCs w:val="28"/>
        </w:rPr>
        <w:t>садово-дачную застройку,</w:t>
      </w:r>
      <w:r w:rsidR="004804A8">
        <w:rPr>
          <w:sz w:val="28"/>
          <w:szCs w:val="28"/>
        </w:rPr>
        <w:t xml:space="preserve"> </w:t>
      </w:r>
      <w:r w:rsidRPr="00394F1F">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394F1F" w:rsidRDefault="00853DF9" w:rsidP="004D163A">
      <w:pPr>
        <w:pStyle w:val="afd"/>
        <w:spacing w:after="0"/>
        <w:ind w:firstLine="709"/>
        <w:jc w:val="both"/>
        <w:rPr>
          <w:sz w:val="28"/>
          <w:szCs w:val="28"/>
        </w:rPr>
      </w:pPr>
      <w:r w:rsidRPr="00394F1F">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394F1F" w:rsidRDefault="00853DF9" w:rsidP="004D163A">
      <w:pPr>
        <w:pStyle w:val="afd"/>
        <w:spacing w:after="0"/>
        <w:ind w:firstLine="709"/>
        <w:jc w:val="both"/>
        <w:rPr>
          <w:sz w:val="28"/>
          <w:szCs w:val="28"/>
        </w:rPr>
      </w:pPr>
      <w:r w:rsidRPr="00394F1F">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394F1F" w:rsidRDefault="00853DF9" w:rsidP="004D163A">
      <w:pPr>
        <w:pStyle w:val="afd"/>
        <w:spacing w:after="0"/>
        <w:ind w:firstLine="709"/>
        <w:jc w:val="both"/>
        <w:rPr>
          <w:sz w:val="28"/>
          <w:szCs w:val="28"/>
        </w:rPr>
      </w:pPr>
      <w:r w:rsidRPr="00394F1F">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кварталов, занимаемых промышленными предприятиями и другими объектами, как правило, не должна превышать 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853DF9" w:rsidRPr="00394F1F" w:rsidRDefault="00853DF9"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4126"/>
        <w:gridCol w:w="2497"/>
        <w:gridCol w:w="3097"/>
      </w:tblGrid>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412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Территориальные зоны</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застройки</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плотности застройки</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2,4</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2</w:t>
            </w:r>
          </w:p>
        </w:tc>
        <w:tc>
          <w:tcPr>
            <w:tcW w:w="4126" w:type="dxa"/>
          </w:tcPr>
          <w:p w:rsidR="00FA3E07" w:rsidRPr="00394F1F" w:rsidRDefault="00FA3E07" w:rsidP="004D163A">
            <w:pPr>
              <w:rPr>
                <w:rFonts w:ascii="Times New Roman" w:hAnsi="Times New Roman" w:cs="Times New Roman"/>
                <w:sz w:val="28"/>
                <w:szCs w:val="28"/>
              </w:rPr>
            </w:pPr>
            <w:proofErr w:type="gramStart"/>
            <w:r w:rsidRPr="00394F1F">
              <w:rPr>
                <w:rFonts w:ascii="Times New Roman" w:hAnsi="Times New Roman" w:cs="Times New Roman"/>
                <w:sz w:val="28"/>
                <w:szCs w:val="28"/>
              </w:rPr>
              <w:t>Научно-производственная</w:t>
            </w:r>
            <w:proofErr w:type="gramEnd"/>
            <w:r w:rsidRPr="00394F1F">
              <w:rPr>
                <w:rFonts w:ascii="Times New Roman" w:hAnsi="Times New Roman" w:cs="Times New Roman"/>
                <w:sz w:val="28"/>
                <w:szCs w:val="28"/>
              </w:rPr>
              <w:t xml:space="preserve"> (без учета опытных полей и полигонов, резервных территорий и санитарно-защитных зон)</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Коммунально-складская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bl>
    <w:p w:rsidR="00853DF9" w:rsidRPr="00394F1F" w:rsidRDefault="00853DF9" w:rsidP="004D163A">
      <w:pPr>
        <w:pStyle w:val="afd"/>
        <w:spacing w:after="0"/>
        <w:ind w:right="105"/>
        <w:rPr>
          <w:sz w:val="28"/>
          <w:szCs w:val="28"/>
        </w:rPr>
      </w:pPr>
    </w:p>
    <w:p w:rsidR="00853DF9" w:rsidRPr="00394F1F" w:rsidRDefault="00853DF9" w:rsidP="004D163A">
      <w:pPr>
        <w:pStyle w:val="afd"/>
        <w:spacing w:after="0"/>
        <w:ind w:firstLine="709"/>
        <w:jc w:val="both"/>
        <w:rPr>
          <w:sz w:val="28"/>
          <w:szCs w:val="28"/>
        </w:rPr>
      </w:pPr>
      <w:r w:rsidRPr="00394F1F">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394F1F" w:rsidRDefault="00853DF9" w:rsidP="004D163A">
      <w:pPr>
        <w:pStyle w:val="afd"/>
        <w:spacing w:after="0"/>
        <w:ind w:firstLine="709"/>
        <w:jc w:val="both"/>
        <w:rPr>
          <w:sz w:val="28"/>
          <w:szCs w:val="28"/>
        </w:rPr>
      </w:pPr>
      <w:r w:rsidRPr="00394F1F">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394F1F" w:rsidRDefault="00853DF9" w:rsidP="004D163A">
      <w:pPr>
        <w:pStyle w:val="afd"/>
        <w:spacing w:after="0"/>
        <w:ind w:firstLine="709"/>
        <w:jc w:val="both"/>
        <w:rPr>
          <w:sz w:val="28"/>
          <w:szCs w:val="28"/>
        </w:rPr>
      </w:pPr>
      <w:r w:rsidRPr="00394F1F">
        <w:rPr>
          <w:sz w:val="28"/>
          <w:szCs w:val="28"/>
        </w:rPr>
        <w:t xml:space="preserve">На территориях коммунально-складских зон (районов) следует размещать предприятия пищевой промышленности, </w:t>
      </w:r>
      <w:proofErr w:type="spellStart"/>
      <w:r w:rsidRPr="00394F1F">
        <w:rPr>
          <w:sz w:val="28"/>
          <w:szCs w:val="28"/>
        </w:rPr>
        <w:t>общетоварные</w:t>
      </w:r>
      <w:proofErr w:type="spellEnd"/>
      <w:r w:rsidRPr="00394F1F">
        <w:rPr>
          <w:sz w:val="28"/>
          <w:szCs w:val="28"/>
        </w:rPr>
        <w:t xml:space="preserve"> (продовольственные и непродовольственные), специализированные склады (холодильники, картофеле-, овощ</w:t>
      </w:r>
      <w:proofErr w:type="gramStart"/>
      <w:r w:rsidRPr="00394F1F">
        <w:rPr>
          <w:sz w:val="28"/>
          <w:szCs w:val="28"/>
        </w:rPr>
        <w:t>е-</w:t>
      </w:r>
      <w:proofErr w:type="gramEnd"/>
      <w:r w:rsidRPr="00394F1F">
        <w:rPr>
          <w:sz w:val="28"/>
          <w:szCs w:val="28"/>
        </w:rPr>
        <w:t xml:space="preserve">, </w:t>
      </w:r>
      <w:proofErr w:type="spellStart"/>
      <w:r w:rsidRPr="00394F1F">
        <w:rPr>
          <w:sz w:val="28"/>
          <w:szCs w:val="28"/>
        </w:rPr>
        <w:t>фруктохранилища</w:t>
      </w:r>
      <w:proofErr w:type="spellEnd"/>
      <w:r w:rsidRPr="00394F1F">
        <w:rPr>
          <w:sz w:val="28"/>
          <w:szCs w:val="28"/>
        </w:rPr>
        <w:t>), предприятия коммунального, транспортного и бытового обслуживания населения.</w:t>
      </w:r>
    </w:p>
    <w:p w:rsidR="00853DF9" w:rsidRPr="00394F1F" w:rsidRDefault="00853DF9" w:rsidP="004D163A">
      <w:pPr>
        <w:pStyle w:val="afd"/>
        <w:spacing w:after="0"/>
        <w:ind w:firstLine="709"/>
        <w:jc w:val="both"/>
        <w:rPr>
          <w:sz w:val="28"/>
          <w:szCs w:val="28"/>
        </w:rPr>
      </w:pPr>
      <w:r w:rsidRPr="00394F1F">
        <w:rPr>
          <w:sz w:val="28"/>
          <w:szCs w:val="28"/>
        </w:rPr>
        <w:t>При планировке земельных участков объектов и их групп следует, как правило, выделять планировочные зоны:</w:t>
      </w:r>
    </w:p>
    <w:p w:rsidR="00853DF9" w:rsidRPr="00394F1F" w:rsidRDefault="00853DF9" w:rsidP="00A12687">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proofErr w:type="spellStart"/>
      <w:r w:rsidRPr="00394F1F">
        <w:rPr>
          <w:rFonts w:ascii="Times New Roman" w:hAnsi="Times New Roman" w:cs="Times New Roman"/>
          <w:sz w:val="28"/>
          <w:szCs w:val="28"/>
        </w:rPr>
        <w:t>предзаводскую</w:t>
      </w:r>
      <w:proofErr w:type="spellEnd"/>
      <w:r w:rsidRPr="00394F1F">
        <w:rPr>
          <w:rFonts w:ascii="Times New Roman" w:hAnsi="Times New Roman" w:cs="Times New Roman"/>
          <w:sz w:val="28"/>
          <w:szCs w:val="28"/>
        </w:rPr>
        <w:t>;</w:t>
      </w:r>
    </w:p>
    <w:p w:rsidR="00853DF9" w:rsidRPr="00394F1F" w:rsidRDefault="00853DF9" w:rsidP="00A12687">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394F1F">
        <w:rPr>
          <w:rFonts w:ascii="Times New Roman" w:hAnsi="Times New Roman" w:cs="Times New Roman"/>
          <w:sz w:val="28"/>
          <w:szCs w:val="28"/>
        </w:rPr>
        <w:t>производственную</w:t>
      </w:r>
      <w:proofErr w:type="gramEnd"/>
      <w:r w:rsidRPr="00394F1F">
        <w:rPr>
          <w:rFonts w:ascii="Times New Roman" w:hAnsi="Times New Roman" w:cs="Times New Roman"/>
          <w:sz w:val="28"/>
          <w:szCs w:val="28"/>
        </w:rPr>
        <w:t>, включая зоны исследовательского назначения и опытных производств;</w:t>
      </w:r>
    </w:p>
    <w:p w:rsidR="00853DF9" w:rsidRPr="00394F1F" w:rsidRDefault="00853DF9" w:rsidP="00A12687">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подсобную;</w:t>
      </w:r>
    </w:p>
    <w:p w:rsidR="00853DF9" w:rsidRPr="00394F1F" w:rsidRDefault="00853DF9" w:rsidP="00A12687">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складскую.</w:t>
      </w:r>
    </w:p>
    <w:p w:rsidR="00853DF9" w:rsidRPr="00394F1F" w:rsidRDefault="00853DF9" w:rsidP="004D163A">
      <w:pPr>
        <w:pStyle w:val="afd"/>
        <w:spacing w:after="0"/>
        <w:ind w:firstLine="709"/>
        <w:jc w:val="both"/>
        <w:rPr>
          <w:sz w:val="28"/>
          <w:szCs w:val="28"/>
        </w:rPr>
      </w:pPr>
      <w:proofErr w:type="spellStart"/>
      <w:r w:rsidRPr="00394F1F">
        <w:rPr>
          <w:sz w:val="28"/>
          <w:szCs w:val="28"/>
        </w:rPr>
        <w:t>Предзаводскую</w:t>
      </w:r>
      <w:proofErr w:type="spellEnd"/>
      <w:r w:rsidRPr="00394F1F">
        <w:rPr>
          <w:sz w:val="28"/>
          <w:szCs w:val="28"/>
        </w:rPr>
        <w:t xml:space="preserve"> зону производственного объекта следует размещать со стороны основных подъездов и подходов работающих.</w:t>
      </w:r>
    </w:p>
    <w:p w:rsidR="00853DF9" w:rsidRPr="00394F1F" w:rsidRDefault="00853DF9" w:rsidP="004D163A">
      <w:pPr>
        <w:pStyle w:val="afd"/>
        <w:spacing w:after="0"/>
        <w:ind w:firstLine="709"/>
        <w:jc w:val="both"/>
        <w:rPr>
          <w:sz w:val="28"/>
          <w:szCs w:val="28"/>
        </w:rPr>
      </w:pPr>
      <w:r w:rsidRPr="00394F1F">
        <w:rPr>
          <w:sz w:val="28"/>
          <w:szCs w:val="28"/>
        </w:rPr>
        <w:t>В зоне общих объектов вспомогательных производств и хозяй</w:t>
      </w:r>
      <w:proofErr w:type="gramStart"/>
      <w:r w:rsidRPr="00394F1F">
        <w:rPr>
          <w:sz w:val="28"/>
          <w:szCs w:val="28"/>
        </w:rPr>
        <w:t>ств сл</w:t>
      </w:r>
      <w:proofErr w:type="gramEnd"/>
      <w:r w:rsidRPr="00394F1F">
        <w:rPr>
          <w:sz w:val="28"/>
          <w:szCs w:val="28"/>
        </w:rPr>
        <w:t>едует, как правило, размещать объекты энергоснабжения, водоснабже</w:t>
      </w:r>
      <w:r w:rsidR="00FA3E07" w:rsidRPr="00394F1F">
        <w:rPr>
          <w:sz w:val="28"/>
          <w:szCs w:val="28"/>
        </w:rPr>
        <w:t xml:space="preserve">ния и канализации, транспорта, </w:t>
      </w:r>
      <w:r w:rsidRPr="00394F1F">
        <w:rPr>
          <w:sz w:val="28"/>
          <w:szCs w:val="28"/>
        </w:rPr>
        <w:t>ремонтного хозяйства, пожарных депо, отвального хозяйства.</w:t>
      </w:r>
    </w:p>
    <w:p w:rsidR="00853DF9" w:rsidRPr="00394F1F" w:rsidRDefault="00853DF9" w:rsidP="004D163A">
      <w:pPr>
        <w:pStyle w:val="afd"/>
        <w:spacing w:after="0"/>
        <w:ind w:firstLine="709"/>
        <w:jc w:val="both"/>
        <w:rPr>
          <w:sz w:val="28"/>
          <w:szCs w:val="28"/>
        </w:rPr>
      </w:pPr>
      <w:r w:rsidRPr="00394F1F">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394F1F" w:rsidRDefault="00853DF9" w:rsidP="004D163A">
      <w:pPr>
        <w:pStyle w:val="afd"/>
        <w:spacing w:after="0"/>
        <w:ind w:firstLine="709"/>
        <w:jc w:val="both"/>
        <w:rPr>
          <w:sz w:val="28"/>
          <w:szCs w:val="28"/>
        </w:rPr>
      </w:pPr>
      <w:r w:rsidRPr="00394F1F">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394F1F" w:rsidRDefault="00853DF9" w:rsidP="00A12687">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организацию СЗЗ (при необходимости);</w:t>
      </w:r>
    </w:p>
    <w:p w:rsidR="00853DF9" w:rsidRPr="00394F1F" w:rsidRDefault="00853DF9" w:rsidP="00A12687">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394F1F" w:rsidRDefault="00853DF9" w:rsidP="00A12687">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394F1F" w:rsidRDefault="00853DF9" w:rsidP="00A12687">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повышение эффективности использования территории;</w:t>
      </w:r>
    </w:p>
    <w:p w:rsidR="00853DF9" w:rsidRPr="00394F1F" w:rsidRDefault="00853DF9" w:rsidP="00A12687">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объединение разрозненных производственных и вспомогательных объектов.</w:t>
      </w:r>
    </w:p>
    <w:p w:rsidR="00853DF9" w:rsidRPr="00394F1F" w:rsidRDefault="00853DF9" w:rsidP="004D163A">
      <w:pPr>
        <w:pStyle w:val="afd"/>
        <w:spacing w:after="0"/>
        <w:ind w:firstLine="709"/>
        <w:jc w:val="both"/>
        <w:rPr>
          <w:sz w:val="28"/>
          <w:szCs w:val="28"/>
        </w:rPr>
      </w:pPr>
      <w:r w:rsidRPr="00394F1F">
        <w:rPr>
          <w:sz w:val="28"/>
          <w:szCs w:val="28"/>
        </w:rPr>
        <w:lastRenderedPageBreak/>
        <w:t>Расстояния между зданиями, сооружениями, в т.ч. инженерными коммуникациями, следует принимать минимально допустимыми.</w:t>
      </w:r>
    </w:p>
    <w:p w:rsidR="00853DF9" w:rsidRPr="00394F1F" w:rsidRDefault="00853DF9" w:rsidP="004D163A">
      <w:pPr>
        <w:pStyle w:val="afd"/>
        <w:spacing w:after="0"/>
        <w:ind w:firstLine="709"/>
        <w:jc w:val="both"/>
        <w:rPr>
          <w:sz w:val="28"/>
          <w:szCs w:val="28"/>
        </w:rPr>
      </w:pPr>
      <w:r w:rsidRPr="00394F1F">
        <w:rPr>
          <w:sz w:val="28"/>
          <w:szCs w:val="28"/>
        </w:rPr>
        <w:t xml:space="preserve">Проектируемые сельскохозяйственные предприятия, здания и сооружения следует размещать в производственных зонах </w:t>
      </w:r>
      <w:proofErr w:type="gramStart"/>
      <w:r w:rsidRPr="00394F1F">
        <w:rPr>
          <w:sz w:val="28"/>
          <w:szCs w:val="28"/>
        </w:rPr>
        <w:t>поселений</w:t>
      </w:r>
      <w:proofErr w:type="gramEnd"/>
      <w:r w:rsidRPr="00394F1F">
        <w:rPr>
          <w:sz w:val="28"/>
          <w:szCs w:val="28"/>
        </w:rPr>
        <w:t xml:space="preserve">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площадок сельскохозяйственных предприятий должна быть не менее указанной в Приложении</w:t>
      </w:r>
      <w:proofErr w:type="gramStart"/>
      <w:r w:rsidRPr="00394F1F">
        <w:rPr>
          <w:sz w:val="28"/>
          <w:szCs w:val="28"/>
        </w:rPr>
        <w:t xml:space="preserve"> В</w:t>
      </w:r>
      <w:proofErr w:type="gramEnd"/>
      <w:r w:rsidRPr="00394F1F">
        <w:rPr>
          <w:sz w:val="28"/>
          <w:szCs w:val="28"/>
        </w:rPr>
        <w:t xml:space="preserve">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394F1F">
        <w:rPr>
          <w:sz w:val="28"/>
          <w:szCs w:val="28"/>
        </w:rPr>
        <w:t>просадочных</w:t>
      </w:r>
      <w:proofErr w:type="spellEnd"/>
      <w:r w:rsidRPr="00394F1F">
        <w:rPr>
          <w:sz w:val="28"/>
          <w:szCs w:val="28"/>
        </w:rPr>
        <w:t xml:space="preserve">  грунтах, в сложных инженерно-геологических условиях, а также при расширении и реконструкции предприятий.</w:t>
      </w:r>
    </w:p>
    <w:p w:rsidR="00853DF9" w:rsidRPr="00394F1F" w:rsidRDefault="00853DF9" w:rsidP="004D163A">
      <w:pPr>
        <w:pStyle w:val="afd"/>
        <w:spacing w:after="0"/>
        <w:ind w:firstLine="709"/>
        <w:jc w:val="both"/>
        <w:rPr>
          <w:sz w:val="28"/>
          <w:szCs w:val="28"/>
        </w:rPr>
      </w:pPr>
      <w:r w:rsidRPr="00394F1F">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proofErr w:type="spellStart"/>
      <w:r w:rsidR="002E2CB6">
        <w:rPr>
          <w:sz w:val="28"/>
          <w:szCs w:val="28"/>
        </w:rPr>
        <w:t>Всходскому</w:t>
      </w:r>
      <w:proofErr w:type="spellEnd"/>
      <w:r w:rsidRPr="00394F1F">
        <w:rPr>
          <w:sz w:val="28"/>
          <w:szCs w:val="28"/>
        </w:rPr>
        <w:t xml:space="preserve"> сельскому поселению):</w:t>
      </w:r>
    </w:p>
    <w:p w:rsidR="00853DF9" w:rsidRPr="00394F1F" w:rsidRDefault="00853DF9" w:rsidP="00A12687">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394F1F" w:rsidRDefault="00853DF9" w:rsidP="00A12687">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на площадях залегания полезных ископаемых без согласования с органами Федерального агентства по </w:t>
      </w:r>
      <w:proofErr w:type="spellStart"/>
      <w:r w:rsidRPr="00394F1F">
        <w:rPr>
          <w:rFonts w:ascii="Times New Roman" w:hAnsi="Times New Roman" w:cs="Times New Roman"/>
          <w:sz w:val="28"/>
          <w:szCs w:val="28"/>
        </w:rPr>
        <w:t>недропользованию</w:t>
      </w:r>
      <w:proofErr w:type="spellEnd"/>
      <w:r w:rsidRPr="00394F1F">
        <w:rPr>
          <w:rFonts w:ascii="Times New Roman" w:hAnsi="Times New Roman" w:cs="Times New Roman"/>
          <w:sz w:val="28"/>
          <w:szCs w:val="28"/>
        </w:rPr>
        <w:t>;</w:t>
      </w:r>
    </w:p>
    <w:p w:rsidR="00853DF9" w:rsidRPr="00394F1F" w:rsidRDefault="00853DF9" w:rsidP="00A12687">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w:t>
      </w:r>
    </w:p>
    <w:p w:rsidR="00853DF9" w:rsidRPr="00394F1F" w:rsidRDefault="00853DF9" w:rsidP="00A12687">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A70BB0" w:rsidRPr="00394F1F" w:rsidRDefault="00A70BB0" w:rsidP="004D163A">
      <w:pPr>
        <w:spacing w:after="0" w:line="240" w:lineRule="auto"/>
        <w:jc w:val="both"/>
        <w:rPr>
          <w:rFonts w:ascii="Times New Roman" w:hAnsi="Times New Roman" w:cs="Times New Roman"/>
          <w:sz w:val="28"/>
          <w:szCs w:val="28"/>
        </w:rPr>
      </w:pPr>
    </w:p>
    <w:p w:rsidR="00853DF9" w:rsidRPr="00394F1F" w:rsidRDefault="00853DF9"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76" w:name="_Toc491876321"/>
      <w:bookmarkStart w:id="177" w:name="_Toc502048441"/>
      <w:bookmarkStart w:id="178" w:name="_Toc502048645"/>
      <w:r w:rsidRPr="00394F1F">
        <w:rPr>
          <w:rFonts w:ascii="Times New Roman" w:hAnsi="Times New Roman" w:cs="Times New Roman"/>
          <w:color w:val="auto"/>
          <w:sz w:val="28"/>
          <w:szCs w:val="28"/>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76"/>
      <w:bookmarkEnd w:id="177"/>
      <w:bookmarkEnd w:id="178"/>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A12687">
      <w:pPr>
        <w:pStyle w:val="3"/>
        <w:numPr>
          <w:ilvl w:val="2"/>
          <w:numId w:val="53"/>
        </w:numPr>
        <w:spacing w:before="0" w:line="240" w:lineRule="auto"/>
        <w:jc w:val="center"/>
        <w:rPr>
          <w:rFonts w:ascii="Times New Roman" w:hAnsi="Times New Roman" w:cs="Times New Roman"/>
          <w:color w:val="auto"/>
          <w:sz w:val="28"/>
          <w:szCs w:val="28"/>
        </w:rPr>
      </w:pPr>
      <w:bookmarkStart w:id="179" w:name="_bookmark42"/>
      <w:bookmarkStart w:id="180" w:name="_Toc491876322"/>
      <w:bookmarkStart w:id="181" w:name="_Toc502048442"/>
      <w:bookmarkStart w:id="182" w:name="_Toc502048646"/>
      <w:bookmarkEnd w:id="179"/>
      <w:r w:rsidRPr="00394F1F">
        <w:rPr>
          <w:rFonts w:ascii="Times New Roman" w:hAnsi="Times New Roman" w:cs="Times New Roman"/>
          <w:color w:val="auto"/>
          <w:sz w:val="28"/>
          <w:szCs w:val="28"/>
        </w:rPr>
        <w:t>Требования по обеспечению охраны окружающей среды</w:t>
      </w:r>
      <w:bookmarkEnd w:id="180"/>
      <w:bookmarkEnd w:id="181"/>
      <w:bookmarkEnd w:id="182"/>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pStyle w:val="afd"/>
        <w:spacing w:after="0"/>
        <w:ind w:firstLine="709"/>
        <w:jc w:val="both"/>
        <w:rPr>
          <w:sz w:val="28"/>
          <w:szCs w:val="28"/>
        </w:rPr>
      </w:pPr>
      <w:r w:rsidRPr="00394F1F">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394F1F" w:rsidRDefault="00853DF9" w:rsidP="004D163A">
      <w:pPr>
        <w:pStyle w:val="afd"/>
        <w:spacing w:after="0"/>
        <w:ind w:firstLine="709"/>
        <w:jc w:val="both"/>
        <w:rPr>
          <w:sz w:val="28"/>
          <w:szCs w:val="28"/>
        </w:rPr>
      </w:pPr>
      <w:r w:rsidRPr="00394F1F">
        <w:rPr>
          <w:sz w:val="28"/>
          <w:szCs w:val="28"/>
        </w:rPr>
        <w:lastRenderedPageBreak/>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394F1F" w:rsidRDefault="00853DF9" w:rsidP="00A12687">
      <w:pPr>
        <w:pStyle w:val="ac"/>
        <w:widowControl w:val="0"/>
        <w:numPr>
          <w:ilvl w:val="3"/>
          <w:numId w:val="4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394F1F" w:rsidRDefault="00853DF9" w:rsidP="00A12687">
      <w:pPr>
        <w:pStyle w:val="ac"/>
        <w:widowControl w:val="0"/>
        <w:numPr>
          <w:ilvl w:val="3"/>
          <w:numId w:val="4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25">
        <w:proofErr w:type="spellStart"/>
        <w:r w:rsidRPr="00394F1F">
          <w:rPr>
            <w:rFonts w:ascii="Times New Roman" w:hAnsi="Times New Roman" w:cs="Times New Roman"/>
            <w:sz w:val="28"/>
            <w:szCs w:val="28"/>
          </w:rPr>
          <w:t>СанПиН</w:t>
        </w:r>
        <w:proofErr w:type="spellEnd"/>
        <w:r w:rsidRPr="00394F1F">
          <w:rPr>
            <w:rFonts w:ascii="Times New Roman" w:hAnsi="Times New Roman" w:cs="Times New Roman"/>
            <w:sz w:val="28"/>
            <w:szCs w:val="28"/>
          </w:rPr>
          <w:t xml:space="preserve"> 2.1.6.1032-01</w:t>
        </w:r>
      </w:hyperlink>
      <w:r w:rsidRPr="00394F1F">
        <w:rPr>
          <w:rFonts w:ascii="Times New Roman" w:hAnsi="Times New Roman" w:cs="Times New Roman"/>
          <w:sz w:val="28"/>
          <w:szCs w:val="28"/>
        </w:rPr>
        <w:t>;</w:t>
      </w:r>
    </w:p>
    <w:p w:rsidR="00853DF9" w:rsidRPr="00394F1F" w:rsidRDefault="00853DF9" w:rsidP="00A12687">
      <w:pPr>
        <w:pStyle w:val="ac"/>
        <w:widowControl w:val="0"/>
        <w:numPr>
          <w:ilvl w:val="3"/>
          <w:numId w:val="4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максимальные уровни электромагнитного излучения от радиотехнических объектов принимаются в соответствии с требованиями </w:t>
      </w:r>
      <w:proofErr w:type="spellStart"/>
      <w:r w:rsidRPr="00394F1F">
        <w:rPr>
          <w:rFonts w:ascii="Times New Roman" w:hAnsi="Times New Roman" w:cs="Times New Roman"/>
          <w:sz w:val="28"/>
          <w:szCs w:val="28"/>
        </w:rPr>
        <w:t>СанПиН</w:t>
      </w:r>
      <w:proofErr w:type="spellEnd"/>
      <w:r w:rsidRPr="00394F1F">
        <w:rPr>
          <w:rFonts w:ascii="Times New Roman" w:hAnsi="Times New Roman" w:cs="Times New Roman"/>
          <w:sz w:val="28"/>
          <w:szCs w:val="28"/>
        </w:rPr>
        <w:t xml:space="preserve"> 2.1.8/2.2.4.1383-03, </w:t>
      </w:r>
      <w:proofErr w:type="spellStart"/>
      <w:r w:rsidRPr="00394F1F">
        <w:rPr>
          <w:rFonts w:ascii="Times New Roman" w:hAnsi="Times New Roman" w:cs="Times New Roman"/>
          <w:sz w:val="28"/>
          <w:szCs w:val="28"/>
        </w:rPr>
        <w:t>СанПиН</w:t>
      </w:r>
      <w:proofErr w:type="spellEnd"/>
      <w:r w:rsidRPr="00394F1F">
        <w:rPr>
          <w:rFonts w:ascii="Times New Roman" w:hAnsi="Times New Roman" w:cs="Times New Roman"/>
          <w:sz w:val="28"/>
          <w:szCs w:val="28"/>
        </w:rPr>
        <w:t xml:space="preserve"> 2.1.8/2.2.4.1190-03;</w:t>
      </w:r>
    </w:p>
    <w:p w:rsidR="00853DF9" w:rsidRPr="00394F1F" w:rsidRDefault="00853DF9" w:rsidP="00A12687">
      <w:pPr>
        <w:pStyle w:val="ac"/>
        <w:widowControl w:val="0"/>
        <w:numPr>
          <w:ilvl w:val="3"/>
          <w:numId w:val="4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требования к очистке сточных вод в соответствии с СП 32.13330.2012.</w:t>
      </w:r>
    </w:p>
    <w:p w:rsidR="000335B7" w:rsidRDefault="000335B7" w:rsidP="004D163A">
      <w:pPr>
        <w:spacing w:after="0" w:line="240" w:lineRule="auto"/>
        <w:jc w:val="center"/>
        <w:rPr>
          <w:rFonts w:ascii="Times New Roman" w:hAnsi="Times New Roman" w:cs="Times New Roman"/>
          <w:sz w:val="28"/>
          <w:szCs w:val="28"/>
        </w:rPr>
      </w:pPr>
    </w:p>
    <w:p w:rsidR="000335B7" w:rsidRDefault="000335B7" w:rsidP="004D163A">
      <w:pPr>
        <w:spacing w:after="0" w:line="240" w:lineRule="auto"/>
        <w:jc w:val="center"/>
        <w:rPr>
          <w:rFonts w:ascii="Times New Roman" w:hAnsi="Times New Roman" w:cs="Times New Roman"/>
          <w:sz w:val="28"/>
          <w:szCs w:val="28"/>
        </w:rPr>
      </w:pPr>
    </w:p>
    <w:p w:rsidR="004804A8" w:rsidRPr="00394F1F" w:rsidRDefault="004804A8"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394F1F" w:rsidTr="004804A8">
        <w:trPr>
          <w:cantSplit/>
          <w:trHeight w:val="5093"/>
          <w:tblHeader/>
        </w:trPr>
        <w:tc>
          <w:tcPr>
            <w:tcW w:w="675"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2552"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Функциональна</w:t>
            </w:r>
            <w:r w:rsidR="00FA3E07" w:rsidRPr="00394F1F">
              <w:rPr>
                <w:rFonts w:ascii="Times New Roman" w:hAnsi="Times New Roman" w:cs="Times New Roman"/>
                <w:sz w:val="28"/>
                <w:szCs w:val="28"/>
              </w:rPr>
              <w:t>я зона</w:t>
            </w:r>
          </w:p>
        </w:tc>
        <w:tc>
          <w:tcPr>
            <w:tcW w:w="850"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 xml:space="preserve">Максимальный уровень звукового воздействия, </w:t>
            </w:r>
            <w:proofErr w:type="spellStart"/>
            <w:r w:rsidRPr="00394F1F">
              <w:rPr>
                <w:rFonts w:ascii="Times New Roman" w:hAnsi="Times New Roman" w:cs="Times New Roman"/>
                <w:sz w:val="28"/>
                <w:szCs w:val="28"/>
              </w:rPr>
              <w:t>дБА</w:t>
            </w:r>
            <w:proofErr w:type="spellEnd"/>
          </w:p>
        </w:tc>
        <w:tc>
          <w:tcPr>
            <w:tcW w:w="1276" w:type="dxa"/>
            <w:textDirection w:val="btLr"/>
          </w:tcPr>
          <w:p w:rsidR="00FA3E07" w:rsidRPr="00394F1F" w:rsidRDefault="00FA3E07" w:rsidP="004D163A">
            <w:pPr>
              <w:ind w:left="113" w:right="113"/>
              <w:jc w:val="center"/>
              <w:rPr>
                <w:rFonts w:ascii="Times New Roman" w:hAnsi="Times New Roman" w:cs="Times New Roman"/>
                <w:sz w:val="28"/>
                <w:szCs w:val="28"/>
              </w:rPr>
            </w:pPr>
            <w:proofErr w:type="gramStart"/>
            <w:r w:rsidRPr="00394F1F">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roofErr w:type="gramEnd"/>
          </w:p>
        </w:tc>
        <w:tc>
          <w:tcPr>
            <w:tcW w:w="1559" w:type="dxa"/>
            <w:textDirection w:val="btLr"/>
          </w:tcPr>
          <w:p w:rsidR="00FA3E07" w:rsidRPr="00394F1F" w:rsidRDefault="00FA3E07" w:rsidP="004D163A">
            <w:pPr>
              <w:ind w:left="113" w:right="113"/>
              <w:jc w:val="center"/>
              <w:rPr>
                <w:rFonts w:ascii="Times New Roman" w:hAnsi="Times New Roman" w:cs="Times New Roman"/>
                <w:sz w:val="28"/>
                <w:szCs w:val="28"/>
              </w:rPr>
            </w:pPr>
            <w:proofErr w:type="gramStart"/>
            <w:r w:rsidRPr="00394F1F">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roofErr w:type="gramEnd"/>
          </w:p>
        </w:tc>
        <w:tc>
          <w:tcPr>
            <w:tcW w:w="351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Загрязненность сточных вод</w:t>
            </w:r>
          </w:p>
        </w:tc>
      </w:tr>
      <w:tr w:rsidR="004804A8" w:rsidRPr="00394F1F" w:rsidTr="004804A8">
        <w:trPr>
          <w:trHeight w:val="7727"/>
        </w:trPr>
        <w:tc>
          <w:tcPr>
            <w:tcW w:w="675"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1</w:t>
            </w:r>
          </w:p>
        </w:tc>
        <w:tc>
          <w:tcPr>
            <w:tcW w:w="2552"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 xml:space="preserve">Нормативно очищенные стоки на локальных очистных сооружениях или хранение в герметичных выгребных ямах с последующим вывозом </w:t>
            </w:r>
            <w:proofErr w:type="gramStart"/>
            <w:r w:rsidRPr="00394F1F">
              <w:rPr>
                <w:rFonts w:ascii="Times New Roman" w:hAnsi="Times New Roman" w:cs="Times New Roman"/>
                <w:sz w:val="28"/>
                <w:szCs w:val="28"/>
              </w:rPr>
              <w:t>на</w:t>
            </w:r>
            <w:proofErr w:type="gramEnd"/>
            <w:r w:rsidRPr="00394F1F">
              <w:rPr>
                <w:rFonts w:ascii="Times New Roman" w:hAnsi="Times New Roman" w:cs="Times New Roman"/>
                <w:sz w:val="28"/>
                <w:szCs w:val="28"/>
              </w:rPr>
              <w:t xml:space="preserve"> КОС.</w:t>
            </w:r>
          </w:p>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 xml:space="preserve">Выпуск в коллектор с последующей очисткой </w:t>
            </w:r>
            <w:proofErr w:type="gramStart"/>
            <w:r w:rsidRPr="00394F1F">
              <w:rPr>
                <w:rFonts w:ascii="Times New Roman" w:hAnsi="Times New Roman" w:cs="Times New Roman"/>
                <w:sz w:val="28"/>
                <w:szCs w:val="28"/>
              </w:rPr>
              <w:t>на</w:t>
            </w:r>
            <w:proofErr w:type="gramEnd"/>
            <w:r w:rsidRPr="00394F1F">
              <w:rPr>
                <w:rFonts w:ascii="Times New Roman" w:hAnsi="Times New Roman" w:cs="Times New Roman"/>
                <w:sz w:val="28"/>
                <w:szCs w:val="28"/>
              </w:rPr>
              <w:t xml:space="preserve">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Зоны здравоохранения: Территории</w:t>
            </w:r>
            <w:r w:rsidR="00632306" w:rsidRPr="00394F1F">
              <w:rPr>
                <w:rFonts w:ascii="Times New Roman" w:hAnsi="Times New Roman" w:cs="Times New Roman"/>
                <w:sz w:val="28"/>
                <w:szCs w:val="28"/>
              </w:rPr>
              <w:t xml:space="preserve"> </w:t>
            </w:r>
            <w:r w:rsidR="00632306" w:rsidRPr="00394F1F">
              <w:rPr>
                <w:rFonts w:ascii="Times New Roman" w:hAnsi="Times New Roman" w:cs="Times New Roman"/>
                <w:sz w:val="28"/>
                <w:szCs w:val="28"/>
              </w:rPr>
              <w:lastRenderedPageBreak/>
              <w:t>размещения лечебн</w:t>
            </w:r>
            <w:proofErr w:type="gramStart"/>
            <w:r w:rsidR="00632306" w:rsidRPr="00394F1F">
              <w:rPr>
                <w:rFonts w:ascii="Times New Roman" w:hAnsi="Times New Roman" w:cs="Times New Roman"/>
                <w:sz w:val="28"/>
                <w:szCs w:val="28"/>
              </w:rPr>
              <w:t>о-</w:t>
            </w:r>
            <w:proofErr w:type="gramEnd"/>
            <w:r w:rsidR="00632306" w:rsidRPr="00394F1F">
              <w:rPr>
                <w:rFonts w:ascii="Times New Roman" w:hAnsi="Times New Roman" w:cs="Times New Roman"/>
                <w:sz w:val="28"/>
                <w:szCs w:val="28"/>
              </w:rPr>
              <w:t xml:space="preserve"> профилактических организаций длительного пребывания больных и центров реабилитации</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Выпуск в коллектор с последующей очисткой </w:t>
            </w:r>
            <w:proofErr w:type="gramStart"/>
            <w:r w:rsidRPr="00394F1F">
              <w:rPr>
                <w:rFonts w:ascii="Times New Roman" w:hAnsi="Times New Roman" w:cs="Times New Roman"/>
                <w:sz w:val="28"/>
                <w:szCs w:val="28"/>
              </w:rPr>
              <w:t>на</w:t>
            </w:r>
            <w:proofErr w:type="gramEnd"/>
            <w:r w:rsidRPr="00394F1F">
              <w:rPr>
                <w:rFonts w:ascii="Times New Roman" w:hAnsi="Times New Roman" w:cs="Times New Roman"/>
                <w:sz w:val="28"/>
                <w:szCs w:val="28"/>
              </w:rPr>
              <w:t xml:space="preserve">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3</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Территории размещ</w:t>
            </w:r>
            <w:r w:rsidR="00632306" w:rsidRPr="00394F1F">
              <w:rPr>
                <w:rFonts w:ascii="Times New Roman" w:hAnsi="Times New Roman" w:cs="Times New Roman"/>
                <w:sz w:val="28"/>
                <w:szCs w:val="28"/>
              </w:rPr>
              <w:t>ения лечебн</w:t>
            </w:r>
            <w:proofErr w:type="gramStart"/>
            <w:r w:rsidR="00632306" w:rsidRPr="00394F1F">
              <w:rPr>
                <w:rFonts w:ascii="Times New Roman" w:hAnsi="Times New Roman" w:cs="Times New Roman"/>
                <w:sz w:val="28"/>
                <w:szCs w:val="28"/>
              </w:rPr>
              <w:t>о-</w:t>
            </w:r>
            <w:proofErr w:type="gramEnd"/>
            <w:r w:rsidR="00632306" w:rsidRPr="00394F1F">
              <w:rPr>
                <w:rFonts w:ascii="Times New Roman" w:hAnsi="Times New Roman" w:cs="Times New Roman"/>
                <w:sz w:val="28"/>
                <w:szCs w:val="28"/>
              </w:rPr>
              <w:t xml:space="preserve"> профилактически </w:t>
            </w:r>
            <w:proofErr w:type="spellStart"/>
            <w:r w:rsidR="00632306" w:rsidRPr="00394F1F">
              <w:rPr>
                <w:rFonts w:ascii="Times New Roman" w:hAnsi="Times New Roman" w:cs="Times New Roman"/>
                <w:sz w:val="28"/>
                <w:szCs w:val="28"/>
              </w:rPr>
              <w:t>х</w:t>
            </w:r>
            <w:proofErr w:type="spellEnd"/>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медицинских организаций, ок</w:t>
            </w:r>
            <w:r w:rsidR="00632306" w:rsidRPr="00394F1F">
              <w:rPr>
                <w:rFonts w:ascii="Times New Roman" w:hAnsi="Times New Roman" w:cs="Times New Roman"/>
                <w:sz w:val="28"/>
                <w:szCs w:val="28"/>
              </w:rPr>
              <w:t xml:space="preserve">азывающих медицинскую помощь </w:t>
            </w:r>
            <w:r w:rsidRPr="00394F1F">
              <w:rPr>
                <w:rFonts w:ascii="Times New Roman" w:hAnsi="Times New Roman" w:cs="Times New Roman"/>
                <w:sz w:val="28"/>
                <w:szCs w:val="28"/>
              </w:rPr>
              <w:t>в</w:t>
            </w:r>
          </w:p>
          <w:p w:rsidR="00FA3E07" w:rsidRPr="00394F1F" w:rsidRDefault="00632306" w:rsidP="004D163A">
            <w:pPr>
              <w:rPr>
                <w:rFonts w:ascii="Times New Roman" w:hAnsi="Times New Roman" w:cs="Times New Roman"/>
                <w:sz w:val="28"/>
                <w:szCs w:val="28"/>
              </w:rPr>
            </w:pPr>
            <w:r w:rsidRPr="00394F1F">
              <w:rPr>
                <w:rFonts w:ascii="Times New Roman" w:hAnsi="Times New Roman" w:cs="Times New Roman"/>
                <w:sz w:val="28"/>
                <w:szCs w:val="28"/>
              </w:rPr>
              <w:t xml:space="preserve">амбулаторных </w:t>
            </w:r>
            <w:proofErr w:type="gramStart"/>
            <w:r w:rsidRPr="00394F1F">
              <w:rPr>
                <w:rFonts w:ascii="Times New Roman" w:hAnsi="Times New Roman" w:cs="Times New Roman"/>
                <w:sz w:val="28"/>
                <w:szCs w:val="28"/>
              </w:rPr>
              <w:t>условиях</w:t>
            </w:r>
            <w:proofErr w:type="gramEnd"/>
            <w:r w:rsidRPr="00394F1F">
              <w:rPr>
                <w:rFonts w:ascii="Times New Roman" w:hAnsi="Times New Roman" w:cs="Times New Roman"/>
                <w:sz w:val="28"/>
                <w:szCs w:val="28"/>
              </w:rPr>
              <w:t xml:space="preserve">, </w:t>
            </w:r>
            <w:r w:rsidR="00FA3E07" w:rsidRPr="00394F1F">
              <w:rPr>
                <w:rFonts w:ascii="Times New Roman" w:hAnsi="Times New Roman" w:cs="Times New Roman"/>
                <w:sz w:val="28"/>
                <w:szCs w:val="28"/>
              </w:rPr>
              <w:t>домов отдыха, пансионатов</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Выпуск в коллектор с последующей очисткой </w:t>
            </w:r>
            <w:proofErr w:type="gramStart"/>
            <w:r w:rsidRPr="00394F1F">
              <w:rPr>
                <w:rFonts w:ascii="Times New Roman" w:hAnsi="Times New Roman" w:cs="Times New Roman"/>
                <w:sz w:val="28"/>
                <w:szCs w:val="28"/>
              </w:rPr>
              <w:t>на</w:t>
            </w:r>
            <w:proofErr w:type="gramEnd"/>
            <w:r w:rsidRPr="00394F1F">
              <w:rPr>
                <w:rFonts w:ascii="Times New Roman" w:hAnsi="Times New Roman" w:cs="Times New Roman"/>
                <w:sz w:val="28"/>
                <w:szCs w:val="28"/>
              </w:rPr>
              <w:t xml:space="preserve">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Нормируется по границе </w:t>
            </w:r>
            <w:r w:rsidRPr="00394F1F">
              <w:rPr>
                <w:rFonts w:ascii="Times New Roman" w:hAnsi="Times New Roman" w:cs="Times New Roman"/>
                <w:sz w:val="28"/>
                <w:szCs w:val="28"/>
              </w:rPr>
              <w:lastRenderedPageBreak/>
              <w:t>объединенной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1 ПДК</w:t>
            </w:r>
          </w:p>
        </w:tc>
        <w:tc>
          <w:tcPr>
            <w:tcW w:w="1559" w:type="dxa"/>
          </w:tcPr>
          <w:p w:rsidR="00632306"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с самостоятельным или централизованным выпуском</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Рекреационные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394F1F" w:rsidRDefault="00FA3E07" w:rsidP="004D163A">
      <w:pPr>
        <w:spacing w:after="0" w:line="240" w:lineRule="auto"/>
        <w:jc w:val="center"/>
        <w:rPr>
          <w:rFonts w:ascii="Times New Roman" w:hAnsi="Times New Roman" w:cs="Times New Roman"/>
          <w:sz w:val="28"/>
          <w:szCs w:val="28"/>
        </w:rPr>
      </w:pP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Примечание: </w:t>
      </w: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394F1F" w:rsidRDefault="00853DF9" w:rsidP="004D163A">
      <w:pPr>
        <w:pStyle w:val="afd"/>
        <w:spacing w:after="0"/>
        <w:rPr>
          <w:sz w:val="28"/>
          <w:szCs w:val="28"/>
        </w:rPr>
      </w:pPr>
    </w:p>
    <w:p w:rsidR="00853DF9" w:rsidRPr="00394F1F" w:rsidRDefault="00853DF9" w:rsidP="004D163A">
      <w:pPr>
        <w:pStyle w:val="afd"/>
        <w:tabs>
          <w:tab w:val="left" w:pos="993"/>
        </w:tabs>
        <w:spacing w:after="0"/>
        <w:ind w:firstLine="709"/>
        <w:jc w:val="both"/>
        <w:rPr>
          <w:sz w:val="28"/>
          <w:szCs w:val="28"/>
        </w:rPr>
      </w:pPr>
      <w:r w:rsidRPr="00394F1F">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Условия размещения жилых зон по отношению к производственным предприятиям определены в СП 42.13330.2016.</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Pr>
          <w:sz w:val="28"/>
          <w:szCs w:val="28"/>
        </w:rPr>
        <w:lastRenderedPageBreak/>
        <w:t>являющимся</w:t>
      </w:r>
      <w:r w:rsidRPr="00394F1F">
        <w:rPr>
          <w:sz w:val="28"/>
          <w:szCs w:val="28"/>
        </w:rPr>
        <w:t xml:space="preserve"> источниками</w:t>
      </w:r>
      <w:r w:rsidR="004804A8">
        <w:rPr>
          <w:sz w:val="28"/>
          <w:szCs w:val="28"/>
        </w:rPr>
        <w:t xml:space="preserve"> </w:t>
      </w:r>
      <w:r w:rsidRPr="00394F1F">
        <w:rPr>
          <w:sz w:val="28"/>
          <w:szCs w:val="28"/>
        </w:rPr>
        <w:t>загрязнения атмосферного воздуха, а также представляющим повышенную пожарную опасность.</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394F1F" w:rsidRDefault="00853DF9" w:rsidP="004D163A">
      <w:pPr>
        <w:pStyle w:val="afd"/>
        <w:tabs>
          <w:tab w:val="left" w:pos="993"/>
        </w:tabs>
        <w:spacing w:after="0"/>
        <w:ind w:right="113" w:firstLine="709"/>
        <w:jc w:val="both"/>
        <w:rPr>
          <w:sz w:val="28"/>
          <w:szCs w:val="28"/>
        </w:rPr>
      </w:pPr>
      <w:proofErr w:type="gramStart"/>
      <w:r w:rsidRPr="00394F1F">
        <w:rPr>
          <w:sz w:val="28"/>
          <w:szCs w:val="28"/>
        </w:rPr>
        <w:t xml:space="preserve">Животноводческие, птицеводческие и звероводческие предприятия, склады по хранению ядохимикатов, биопрепаратов, удобрений, </w:t>
      </w:r>
      <w:proofErr w:type="spellStart"/>
      <w:r w:rsidRPr="00394F1F">
        <w:rPr>
          <w:sz w:val="28"/>
          <w:szCs w:val="28"/>
        </w:rPr>
        <w:t>пожаровзрывоопасные</w:t>
      </w:r>
      <w:proofErr w:type="spellEnd"/>
      <w:r w:rsidRPr="00394F1F">
        <w:rPr>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roofErr w:type="gramEnd"/>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proofErr w:type="spellStart"/>
      <w:r w:rsidRPr="00394F1F">
        <w:rPr>
          <w:sz w:val="28"/>
          <w:szCs w:val="28"/>
        </w:rPr>
        <w:t>СанПиН</w:t>
      </w:r>
      <w:proofErr w:type="spellEnd"/>
      <w:r w:rsidRPr="00394F1F">
        <w:rPr>
          <w:sz w:val="28"/>
          <w:szCs w:val="28"/>
        </w:rPr>
        <w:t xml:space="preserve"> 2.2.1/2.1.1.1200-03.</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Производственная зона для строительства новых и расширения существующих производственных предприятий проектируется в соответствии с требованиями </w:t>
      </w:r>
      <w:proofErr w:type="spellStart"/>
      <w:r w:rsidRPr="00394F1F">
        <w:rPr>
          <w:sz w:val="28"/>
          <w:szCs w:val="28"/>
        </w:rPr>
        <w:t>СанПиН</w:t>
      </w:r>
      <w:proofErr w:type="spellEnd"/>
      <w:r w:rsidRPr="00394F1F">
        <w:rPr>
          <w:sz w:val="28"/>
          <w:szCs w:val="28"/>
        </w:rPr>
        <w:t xml:space="preserve"> 2.2.1/2.1.1.1200-03, </w:t>
      </w:r>
      <w:proofErr w:type="spellStart"/>
      <w:r w:rsidRPr="00394F1F">
        <w:rPr>
          <w:sz w:val="28"/>
          <w:szCs w:val="28"/>
        </w:rPr>
        <w:t>СанПиН</w:t>
      </w:r>
      <w:proofErr w:type="spellEnd"/>
      <w:r w:rsidRPr="00394F1F">
        <w:rPr>
          <w:sz w:val="28"/>
          <w:szCs w:val="28"/>
        </w:rPr>
        <w:t xml:space="preserve"> 2.1.6.1032-01.</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Запрещается проектирование и размещение объектов I-III класса опасности по классификации </w:t>
      </w:r>
      <w:proofErr w:type="spellStart"/>
      <w:r w:rsidRPr="00394F1F">
        <w:rPr>
          <w:sz w:val="28"/>
          <w:szCs w:val="28"/>
        </w:rPr>
        <w:t>СанПиН</w:t>
      </w:r>
      <w:proofErr w:type="spellEnd"/>
      <w:r w:rsidRPr="00394F1F">
        <w:rPr>
          <w:sz w:val="28"/>
          <w:szCs w:val="28"/>
        </w:rPr>
        <w:t xml:space="preserve"> 2.2.1/2.1.1.1200-03, на территориях с уровнями загрязнения, превышающими установленные гигиенические нормативы.</w:t>
      </w:r>
    </w:p>
    <w:p w:rsidR="00853DF9" w:rsidRPr="00394F1F" w:rsidRDefault="00853DF9" w:rsidP="004D163A">
      <w:pPr>
        <w:pStyle w:val="afd"/>
        <w:tabs>
          <w:tab w:val="left" w:pos="993"/>
        </w:tabs>
        <w:spacing w:after="0"/>
        <w:ind w:right="105" w:firstLine="709"/>
        <w:jc w:val="both"/>
        <w:rPr>
          <w:sz w:val="28"/>
          <w:szCs w:val="28"/>
        </w:rPr>
      </w:pPr>
      <w:r w:rsidRPr="00394F1F">
        <w:rPr>
          <w:sz w:val="28"/>
          <w:szCs w:val="28"/>
        </w:rPr>
        <w:t xml:space="preserve">В соответствии с Федеральным законом от 04.05.1999 № 96-ФЗ </w:t>
      </w:r>
      <w:r w:rsidR="00E308E7" w:rsidRPr="00394F1F">
        <w:rPr>
          <w:sz w:val="28"/>
          <w:szCs w:val="28"/>
        </w:rPr>
        <w:t>«</w:t>
      </w:r>
      <w:r w:rsidRPr="00394F1F">
        <w:rPr>
          <w:sz w:val="28"/>
          <w:szCs w:val="28"/>
        </w:rPr>
        <w:t>Об охране атмосферного воздуха</w:t>
      </w:r>
      <w:r w:rsidR="00E308E7" w:rsidRPr="00394F1F">
        <w:rPr>
          <w:sz w:val="28"/>
          <w:szCs w:val="28"/>
        </w:rPr>
        <w:t>»</w:t>
      </w:r>
      <w:r w:rsidRPr="00394F1F">
        <w:rPr>
          <w:sz w:val="28"/>
          <w:szCs w:val="28"/>
        </w:rPr>
        <w:t xml:space="preserve"> места хранения и </w:t>
      </w:r>
      <w:proofErr w:type="gramStart"/>
      <w:r w:rsidRPr="00394F1F">
        <w:rPr>
          <w:sz w:val="28"/>
          <w:szCs w:val="28"/>
        </w:rPr>
        <w:t>захоронения</w:t>
      </w:r>
      <w:proofErr w:type="gramEnd"/>
      <w:r w:rsidRPr="00394F1F">
        <w:rPr>
          <w:sz w:val="28"/>
          <w:szCs w:val="28"/>
        </w:rPr>
        <w:t xml:space="preserve">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394F1F" w:rsidRDefault="00853DF9" w:rsidP="004D163A">
      <w:pPr>
        <w:pStyle w:val="afd"/>
        <w:tabs>
          <w:tab w:val="left" w:pos="993"/>
        </w:tabs>
        <w:spacing w:after="0"/>
        <w:ind w:right="106" w:firstLine="709"/>
        <w:jc w:val="both"/>
        <w:rPr>
          <w:sz w:val="28"/>
          <w:szCs w:val="28"/>
        </w:rPr>
      </w:pPr>
      <w:proofErr w:type="gramStart"/>
      <w:r w:rsidRPr="00394F1F">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394F1F">
        <w:rPr>
          <w:sz w:val="28"/>
          <w:szCs w:val="28"/>
        </w:rPr>
        <w:t>«</w:t>
      </w:r>
      <w:r w:rsidRPr="00394F1F">
        <w:rPr>
          <w:sz w:val="28"/>
          <w:szCs w:val="28"/>
        </w:rPr>
        <w:t>О недрах</w:t>
      </w:r>
      <w:r w:rsidR="00E308E7" w:rsidRPr="00394F1F">
        <w:rPr>
          <w:sz w:val="28"/>
          <w:szCs w:val="28"/>
        </w:rPr>
        <w:t>»</w:t>
      </w:r>
      <w:r w:rsidRPr="00394F1F">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roofErr w:type="gramEnd"/>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 xml:space="preserve">Размещение объектов в границах зон санитарной охраны источников водоснабжения производится в соответствии с требованиями по соблюдению </w:t>
      </w:r>
      <w:r w:rsidRPr="00394F1F">
        <w:rPr>
          <w:sz w:val="28"/>
          <w:szCs w:val="28"/>
        </w:rPr>
        <w:lastRenderedPageBreak/>
        <w:t xml:space="preserve">режимов хозяйственной деятельности в границах таких зон, установленными </w:t>
      </w:r>
      <w:proofErr w:type="spellStart"/>
      <w:r w:rsidRPr="00394F1F">
        <w:rPr>
          <w:sz w:val="28"/>
          <w:szCs w:val="28"/>
        </w:rPr>
        <w:t>СанПиН</w:t>
      </w:r>
      <w:proofErr w:type="spellEnd"/>
      <w:r w:rsidRPr="00394F1F">
        <w:rPr>
          <w:sz w:val="28"/>
          <w:szCs w:val="28"/>
        </w:rPr>
        <w:t xml:space="preserve"> 2.1.4.1110-02.</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26">
        <w:r w:rsidRPr="00394F1F">
          <w:rPr>
            <w:sz w:val="28"/>
            <w:szCs w:val="28"/>
          </w:rPr>
          <w:t>кодекса</w:t>
        </w:r>
      </w:hyperlink>
      <w:r w:rsidRPr="00394F1F">
        <w:rPr>
          <w:sz w:val="28"/>
          <w:szCs w:val="28"/>
        </w:rPr>
        <w:t xml:space="preserve"> Российской Федерации, нормативных правовых актов </w:t>
      </w:r>
      <w:r w:rsidR="009B17A9">
        <w:rPr>
          <w:sz w:val="28"/>
          <w:szCs w:val="28"/>
        </w:rPr>
        <w:t>Смоленской</w:t>
      </w:r>
      <w:r w:rsidRPr="00394F1F">
        <w:rPr>
          <w:sz w:val="28"/>
          <w:szCs w:val="28"/>
        </w:rPr>
        <w:t xml:space="preserve"> области, </w:t>
      </w:r>
      <w:proofErr w:type="spellStart"/>
      <w:r w:rsidR="002E2CB6">
        <w:rPr>
          <w:sz w:val="28"/>
          <w:szCs w:val="28"/>
        </w:rPr>
        <w:t>Угранского</w:t>
      </w:r>
      <w:proofErr w:type="spellEnd"/>
      <w:r w:rsidRPr="00394F1F">
        <w:rPr>
          <w:sz w:val="28"/>
          <w:szCs w:val="28"/>
        </w:rPr>
        <w:t xml:space="preserve"> района и </w:t>
      </w:r>
      <w:proofErr w:type="spellStart"/>
      <w:r w:rsidR="002E2CB6">
        <w:rPr>
          <w:sz w:val="28"/>
          <w:szCs w:val="28"/>
        </w:rPr>
        <w:t>Всходского</w:t>
      </w:r>
      <w:proofErr w:type="spellEnd"/>
      <w:r w:rsidRPr="00394F1F">
        <w:rPr>
          <w:sz w:val="28"/>
          <w:szCs w:val="28"/>
        </w:rPr>
        <w:t xml:space="preserve"> сельского поселения, санитарных и экологических норм, утвержденных в установленном порядке.</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w:t>
      </w:r>
      <w:proofErr w:type="spellStart"/>
      <w:r w:rsidRPr="00394F1F">
        <w:rPr>
          <w:sz w:val="28"/>
          <w:szCs w:val="28"/>
        </w:rPr>
        <w:t>водоохранные</w:t>
      </w:r>
      <w:proofErr w:type="spellEnd"/>
      <w:r w:rsidRPr="00394F1F">
        <w:rPr>
          <w:sz w:val="28"/>
          <w:szCs w:val="28"/>
        </w:rPr>
        <w:t xml:space="preserve"> зоны и прибрежные защитные полосы.</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394F1F" w:rsidRDefault="00853DF9" w:rsidP="004D163A">
      <w:pPr>
        <w:pStyle w:val="afd"/>
        <w:tabs>
          <w:tab w:val="left" w:pos="851"/>
          <w:tab w:val="left" w:pos="993"/>
        </w:tabs>
        <w:spacing w:after="0"/>
        <w:ind w:firstLine="709"/>
        <w:jc w:val="both"/>
        <w:rPr>
          <w:sz w:val="28"/>
          <w:szCs w:val="28"/>
        </w:rPr>
      </w:pPr>
      <w:r w:rsidRPr="00394F1F">
        <w:rPr>
          <w:sz w:val="28"/>
          <w:szCs w:val="28"/>
        </w:rPr>
        <w:t xml:space="preserve">В границах </w:t>
      </w:r>
      <w:proofErr w:type="spellStart"/>
      <w:r w:rsidRPr="00394F1F">
        <w:rPr>
          <w:sz w:val="28"/>
          <w:szCs w:val="28"/>
        </w:rPr>
        <w:t>водоохранных</w:t>
      </w:r>
      <w:proofErr w:type="spellEnd"/>
      <w:r w:rsidRPr="00394F1F">
        <w:rPr>
          <w:sz w:val="28"/>
          <w:szCs w:val="28"/>
        </w:rPr>
        <w:t xml:space="preserve"> зон запрещается:</w:t>
      </w:r>
    </w:p>
    <w:p w:rsidR="00853DF9" w:rsidRPr="00394F1F" w:rsidRDefault="00853DF9" w:rsidP="00A12687">
      <w:pPr>
        <w:pStyle w:val="ac"/>
        <w:widowControl w:val="0"/>
        <w:numPr>
          <w:ilvl w:val="0"/>
          <w:numId w:val="42"/>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использование сточных вод в целях регулирования плодородия почв;</w:t>
      </w:r>
    </w:p>
    <w:p w:rsidR="00853DF9" w:rsidRPr="00394F1F" w:rsidRDefault="00853DF9" w:rsidP="00A12687">
      <w:pPr>
        <w:pStyle w:val="ac"/>
        <w:widowControl w:val="0"/>
        <w:numPr>
          <w:ilvl w:val="0"/>
          <w:numId w:val="42"/>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394F1F" w:rsidRDefault="00853DF9" w:rsidP="00A12687">
      <w:pPr>
        <w:pStyle w:val="ac"/>
        <w:widowControl w:val="0"/>
        <w:numPr>
          <w:ilvl w:val="0"/>
          <w:numId w:val="42"/>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осуществление авиационных мер по борьбе с вредными организмами;</w:t>
      </w:r>
    </w:p>
    <w:p w:rsidR="00853DF9" w:rsidRPr="00394F1F" w:rsidRDefault="00853DF9" w:rsidP="00A12687">
      <w:pPr>
        <w:pStyle w:val="ac"/>
        <w:widowControl w:val="0"/>
        <w:numPr>
          <w:ilvl w:val="0"/>
          <w:numId w:val="42"/>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394F1F" w:rsidRDefault="00853DF9" w:rsidP="00A12687">
      <w:pPr>
        <w:pStyle w:val="ac"/>
        <w:widowControl w:val="0"/>
        <w:numPr>
          <w:ilvl w:val="0"/>
          <w:numId w:val="42"/>
        </w:numPr>
        <w:tabs>
          <w:tab w:val="left" w:pos="1134"/>
        </w:tabs>
        <w:spacing w:after="0" w:line="240" w:lineRule="auto"/>
        <w:ind w:left="0" w:right="108" w:firstLine="709"/>
        <w:contextualSpacing w:val="0"/>
        <w:jc w:val="both"/>
        <w:rPr>
          <w:rFonts w:ascii="Times New Roman" w:hAnsi="Times New Roman" w:cs="Times New Roman"/>
          <w:sz w:val="28"/>
          <w:szCs w:val="28"/>
        </w:rPr>
      </w:pPr>
      <w:proofErr w:type="gramStart"/>
      <w:r w:rsidRPr="00394F1F">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53DF9" w:rsidRPr="00394F1F" w:rsidRDefault="00853DF9" w:rsidP="00A12687">
      <w:pPr>
        <w:pStyle w:val="ac"/>
        <w:widowControl w:val="0"/>
        <w:numPr>
          <w:ilvl w:val="0"/>
          <w:numId w:val="42"/>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размещение специализированных хранилищ пестицидов и </w:t>
      </w:r>
      <w:proofErr w:type="spellStart"/>
      <w:r w:rsidRPr="00394F1F">
        <w:rPr>
          <w:rFonts w:ascii="Times New Roman" w:hAnsi="Times New Roman" w:cs="Times New Roman"/>
          <w:sz w:val="28"/>
          <w:szCs w:val="28"/>
        </w:rPr>
        <w:t>агрохимикатов</w:t>
      </w:r>
      <w:proofErr w:type="spellEnd"/>
      <w:r w:rsidRPr="00394F1F">
        <w:rPr>
          <w:rFonts w:ascii="Times New Roman" w:hAnsi="Times New Roman" w:cs="Times New Roman"/>
          <w:sz w:val="28"/>
          <w:szCs w:val="28"/>
        </w:rPr>
        <w:t xml:space="preserve">, применение пестицидов и </w:t>
      </w:r>
      <w:proofErr w:type="spellStart"/>
      <w:r w:rsidRPr="00394F1F">
        <w:rPr>
          <w:rFonts w:ascii="Times New Roman" w:hAnsi="Times New Roman" w:cs="Times New Roman"/>
          <w:sz w:val="28"/>
          <w:szCs w:val="28"/>
        </w:rPr>
        <w:t>агрохимикатов</w:t>
      </w:r>
      <w:proofErr w:type="spellEnd"/>
      <w:r w:rsidRPr="00394F1F">
        <w:rPr>
          <w:rFonts w:ascii="Times New Roman" w:hAnsi="Times New Roman" w:cs="Times New Roman"/>
          <w:sz w:val="28"/>
          <w:szCs w:val="28"/>
        </w:rPr>
        <w:t>;</w:t>
      </w:r>
    </w:p>
    <w:p w:rsidR="00853DF9" w:rsidRPr="00394F1F" w:rsidRDefault="00853DF9" w:rsidP="00A12687">
      <w:pPr>
        <w:pStyle w:val="ac"/>
        <w:widowControl w:val="0"/>
        <w:numPr>
          <w:ilvl w:val="0"/>
          <w:numId w:val="42"/>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сброс сточных, в том числе дренажных, вод;</w:t>
      </w:r>
    </w:p>
    <w:p w:rsidR="00853DF9" w:rsidRPr="00394F1F" w:rsidRDefault="00853DF9" w:rsidP="00A12687">
      <w:pPr>
        <w:pStyle w:val="ac"/>
        <w:widowControl w:val="0"/>
        <w:numPr>
          <w:ilvl w:val="0"/>
          <w:numId w:val="42"/>
        </w:numPr>
        <w:tabs>
          <w:tab w:val="left" w:pos="1134"/>
        </w:tabs>
        <w:spacing w:after="0" w:line="240" w:lineRule="auto"/>
        <w:ind w:left="0" w:right="109" w:firstLine="709"/>
        <w:contextualSpacing w:val="0"/>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w:t>
      </w:r>
      <w:r w:rsidRPr="00394F1F">
        <w:rPr>
          <w:rFonts w:ascii="Times New Roman" w:hAnsi="Times New Roman" w:cs="Times New Roman"/>
          <w:sz w:val="28"/>
          <w:szCs w:val="28"/>
        </w:rPr>
        <w:lastRenderedPageBreak/>
        <w:t xml:space="preserve">в соответствии со </w:t>
      </w:r>
      <w:hyperlink r:id="rId27">
        <w:r w:rsidRPr="00394F1F">
          <w:rPr>
            <w:rFonts w:ascii="Times New Roman" w:hAnsi="Times New Roman" w:cs="Times New Roman"/>
            <w:sz w:val="28"/>
            <w:szCs w:val="28"/>
          </w:rPr>
          <w:t>статьей 19.1</w:t>
        </w:r>
      </w:hyperlink>
      <w:r w:rsidRPr="00394F1F">
        <w:rPr>
          <w:rFonts w:ascii="Times New Roman" w:hAnsi="Times New Roman" w:cs="Times New Roman"/>
          <w:sz w:val="28"/>
          <w:szCs w:val="28"/>
        </w:rPr>
        <w:t xml:space="preserve"> Закона Российской Федерации № 2395-1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w:t>
      </w:r>
      <w:proofErr w:type="gramEnd"/>
      <w:r w:rsidRPr="00394F1F">
        <w:rPr>
          <w:rFonts w:ascii="Times New Roman" w:hAnsi="Times New Roman" w:cs="Times New Roman"/>
          <w:sz w:val="28"/>
          <w:szCs w:val="28"/>
        </w:rPr>
        <w:t xml:space="preserve"> </w:t>
      </w:r>
      <w:proofErr w:type="gramStart"/>
      <w:r w:rsidRPr="00394F1F">
        <w:rPr>
          <w:rFonts w:ascii="Times New Roman" w:hAnsi="Times New Roman" w:cs="Times New Roman"/>
          <w:sz w:val="28"/>
          <w:szCs w:val="28"/>
        </w:rPr>
        <w:t>недрах</w:t>
      </w:r>
      <w:proofErr w:type="gramEnd"/>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В границах </w:t>
      </w:r>
      <w:proofErr w:type="spellStart"/>
      <w:r w:rsidRPr="00394F1F">
        <w:rPr>
          <w:sz w:val="28"/>
          <w:szCs w:val="28"/>
        </w:rPr>
        <w:t>водоохранных</w:t>
      </w:r>
      <w:proofErr w:type="spellEnd"/>
      <w:r w:rsidRPr="00394F1F">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394F1F" w:rsidRDefault="00853DF9" w:rsidP="00A12687">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394F1F" w:rsidRDefault="00853DF9" w:rsidP="00A12687">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394F1F" w:rsidRDefault="00853DF9" w:rsidP="00A12687">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394F1F" w:rsidRDefault="00853DF9" w:rsidP="00A12687">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Условия размещения производственных и сельскохозяйств</w:t>
      </w:r>
      <w:r w:rsidR="00632306" w:rsidRPr="00394F1F">
        <w:rPr>
          <w:sz w:val="28"/>
          <w:szCs w:val="28"/>
        </w:rPr>
        <w:t xml:space="preserve">енных предприятий по отношению к водным объектам устанавливаются в соответствии с </w:t>
      </w:r>
      <w:r w:rsidRPr="00394F1F">
        <w:rPr>
          <w:sz w:val="28"/>
          <w:szCs w:val="28"/>
        </w:rPr>
        <w:t>т</w:t>
      </w:r>
      <w:r w:rsidR="00632306" w:rsidRPr="00394F1F">
        <w:rPr>
          <w:sz w:val="28"/>
          <w:szCs w:val="28"/>
        </w:rPr>
        <w:t xml:space="preserve">ребованиями </w:t>
      </w:r>
      <w:r w:rsidRPr="00394F1F">
        <w:rPr>
          <w:sz w:val="28"/>
          <w:szCs w:val="28"/>
        </w:rPr>
        <w:t>СП 42.13330.2016.</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границах </w:t>
      </w:r>
      <w:proofErr w:type="spellStart"/>
      <w:r w:rsidRPr="00394F1F">
        <w:rPr>
          <w:sz w:val="28"/>
          <w:szCs w:val="28"/>
        </w:rPr>
        <w:t>водоохранных</w:t>
      </w:r>
      <w:proofErr w:type="spellEnd"/>
      <w:r w:rsidRPr="00394F1F">
        <w:rPr>
          <w:sz w:val="28"/>
          <w:szCs w:val="28"/>
        </w:rPr>
        <w:t xml:space="preserve"> зон (в том числе прибрежных защитных полос) </w:t>
      </w:r>
      <w:r w:rsidRPr="00394F1F">
        <w:rPr>
          <w:sz w:val="28"/>
          <w:szCs w:val="28"/>
        </w:rPr>
        <w:lastRenderedPageBreak/>
        <w:t>необходимо оборудовать системами сбора, очистки и отведения поверхностных стоков.</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394F1F">
        <w:rPr>
          <w:sz w:val="28"/>
          <w:szCs w:val="28"/>
        </w:rPr>
        <w:t>рыбохозяйственных</w:t>
      </w:r>
      <w:proofErr w:type="spellEnd"/>
      <w:r w:rsidRPr="00394F1F">
        <w:rPr>
          <w:sz w:val="28"/>
          <w:szCs w:val="28"/>
        </w:rPr>
        <w:t xml:space="preserve"> водоемов. Сокращение расстояния возможно при условии согласования с органами, осуществляющими охрану рыбных запасов.</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 xml:space="preserve">В соответствии с требованиями СП 42.13330.2016 </w:t>
      </w:r>
      <w:proofErr w:type="gramStart"/>
      <w:r w:rsidRPr="00394F1F">
        <w:rPr>
          <w:sz w:val="28"/>
          <w:szCs w:val="28"/>
        </w:rPr>
        <w:t>устанавливаются условия</w:t>
      </w:r>
      <w:proofErr w:type="gramEnd"/>
      <w:r w:rsidRPr="00394F1F">
        <w:rPr>
          <w:sz w:val="28"/>
          <w:szCs w:val="28"/>
        </w:rPr>
        <w:t xml:space="preserve"> размещения отходов производственных предприятий.</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 xml:space="preserve">Устройство отвалов, </w:t>
      </w:r>
      <w:proofErr w:type="spellStart"/>
      <w:r w:rsidRPr="00394F1F">
        <w:rPr>
          <w:sz w:val="28"/>
          <w:szCs w:val="28"/>
        </w:rPr>
        <w:t>хвостохранилищ</w:t>
      </w:r>
      <w:proofErr w:type="spellEnd"/>
      <w:r w:rsidRPr="00394F1F">
        <w:rPr>
          <w:sz w:val="28"/>
          <w:szCs w:val="28"/>
        </w:rPr>
        <w:t xml:space="preserve">, </w:t>
      </w:r>
      <w:proofErr w:type="spellStart"/>
      <w:r w:rsidRPr="00394F1F">
        <w:rPr>
          <w:sz w:val="28"/>
          <w:szCs w:val="28"/>
        </w:rPr>
        <w:t>шламонакопителей</w:t>
      </w:r>
      <w:proofErr w:type="spellEnd"/>
      <w:r w:rsidRPr="00394F1F">
        <w:rPr>
          <w:sz w:val="28"/>
          <w:szCs w:val="28"/>
        </w:rPr>
        <w:t>, ме</w:t>
      </w:r>
      <w:proofErr w:type="gramStart"/>
      <w:r w:rsidRPr="00394F1F">
        <w:rPr>
          <w:sz w:val="28"/>
          <w:szCs w:val="28"/>
        </w:rPr>
        <w:t>ст скл</w:t>
      </w:r>
      <w:proofErr w:type="gramEnd"/>
      <w:r w:rsidRPr="00394F1F">
        <w:rPr>
          <w:sz w:val="28"/>
          <w:szCs w:val="28"/>
        </w:rPr>
        <w:t>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394F1F" w:rsidRDefault="00853DF9" w:rsidP="004D163A">
      <w:pPr>
        <w:pStyle w:val="afd"/>
        <w:tabs>
          <w:tab w:val="left" w:pos="993"/>
        </w:tabs>
        <w:spacing w:after="0"/>
        <w:ind w:right="115" w:firstLine="709"/>
        <w:jc w:val="both"/>
        <w:rPr>
          <w:sz w:val="28"/>
          <w:szCs w:val="28"/>
        </w:rPr>
      </w:pPr>
      <w:r w:rsidRPr="00394F1F">
        <w:rPr>
          <w:sz w:val="28"/>
          <w:szCs w:val="28"/>
        </w:rPr>
        <w:t xml:space="preserve">Отвалы, в том числе содержащие сланец, мышьяк, свинец, ртуть и </w:t>
      </w:r>
      <w:proofErr w:type="gramStart"/>
      <w:r w:rsidRPr="00394F1F">
        <w:rPr>
          <w:sz w:val="28"/>
          <w:szCs w:val="28"/>
        </w:rPr>
        <w:t>другие</w:t>
      </w:r>
      <w:proofErr w:type="gramEnd"/>
      <w:r w:rsidRPr="00394F1F">
        <w:rPr>
          <w:sz w:val="28"/>
          <w:szCs w:val="28"/>
        </w:rPr>
        <w:t xml:space="preserve"> горючие и токсичные вещества, должны быть отделены от жилых и общественных зданий и сооружений санитарно-защитной зоной.</w:t>
      </w:r>
    </w:p>
    <w:p w:rsidR="00853DF9" w:rsidRPr="00394F1F" w:rsidRDefault="00853DF9" w:rsidP="004D163A">
      <w:pPr>
        <w:pStyle w:val="afd"/>
        <w:tabs>
          <w:tab w:val="left" w:pos="993"/>
        </w:tabs>
        <w:spacing w:after="0"/>
        <w:ind w:right="109" w:firstLine="709"/>
        <w:jc w:val="both"/>
        <w:rPr>
          <w:sz w:val="28"/>
          <w:szCs w:val="28"/>
        </w:rPr>
      </w:pPr>
      <w:r w:rsidRPr="00394F1F">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394F1F">
        <w:rPr>
          <w:sz w:val="28"/>
          <w:szCs w:val="28"/>
        </w:rPr>
        <w:t>ывы для линейных транспортных сооружений устанавливаются в соответствии с</w:t>
      </w:r>
      <w:r w:rsidRPr="00394F1F">
        <w:rPr>
          <w:sz w:val="28"/>
          <w:szCs w:val="28"/>
        </w:rPr>
        <w:t xml:space="preserve"> требованиями </w:t>
      </w:r>
      <w:proofErr w:type="spellStart"/>
      <w:r w:rsidRPr="00394F1F">
        <w:rPr>
          <w:sz w:val="28"/>
          <w:szCs w:val="28"/>
        </w:rPr>
        <w:t>СанПиН</w:t>
      </w:r>
      <w:proofErr w:type="spellEnd"/>
      <w:r w:rsidRPr="00394F1F">
        <w:rPr>
          <w:sz w:val="28"/>
          <w:szCs w:val="28"/>
        </w:rPr>
        <w:t xml:space="preserve"> 2.2.1/2.1.1.1200-03.</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быть взята санитарная классификация предприятий, установленная санитарными правилами и нормами.</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Реконструкция, техническое перевооружение промышленных объектов и произво</w:t>
      </w:r>
      <w:proofErr w:type="gramStart"/>
      <w:r w:rsidRPr="00394F1F">
        <w:rPr>
          <w:sz w:val="28"/>
          <w:szCs w:val="28"/>
        </w:rPr>
        <w:t>дств пр</w:t>
      </w:r>
      <w:proofErr w:type="gramEnd"/>
      <w:r w:rsidRPr="00394F1F">
        <w:rPr>
          <w:sz w:val="28"/>
          <w:szCs w:val="28"/>
        </w:rPr>
        <w:t>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Размещение зданий, сооружений и коммуникаций не допускается:</w:t>
      </w:r>
    </w:p>
    <w:p w:rsidR="00853DF9" w:rsidRPr="00394F1F" w:rsidRDefault="00853DF9" w:rsidP="00A12687">
      <w:pPr>
        <w:pStyle w:val="ac"/>
        <w:widowControl w:val="0"/>
        <w:numPr>
          <w:ilvl w:val="0"/>
          <w:numId w:val="44"/>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394F1F" w:rsidRDefault="00853DF9" w:rsidP="00A12687">
      <w:pPr>
        <w:pStyle w:val="ac"/>
        <w:widowControl w:val="0"/>
        <w:numPr>
          <w:ilvl w:val="0"/>
          <w:numId w:val="44"/>
        </w:numPr>
        <w:tabs>
          <w:tab w:val="left" w:pos="993"/>
        </w:tabs>
        <w:spacing w:after="0" w:line="240" w:lineRule="auto"/>
        <w:ind w:left="0" w:right="114"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394F1F" w:rsidRDefault="00853DF9" w:rsidP="00A12687">
      <w:pPr>
        <w:pStyle w:val="ac"/>
        <w:widowControl w:val="0"/>
        <w:numPr>
          <w:ilvl w:val="0"/>
          <w:numId w:val="44"/>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охраны гидрометеорологических станций;</w:t>
      </w:r>
    </w:p>
    <w:p w:rsidR="00853DF9" w:rsidRPr="00394F1F" w:rsidRDefault="00853DF9" w:rsidP="00A12687">
      <w:pPr>
        <w:pStyle w:val="ac"/>
        <w:widowControl w:val="0"/>
        <w:numPr>
          <w:ilvl w:val="0"/>
          <w:numId w:val="44"/>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394F1F" w:rsidRDefault="00853DF9" w:rsidP="00A12687">
      <w:pPr>
        <w:pStyle w:val="ac"/>
        <w:widowControl w:val="0"/>
        <w:numPr>
          <w:ilvl w:val="0"/>
          <w:numId w:val="44"/>
        </w:numPr>
        <w:tabs>
          <w:tab w:val="left" w:pos="993"/>
        </w:tabs>
        <w:spacing w:after="0" w:line="240" w:lineRule="auto"/>
        <w:ind w:left="0" w:right="11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 землях </w:t>
      </w:r>
      <w:proofErr w:type="spellStart"/>
      <w:r w:rsidRPr="00394F1F">
        <w:rPr>
          <w:rFonts w:ascii="Times New Roman" w:hAnsi="Times New Roman" w:cs="Times New Roman"/>
          <w:sz w:val="28"/>
          <w:szCs w:val="28"/>
        </w:rPr>
        <w:t>водоохранных</w:t>
      </w:r>
      <w:proofErr w:type="spellEnd"/>
      <w:r w:rsidRPr="00394F1F">
        <w:rPr>
          <w:rFonts w:ascii="Times New Roman" w:hAnsi="Times New Roman" w:cs="Times New Roman"/>
          <w:sz w:val="28"/>
          <w:szCs w:val="28"/>
        </w:rPr>
        <w:t xml:space="preserve"> зон и прибрежных з</w:t>
      </w:r>
      <w:r w:rsidR="00632306" w:rsidRPr="00394F1F">
        <w:rPr>
          <w:rFonts w:ascii="Times New Roman" w:hAnsi="Times New Roman" w:cs="Times New Roman"/>
          <w:sz w:val="28"/>
          <w:szCs w:val="28"/>
        </w:rPr>
        <w:t xml:space="preserve">ащитных полос водных объектов, </w:t>
      </w:r>
      <w:r w:rsidRPr="00394F1F">
        <w:rPr>
          <w:rFonts w:ascii="Times New Roman" w:hAnsi="Times New Roman" w:cs="Times New Roman"/>
          <w:sz w:val="28"/>
          <w:szCs w:val="28"/>
        </w:rPr>
        <w:t xml:space="preserve">а также на территориях, прилегающих к водным объектам, имеющим высокое </w:t>
      </w:r>
      <w:proofErr w:type="spellStart"/>
      <w:r w:rsidRPr="00394F1F">
        <w:rPr>
          <w:rFonts w:ascii="Times New Roman" w:hAnsi="Times New Roman" w:cs="Times New Roman"/>
          <w:sz w:val="28"/>
          <w:szCs w:val="28"/>
        </w:rPr>
        <w:t>рыбохозяйственное</w:t>
      </w:r>
      <w:proofErr w:type="spellEnd"/>
      <w:r w:rsidRPr="00394F1F">
        <w:rPr>
          <w:rFonts w:ascii="Times New Roman" w:hAnsi="Times New Roman" w:cs="Times New Roman"/>
          <w:sz w:val="28"/>
          <w:szCs w:val="28"/>
        </w:rPr>
        <w:t xml:space="preserve"> значение, за исключением случаев предусмотренных Водным кодексом Российской Федерации;</w:t>
      </w:r>
    </w:p>
    <w:p w:rsidR="00853DF9" w:rsidRPr="00394F1F" w:rsidRDefault="00853DF9" w:rsidP="00A12687">
      <w:pPr>
        <w:pStyle w:val="ac"/>
        <w:widowControl w:val="0"/>
        <w:numPr>
          <w:ilvl w:val="0"/>
          <w:numId w:val="44"/>
        </w:numPr>
        <w:tabs>
          <w:tab w:val="left" w:pos="993"/>
        </w:tabs>
        <w:spacing w:after="0" w:line="240" w:lineRule="auto"/>
        <w:ind w:left="0" w:right="11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394F1F" w:rsidRDefault="00853DF9" w:rsidP="00A12687">
      <w:pPr>
        <w:pStyle w:val="ac"/>
        <w:widowControl w:val="0"/>
        <w:numPr>
          <w:ilvl w:val="0"/>
          <w:numId w:val="44"/>
        </w:numPr>
        <w:tabs>
          <w:tab w:val="left" w:pos="993"/>
        </w:tabs>
        <w:spacing w:after="0" w:line="240" w:lineRule="auto"/>
        <w:ind w:left="0" w:right="10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394F1F" w:rsidRDefault="00853DF9" w:rsidP="00A12687">
      <w:pPr>
        <w:pStyle w:val="ac"/>
        <w:widowControl w:val="0"/>
        <w:numPr>
          <w:ilvl w:val="0"/>
          <w:numId w:val="44"/>
        </w:numPr>
        <w:tabs>
          <w:tab w:val="left" w:pos="993"/>
        </w:tabs>
        <w:spacing w:after="0" w:line="240" w:lineRule="auto"/>
        <w:ind w:left="0" w:right="117"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394F1F" w:rsidRDefault="00853DF9" w:rsidP="00A12687">
      <w:pPr>
        <w:pStyle w:val="ac"/>
        <w:widowControl w:val="0"/>
        <w:numPr>
          <w:ilvl w:val="0"/>
          <w:numId w:val="44"/>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охранных зонах магистральных трубопроводов.</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394F1F">
        <w:rPr>
          <w:sz w:val="28"/>
          <w:szCs w:val="28"/>
        </w:rPr>
        <w:t>«</w:t>
      </w:r>
      <w:r w:rsidRPr="00394F1F">
        <w:rPr>
          <w:sz w:val="28"/>
          <w:szCs w:val="28"/>
        </w:rPr>
        <w:t>Об особо охраняемых природных территориях</w:t>
      </w:r>
      <w:r w:rsidR="00E308E7" w:rsidRPr="00394F1F">
        <w:rPr>
          <w:sz w:val="28"/>
          <w:szCs w:val="28"/>
        </w:rPr>
        <w:t>»</w:t>
      </w:r>
      <w:r w:rsidRPr="00394F1F">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394F1F" w:rsidRDefault="00853DF9" w:rsidP="004D163A">
      <w:pPr>
        <w:pStyle w:val="afd"/>
        <w:spacing w:after="0"/>
        <w:rPr>
          <w:sz w:val="28"/>
          <w:szCs w:val="28"/>
        </w:rPr>
      </w:pPr>
    </w:p>
    <w:p w:rsidR="00853DF9" w:rsidRPr="00394F1F" w:rsidRDefault="00853DF9" w:rsidP="002A3214">
      <w:pPr>
        <w:pStyle w:val="3"/>
        <w:numPr>
          <w:ilvl w:val="2"/>
          <w:numId w:val="53"/>
        </w:numPr>
        <w:spacing w:before="0" w:line="240" w:lineRule="auto"/>
        <w:ind w:left="0" w:firstLine="426"/>
        <w:jc w:val="center"/>
        <w:rPr>
          <w:rFonts w:ascii="Times New Roman" w:hAnsi="Times New Roman" w:cs="Times New Roman"/>
          <w:color w:val="auto"/>
          <w:sz w:val="28"/>
          <w:szCs w:val="28"/>
        </w:rPr>
      </w:pPr>
      <w:bookmarkStart w:id="183" w:name="_bookmark43"/>
      <w:bookmarkStart w:id="184" w:name="_Toc491876323"/>
      <w:bookmarkStart w:id="185" w:name="_Toc502048443"/>
      <w:bookmarkStart w:id="186" w:name="_Toc502048647"/>
      <w:bookmarkEnd w:id="183"/>
      <w:r w:rsidRPr="00394F1F">
        <w:rPr>
          <w:rFonts w:ascii="Times New Roman" w:hAnsi="Times New Roman" w:cs="Times New Roman"/>
          <w:color w:val="auto"/>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84"/>
      <w:bookmarkEnd w:id="185"/>
      <w:bookmarkEnd w:id="186"/>
    </w:p>
    <w:p w:rsidR="00853DF9" w:rsidRPr="00394F1F" w:rsidRDefault="00853DF9" w:rsidP="004D163A">
      <w:pPr>
        <w:pStyle w:val="afd"/>
        <w:spacing w:after="0"/>
        <w:ind w:right="114"/>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 xml:space="preserve">Инженерно-технические мероприятия гражданской обороны и предупреждения чрезвычайных ситуаций (далее </w:t>
      </w:r>
      <w:r w:rsidR="00632306" w:rsidRPr="00394F1F">
        <w:rPr>
          <w:sz w:val="28"/>
          <w:szCs w:val="28"/>
        </w:rPr>
        <w:t>–</w:t>
      </w:r>
      <w:r w:rsidRPr="00394F1F">
        <w:rPr>
          <w:sz w:val="28"/>
          <w:szCs w:val="28"/>
        </w:rPr>
        <w:t xml:space="preserve"> ИТМ ГОЧС) должны учитываться </w:t>
      </w:r>
      <w:proofErr w:type="gramStart"/>
      <w:r w:rsidRPr="00394F1F">
        <w:rPr>
          <w:sz w:val="28"/>
          <w:szCs w:val="28"/>
        </w:rPr>
        <w:t>при</w:t>
      </w:r>
      <w:proofErr w:type="gramEnd"/>
      <w:r w:rsidRPr="00394F1F">
        <w:rPr>
          <w:sz w:val="28"/>
          <w:szCs w:val="28"/>
        </w:rPr>
        <w:t>:</w:t>
      </w:r>
    </w:p>
    <w:p w:rsidR="00853DF9" w:rsidRPr="00394F1F" w:rsidRDefault="00853DF9" w:rsidP="00A12687">
      <w:pPr>
        <w:pStyle w:val="ac"/>
        <w:widowControl w:val="0"/>
        <w:numPr>
          <w:ilvl w:val="3"/>
          <w:numId w:val="43"/>
        </w:numPr>
        <w:tabs>
          <w:tab w:val="left" w:pos="993"/>
        </w:tabs>
        <w:spacing w:after="0" w:line="240" w:lineRule="auto"/>
        <w:ind w:left="0" w:right="115"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394F1F" w:rsidRDefault="00853DF9" w:rsidP="00A12687">
      <w:pPr>
        <w:pStyle w:val="ac"/>
        <w:widowControl w:val="0"/>
        <w:numPr>
          <w:ilvl w:val="3"/>
          <w:numId w:val="43"/>
        </w:numPr>
        <w:tabs>
          <w:tab w:val="left" w:pos="993"/>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394F1F" w:rsidRDefault="00853DF9" w:rsidP="00A12687">
      <w:pPr>
        <w:pStyle w:val="ac"/>
        <w:widowControl w:val="0"/>
        <w:numPr>
          <w:ilvl w:val="3"/>
          <w:numId w:val="43"/>
        </w:numPr>
        <w:tabs>
          <w:tab w:val="left" w:pos="993"/>
        </w:tabs>
        <w:spacing w:after="0" w:line="240" w:lineRule="auto"/>
        <w:ind w:left="0" w:right="106"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394F1F">
        <w:rPr>
          <w:rFonts w:ascii="Times New Roman" w:hAnsi="Times New Roman" w:cs="Times New Roman"/>
          <w:sz w:val="28"/>
          <w:szCs w:val="28"/>
        </w:rPr>
        <w:lastRenderedPageBreak/>
        <w:t>капитального строительства.</w:t>
      </w:r>
    </w:p>
    <w:p w:rsidR="00853DF9" w:rsidRPr="00394F1F" w:rsidRDefault="00853DF9" w:rsidP="004D163A">
      <w:pPr>
        <w:pStyle w:val="afd"/>
        <w:spacing w:after="0"/>
        <w:ind w:right="114" w:firstLine="709"/>
        <w:jc w:val="both"/>
        <w:rPr>
          <w:sz w:val="28"/>
          <w:szCs w:val="28"/>
        </w:rPr>
      </w:pPr>
      <w:r w:rsidRPr="00394F1F">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394F1F">
        <w:rPr>
          <w:sz w:val="28"/>
          <w:szCs w:val="28"/>
        </w:rPr>
        <w:t>«</w:t>
      </w:r>
      <w:r w:rsidRPr="00394F1F">
        <w:rPr>
          <w:sz w:val="28"/>
          <w:szCs w:val="28"/>
        </w:rPr>
        <w:t>О гражданской обороне</w:t>
      </w:r>
      <w:r w:rsidR="00E308E7" w:rsidRPr="00394F1F">
        <w:rPr>
          <w:sz w:val="28"/>
          <w:szCs w:val="28"/>
        </w:rPr>
        <w:t>»</w:t>
      </w:r>
      <w:r w:rsidRPr="00394F1F">
        <w:rPr>
          <w:sz w:val="28"/>
          <w:szCs w:val="28"/>
        </w:rPr>
        <w:t>.</w:t>
      </w:r>
    </w:p>
    <w:p w:rsidR="00853DF9" w:rsidRPr="00394F1F" w:rsidRDefault="00853DF9" w:rsidP="004D163A">
      <w:pPr>
        <w:pStyle w:val="afd"/>
        <w:spacing w:after="0"/>
        <w:ind w:right="110" w:firstLine="709"/>
        <w:jc w:val="both"/>
        <w:rPr>
          <w:sz w:val="28"/>
          <w:szCs w:val="28"/>
        </w:rPr>
      </w:pPr>
      <w:r w:rsidRPr="00394F1F">
        <w:rPr>
          <w:sz w:val="28"/>
          <w:szCs w:val="28"/>
        </w:rPr>
        <w:t xml:space="preserve">При градостроительном проектировании на территории </w:t>
      </w:r>
      <w:proofErr w:type="spellStart"/>
      <w:r w:rsidR="002E2CB6">
        <w:rPr>
          <w:sz w:val="28"/>
          <w:szCs w:val="28"/>
        </w:rPr>
        <w:t>Всходского</w:t>
      </w:r>
      <w:proofErr w:type="spellEnd"/>
      <w:r w:rsidRPr="00394F1F">
        <w:rPr>
          <w:sz w:val="28"/>
          <w:szCs w:val="28"/>
        </w:rPr>
        <w:t xml:space="preserve"> сельского поселения необходимо учитывать требования проектирования в соответствии с </w:t>
      </w:r>
      <w:hyperlink r:id="rId28">
        <w:r w:rsidRPr="00394F1F">
          <w:rPr>
            <w:sz w:val="28"/>
            <w:szCs w:val="28"/>
          </w:rPr>
          <w:t>СП 165.1325800.2014</w:t>
        </w:r>
      </w:hyperlink>
      <w:r w:rsidRPr="00394F1F">
        <w:rPr>
          <w:sz w:val="28"/>
          <w:szCs w:val="28"/>
        </w:rPr>
        <w:t>.</w:t>
      </w:r>
    </w:p>
    <w:p w:rsidR="00853DF9" w:rsidRPr="00394F1F" w:rsidRDefault="00853DF9" w:rsidP="004D163A">
      <w:pPr>
        <w:pStyle w:val="afd"/>
        <w:spacing w:after="0"/>
        <w:ind w:right="106" w:firstLine="709"/>
        <w:jc w:val="both"/>
        <w:rPr>
          <w:sz w:val="28"/>
          <w:szCs w:val="28"/>
        </w:rPr>
      </w:pPr>
      <w:r w:rsidRPr="00394F1F">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394F1F">
        <w:rPr>
          <w:sz w:val="28"/>
          <w:szCs w:val="28"/>
        </w:rPr>
        <w:t>«</w:t>
      </w:r>
      <w:r w:rsidRPr="00394F1F">
        <w:rPr>
          <w:sz w:val="28"/>
          <w:szCs w:val="28"/>
        </w:rPr>
        <w:t>О защите населения и территорий от чрезвычайных ситуаций природного и техногенного характера</w:t>
      </w:r>
      <w:r w:rsidR="00E308E7" w:rsidRPr="00394F1F">
        <w:rPr>
          <w:sz w:val="28"/>
          <w:szCs w:val="28"/>
        </w:rPr>
        <w:t>»</w:t>
      </w:r>
      <w:r w:rsidRPr="00394F1F">
        <w:rPr>
          <w:sz w:val="28"/>
          <w:szCs w:val="28"/>
        </w:rPr>
        <w:t xml:space="preserve"> и Закона </w:t>
      </w:r>
      <w:r w:rsidR="009B17A9">
        <w:rPr>
          <w:sz w:val="28"/>
          <w:szCs w:val="28"/>
        </w:rPr>
        <w:t>Смоленской</w:t>
      </w:r>
      <w:r w:rsidRPr="00394F1F">
        <w:rPr>
          <w:sz w:val="28"/>
          <w:szCs w:val="28"/>
        </w:rPr>
        <w:t xml:space="preserve"> области от 23.09.1998 № 41</w:t>
      </w:r>
    </w:p>
    <w:p w:rsidR="00853DF9" w:rsidRPr="00394F1F" w:rsidRDefault="00E308E7" w:rsidP="004D163A">
      <w:pPr>
        <w:pStyle w:val="afd"/>
        <w:spacing w:after="0"/>
        <w:ind w:firstLine="709"/>
        <w:jc w:val="both"/>
        <w:rPr>
          <w:sz w:val="28"/>
          <w:szCs w:val="28"/>
        </w:rPr>
      </w:pPr>
      <w:r w:rsidRPr="00394F1F">
        <w:rPr>
          <w:sz w:val="28"/>
          <w:szCs w:val="28"/>
        </w:rPr>
        <w:t>«</w:t>
      </w:r>
      <w:r w:rsidR="00853DF9" w:rsidRPr="00394F1F">
        <w:rPr>
          <w:sz w:val="28"/>
          <w:szCs w:val="28"/>
        </w:rPr>
        <w:t>О защите населения и территорий от чрезвычайных ситуаций природного и техногенного характера</w:t>
      </w:r>
      <w:r w:rsidRPr="00394F1F">
        <w:rPr>
          <w:sz w:val="28"/>
          <w:szCs w:val="28"/>
        </w:rPr>
        <w:t>»</w:t>
      </w:r>
      <w:r w:rsidR="00853DF9" w:rsidRPr="00394F1F">
        <w:rPr>
          <w:sz w:val="28"/>
          <w:szCs w:val="28"/>
        </w:rPr>
        <w:t xml:space="preserve"> с учетом требований ГОСТ </w:t>
      </w:r>
      <w:proofErr w:type="gramStart"/>
      <w:r w:rsidR="00853DF9" w:rsidRPr="00394F1F">
        <w:rPr>
          <w:sz w:val="28"/>
          <w:szCs w:val="28"/>
        </w:rPr>
        <w:t>Р</w:t>
      </w:r>
      <w:proofErr w:type="gramEnd"/>
      <w:r w:rsidR="00853DF9" w:rsidRPr="00394F1F">
        <w:rPr>
          <w:sz w:val="28"/>
          <w:szCs w:val="28"/>
        </w:rPr>
        <w:t xml:space="preserve"> 22.0.07-95.</w:t>
      </w:r>
    </w:p>
    <w:p w:rsidR="00853DF9" w:rsidRPr="00394F1F" w:rsidRDefault="00853DF9" w:rsidP="004D163A">
      <w:pPr>
        <w:pStyle w:val="afd"/>
        <w:spacing w:after="0"/>
        <w:ind w:right="106" w:firstLine="709"/>
        <w:jc w:val="both"/>
        <w:rPr>
          <w:sz w:val="28"/>
          <w:szCs w:val="28"/>
        </w:rPr>
      </w:pPr>
      <w:r w:rsidRPr="00394F1F">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9B17A9">
        <w:rPr>
          <w:sz w:val="28"/>
          <w:szCs w:val="28"/>
        </w:rPr>
        <w:t>Смоленской</w:t>
      </w:r>
      <w:r w:rsidRPr="00394F1F">
        <w:rPr>
          <w:sz w:val="28"/>
          <w:szCs w:val="28"/>
        </w:rPr>
        <w:t xml:space="preserve"> области или отделом безопасности, гражданской обороны и чрезвычайных ситуаций администрации </w:t>
      </w:r>
      <w:proofErr w:type="spellStart"/>
      <w:r w:rsidR="002E2CB6">
        <w:rPr>
          <w:sz w:val="28"/>
          <w:szCs w:val="28"/>
        </w:rPr>
        <w:t>Угранского</w:t>
      </w:r>
      <w:proofErr w:type="spellEnd"/>
      <w:r w:rsidRPr="00394F1F">
        <w:rPr>
          <w:sz w:val="28"/>
          <w:szCs w:val="28"/>
        </w:rPr>
        <w:t xml:space="preserve"> района.</w:t>
      </w:r>
    </w:p>
    <w:p w:rsidR="00853DF9" w:rsidRPr="00394F1F" w:rsidRDefault="00853DF9" w:rsidP="004D163A">
      <w:pPr>
        <w:pStyle w:val="afd"/>
        <w:spacing w:after="0"/>
        <w:ind w:right="106" w:firstLine="709"/>
        <w:jc w:val="both"/>
        <w:rPr>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пожарной безопасности</w:t>
      </w:r>
    </w:p>
    <w:p w:rsidR="00853DF9" w:rsidRPr="00394F1F" w:rsidRDefault="00853DF9" w:rsidP="004D163A">
      <w:pPr>
        <w:pStyle w:val="afd"/>
        <w:spacing w:after="0"/>
        <w:ind w:right="108"/>
        <w:rPr>
          <w:sz w:val="28"/>
          <w:szCs w:val="28"/>
        </w:rPr>
      </w:pPr>
    </w:p>
    <w:p w:rsidR="00853DF9" w:rsidRPr="00394F1F" w:rsidRDefault="00853DF9" w:rsidP="004D163A">
      <w:pPr>
        <w:pStyle w:val="afd"/>
        <w:spacing w:after="0"/>
        <w:ind w:right="108" w:firstLine="709"/>
        <w:jc w:val="both"/>
        <w:rPr>
          <w:sz w:val="28"/>
          <w:szCs w:val="28"/>
        </w:rPr>
      </w:pPr>
      <w:r w:rsidRPr="00394F1F">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394F1F">
        <w:rPr>
          <w:sz w:val="28"/>
          <w:szCs w:val="28"/>
        </w:rPr>
        <w:t>«</w:t>
      </w:r>
      <w:r w:rsidRPr="00394F1F">
        <w:rPr>
          <w:sz w:val="28"/>
          <w:szCs w:val="28"/>
        </w:rPr>
        <w:t>Требования пожарной безопасности при градостроительной деятельности</w:t>
      </w:r>
      <w:r w:rsidR="00E308E7" w:rsidRPr="00394F1F">
        <w:rPr>
          <w:sz w:val="28"/>
          <w:szCs w:val="28"/>
        </w:rPr>
        <w:t>»</w:t>
      </w:r>
      <w:r w:rsidRPr="00394F1F">
        <w:rPr>
          <w:sz w:val="28"/>
          <w:szCs w:val="28"/>
        </w:rPr>
        <w:t xml:space="preserve"> раздела II </w:t>
      </w:r>
      <w:r w:rsidR="00E308E7" w:rsidRPr="00394F1F">
        <w:rPr>
          <w:sz w:val="28"/>
          <w:szCs w:val="28"/>
        </w:rPr>
        <w:t>«</w:t>
      </w:r>
      <w:r w:rsidRPr="00394F1F">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394F1F">
        <w:rPr>
          <w:sz w:val="28"/>
          <w:szCs w:val="28"/>
        </w:rPr>
        <w:t>»</w:t>
      </w:r>
      <w:r w:rsidRPr="00394F1F">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затопления и подтопления</w:t>
      </w:r>
    </w:p>
    <w:p w:rsidR="00853DF9" w:rsidRPr="00394F1F" w:rsidRDefault="00853DF9" w:rsidP="004D163A">
      <w:pPr>
        <w:pStyle w:val="afd"/>
        <w:spacing w:after="0"/>
        <w:ind w:right="106"/>
        <w:rPr>
          <w:sz w:val="28"/>
          <w:szCs w:val="28"/>
        </w:rPr>
      </w:pP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394F1F" w:rsidRDefault="00853DF9" w:rsidP="004D163A">
      <w:pPr>
        <w:pStyle w:val="afd"/>
        <w:tabs>
          <w:tab w:val="left" w:pos="993"/>
        </w:tabs>
        <w:spacing w:after="0"/>
        <w:ind w:right="116" w:firstLine="684"/>
        <w:jc w:val="both"/>
        <w:rPr>
          <w:sz w:val="28"/>
          <w:szCs w:val="28"/>
        </w:rPr>
      </w:pPr>
      <w:r w:rsidRPr="00394F1F">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394F1F">
        <w:rPr>
          <w:sz w:val="28"/>
          <w:szCs w:val="28"/>
        </w:rPr>
        <w:t>,</w:t>
      </w:r>
      <w:proofErr w:type="gramEnd"/>
      <w:r w:rsidRPr="00394F1F">
        <w:rPr>
          <w:sz w:val="28"/>
          <w:szCs w:val="28"/>
        </w:rPr>
        <w:t xml:space="preserve"> чем на 0,5 </w:t>
      </w:r>
      <w:r w:rsidRPr="00394F1F">
        <w:rPr>
          <w:sz w:val="28"/>
          <w:szCs w:val="28"/>
        </w:rPr>
        <w:lastRenderedPageBreak/>
        <w:t>м выше расчетного горизонта высоких вод с учетом высоты волны при ветровом нагоне.</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За расчетный горизонт высоких вод следует принимать отметку наивысшего уровня воды повторяемостью:</w:t>
      </w:r>
    </w:p>
    <w:p w:rsidR="00853DF9" w:rsidRPr="00394F1F" w:rsidRDefault="00853DF9" w:rsidP="00A12687">
      <w:pPr>
        <w:pStyle w:val="ac"/>
        <w:widowControl w:val="0"/>
        <w:numPr>
          <w:ilvl w:val="0"/>
          <w:numId w:val="40"/>
        </w:numPr>
        <w:tabs>
          <w:tab w:val="left" w:pos="993"/>
        </w:tabs>
        <w:spacing w:after="0" w:line="240" w:lineRule="auto"/>
        <w:ind w:left="0" w:right="10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один раз в 100 лет – для территорий, застроенных или </w:t>
      </w:r>
      <w:r w:rsidR="00F85C83" w:rsidRPr="00394F1F">
        <w:rPr>
          <w:rFonts w:ascii="Times New Roman" w:hAnsi="Times New Roman" w:cs="Times New Roman"/>
          <w:sz w:val="28"/>
          <w:szCs w:val="28"/>
        </w:rPr>
        <w:t xml:space="preserve">подлежащих застройке </w:t>
      </w:r>
      <w:r w:rsidRPr="00394F1F">
        <w:rPr>
          <w:rFonts w:ascii="Times New Roman" w:hAnsi="Times New Roman" w:cs="Times New Roman"/>
          <w:sz w:val="28"/>
          <w:szCs w:val="28"/>
        </w:rPr>
        <w:t>жилыми и общественными зданиями;</w:t>
      </w:r>
    </w:p>
    <w:p w:rsidR="00853DF9" w:rsidRPr="00394F1F" w:rsidRDefault="00853DF9" w:rsidP="00A12687">
      <w:pPr>
        <w:pStyle w:val="ac"/>
        <w:widowControl w:val="0"/>
        <w:numPr>
          <w:ilvl w:val="0"/>
          <w:numId w:val="40"/>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394F1F" w:rsidRDefault="00853DF9" w:rsidP="004D163A">
      <w:pPr>
        <w:pStyle w:val="afd"/>
        <w:tabs>
          <w:tab w:val="left" w:pos="993"/>
        </w:tabs>
        <w:spacing w:after="0"/>
        <w:ind w:right="118" w:firstLine="684"/>
        <w:jc w:val="both"/>
        <w:rPr>
          <w:sz w:val="28"/>
          <w:szCs w:val="28"/>
        </w:rPr>
      </w:pPr>
      <w:r w:rsidRPr="00394F1F">
        <w:rPr>
          <w:sz w:val="28"/>
          <w:szCs w:val="28"/>
        </w:rPr>
        <w:t>В качестве основных средств инженерной защиты от затопления следует предусматривать:</w:t>
      </w:r>
    </w:p>
    <w:p w:rsidR="00853DF9" w:rsidRPr="00394F1F" w:rsidRDefault="00853DF9" w:rsidP="00A12687">
      <w:pPr>
        <w:pStyle w:val="ac"/>
        <w:widowControl w:val="0"/>
        <w:numPr>
          <w:ilvl w:val="0"/>
          <w:numId w:val="40"/>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обвалование территорий со стороны водных объектов;</w:t>
      </w:r>
    </w:p>
    <w:p w:rsidR="00853DF9" w:rsidRPr="00394F1F" w:rsidRDefault="00853DF9" w:rsidP="00A12687">
      <w:pPr>
        <w:pStyle w:val="ac"/>
        <w:widowControl w:val="0"/>
        <w:numPr>
          <w:ilvl w:val="0"/>
          <w:numId w:val="40"/>
        </w:numPr>
        <w:tabs>
          <w:tab w:val="left" w:pos="993"/>
        </w:tabs>
        <w:spacing w:after="0" w:line="240" w:lineRule="auto"/>
        <w:ind w:left="0" w:right="115"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394F1F" w:rsidRDefault="00853DF9" w:rsidP="00A12687">
      <w:pPr>
        <w:pStyle w:val="ac"/>
        <w:widowControl w:val="0"/>
        <w:numPr>
          <w:ilvl w:val="0"/>
          <w:numId w:val="40"/>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394F1F" w:rsidRDefault="00853DF9" w:rsidP="00A12687">
      <w:pPr>
        <w:pStyle w:val="ac"/>
        <w:widowControl w:val="0"/>
        <w:numPr>
          <w:ilvl w:val="0"/>
          <w:numId w:val="40"/>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394F1F" w:rsidRDefault="00853DF9" w:rsidP="004D163A">
      <w:pPr>
        <w:pStyle w:val="afd"/>
        <w:tabs>
          <w:tab w:val="left" w:pos="993"/>
        </w:tabs>
        <w:spacing w:after="0"/>
        <w:ind w:right="111" w:firstLine="684"/>
        <w:jc w:val="both"/>
        <w:rPr>
          <w:sz w:val="28"/>
          <w:szCs w:val="28"/>
        </w:rPr>
      </w:pPr>
      <w:r w:rsidRPr="00394F1F">
        <w:rPr>
          <w:sz w:val="28"/>
          <w:szCs w:val="28"/>
        </w:rPr>
        <w:t>В качестве вспомогательных (некапитальных) средств инженерной защиты следует предусматривать:</w:t>
      </w:r>
    </w:p>
    <w:p w:rsidR="00853DF9" w:rsidRPr="00394F1F" w:rsidRDefault="00853DF9" w:rsidP="00A12687">
      <w:pPr>
        <w:pStyle w:val="ac"/>
        <w:widowControl w:val="0"/>
        <w:numPr>
          <w:ilvl w:val="0"/>
          <w:numId w:val="40"/>
        </w:numPr>
        <w:tabs>
          <w:tab w:val="left" w:pos="993"/>
        </w:tabs>
        <w:spacing w:after="0" w:line="240" w:lineRule="auto"/>
        <w:ind w:left="0" w:right="11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394F1F" w:rsidRDefault="00853DF9" w:rsidP="00A12687">
      <w:pPr>
        <w:pStyle w:val="ac"/>
        <w:widowControl w:val="0"/>
        <w:numPr>
          <w:ilvl w:val="0"/>
          <w:numId w:val="40"/>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расчистку водоемов и водотоков;</w:t>
      </w:r>
    </w:p>
    <w:p w:rsidR="00853DF9" w:rsidRPr="00394F1F" w:rsidRDefault="00853DF9" w:rsidP="00A12687">
      <w:pPr>
        <w:pStyle w:val="ac"/>
        <w:widowControl w:val="0"/>
        <w:numPr>
          <w:ilvl w:val="0"/>
          <w:numId w:val="40"/>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мероприятия по </w:t>
      </w:r>
      <w:proofErr w:type="spellStart"/>
      <w:r w:rsidRPr="00394F1F">
        <w:rPr>
          <w:rFonts w:ascii="Times New Roman" w:hAnsi="Times New Roman" w:cs="Times New Roman"/>
          <w:sz w:val="28"/>
          <w:szCs w:val="28"/>
        </w:rPr>
        <w:t>противопаводковой</w:t>
      </w:r>
      <w:proofErr w:type="spellEnd"/>
      <w:r w:rsidRPr="00394F1F">
        <w:rPr>
          <w:rFonts w:ascii="Times New Roman" w:hAnsi="Times New Roman" w:cs="Times New Roman"/>
          <w:sz w:val="28"/>
          <w:szCs w:val="28"/>
        </w:rPr>
        <w:t xml:space="preserve"> защите, включающие: </w:t>
      </w:r>
      <w:proofErr w:type="spellStart"/>
      <w:r w:rsidRPr="00394F1F">
        <w:rPr>
          <w:rFonts w:ascii="Times New Roman" w:hAnsi="Times New Roman" w:cs="Times New Roman"/>
          <w:sz w:val="28"/>
          <w:szCs w:val="28"/>
        </w:rPr>
        <w:t>выполаживание</w:t>
      </w:r>
      <w:proofErr w:type="spellEnd"/>
      <w:r w:rsidRPr="00394F1F">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394F1F">
        <w:rPr>
          <w:rFonts w:ascii="Times New Roman" w:hAnsi="Times New Roman" w:cs="Times New Roman"/>
          <w:sz w:val="28"/>
          <w:szCs w:val="28"/>
        </w:rPr>
        <w:t>наброской</w:t>
      </w:r>
      <w:proofErr w:type="spellEnd"/>
      <w:r w:rsidRPr="00394F1F">
        <w:rPr>
          <w:rFonts w:ascii="Times New Roman" w:hAnsi="Times New Roman" w:cs="Times New Roman"/>
          <w:sz w:val="28"/>
          <w:szCs w:val="28"/>
        </w:rPr>
        <w:t xml:space="preserve"> на наиболее проблемных местах.</w:t>
      </w:r>
      <w:proofErr w:type="gramEnd"/>
    </w:p>
    <w:p w:rsidR="00853DF9" w:rsidRPr="00394F1F" w:rsidRDefault="00853DF9" w:rsidP="004D163A">
      <w:pPr>
        <w:pStyle w:val="afd"/>
        <w:tabs>
          <w:tab w:val="left" w:pos="993"/>
        </w:tabs>
        <w:spacing w:after="0"/>
        <w:ind w:right="104" w:firstLine="684"/>
        <w:jc w:val="both"/>
        <w:rPr>
          <w:sz w:val="28"/>
          <w:szCs w:val="28"/>
        </w:rPr>
      </w:pPr>
      <w:r w:rsidRPr="00394F1F">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394F1F">
        <w:rPr>
          <w:sz w:val="28"/>
          <w:szCs w:val="28"/>
        </w:rPr>
        <w:t>водообеспечения</w:t>
      </w:r>
      <w:proofErr w:type="spellEnd"/>
      <w:r w:rsidRPr="00394F1F">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 xml:space="preserve">Сооружения и мероприятия для защиты от затопления проектируются в соответствии с требованиями СП 116.13330.2012 и </w:t>
      </w:r>
      <w:proofErr w:type="spellStart"/>
      <w:r w:rsidRPr="00394F1F">
        <w:rPr>
          <w:sz w:val="28"/>
          <w:szCs w:val="28"/>
        </w:rPr>
        <w:t>СНиП</w:t>
      </w:r>
      <w:proofErr w:type="spellEnd"/>
      <w:r w:rsidRPr="00394F1F">
        <w:rPr>
          <w:sz w:val="28"/>
          <w:szCs w:val="28"/>
        </w:rPr>
        <w:t xml:space="preserve"> 2.06.15-85.</w:t>
      </w:r>
    </w:p>
    <w:p w:rsidR="00853DF9" w:rsidRPr="00394F1F" w:rsidRDefault="00853DF9" w:rsidP="004D163A">
      <w:pPr>
        <w:pStyle w:val="afd"/>
        <w:tabs>
          <w:tab w:val="left" w:pos="993"/>
        </w:tabs>
        <w:spacing w:after="0"/>
        <w:ind w:right="114" w:firstLine="684"/>
        <w:jc w:val="both"/>
        <w:rPr>
          <w:sz w:val="28"/>
          <w:szCs w:val="28"/>
        </w:rPr>
      </w:pPr>
      <w:r w:rsidRPr="00394F1F">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394F1F">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394F1F" w:rsidRDefault="00853DF9" w:rsidP="004D163A">
      <w:pPr>
        <w:pStyle w:val="afd"/>
        <w:tabs>
          <w:tab w:val="left" w:pos="993"/>
        </w:tabs>
        <w:spacing w:after="0"/>
        <w:ind w:firstLine="684"/>
        <w:jc w:val="both"/>
        <w:rPr>
          <w:sz w:val="28"/>
          <w:szCs w:val="28"/>
        </w:rPr>
      </w:pPr>
      <w:r w:rsidRPr="00394F1F">
        <w:rPr>
          <w:sz w:val="28"/>
          <w:szCs w:val="28"/>
        </w:rPr>
        <w:t>Понижение уровня грунтовых вод должно обеспечиваться:</w:t>
      </w:r>
    </w:p>
    <w:p w:rsidR="00853DF9" w:rsidRPr="00394F1F" w:rsidRDefault="00853DF9" w:rsidP="00A12687">
      <w:pPr>
        <w:pStyle w:val="ac"/>
        <w:widowControl w:val="0"/>
        <w:numPr>
          <w:ilvl w:val="0"/>
          <w:numId w:val="39"/>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394F1F" w:rsidRDefault="00853DF9" w:rsidP="00A12687">
      <w:pPr>
        <w:pStyle w:val="ac"/>
        <w:widowControl w:val="0"/>
        <w:numPr>
          <w:ilvl w:val="0"/>
          <w:numId w:val="39"/>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394F1F" w:rsidRDefault="00853DF9" w:rsidP="00A12687">
      <w:pPr>
        <w:pStyle w:val="ac"/>
        <w:widowControl w:val="0"/>
        <w:numPr>
          <w:ilvl w:val="0"/>
          <w:numId w:val="39"/>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крупных промышленных зон и комплексов не менее 15 м.</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овражной эрозии</w:t>
      </w:r>
    </w:p>
    <w:p w:rsidR="00853DF9" w:rsidRPr="00394F1F" w:rsidRDefault="00853DF9" w:rsidP="004D163A">
      <w:pPr>
        <w:pStyle w:val="afd"/>
        <w:spacing w:after="0"/>
        <w:ind w:right="114"/>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Для инженерной защиты территорий от овражной эрозии следует предусматривать следующие виды мероприятий:</w:t>
      </w:r>
    </w:p>
    <w:p w:rsidR="00853DF9" w:rsidRPr="00394F1F" w:rsidRDefault="00853DF9" w:rsidP="00A12687">
      <w:pPr>
        <w:pStyle w:val="ac"/>
        <w:widowControl w:val="0"/>
        <w:numPr>
          <w:ilvl w:val="1"/>
          <w:numId w:val="39"/>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394F1F">
        <w:rPr>
          <w:rFonts w:ascii="Times New Roman" w:hAnsi="Times New Roman" w:cs="Times New Roman"/>
          <w:sz w:val="28"/>
          <w:szCs w:val="28"/>
        </w:rPr>
        <w:t>отвершков</w:t>
      </w:r>
      <w:proofErr w:type="spellEnd"/>
      <w:r w:rsidRPr="00394F1F">
        <w:rPr>
          <w:rFonts w:ascii="Times New Roman" w:hAnsi="Times New Roman" w:cs="Times New Roman"/>
          <w:sz w:val="28"/>
          <w:szCs w:val="28"/>
        </w:rPr>
        <w:t xml:space="preserve">, частичная засыпка с повышением отметок дна оврага, </w:t>
      </w:r>
      <w:proofErr w:type="spellStart"/>
      <w:r w:rsidRPr="00394F1F">
        <w:rPr>
          <w:rFonts w:ascii="Times New Roman" w:hAnsi="Times New Roman" w:cs="Times New Roman"/>
          <w:sz w:val="28"/>
          <w:szCs w:val="28"/>
        </w:rPr>
        <w:t>уполаживание</w:t>
      </w:r>
      <w:proofErr w:type="spellEnd"/>
      <w:r w:rsidRPr="00394F1F">
        <w:rPr>
          <w:rFonts w:ascii="Times New Roman" w:hAnsi="Times New Roman" w:cs="Times New Roman"/>
          <w:sz w:val="28"/>
          <w:szCs w:val="28"/>
        </w:rPr>
        <w:t xml:space="preserve"> или террасирование склонов оврага);</w:t>
      </w:r>
    </w:p>
    <w:p w:rsidR="00853DF9" w:rsidRPr="00394F1F" w:rsidRDefault="00853DF9" w:rsidP="00A12687">
      <w:pPr>
        <w:pStyle w:val="ac"/>
        <w:widowControl w:val="0"/>
        <w:numPr>
          <w:ilvl w:val="1"/>
          <w:numId w:val="39"/>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упорядочение поверхностного стока;</w:t>
      </w:r>
    </w:p>
    <w:p w:rsidR="00853DF9" w:rsidRPr="00394F1F" w:rsidRDefault="00853DF9" w:rsidP="00A12687">
      <w:pPr>
        <w:pStyle w:val="ac"/>
        <w:widowControl w:val="0"/>
        <w:numPr>
          <w:ilvl w:val="1"/>
          <w:numId w:val="39"/>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понижение уровня подзем</w:t>
      </w:r>
      <w:r w:rsidR="00632306" w:rsidRPr="00394F1F">
        <w:rPr>
          <w:rFonts w:ascii="Times New Roman" w:hAnsi="Times New Roman" w:cs="Times New Roman"/>
          <w:sz w:val="28"/>
          <w:szCs w:val="28"/>
        </w:rPr>
        <w:t xml:space="preserve">ных вод (дренажные системы для </w:t>
      </w:r>
      <w:r w:rsidRPr="00394F1F">
        <w:rPr>
          <w:rFonts w:ascii="Times New Roman" w:hAnsi="Times New Roman" w:cs="Times New Roman"/>
          <w:sz w:val="28"/>
          <w:szCs w:val="28"/>
        </w:rPr>
        <w:t>понижения или перехвата грунтовых вод);</w:t>
      </w:r>
    </w:p>
    <w:p w:rsidR="00853DF9" w:rsidRPr="00394F1F" w:rsidRDefault="00853DF9" w:rsidP="00A12687">
      <w:pPr>
        <w:pStyle w:val="ac"/>
        <w:widowControl w:val="0"/>
        <w:numPr>
          <w:ilvl w:val="1"/>
          <w:numId w:val="39"/>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механической защиты для остановки движения почв.</w:t>
      </w:r>
    </w:p>
    <w:p w:rsidR="00853DF9" w:rsidRPr="00394F1F" w:rsidRDefault="00853DF9" w:rsidP="004D163A">
      <w:pPr>
        <w:pStyle w:val="afd"/>
        <w:spacing w:after="0"/>
        <w:ind w:right="117" w:firstLine="709"/>
        <w:jc w:val="both"/>
        <w:rPr>
          <w:sz w:val="28"/>
          <w:szCs w:val="28"/>
        </w:rPr>
      </w:pPr>
      <w:r w:rsidRPr="00394F1F">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394F1F" w:rsidRDefault="00853DF9" w:rsidP="004D163A">
      <w:pPr>
        <w:pStyle w:val="afd"/>
        <w:spacing w:after="0"/>
        <w:ind w:right="113" w:firstLine="709"/>
        <w:jc w:val="both"/>
        <w:rPr>
          <w:sz w:val="28"/>
          <w:szCs w:val="28"/>
        </w:rPr>
      </w:pPr>
      <w:r w:rsidRPr="00394F1F">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394F1F" w:rsidRDefault="00853DF9" w:rsidP="00A12687">
      <w:pPr>
        <w:pStyle w:val="ac"/>
        <w:widowControl w:val="0"/>
        <w:numPr>
          <w:ilvl w:val="1"/>
          <w:numId w:val="39"/>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водозадерживающие сооружения – валы по берегам рек, вокруг водоемов;</w:t>
      </w:r>
    </w:p>
    <w:p w:rsidR="00853DF9" w:rsidRPr="00394F1F" w:rsidRDefault="00853DF9" w:rsidP="00A12687">
      <w:pPr>
        <w:pStyle w:val="ac"/>
        <w:widowControl w:val="0"/>
        <w:numPr>
          <w:ilvl w:val="1"/>
          <w:numId w:val="39"/>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394F1F" w:rsidRDefault="00853DF9" w:rsidP="00A12687">
      <w:pPr>
        <w:pStyle w:val="ac"/>
        <w:widowControl w:val="0"/>
        <w:numPr>
          <w:ilvl w:val="1"/>
          <w:numId w:val="39"/>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водосборные сооружения (пруды, запруды и др.);</w:t>
      </w:r>
    </w:p>
    <w:p w:rsidR="00853DF9" w:rsidRPr="00394F1F" w:rsidRDefault="00853DF9" w:rsidP="00A12687">
      <w:pPr>
        <w:pStyle w:val="ac"/>
        <w:widowControl w:val="0"/>
        <w:numPr>
          <w:ilvl w:val="1"/>
          <w:numId w:val="39"/>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Default="00853DF9" w:rsidP="00A12687">
      <w:pPr>
        <w:pStyle w:val="ac"/>
        <w:widowControl w:val="0"/>
        <w:numPr>
          <w:ilvl w:val="1"/>
          <w:numId w:val="39"/>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Pr="00394F1F" w:rsidRDefault="000335B7" w:rsidP="00A12687">
      <w:pPr>
        <w:pStyle w:val="ac"/>
        <w:widowControl w:val="0"/>
        <w:numPr>
          <w:ilvl w:val="1"/>
          <w:numId w:val="39"/>
        </w:numPr>
        <w:tabs>
          <w:tab w:val="left" w:pos="1134"/>
        </w:tabs>
        <w:spacing w:after="0" w:line="240" w:lineRule="auto"/>
        <w:ind w:left="0" w:right="114" w:firstLine="709"/>
        <w:contextualSpacing w:val="0"/>
        <w:jc w:val="both"/>
        <w:rPr>
          <w:rFonts w:ascii="Times New Roman" w:hAnsi="Times New Roman" w:cs="Times New Roman"/>
          <w:sz w:val="28"/>
          <w:szCs w:val="28"/>
        </w:rPr>
      </w:pPr>
    </w:p>
    <w:p w:rsidR="00853DF9" w:rsidRPr="00394F1F" w:rsidRDefault="00853DF9" w:rsidP="004D163A">
      <w:pPr>
        <w:spacing w:after="0" w:line="240" w:lineRule="auto"/>
        <w:jc w:val="both"/>
        <w:rPr>
          <w:rFonts w:ascii="Times New Roman" w:hAnsi="Times New Roman" w:cs="Times New Roman"/>
          <w:sz w:val="28"/>
          <w:szCs w:val="28"/>
        </w:rPr>
      </w:pPr>
    </w:p>
    <w:p w:rsidR="00F85C83" w:rsidRPr="00394F1F" w:rsidRDefault="00F85C83" w:rsidP="00D423D2">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87" w:name="_Toc491876324"/>
      <w:bookmarkStart w:id="188" w:name="_Toc502048444"/>
      <w:bookmarkStart w:id="189" w:name="_Toc502048648"/>
      <w:r w:rsidRPr="00394F1F">
        <w:rPr>
          <w:rFonts w:ascii="Times New Roman" w:hAnsi="Times New Roman" w:cs="Times New Roman"/>
          <w:color w:val="auto"/>
          <w:sz w:val="28"/>
          <w:szCs w:val="28"/>
        </w:rPr>
        <w:lastRenderedPageBreak/>
        <w:t>Требования к охране объектов культурного наследия</w:t>
      </w:r>
      <w:bookmarkEnd w:id="187"/>
      <w:bookmarkEnd w:id="188"/>
      <w:bookmarkEnd w:id="189"/>
    </w:p>
    <w:p w:rsidR="00F85C83" w:rsidRPr="00394F1F" w:rsidRDefault="00F85C83" w:rsidP="004D163A">
      <w:pPr>
        <w:pStyle w:val="afd"/>
        <w:spacing w:after="0"/>
        <w:ind w:right="110" w:firstLine="709"/>
        <w:jc w:val="both"/>
        <w:rPr>
          <w:sz w:val="28"/>
          <w:szCs w:val="28"/>
        </w:rPr>
      </w:pPr>
    </w:p>
    <w:p w:rsidR="00F85C83" w:rsidRPr="00394F1F" w:rsidRDefault="00F85C83" w:rsidP="004D163A">
      <w:pPr>
        <w:pStyle w:val="afd"/>
        <w:spacing w:after="0"/>
        <w:ind w:firstLine="709"/>
        <w:jc w:val="both"/>
        <w:rPr>
          <w:sz w:val="28"/>
          <w:szCs w:val="28"/>
        </w:rPr>
      </w:pPr>
      <w:r w:rsidRPr="00394F1F">
        <w:rPr>
          <w:sz w:val="28"/>
          <w:szCs w:val="28"/>
        </w:rPr>
        <w:t>При подготовке документов территориального планирования и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F85C83" w:rsidRPr="00394F1F" w:rsidRDefault="00F85C83" w:rsidP="004D163A">
      <w:pPr>
        <w:pStyle w:val="afd"/>
        <w:spacing w:after="0"/>
        <w:ind w:firstLine="709"/>
        <w:jc w:val="both"/>
        <w:rPr>
          <w:sz w:val="28"/>
          <w:szCs w:val="28"/>
        </w:rPr>
      </w:pPr>
      <w:r w:rsidRPr="00394F1F">
        <w:rPr>
          <w:sz w:val="28"/>
          <w:szCs w:val="28"/>
        </w:rPr>
        <w:t xml:space="preserve">Нормы охраны объектов культурного наследия на территории сельского поселения не могут быть выражены в показателях обеспеченности объектами и доступности до объектов, но обязательно должны учитываться при подготовке градостроительной документации. В материалах по обоснованию местных нормативов градостроительного проектирования приводятся нормативные требования к охране объектов культурного наследия при градостроительном проектировании в соответствии с действующим законодательством. Требования к охране ОКН на территории </w:t>
      </w:r>
      <w:proofErr w:type="spellStart"/>
      <w:r w:rsidR="002E2CB6">
        <w:rPr>
          <w:sz w:val="28"/>
          <w:szCs w:val="28"/>
        </w:rPr>
        <w:t>Всходского</w:t>
      </w:r>
      <w:proofErr w:type="spellEnd"/>
      <w:r w:rsidRPr="00394F1F">
        <w:rPr>
          <w:sz w:val="28"/>
          <w:szCs w:val="28"/>
        </w:rPr>
        <w:t xml:space="preserve"> сельского поселения устанавливаются в соответствии с Федеральным законом от 25.06.2002 № 73-ФЗ </w:t>
      </w:r>
      <w:r w:rsidR="00E308E7" w:rsidRPr="00394F1F">
        <w:rPr>
          <w:sz w:val="28"/>
          <w:szCs w:val="28"/>
        </w:rPr>
        <w:t>«</w:t>
      </w:r>
      <w:r w:rsidRPr="00394F1F">
        <w:rPr>
          <w:sz w:val="28"/>
          <w:szCs w:val="28"/>
        </w:rPr>
        <w:t>Об объектах культурного наследия (памятниках истории и культуры) народов Российской Федерации</w:t>
      </w:r>
      <w:r w:rsidR="00E308E7" w:rsidRPr="00394F1F">
        <w:rPr>
          <w:sz w:val="28"/>
          <w:szCs w:val="28"/>
        </w:rPr>
        <w:t>»</w:t>
      </w:r>
      <w:r w:rsidRPr="00394F1F">
        <w:rPr>
          <w:sz w:val="28"/>
          <w:szCs w:val="28"/>
        </w:rPr>
        <w:t>.</w:t>
      </w:r>
    </w:p>
    <w:p w:rsidR="00F85C83" w:rsidRPr="00394F1F" w:rsidRDefault="00F85C83" w:rsidP="004D163A">
      <w:pPr>
        <w:pStyle w:val="afd"/>
        <w:spacing w:after="0"/>
        <w:ind w:firstLine="709"/>
        <w:jc w:val="both"/>
        <w:rPr>
          <w:sz w:val="28"/>
          <w:szCs w:val="28"/>
        </w:rPr>
      </w:pPr>
      <w:r w:rsidRPr="00394F1F">
        <w:rPr>
          <w:sz w:val="28"/>
          <w:szCs w:val="28"/>
        </w:rPr>
        <w:t>При планировке и застройке сельских поселений запрещается предусматривать снос, перемещения и другие изменения состояния объектов культурного наследия. В исключительных случаях предложения по изменению состояния памятников следует представлять в соответствии с действующим законодательством.</w:t>
      </w:r>
    </w:p>
    <w:p w:rsidR="00F85C83" w:rsidRPr="00394F1F" w:rsidRDefault="00F85C83" w:rsidP="004D163A">
      <w:pPr>
        <w:pStyle w:val="afd"/>
        <w:spacing w:after="0"/>
        <w:ind w:firstLine="709"/>
        <w:jc w:val="both"/>
        <w:rPr>
          <w:sz w:val="28"/>
          <w:szCs w:val="28"/>
        </w:rPr>
      </w:pPr>
      <w:r w:rsidRPr="00394F1F">
        <w:rPr>
          <w:sz w:val="28"/>
          <w:szCs w:val="28"/>
        </w:rPr>
        <w:t>Границы территорий объектов культурного наследия отображаются в документах территориального планирования и документации по планировке территории, на основании ранее утверждённых в соответствии с законодательством документов.</w:t>
      </w:r>
    </w:p>
    <w:p w:rsidR="00F85C83" w:rsidRPr="00394F1F" w:rsidRDefault="00F85C83" w:rsidP="004D163A">
      <w:pPr>
        <w:pStyle w:val="afd"/>
        <w:spacing w:after="0"/>
        <w:ind w:firstLine="709"/>
        <w:jc w:val="both"/>
        <w:rPr>
          <w:sz w:val="28"/>
          <w:szCs w:val="28"/>
        </w:rPr>
      </w:pPr>
      <w:r w:rsidRPr="00394F1F">
        <w:rPr>
          <w:sz w:val="28"/>
          <w:szCs w:val="28"/>
        </w:rPr>
        <w:t>Основными источниками информации об объектах культурного наследия и их территориях, а также их зонах охраны являются сведения, содержащиеся в едином государственном реестре объектов культурного наследия (памятников истории и культуры) народов Российской Федерации.</w:t>
      </w:r>
    </w:p>
    <w:p w:rsidR="00F85C83" w:rsidRPr="00394F1F" w:rsidRDefault="00F85C83" w:rsidP="004D163A">
      <w:pPr>
        <w:pStyle w:val="afd"/>
        <w:spacing w:after="0"/>
        <w:ind w:firstLine="709"/>
        <w:jc w:val="both"/>
        <w:rPr>
          <w:sz w:val="28"/>
          <w:szCs w:val="28"/>
        </w:rPr>
      </w:pPr>
      <w:proofErr w:type="gramStart"/>
      <w:r w:rsidRPr="00394F1F">
        <w:rPr>
          <w:sz w:val="28"/>
          <w:szCs w:val="28"/>
        </w:rPr>
        <w:t>Границы зон охраны объектов культурного наследия, в том числе границы объединенной зоны охраны объектов культурного наследия (за</w:t>
      </w:r>
      <w:r w:rsidR="00B26AFF">
        <w:rPr>
          <w:sz w:val="28"/>
          <w:szCs w:val="28"/>
        </w:rPr>
        <w:t xml:space="preserve"> исключением границ зон охраны особо ценных объектов культурного наследия народов Российской </w:t>
      </w:r>
      <w:r w:rsidRPr="00394F1F">
        <w:rPr>
          <w:sz w:val="28"/>
          <w:szCs w:val="28"/>
        </w:rPr>
        <w:t>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w:t>
      </w:r>
      <w:proofErr w:type="gramEnd"/>
      <w:r w:rsidRPr="00394F1F">
        <w:rPr>
          <w:sz w:val="28"/>
          <w:szCs w:val="28"/>
        </w:rPr>
        <w:t xml:space="preserve"> проектов зон охраны объектов культурного наследия либо проекта объединенной зоны охраны объектов культурного наследия:</w:t>
      </w:r>
    </w:p>
    <w:p w:rsidR="00F85C83" w:rsidRPr="00394F1F" w:rsidRDefault="00F85C83" w:rsidP="00A12687">
      <w:pPr>
        <w:pStyle w:val="ac"/>
        <w:widowControl w:val="0"/>
        <w:numPr>
          <w:ilvl w:val="0"/>
          <w:numId w:val="4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в отношении объектов культурного наследия федерального значения - уполномоченным органом государственной власти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по согласованию с федеральным органом охраны объектов культурного наследия;</w:t>
      </w:r>
    </w:p>
    <w:p w:rsidR="00F85C83" w:rsidRPr="00394F1F" w:rsidRDefault="00F85C83" w:rsidP="00A12687">
      <w:pPr>
        <w:pStyle w:val="ac"/>
        <w:widowControl w:val="0"/>
        <w:numPr>
          <w:ilvl w:val="0"/>
          <w:numId w:val="4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в отношении объектов культурного наследия регионального и местного (муниципального) значения – администрацией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по </w:t>
      </w:r>
      <w:r w:rsidRPr="00394F1F">
        <w:rPr>
          <w:rFonts w:ascii="Times New Roman" w:hAnsi="Times New Roman" w:cs="Times New Roman"/>
          <w:sz w:val="28"/>
          <w:szCs w:val="28"/>
        </w:rPr>
        <w:lastRenderedPageBreak/>
        <w:t xml:space="preserve">представлению специально уполномоченного государственного органа охраны объектов культурного наследия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согласованному с органами местного самоуправления.</w:t>
      </w:r>
    </w:p>
    <w:p w:rsidR="00F85C83" w:rsidRPr="00394F1F" w:rsidRDefault="00F85C83" w:rsidP="004D163A">
      <w:pPr>
        <w:pStyle w:val="afd"/>
        <w:spacing w:after="0"/>
        <w:ind w:firstLine="709"/>
        <w:jc w:val="both"/>
        <w:rPr>
          <w:sz w:val="28"/>
          <w:szCs w:val="28"/>
        </w:rPr>
      </w:pPr>
      <w:r w:rsidRPr="00394F1F">
        <w:rPr>
          <w:sz w:val="28"/>
          <w:szCs w:val="28"/>
        </w:rPr>
        <w:t xml:space="preserve">Отображение </w:t>
      </w:r>
      <w:proofErr w:type="gramStart"/>
      <w:r w:rsidRPr="00394F1F">
        <w:rPr>
          <w:sz w:val="28"/>
          <w:szCs w:val="28"/>
        </w:rPr>
        <w:t>границ зон охраны объектов культурного наследия</w:t>
      </w:r>
      <w:proofErr w:type="gramEnd"/>
      <w:r w:rsidRPr="00394F1F">
        <w:rPr>
          <w:sz w:val="28"/>
          <w:szCs w:val="28"/>
        </w:rPr>
        <w:t xml:space="preserve"> в составе графических материалов документов территориального планирования и документации по планировке территории возможно только на основе утвержденных уполномоченными органами проектов зон охраны объектов культурного наследия.</w:t>
      </w:r>
    </w:p>
    <w:p w:rsidR="00F85C83" w:rsidRPr="00394F1F" w:rsidRDefault="00F85C83" w:rsidP="004D163A">
      <w:pPr>
        <w:pStyle w:val="afd"/>
        <w:spacing w:after="0"/>
        <w:ind w:firstLine="709"/>
        <w:jc w:val="both"/>
        <w:rPr>
          <w:sz w:val="28"/>
          <w:szCs w:val="28"/>
        </w:rPr>
      </w:pPr>
      <w:r w:rsidRPr="00394F1F">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F85C83" w:rsidRPr="00394F1F" w:rsidRDefault="00F85C83" w:rsidP="004D163A">
      <w:pPr>
        <w:pStyle w:val="afd"/>
        <w:spacing w:after="0"/>
        <w:ind w:firstLine="709"/>
        <w:jc w:val="both"/>
        <w:rPr>
          <w:sz w:val="28"/>
          <w:szCs w:val="28"/>
        </w:rPr>
      </w:pPr>
      <w:r w:rsidRPr="00394F1F">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F85C83" w:rsidRPr="00394F1F" w:rsidRDefault="00F85C83" w:rsidP="004D163A">
      <w:pPr>
        <w:pStyle w:val="afd"/>
        <w:spacing w:after="0"/>
        <w:ind w:firstLine="709"/>
        <w:jc w:val="both"/>
        <w:rPr>
          <w:sz w:val="28"/>
          <w:szCs w:val="28"/>
        </w:rPr>
      </w:pPr>
      <w:r w:rsidRPr="00394F1F">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F85C83" w:rsidRPr="00394F1F" w:rsidRDefault="00F85C83" w:rsidP="004D163A">
      <w:pPr>
        <w:pStyle w:val="afd"/>
        <w:spacing w:after="0"/>
        <w:ind w:firstLine="709"/>
        <w:jc w:val="both"/>
        <w:rPr>
          <w:sz w:val="28"/>
          <w:szCs w:val="28"/>
        </w:rPr>
      </w:pPr>
      <w:r w:rsidRPr="00394F1F">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F85C83" w:rsidRPr="00394F1F" w:rsidRDefault="00F85C83" w:rsidP="004D163A">
      <w:pPr>
        <w:pStyle w:val="afd"/>
        <w:spacing w:after="0"/>
        <w:ind w:firstLine="709"/>
        <w:jc w:val="both"/>
        <w:rPr>
          <w:sz w:val="28"/>
          <w:szCs w:val="28"/>
        </w:rPr>
      </w:pPr>
      <w:r w:rsidRPr="00394F1F">
        <w:rPr>
          <w:sz w:val="28"/>
          <w:szCs w:val="28"/>
        </w:rPr>
        <w:t>Расстояния от объектов культурного наследия до транспортных и инженерных коммуникаций следует принимать не менее:</w:t>
      </w:r>
    </w:p>
    <w:p w:rsidR="00F85C83" w:rsidRPr="00394F1F" w:rsidRDefault="00F85C83" w:rsidP="00A12687">
      <w:pPr>
        <w:pStyle w:val="ac"/>
        <w:widowControl w:val="0"/>
        <w:numPr>
          <w:ilvl w:val="0"/>
          <w:numId w:val="4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проезжих частей магистралей скоростного и непрерывного движения: в условиях сложного рельефа – 100 м;</w:t>
      </w:r>
    </w:p>
    <w:p w:rsidR="00F85C83" w:rsidRPr="00394F1F" w:rsidRDefault="00F85C83" w:rsidP="004D163A">
      <w:pPr>
        <w:pStyle w:val="afd"/>
        <w:tabs>
          <w:tab w:val="left" w:pos="993"/>
        </w:tabs>
        <w:spacing w:after="0"/>
        <w:ind w:firstLine="709"/>
        <w:jc w:val="both"/>
        <w:rPr>
          <w:sz w:val="28"/>
          <w:szCs w:val="28"/>
        </w:rPr>
      </w:pPr>
      <w:r w:rsidRPr="00394F1F">
        <w:rPr>
          <w:sz w:val="28"/>
          <w:szCs w:val="28"/>
        </w:rPr>
        <w:t>на плоском рельефе – 50 м;</w:t>
      </w:r>
    </w:p>
    <w:p w:rsidR="00F85C83" w:rsidRPr="00394F1F" w:rsidRDefault="00F85C83" w:rsidP="00A12687">
      <w:pPr>
        <w:pStyle w:val="ac"/>
        <w:widowControl w:val="0"/>
        <w:numPr>
          <w:ilvl w:val="0"/>
          <w:numId w:val="4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сетей водопровода, канализации и теплоснабжения (кроме разводящих) – 15 м;</w:t>
      </w:r>
    </w:p>
    <w:p w:rsidR="00F85C83" w:rsidRPr="00394F1F" w:rsidRDefault="00F85C83" w:rsidP="00A12687">
      <w:pPr>
        <w:pStyle w:val="ac"/>
        <w:widowControl w:val="0"/>
        <w:numPr>
          <w:ilvl w:val="0"/>
          <w:numId w:val="4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других подземных инженерных сетей – 5 м.</w:t>
      </w:r>
    </w:p>
    <w:p w:rsidR="00F85C83" w:rsidRPr="00394F1F" w:rsidRDefault="00F85C83" w:rsidP="004D163A">
      <w:pPr>
        <w:pStyle w:val="afd"/>
        <w:tabs>
          <w:tab w:val="left" w:pos="993"/>
        </w:tabs>
        <w:spacing w:after="0"/>
        <w:ind w:firstLine="709"/>
        <w:jc w:val="both"/>
        <w:rPr>
          <w:sz w:val="28"/>
          <w:szCs w:val="28"/>
        </w:rPr>
      </w:pPr>
      <w:r w:rsidRPr="00394F1F">
        <w:rPr>
          <w:sz w:val="28"/>
          <w:szCs w:val="28"/>
        </w:rPr>
        <w:lastRenderedPageBreak/>
        <w:t>В условиях реконструкции указанные расстояния до инженерных сетей допускается сокращать, но принимать не менее:</w:t>
      </w:r>
    </w:p>
    <w:p w:rsidR="00F85C83" w:rsidRPr="00394F1F" w:rsidRDefault="00F85C83" w:rsidP="00A12687">
      <w:pPr>
        <w:pStyle w:val="ac"/>
        <w:widowControl w:val="0"/>
        <w:numPr>
          <w:ilvl w:val="0"/>
          <w:numId w:val="4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до </w:t>
      </w:r>
      <w:proofErr w:type="spellStart"/>
      <w:r w:rsidRPr="00394F1F">
        <w:rPr>
          <w:rFonts w:ascii="Times New Roman" w:hAnsi="Times New Roman" w:cs="Times New Roman"/>
          <w:sz w:val="28"/>
          <w:szCs w:val="28"/>
        </w:rPr>
        <w:t>водонесущих</w:t>
      </w:r>
      <w:proofErr w:type="spellEnd"/>
      <w:r w:rsidRPr="00394F1F">
        <w:rPr>
          <w:rFonts w:ascii="Times New Roman" w:hAnsi="Times New Roman" w:cs="Times New Roman"/>
          <w:sz w:val="28"/>
          <w:szCs w:val="28"/>
        </w:rPr>
        <w:t xml:space="preserve"> сетей – 5 м;</w:t>
      </w:r>
    </w:p>
    <w:p w:rsidR="00F85C83" w:rsidRPr="00394F1F" w:rsidRDefault="00F85C83" w:rsidP="00A12687">
      <w:pPr>
        <w:pStyle w:val="ac"/>
        <w:widowControl w:val="0"/>
        <w:numPr>
          <w:ilvl w:val="0"/>
          <w:numId w:val="4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до </w:t>
      </w:r>
      <w:proofErr w:type="spellStart"/>
      <w:r w:rsidRPr="00394F1F">
        <w:rPr>
          <w:rFonts w:ascii="Times New Roman" w:hAnsi="Times New Roman" w:cs="Times New Roman"/>
          <w:sz w:val="28"/>
          <w:szCs w:val="28"/>
        </w:rPr>
        <w:t>неводонесущих</w:t>
      </w:r>
      <w:proofErr w:type="spellEnd"/>
      <w:r w:rsidRPr="00394F1F">
        <w:rPr>
          <w:rFonts w:ascii="Times New Roman" w:hAnsi="Times New Roman" w:cs="Times New Roman"/>
          <w:sz w:val="28"/>
          <w:szCs w:val="28"/>
        </w:rPr>
        <w:t xml:space="preserve"> сетей – 2 м.</w:t>
      </w:r>
    </w:p>
    <w:p w:rsidR="00F85C83" w:rsidRPr="00394F1F" w:rsidRDefault="00F85C83" w:rsidP="004D163A">
      <w:pPr>
        <w:pStyle w:val="afd"/>
        <w:spacing w:after="0"/>
        <w:ind w:firstLine="709"/>
        <w:jc w:val="both"/>
        <w:rPr>
          <w:sz w:val="28"/>
          <w:szCs w:val="28"/>
        </w:rPr>
      </w:pPr>
      <w:r w:rsidRPr="00394F1F">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394F1F" w:rsidRDefault="00F85C83" w:rsidP="004D163A">
      <w:pPr>
        <w:pStyle w:val="afd"/>
        <w:spacing w:after="0"/>
        <w:ind w:right="113" w:firstLine="707"/>
        <w:rPr>
          <w:sz w:val="28"/>
          <w:szCs w:val="28"/>
        </w:rPr>
      </w:pPr>
    </w:p>
    <w:p w:rsidR="00F85C83" w:rsidRPr="00394F1F" w:rsidRDefault="00F85C83" w:rsidP="00A12687">
      <w:pPr>
        <w:pStyle w:val="20"/>
        <w:numPr>
          <w:ilvl w:val="1"/>
          <w:numId w:val="53"/>
        </w:numPr>
        <w:spacing w:before="0" w:line="240" w:lineRule="auto"/>
        <w:ind w:left="0" w:firstLine="0"/>
        <w:jc w:val="center"/>
        <w:rPr>
          <w:rFonts w:ascii="Times New Roman" w:hAnsi="Times New Roman" w:cs="Times New Roman"/>
          <w:color w:val="auto"/>
          <w:sz w:val="28"/>
          <w:szCs w:val="28"/>
        </w:rPr>
      </w:pPr>
      <w:bookmarkStart w:id="190" w:name="_bookmark45"/>
      <w:bookmarkStart w:id="191" w:name="_Toc491876325"/>
      <w:bookmarkStart w:id="192" w:name="_Toc502048445"/>
      <w:bookmarkStart w:id="193" w:name="_Toc502048649"/>
      <w:bookmarkEnd w:id="190"/>
      <w:r w:rsidRPr="00394F1F">
        <w:rPr>
          <w:rFonts w:ascii="Times New Roman" w:hAnsi="Times New Roman" w:cs="Times New Roman"/>
          <w:color w:val="auto"/>
          <w:sz w:val="28"/>
          <w:szCs w:val="28"/>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91"/>
      <w:bookmarkEnd w:id="192"/>
      <w:bookmarkEnd w:id="193"/>
    </w:p>
    <w:p w:rsidR="00F85C83" w:rsidRPr="00394F1F" w:rsidRDefault="00F85C83" w:rsidP="004D163A">
      <w:pPr>
        <w:pStyle w:val="afd"/>
        <w:spacing w:after="0"/>
        <w:ind w:right="104"/>
        <w:jc w:val="center"/>
        <w:rPr>
          <w:sz w:val="28"/>
          <w:szCs w:val="28"/>
        </w:rPr>
      </w:pPr>
    </w:p>
    <w:p w:rsidR="00F85C83" w:rsidRPr="00394F1F" w:rsidRDefault="00F85C83" w:rsidP="004D163A">
      <w:pPr>
        <w:pStyle w:val="afd"/>
        <w:spacing w:after="0"/>
        <w:ind w:firstLine="709"/>
        <w:jc w:val="both"/>
        <w:rPr>
          <w:sz w:val="28"/>
          <w:szCs w:val="28"/>
        </w:rPr>
      </w:pPr>
      <w:r w:rsidRPr="00394F1F">
        <w:rPr>
          <w:sz w:val="28"/>
          <w:szCs w:val="28"/>
        </w:rPr>
        <w:t xml:space="preserve">Красные линии, </w:t>
      </w:r>
      <w:proofErr w:type="gramStart"/>
      <w:r w:rsidRPr="00394F1F">
        <w:rPr>
          <w:sz w:val="28"/>
          <w:szCs w:val="28"/>
        </w:rPr>
        <w:t>согласно</w:t>
      </w:r>
      <w:proofErr w:type="gramEnd"/>
      <w:r w:rsidRPr="00394F1F">
        <w:rPr>
          <w:sz w:val="28"/>
          <w:szCs w:val="28"/>
        </w:rPr>
        <w:t xml:space="preserve">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394F1F" w:rsidRDefault="00F85C83" w:rsidP="004D163A">
      <w:pPr>
        <w:pStyle w:val="afd"/>
        <w:spacing w:after="0"/>
        <w:ind w:firstLine="709"/>
        <w:jc w:val="both"/>
        <w:rPr>
          <w:sz w:val="28"/>
          <w:szCs w:val="28"/>
        </w:rPr>
      </w:pPr>
      <w:r w:rsidRPr="00394F1F">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394F1F" w:rsidRDefault="00F85C83" w:rsidP="004D163A">
      <w:pPr>
        <w:pStyle w:val="afd"/>
        <w:spacing w:after="0"/>
        <w:ind w:firstLine="709"/>
        <w:jc w:val="both"/>
        <w:rPr>
          <w:sz w:val="28"/>
          <w:szCs w:val="28"/>
        </w:rPr>
      </w:pPr>
      <w:r w:rsidRPr="00394F1F">
        <w:rPr>
          <w:sz w:val="28"/>
          <w:szCs w:val="28"/>
        </w:rPr>
        <w:t xml:space="preserve">В пределах красных линий допускается размещение конструктивных элементов дорожно-транспортных сооружений (опор путепроводов, лестничных и </w:t>
      </w:r>
      <w:proofErr w:type="spellStart"/>
      <w:r w:rsidRPr="00394F1F">
        <w:rPr>
          <w:sz w:val="28"/>
          <w:szCs w:val="28"/>
        </w:rPr>
        <w:t>пандусных</w:t>
      </w:r>
      <w:proofErr w:type="spellEnd"/>
      <w:r w:rsidRPr="00394F1F">
        <w:rPr>
          <w:sz w:val="28"/>
          <w:szCs w:val="28"/>
        </w:rPr>
        <w:t xml:space="preserve"> сходов подземных пешеходных переходов, павильонов на остановочных пунктах общественного транспорта).</w:t>
      </w:r>
    </w:p>
    <w:p w:rsidR="00F85C83" w:rsidRPr="00394F1F" w:rsidRDefault="00F85C83" w:rsidP="004D163A">
      <w:pPr>
        <w:pStyle w:val="afd"/>
        <w:spacing w:after="0"/>
        <w:ind w:firstLine="709"/>
        <w:jc w:val="both"/>
        <w:rPr>
          <w:sz w:val="28"/>
          <w:szCs w:val="28"/>
        </w:rPr>
      </w:pPr>
      <w:r w:rsidRPr="00394F1F">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394F1F" w:rsidRDefault="00F85C83" w:rsidP="004D163A">
      <w:pPr>
        <w:pStyle w:val="afd"/>
        <w:spacing w:after="0"/>
        <w:ind w:firstLine="709"/>
        <w:jc w:val="both"/>
        <w:rPr>
          <w:sz w:val="28"/>
          <w:szCs w:val="28"/>
        </w:rPr>
      </w:pPr>
      <w:r w:rsidRPr="00394F1F">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394F1F" w:rsidRDefault="00F85C83" w:rsidP="00A12687">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394F1F" w:rsidRDefault="00F85C83" w:rsidP="00A12687">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394F1F" w:rsidRDefault="00F85C83" w:rsidP="004D163A">
      <w:pPr>
        <w:pStyle w:val="afd"/>
        <w:spacing w:after="0"/>
        <w:ind w:firstLine="709"/>
        <w:jc w:val="both"/>
        <w:rPr>
          <w:sz w:val="28"/>
          <w:szCs w:val="28"/>
        </w:rPr>
      </w:pPr>
      <w:r w:rsidRPr="00394F1F">
        <w:rPr>
          <w:sz w:val="28"/>
          <w:szCs w:val="28"/>
        </w:rPr>
        <w:t>Красные линии магистральных улиц, транспортных развязок, в том числе кольцевого типа и существующих перекрестков на магистральных улицах необходимо назначать с учетом возможности их реконструкции для увеличения пропускной способности.</w:t>
      </w:r>
    </w:p>
    <w:p w:rsidR="00F85C83" w:rsidRPr="00394F1F" w:rsidRDefault="00F85C83" w:rsidP="004D163A">
      <w:pPr>
        <w:pStyle w:val="afd"/>
        <w:spacing w:after="0"/>
        <w:ind w:firstLine="709"/>
        <w:jc w:val="both"/>
        <w:rPr>
          <w:sz w:val="28"/>
          <w:szCs w:val="28"/>
        </w:rPr>
      </w:pPr>
      <w:r w:rsidRPr="00394F1F">
        <w:rPr>
          <w:sz w:val="28"/>
          <w:szCs w:val="28"/>
        </w:rPr>
        <w:t>Размещение автостоянок в красных линиях улиц возможно, при условии сохранения ширины проезжей части.</w:t>
      </w:r>
    </w:p>
    <w:p w:rsidR="00F85C83" w:rsidRPr="00394F1F" w:rsidRDefault="00F85C83" w:rsidP="004D163A">
      <w:pPr>
        <w:pStyle w:val="afd"/>
        <w:spacing w:after="0"/>
        <w:ind w:firstLine="709"/>
        <w:jc w:val="both"/>
        <w:rPr>
          <w:sz w:val="28"/>
          <w:szCs w:val="28"/>
        </w:rPr>
      </w:pPr>
      <w:r w:rsidRPr="00394F1F">
        <w:rPr>
          <w:sz w:val="28"/>
          <w:szCs w:val="28"/>
        </w:rPr>
        <w:lastRenderedPageBreak/>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394F1F" w:rsidRDefault="00F85C83" w:rsidP="004D163A">
      <w:pPr>
        <w:pStyle w:val="afd"/>
        <w:spacing w:after="0"/>
        <w:ind w:firstLine="709"/>
        <w:jc w:val="both"/>
        <w:rPr>
          <w:sz w:val="28"/>
          <w:szCs w:val="28"/>
        </w:rPr>
      </w:pPr>
      <w:r w:rsidRPr="00394F1F">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394F1F" w:rsidRDefault="00F85C83" w:rsidP="004D163A">
      <w:pPr>
        <w:pStyle w:val="afd"/>
        <w:spacing w:after="0"/>
        <w:ind w:firstLine="709"/>
        <w:jc w:val="both"/>
        <w:rPr>
          <w:sz w:val="28"/>
          <w:szCs w:val="28"/>
        </w:rPr>
      </w:pPr>
      <w:r w:rsidRPr="00394F1F">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394F1F" w:rsidRDefault="00F85C83" w:rsidP="004D163A">
      <w:pPr>
        <w:pStyle w:val="afd"/>
        <w:spacing w:after="0"/>
        <w:ind w:firstLine="709"/>
        <w:jc w:val="both"/>
        <w:rPr>
          <w:sz w:val="28"/>
          <w:szCs w:val="28"/>
        </w:rPr>
      </w:pPr>
      <w:r w:rsidRPr="00394F1F">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394F1F" w:rsidRDefault="00F85C83" w:rsidP="004D163A">
      <w:pPr>
        <w:pStyle w:val="afd"/>
        <w:spacing w:after="0"/>
        <w:ind w:firstLine="709"/>
        <w:jc w:val="both"/>
        <w:rPr>
          <w:sz w:val="28"/>
          <w:szCs w:val="28"/>
        </w:rPr>
      </w:pPr>
      <w:r w:rsidRPr="00394F1F">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394F1F" w:rsidRDefault="00F85C83" w:rsidP="004D163A">
      <w:pPr>
        <w:pStyle w:val="afd"/>
        <w:spacing w:after="0"/>
        <w:ind w:firstLine="709"/>
        <w:jc w:val="both"/>
        <w:rPr>
          <w:sz w:val="28"/>
          <w:szCs w:val="28"/>
        </w:rPr>
      </w:pPr>
      <w:r w:rsidRPr="00394F1F">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394F1F" w:rsidRDefault="00F85C83" w:rsidP="004D163A">
      <w:pPr>
        <w:pStyle w:val="afd"/>
        <w:spacing w:after="0"/>
        <w:ind w:firstLine="709"/>
        <w:jc w:val="both"/>
        <w:rPr>
          <w:sz w:val="28"/>
          <w:szCs w:val="28"/>
        </w:rPr>
      </w:pPr>
      <w:r w:rsidRPr="00394F1F">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394F1F" w:rsidRDefault="00F85C83" w:rsidP="004D163A">
      <w:pPr>
        <w:pStyle w:val="afd"/>
        <w:spacing w:after="0"/>
        <w:ind w:firstLine="709"/>
        <w:jc w:val="both"/>
        <w:rPr>
          <w:sz w:val="28"/>
          <w:szCs w:val="28"/>
        </w:rPr>
      </w:pPr>
      <w:r w:rsidRPr="00394F1F">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394F1F" w:rsidRDefault="00F85C83" w:rsidP="00A12687">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394F1F" w:rsidRDefault="00F85C83" w:rsidP="00A12687">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приямков – не более 1,5 метров.</w:t>
      </w:r>
    </w:p>
    <w:p w:rsidR="00F85C83" w:rsidRPr="00394F1F" w:rsidRDefault="00F85C83" w:rsidP="004D163A">
      <w:pPr>
        <w:pStyle w:val="afd"/>
        <w:spacing w:after="0"/>
        <w:ind w:firstLine="709"/>
        <w:jc w:val="both"/>
        <w:rPr>
          <w:sz w:val="28"/>
          <w:szCs w:val="28"/>
        </w:rPr>
      </w:pPr>
      <w:r w:rsidRPr="00394F1F">
        <w:rPr>
          <w:sz w:val="28"/>
          <w:szCs w:val="28"/>
        </w:rPr>
        <w:t>Жилые здания с квартирами в первых этажах рекомендуется размещать с отступом от красных линий:</w:t>
      </w:r>
    </w:p>
    <w:p w:rsidR="00F85C83" w:rsidRPr="00394F1F" w:rsidRDefault="00F85C83" w:rsidP="00A12687">
      <w:pPr>
        <w:pStyle w:val="ac"/>
        <w:widowControl w:val="0"/>
        <w:numPr>
          <w:ilvl w:val="0"/>
          <w:numId w:val="45"/>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магистральных улицах - не менее 6 м;</w:t>
      </w:r>
    </w:p>
    <w:p w:rsidR="00F85C83" w:rsidRPr="00394F1F" w:rsidRDefault="00F85C83" w:rsidP="00A12687">
      <w:pPr>
        <w:pStyle w:val="ac"/>
        <w:widowControl w:val="0"/>
        <w:numPr>
          <w:ilvl w:val="0"/>
          <w:numId w:val="45"/>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прочих улицах - не менее 3 м.</w:t>
      </w:r>
    </w:p>
    <w:p w:rsidR="00F85C83" w:rsidRPr="00394F1F" w:rsidRDefault="00F85C83" w:rsidP="004D163A">
      <w:pPr>
        <w:pStyle w:val="afd"/>
        <w:spacing w:after="0"/>
        <w:ind w:firstLine="709"/>
        <w:jc w:val="both"/>
        <w:rPr>
          <w:sz w:val="28"/>
          <w:szCs w:val="28"/>
        </w:rPr>
      </w:pPr>
      <w:r w:rsidRPr="00394F1F">
        <w:rPr>
          <w:sz w:val="28"/>
          <w:szCs w:val="28"/>
        </w:rPr>
        <w:t>По красной линии допускается располагать:</w:t>
      </w:r>
    </w:p>
    <w:p w:rsidR="00F85C83" w:rsidRPr="00394F1F" w:rsidRDefault="00F85C83" w:rsidP="00A12687">
      <w:pPr>
        <w:pStyle w:val="ac"/>
        <w:widowControl w:val="0"/>
        <w:numPr>
          <w:ilvl w:val="0"/>
          <w:numId w:val="45"/>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жилые здания со встроенными </w:t>
      </w:r>
      <w:proofErr w:type="gramStart"/>
      <w:r w:rsidRPr="00394F1F">
        <w:rPr>
          <w:rFonts w:ascii="Times New Roman" w:hAnsi="Times New Roman" w:cs="Times New Roman"/>
          <w:sz w:val="28"/>
          <w:szCs w:val="28"/>
        </w:rPr>
        <w:t>в первые</w:t>
      </w:r>
      <w:proofErr w:type="gramEnd"/>
      <w:r w:rsidRPr="00394F1F">
        <w:rPr>
          <w:rFonts w:ascii="Times New Roman" w:hAnsi="Times New Roman" w:cs="Times New Roman"/>
          <w:sz w:val="28"/>
          <w:szCs w:val="28"/>
        </w:rPr>
        <w:t xml:space="preserve"> этажи или пристроенными помещениями общественного назначения, кроме учреждений образования и воспитания;</w:t>
      </w:r>
    </w:p>
    <w:p w:rsidR="00F85C83" w:rsidRPr="00394F1F" w:rsidRDefault="00F85C83" w:rsidP="00A12687">
      <w:pPr>
        <w:pStyle w:val="ac"/>
        <w:widowControl w:val="0"/>
        <w:numPr>
          <w:ilvl w:val="0"/>
          <w:numId w:val="45"/>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394F1F"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394F1F">
        <w:rPr>
          <w:sz w:val="28"/>
          <w:szCs w:val="28"/>
        </w:rPr>
        <w:t xml:space="preserve">Жилые дома на территории индивидуальной и блокированной </w:t>
      </w:r>
      <w:r w:rsidR="00F85C83" w:rsidRPr="00394F1F">
        <w:rPr>
          <w:sz w:val="28"/>
          <w:szCs w:val="28"/>
        </w:rPr>
        <w:t>застройки рекомендуется размещать с отступом:</w:t>
      </w:r>
    </w:p>
    <w:p w:rsidR="00F85C83" w:rsidRPr="00394F1F" w:rsidRDefault="00F85C83" w:rsidP="00A12687">
      <w:pPr>
        <w:pStyle w:val="ac"/>
        <w:widowControl w:val="0"/>
        <w:numPr>
          <w:ilvl w:val="0"/>
          <w:numId w:val="45"/>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 красной линии улиц - не менее чем на 5 м;</w:t>
      </w:r>
    </w:p>
    <w:p w:rsidR="00F85C83" w:rsidRPr="00394F1F" w:rsidRDefault="00F85C83" w:rsidP="00A12687">
      <w:pPr>
        <w:pStyle w:val="ac"/>
        <w:widowControl w:val="0"/>
        <w:numPr>
          <w:ilvl w:val="0"/>
          <w:numId w:val="45"/>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 красной линии проездов - не менее чем на 3 м.</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394F1F" w:rsidRDefault="00F85C83" w:rsidP="004D163A">
      <w:pPr>
        <w:pStyle w:val="afd"/>
        <w:spacing w:after="0"/>
        <w:ind w:firstLine="709"/>
        <w:jc w:val="both"/>
        <w:rPr>
          <w:sz w:val="28"/>
          <w:szCs w:val="28"/>
        </w:rPr>
      </w:pPr>
      <w:r w:rsidRPr="00394F1F">
        <w:rPr>
          <w:sz w:val="28"/>
          <w:szCs w:val="28"/>
        </w:rPr>
        <w:lastRenderedPageBreak/>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зданий и сооружений в промышленных зонах до красных линий – не менее 3м.</w:t>
      </w:r>
    </w:p>
    <w:p w:rsidR="00F85C83" w:rsidRPr="00394F1F" w:rsidRDefault="00F85C83" w:rsidP="004D163A">
      <w:pPr>
        <w:pStyle w:val="afd"/>
        <w:spacing w:after="0"/>
        <w:ind w:firstLine="709"/>
        <w:jc w:val="both"/>
        <w:rPr>
          <w:sz w:val="28"/>
          <w:szCs w:val="28"/>
        </w:rPr>
      </w:pPr>
      <w:r w:rsidRPr="00394F1F">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w:t>
      </w:r>
      <w:proofErr w:type="gramStart"/>
      <w:r w:rsidRPr="00394F1F">
        <w:rPr>
          <w:sz w:val="28"/>
          <w:szCs w:val="28"/>
        </w:rPr>
        <w:t>,</w:t>
      </w:r>
      <w:proofErr w:type="gramEnd"/>
      <w:r w:rsidRPr="00394F1F">
        <w:rPr>
          <w:sz w:val="28"/>
          <w:szCs w:val="28"/>
        </w:rPr>
        <w:t xml:space="preserve"> чем на 0,6 м, допускается не учитывать.</w:t>
      </w:r>
    </w:p>
    <w:p w:rsidR="00F85C83" w:rsidRPr="00394F1F" w:rsidRDefault="00F85C83"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tbl>
      <w:tblPr>
        <w:tblStyle w:val="ae"/>
        <w:tblW w:w="0" w:type="auto"/>
        <w:tblLook w:val="04A0"/>
      </w:tblPr>
      <w:tblGrid>
        <w:gridCol w:w="767"/>
        <w:gridCol w:w="6004"/>
        <w:gridCol w:w="3651"/>
      </w:tblGrid>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6004"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Минимальные расстояния до красной линии, </w:t>
            </w:r>
            <w:proofErr w:type="gramStart"/>
            <w:r w:rsidRPr="00394F1F">
              <w:rPr>
                <w:rFonts w:ascii="Times New Roman" w:hAnsi="Times New Roman" w:cs="Times New Roman"/>
                <w:sz w:val="28"/>
                <w:szCs w:val="28"/>
              </w:rPr>
              <w:t>м</w:t>
            </w:r>
            <w:proofErr w:type="gramEnd"/>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25</w:t>
            </w:r>
          </w:p>
        </w:tc>
      </w:tr>
      <w:tr w:rsidR="00632306" w:rsidRPr="00394F1F" w:rsidTr="00632306">
        <w:tc>
          <w:tcPr>
            <w:tcW w:w="767" w:type="dxa"/>
            <w:vMerge w:val="restart"/>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Медицинские организации:</w:t>
            </w:r>
          </w:p>
        </w:tc>
        <w:tc>
          <w:tcPr>
            <w:tcW w:w="3651" w:type="dxa"/>
          </w:tcPr>
          <w:p w:rsidR="00632306" w:rsidRPr="00394F1F" w:rsidRDefault="00632306" w:rsidP="004D163A">
            <w:pPr>
              <w:jc w:val="center"/>
              <w:rPr>
                <w:rFonts w:ascii="Times New Roman" w:hAnsi="Times New Roman" w:cs="Times New Roman"/>
                <w:sz w:val="28"/>
                <w:szCs w:val="28"/>
              </w:rPr>
            </w:pP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больничные корпуса</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поликлиники</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Пожарные депо</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Кладбища традиционного захоронения </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bl>
    <w:p w:rsidR="00A70BB0" w:rsidRPr="00394F1F" w:rsidRDefault="00A70BB0" w:rsidP="004D163A">
      <w:pPr>
        <w:spacing w:after="0" w:line="240" w:lineRule="auto"/>
        <w:jc w:val="both"/>
        <w:rPr>
          <w:rFonts w:ascii="Times New Roman" w:hAnsi="Times New Roman" w:cs="Times New Roman"/>
          <w:sz w:val="28"/>
          <w:szCs w:val="28"/>
        </w:rPr>
      </w:pPr>
    </w:p>
    <w:p w:rsidR="00786C5A" w:rsidRPr="00394F1F" w:rsidRDefault="00786C5A" w:rsidP="004D163A">
      <w:pPr>
        <w:spacing w:after="0" w:line="240" w:lineRule="auto"/>
        <w:rPr>
          <w:rFonts w:ascii="Times New Roman" w:hAnsi="Times New Roman" w:cs="Times New Roman"/>
          <w:sz w:val="28"/>
          <w:szCs w:val="28"/>
        </w:rPr>
        <w:sectPr w:rsidR="00786C5A" w:rsidRPr="00394F1F" w:rsidSect="00603918">
          <w:pgSz w:w="11906" w:h="16838"/>
          <w:pgMar w:top="567" w:right="566" w:bottom="567" w:left="1134" w:header="425" w:footer="723" w:gutter="0"/>
          <w:cols w:space="708"/>
          <w:docGrid w:linePitch="360"/>
        </w:sectPr>
      </w:pPr>
    </w:p>
    <w:p w:rsidR="003D388F" w:rsidRPr="00394F1F" w:rsidRDefault="009342FF" w:rsidP="00A12687">
      <w:pPr>
        <w:pStyle w:val="ac"/>
        <w:widowControl w:val="0"/>
        <w:numPr>
          <w:ilvl w:val="0"/>
          <w:numId w:val="32"/>
        </w:numPr>
        <w:tabs>
          <w:tab w:val="left" w:pos="1741"/>
          <w:tab w:val="left" w:pos="1742"/>
        </w:tabs>
        <w:spacing w:after="0" w:line="240" w:lineRule="auto"/>
        <w:ind w:right="3"/>
        <w:jc w:val="center"/>
        <w:outlineLvl w:val="0"/>
        <w:rPr>
          <w:rFonts w:ascii="Times New Roman" w:hAnsi="Times New Roman" w:cs="Times New Roman"/>
          <w:b/>
          <w:sz w:val="28"/>
          <w:szCs w:val="28"/>
        </w:rPr>
      </w:pPr>
      <w:bookmarkStart w:id="194" w:name="_Toc502048446"/>
      <w:bookmarkStart w:id="195" w:name="_Toc502048650"/>
      <w:r w:rsidRPr="00394F1F">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94"/>
      <w:bookmarkEnd w:id="195"/>
    </w:p>
    <w:p w:rsidR="00CB6D18" w:rsidRPr="00394F1F" w:rsidRDefault="00CB6D18" w:rsidP="004D163A">
      <w:pPr>
        <w:spacing w:after="0" w:line="240" w:lineRule="auto"/>
        <w:rPr>
          <w:rFonts w:ascii="Times New Roman" w:hAnsi="Times New Roman" w:cs="Times New Roman"/>
          <w:sz w:val="28"/>
          <w:szCs w:val="28"/>
        </w:rPr>
      </w:pP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2E2CB6">
        <w:rPr>
          <w:rFonts w:ascii="Times New Roman" w:hAnsi="Times New Roman" w:cs="Times New Roman"/>
          <w:sz w:val="28"/>
          <w:szCs w:val="28"/>
        </w:rPr>
        <w:t>Всходского</w:t>
      </w:r>
      <w:proofErr w:type="spellEnd"/>
      <w:r w:rsidRPr="00394F1F">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Настоящие МНГП </w:t>
      </w:r>
      <w:proofErr w:type="spellStart"/>
      <w:r w:rsidR="002E2CB6">
        <w:rPr>
          <w:rFonts w:ascii="Times New Roman" w:hAnsi="Times New Roman" w:cs="Times New Roman"/>
          <w:sz w:val="28"/>
          <w:szCs w:val="28"/>
        </w:rPr>
        <w:t>Всходского</w:t>
      </w:r>
      <w:proofErr w:type="spellEnd"/>
      <w:r w:rsidRPr="00394F1F">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Перечень объектов местного значения поселения (Приложение</w:t>
      </w:r>
      <w:proofErr w:type="gramStart"/>
      <w:r w:rsidRPr="00394F1F">
        <w:rPr>
          <w:rFonts w:ascii="Times New Roman" w:hAnsi="Times New Roman" w:cs="Times New Roman"/>
          <w:sz w:val="28"/>
          <w:szCs w:val="28"/>
        </w:rPr>
        <w:t xml:space="preserve"> Б</w:t>
      </w:r>
      <w:proofErr w:type="gramEnd"/>
      <w:r w:rsidRPr="00394F1F">
        <w:rPr>
          <w:rFonts w:ascii="Times New Roman" w:hAnsi="Times New Roman" w:cs="Times New Roman"/>
          <w:sz w:val="28"/>
          <w:szCs w:val="28"/>
        </w:rPr>
        <w:t xml:space="preserve"> настоящих МНГП) для целей настоящих МНГП </w:t>
      </w:r>
      <w:proofErr w:type="spellStart"/>
      <w:r w:rsidR="002E2CB6">
        <w:rPr>
          <w:rFonts w:ascii="Times New Roman" w:hAnsi="Times New Roman" w:cs="Times New Roman"/>
          <w:sz w:val="28"/>
          <w:szCs w:val="28"/>
        </w:rPr>
        <w:t>Всходского</w:t>
      </w:r>
      <w:proofErr w:type="spellEnd"/>
      <w:r w:rsidRPr="00394F1F">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Закона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от 10.07.2007 № 133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О регулировании градостроительной деятельности в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2E2CB6">
        <w:rPr>
          <w:rFonts w:ascii="Times New Roman" w:hAnsi="Times New Roman" w:cs="Times New Roman"/>
          <w:sz w:val="28"/>
          <w:szCs w:val="28"/>
        </w:rPr>
        <w:t>Всходского</w:t>
      </w:r>
      <w:proofErr w:type="spellEnd"/>
      <w:r w:rsidRPr="00394F1F">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2E2CB6">
        <w:rPr>
          <w:rFonts w:ascii="Times New Roman" w:hAnsi="Times New Roman" w:cs="Times New Roman"/>
          <w:sz w:val="28"/>
          <w:szCs w:val="28"/>
        </w:rPr>
        <w:t>Всходского</w:t>
      </w:r>
      <w:proofErr w:type="spellEnd"/>
      <w:r w:rsidRPr="00394F1F">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Pr>
          <w:rFonts w:ascii="Times New Roman" w:hAnsi="Times New Roman" w:cs="Times New Roman"/>
          <w:sz w:val="28"/>
          <w:szCs w:val="28"/>
        </w:rPr>
        <w:t>и</w:t>
      </w:r>
      <w:r w:rsidRPr="00394F1F">
        <w:rPr>
          <w:rFonts w:ascii="Times New Roman" w:hAnsi="Times New Roman" w:cs="Times New Roman"/>
          <w:sz w:val="28"/>
          <w:szCs w:val="28"/>
        </w:rPr>
        <w:t xml:space="preserve"> нормативами градостроительного проектирования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2E2CB6">
        <w:rPr>
          <w:rFonts w:ascii="Times New Roman" w:hAnsi="Times New Roman" w:cs="Times New Roman"/>
          <w:sz w:val="28"/>
          <w:szCs w:val="28"/>
        </w:rPr>
        <w:t>Всходского</w:t>
      </w:r>
      <w:proofErr w:type="spellEnd"/>
      <w:r w:rsidRPr="00394F1F">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394F1F">
        <w:rPr>
          <w:rFonts w:ascii="Times New Roman" w:hAnsi="Times New Roman" w:cs="Times New Roman"/>
          <w:sz w:val="28"/>
          <w:szCs w:val="28"/>
        </w:rPr>
        <w:t>контроля за</w:t>
      </w:r>
      <w:proofErr w:type="gramEnd"/>
      <w:r w:rsidRPr="00394F1F">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Pr>
          <w:rFonts w:ascii="Times New Roman" w:hAnsi="Times New Roman" w:cs="Times New Roman"/>
          <w:sz w:val="28"/>
          <w:szCs w:val="28"/>
        </w:rPr>
        <w:t>настоящими нормативами</w:t>
      </w:r>
      <w:r w:rsidRPr="00394F1F">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394F1F">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в том числе тех, требования </w:t>
      </w:r>
      <w:r w:rsidRPr="00394F1F">
        <w:rPr>
          <w:rFonts w:ascii="Times New Roman" w:hAnsi="Times New Roman" w:cs="Times New Roman"/>
          <w:sz w:val="28"/>
          <w:szCs w:val="28"/>
        </w:rPr>
        <w:lastRenderedPageBreak/>
        <w:t xml:space="preserve">которых были учтены при подготовке настоящих МНГП и на которые дается ссылка </w:t>
      </w:r>
      <w:proofErr w:type="gramStart"/>
      <w:r w:rsidRPr="00394F1F">
        <w:rPr>
          <w:rFonts w:ascii="Times New Roman" w:hAnsi="Times New Roman" w:cs="Times New Roman"/>
          <w:sz w:val="28"/>
          <w:szCs w:val="28"/>
        </w:rPr>
        <w:t>в</w:t>
      </w:r>
      <w:proofErr w:type="gramEnd"/>
      <w:r w:rsidRPr="00394F1F">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394F1F" w:rsidRDefault="00906BEE" w:rsidP="004D163A">
      <w:pPr>
        <w:spacing w:after="0" w:line="240" w:lineRule="auto"/>
        <w:rPr>
          <w:rFonts w:ascii="Times New Roman" w:hAnsi="Times New Roman" w:cs="Times New Roman"/>
          <w:sz w:val="28"/>
          <w:szCs w:val="28"/>
        </w:rPr>
      </w:pPr>
    </w:p>
    <w:p w:rsidR="00906BEE" w:rsidRPr="00394F1F" w:rsidRDefault="00906BEE" w:rsidP="004D163A">
      <w:pPr>
        <w:spacing w:after="0" w:line="240" w:lineRule="auto"/>
        <w:rPr>
          <w:rFonts w:ascii="Times New Roman" w:hAnsi="Times New Roman" w:cs="Times New Roman"/>
          <w:sz w:val="28"/>
          <w:szCs w:val="28"/>
        </w:rPr>
        <w:sectPr w:rsidR="00906BEE" w:rsidRPr="00394F1F" w:rsidSect="00C347A8">
          <w:pgSz w:w="11906" w:h="16838"/>
          <w:pgMar w:top="567" w:right="567" w:bottom="567" w:left="1134" w:header="425" w:footer="723" w:gutter="0"/>
          <w:cols w:space="708"/>
          <w:docGrid w:linePitch="360"/>
        </w:sectPr>
      </w:pPr>
    </w:p>
    <w:p w:rsidR="00DD222C" w:rsidRPr="00394F1F" w:rsidRDefault="00DD222C" w:rsidP="004D163A">
      <w:pPr>
        <w:pStyle w:val="20"/>
        <w:spacing w:before="0" w:line="240" w:lineRule="auto"/>
        <w:ind w:firstLine="12333"/>
        <w:jc w:val="right"/>
        <w:rPr>
          <w:rFonts w:ascii="Times New Roman" w:hAnsi="Times New Roman" w:cs="Times New Roman"/>
          <w:color w:val="auto"/>
          <w:sz w:val="28"/>
          <w:szCs w:val="28"/>
        </w:rPr>
      </w:pPr>
      <w:bookmarkStart w:id="196" w:name="_Toc491876326"/>
      <w:bookmarkStart w:id="197" w:name="_Toc502048447"/>
      <w:bookmarkStart w:id="198" w:name="_Toc502048651"/>
      <w:r w:rsidRPr="00394F1F">
        <w:rPr>
          <w:rFonts w:ascii="Times New Roman" w:hAnsi="Times New Roman" w:cs="Times New Roman"/>
          <w:color w:val="auto"/>
          <w:sz w:val="28"/>
          <w:szCs w:val="28"/>
        </w:rPr>
        <w:lastRenderedPageBreak/>
        <w:t xml:space="preserve">ПРИЛОЖЕНИЕ </w:t>
      </w:r>
      <w:r w:rsidR="00FE6C0C">
        <w:rPr>
          <w:rFonts w:ascii="Times New Roman" w:hAnsi="Times New Roman" w:cs="Times New Roman"/>
          <w:color w:val="auto"/>
          <w:sz w:val="28"/>
          <w:szCs w:val="28"/>
        </w:rPr>
        <w:t>2</w:t>
      </w:r>
      <w:r w:rsidRPr="00394F1F">
        <w:rPr>
          <w:rFonts w:ascii="Times New Roman" w:hAnsi="Times New Roman" w:cs="Times New Roman"/>
          <w:color w:val="auto"/>
          <w:sz w:val="28"/>
          <w:szCs w:val="28"/>
        </w:rPr>
        <w:t>. Перечень объектов местного значения поселения</w:t>
      </w:r>
      <w:bookmarkEnd w:id="196"/>
      <w:bookmarkEnd w:id="197"/>
      <w:bookmarkEnd w:id="198"/>
    </w:p>
    <w:p w:rsidR="00DD222C" w:rsidRPr="00394F1F" w:rsidRDefault="00DD222C" w:rsidP="004D163A">
      <w:pPr>
        <w:pStyle w:val="afd"/>
        <w:spacing w:after="0"/>
        <w:rPr>
          <w:sz w:val="28"/>
          <w:szCs w:val="28"/>
        </w:rPr>
      </w:pPr>
    </w:p>
    <w:tbl>
      <w:tblPr>
        <w:tblStyle w:val="ae"/>
        <w:tblW w:w="0" w:type="auto"/>
        <w:jc w:val="center"/>
        <w:tblLook w:val="04A0"/>
      </w:tblPr>
      <w:tblGrid>
        <w:gridCol w:w="803"/>
        <w:gridCol w:w="3506"/>
        <w:gridCol w:w="3223"/>
        <w:gridCol w:w="5245"/>
        <w:gridCol w:w="2680"/>
      </w:tblGrid>
      <w:tr w:rsidR="000341E8" w:rsidRPr="00AA4DAC" w:rsidTr="008B3C07">
        <w:trPr>
          <w:tblHeader/>
          <w:jc w:val="center"/>
        </w:trPr>
        <w:tc>
          <w:tcPr>
            <w:tcW w:w="803" w:type="dxa"/>
            <w:vMerge w:val="restart"/>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 xml:space="preserve">№ </w:t>
            </w:r>
            <w:proofErr w:type="spellStart"/>
            <w:proofErr w:type="gramStart"/>
            <w:r w:rsidRPr="00AA4DAC">
              <w:rPr>
                <w:rFonts w:ascii="Times New Roman" w:hAnsi="Times New Roman" w:cs="Times New Roman"/>
                <w:sz w:val="28"/>
                <w:szCs w:val="28"/>
              </w:rPr>
              <w:t>п</w:t>
            </w:r>
            <w:proofErr w:type="spellEnd"/>
            <w:proofErr w:type="gramEnd"/>
            <w:r w:rsidRPr="00AA4DAC">
              <w:rPr>
                <w:rFonts w:ascii="Times New Roman" w:hAnsi="Times New Roman" w:cs="Times New Roman"/>
                <w:sz w:val="28"/>
                <w:szCs w:val="28"/>
              </w:rPr>
              <w:t>/</w:t>
            </w:r>
            <w:proofErr w:type="spellStart"/>
            <w:r w:rsidRPr="00AA4DAC">
              <w:rPr>
                <w:rFonts w:ascii="Times New Roman" w:hAnsi="Times New Roman" w:cs="Times New Roman"/>
                <w:sz w:val="28"/>
                <w:szCs w:val="28"/>
              </w:rPr>
              <w:t>п</w:t>
            </w:r>
            <w:proofErr w:type="spellEnd"/>
          </w:p>
        </w:tc>
        <w:tc>
          <w:tcPr>
            <w:tcW w:w="3506" w:type="dxa"/>
            <w:vMerge w:val="restart"/>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Вопросы местного значения</w:t>
            </w:r>
          </w:p>
        </w:tc>
        <w:tc>
          <w:tcPr>
            <w:tcW w:w="8468" w:type="dxa"/>
            <w:gridSpan w:val="2"/>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Объекты местного значения</w:t>
            </w:r>
          </w:p>
        </w:tc>
        <w:tc>
          <w:tcPr>
            <w:tcW w:w="2680" w:type="dxa"/>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 xml:space="preserve">Вид </w:t>
            </w:r>
            <w:r w:rsidR="008B3C07">
              <w:rPr>
                <w:rFonts w:ascii="Times New Roman" w:hAnsi="Times New Roman" w:cs="Times New Roman"/>
                <w:sz w:val="28"/>
                <w:szCs w:val="28"/>
              </w:rPr>
              <w:t>муниципального образования</w:t>
            </w:r>
          </w:p>
        </w:tc>
      </w:tr>
      <w:tr w:rsidR="000341E8" w:rsidRPr="00AA4DAC" w:rsidTr="008B3C07">
        <w:trPr>
          <w:tblHeader/>
          <w:jc w:val="center"/>
        </w:trPr>
        <w:tc>
          <w:tcPr>
            <w:tcW w:w="803" w:type="dxa"/>
            <w:vMerge/>
          </w:tcPr>
          <w:p w:rsidR="000341E8" w:rsidRPr="00AA4DAC" w:rsidRDefault="000341E8" w:rsidP="004D163A">
            <w:pPr>
              <w:jc w:val="center"/>
              <w:rPr>
                <w:rFonts w:ascii="Times New Roman" w:hAnsi="Times New Roman" w:cs="Times New Roman"/>
                <w:sz w:val="28"/>
                <w:szCs w:val="28"/>
              </w:rPr>
            </w:pPr>
          </w:p>
        </w:tc>
        <w:tc>
          <w:tcPr>
            <w:tcW w:w="3506" w:type="dxa"/>
            <w:vMerge/>
          </w:tcPr>
          <w:p w:rsidR="000341E8" w:rsidRPr="00AA4DAC" w:rsidRDefault="000341E8" w:rsidP="004D163A">
            <w:pPr>
              <w:jc w:val="center"/>
              <w:rPr>
                <w:rFonts w:ascii="Times New Roman" w:hAnsi="Times New Roman" w:cs="Times New Roman"/>
                <w:sz w:val="28"/>
                <w:szCs w:val="28"/>
              </w:rPr>
            </w:pPr>
          </w:p>
        </w:tc>
        <w:tc>
          <w:tcPr>
            <w:tcW w:w="3223" w:type="dxa"/>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Территории</w:t>
            </w:r>
          </w:p>
        </w:tc>
        <w:tc>
          <w:tcPr>
            <w:tcW w:w="5245" w:type="dxa"/>
          </w:tcPr>
          <w:p w:rsidR="000341E8" w:rsidRPr="00AA4DAC" w:rsidRDefault="008B3C07" w:rsidP="00614C46">
            <w:pPr>
              <w:jc w:val="center"/>
              <w:rPr>
                <w:rFonts w:ascii="Times New Roman" w:hAnsi="Times New Roman" w:cs="Times New Roman"/>
                <w:sz w:val="28"/>
                <w:szCs w:val="28"/>
              </w:rPr>
            </w:pPr>
            <w:r>
              <w:rPr>
                <w:rFonts w:ascii="Times New Roman" w:hAnsi="Times New Roman" w:cs="Times New Roman"/>
                <w:sz w:val="28"/>
                <w:szCs w:val="28"/>
              </w:rPr>
              <w:t>Объекты капитального с</w:t>
            </w:r>
            <w:r w:rsidR="00614C46">
              <w:rPr>
                <w:rFonts w:ascii="Times New Roman" w:hAnsi="Times New Roman" w:cs="Times New Roman"/>
                <w:sz w:val="28"/>
                <w:szCs w:val="28"/>
              </w:rPr>
              <w:t>т</w:t>
            </w:r>
            <w:r>
              <w:rPr>
                <w:rFonts w:ascii="Times New Roman" w:hAnsi="Times New Roman" w:cs="Times New Roman"/>
                <w:sz w:val="28"/>
                <w:szCs w:val="28"/>
              </w:rPr>
              <w:t>роительства</w:t>
            </w:r>
          </w:p>
        </w:tc>
        <w:tc>
          <w:tcPr>
            <w:tcW w:w="2680" w:type="dxa"/>
          </w:tcPr>
          <w:p w:rsidR="000341E8" w:rsidRPr="00AA4DAC" w:rsidRDefault="008B3C07" w:rsidP="004D163A">
            <w:pPr>
              <w:jc w:val="center"/>
              <w:rPr>
                <w:rFonts w:ascii="Times New Roman" w:hAnsi="Times New Roman" w:cs="Times New Roman"/>
                <w:sz w:val="28"/>
                <w:szCs w:val="28"/>
              </w:rPr>
            </w:pPr>
            <w:r>
              <w:rPr>
                <w:rFonts w:ascii="Times New Roman" w:hAnsi="Times New Roman" w:cs="Times New Roman"/>
                <w:sz w:val="28"/>
                <w:szCs w:val="28"/>
              </w:rPr>
              <w:t>Сельское поселение</w:t>
            </w:r>
          </w:p>
        </w:tc>
      </w:tr>
      <w:tr w:rsidR="000341E8" w:rsidRPr="00145C9E" w:rsidTr="00AA4DAC">
        <w:trPr>
          <w:jc w:val="center"/>
        </w:trPr>
        <w:tc>
          <w:tcPr>
            <w:tcW w:w="15457" w:type="dxa"/>
            <w:gridSpan w:val="5"/>
          </w:tcPr>
          <w:p w:rsidR="000341E8" w:rsidRPr="00145C9E" w:rsidRDefault="000341E8" w:rsidP="004D163A">
            <w:pPr>
              <w:jc w:val="both"/>
              <w:rPr>
                <w:rFonts w:ascii="Times New Roman" w:hAnsi="Times New Roman" w:cs="Times New Roman"/>
                <w:b/>
                <w:sz w:val="28"/>
                <w:szCs w:val="28"/>
              </w:rPr>
            </w:pPr>
            <w:proofErr w:type="spellStart"/>
            <w:r w:rsidRPr="00145C9E">
              <w:rPr>
                <w:rFonts w:ascii="Times New Roman" w:hAnsi="Times New Roman" w:cs="Times New Roman"/>
                <w:b/>
                <w:sz w:val="28"/>
                <w:szCs w:val="28"/>
              </w:rPr>
              <w:t>Электро</w:t>
            </w:r>
            <w:proofErr w:type="spellEnd"/>
            <w:r w:rsidRPr="00145C9E">
              <w:rPr>
                <w:rFonts w:ascii="Times New Roman" w:hAnsi="Times New Roman" w:cs="Times New Roman"/>
                <w:b/>
                <w:sz w:val="28"/>
                <w:szCs w:val="28"/>
              </w:rPr>
              <w:t>-, тепл</w:t>
            </w:r>
            <w:proofErr w:type="gramStart"/>
            <w:r w:rsidRPr="00145C9E">
              <w:rPr>
                <w:rFonts w:ascii="Times New Roman" w:hAnsi="Times New Roman" w:cs="Times New Roman"/>
                <w:b/>
                <w:sz w:val="28"/>
                <w:szCs w:val="28"/>
              </w:rPr>
              <w:t>о-</w:t>
            </w:r>
            <w:proofErr w:type="gramEnd"/>
            <w:r w:rsidRPr="00145C9E">
              <w:rPr>
                <w:rFonts w:ascii="Times New Roman" w:hAnsi="Times New Roman" w:cs="Times New Roman"/>
                <w:b/>
                <w:sz w:val="28"/>
                <w:szCs w:val="28"/>
              </w:rPr>
              <w:t xml:space="preserve">, </w:t>
            </w:r>
            <w:proofErr w:type="spellStart"/>
            <w:r w:rsidRPr="00145C9E">
              <w:rPr>
                <w:rFonts w:ascii="Times New Roman" w:hAnsi="Times New Roman" w:cs="Times New Roman"/>
                <w:b/>
                <w:sz w:val="28"/>
                <w:szCs w:val="28"/>
              </w:rPr>
              <w:t>газо</w:t>
            </w:r>
            <w:proofErr w:type="spellEnd"/>
            <w:r w:rsidRPr="00145C9E">
              <w:rPr>
                <w:rFonts w:ascii="Times New Roman" w:hAnsi="Times New Roman" w:cs="Times New Roman"/>
                <w:b/>
                <w:sz w:val="28"/>
                <w:szCs w:val="28"/>
              </w:rPr>
              <w:t>-, и водоснабжение населения, водоотведение</w:t>
            </w:r>
          </w:p>
        </w:tc>
      </w:tr>
      <w:tr w:rsidR="00AA4DAC" w:rsidRPr="00AA4DAC" w:rsidTr="008B3C07">
        <w:trPr>
          <w:jc w:val="center"/>
        </w:trPr>
        <w:tc>
          <w:tcPr>
            <w:tcW w:w="803" w:type="dxa"/>
            <w:vMerge w:val="restart"/>
          </w:tcPr>
          <w:p w:rsidR="00AA4DAC" w:rsidRPr="00AA4DAC" w:rsidRDefault="00AA4DAC" w:rsidP="004D163A">
            <w:pPr>
              <w:jc w:val="center"/>
              <w:rPr>
                <w:rFonts w:ascii="Times New Roman" w:hAnsi="Times New Roman" w:cs="Times New Roman"/>
                <w:sz w:val="28"/>
                <w:szCs w:val="28"/>
              </w:rPr>
            </w:pPr>
            <w:r w:rsidRPr="00AA4DAC">
              <w:rPr>
                <w:rFonts w:ascii="Times New Roman" w:hAnsi="Times New Roman" w:cs="Times New Roman"/>
                <w:sz w:val="28"/>
                <w:szCs w:val="28"/>
              </w:rPr>
              <w:t>1</w:t>
            </w:r>
          </w:p>
        </w:tc>
        <w:tc>
          <w:tcPr>
            <w:tcW w:w="3506" w:type="dxa"/>
            <w:vMerge w:val="restart"/>
          </w:tcPr>
          <w:p w:rsidR="00AA4DAC" w:rsidRPr="00AA4DAC" w:rsidRDefault="00AA4DAC" w:rsidP="004D163A">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электроснабжения</w:t>
            </w:r>
          </w:p>
        </w:tc>
        <w:tc>
          <w:tcPr>
            <w:tcW w:w="3223" w:type="dxa"/>
            <w:vMerge w:val="restart"/>
          </w:tcPr>
          <w:p w:rsidR="00AA4DAC" w:rsidRPr="00AA4DAC" w:rsidRDefault="00AA4DAC" w:rsidP="004D163A">
            <w:pPr>
              <w:jc w:val="cente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680" w:type="dxa"/>
            <w:vMerge w:val="restart"/>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trHeight w:val="1202"/>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Трансформаторные подстанции, распределительные пункты номинальным напряжением от 10(6) до 20 кВ включительно</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Линии электропередачи напряжением от 10(6) до 35 кВ включительно</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val="restart"/>
          </w:tcPr>
          <w:p w:rsidR="00AA4DAC" w:rsidRPr="00AA4DAC" w:rsidRDefault="00AA4DAC" w:rsidP="004D163A">
            <w:pPr>
              <w:jc w:val="center"/>
              <w:rPr>
                <w:rFonts w:ascii="Times New Roman" w:hAnsi="Times New Roman" w:cs="Times New Roman"/>
                <w:sz w:val="28"/>
                <w:szCs w:val="28"/>
              </w:rPr>
            </w:pPr>
            <w:r w:rsidRPr="00AA4DAC">
              <w:rPr>
                <w:rFonts w:ascii="Times New Roman" w:hAnsi="Times New Roman" w:cs="Times New Roman"/>
                <w:sz w:val="28"/>
                <w:szCs w:val="28"/>
              </w:rPr>
              <w:t>2</w:t>
            </w:r>
          </w:p>
        </w:tc>
        <w:tc>
          <w:tcPr>
            <w:tcW w:w="3506" w:type="dxa"/>
            <w:vMerge w:val="restart"/>
          </w:tcPr>
          <w:p w:rsidR="00AA4DAC" w:rsidRPr="00AA4DAC" w:rsidRDefault="00AA4DAC" w:rsidP="004D163A">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газоснабжения</w:t>
            </w:r>
          </w:p>
        </w:tc>
        <w:tc>
          <w:tcPr>
            <w:tcW w:w="3223" w:type="dxa"/>
            <w:vMerge w:val="restart"/>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Пункты редуцирования газа</w:t>
            </w:r>
          </w:p>
        </w:tc>
        <w:tc>
          <w:tcPr>
            <w:tcW w:w="2680" w:type="dxa"/>
            <w:vMerge w:val="restart"/>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Резервуарные установки сжиженных углеводородных газов</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Газонаполнительные станции</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Газопроводы попутного нефтяного газа</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val="restart"/>
          </w:tcPr>
          <w:p w:rsidR="00AA4DAC" w:rsidRPr="00AA4DAC" w:rsidRDefault="00AA4DAC" w:rsidP="004D163A">
            <w:pPr>
              <w:jc w:val="center"/>
              <w:rPr>
                <w:rFonts w:ascii="Times New Roman" w:hAnsi="Times New Roman" w:cs="Times New Roman"/>
                <w:sz w:val="28"/>
                <w:szCs w:val="28"/>
              </w:rPr>
            </w:pPr>
            <w:r w:rsidRPr="00AA4DAC">
              <w:rPr>
                <w:rFonts w:ascii="Times New Roman" w:hAnsi="Times New Roman" w:cs="Times New Roman"/>
                <w:sz w:val="28"/>
                <w:szCs w:val="28"/>
              </w:rPr>
              <w:t>3</w:t>
            </w:r>
          </w:p>
        </w:tc>
        <w:tc>
          <w:tcPr>
            <w:tcW w:w="3506" w:type="dxa"/>
            <w:vMerge w:val="restart"/>
          </w:tcPr>
          <w:p w:rsidR="00AA4DAC" w:rsidRPr="00AA4DAC" w:rsidRDefault="00AA4DAC" w:rsidP="004D163A">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теплоснабжения</w:t>
            </w:r>
          </w:p>
        </w:tc>
        <w:tc>
          <w:tcPr>
            <w:tcW w:w="3223" w:type="dxa"/>
            <w:vMerge w:val="restart"/>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680" w:type="dxa"/>
            <w:vMerge w:val="restart"/>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b/>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теплопроводы</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val="restart"/>
          </w:tcPr>
          <w:p w:rsidR="00AA4DAC" w:rsidRPr="00AA4DAC" w:rsidRDefault="00AA4DAC" w:rsidP="004D163A">
            <w:pPr>
              <w:jc w:val="center"/>
              <w:rPr>
                <w:rFonts w:ascii="Times New Roman" w:hAnsi="Times New Roman" w:cs="Times New Roman"/>
                <w:sz w:val="28"/>
                <w:szCs w:val="28"/>
              </w:rPr>
            </w:pPr>
          </w:p>
        </w:tc>
        <w:tc>
          <w:tcPr>
            <w:tcW w:w="3506" w:type="dxa"/>
            <w:vMerge w:val="restart"/>
          </w:tcPr>
          <w:p w:rsidR="00AA4DAC" w:rsidRPr="00AA4DAC" w:rsidRDefault="00AA4DAC" w:rsidP="004D163A">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водоснабжения</w:t>
            </w:r>
          </w:p>
        </w:tc>
        <w:tc>
          <w:tcPr>
            <w:tcW w:w="3223" w:type="dxa"/>
            <w:vMerge w:val="restart"/>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b/>
                <w:sz w:val="28"/>
                <w:szCs w:val="28"/>
              </w:rPr>
            </w:pPr>
            <w:r w:rsidRPr="00AA4DAC">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w:t>
            </w:r>
          </w:p>
        </w:tc>
        <w:tc>
          <w:tcPr>
            <w:tcW w:w="2680" w:type="dxa"/>
            <w:vMerge w:val="restart"/>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водопроводы</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val="restart"/>
          </w:tcPr>
          <w:p w:rsidR="00AA4DAC" w:rsidRPr="00AA4DAC" w:rsidRDefault="00AA4DAC" w:rsidP="004D163A">
            <w:pPr>
              <w:jc w:val="center"/>
              <w:rPr>
                <w:rFonts w:ascii="Times New Roman" w:hAnsi="Times New Roman" w:cs="Times New Roman"/>
                <w:sz w:val="28"/>
                <w:szCs w:val="28"/>
              </w:rPr>
            </w:pPr>
            <w:r w:rsidRPr="00AA4DAC">
              <w:rPr>
                <w:rFonts w:ascii="Times New Roman" w:hAnsi="Times New Roman" w:cs="Times New Roman"/>
                <w:sz w:val="28"/>
                <w:szCs w:val="28"/>
              </w:rPr>
              <w:t>5</w:t>
            </w:r>
          </w:p>
        </w:tc>
        <w:tc>
          <w:tcPr>
            <w:tcW w:w="3506" w:type="dxa"/>
            <w:vMerge w:val="restart"/>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водоотведения</w:t>
            </w:r>
          </w:p>
        </w:tc>
        <w:tc>
          <w:tcPr>
            <w:tcW w:w="3223" w:type="dxa"/>
            <w:vMerge w:val="restart"/>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Канализационные очистные сооружения, канализационные насосные станции</w:t>
            </w:r>
          </w:p>
        </w:tc>
        <w:tc>
          <w:tcPr>
            <w:tcW w:w="2680" w:type="dxa"/>
            <w:vMerge w:val="restart"/>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сети канализации (напорной, самотечной)</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8B3C07">
        <w:trPr>
          <w:jc w:val="center"/>
        </w:trPr>
        <w:tc>
          <w:tcPr>
            <w:tcW w:w="803" w:type="dxa"/>
            <w:vMerge/>
          </w:tcPr>
          <w:p w:rsidR="00AA4DAC" w:rsidRPr="00AA4DAC" w:rsidRDefault="00AA4DAC" w:rsidP="004D163A">
            <w:pPr>
              <w:jc w:val="center"/>
              <w:rPr>
                <w:rFonts w:ascii="Times New Roman" w:hAnsi="Times New Roman" w:cs="Times New Roman"/>
                <w:sz w:val="28"/>
                <w:szCs w:val="28"/>
              </w:rPr>
            </w:pPr>
          </w:p>
        </w:tc>
        <w:tc>
          <w:tcPr>
            <w:tcW w:w="3506" w:type="dxa"/>
            <w:vMerge/>
          </w:tcPr>
          <w:p w:rsidR="00AA4DAC" w:rsidRPr="00AA4DAC" w:rsidRDefault="00AA4DAC" w:rsidP="004D163A">
            <w:pPr>
              <w:jc w:val="both"/>
              <w:rPr>
                <w:rFonts w:ascii="Times New Roman" w:hAnsi="Times New Roman" w:cs="Times New Roman"/>
                <w:sz w:val="28"/>
                <w:szCs w:val="28"/>
              </w:rPr>
            </w:pPr>
          </w:p>
        </w:tc>
        <w:tc>
          <w:tcPr>
            <w:tcW w:w="3223" w:type="dxa"/>
            <w:vMerge/>
          </w:tcPr>
          <w:p w:rsidR="00AA4DAC" w:rsidRPr="00AA4DAC" w:rsidRDefault="00AA4DAC" w:rsidP="004D163A">
            <w:pPr>
              <w:rPr>
                <w:rFonts w:ascii="Times New Roman" w:hAnsi="Times New Roman" w:cs="Times New Roman"/>
                <w:b/>
                <w:sz w:val="28"/>
                <w:szCs w:val="28"/>
              </w:rPr>
            </w:pPr>
          </w:p>
        </w:tc>
        <w:tc>
          <w:tcPr>
            <w:tcW w:w="5245"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Магистральная ливневая канализация</w:t>
            </w:r>
          </w:p>
        </w:tc>
        <w:tc>
          <w:tcPr>
            <w:tcW w:w="2680" w:type="dxa"/>
            <w:vMerge/>
          </w:tcPr>
          <w:p w:rsidR="00AA4DAC" w:rsidRPr="00AA4DAC" w:rsidRDefault="00AA4DAC" w:rsidP="004D163A">
            <w:pPr>
              <w:jc w:val="both"/>
              <w:rPr>
                <w:rFonts w:ascii="Times New Roman" w:hAnsi="Times New Roman" w:cs="Times New Roman"/>
                <w:sz w:val="28"/>
                <w:szCs w:val="28"/>
              </w:rPr>
            </w:pPr>
          </w:p>
        </w:tc>
      </w:tr>
      <w:tr w:rsidR="000341E8" w:rsidRPr="00AA4DAC" w:rsidTr="008B3C07">
        <w:trPr>
          <w:jc w:val="center"/>
        </w:trPr>
        <w:tc>
          <w:tcPr>
            <w:tcW w:w="803" w:type="dxa"/>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6</w:t>
            </w:r>
          </w:p>
        </w:tc>
        <w:tc>
          <w:tcPr>
            <w:tcW w:w="3506" w:type="dxa"/>
          </w:tcPr>
          <w:p w:rsidR="000341E8" w:rsidRPr="00AA4DAC" w:rsidRDefault="000341E8" w:rsidP="004D163A">
            <w:pPr>
              <w:jc w:val="both"/>
              <w:rPr>
                <w:rFonts w:ascii="Times New Roman" w:hAnsi="Times New Roman" w:cs="Times New Roman"/>
                <w:sz w:val="28"/>
                <w:szCs w:val="28"/>
              </w:rPr>
            </w:pPr>
            <w:r w:rsidRPr="00AA4DAC">
              <w:rPr>
                <w:rFonts w:ascii="Times New Roman" w:hAnsi="Times New Roman" w:cs="Times New Roman"/>
                <w:sz w:val="28"/>
                <w:szCs w:val="28"/>
              </w:rPr>
              <w:t>Снабжение населения топливом</w:t>
            </w:r>
          </w:p>
        </w:tc>
        <w:tc>
          <w:tcPr>
            <w:tcW w:w="3223" w:type="dxa"/>
          </w:tcPr>
          <w:p w:rsidR="000341E8" w:rsidRPr="00AA4DAC" w:rsidRDefault="000341E8" w:rsidP="004D163A">
            <w:pPr>
              <w:rPr>
                <w:rFonts w:ascii="Times New Roman" w:hAnsi="Times New Roman" w:cs="Times New Roman"/>
                <w:b/>
                <w:sz w:val="28"/>
                <w:szCs w:val="28"/>
              </w:rPr>
            </w:pPr>
            <w:r w:rsidRPr="00AA4DAC">
              <w:rPr>
                <w:rFonts w:ascii="Times New Roman" w:hAnsi="Times New Roman" w:cs="Times New Roman"/>
                <w:sz w:val="28"/>
                <w:szCs w:val="28"/>
              </w:rPr>
              <w:t>Площадки для хранения и погрузки топлива</w:t>
            </w:r>
          </w:p>
        </w:tc>
        <w:tc>
          <w:tcPr>
            <w:tcW w:w="5245" w:type="dxa"/>
          </w:tcPr>
          <w:p w:rsidR="000341E8" w:rsidRPr="00AA4DAC" w:rsidRDefault="000341E8" w:rsidP="004D163A">
            <w:pPr>
              <w:jc w:val="both"/>
              <w:rPr>
                <w:rFonts w:ascii="Times New Roman" w:hAnsi="Times New Roman" w:cs="Times New Roman"/>
                <w:sz w:val="28"/>
                <w:szCs w:val="28"/>
              </w:rPr>
            </w:pPr>
          </w:p>
        </w:tc>
        <w:tc>
          <w:tcPr>
            <w:tcW w:w="2680" w:type="dxa"/>
          </w:tcPr>
          <w:p w:rsidR="000341E8" w:rsidRPr="00AA4DAC" w:rsidRDefault="000341E8" w:rsidP="004D163A">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0341E8" w:rsidRPr="00145C9E" w:rsidTr="00AA4DAC">
        <w:trPr>
          <w:jc w:val="center"/>
        </w:trPr>
        <w:tc>
          <w:tcPr>
            <w:tcW w:w="15457" w:type="dxa"/>
            <w:gridSpan w:val="5"/>
          </w:tcPr>
          <w:p w:rsidR="000341E8" w:rsidRPr="00145C9E" w:rsidRDefault="000341E8" w:rsidP="004D163A">
            <w:pPr>
              <w:jc w:val="both"/>
              <w:rPr>
                <w:rFonts w:ascii="Times New Roman" w:hAnsi="Times New Roman" w:cs="Times New Roman"/>
                <w:b/>
                <w:sz w:val="28"/>
                <w:szCs w:val="28"/>
              </w:rPr>
            </w:pPr>
            <w:r w:rsidRPr="00145C9E">
              <w:rPr>
                <w:rFonts w:ascii="Times New Roman" w:hAnsi="Times New Roman" w:cs="Times New Roman"/>
                <w:b/>
                <w:sz w:val="28"/>
                <w:szCs w:val="28"/>
              </w:rPr>
              <w:t>Автомобильные дороги местного значения</w:t>
            </w:r>
          </w:p>
        </w:tc>
      </w:tr>
      <w:tr w:rsidR="00145C9E" w:rsidRPr="00AA4DAC" w:rsidTr="008B3C07">
        <w:trPr>
          <w:jc w:val="center"/>
        </w:trPr>
        <w:tc>
          <w:tcPr>
            <w:tcW w:w="803" w:type="dxa"/>
            <w:vMerge w:val="restart"/>
          </w:tcPr>
          <w:p w:rsidR="00145C9E" w:rsidRPr="00AA4DAC" w:rsidRDefault="00145C9E" w:rsidP="004D163A">
            <w:pPr>
              <w:jc w:val="center"/>
              <w:rPr>
                <w:rFonts w:ascii="Times New Roman" w:hAnsi="Times New Roman" w:cs="Times New Roman"/>
                <w:sz w:val="28"/>
                <w:szCs w:val="28"/>
              </w:rPr>
            </w:pPr>
            <w:r w:rsidRPr="00AA4DAC">
              <w:rPr>
                <w:rFonts w:ascii="Times New Roman" w:hAnsi="Times New Roman" w:cs="Times New Roman"/>
                <w:sz w:val="28"/>
                <w:szCs w:val="28"/>
              </w:rPr>
              <w:t>7</w:t>
            </w:r>
          </w:p>
        </w:tc>
        <w:tc>
          <w:tcPr>
            <w:tcW w:w="3506" w:type="dxa"/>
            <w:vMerge w:val="restart"/>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Дорожная деятельность в отношении автомобильных </w:t>
            </w:r>
            <w:r w:rsidRPr="00AA4DAC">
              <w:rPr>
                <w:rFonts w:ascii="Times New Roman" w:hAnsi="Times New Roman" w:cs="Times New Roman"/>
                <w:sz w:val="28"/>
                <w:szCs w:val="28"/>
              </w:rPr>
              <w:lastRenderedPageBreak/>
              <w:t xml:space="preserve">дорог местного значения и обеспечение безопасности дорожного движения на них, осуществление муниципального </w:t>
            </w:r>
            <w:proofErr w:type="gramStart"/>
            <w:r w:rsidRPr="00AA4DAC">
              <w:rPr>
                <w:rFonts w:ascii="Times New Roman" w:hAnsi="Times New Roman" w:cs="Times New Roman"/>
                <w:sz w:val="28"/>
                <w:szCs w:val="28"/>
              </w:rPr>
              <w:t>контроля за</w:t>
            </w:r>
            <w:proofErr w:type="gramEnd"/>
            <w:r w:rsidRPr="00AA4DAC">
              <w:rPr>
                <w:rFonts w:ascii="Times New Roman" w:hAnsi="Times New Roman" w:cs="Times New Roman"/>
                <w:sz w:val="28"/>
                <w:szCs w:val="28"/>
              </w:rPr>
              <w:t xml:space="preserve"> сохранностью автомобильных дорог местного значения,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tc>
        <w:tc>
          <w:tcPr>
            <w:tcW w:w="3223" w:type="dxa"/>
            <w:vMerge w:val="restart"/>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Автомобильные дороги местного значения в границах населенных пунктов </w:t>
            </w:r>
            <w:r w:rsidRPr="00AA4DAC">
              <w:rPr>
                <w:rFonts w:ascii="Times New Roman" w:hAnsi="Times New Roman" w:cs="Times New Roman"/>
                <w:sz w:val="28"/>
                <w:szCs w:val="28"/>
              </w:rPr>
              <w:lastRenderedPageBreak/>
              <w:t>поселения и дорожные сооружения на таких автомобильных дорогах</w:t>
            </w:r>
          </w:p>
        </w:tc>
        <w:tc>
          <w:tcPr>
            <w:tcW w:w="2680"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lastRenderedPageBreak/>
              <w:t xml:space="preserve">п. 5 ч. 1 ст. 14 Федерального </w:t>
            </w:r>
            <w:r w:rsidRPr="00AA4DAC">
              <w:rPr>
                <w:rFonts w:ascii="Times New Roman" w:hAnsi="Times New Roman" w:cs="Times New Roman"/>
                <w:sz w:val="28"/>
                <w:szCs w:val="28"/>
              </w:rPr>
              <w:lastRenderedPageBreak/>
              <w:t>закона № 131-ФЗ;</w:t>
            </w:r>
          </w:p>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ст. 5 Федерального закона от 08.11.2007 № 257-ФЗ</w:t>
            </w:r>
          </w:p>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145C9E" w:rsidRPr="00AA4DAC" w:rsidTr="008B3C07">
        <w:trPr>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680"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п. 5 ч. 1 ст. 14 Федерального закона № 131-ФЗ</w:t>
            </w:r>
          </w:p>
        </w:tc>
      </w:tr>
      <w:tr w:rsidR="00FD6ABA" w:rsidRPr="00AA4DAC" w:rsidTr="008B3C07">
        <w:trPr>
          <w:jc w:val="center"/>
        </w:trPr>
        <w:tc>
          <w:tcPr>
            <w:tcW w:w="803" w:type="dxa"/>
          </w:tcPr>
          <w:p w:rsidR="00FD6ABA" w:rsidRPr="00AA4DAC" w:rsidRDefault="00FD6ABA" w:rsidP="004D163A">
            <w:pPr>
              <w:jc w:val="center"/>
              <w:rPr>
                <w:rFonts w:ascii="Times New Roman" w:hAnsi="Times New Roman" w:cs="Times New Roman"/>
                <w:sz w:val="28"/>
                <w:szCs w:val="28"/>
              </w:rPr>
            </w:pPr>
            <w:r w:rsidRPr="00AA4DAC">
              <w:rPr>
                <w:rFonts w:ascii="Times New Roman" w:hAnsi="Times New Roman" w:cs="Times New Roman"/>
                <w:sz w:val="28"/>
                <w:szCs w:val="28"/>
              </w:rPr>
              <w:t>8</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Создание условий для предоставления транспортных услуг населению и организация </w:t>
            </w:r>
            <w:r w:rsidRPr="00AA4DAC">
              <w:rPr>
                <w:rFonts w:ascii="Times New Roman" w:hAnsi="Times New Roman" w:cs="Times New Roman"/>
                <w:sz w:val="28"/>
                <w:szCs w:val="28"/>
              </w:rPr>
              <w:lastRenderedPageBreak/>
              <w:t>транспортного обслуживания населения</w:t>
            </w:r>
          </w:p>
        </w:tc>
        <w:tc>
          <w:tcPr>
            <w:tcW w:w="3223" w:type="dxa"/>
          </w:tcPr>
          <w:p w:rsidR="00FD6ABA" w:rsidRPr="00AA4DAC" w:rsidRDefault="00FD6ABA" w:rsidP="004D163A">
            <w:pPr>
              <w:rPr>
                <w:rFonts w:ascii="Times New Roman" w:hAnsi="Times New Roman" w:cs="Times New Roman"/>
                <w:b/>
                <w:sz w:val="28"/>
                <w:szCs w:val="28"/>
              </w:rPr>
            </w:pPr>
          </w:p>
        </w:tc>
        <w:tc>
          <w:tcPr>
            <w:tcW w:w="5245"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Автостанции, парки общественных видов транспорта, обслуживающие пассажирские перевозки в границах поселения</w:t>
            </w: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7 ч. 1 ст. 14 Федерального закона № 131-ФЗ</w:t>
            </w:r>
          </w:p>
        </w:tc>
      </w:tr>
      <w:tr w:rsidR="00FD6ABA" w:rsidRPr="00AA4DAC" w:rsidTr="00AA4DAC">
        <w:trPr>
          <w:jc w:val="center"/>
        </w:trPr>
        <w:tc>
          <w:tcPr>
            <w:tcW w:w="15457" w:type="dxa"/>
            <w:gridSpan w:val="5"/>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b/>
                <w:sz w:val="28"/>
                <w:szCs w:val="28"/>
              </w:rPr>
              <w:lastRenderedPageBreak/>
              <w:t>Иные области</w:t>
            </w:r>
          </w:p>
        </w:tc>
      </w:tr>
      <w:tr w:rsidR="00145C9E" w:rsidRPr="00AA4DAC" w:rsidTr="008B3C07">
        <w:trPr>
          <w:jc w:val="center"/>
        </w:trPr>
        <w:tc>
          <w:tcPr>
            <w:tcW w:w="803" w:type="dxa"/>
            <w:vMerge w:val="restart"/>
          </w:tcPr>
          <w:p w:rsidR="00145C9E" w:rsidRPr="00AA4DAC" w:rsidRDefault="00614C46" w:rsidP="004D163A">
            <w:pPr>
              <w:jc w:val="center"/>
              <w:rPr>
                <w:rFonts w:ascii="Times New Roman" w:hAnsi="Times New Roman" w:cs="Times New Roman"/>
                <w:sz w:val="28"/>
                <w:szCs w:val="28"/>
              </w:rPr>
            </w:pPr>
            <w:r>
              <w:rPr>
                <w:rFonts w:ascii="Times New Roman" w:hAnsi="Times New Roman" w:cs="Times New Roman"/>
                <w:sz w:val="28"/>
                <w:szCs w:val="28"/>
              </w:rPr>
              <w:t>9</w:t>
            </w:r>
          </w:p>
        </w:tc>
        <w:tc>
          <w:tcPr>
            <w:tcW w:w="3506" w:type="dxa"/>
            <w:vMerge w:val="restart"/>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Создание условий для организации досуга и обеспечения услугами организаций культуры</w:t>
            </w:r>
          </w:p>
        </w:tc>
        <w:tc>
          <w:tcPr>
            <w:tcW w:w="3223" w:type="dxa"/>
            <w:vMerge w:val="restart"/>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Учреждения </w:t>
            </w:r>
            <w:proofErr w:type="spellStart"/>
            <w:r w:rsidRPr="00AA4DAC">
              <w:rPr>
                <w:rFonts w:ascii="Times New Roman" w:hAnsi="Times New Roman" w:cs="Times New Roman"/>
                <w:sz w:val="28"/>
                <w:szCs w:val="28"/>
              </w:rPr>
              <w:t>культурно-досугового</w:t>
            </w:r>
            <w:proofErr w:type="spellEnd"/>
            <w:r w:rsidRPr="00AA4DAC">
              <w:rPr>
                <w:rFonts w:ascii="Times New Roman" w:hAnsi="Times New Roman" w:cs="Times New Roman"/>
                <w:sz w:val="28"/>
                <w:szCs w:val="28"/>
              </w:rPr>
              <w:t xml:space="preserve"> типа</w:t>
            </w:r>
          </w:p>
        </w:tc>
        <w:tc>
          <w:tcPr>
            <w:tcW w:w="2680" w:type="dxa"/>
            <w:vMerge w:val="restart"/>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п. 12 ч. 1 ст. 14 Федерального закона № 131-ФЗ</w:t>
            </w:r>
          </w:p>
        </w:tc>
      </w:tr>
      <w:tr w:rsidR="00145C9E" w:rsidRPr="00AA4DAC" w:rsidTr="008B3C07">
        <w:trPr>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Кинотеатры</w:t>
            </w: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Выставочные залы, картинные галереи</w:t>
            </w: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Универсальные спортивно-зрелищные залы</w:t>
            </w: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trHeight w:val="840"/>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Парки культуры и отдыха</w:t>
            </w:r>
          </w:p>
        </w:tc>
        <w:tc>
          <w:tcPr>
            <w:tcW w:w="2680" w:type="dxa"/>
            <w:vMerge/>
          </w:tcPr>
          <w:p w:rsidR="00145C9E" w:rsidRPr="00AA4DAC" w:rsidRDefault="00145C9E" w:rsidP="004D163A">
            <w:pPr>
              <w:jc w:val="both"/>
              <w:rPr>
                <w:rFonts w:ascii="Times New Roman" w:hAnsi="Times New Roman" w:cs="Times New Roman"/>
                <w:sz w:val="28"/>
                <w:szCs w:val="28"/>
              </w:rPr>
            </w:pPr>
          </w:p>
        </w:tc>
      </w:tr>
      <w:tr w:rsidR="00FD6ABA" w:rsidRPr="00AA4DAC" w:rsidTr="008B3C07">
        <w:trPr>
          <w:trHeight w:val="135"/>
          <w:jc w:val="center"/>
        </w:trPr>
        <w:tc>
          <w:tcPr>
            <w:tcW w:w="803" w:type="dxa"/>
          </w:tcPr>
          <w:p w:rsidR="00FD6ABA" w:rsidRPr="00AA4DAC" w:rsidRDefault="00FD6ABA" w:rsidP="00614C46">
            <w:pPr>
              <w:jc w:val="center"/>
              <w:rPr>
                <w:rFonts w:ascii="Times New Roman" w:hAnsi="Times New Roman" w:cs="Times New Roman"/>
                <w:sz w:val="28"/>
                <w:szCs w:val="28"/>
              </w:rPr>
            </w:pPr>
            <w:r w:rsidRPr="00AA4DAC">
              <w:rPr>
                <w:rFonts w:ascii="Times New Roman" w:hAnsi="Times New Roman" w:cs="Times New Roman"/>
                <w:sz w:val="28"/>
                <w:szCs w:val="28"/>
              </w:rPr>
              <w:t>1</w:t>
            </w:r>
            <w:r w:rsidR="00614C46">
              <w:rPr>
                <w:rFonts w:ascii="Times New Roman" w:hAnsi="Times New Roman" w:cs="Times New Roman"/>
                <w:sz w:val="28"/>
                <w:szCs w:val="28"/>
              </w:rPr>
              <w:t>0</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Создание музеев муниципального образования</w:t>
            </w:r>
          </w:p>
        </w:tc>
        <w:tc>
          <w:tcPr>
            <w:tcW w:w="3223" w:type="dxa"/>
          </w:tcPr>
          <w:p w:rsidR="00FD6ABA" w:rsidRPr="00AA4DAC" w:rsidRDefault="00FD6ABA" w:rsidP="004D163A">
            <w:pPr>
              <w:rPr>
                <w:rFonts w:ascii="Times New Roman" w:hAnsi="Times New Roman" w:cs="Times New Roman"/>
                <w:b/>
                <w:sz w:val="28"/>
                <w:szCs w:val="28"/>
              </w:rPr>
            </w:pPr>
          </w:p>
        </w:tc>
        <w:tc>
          <w:tcPr>
            <w:tcW w:w="5245"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Музеи</w:t>
            </w: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1 ч. 1 ст. 14.1 Федерального закона № 131-ФЗ</w:t>
            </w:r>
          </w:p>
        </w:tc>
      </w:tr>
      <w:tr w:rsidR="00FD6ABA" w:rsidRPr="00AA4DAC" w:rsidTr="008B3C07">
        <w:trPr>
          <w:trHeight w:val="135"/>
          <w:jc w:val="center"/>
        </w:trPr>
        <w:tc>
          <w:tcPr>
            <w:tcW w:w="803" w:type="dxa"/>
          </w:tcPr>
          <w:p w:rsidR="00FD6ABA" w:rsidRPr="00AA4DAC" w:rsidRDefault="00FD6ABA" w:rsidP="00614C46">
            <w:pPr>
              <w:jc w:val="center"/>
              <w:rPr>
                <w:rFonts w:ascii="Times New Roman" w:hAnsi="Times New Roman" w:cs="Times New Roman"/>
                <w:sz w:val="28"/>
                <w:szCs w:val="28"/>
              </w:rPr>
            </w:pPr>
            <w:r w:rsidRPr="00AA4DAC">
              <w:rPr>
                <w:rFonts w:ascii="Times New Roman" w:hAnsi="Times New Roman" w:cs="Times New Roman"/>
                <w:sz w:val="28"/>
                <w:szCs w:val="28"/>
              </w:rPr>
              <w:t>1</w:t>
            </w:r>
            <w:r w:rsidR="00614C46">
              <w:rPr>
                <w:rFonts w:ascii="Times New Roman" w:hAnsi="Times New Roman" w:cs="Times New Roman"/>
                <w:sz w:val="28"/>
                <w:szCs w:val="28"/>
              </w:rPr>
              <w:t>1</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223" w:type="dxa"/>
          </w:tcPr>
          <w:p w:rsidR="00FD6ABA" w:rsidRPr="00AA4DAC" w:rsidRDefault="00FD6ABA" w:rsidP="004D163A">
            <w:pPr>
              <w:rPr>
                <w:rFonts w:ascii="Times New Roman" w:hAnsi="Times New Roman" w:cs="Times New Roman"/>
                <w:b/>
                <w:sz w:val="28"/>
                <w:szCs w:val="28"/>
              </w:rPr>
            </w:pPr>
          </w:p>
        </w:tc>
        <w:tc>
          <w:tcPr>
            <w:tcW w:w="5245"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Библиотеки</w:t>
            </w: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11 ч. 1 ст. 14 Федерального закона № 131-ФЗ</w:t>
            </w:r>
          </w:p>
        </w:tc>
      </w:tr>
      <w:tr w:rsidR="00FD6ABA" w:rsidRPr="00AA4DAC" w:rsidTr="008B3C07">
        <w:trPr>
          <w:trHeight w:val="135"/>
          <w:jc w:val="center"/>
        </w:trPr>
        <w:tc>
          <w:tcPr>
            <w:tcW w:w="803" w:type="dxa"/>
          </w:tcPr>
          <w:p w:rsidR="00FD6ABA" w:rsidRPr="00AA4DAC" w:rsidRDefault="00FD6ABA" w:rsidP="00614C46">
            <w:pPr>
              <w:jc w:val="center"/>
              <w:rPr>
                <w:rFonts w:ascii="Times New Roman" w:hAnsi="Times New Roman" w:cs="Times New Roman"/>
                <w:sz w:val="28"/>
                <w:szCs w:val="28"/>
              </w:rPr>
            </w:pPr>
            <w:r w:rsidRPr="00AA4DAC">
              <w:rPr>
                <w:rFonts w:ascii="Times New Roman" w:hAnsi="Times New Roman" w:cs="Times New Roman"/>
                <w:sz w:val="28"/>
                <w:szCs w:val="28"/>
              </w:rPr>
              <w:t>1</w:t>
            </w:r>
            <w:r w:rsidR="00614C46">
              <w:rPr>
                <w:rFonts w:ascii="Times New Roman" w:hAnsi="Times New Roman" w:cs="Times New Roman"/>
                <w:sz w:val="28"/>
                <w:szCs w:val="28"/>
              </w:rPr>
              <w:t>2</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и осуществление мероприятий по работе с детьми и молодежью</w:t>
            </w:r>
          </w:p>
        </w:tc>
        <w:tc>
          <w:tcPr>
            <w:tcW w:w="3223" w:type="dxa"/>
          </w:tcPr>
          <w:p w:rsidR="00FD6ABA" w:rsidRPr="00AA4DAC" w:rsidRDefault="00FD6ABA" w:rsidP="004D163A">
            <w:pPr>
              <w:rPr>
                <w:rFonts w:ascii="Times New Roman" w:hAnsi="Times New Roman" w:cs="Times New Roman"/>
                <w:b/>
                <w:sz w:val="28"/>
                <w:szCs w:val="28"/>
              </w:rPr>
            </w:pPr>
          </w:p>
        </w:tc>
        <w:tc>
          <w:tcPr>
            <w:tcW w:w="5245"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Учреждения по работе с детьми и молодежью (Муниципальные </w:t>
            </w:r>
            <w:proofErr w:type="spellStart"/>
            <w:r w:rsidRPr="00AA4DAC">
              <w:rPr>
                <w:rFonts w:ascii="Times New Roman" w:hAnsi="Times New Roman" w:cs="Times New Roman"/>
                <w:sz w:val="28"/>
                <w:szCs w:val="28"/>
              </w:rPr>
              <w:t>подростково-молодежные</w:t>
            </w:r>
            <w:proofErr w:type="spellEnd"/>
            <w:r w:rsidRPr="00AA4DAC">
              <w:rPr>
                <w:rFonts w:ascii="Times New Roman" w:hAnsi="Times New Roman" w:cs="Times New Roman"/>
                <w:sz w:val="28"/>
                <w:szCs w:val="28"/>
              </w:rPr>
              <w:t xml:space="preserve"> центры и </w:t>
            </w:r>
            <w:proofErr w:type="spellStart"/>
            <w:r w:rsidRPr="00AA4DAC">
              <w:rPr>
                <w:rFonts w:ascii="Times New Roman" w:hAnsi="Times New Roman" w:cs="Times New Roman"/>
                <w:sz w:val="28"/>
                <w:szCs w:val="28"/>
              </w:rPr>
              <w:t>спортивно-досуговые</w:t>
            </w:r>
            <w:proofErr w:type="spellEnd"/>
            <w:r w:rsidRPr="00AA4DAC">
              <w:rPr>
                <w:rFonts w:ascii="Times New Roman" w:hAnsi="Times New Roman" w:cs="Times New Roman"/>
                <w:sz w:val="28"/>
                <w:szCs w:val="28"/>
              </w:rPr>
              <w:t xml:space="preserve"> площадки по месту жительства)</w:t>
            </w: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30 ч. 1 ст. 14 Федерального закона № 131-ФЗ</w:t>
            </w:r>
          </w:p>
        </w:tc>
      </w:tr>
      <w:tr w:rsidR="00FD6ABA" w:rsidRPr="00AA4DAC" w:rsidTr="008B3C07">
        <w:trPr>
          <w:trHeight w:val="135"/>
          <w:jc w:val="center"/>
        </w:trPr>
        <w:tc>
          <w:tcPr>
            <w:tcW w:w="803" w:type="dxa"/>
          </w:tcPr>
          <w:p w:rsidR="00FD6ABA" w:rsidRPr="00AA4DAC" w:rsidRDefault="00FD6ABA" w:rsidP="00614C46">
            <w:pPr>
              <w:jc w:val="center"/>
              <w:rPr>
                <w:rFonts w:ascii="Times New Roman" w:hAnsi="Times New Roman" w:cs="Times New Roman"/>
                <w:sz w:val="28"/>
                <w:szCs w:val="28"/>
              </w:rPr>
            </w:pPr>
            <w:r w:rsidRPr="00AA4DAC">
              <w:rPr>
                <w:rFonts w:ascii="Times New Roman" w:hAnsi="Times New Roman" w:cs="Times New Roman"/>
                <w:sz w:val="28"/>
                <w:szCs w:val="28"/>
              </w:rPr>
              <w:lastRenderedPageBreak/>
              <w:t>1</w:t>
            </w:r>
            <w:r w:rsidR="00614C46">
              <w:rPr>
                <w:rFonts w:ascii="Times New Roman" w:hAnsi="Times New Roman" w:cs="Times New Roman"/>
                <w:sz w:val="28"/>
                <w:szCs w:val="28"/>
              </w:rPr>
              <w:t>3</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Создание условий для массового отдыха жителей поселения и организация обустройства мест массового отдыха населения</w:t>
            </w:r>
          </w:p>
        </w:tc>
        <w:tc>
          <w:tcPr>
            <w:tcW w:w="3223" w:type="dxa"/>
          </w:tcPr>
          <w:p w:rsidR="00FD6ABA" w:rsidRPr="00AA4DAC" w:rsidRDefault="00FD6ABA" w:rsidP="004D163A">
            <w:pPr>
              <w:rPr>
                <w:rFonts w:ascii="Times New Roman" w:hAnsi="Times New Roman" w:cs="Times New Roman"/>
                <w:sz w:val="28"/>
                <w:szCs w:val="28"/>
              </w:rPr>
            </w:pPr>
            <w:r w:rsidRPr="00AA4DAC">
              <w:rPr>
                <w:rFonts w:ascii="Times New Roman" w:hAnsi="Times New Roman" w:cs="Times New Roman"/>
                <w:sz w:val="28"/>
                <w:szCs w:val="28"/>
              </w:rPr>
              <w:t>Объекты массового отдыха (зоны кратковременного массового отдыха, пляжи)</w:t>
            </w:r>
          </w:p>
        </w:tc>
        <w:tc>
          <w:tcPr>
            <w:tcW w:w="5245" w:type="dxa"/>
          </w:tcPr>
          <w:p w:rsidR="00FD6ABA" w:rsidRPr="00AA4DAC" w:rsidRDefault="00FD6ABA" w:rsidP="004D163A">
            <w:pPr>
              <w:jc w:val="both"/>
              <w:rPr>
                <w:rFonts w:ascii="Times New Roman" w:hAnsi="Times New Roman" w:cs="Times New Roman"/>
                <w:sz w:val="28"/>
                <w:szCs w:val="28"/>
              </w:rPr>
            </w:pP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15 ч. 1 ст. 14 Федерального закона № 131-ФЗ</w:t>
            </w:r>
          </w:p>
        </w:tc>
      </w:tr>
      <w:tr w:rsidR="00FD6ABA" w:rsidRPr="00AA4DAC" w:rsidTr="008B3C07">
        <w:trPr>
          <w:trHeight w:val="135"/>
          <w:jc w:val="center"/>
        </w:trPr>
        <w:tc>
          <w:tcPr>
            <w:tcW w:w="803" w:type="dxa"/>
          </w:tcPr>
          <w:p w:rsidR="00FD6ABA" w:rsidRPr="00AA4DAC" w:rsidRDefault="00FD6ABA" w:rsidP="00614C46">
            <w:pPr>
              <w:jc w:val="center"/>
              <w:rPr>
                <w:rFonts w:ascii="Times New Roman" w:hAnsi="Times New Roman" w:cs="Times New Roman"/>
                <w:sz w:val="28"/>
                <w:szCs w:val="28"/>
              </w:rPr>
            </w:pPr>
            <w:r w:rsidRPr="00AA4DAC">
              <w:rPr>
                <w:rFonts w:ascii="Times New Roman" w:hAnsi="Times New Roman" w:cs="Times New Roman"/>
                <w:sz w:val="28"/>
                <w:szCs w:val="28"/>
              </w:rPr>
              <w:t>1</w:t>
            </w:r>
            <w:r w:rsidR="00614C46">
              <w:rPr>
                <w:rFonts w:ascii="Times New Roman" w:hAnsi="Times New Roman" w:cs="Times New Roman"/>
                <w:sz w:val="28"/>
                <w:szCs w:val="28"/>
              </w:rPr>
              <w:t>4</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Обеспечение нуждающихся в жилых помещениях малоимущих граждан жилыми помещениями, организация строительства и содержания муниципального жилищного фонда</w:t>
            </w:r>
          </w:p>
        </w:tc>
        <w:tc>
          <w:tcPr>
            <w:tcW w:w="3223" w:type="dxa"/>
          </w:tcPr>
          <w:p w:rsidR="00FD6ABA" w:rsidRPr="00AA4DAC" w:rsidRDefault="00FD6ABA" w:rsidP="004D163A">
            <w:pPr>
              <w:rPr>
                <w:rFonts w:ascii="Times New Roman" w:hAnsi="Times New Roman" w:cs="Times New Roman"/>
                <w:b/>
                <w:sz w:val="28"/>
                <w:szCs w:val="28"/>
              </w:rPr>
            </w:pPr>
          </w:p>
        </w:tc>
        <w:tc>
          <w:tcPr>
            <w:tcW w:w="5245"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Жилые помещения, предоставляемые по договорам социального найма</w:t>
            </w: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6 ч. 1 ст. 14 Федерального закона № 131-ФЗ</w:t>
            </w:r>
          </w:p>
        </w:tc>
      </w:tr>
      <w:tr w:rsidR="00FD6ABA" w:rsidRPr="00AA4DAC" w:rsidTr="008B3C07">
        <w:trPr>
          <w:trHeight w:val="135"/>
          <w:jc w:val="center"/>
        </w:trPr>
        <w:tc>
          <w:tcPr>
            <w:tcW w:w="803" w:type="dxa"/>
          </w:tcPr>
          <w:p w:rsidR="00FD6ABA" w:rsidRPr="00AA4DAC" w:rsidRDefault="00FD6ABA" w:rsidP="00614C46">
            <w:pPr>
              <w:jc w:val="center"/>
              <w:rPr>
                <w:rFonts w:ascii="Times New Roman" w:hAnsi="Times New Roman" w:cs="Times New Roman"/>
                <w:sz w:val="28"/>
                <w:szCs w:val="28"/>
              </w:rPr>
            </w:pPr>
            <w:r w:rsidRPr="00AA4DAC">
              <w:rPr>
                <w:rFonts w:ascii="Times New Roman" w:hAnsi="Times New Roman" w:cs="Times New Roman"/>
                <w:sz w:val="28"/>
                <w:szCs w:val="28"/>
              </w:rPr>
              <w:t>1</w:t>
            </w:r>
            <w:r w:rsidR="00614C46">
              <w:rPr>
                <w:rFonts w:ascii="Times New Roman" w:hAnsi="Times New Roman" w:cs="Times New Roman"/>
                <w:sz w:val="28"/>
                <w:szCs w:val="28"/>
              </w:rPr>
              <w:t>5</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Организация и осуществление мероприятий по территориальной обороне и гражданской обороне, защите населения и территории от чрезвычайных ситуаций природного и </w:t>
            </w:r>
            <w:r w:rsidRPr="00AA4DAC">
              <w:rPr>
                <w:rFonts w:ascii="Times New Roman" w:hAnsi="Times New Roman" w:cs="Times New Roman"/>
                <w:sz w:val="28"/>
                <w:szCs w:val="28"/>
              </w:rPr>
              <w:lastRenderedPageBreak/>
              <w:t>техногенного характера</w:t>
            </w:r>
          </w:p>
        </w:tc>
        <w:tc>
          <w:tcPr>
            <w:tcW w:w="3223" w:type="dxa"/>
          </w:tcPr>
          <w:p w:rsidR="00FD6ABA" w:rsidRPr="00AA4DAC" w:rsidRDefault="00FD6ABA" w:rsidP="004D163A">
            <w:pPr>
              <w:rPr>
                <w:rFonts w:ascii="Times New Roman" w:hAnsi="Times New Roman" w:cs="Times New Roman"/>
                <w:b/>
                <w:sz w:val="28"/>
                <w:szCs w:val="28"/>
              </w:rPr>
            </w:pPr>
          </w:p>
        </w:tc>
        <w:tc>
          <w:tcPr>
            <w:tcW w:w="5245"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Сооружения инженерной защиты территории, необходимые для предупреждения чрезвычайных ситуаций; убежища, противорадиационные укрытия.</w:t>
            </w:r>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23 ч. 1 ст. 14 Федерального закона № 131-ФЗ</w:t>
            </w:r>
          </w:p>
        </w:tc>
      </w:tr>
      <w:tr w:rsidR="00145C9E" w:rsidRPr="00AA4DAC" w:rsidTr="008B3C07">
        <w:trPr>
          <w:trHeight w:val="135"/>
          <w:jc w:val="center"/>
        </w:trPr>
        <w:tc>
          <w:tcPr>
            <w:tcW w:w="803" w:type="dxa"/>
            <w:vMerge w:val="restart"/>
          </w:tcPr>
          <w:p w:rsidR="00145C9E" w:rsidRPr="00AA4DAC" w:rsidRDefault="00145C9E" w:rsidP="00614C46">
            <w:pPr>
              <w:jc w:val="center"/>
              <w:rPr>
                <w:rFonts w:ascii="Times New Roman" w:hAnsi="Times New Roman" w:cs="Times New Roman"/>
                <w:sz w:val="28"/>
                <w:szCs w:val="28"/>
              </w:rPr>
            </w:pPr>
            <w:r w:rsidRPr="00AA4DAC">
              <w:rPr>
                <w:rFonts w:ascii="Times New Roman" w:hAnsi="Times New Roman" w:cs="Times New Roman"/>
                <w:sz w:val="28"/>
                <w:szCs w:val="28"/>
              </w:rPr>
              <w:lastRenderedPageBreak/>
              <w:t>1</w:t>
            </w:r>
            <w:r w:rsidR="00614C46">
              <w:rPr>
                <w:rFonts w:ascii="Times New Roman" w:hAnsi="Times New Roman" w:cs="Times New Roman"/>
                <w:sz w:val="28"/>
                <w:szCs w:val="28"/>
              </w:rPr>
              <w:t>6</w:t>
            </w:r>
          </w:p>
        </w:tc>
        <w:tc>
          <w:tcPr>
            <w:tcW w:w="3506" w:type="dxa"/>
            <w:vMerge w:val="restart"/>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Организация связи</w:t>
            </w:r>
          </w:p>
        </w:tc>
        <w:tc>
          <w:tcPr>
            <w:tcW w:w="3223" w:type="dxa"/>
            <w:vMerge w:val="restart"/>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Автоматические телефонные станции</w:t>
            </w:r>
          </w:p>
        </w:tc>
        <w:tc>
          <w:tcPr>
            <w:tcW w:w="2680" w:type="dxa"/>
            <w:vMerge w:val="restart"/>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п. 10 ч. 1 ст. 14 Федерального закона № 131-ФЗ</w:t>
            </w:r>
          </w:p>
        </w:tc>
      </w:tr>
      <w:tr w:rsidR="00145C9E" w:rsidRPr="00AA4DAC" w:rsidTr="008B3C07">
        <w:trPr>
          <w:trHeight w:val="135"/>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Узлы </w:t>
            </w:r>
            <w:proofErr w:type="spellStart"/>
            <w:r w:rsidRPr="00AA4DAC">
              <w:rPr>
                <w:rFonts w:ascii="Times New Roman" w:hAnsi="Times New Roman" w:cs="Times New Roman"/>
                <w:sz w:val="28"/>
                <w:szCs w:val="28"/>
              </w:rPr>
              <w:t>мультисервисного</w:t>
            </w:r>
            <w:proofErr w:type="spellEnd"/>
            <w:r w:rsidRPr="00AA4DAC">
              <w:rPr>
                <w:rFonts w:ascii="Times New Roman" w:hAnsi="Times New Roman" w:cs="Times New Roman"/>
                <w:sz w:val="28"/>
                <w:szCs w:val="28"/>
              </w:rPr>
              <w:t xml:space="preserve"> доступа</w:t>
            </w: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trHeight w:val="135"/>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Линии электросвязи</w:t>
            </w: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trHeight w:val="135"/>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vMerge/>
          </w:tcPr>
          <w:p w:rsidR="00145C9E" w:rsidRPr="00AA4DAC" w:rsidRDefault="00145C9E" w:rsidP="004D163A">
            <w:pPr>
              <w:rPr>
                <w:rFonts w:ascii="Times New Roman" w:hAnsi="Times New Roman" w:cs="Times New Roman"/>
                <w:b/>
                <w:sz w:val="28"/>
                <w:szCs w:val="28"/>
              </w:rPr>
            </w:pPr>
          </w:p>
        </w:tc>
        <w:tc>
          <w:tcPr>
            <w:tcW w:w="5245"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Линейно-кабельные сооружения электросвязи</w:t>
            </w: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trHeight w:val="135"/>
          <w:jc w:val="center"/>
        </w:trPr>
        <w:tc>
          <w:tcPr>
            <w:tcW w:w="803" w:type="dxa"/>
            <w:vMerge w:val="restart"/>
          </w:tcPr>
          <w:p w:rsidR="00145C9E" w:rsidRPr="00AA4DAC" w:rsidRDefault="00145C9E" w:rsidP="00614C46">
            <w:pPr>
              <w:jc w:val="center"/>
              <w:rPr>
                <w:rFonts w:ascii="Times New Roman" w:hAnsi="Times New Roman" w:cs="Times New Roman"/>
                <w:sz w:val="28"/>
                <w:szCs w:val="28"/>
              </w:rPr>
            </w:pPr>
            <w:r w:rsidRPr="00AA4DAC">
              <w:rPr>
                <w:rFonts w:ascii="Times New Roman" w:hAnsi="Times New Roman" w:cs="Times New Roman"/>
                <w:sz w:val="28"/>
                <w:szCs w:val="28"/>
              </w:rPr>
              <w:t>1</w:t>
            </w:r>
            <w:r w:rsidR="00614C46">
              <w:rPr>
                <w:rFonts w:ascii="Times New Roman" w:hAnsi="Times New Roman" w:cs="Times New Roman"/>
                <w:sz w:val="28"/>
                <w:szCs w:val="28"/>
              </w:rPr>
              <w:t>7</w:t>
            </w:r>
          </w:p>
        </w:tc>
        <w:tc>
          <w:tcPr>
            <w:tcW w:w="3506" w:type="dxa"/>
            <w:vMerge w:val="restart"/>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благоустройства территории, а также использования, охраны, защиты, воспроизводства городских лесов, лесов особо охраняемых природных территорий</w:t>
            </w:r>
          </w:p>
        </w:tc>
        <w:tc>
          <w:tcPr>
            <w:tcW w:w="3223" w:type="dxa"/>
          </w:tcPr>
          <w:p w:rsidR="00145C9E" w:rsidRPr="00AA4DAC" w:rsidRDefault="00145C9E" w:rsidP="004D163A">
            <w:pPr>
              <w:rPr>
                <w:rFonts w:ascii="Times New Roman" w:hAnsi="Times New Roman" w:cs="Times New Roman"/>
                <w:sz w:val="28"/>
                <w:szCs w:val="28"/>
              </w:rPr>
            </w:pPr>
            <w:r w:rsidRPr="00AA4DAC">
              <w:rPr>
                <w:rFonts w:ascii="Times New Roman" w:hAnsi="Times New Roman" w:cs="Times New Roman"/>
                <w:sz w:val="28"/>
                <w:szCs w:val="28"/>
              </w:rPr>
              <w:t>Парк</w:t>
            </w:r>
          </w:p>
        </w:tc>
        <w:tc>
          <w:tcPr>
            <w:tcW w:w="5245" w:type="dxa"/>
            <w:vMerge w:val="restart"/>
          </w:tcPr>
          <w:p w:rsidR="00145C9E" w:rsidRPr="00AA4DAC" w:rsidRDefault="00145C9E" w:rsidP="004D163A">
            <w:pPr>
              <w:jc w:val="both"/>
              <w:rPr>
                <w:rFonts w:ascii="Times New Roman" w:hAnsi="Times New Roman" w:cs="Times New Roman"/>
                <w:sz w:val="28"/>
                <w:szCs w:val="28"/>
              </w:rPr>
            </w:pPr>
          </w:p>
        </w:tc>
        <w:tc>
          <w:tcPr>
            <w:tcW w:w="2680" w:type="dxa"/>
            <w:vMerge w:val="restart"/>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п. 19 ч. 1 ст. 14 Федерального закона № 131-ФЗ</w:t>
            </w:r>
          </w:p>
        </w:tc>
      </w:tr>
      <w:tr w:rsidR="00145C9E" w:rsidRPr="00AA4DAC" w:rsidTr="008B3C07">
        <w:trPr>
          <w:trHeight w:val="135"/>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tcPr>
          <w:p w:rsidR="00145C9E" w:rsidRPr="00AA4DAC" w:rsidRDefault="00145C9E" w:rsidP="004D163A">
            <w:pPr>
              <w:rPr>
                <w:rFonts w:ascii="Times New Roman" w:hAnsi="Times New Roman" w:cs="Times New Roman"/>
                <w:sz w:val="28"/>
                <w:szCs w:val="28"/>
              </w:rPr>
            </w:pPr>
            <w:r w:rsidRPr="00AA4DAC">
              <w:rPr>
                <w:rFonts w:ascii="Times New Roman" w:hAnsi="Times New Roman" w:cs="Times New Roman"/>
                <w:sz w:val="28"/>
                <w:szCs w:val="28"/>
              </w:rPr>
              <w:t>Сквер</w:t>
            </w:r>
          </w:p>
        </w:tc>
        <w:tc>
          <w:tcPr>
            <w:tcW w:w="5245" w:type="dxa"/>
            <w:vMerge/>
          </w:tcPr>
          <w:p w:rsidR="00145C9E" w:rsidRPr="00AA4DAC" w:rsidRDefault="00145C9E" w:rsidP="004D163A">
            <w:pPr>
              <w:jc w:val="both"/>
              <w:rPr>
                <w:rFonts w:ascii="Times New Roman" w:hAnsi="Times New Roman" w:cs="Times New Roman"/>
                <w:sz w:val="28"/>
                <w:szCs w:val="28"/>
              </w:rPr>
            </w:pP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trHeight w:val="135"/>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tcPr>
          <w:p w:rsidR="00145C9E" w:rsidRPr="00AA4DAC" w:rsidRDefault="00145C9E" w:rsidP="004D163A">
            <w:pPr>
              <w:rPr>
                <w:rFonts w:ascii="Times New Roman" w:hAnsi="Times New Roman" w:cs="Times New Roman"/>
                <w:sz w:val="28"/>
                <w:szCs w:val="28"/>
              </w:rPr>
            </w:pPr>
            <w:r w:rsidRPr="00AA4DAC">
              <w:rPr>
                <w:rFonts w:ascii="Times New Roman" w:hAnsi="Times New Roman" w:cs="Times New Roman"/>
                <w:sz w:val="28"/>
                <w:szCs w:val="28"/>
              </w:rPr>
              <w:t>Бульвары</w:t>
            </w:r>
          </w:p>
        </w:tc>
        <w:tc>
          <w:tcPr>
            <w:tcW w:w="5245" w:type="dxa"/>
            <w:vMerge/>
          </w:tcPr>
          <w:p w:rsidR="00145C9E" w:rsidRPr="00AA4DAC" w:rsidRDefault="00145C9E" w:rsidP="004D163A">
            <w:pPr>
              <w:jc w:val="both"/>
              <w:rPr>
                <w:rFonts w:ascii="Times New Roman" w:hAnsi="Times New Roman" w:cs="Times New Roman"/>
                <w:sz w:val="28"/>
                <w:szCs w:val="28"/>
              </w:rPr>
            </w:pP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trHeight w:val="135"/>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tcPr>
          <w:p w:rsidR="00145C9E" w:rsidRPr="00AA4DAC" w:rsidRDefault="00145C9E" w:rsidP="004D163A">
            <w:pPr>
              <w:rPr>
                <w:rFonts w:ascii="Times New Roman" w:hAnsi="Times New Roman" w:cs="Times New Roman"/>
                <w:sz w:val="28"/>
                <w:szCs w:val="28"/>
              </w:rPr>
            </w:pPr>
            <w:r w:rsidRPr="00AA4DAC">
              <w:rPr>
                <w:rFonts w:ascii="Times New Roman" w:hAnsi="Times New Roman" w:cs="Times New Roman"/>
                <w:sz w:val="28"/>
                <w:szCs w:val="28"/>
              </w:rPr>
              <w:t>Сады</w:t>
            </w:r>
          </w:p>
        </w:tc>
        <w:tc>
          <w:tcPr>
            <w:tcW w:w="5245" w:type="dxa"/>
            <w:vMerge/>
          </w:tcPr>
          <w:p w:rsidR="00145C9E" w:rsidRPr="00AA4DAC" w:rsidRDefault="00145C9E" w:rsidP="004D163A">
            <w:pPr>
              <w:jc w:val="both"/>
              <w:rPr>
                <w:rFonts w:ascii="Times New Roman" w:hAnsi="Times New Roman" w:cs="Times New Roman"/>
                <w:sz w:val="28"/>
                <w:szCs w:val="28"/>
              </w:rPr>
            </w:pPr>
          </w:p>
        </w:tc>
        <w:tc>
          <w:tcPr>
            <w:tcW w:w="2680" w:type="dxa"/>
            <w:vMerge/>
          </w:tcPr>
          <w:p w:rsidR="00145C9E" w:rsidRPr="00AA4DAC" w:rsidRDefault="00145C9E" w:rsidP="004D163A">
            <w:pPr>
              <w:jc w:val="both"/>
              <w:rPr>
                <w:rFonts w:ascii="Times New Roman" w:hAnsi="Times New Roman" w:cs="Times New Roman"/>
                <w:sz w:val="28"/>
                <w:szCs w:val="28"/>
              </w:rPr>
            </w:pPr>
          </w:p>
        </w:tc>
      </w:tr>
      <w:tr w:rsidR="00145C9E" w:rsidRPr="00AA4DAC" w:rsidTr="008B3C07">
        <w:trPr>
          <w:trHeight w:val="135"/>
          <w:jc w:val="center"/>
        </w:trPr>
        <w:tc>
          <w:tcPr>
            <w:tcW w:w="803" w:type="dxa"/>
            <w:vMerge/>
          </w:tcPr>
          <w:p w:rsidR="00145C9E" w:rsidRPr="00AA4DAC" w:rsidRDefault="00145C9E" w:rsidP="004D163A">
            <w:pPr>
              <w:jc w:val="center"/>
              <w:rPr>
                <w:rFonts w:ascii="Times New Roman" w:hAnsi="Times New Roman" w:cs="Times New Roman"/>
                <w:sz w:val="28"/>
                <w:szCs w:val="28"/>
              </w:rPr>
            </w:pPr>
          </w:p>
        </w:tc>
        <w:tc>
          <w:tcPr>
            <w:tcW w:w="3506" w:type="dxa"/>
            <w:vMerge/>
          </w:tcPr>
          <w:p w:rsidR="00145C9E" w:rsidRPr="00AA4DAC" w:rsidRDefault="00145C9E" w:rsidP="004D163A">
            <w:pPr>
              <w:jc w:val="both"/>
              <w:rPr>
                <w:rFonts w:ascii="Times New Roman" w:hAnsi="Times New Roman" w:cs="Times New Roman"/>
                <w:sz w:val="28"/>
                <w:szCs w:val="28"/>
              </w:rPr>
            </w:pPr>
          </w:p>
        </w:tc>
        <w:tc>
          <w:tcPr>
            <w:tcW w:w="3223" w:type="dxa"/>
          </w:tcPr>
          <w:p w:rsidR="00145C9E" w:rsidRPr="00AA4DAC" w:rsidRDefault="00145C9E" w:rsidP="004D163A">
            <w:pPr>
              <w:rPr>
                <w:rFonts w:ascii="Times New Roman" w:hAnsi="Times New Roman" w:cs="Times New Roman"/>
                <w:sz w:val="28"/>
                <w:szCs w:val="28"/>
              </w:rPr>
            </w:pPr>
            <w:r w:rsidRPr="00AA4DAC">
              <w:rPr>
                <w:rFonts w:ascii="Times New Roman" w:hAnsi="Times New Roman" w:cs="Times New Roman"/>
                <w:sz w:val="28"/>
                <w:szCs w:val="28"/>
              </w:rPr>
              <w:t>Набережные</w:t>
            </w:r>
          </w:p>
        </w:tc>
        <w:tc>
          <w:tcPr>
            <w:tcW w:w="5245" w:type="dxa"/>
            <w:vMerge/>
          </w:tcPr>
          <w:p w:rsidR="00145C9E" w:rsidRPr="00AA4DAC" w:rsidRDefault="00145C9E" w:rsidP="004D163A">
            <w:pPr>
              <w:jc w:val="both"/>
              <w:rPr>
                <w:rFonts w:ascii="Times New Roman" w:hAnsi="Times New Roman" w:cs="Times New Roman"/>
                <w:sz w:val="28"/>
                <w:szCs w:val="28"/>
              </w:rPr>
            </w:pPr>
          </w:p>
        </w:tc>
        <w:tc>
          <w:tcPr>
            <w:tcW w:w="2680" w:type="dxa"/>
            <w:vMerge/>
          </w:tcPr>
          <w:p w:rsidR="00145C9E" w:rsidRPr="00AA4DAC" w:rsidRDefault="00145C9E" w:rsidP="004D163A">
            <w:pPr>
              <w:jc w:val="both"/>
              <w:rPr>
                <w:rFonts w:ascii="Times New Roman" w:hAnsi="Times New Roman" w:cs="Times New Roman"/>
                <w:sz w:val="28"/>
                <w:szCs w:val="28"/>
              </w:rPr>
            </w:pPr>
          </w:p>
        </w:tc>
      </w:tr>
      <w:tr w:rsidR="00FD6ABA" w:rsidRPr="00AA4DAC" w:rsidTr="008B3C07">
        <w:trPr>
          <w:trHeight w:val="135"/>
          <w:jc w:val="center"/>
        </w:trPr>
        <w:tc>
          <w:tcPr>
            <w:tcW w:w="803" w:type="dxa"/>
          </w:tcPr>
          <w:p w:rsidR="00FD6ABA" w:rsidRPr="00AA4DAC" w:rsidRDefault="00614C46" w:rsidP="004D163A">
            <w:pPr>
              <w:jc w:val="center"/>
              <w:rPr>
                <w:rFonts w:ascii="Times New Roman" w:hAnsi="Times New Roman" w:cs="Times New Roman"/>
                <w:sz w:val="28"/>
                <w:szCs w:val="28"/>
              </w:rPr>
            </w:pPr>
            <w:r>
              <w:rPr>
                <w:rFonts w:ascii="Times New Roman" w:hAnsi="Times New Roman" w:cs="Times New Roman"/>
                <w:sz w:val="28"/>
                <w:szCs w:val="28"/>
              </w:rPr>
              <w:t>18</w:t>
            </w:r>
          </w:p>
        </w:tc>
        <w:tc>
          <w:tcPr>
            <w:tcW w:w="3506"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Организация ритуальных услуг и содержание мест захоронения</w:t>
            </w:r>
          </w:p>
        </w:tc>
        <w:tc>
          <w:tcPr>
            <w:tcW w:w="3223" w:type="dxa"/>
          </w:tcPr>
          <w:p w:rsidR="00FD6ABA" w:rsidRPr="00AA4DAC" w:rsidRDefault="00FD6ABA" w:rsidP="004D163A">
            <w:pPr>
              <w:rPr>
                <w:rFonts w:ascii="Times New Roman" w:hAnsi="Times New Roman" w:cs="Times New Roman"/>
                <w:sz w:val="28"/>
                <w:szCs w:val="28"/>
              </w:rPr>
            </w:pPr>
            <w:r w:rsidRPr="00AA4DAC">
              <w:rPr>
                <w:rFonts w:ascii="Times New Roman" w:hAnsi="Times New Roman" w:cs="Times New Roman"/>
                <w:sz w:val="28"/>
                <w:szCs w:val="28"/>
              </w:rPr>
              <w:t>Места погребения</w:t>
            </w:r>
          </w:p>
        </w:tc>
        <w:tc>
          <w:tcPr>
            <w:tcW w:w="5245"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Здания и сооружения, предназначенные для погребения </w:t>
            </w:r>
            <w:proofErr w:type="gramStart"/>
            <w:r w:rsidRPr="00AA4DAC">
              <w:rPr>
                <w:rFonts w:ascii="Times New Roman" w:hAnsi="Times New Roman" w:cs="Times New Roman"/>
                <w:sz w:val="28"/>
                <w:szCs w:val="28"/>
              </w:rPr>
              <w:t>умерших</w:t>
            </w:r>
            <w:proofErr w:type="gramEnd"/>
          </w:p>
        </w:tc>
        <w:tc>
          <w:tcPr>
            <w:tcW w:w="2680" w:type="dxa"/>
          </w:tcPr>
          <w:p w:rsidR="00FD6ABA" w:rsidRPr="00AA4DAC" w:rsidRDefault="00FD6ABA" w:rsidP="004D163A">
            <w:pPr>
              <w:jc w:val="both"/>
              <w:rPr>
                <w:rFonts w:ascii="Times New Roman" w:hAnsi="Times New Roman" w:cs="Times New Roman"/>
                <w:sz w:val="28"/>
                <w:szCs w:val="28"/>
              </w:rPr>
            </w:pPr>
            <w:r w:rsidRPr="00AA4DAC">
              <w:rPr>
                <w:rFonts w:ascii="Times New Roman" w:hAnsi="Times New Roman" w:cs="Times New Roman"/>
                <w:sz w:val="28"/>
                <w:szCs w:val="28"/>
              </w:rPr>
              <w:t>п. 22 ч. 1 ст. 14 Федерального закона № 131-ФЗ</w:t>
            </w:r>
          </w:p>
        </w:tc>
      </w:tr>
      <w:tr w:rsidR="00F81504" w:rsidRPr="00AA4DAC" w:rsidTr="008B3C07">
        <w:trPr>
          <w:trHeight w:val="135"/>
          <w:jc w:val="center"/>
        </w:trPr>
        <w:tc>
          <w:tcPr>
            <w:tcW w:w="803" w:type="dxa"/>
            <w:vMerge w:val="restart"/>
          </w:tcPr>
          <w:p w:rsidR="00F81504" w:rsidRPr="00AA4DAC" w:rsidRDefault="00614C46" w:rsidP="004D163A">
            <w:pPr>
              <w:jc w:val="center"/>
              <w:rPr>
                <w:rFonts w:ascii="Times New Roman" w:hAnsi="Times New Roman" w:cs="Times New Roman"/>
                <w:sz w:val="28"/>
                <w:szCs w:val="28"/>
              </w:rPr>
            </w:pPr>
            <w:r>
              <w:rPr>
                <w:rFonts w:ascii="Times New Roman" w:hAnsi="Times New Roman" w:cs="Times New Roman"/>
                <w:sz w:val="28"/>
                <w:szCs w:val="28"/>
              </w:rPr>
              <w:t>19</w:t>
            </w:r>
          </w:p>
        </w:tc>
        <w:tc>
          <w:tcPr>
            <w:tcW w:w="3506" w:type="dxa"/>
            <w:vMerge w:val="restart"/>
          </w:tcPr>
          <w:p w:rsidR="00F81504" w:rsidRPr="00AA4DAC" w:rsidRDefault="00F81504"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Создание условий для развития сельскохозяйственного производства, расширения рынка сельскохозяйственной продукции, сырья и </w:t>
            </w:r>
            <w:r w:rsidRPr="00AA4DAC">
              <w:rPr>
                <w:rFonts w:ascii="Times New Roman" w:hAnsi="Times New Roman" w:cs="Times New Roman"/>
                <w:sz w:val="28"/>
                <w:szCs w:val="28"/>
              </w:rPr>
              <w:lastRenderedPageBreak/>
              <w:t>продовольствия, содействие развитию малого и среднего предпринимательства</w:t>
            </w:r>
          </w:p>
        </w:tc>
        <w:tc>
          <w:tcPr>
            <w:tcW w:w="3223" w:type="dxa"/>
          </w:tcPr>
          <w:p w:rsidR="00F81504" w:rsidRPr="00AA4DAC" w:rsidRDefault="00F81504" w:rsidP="004D163A">
            <w:pPr>
              <w:rPr>
                <w:rFonts w:ascii="Times New Roman" w:hAnsi="Times New Roman" w:cs="Times New Roman"/>
                <w:sz w:val="28"/>
                <w:szCs w:val="28"/>
              </w:rPr>
            </w:pPr>
            <w:r w:rsidRPr="00AA4DAC">
              <w:rPr>
                <w:rFonts w:ascii="Times New Roman" w:hAnsi="Times New Roman" w:cs="Times New Roman"/>
                <w:sz w:val="28"/>
                <w:szCs w:val="28"/>
              </w:rPr>
              <w:lastRenderedPageBreak/>
              <w:t>Инвестиционные площадки в сфере развития научно-инновационной сферы деятельности</w:t>
            </w:r>
          </w:p>
        </w:tc>
        <w:tc>
          <w:tcPr>
            <w:tcW w:w="5245" w:type="dxa"/>
          </w:tcPr>
          <w:p w:rsidR="00F81504" w:rsidRPr="00AA4DAC" w:rsidRDefault="00F81504" w:rsidP="004D163A">
            <w:pPr>
              <w:jc w:val="both"/>
              <w:rPr>
                <w:rFonts w:ascii="Times New Roman" w:hAnsi="Times New Roman" w:cs="Times New Roman"/>
                <w:sz w:val="28"/>
                <w:szCs w:val="28"/>
              </w:rPr>
            </w:pPr>
          </w:p>
        </w:tc>
        <w:tc>
          <w:tcPr>
            <w:tcW w:w="2680" w:type="dxa"/>
          </w:tcPr>
          <w:p w:rsidR="00F81504" w:rsidRPr="00AA4DAC" w:rsidRDefault="00F81504" w:rsidP="004D163A">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F81504" w:rsidRPr="00AA4DAC" w:rsidTr="008B3C07">
        <w:trPr>
          <w:trHeight w:val="135"/>
          <w:jc w:val="center"/>
        </w:trPr>
        <w:tc>
          <w:tcPr>
            <w:tcW w:w="803" w:type="dxa"/>
            <w:vMerge/>
          </w:tcPr>
          <w:p w:rsidR="00F81504" w:rsidRPr="00AA4DAC" w:rsidRDefault="00F81504" w:rsidP="004D163A">
            <w:pPr>
              <w:jc w:val="center"/>
              <w:rPr>
                <w:rFonts w:ascii="Times New Roman" w:hAnsi="Times New Roman" w:cs="Times New Roman"/>
                <w:sz w:val="28"/>
                <w:szCs w:val="28"/>
              </w:rPr>
            </w:pPr>
          </w:p>
        </w:tc>
        <w:tc>
          <w:tcPr>
            <w:tcW w:w="3506" w:type="dxa"/>
            <w:vMerge/>
          </w:tcPr>
          <w:p w:rsidR="00F81504" w:rsidRPr="00AA4DAC" w:rsidRDefault="00F81504" w:rsidP="004D163A">
            <w:pPr>
              <w:jc w:val="both"/>
              <w:rPr>
                <w:rFonts w:ascii="Times New Roman" w:hAnsi="Times New Roman" w:cs="Times New Roman"/>
                <w:sz w:val="28"/>
                <w:szCs w:val="28"/>
              </w:rPr>
            </w:pPr>
          </w:p>
        </w:tc>
        <w:tc>
          <w:tcPr>
            <w:tcW w:w="3223" w:type="dxa"/>
          </w:tcPr>
          <w:p w:rsidR="00F81504" w:rsidRPr="00AA4DAC" w:rsidRDefault="00F81504" w:rsidP="004D163A">
            <w:pPr>
              <w:rPr>
                <w:rFonts w:ascii="Times New Roman" w:hAnsi="Times New Roman" w:cs="Times New Roman"/>
                <w:sz w:val="28"/>
                <w:szCs w:val="28"/>
              </w:rPr>
            </w:pPr>
            <w:r w:rsidRPr="00AA4DAC">
              <w:rPr>
                <w:rFonts w:ascii="Times New Roman" w:hAnsi="Times New Roman" w:cs="Times New Roman"/>
                <w:sz w:val="28"/>
                <w:szCs w:val="28"/>
              </w:rPr>
              <w:t xml:space="preserve">Инвестиционные площадки в сфере </w:t>
            </w:r>
            <w:r w:rsidRPr="00AA4DAC">
              <w:rPr>
                <w:rFonts w:ascii="Times New Roman" w:hAnsi="Times New Roman" w:cs="Times New Roman"/>
                <w:sz w:val="28"/>
                <w:szCs w:val="28"/>
              </w:rPr>
              <w:lastRenderedPageBreak/>
              <w:t>развития туризма и рекреации</w:t>
            </w:r>
          </w:p>
        </w:tc>
        <w:tc>
          <w:tcPr>
            <w:tcW w:w="5245" w:type="dxa"/>
          </w:tcPr>
          <w:p w:rsidR="00F81504" w:rsidRPr="00AA4DAC" w:rsidRDefault="00F81504" w:rsidP="004D163A">
            <w:pPr>
              <w:jc w:val="both"/>
              <w:rPr>
                <w:rFonts w:ascii="Times New Roman" w:hAnsi="Times New Roman" w:cs="Times New Roman"/>
                <w:sz w:val="28"/>
                <w:szCs w:val="28"/>
              </w:rPr>
            </w:pPr>
          </w:p>
        </w:tc>
        <w:tc>
          <w:tcPr>
            <w:tcW w:w="2680" w:type="dxa"/>
          </w:tcPr>
          <w:p w:rsidR="00F81504" w:rsidRPr="00AA4DAC" w:rsidRDefault="00F81504" w:rsidP="004D163A">
            <w:pPr>
              <w:jc w:val="both"/>
              <w:rPr>
                <w:rFonts w:ascii="Times New Roman" w:hAnsi="Times New Roman" w:cs="Times New Roman"/>
                <w:sz w:val="28"/>
                <w:szCs w:val="28"/>
              </w:rPr>
            </w:pPr>
            <w:r w:rsidRPr="00AA4DAC">
              <w:rPr>
                <w:rFonts w:ascii="Times New Roman" w:hAnsi="Times New Roman" w:cs="Times New Roman"/>
                <w:sz w:val="28"/>
                <w:szCs w:val="28"/>
              </w:rPr>
              <w:t>п. 28 ч. 1 ст. 14, п. 9 ч. 1 ст.</w:t>
            </w:r>
            <w:r w:rsidR="00145C9E">
              <w:rPr>
                <w:rFonts w:ascii="Times New Roman" w:hAnsi="Times New Roman" w:cs="Times New Roman"/>
                <w:sz w:val="28"/>
                <w:szCs w:val="28"/>
              </w:rPr>
              <w:t xml:space="preserve"> </w:t>
            </w:r>
            <w:r w:rsidRPr="00AA4DAC">
              <w:rPr>
                <w:rFonts w:ascii="Times New Roman" w:hAnsi="Times New Roman" w:cs="Times New Roman"/>
                <w:sz w:val="28"/>
                <w:szCs w:val="28"/>
              </w:rPr>
              <w:t xml:space="preserve">14.1 </w:t>
            </w:r>
            <w:r w:rsidRPr="00AA4DAC">
              <w:rPr>
                <w:rFonts w:ascii="Times New Roman" w:hAnsi="Times New Roman" w:cs="Times New Roman"/>
                <w:sz w:val="28"/>
                <w:szCs w:val="28"/>
              </w:rPr>
              <w:lastRenderedPageBreak/>
              <w:t>Федерального закона</w:t>
            </w:r>
          </w:p>
          <w:p w:rsidR="00F81504" w:rsidRPr="00AA4DAC" w:rsidRDefault="00F81504" w:rsidP="004D163A">
            <w:pPr>
              <w:jc w:val="both"/>
              <w:rPr>
                <w:rFonts w:ascii="Times New Roman" w:hAnsi="Times New Roman" w:cs="Times New Roman"/>
                <w:sz w:val="28"/>
                <w:szCs w:val="28"/>
              </w:rPr>
            </w:pPr>
            <w:r w:rsidRPr="00AA4DAC">
              <w:rPr>
                <w:rFonts w:ascii="Times New Roman" w:hAnsi="Times New Roman" w:cs="Times New Roman"/>
                <w:sz w:val="28"/>
                <w:szCs w:val="28"/>
              </w:rPr>
              <w:t>№ 131-ФЗ</w:t>
            </w:r>
          </w:p>
        </w:tc>
      </w:tr>
      <w:tr w:rsidR="00F81504" w:rsidRPr="00AA4DAC" w:rsidTr="008B3C07">
        <w:trPr>
          <w:trHeight w:val="135"/>
          <w:jc w:val="center"/>
        </w:trPr>
        <w:tc>
          <w:tcPr>
            <w:tcW w:w="803" w:type="dxa"/>
            <w:vMerge/>
          </w:tcPr>
          <w:p w:rsidR="00F81504" w:rsidRPr="00AA4DAC" w:rsidRDefault="00F81504" w:rsidP="004D163A">
            <w:pPr>
              <w:jc w:val="center"/>
              <w:rPr>
                <w:rFonts w:ascii="Times New Roman" w:hAnsi="Times New Roman" w:cs="Times New Roman"/>
                <w:sz w:val="28"/>
                <w:szCs w:val="28"/>
              </w:rPr>
            </w:pPr>
          </w:p>
        </w:tc>
        <w:tc>
          <w:tcPr>
            <w:tcW w:w="3506" w:type="dxa"/>
            <w:vMerge/>
          </w:tcPr>
          <w:p w:rsidR="00F81504" w:rsidRPr="00AA4DAC" w:rsidRDefault="00F81504" w:rsidP="004D163A">
            <w:pPr>
              <w:jc w:val="both"/>
              <w:rPr>
                <w:rFonts w:ascii="Times New Roman" w:hAnsi="Times New Roman" w:cs="Times New Roman"/>
                <w:sz w:val="28"/>
                <w:szCs w:val="28"/>
              </w:rPr>
            </w:pPr>
          </w:p>
        </w:tc>
        <w:tc>
          <w:tcPr>
            <w:tcW w:w="3223" w:type="dxa"/>
          </w:tcPr>
          <w:p w:rsidR="00F81504" w:rsidRPr="00AA4DAC" w:rsidRDefault="00F81504" w:rsidP="004D163A">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агропромышленного комплекса</w:t>
            </w:r>
          </w:p>
        </w:tc>
        <w:tc>
          <w:tcPr>
            <w:tcW w:w="5245" w:type="dxa"/>
          </w:tcPr>
          <w:p w:rsidR="00F81504" w:rsidRPr="00AA4DAC" w:rsidRDefault="00F81504" w:rsidP="004D163A">
            <w:pPr>
              <w:jc w:val="both"/>
              <w:rPr>
                <w:rFonts w:ascii="Times New Roman" w:hAnsi="Times New Roman" w:cs="Times New Roman"/>
                <w:sz w:val="28"/>
                <w:szCs w:val="28"/>
              </w:rPr>
            </w:pPr>
          </w:p>
        </w:tc>
        <w:tc>
          <w:tcPr>
            <w:tcW w:w="2680" w:type="dxa"/>
          </w:tcPr>
          <w:p w:rsidR="00F81504" w:rsidRPr="00AA4DAC" w:rsidRDefault="00F81504" w:rsidP="004D163A">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F81504" w:rsidRPr="00AA4DAC" w:rsidTr="008B3C07">
        <w:trPr>
          <w:trHeight w:val="750"/>
          <w:jc w:val="center"/>
        </w:trPr>
        <w:tc>
          <w:tcPr>
            <w:tcW w:w="803" w:type="dxa"/>
            <w:vMerge/>
          </w:tcPr>
          <w:p w:rsidR="00F81504" w:rsidRPr="00AA4DAC" w:rsidRDefault="00F81504" w:rsidP="004D163A">
            <w:pPr>
              <w:jc w:val="center"/>
              <w:rPr>
                <w:rFonts w:ascii="Times New Roman" w:hAnsi="Times New Roman" w:cs="Times New Roman"/>
                <w:sz w:val="28"/>
                <w:szCs w:val="28"/>
              </w:rPr>
            </w:pPr>
          </w:p>
        </w:tc>
        <w:tc>
          <w:tcPr>
            <w:tcW w:w="3506" w:type="dxa"/>
            <w:vMerge/>
          </w:tcPr>
          <w:p w:rsidR="00F81504" w:rsidRPr="00AA4DAC" w:rsidRDefault="00F81504" w:rsidP="004D163A">
            <w:pPr>
              <w:jc w:val="both"/>
              <w:rPr>
                <w:rFonts w:ascii="Times New Roman" w:hAnsi="Times New Roman" w:cs="Times New Roman"/>
                <w:sz w:val="28"/>
                <w:szCs w:val="28"/>
              </w:rPr>
            </w:pPr>
          </w:p>
        </w:tc>
        <w:tc>
          <w:tcPr>
            <w:tcW w:w="3223" w:type="dxa"/>
          </w:tcPr>
          <w:p w:rsidR="00F81504" w:rsidRPr="00AA4DAC" w:rsidRDefault="00F81504" w:rsidP="004D163A">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строительного комплекса</w:t>
            </w:r>
          </w:p>
        </w:tc>
        <w:tc>
          <w:tcPr>
            <w:tcW w:w="5245" w:type="dxa"/>
          </w:tcPr>
          <w:p w:rsidR="00F81504" w:rsidRPr="00AA4DAC" w:rsidRDefault="00F81504" w:rsidP="004D163A">
            <w:pPr>
              <w:jc w:val="both"/>
              <w:rPr>
                <w:rFonts w:ascii="Times New Roman" w:hAnsi="Times New Roman" w:cs="Times New Roman"/>
                <w:sz w:val="28"/>
                <w:szCs w:val="28"/>
              </w:rPr>
            </w:pPr>
          </w:p>
        </w:tc>
        <w:tc>
          <w:tcPr>
            <w:tcW w:w="2680" w:type="dxa"/>
          </w:tcPr>
          <w:p w:rsidR="00F81504" w:rsidRPr="00AA4DAC" w:rsidRDefault="00F81504" w:rsidP="004D163A">
            <w:pPr>
              <w:jc w:val="both"/>
              <w:rPr>
                <w:rFonts w:ascii="Times New Roman" w:hAnsi="Times New Roman" w:cs="Times New Roman"/>
                <w:sz w:val="28"/>
                <w:szCs w:val="28"/>
              </w:rPr>
            </w:pPr>
            <w:r w:rsidRPr="00AA4DAC">
              <w:rPr>
                <w:rFonts w:ascii="Times New Roman" w:hAnsi="Times New Roman" w:cs="Times New Roman"/>
                <w:sz w:val="28"/>
                <w:szCs w:val="28"/>
              </w:rPr>
              <w:t>п.п. 6, 28 ч. 1 ст. 14 Федерального закона № 131-ФЗ</w:t>
            </w:r>
          </w:p>
        </w:tc>
      </w:tr>
      <w:tr w:rsidR="00EF55C7" w:rsidRPr="00AA4DAC" w:rsidTr="008B3C07">
        <w:trPr>
          <w:trHeight w:val="201"/>
          <w:jc w:val="center"/>
        </w:trPr>
        <w:tc>
          <w:tcPr>
            <w:tcW w:w="803" w:type="dxa"/>
            <w:vMerge/>
          </w:tcPr>
          <w:p w:rsidR="00EF55C7" w:rsidRPr="00AA4DAC" w:rsidRDefault="00EF55C7" w:rsidP="004D163A">
            <w:pPr>
              <w:jc w:val="center"/>
              <w:rPr>
                <w:rFonts w:ascii="Times New Roman" w:hAnsi="Times New Roman" w:cs="Times New Roman"/>
                <w:sz w:val="28"/>
                <w:szCs w:val="28"/>
              </w:rPr>
            </w:pPr>
          </w:p>
        </w:tc>
        <w:tc>
          <w:tcPr>
            <w:tcW w:w="3506" w:type="dxa"/>
            <w:vMerge/>
          </w:tcPr>
          <w:p w:rsidR="00EF55C7" w:rsidRPr="00AA4DAC" w:rsidRDefault="00EF55C7" w:rsidP="004D163A">
            <w:pPr>
              <w:jc w:val="both"/>
              <w:rPr>
                <w:rFonts w:ascii="Times New Roman" w:hAnsi="Times New Roman" w:cs="Times New Roman"/>
                <w:sz w:val="28"/>
                <w:szCs w:val="28"/>
              </w:rPr>
            </w:pPr>
          </w:p>
        </w:tc>
        <w:tc>
          <w:tcPr>
            <w:tcW w:w="3223" w:type="dxa"/>
          </w:tcPr>
          <w:p w:rsidR="00EF55C7" w:rsidRPr="00AA4DAC" w:rsidRDefault="00EF55C7" w:rsidP="004D163A">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жилищного строительства</w:t>
            </w:r>
          </w:p>
        </w:tc>
        <w:tc>
          <w:tcPr>
            <w:tcW w:w="5245" w:type="dxa"/>
          </w:tcPr>
          <w:p w:rsidR="00EF55C7" w:rsidRPr="00AA4DAC" w:rsidRDefault="00EF55C7" w:rsidP="004D163A">
            <w:pPr>
              <w:jc w:val="both"/>
              <w:rPr>
                <w:rFonts w:ascii="Times New Roman" w:hAnsi="Times New Roman" w:cs="Times New Roman"/>
                <w:sz w:val="28"/>
                <w:szCs w:val="28"/>
              </w:rPr>
            </w:pPr>
          </w:p>
        </w:tc>
        <w:tc>
          <w:tcPr>
            <w:tcW w:w="2680" w:type="dxa"/>
          </w:tcPr>
          <w:p w:rsidR="00EF55C7" w:rsidRPr="00AA4DAC" w:rsidRDefault="00EF55C7"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п. 6, ч. 1 ст. 8 </w:t>
            </w:r>
            <w:proofErr w:type="spellStart"/>
            <w:r w:rsidRPr="00AA4DAC">
              <w:rPr>
                <w:rFonts w:ascii="Times New Roman" w:hAnsi="Times New Roman" w:cs="Times New Roman"/>
                <w:sz w:val="28"/>
                <w:szCs w:val="28"/>
              </w:rPr>
              <w:t>ГрК</w:t>
            </w:r>
            <w:proofErr w:type="spellEnd"/>
            <w:r w:rsidRPr="00AA4DAC">
              <w:rPr>
                <w:rFonts w:ascii="Times New Roman" w:hAnsi="Times New Roman" w:cs="Times New Roman"/>
                <w:sz w:val="28"/>
                <w:szCs w:val="28"/>
              </w:rPr>
              <w:t xml:space="preserve"> РФ,</w:t>
            </w:r>
          </w:p>
          <w:p w:rsidR="00EF55C7" w:rsidRPr="00AA4DAC" w:rsidRDefault="00EF55C7" w:rsidP="004D163A">
            <w:pPr>
              <w:jc w:val="both"/>
              <w:rPr>
                <w:rFonts w:ascii="Times New Roman" w:hAnsi="Times New Roman" w:cs="Times New Roman"/>
                <w:sz w:val="28"/>
                <w:szCs w:val="28"/>
              </w:rPr>
            </w:pPr>
            <w:r w:rsidRPr="00AA4DAC">
              <w:rPr>
                <w:rFonts w:ascii="Times New Roman" w:hAnsi="Times New Roman" w:cs="Times New Roman"/>
                <w:sz w:val="28"/>
                <w:szCs w:val="28"/>
              </w:rPr>
              <w:t>п.п. 6, 28 ч. 1 ст. 14 Федерального закона № 131-ФЗ</w:t>
            </w:r>
          </w:p>
        </w:tc>
      </w:tr>
      <w:tr w:rsidR="00EF55C7" w:rsidRPr="00AA4DAC" w:rsidTr="008B3C07">
        <w:trPr>
          <w:trHeight w:val="135"/>
          <w:jc w:val="center"/>
        </w:trPr>
        <w:tc>
          <w:tcPr>
            <w:tcW w:w="803" w:type="dxa"/>
            <w:vMerge/>
          </w:tcPr>
          <w:p w:rsidR="00EF55C7" w:rsidRPr="00AA4DAC" w:rsidRDefault="00EF55C7" w:rsidP="004D163A">
            <w:pPr>
              <w:jc w:val="center"/>
              <w:rPr>
                <w:rFonts w:ascii="Times New Roman" w:hAnsi="Times New Roman" w:cs="Times New Roman"/>
                <w:sz w:val="28"/>
                <w:szCs w:val="28"/>
              </w:rPr>
            </w:pPr>
          </w:p>
        </w:tc>
        <w:tc>
          <w:tcPr>
            <w:tcW w:w="3506" w:type="dxa"/>
            <w:vMerge/>
          </w:tcPr>
          <w:p w:rsidR="00EF55C7" w:rsidRPr="00AA4DAC" w:rsidRDefault="00EF55C7" w:rsidP="004D163A">
            <w:pPr>
              <w:jc w:val="both"/>
              <w:rPr>
                <w:rFonts w:ascii="Times New Roman" w:hAnsi="Times New Roman" w:cs="Times New Roman"/>
                <w:sz w:val="28"/>
                <w:szCs w:val="28"/>
              </w:rPr>
            </w:pPr>
          </w:p>
        </w:tc>
        <w:tc>
          <w:tcPr>
            <w:tcW w:w="3223" w:type="dxa"/>
          </w:tcPr>
          <w:p w:rsidR="00EF55C7" w:rsidRPr="00AA4DAC" w:rsidRDefault="00EF55C7" w:rsidP="004D163A">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прочих направлений экономики</w:t>
            </w:r>
          </w:p>
        </w:tc>
        <w:tc>
          <w:tcPr>
            <w:tcW w:w="5245" w:type="dxa"/>
          </w:tcPr>
          <w:p w:rsidR="00EF55C7" w:rsidRPr="00AA4DAC" w:rsidRDefault="00EF55C7" w:rsidP="004D163A">
            <w:pPr>
              <w:jc w:val="both"/>
              <w:rPr>
                <w:rFonts w:ascii="Times New Roman" w:hAnsi="Times New Roman" w:cs="Times New Roman"/>
                <w:sz w:val="28"/>
                <w:szCs w:val="28"/>
              </w:rPr>
            </w:pPr>
          </w:p>
        </w:tc>
        <w:tc>
          <w:tcPr>
            <w:tcW w:w="2680" w:type="dxa"/>
          </w:tcPr>
          <w:p w:rsidR="00EF55C7" w:rsidRPr="00AA4DAC" w:rsidRDefault="00EF55C7" w:rsidP="004D163A">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EF55C7" w:rsidRPr="00AA4DAC" w:rsidTr="008B3C07">
        <w:trPr>
          <w:trHeight w:val="986"/>
          <w:jc w:val="center"/>
        </w:trPr>
        <w:tc>
          <w:tcPr>
            <w:tcW w:w="803" w:type="dxa"/>
          </w:tcPr>
          <w:p w:rsidR="00EF55C7" w:rsidRPr="00AA4DAC" w:rsidRDefault="00EF55C7" w:rsidP="00614C46">
            <w:pPr>
              <w:jc w:val="center"/>
              <w:rPr>
                <w:rFonts w:ascii="Times New Roman" w:hAnsi="Times New Roman" w:cs="Times New Roman"/>
                <w:sz w:val="28"/>
                <w:szCs w:val="28"/>
              </w:rPr>
            </w:pPr>
            <w:r w:rsidRPr="00AA4DAC">
              <w:rPr>
                <w:rFonts w:ascii="Times New Roman" w:hAnsi="Times New Roman" w:cs="Times New Roman"/>
                <w:sz w:val="28"/>
                <w:szCs w:val="28"/>
              </w:rPr>
              <w:t>2</w:t>
            </w:r>
            <w:r w:rsidR="00614C46">
              <w:rPr>
                <w:rFonts w:ascii="Times New Roman" w:hAnsi="Times New Roman" w:cs="Times New Roman"/>
                <w:sz w:val="28"/>
                <w:szCs w:val="28"/>
              </w:rPr>
              <w:t>0</w:t>
            </w:r>
          </w:p>
        </w:tc>
        <w:tc>
          <w:tcPr>
            <w:tcW w:w="3506" w:type="dxa"/>
          </w:tcPr>
          <w:p w:rsidR="00EF55C7" w:rsidRPr="00AA4DAC" w:rsidRDefault="00EF55C7" w:rsidP="004D163A">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мероприятий по охране окружающей среды</w:t>
            </w:r>
          </w:p>
        </w:tc>
        <w:tc>
          <w:tcPr>
            <w:tcW w:w="3223" w:type="dxa"/>
          </w:tcPr>
          <w:p w:rsidR="00EF55C7" w:rsidRPr="00AA4DAC" w:rsidRDefault="00EF55C7" w:rsidP="004D163A">
            <w:pPr>
              <w:rPr>
                <w:rFonts w:ascii="Times New Roman" w:hAnsi="Times New Roman" w:cs="Times New Roman"/>
                <w:sz w:val="28"/>
                <w:szCs w:val="28"/>
              </w:rPr>
            </w:pPr>
            <w:r w:rsidRPr="00AA4DAC">
              <w:rPr>
                <w:rFonts w:ascii="Times New Roman" w:hAnsi="Times New Roman" w:cs="Times New Roman"/>
                <w:sz w:val="28"/>
                <w:szCs w:val="28"/>
              </w:rPr>
              <w:t>Особо охраняемые природные территории местного значения</w:t>
            </w:r>
          </w:p>
        </w:tc>
        <w:tc>
          <w:tcPr>
            <w:tcW w:w="5245" w:type="dxa"/>
          </w:tcPr>
          <w:p w:rsidR="00EF55C7" w:rsidRPr="00AA4DAC" w:rsidRDefault="00EF55C7" w:rsidP="004D163A">
            <w:pPr>
              <w:jc w:val="both"/>
              <w:rPr>
                <w:rFonts w:ascii="Times New Roman" w:hAnsi="Times New Roman" w:cs="Times New Roman"/>
                <w:sz w:val="28"/>
                <w:szCs w:val="28"/>
              </w:rPr>
            </w:pPr>
          </w:p>
        </w:tc>
        <w:tc>
          <w:tcPr>
            <w:tcW w:w="2680" w:type="dxa"/>
          </w:tcPr>
          <w:p w:rsidR="00EF55C7" w:rsidRPr="00AA4DAC" w:rsidRDefault="00EF55C7" w:rsidP="004D163A">
            <w:pPr>
              <w:jc w:val="both"/>
              <w:rPr>
                <w:rFonts w:ascii="Times New Roman" w:hAnsi="Times New Roman" w:cs="Times New Roman"/>
                <w:sz w:val="28"/>
                <w:szCs w:val="28"/>
              </w:rPr>
            </w:pPr>
            <w:r w:rsidRPr="00AA4DAC">
              <w:rPr>
                <w:rFonts w:ascii="Times New Roman" w:hAnsi="Times New Roman" w:cs="Times New Roman"/>
                <w:sz w:val="28"/>
                <w:szCs w:val="28"/>
              </w:rPr>
              <w:t>п. 27 ч. 1 ст. 14 Федерального закона № 131-ФЗ</w:t>
            </w:r>
          </w:p>
        </w:tc>
      </w:tr>
    </w:tbl>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Примечание:</w:t>
      </w: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DD222C" w:rsidRPr="00394F1F" w:rsidRDefault="00DD222C" w:rsidP="00614C46">
      <w:pPr>
        <w:spacing w:after="0" w:line="240" w:lineRule="auto"/>
        <w:ind w:right="-31" w:firstLine="709"/>
        <w:jc w:val="both"/>
        <w:rPr>
          <w:rFonts w:ascii="Times New Roman" w:hAnsi="Times New Roman" w:cs="Times New Roman"/>
          <w:b/>
          <w:sz w:val="28"/>
          <w:szCs w:val="28"/>
        </w:rPr>
        <w:sectPr w:rsidR="00DD222C" w:rsidRPr="00394F1F" w:rsidSect="00614C46">
          <w:footerReference w:type="default" r:id="rId29"/>
          <w:pgSz w:w="16838" w:h="11906" w:orient="landscape"/>
          <w:pgMar w:top="1134" w:right="567" w:bottom="567" w:left="567" w:header="425" w:footer="127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Перечень используемых сокращений</w:t>
      </w:r>
    </w:p>
    <w:p w:rsidR="00EA36A9" w:rsidRPr="00394F1F"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Сокращение</w:t>
            </w:r>
          </w:p>
        </w:tc>
        <w:tc>
          <w:tcPr>
            <w:tcW w:w="6237" w:type="dxa"/>
          </w:tcPr>
          <w:p w:rsidR="00EA36A9" w:rsidRPr="00394F1F" w:rsidRDefault="00EA36A9" w:rsidP="004D163A">
            <w:pPr>
              <w:pStyle w:val="TableParagraph"/>
              <w:ind w:left="1994" w:right="87"/>
              <w:rPr>
                <w:sz w:val="28"/>
                <w:szCs w:val="28"/>
                <w:lang w:val="ru-RU"/>
              </w:rPr>
            </w:pPr>
            <w:r w:rsidRPr="00394F1F">
              <w:rPr>
                <w:sz w:val="28"/>
                <w:szCs w:val="28"/>
                <w:lang w:val="ru-RU"/>
              </w:rPr>
              <w:t>Слово/словосочетание</w:t>
            </w:r>
          </w:p>
        </w:tc>
      </w:tr>
      <w:tr w:rsidR="00EA36A9" w:rsidRPr="00394F1F" w:rsidTr="00C2417D">
        <w:tc>
          <w:tcPr>
            <w:tcW w:w="3936" w:type="dxa"/>
          </w:tcPr>
          <w:p w:rsidR="00EA36A9" w:rsidRPr="00394F1F" w:rsidRDefault="002E2CB6" w:rsidP="004D163A">
            <w:pPr>
              <w:pStyle w:val="TableParagraph"/>
              <w:ind w:right="728"/>
              <w:rPr>
                <w:sz w:val="28"/>
                <w:szCs w:val="28"/>
                <w:lang w:val="ru-RU"/>
              </w:rPr>
            </w:pPr>
            <w:proofErr w:type="spellStart"/>
            <w:r>
              <w:rPr>
                <w:sz w:val="28"/>
                <w:szCs w:val="28"/>
                <w:lang w:val="ru-RU"/>
              </w:rPr>
              <w:t>Угранский</w:t>
            </w:r>
            <w:proofErr w:type="spellEnd"/>
            <w:r w:rsidR="00EA36A9" w:rsidRPr="00394F1F">
              <w:rPr>
                <w:sz w:val="28"/>
                <w:szCs w:val="28"/>
                <w:lang w:val="ru-RU"/>
              </w:rPr>
              <w:t xml:space="preserve"> район, муниципальный район</w:t>
            </w:r>
          </w:p>
        </w:tc>
        <w:tc>
          <w:tcPr>
            <w:tcW w:w="6237" w:type="dxa"/>
          </w:tcPr>
          <w:p w:rsidR="00EA36A9" w:rsidRPr="00394F1F" w:rsidRDefault="00EA36A9" w:rsidP="0084321B">
            <w:pPr>
              <w:pStyle w:val="TableParagraph"/>
              <w:ind w:right="87"/>
              <w:rPr>
                <w:sz w:val="28"/>
                <w:szCs w:val="28"/>
                <w:lang w:val="ru-RU"/>
              </w:rPr>
            </w:pPr>
            <w:r w:rsidRPr="00394F1F">
              <w:rPr>
                <w:sz w:val="28"/>
                <w:szCs w:val="28"/>
                <w:lang w:val="ru-RU"/>
              </w:rPr>
              <w:t>муниципальн</w:t>
            </w:r>
            <w:r w:rsidR="0084321B">
              <w:rPr>
                <w:sz w:val="28"/>
                <w:szCs w:val="28"/>
                <w:lang w:val="ru-RU"/>
              </w:rPr>
              <w:t>ое</w:t>
            </w:r>
            <w:r w:rsidRPr="00394F1F">
              <w:rPr>
                <w:sz w:val="28"/>
                <w:szCs w:val="28"/>
                <w:lang w:val="ru-RU"/>
              </w:rPr>
              <w:t xml:space="preserve"> </w:t>
            </w:r>
            <w:r w:rsidR="0084321B">
              <w:rPr>
                <w:sz w:val="28"/>
                <w:szCs w:val="28"/>
                <w:lang w:val="ru-RU"/>
              </w:rPr>
              <w:t xml:space="preserve">образование </w:t>
            </w:r>
            <w:r w:rsidR="00E308E7" w:rsidRPr="00394F1F">
              <w:rPr>
                <w:sz w:val="28"/>
                <w:szCs w:val="28"/>
                <w:lang w:val="ru-RU"/>
              </w:rPr>
              <w:t>«</w:t>
            </w:r>
            <w:proofErr w:type="spellStart"/>
            <w:r w:rsidR="002E2CB6">
              <w:rPr>
                <w:sz w:val="28"/>
                <w:szCs w:val="28"/>
                <w:lang w:val="ru-RU"/>
              </w:rPr>
              <w:t>Угранский</w:t>
            </w:r>
            <w:proofErr w:type="spellEnd"/>
            <w:r w:rsidR="0084321B">
              <w:rPr>
                <w:sz w:val="28"/>
                <w:szCs w:val="28"/>
                <w:lang w:val="ru-RU"/>
              </w:rPr>
              <w:t xml:space="preserve"> </w:t>
            </w:r>
            <w:r w:rsidRPr="00394F1F">
              <w:rPr>
                <w:sz w:val="28"/>
                <w:szCs w:val="28"/>
                <w:lang w:val="ru-RU"/>
              </w:rPr>
              <w:t>район</w:t>
            </w:r>
            <w:r w:rsidR="00E308E7" w:rsidRPr="00394F1F">
              <w:rPr>
                <w:sz w:val="28"/>
                <w:szCs w:val="28"/>
                <w:lang w:val="ru-RU"/>
              </w:rPr>
              <w:t>»</w:t>
            </w:r>
            <w:r w:rsidRPr="00394F1F">
              <w:rPr>
                <w:sz w:val="28"/>
                <w:szCs w:val="28"/>
                <w:lang w:val="ru-RU"/>
              </w:rPr>
              <w:t xml:space="preserve"> </w:t>
            </w:r>
            <w:r w:rsidR="009B17A9">
              <w:rPr>
                <w:sz w:val="28"/>
                <w:szCs w:val="28"/>
                <w:lang w:val="ru-RU"/>
              </w:rPr>
              <w:t>Смоленской</w:t>
            </w:r>
            <w:r w:rsidRPr="00394F1F">
              <w:rPr>
                <w:sz w:val="28"/>
                <w:szCs w:val="28"/>
                <w:lang w:val="ru-RU"/>
              </w:rPr>
              <w:t xml:space="preserve"> области</w:t>
            </w:r>
          </w:p>
        </w:tc>
      </w:tr>
      <w:tr w:rsidR="00EA36A9" w:rsidRPr="00394F1F" w:rsidTr="00C2417D">
        <w:tc>
          <w:tcPr>
            <w:tcW w:w="3936" w:type="dxa"/>
          </w:tcPr>
          <w:p w:rsidR="00EA36A9" w:rsidRPr="00394F1F" w:rsidRDefault="00EA36A9" w:rsidP="004D163A">
            <w:pPr>
              <w:pStyle w:val="TableParagraph"/>
              <w:ind w:right="858"/>
              <w:rPr>
                <w:sz w:val="28"/>
                <w:szCs w:val="28"/>
                <w:lang w:val="ru-RU"/>
              </w:rPr>
            </w:pPr>
            <w:r w:rsidRPr="00394F1F">
              <w:rPr>
                <w:sz w:val="28"/>
                <w:szCs w:val="28"/>
                <w:lang w:val="ru-RU"/>
              </w:rPr>
              <w:t>сельское поселение</w:t>
            </w:r>
          </w:p>
        </w:tc>
        <w:tc>
          <w:tcPr>
            <w:tcW w:w="6237" w:type="dxa"/>
          </w:tcPr>
          <w:p w:rsidR="00EA36A9" w:rsidRPr="00394F1F" w:rsidRDefault="002E2CB6" w:rsidP="004D163A">
            <w:pPr>
              <w:pStyle w:val="TableParagraph"/>
              <w:ind w:right="87"/>
              <w:rPr>
                <w:sz w:val="28"/>
                <w:szCs w:val="28"/>
                <w:lang w:val="ru-RU"/>
              </w:rPr>
            </w:pPr>
            <w:proofErr w:type="spellStart"/>
            <w:r>
              <w:rPr>
                <w:sz w:val="28"/>
                <w:szCs w:val="28"/>
                <w:lang w:val="ru-RU"/>
              </w:rPr>
              <w:t>Всходское</w:t>
            </w:r>
            <w:proofErr w:type="spellEnd"/>
            <w:r w:rsidR="00EA36A9" w:rsidRPr="00394F1F">
              <w:rPr>
                <w:sz w:val="28"/>
                <w:szCs w:val="28"/>
                <w:lang w:val="ru-RU"/>
              </w:rPr>
              <w:t xml:space="preserve"> сельское поселение</w:t>
            </w:r>
          </w:p>
        </w:tc>
      </w:tr>
      <w:tr w:rsidR="00EA36A9" w:rsidRPr="00394F1F" w:rsidTr="00C2417D">
        <w:tc>
          <w:tcPr>
            <w:tcW w:w="3936" w:type="dxa"/>
          </w:tcPr>
          <w:p w:rsidR="00EA36A9" w:rsidRPr="00394F1F" w:rsidRDefault="00EA36A9" w:rsidP="004D163A">
            <w:pPr>
              <w:pStyle w:val="TableParagraph"/>
              <w:ind w:right="423"/>
              <w:rPr>
                <w:sz w:val="28"/>
                <w:szCs w:val="28"/>
                <w:lang w:val="ru-RU"/>
              </w:rPr>
            </w:pPr>
            <w:r w:rsidRPr="00394F1F">
              <w:rPr>
                <w:sz w:val="28"/>
                <w:szCs w:val="28"/>
                <w:lang w:val="ru-RU"/>
              </w:rPr>
              <w:t xml:space="preserve">Местные нормативы градостроительного проектирования </w:t>
            </w:r>
            <w:proofErr w:type="spellStart"/>
            <w:r w:rsidR="002E2CB6">
              <w:rPr>
                <w:sz w:val="28"/>
                <w:szCs w:val="28"/>
                <w:lang w:val="ru-RU"/>
              </w:rPr>
              <w:t>Всходского</w:t>
            </w:r>
            <w:proofErr w:type="spellEnd"/>
            <w:r w:rsidRPr="00394F1F">
              <w:rPr>
                <w:sz w:val="28"/>
                <w:szCs w:val="28"/>
                <w:lang w:val="ru-RU"/>
              </w:rPr>
              <w:t xml:space="preserve"> сельского поселения, МНГП </w:t>
            </w:r>
            <w:proofErr w:type="spellStart"/>
            <w:r w:rsidR="002E2CB6">
              <w:rPr>
                <w:sz w:val="28"/>
                <w:szCs w:val="28"/>
                <w:lang w:val="ru-RU"/>
              </w:rPr>
              <w:t>Всходского</w:t>
            </w:r>
            <w:proofErr w:type="spellEnd"/>
            <w:r w:rsidRPr="00394F1F">
              <w:rPr>
                <w:sz w:val="28"/>
                <w:szCs w:val="28"/>
                <w:lang w:val="ru-RU"/>
              </w:rPr>
              <w:t xml:space="preserve"> сельского поселения, МНГП</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 xml:space="preserve">Местные нормативы градостроительного проектирования </w:t>
            </w:r>
            <w:proofErr w:type="spellStart"/>
            <w:r w:rsidR="002E2CB6">
              <w:rPr>
                <w:sz w:val="28"/>
                <w:szCs w:val="28"/>
                <w:lang w:val="ru-RU"/>
              </w:rPr>
              <w:t>Всходского</w:t>
            </w:r>
            <w:proofErr w:type="spellEnd"/>
            <w:r w:rsidRPr="00394F1F">
              <w:rPr>
                <w:sz w:val="28"/>
                <w:szCs w:val="28"/>
                <w:lang w:val="ru-RU"/>
              </w:rPr>
              <w:t xml:space="preserve"> сельского поселения </w:t>
            </w:r>
            <w:r w:rsidR="009B17A9">
              <w:rPr>
                <w:sz w:val="28"/>
                <w:szCs w:val="28"/>
                <w:lang w:val="ru-RU"/>
              </w:rPr>
              <w:t>муниципального образования «</w:t>
            </w:r>
            <w:proofErr w:type="spellStart"/>
            <w:r w:rsidR="002E2CB6">
              <w:rPr>
                <w:sz w:val="28"/>
                <w:szCs w:val="28"/>
                <w:lang w:val="ru-RU"/>
              </w:rPr>
              <w:t>Угранский</w:t>
            </w:r>
            <w:proofErr w:type="spellEnd"/>
            <w:r w:rsidR="009B17A9">
              <w:rPr>
                <w:sz w:val="28"/>
                <w:szCs w:val="28"/>
                <w:lang w:val="ru-RU"/>
              </w:rPr>
              <w:t xml:space="preserve"> район»</w:t>
            </w:r>
            <w:r w:rsidRPr="00394F1F">
              <w:rPr>
                <w:sz w:val="28"/>
                <w:szCs w:val="28"/>
                <w:lang w:val="ru-RU"/>
              </w:rPr>
              <w:t xml:space="preserve"> </w:t>
            </w:r>
            <w:r w:rsidR="009B17A9">
              <w:rPr>
                <w:sz w:val="28"/>
                <w:szCs w:val="28"/>
                <w:lang w:val="ru-RU"/>
              </w:rPr>
              <w:t>Смоленской</w:t>
            </w:r>
            <w:r w:rsidRPr="00394F1F">
              <w:rPr>
                <w:sz w:val="28"/>
                <w:szCs w:val="28"/>
                <w:lang w:val="ru-RU"/>
              </w:rPr>
              <w:t xml:space="preserve"> области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АТС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автоматическая телефонная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в т.ч.</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в том числе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proofErr w:type="gramStart"/>
            <w:r w:rsidRPr="00394F1F">
              <w:rPr>
                <w:sz w:val="28"/>
                <w:szCs w:val="28"/>
                <w:lang w:val="ru-RU"/>
              </w:rPr>
              <w:t>г</w:t>
            </w:r>
            <w:proofErr w:type="gramEnd"/>
            <w:r w:rsidRPr="00394F1F">
              <w:rPr>
                <w:sz w:val="28"/>
                <w:szCs w:val="28"/>
                <w:lang w:val="ru-RU"/>
              </w:rPr>
              <w:t>.</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го</w:t>
            </w:r>
            <w:r w:rsidR="00AF5D74">
              <w:rPr>
                <w:sz w:val="28"/>
                <w:szCs w:val="28"/>
                <w:lang w:val="ru-RU"/>
              </w:rPr>
              <w:t>д</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ГНС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газонаполнительная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гражданская оборона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ед.</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единиц</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КОС</w:t>
            </w:r>
          </w:p>
        </w:tc>
        <w:tc>
          <w:tcPr>
            <w:tcW w:w="6237" w:type="dxa"/>
          </w:tcPr>
          <w:p w:rsidR="00EA36A9" w:rsidRPr="00394F1F" w:rsidRDefault="00EA36A9" w:rsidP="004D163A">
            <w:pPr>
              <w:pStyle w:val="TableParagraph"/>
              <w:ind w:right="87"/>
              <w:rPr>
                <w:sz w:val="28"/>
                <w:szCs w:val="28"/>
                <w:lang w:val="ru-RU"/>
              </w:rPr>
            </w:pPr>
            <w:proofErr w:type="spellStart"/>
            <w:r w:rsidRPr="00394F1F">
              <w:rPr>
                <w:sz w:val="28"/>
                <w:szCs w:val="28"/>
                <w:lang w:val="ru-RU"/>
              </w:rPr>
              <w:t>канализационно-очистная</w:t>
            </w:r>
            <w:proofErr w:type="spellEnd"/>
            <w:r w:rsidRPr="00394F1F">
              <w:rPr>
                <w:sz w:val="28"/>
                <w:szCs w:val="28"/>
                <w:lang w:val="ru-RU"/>
              </w:rPr>
              <w:t xml:space="preserve">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ОКН</w:t>
            </w:r>
          </w:p>
        </w:tc>
        <w:tc>
          <w:tcPr>
            <w:tcW w:w="6237" w:type="dxa"/>
          </w:tcPr>
          <w:p w:rsidR="00EA36A9" w:rsidRPr="00394F1F" w:rsidRDefault="00EA36A9" w:rsidP="004D163A">
            <w:pPr>
              <w:pStyle w:val="TableParagraph"/>
              <w:ind w:right="952"/>
              <w:rPr>
                <w:sz w:val="28"/>
                <w:szCs w:val="28"/>
                <w:lang w:val="ru-RU"/>
              </w:rPr>
            </w:pPr>
            <w:r w:rsidRPr="00394F1F">
              <w:rPr>
                <w:sz w:val="28"/>
                <w:szCs w:val="28"/>
                <w:lang w:val="ru-RU"/>
              </w:rPr>
              <w:t>объект культурного наследия (памятник истории и культуры) народов Российской Федерации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ПДК</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концентрации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ПДУ</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уровни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ПРГ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пункт редуцирования газа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СЗЗ</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санитарно-защитные зоны</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ТКО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твердые коммунальные отходы</w:t>
            </w:r>
          </w:p>
        </w:tc>
      </w:tr>
    </w:tbl>
    <w:p w:rsidR="00EA36A9" w:rsidRPr="00394F1F" w:rsidRDefault="00EA36A9" w:rsidP="004D163A">
      <w:pPr>
        <w:spacing w:after="0" w:line="240" w:lineRule="auto"/>
        <w:jc w:val="both"/>
        <w:rPr>
          <w:rFonts w:ascii="Times New Roman" w:hAnsi="Times New Roman" w:cs="Times New Roman"/>
          <w:sz w:val="28"/>
          <w:szCs w:val="28"/>
        </w:rPr>
        <w:sectPr w:rsidR="00EA36A9" w:rsidRPr="00394F1F" w:rsidSect="007A72D3">
          <w:pgSz w:w="11906" w:h="16838"/>
          <w:pgMar w:top="567" w:right="567" w:bottom="567" w:left="1134" w:header="425" w:footer="72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Термины и определения</w:t>
      </w:r>
    </w:p>
    <w:p w:rsidR="00EA36A9" w:rsidRPr="00394F1F" w:rsidRDefault="00EA36A9" w:rsidP="004D163A">
      <w:pPr>
        <w:pStyle w:val="afd"/>
        <w:spacing w:after="0"/>
        <w:ind w:firstLine="709"/>
        <w:jc w:val="both"/>
        <w:rPr>
          <w:sz w:val="28"/>
          <w:szCs w:val="28"/>
        </w:rPr>
      </w:pPr>
    </w:p>
    <w:p w:rsidR="00EA36A9" w:rsidRPr="00394F1F" w:rsidRDefault="00EA36A9" w:rsidP="004D163A">
      <w:pPr>
        <w:pStyle w:val="afd"/>
        <w:spacing w:after="0"/>
        <w:ind w:firstLine="709"/>
        <w:jc w:val="both"/>
        <w:rPr>
          <w:sz w:val="28"/>
          <w:szCs w:val="28"/>
        </w:rPr>
      </w:pPr>
      <w:r w:rsidRPr="00394F1F">
        <w:rPr>
          <w:sz w:val="28"/>
          <w:szCs w:val="28"/>
        </w:rPr>
        <w:t xml:space="preserve">В местных нормативах градостроительного проектирования </w:t>
      </w:r>
      <w:proofErr w:type="spellStart"/>
      <w:r w:rsidR="002E2CB6">
        <w:rPr>
          <w:sz w:val="28"/>
          <w:szCs w:val="28"/>
        </w:rPr>
        <w:t>Всходского</w:t>
      </w:r>
      <w:proofErr w:type="spellEnd"/>
      <w:r w:rsidRPr="00394F1F">
        <w:rPr>
          <w:sz w:val="28"/>
          <w:szCs w:val="28"/>
        </w:rPr>
        <w:t xml:space="preserve"> сельского поселения </w:t>
      </w:r>
      <w:proofErr w:type="spellStart"/>
      <w:r w:rsidR="002E2CB6">
        <w:rPr>
          <w:sz w:val="28"/>
          <w:szCs w:val="28"/>
        </w:rPr>
        <w:t>Угранского</w:t>
      </w:r>
      <w:proofErr w:type="spellEnd"/>
      <w:r w:rsidRPr="00394F1F">
        <w:rPr>
          <w:sz w:val="28"/>
          <w:szCs w:val="28"/>
        </w:rPr>
        <w:t xml:space="preserve"> района </w:t>
      </w:r>
      <w:r w:rsidR="009B17A9">
        <w:rPr>
          <w:sz w:val="28"/>
          <w:szCs w:val="28"/>
        </w:rPr>
        <w:t>Смоленской</w:t>
      </w:r>
      <w:r w:rsidRPr="00394F1F">
        <w:rPr>
          <w:sz w:val="28"/>
          <w:szCs w:val="28"/>
        </w:rPr>
        <w:t xml:space="preserve"> области приведенные понятия применяются в следующем значении:</w:t>
      </w:r>
    </w:p>
    <w:p w:rsidR="00EA36A9" w:rsidRPr="00394F1F" w:rsidRDefault="00EA36A9" w:rsidP="004D163A">
      <w:pPr>
        <w:pStyle w:val="afd"/>
        <w:spacing w:after="0"/>
        <w:ind w:right="106" w:firstLine="709"/>
        <w:jc w:val="both"/>
        <w:rPr>
          <w:sz w:val="28"/>
          <w:szCs w:val="28"/>
        </w:rPr>
      </w:pPr>
      <w:r w:rsidRPr="00394F1F">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394F1F" w:rsidRDefault="00EA36A9" w:rsidP="004D163A">
      <w:pPr>
        <w:pStyle w:val="afd"/>
        <w:spacing w:after="0"/>
        <w:ind w:right="108" w:firstLine="709"/>
        <w:jc w:val="both"/>
        <w:rPr>
          <w:sz w:val="28"/>
          <w:szCs w:val="28"/>
        </w:rPr>
      </w:pPr>
      <w:r w:rsidRPr="00394F1F">
        <w:rPr>
          <w:sz w:val="28"/>
          <w:szCs w:val="28"/>
        </w:rPr>
        <w:t>антенно-мачтовые сооружения – высотные сооружения связи, предназначенные для размещения радиотехнического оборудования и сре</w:t>
      </w:r>
      <w:proofErr w:type="gramStart"/>
      <w:r w:rsidRPr="00394F1F">
        <w:rPr>
          <w:sz w:val="28"/>
          <w:szCs w:val="28"/>
        </w:rPr>
        <w:t>дств св</w:t>
      </w:r>
      <w:proofErr w:type="gramEnd"/>
      <w:r w:rsidRPr="00394F1F">
        <w:rPr>
          <w:sz w:val="28"/>
          <w:szCs w:val="28"/>
        </w:rPr>
        <w:t>язи (антенно-фидерных устройств);</w:t>
      </w:r>
    </w:p>
    <w:p w:rsidR="00EA36A9" w:rsidRPr="00394F1F" w:rsidRDefault="00EA36A9" w:rsidP="004D163A">
      <w:pPr>
        <w:pStyle w:val="afd"/>
        <w:spacing w:after="0"/>
        <w:ind w:right="109" w:firstLine="709"/>
        <w:jc w:val="both"/>
        <w:rPr>
          <w:sz w:val="28"/>
          <w:szCs w:val="28"/>
        </w:rPr>
      </w:pPr>
      <w:proofErr w:type="gramStart"/>
      <w:r w:rsidRPr="00394F1F">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EA36A9" w:rsidRPr="00394F1F" w:rsidRDefault="00EA36A9" w:rsidP="004D163A">
      <w:pPr>
        <w:pStyle w:val="afd"/>
        <w:spacing w:after="0"/>
        <w:ind w:right="111" w:firstLine="709"/>
        <w:jc w:val="both"/>
        <w:rPr>
          <w:sz w:val="28"/>
          <w:szCs w:val="28"/>
        </w:rPr>
      </w:pPr>
      <w:r w:rsidRPr="00394F1F">
        <w:rPr>
          <w:sz w:val="28"/>
          <w:szCs w:val="28"/>
        </w:rPr>
        <w:t>водопроводные очистные сооружения – комплекс зданий, сооружений и устрой</w:t>
      </w:r>
      <w:proofErr w:type="gramStart"/>
      <w:r w:rsidRPr="00394F1F">
        <w:rPr>
          <w:sz w:val="28"/>
          <w:szCs w:val="28"/>
        </w:rPr>
        <w:t>ств дл</w:t>
      </w:r>
      <w:proofErr w:type="gramEnd"/>
      <w:r w:rsidRPr="00394F1F">
        <w:rPr>
          <w:sz w:val="28"/>
          <w:szCs w:val="28"/>
        </w:rPr>
        <w:t>я очистки воды;</w:t>
      </w:r>
    </w:p>
    <w:p w:rsidR="00EA36A9" w:rsidRPr="00394F1F" w:rsidRDefault="00EA36A9" w:rsidP="004D163A">
      <w:pPr>
        <w:pStyle w:val="afd"/>
        <w:spacing w:after="0"/>
        <w:ind w:right="110" w:firstLine="709"/>
        <w:jc w:val="both"/>
        <w:rPr>
          <w:sz w:val="28"/>
          <w:szCs w:val="28"/>
        </w:rPr>
      </w:pPr>
      <w:r w:rsidRPr="00394F1F">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394F1F" w:rsidRDefault="00EA36A9" w:rsidP="004D163A">
      <w:pPr>
        <w:pStyle w:val="afd"/>
        <w:spacing w:after="0"/>
        <w:ind w:right="104" w:firstLine="709"/>
        <w:jc w:val="both"/>
        <w:rPr>
          <w:sz w:val="28"/>
          <w:szCs w:val="28"/>
        </w:rPr>
      </w:pPr>
      <w:r w:rsidRPr="00394F1F">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394F1F" w:rsidRDefault="00EA36A9" w:rsidP="004D163A">
      <w:pPr>
        <w:pStyle w:val="afd"/>
        <w:spacing w:after="0"/>
        <w:ind w:right="111" w:firstLine="709"/>
        <w:jc w:val="both"/>
        <w:rPr>
          <w:sz w:val="28"/>
          <w:szCs w:val="28"/>
        </w:rPr>
      </w:pPr>
      <w:r w:rsidRPr="00394F1F">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394F1F" w:rsidRDefault="00EA36A9" w:rsidP="004D163A">
      <w:pPr>
        <w:pStyle w:val="afd"/>
        <w:spacing w:after="0"/>
        <w:ind w:right="107" w:firstLine="709"/>
        <w:jc w:val="both"/>
        <w:rPr>
          <w:sz w:val="28"/>
          <w:szCs w:val="28"/>
        </w:rPr>
      </w:pPr>
      <w:r w:rsidRPr="00394F1F">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394F1F" w:rsidRDefault="00EA36A9" w:rsidP="004D163A">
      <w:pPr>
        <w:pStyle w:val="afd"/>
        <w:spacing w:after="0"/>
        <w:ind w:right="108" w:firstLine="709"/>
        <w:jc w:val="both"/>
        <w:rPr>
          <w:sz w:val="28"/>
          <w:szCs w:val="28"/>
        </w:rPr>
      </w:pPr>
      <w:r w:rsidRPr="00394F1F">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индивидуальный жилой дом – отдельно стоящий жилой дом, предназначенный для проживания одной семьи;</w:t>
      </w:r>
    </w:p>
    <w:p w:rsidR="00EA36A9" w:rsidRPr="00394F1F" w:rsidRDefault="00EA36A9" w:rsidP="004D163A">
      <w:pPr>
        <w:pStyle w:val="afd"/>
        <w:spacing w:after="0"/>
        <w:ind w:right="105" w:firstLine="709"/>
        <w:jc w:val="both"/>
        <w:rPr>
          <w:sz w:val="28"/>
          <w:szCs w:val="28"/>
        </w:rPr>
      </w:pPr>
      <w:r w:rsidRPr="00394F1F">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394F1F" w:rsidRDefault="00EA36A9" w:rsidP="004D163A">
      <w:pPr>
        <w:pStyle w:val="afd"/>
        <w:spacing w:after="0"/>
        <w:ind w:right="112" w:firstLine="709"/>
        <w:jc w:val="both"/>
        <w:rPr>
          <w:sz w:val="28"/>
          <w:szCs w:val="28"/>
        </w:rPr>
      </w:pPr>
      <w:r w:rsidRPr="00394F1F">
        <w:rPr>
          <w:sz w:val="28"/>
          <w:szCs w:val="28"/>
        </w:rPr>
        <w:t>канализационные очистные сооружения – комплекс зданий, сооружений и устрой</w:t>
      </w:r>
      <w:proofErr w:type="gramStart"/>
      <w:r w:rsidRPr="00394F1F">
        <w:rPr>
          <w:sz w:val="28"/>
          <w:szCs w:val="28"/>
        </w:rPr>
        <w:t>ств дл</w:t>
      </w:r>
      <w:proofErr w:type="gramEnd"/>
      <w:r w:rsidRPr="00394F1F">
        <w:rPr>
          <w:sz w:val="28"/>
          <w:szCs w:val="28"/>
        </w:rPr>
        <w:t>я очистки сточных вод, и обработки осадка;</w:t>
      </w:r>
    </w:p>
    <w:p w:rsidR="00EA36A9" w:rsidRPr="00394F1F" w:rsidRDefault="00EA36A9" w:rsidP="004D163A">
      <w:pPr>
        <w:pStyle w:val="afd"/>
        <w:spacing w:after="0"/>
        <w:ind w:right="109" w:firstLine="709"/>
        <w:jc w:val="both"/>
        <w:rPr>
          <w:sz w:val="28"/>
          <w:szCs w:val="28"/>
        </w:rPr>
      </w:pPr>
      <w:r w:rsidRPr="00394F1F">
        <w:rPr>
          <w:sz w:val="28"/>
          <w:szCs w:val="28"/>
        </w:rPr>
        <w:t xml:space="preserve">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w:t>
      </w:r>
      <w:r w:rsidRPr="00394F1F">
        <w:rPr>
          <w:sz w:val="28"/>
          <w:szCs w:val="28"/>
        </w:rPr>
        <w:lastRenderedPageBreak/>
        <w:t>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394F1F" w:rsidRDefault="00EA36A9" w:rsidP="004D163A">
      <w:pPr>
        <w:pStyle w:val="afd"/>
        <w:spacing w:after="0"/>
        <w:ind w:right="111" w:firstLine="709"/>
        <w:jc w:val="both"/>
        <w:rPr>
          <w:sz w:val="28"/>
          <w:szCs w:val="28"/>
        </w:rPr>
      </w:pPr>
      <w:r w:rsidRPr="00394F1F">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застройки – отношение площади, занятой под зданиями и сооружениями, к площади участка (квартала);</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плотности застройки – отношение площади всех этажей зданий и сооружений к площади участка (квартала);</w:t>
      </w:r>
    </w:p>
    <w:p w:rsidR="00EA36A9" w:rsidRPr="00394F1F" w:rsidRDefault="00EA36A9" w:rsidP="004D163A">
      <w:pPr>
        <w:pStyle w:val="afd"/>
        <w:spacing w:after="0"/>
        <w:ind w:right="111" w:firstLine="709"/>
        <w:jc w:val="both"/>
        <w:rPr>
          <w:sz w:val="28"/>
          <w:szCs w:val="28"/>
        </w:rPr>
      </w:pPr>
      <w:proofErr w:type="gramStart"/>
      <w:r w:rsidRPr="00394F1F">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roofErr w:type="gramEnd"/>
    </w:p>
    <w:p w:rsidR="00EA36A9" w:rsidRPr="00394F1F" w:rsidRDefault="00EA36A9" w:rsidP="004D163A">
      <w:pPr>
        <w:pStyle w:val="afd"/>
        <w:spacing w:after="0"/>
        <w:ind w:right="113" w:firstLine="709"/>
        <w:jc w:val="both"/>
        <w:rPr>
          <w:sz w:val="28"/>
          <w:szCs w:val="28"/>
        </w:rPr>
      </w:pPr>
      <w:r w:rsidRPr="00394F1F">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394F1F" w:rsidRDefault="00EA36A9" w:rsidP="004D163A">
      <w:pPr>
        <w:pStyle w:val="afd"/>
        <w:spacing w:after="0"/>
        <w:ind w:right="113" w:firstLine="709"/>
        <w:jc w:val="both"/>
        <w:rPr>
          <w:sz w:val="28"/>
          <w:szCs w:val="28"/>
        </w:rPr>
      </w:pPr>
      <w:r w:rsidRPr="00394F1F">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394F1F" w:rsidRDefault="00EA36A9" w:rsidP="004D163A">
      <w:pPr>
        <w:pStyle w:val="afd"/>
        <w:spacing w:after="0"/>
        <w:ind w:right="112" w:firstLine="709"/>
        <w:jc w:val="both"/>
        <w:rPr>
          <w:sz w:val="28"/>
          <w:szCs w:val="28"/>
        </w:rPr>
      </w:pPr>
      <w:r w:rsidRPr="00394F1F">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394F1F" w:rsidRDefault="00EA36A9" w:rsidP="004D163A">
      <w:pPr>
        <w:pStyle w:val="afd"/>
        <w:spacing w:after="0"/>
        <w:ind w:right="113" w:firstLine="709"/>
        <w:jc w:val="both"/>
        <w:rPr>
          <w:sz w:val="28"/>
          <w:szCs w:val="28"/>
        </w:rPr>
      </w:pPr>
      <w:r w:rsidRPr="00394F1F">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394F1F" w:rsidRDefault="00EA36A9" w:rsidP="004D163A">
      <w:pPr>
        <w:pStyle w:val="afd"/>
        <w:spacing w:after="0"/>
        <w:ind w:right="107" w:firstLine="709"/>
        <w:jc w:val="both"/>
        <w:rPr>
          <w:sz w:val="28"/>
          <w:szCs w:val="28"/>
        </w:rPr>
      </w:pPr>
      <w:r w:rsidRPr="00394F1F">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394F1F" w:rsidRDefault="00EA36A9"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394F1F">
        <w:rPr>
          <w:rFonts w:ascii="Times New Roman" w:hAnsi="Times New Roman" w:cs="Times New Roman"/>
          <w:sz w:val="28"/>
          <w:szCs w:val="28"/>
        </w:rPr>
        <w:t>ГрК</w:t>
      </w:r>
      <w:proofErr w:type="spellEnd"/>
      <w:r w:rsidRPr="00394F1F">
        <w:rPr>
          <w:rFonts w:ascii="Times New Roman" w:hAnsi="Times New Roman" w:cs="Times New Roman"/>
          <w:sz w:val="28"/>
          <w:szCs w:val="28"/>
        </w:rPr>
        <w:t xml:space="preserve"> РФ, населения </w:t>
      </w:r>
      <w:proofErr w:type="spellStart"/>
      <w:r w:rsidR="002E2CB6">
        <w:rPr>
          <w:rFonts w:ascii="Times New Roman" w:hAnsi="Times New Roman" w:cs="Times New Roman"/>
          <w:sz w:val="28"/>
          <w:szCs w:val="28"/>
        </w:rPr>
        <w:t>Угранского</w:t>
      </w:r>
      <w:proofErr w:type="spellEnd"/>
      <w:r w:rsidRPr="00394F1F">
        <w:rPr>
          <w:rFonts w:ascii="Times New Roman" w:hAnsi="Times New Roman" w:cs="Times New Roman"/>
          <w:sz w:val="28"/>
          <w:szCs w:val="28"/>
        </w:rPr>
        <w:t xml:space="preserve"> района, муниципальных образований и расчетных показателей максимально допустимого уровня территориальной доступности таких объектов для </w:t>
      </w:r>
      <w:proofErr w:type="spellStart"/>
      <w:r w:rsidR="002E2CB6">
        <w:rPr>
          <w:rFonts w:ascii="Times New Roman" w:hAnsi="Times New Roman" w:cs="Times New Roman"/>
          <w:sz w:val="28"/>
          <w:szCs w:val="28"/>
        </w:rPr>
        <w:t>Угранского</w:t>
      </w:r>
      <w:proofErr w:type="spellEnd"/>
      <w:r w:rsidRPr="00394F1F">
        <w:rPr>
          <w:rFonts w:ascii="Times New Roman" w:hAnsi="Times New Roman" w:cs="Times New Roman"/>
          <w:sz w:val="28"/>
          <w:szCs w:val="28"/>
        </w:rPr>
        <w:t xml:space="preserve"> района и муниципальных образованиях, входящих в состав муниципального района;</w:t>
      </w:r>
      <w:proofErr w:type="gramEnd"/>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w:t>
      </w:r>
      <w:r w:rsidRPr="00394F1F">
        <w:rPr>
          <w:rFonts w:ascii="Times New Roman" w:hAnsi="Times New Roman" w:cs="Times New Roman"/>
          <w:sz w:val="28"/>
          <w:szCs w:val="28"/>
        </w:rPr>
        <w:lastRenderedPageBreak/>
        <w:t xml:space="preserve">переданных государственных полномочий в соответствии с федеральными законами, законом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 уставом муниципального образования </w:t>
      </w:r>
      <w:r w:rsidR="00E308E7" w:rsidRPr="00394F1F">
        <w:rPr>
          <w:rFonts w:ascii="Times New Roman" w:hAnsi="Times New Roman" w:cs="Times New Roman"/>
          <w:sz w:val="28"/>
          <w:szCs w:val="28"/>
        </w:rPr>
        <w:t>«</w:t>
      </w:r>
      <w:proofErr w:type="spellStart"/>
      <w:r w:rsidR="002E2CB6">
        <w:rPr>
          <w:rFonts w:ascii="Times New Roman" w:hAnsi="Times New Roman" w:cs="Times New Roman"/>
          <w:sz w:val="28"/>
          <w:szCs w:val="28"/>
        </w:rPr>
        <w:t>Угранский</w:t>
      </w:r>
      <w:proofErr w:type="spellEnd"/>
      <w:r w:rsidRPr="00394F1F">
        <w:rPr>
          <w:rFonts w:ascii="Times New Roman" w:hAnsi="Times New Roman" w:cs="Times New Roman"/>
          <w:sz w:val="28"/>
          <w:szCs w:val="28"/>
        </w:rPr>
        <w:t xml:space="preserve"> район</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394F1F">
        <w:rPr>
          <w:rFonts w:ascii="Times New Roman" w:hAnsi="Times New Roman" w:cs="Times New Roman"/>
          <w:sz w:val="28"/>
          <w:szCs w:val="28"/>
        </w:rPr>
        <w:t xml:space="preserve">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9B17A9">
        <w:rPr>
          <w:rFonts w:ascii="Times New Roman" w:hAnsi="Times New Roman" w:cs="Times New Roman"/>
          <w:sz w:val="28"/>
          <w:szCs w:val="28"/>
        </w:rPr>
        <w:t>Смоленской</w:t>
      </w:r>
      <w:r w:rsidRPr="00394F1F">
        <w:rPr>
          <w:rFonts w:ascii="Times New Roman" w:hAnsi="Times New Roman" w:cs="Times New Roman"/>
          <w:sz w:val="28"/>
          <w:szCs w:val="28"/>
        </w:rPr>
        <w:t xml:space="preserve"> области;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районов городских населенных пунктов, административных центрах сельских поселений);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общегородских центрах, административных центрах муниципальных районов);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общественная точка доступа-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Интернет</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(универсальной услуги связи);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узел мультисервисного доступа (узел оптического доступа) – техническое устройство, предназначенное для построения отдельных узлов, сетей предоставления услуг телефонной связи, широкополосного доступа к ресурсам Интернета и цифрового телевидения;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 массового отдыха – рекреационный объект, представляющий собой территориальное образование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w:t>
      </w:r>
    </w:p>
    <w:p w:rsidR="00CB6D18" w:rsidRPr="00394F1F" w:rsidRDefault="00CB6D18" w:rsidP="00B26AFF">
      <w:pPr>
        <w:spacing w:after="0" w:line="240" w:lineRule="auto"/>
        <w:rPr>
          <w:rFonts w:ascii="Times New Roman" w:hAnsi="Times New Roman" w:cs="Times New Roman"/>
          <w:sz w:val="28"/>
          <w:szCs w:val="28"/>
        </w:rPr>
      </w:pPr>
    </w:p>
    <w:sectPr w:rsidR="00CB6D18" w:rsidRPr="00394F1F"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70E" w:rsidRDefault="0064770E" w:rsidP="0027659D">
      <w:pPr>
        <w:spacing w:after="0" w:line="240" w:lineRule="auto"/>
      </w:pPr>
      <w:r>
        <w:separator/>
      </w:r>
    </w:p>
  </w:endnote>
  <w:endnote w:type="continuationSeparator" w:id="0">
    <w:p w:rsidR="0064770E" w:rsidRDefault="0064770E"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CB6" w:rsidRPr="00E01DF7" w:rsidRDefault="002E2CB6" w:rsidP="008259BE">
    <w:pPr>
      <w:pStyle w:val="a9"/>
      <w:pBdr>
        <w:top w:val="single" w:sz="4" w:space="1" w:color="auto"/>
      </w:pBdr>
      <w:jc w:val="center"/>
      <w:rPr>
        <w:i/>
        <w:iCs/>
        <w:sz w:val="20"/>
        <w:szCs w:val="20"/>
      </w:rPr>
    </w:pPr>
    <w:r>
      <w:rPr>
        <w:bCs/>
        <w:i/>
        <w:iCs/>
        <w:sz w:val="20"/>
      </w:rPr>
      <w:t>ООО «ГРАДОСТРОИТЕЛЬСТВО И  КАДАСТР»</w:t>
    </w:r>
  </w:p>
  <w:p w:rsidR="002E2CB6" w:rsidRPr="00936BEF" w:rsidRDefault="002E2CB6" w:rsidP="008259BE">
    <w:pPr>
      <w:pStyle w:val="a9"/>
      <w:pBdr>
        <w:top w:val="single" w:sz="4" w:space="1" w:color="auto"/>
      </w:pBdr>
      <w:jc w:val="center"/>
      <w:rPr>
        <w:i/>
        <w:sz w:val="20"/>
      </w:rPr>
    </w:pPr>
  </w:p>
  <w:p w:rsidR="002E2CB6" w:rsidRDefault="00190EF3">
    <w:pPr>
      <w:pStyle w:val="a9"/>
      <w:jc w:val="center"/>
    </w:pPr>
    <w:fldSimple w:instr=" PAGE   \* MERGEFORMAT ">
      <w:r w:rsidR="002E2CB6">
        <w:rPr>
          <w:noProof/>
        </w:rPr>
        <w:t>2</w:t>
      </w:r>
    </w:fldSimple>
  </w:p>
  <w:p w:rsidR="002E2CB6" w:rsidRPr="00CA143D" w:rsidRDefault="002E2CB6">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CB6" w:rsidRPr="00EE621B" w:rsidRDefault="002E2CB6" w:rsidP="008259BE">
    <w:pPr>
      <w:pStyle w:val="a9"/>
      <w:jc w:val="center"/>
    </w:pPr>
  </w:p>
  <w:p w:rsidR="002E2CB6" w:rsidRDefault="002E2CB6">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CB6" w:rsidRPr="00E01DF7" w:rsidRDefault="002E2CB6" w:rsidP="008259BE">
    <w:pPr>
      <w:pStyle w:val="a9"/>
      <w:pBdr>
        <w:top w:val="single" w:sz="4" w:space="1" w:color="auto"/>
      </w:pBdr>
      <w:jc w:val="center"/>
      <w:rPr>
        <w:i/>
        <w:iCs/>
        <w:sz w:val="20"/>
        <w:szCs w:val="20"/>
      </w:rPr>
    </w:pPr>
    <w:r>
      <w:rPr>
        <w:bCs/>
        <w:i/>
        <w:iCs/>
        <w:sz w:val="20"/>
      </w:rPr>
      <w:t>ООО «ГРАДОСТРОИТЕЛЬСТВО И  КАДАСТР»</w:t>
    </w:r>
  </w:p>
  <w:p w:rsidR="002E2CB6" w:rsidRPr="00936BEF" w:rsidRDefault="002E2CB6" w:rsidP="008259BE">
    <w:pPr>
      <w:pStyle w:val="a9"/>
      <w:pBdr>
        <w:top w:val="single" w:sz="4" w:space="1" w:color="auto"/>
      </w:pBdr>
      <w:jc w:val="center"/>
      <w:rPr>
        <w:i/>
        <w:sz w:val="20"/>
      </w:rPr>
    </w:pPr>
  </w:p>
  <w:p w:rsidR="002E2CB6" w:rsidRDefault="00190EF3">
    <w:pPr>
      <w:pStyle w:val="a9"/>
      <w:jc w:val="center"/>
    </w:pPr>
    <w:fldSimple w:instr=" PAGE   \* MERGEFORMAT ">
      <w:r w:rsidR="002E2CB6">
        <w:rPr>
          <w:noProof/>
        </w:rPr>
        <w:t>3</w:t>
      </w:r>
    </w:fldSimple>
  </w:p>
  <w:p w:rsidR="002E2CB6" w:rsidRPr="00CA143D" w:rsidRDefault="002E2CB6">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CB6" w:rsidRPr="00EE621B" w:rsidRDefault="002E2CB6" w:rsidP="008259BE">
    <w:pPr>
      <w:pStyle w:val="a9"/>
      <w:jc w:val="center"/>
    </w:pPr>
  </w:p>
  <w:p w:rsidR="002E2CB6" w:rsidRDefault="002E2CB6">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CB6" w:rsidRPr="00B05F91" w:rsidRDefault="002E2CB6"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2E2CB6" w:rsidRPr="00B05F91" w:rsidRDefault="002E2CB6" w:rsidP="00B05F91">
    <w:pPr>
      <w:pStyle w:val="a9"/>
      <w:pBdr>
        <w:top w:val="single" w:sz="4" w:space="1" w:color="auto"/>
      </w:pBdr>
      <w:jc w:val="center"/>
      <w:rPr>
        <w:rFonts w:ascii="Times New Roman" w:hAnsi="Times New Roman" w:cs="Times New Roman"/>
        <w:i/>
      </w:rPr>
    </w:pPr>
  </w:p>
  <w:p w:rsidR="002E2CB6" w:rsidRPr="00B05F91" w:rsidRDefault="00190EF3" w:rsidP="00B05F91">
    <w:pPr>
      <w:pStyle w:val="a9"/>
      <w:jc w:val="center"/>
      <w:rPr>
        <w:rFonts w:ascii="Times New Roman" w:hAnsi="Times New Roman" w:cs="Times New Roman"/>
      </w:rPr>
    </w:pPr>
    <w:r w:rsidRPr="00B05F91">
      <w:rPr>
        <w:rFonts w:ascii="Times New Roman" w:hAnsi="Times New Roman" w:cs="Times New Roman"/>
      </w:rPr>
      <w:fldChar w:fldCharType="begin"/>
    </w:r>
    <w:r w:rsidR="002E2CB6"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076B90">
      <w:rPr>
        <w:rFonts w:ascii="Times New Roman" w:hAnsi="Times New Roman" w:cs="Times New Roman"/>
        <w:noProof/>
      </w:rPr>
      <w:t>85</w:t>
    </w:r>
    <w:r w:rsidRPr="00B05F91">
      <w:rPr>
        <w:rFonts w:ascii="Times New Roman" w:hAnsi="Times New Roman" w:cs="Times New Roman"/>
      </w:rPr>
      <w:fldChar w:fldCharType="end"/>
    </w:r>
  </w:p>
  <w:p w:rsidR="002E2CB6" w:rsidRDefault="002E2CB6">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CB6" w:rsidRDefault="002E2CB6">
    <w:r>
      <w:cr/>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CB6" w:rsidRDefault="002E2CB6">
    <w:pPr>
      <w:pStyle w:val="afd"/>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70E" w:rsidRDefault="0064770E" w:rsidP="0027659D">
      <w:pPr>
        <w:spacing w:after="0" w:line="240" w:lineRule="auto"/>
      </w:pPr>
      <w:r>
        <w:separator/>
      </w:r>
    </w:p>
  </w:footnote>
  <w:footnote w:type="continuationSeparator" w:id="0">
    <w:p w:rsidR="0064770E" w:rsidRDefault="0064770E"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CB6" w:rsidRPr="00230B1C" w:rsidRDefault="002E2CB6" w:rsidP="008259BE">
    <w:pPr>
      <w:pStyle w:val="a9"/>
      <w:pBdr>
        <w:bottom w:val="single" w:sz="4" w:space="1" w:color="auto"/>
      </w:pBdr>
      <w:jc w:val="center"/>
      <w:rPr>
        <w:i/>
        <w:sz w:val="20"/>
      </w:rPr>
    </w:pPr>
    <w:r>
      <w:rPr>
        <w:i/>
        <w:sz w:val="20"/>
      </w:rPr>
      <w:t xml:space="preserve">Том </w:t>
    </w:r>
    <w:r>
      <w:rPr>
        <w:i/>
        <w:sz w:val="20"/>
        <w:lang w:val="en-US"/>
      </w:rPr>
      <w:t>II</w:t>
    </w:r>
    <w:r>
      <w:rPr>
        <w:i/>
        <w:sz w:val="20"/>
      </w:rPr>
      <w:t xml:space="preserve">. Материалы по обоснованию </w:t>
    </w:r>
    <w:r w:rsidRPr="00230B1C">
      <w:rPr>
        <w:i/>
        <w:sz w:val="20"/>
      </w:rPr>
      <w:t xml:space="preserve">генерального плана </w:t>
    </w:r>
    <w:proofErr w:type="spellStart"/>
    <w:r>
      <w:rPr>
        <w:i/>
        <w:sz w:val="20"/>
      </w:rPr>
      <w:t>Всходского</w:t>
    </w:r>
    <w:proofErr w:type="spellEnd"/>
    <w:r>
      <w:rPr>
        <w:i/>
        <w:sz w:val="20"/>
      </w:rPr>
      <w:t xml:space="preserve"> сельского поселения                               </w:t>
    </w:r>
    <w:r w:rsidRPr="0096076D">
      <w:rPr>
        <w:i/>
        <w:sz w:val="20"/>
      </w:rPr>
      <w:t xml:space="preserve"> </w:t>
    </w:r>
    <w:proofErr w:type="spellStart"/>
    <w:r>
      <w:rPr>
        <w:i/>
        <w:sz w:val="20"/>
      </w:rPr>
      <w:t>Угранского</w:t>
    </w:r>
    <w:proofErr w:type="spellEnd"/>
    <w:r w:rsidRPr="0096076D">
      <w:rPr>
        <w:i/>
        <w:sz w:val="20"/>
      </w:rPr>
      <w:t xml:space="preserve"> района </w:t>
    </w:r>
    <w:r>
      <w:rPr>
        <w:i/>
        <w:sz w:val="20"/>
      </w:rPr>
      <w:t>Смоленской</w:t>
    </w:r>
    <w:r w:rsidRPr="0096076D">
      <w:rPr>
        <w:i/>
        <w:sz w:val="20"/>
      </w:rPr>
      <w:t xml:space="preserve"> области</w:t>
    </w:r>
  </w:p>
  <w:p w:rsidR="002E2CB6" w:rsidRDefault="002E2CB6"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CB6" w:rsidRPr="00230B1C" w:rsidRDefault="002E2CB6" w:rsidP="008259BE">
    <w:pPr>
      <w:pStyle w:val="a9"/>
      <w:pBdr>
        <w:bottom w:val="single" w:sz="4" w:space="1" w:color="auto"/>
      </w:pBdr>
      <w:jc w:val="center"/>
      <w:rPr>
        <w:i/>
        <w:sz w:val="20"/>
      </w:rPr>
    </w:pPr>
    <w:r>
      <w:rPr>
        <w:i/>
        <w:sz w:val="20"/>
      </w:rPr>
      <w:t xml:space="preserve">Том </w:t>
    </w:r>
    <w:r>
      <w:rPr>
        <w:i/>
        <w:sz w:val="20"/>
        <w:lang w:val="en-US"/>
      </w:rPr>
      <w:t>II</w:t>
    </w:r>
    <w:r>
      <w:rPr>
        <w:i/>
        <w:sz w:val="20"/>
      </w:rPr>
      <w:t xml:space="preserve">. Материалы по обоснованию </w:t>
    </w:r>
    <w:r w:rsidRPr="00230B1C">
      <w:rPr>
        <w:i/>
        <w:sz w:val="20"/>
      </w:rPr>
      <w:t xml:space="preserve">генерального плана </w:t>
    </w:r>
    <w:proofErr w:type="spellStart"/>
    <w:r>
      <w:rPr>
        <w:i/>
        <w:sz w:val="20"/>
      </w:rPr>
      <w:t>Всходского</w:t>
    </w:r>
    <w:proofErr w:type="spellEnd"/>
    <w:r>
      <w:rPr>
        <w:i/>
        <w:sz w:val="20"/>
      </w:rPr>
      <w:t xml:space="preserve"> сельского поселения                               </w:t>
    </w:r>
    <w:r w:rsidRPr="0096076D">
      <w:rPr>
        <w:i/>
        <w:sz w:val="20"/>
      </w:rPr>
      <w:t xml:space="preserve"> </w:t>
    </w:r>
    <w:proofErr w:type="spellStart"/>
    <w:r>
      <w:rPr>
        <w:i/>
        <w:sz w:val="20"/>
      </w:rPr>
      <w:t>Угранского</w:t>
    </w:r>
    <w:proofErr w:type="spellEnd"/>
    <w:r w:rsidRPr="0096076D">
      <w:rPr>
        <w:i/>
        <w:sz w:val="20"/>
      </w:rPr>
      <w:t xml:space="preserve"> района </w:t>
    </w:r>
    <w:r>
      <w:rPr>
        <w:i/>
        <w:sz w:val="20"/>
      </w:rPr>
      <w:t>Смоленской</w:t>
    </w:r>
    <w:r w:rsidRPr="0096076D">
      <w:rPr>
        <w:i/>
        <w:sz w:val="20"/>
      </w:rPr>
      <w:t xml:space="preserve"> области</w:t>
    </w:r>
  </w:p>
  <w:p w:rsidR="002E2CB6" w:rsidRDefault="002E2CB6" w:rsidP="008259BE">
    <w:pPr>
      <w:pStyle w:val="af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CB6" w:rsidRPr="00B05F91" w:rsidRDefault="002E2CB6"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Pr>
        <w:rFonts w:ascii="Times New Roman" w:hAnsi="Times New Roman" w:cs="Times New Roman"/>
        <w:i/>
        <w:sz w:val="20"/>
      </w:rPr>
      <w:t>Всходского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w:t>
    </w:r>
    <w:r w:rsidRPr="009B17A9">
      <w:rPr>
        <w:rFonts w:ascii="Times New Roman" w:hAnsi="Times New Roman" w:cs="Times New Roman"/>
        <w:i/>
        <w:sz w:val="20"/>
      </w:rPr>
      <w:t>муниципального образования «</w:t>
    </w:r>
    <w:proofErr w:type="spellStart"/>
    <w:r>
      <w:rPr>
        <w:rFonts w:ascii="Times New Roman" w:hAnsi="Times New Roman" w:cs="Times New Roman"/>
        <w:i/>
        <w:sz w:val="20"/>
      </w:rPr>
      <w:t>Угранский</w:t>
    </w:r>
    <w:proofErr w:type="spellEnd"/>
    <w:r w:rsidRPr="009B17A9">
      <w:rPr>
        <w:rFonts w:ascii="Times New Roman" w:hAnsi="Times New Roman" w:cs="Times New Roman"/>
        <w:i/>
        <w:sz w:val="20"/>
      </w:rPr>
      <w:t xml:space="preserve"> район» Смоленской области</w:t>
    </w:r>
  </w:p>
  <w:p w:rsidR="002E2CB6" w:rsidRPr="00B05F91" w:rsidRDefault="002E2CB6" w:rsidP="00B05F91">
    <w:pPr>
      <w:pStyle w:val="af0"/>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3">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4">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5">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6">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7">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4">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6">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7">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28">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29">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0">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2">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3">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4">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5">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7">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38">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0">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1">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3">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4">
    <w:nsid w:val="5273478B"/>
    <w:multiLevelType w:val="hybridMultilevel"/>
    <w:tmpl w:val="722A5A48"/>
    <w:lvl w:ilvl="0" w:tplc="2DEE7BA2">
      <w:start w:val="1"/>
      <w:numFmt w:val="bullet"/>
      <w:pStyle w:val="1"/>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5">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6">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47">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49">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0">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2">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5FFC2194"/>
    <w:multiLevelType w:val="hybridMultilevel"/>
    <w:tmpl w:val="D5243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54">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5">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6">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7">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0">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1">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2">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3">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4"/>
  </w:num>
  <w:num w:numId="2">
    <w:abstractNumId w:val="30"/>
  </w:num>
  <w:num w:numId="3">
    <w:abstractNumId w:val="0"/>
  </w:num>
  <w:num w:numId="4">
    <w:abstractNumId w:val="35"/>
  </w:num>
  <w:num w:numId="5">
    <w:abstractNumId w:val="44"/>
  </w:num>
  <w:num w:numId="6">
    <w:abstractNumId w:val="55"/>
  </w:num>
  <w:num w:numId="7">
    <w:abstractNumId w:val="39"/>
  </w:num>
  <w:num w:numId="8">
    <w:abstractNumId w:val="50"/>
  </w:num>
  <w:num w:numId="9">
    <w:abstractNumId w:val="10"/>
  </w:num>
  <w:num w:numId="10">
    <w:abstractNumId w:val="59"/>
  </w:num>
  <w:num w:numId="11">
    <w:abstractNumId w:val="21"/>
  </w:num>
  <w:num w:numId="12">
    <w:abstractNumId w:val="57"/>
  </w:num>
  <w:num w:numId="13">
    <w:abstractNumId w:val="36"/>
  </w:num>
  <w:num w:numId="14">
    <w:abstractNumId w:val="38"/>
  </w:num>
  <w:num w:numId="15">
    <w:abstractNumId w:val="8"/>
  </w:num>
  <w:num w:numId="16">
    <w:abstractNumId w:val="9"/>
  </w:num>
  <w:num w:numId="17">
    <w:abstractNumId w:val="58"/>
  </w:num>
  <w:num w:numId="18">
    <w:abstractNumId w:val="47"/>
  </w:num>
  <w:num w:numId="19">
    <w:abstractNumId w:val="46"/>
  </w:num>
  <w:num w:numId="20">
    <w:abstractNumId w:val="63"/>
  </w:num>
  <w:num w:numId="21">
    <w:abstractNumId w:val="29"/>
  </w:num>
  <w:num w:numId="22">
    <w:abstractNumId w:val="18"/>
  </w:num>
  <w:num w:numId="23">
    <w:abstractNumId w:val="56"/>
  </w:num>
  <w:num w:numId="24">
    <w:abstractNumId w:val="48"/>
  </w:num>
  <w:num w:numId="25">
    <w:abstractNumId w:val="16"/>
  </w:num>
  <w:num w:numId="26">
    <w:abstractNumId w:val="32"/>
  </w:num>
  <w:num w:numId="27">
    <w:abstractNumId w:val="53"/>
  </w:num>
  <w:num w:numId="28">
    <w:abstractNumId w:val="20"/>
  </w:num>
  <w:num w:numId="29">
    <w:abstractNumId w:val="15"/>
  </w:num>
  <w:num w:numId="30">
    <w:abstractNumId w:val="34"/>
  </w:num>
  <w:num w:numId="31">
    <w:abstractNumId w:val="62"/>
  </w:num>
  <w:num w:numId="32">
    <w:abstractNumId w:val="17"/>
  </w:num>
  <w:num w:numId="33">
    <w:abstractNumId w:val="45"/>
  </w:num>
  <w:num w:numId="34">
    <w:abstractNumId w:val="28"/>
  </w:num>
  <w:num w:numId="35">
    <w:abstractNumId w:val="14"/>
  </w:num>
  <w:num w:numId="36">
    <w:abstractNumId w:val="60"/>
  </w:num>
  <w:num w:numId="37">
    <w:abstractNumId w:val="37"/>
  </w:num>
  <w:num w:numId="38">
    <w:abstractNumId w:val="42"/>
  </w:num>
  <w:num w:numId="39">
    <w:abstractNumId w:val="13"/>
  </w:num>
  <w:num w:numId="40">
    <w:abstractNumId w:val="31"/>
  </w:num>
  <w:num w:numId="41">
    <w:abstractNumId w:val="12"/>
  </w:num>
  <w:num w:numId="42">
    <w:abstractNumId w:val="27"/>
  </w:num>
  <w:num w:numId="43">
    <w:abstractNumId w:val="25"/>
  </w:num>
  <w:num w:numId="44">
    <w:abstractNumId w:val="7"/>
  </w:num>
  <w:num w:numId="45">
    <w:abstractNumId w:val="49"/>
  </w:num>
  <w:num w:numId="46">
    <w:abstractNumId w:val="19"/>
  </w:num>
  <w:num w:numId="47">
    <w:abstractNumId w:val="33"/>
  </w:num>
  <w:num w:numId="48">
    <w:abstractNumId w:val="23"/>
  </w:num>
  <w:num w:numId="49">
    <w:abstractNumId w:val="40"/>
  </w:num>
  <w:num w:numId="50">
    <w:abstractNumId w:val="43"/>
  </w:num>
  <w:num w:numId="51">
    <w:abstractNumId w:val="24"/>
  </w:num>
  <w:num w:numId="52">
    <w:abstractNumId w:val="22"/>
  </w:num>
  <w:num w:numId="53">
    <w:abstractNumId w:val="26"/>
  </w:num>
  <w:num w:numId="54">
    <w:abstractNumId w:val="41"/>
  </w:num>
  <w:num w:numId="55">
    <w:abstractNumId w:val="2"/>
  </w:num>
  <w:num w:numId="56">
    <w:abstractNumId w:val="51"/>
  </w:num>
  <w:num w:numId="57">
    <w:abstractNumId w:val="52"/>
  </w:num>
  <w:num w:numId="58">
    <w:abstractNumId w:val="55"/>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423938"/>
  </w:hdrShapeDefaults>
  <w:footnotePr>
    <w:footnote w:id="-1"/>
    <w:footnote w:id="0"/>
  </w:footnotePr>
  <w:endnotePr>
    <w:endnote w:id="-1"/>
    <w:endnote w:id="0"/>
  </w:endnotePr>
  <w:compat/>
  <w:rsids>
    <w:rsidRoot w:val="00C70157"/>
    <w:rsid w:val="00000F11"/>
    <w:rsid w:val="00001FEB"/>
    <w:rsid w:val="00002D30"/>
    <w:rsid w:val="000031C0"/>
    <w:rsid w:val="0000478C"/>
    <w:rsid w:val="00004A56"/>
    <w:rsid w:val="0000571F"/>
    <w:rsid w:val="00006DCF"/>
    <w:rsid w:val="00006EFE"/>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35B7"/>
    <w:rsid w:val="000336EC"/>
    <w:rsid w:val="000341B2"/>
    <w:rsid w:val="000341E8"/>
    <w:rsid w:val="00034420"/>
    <w:rsid w:val="00034626"/>
    <w:rsid w:val="0003481C"/>
    <w:rsid w:val="00034FB1"/>
    <w:rsid w:val="00041420"/>
    <w:rsid w:val="00041D70"/>
    <w:rsid w:val="00042FF9"/>
    <w:rsid w:val="00043EA6"/>
    <w:rsid w:val="00044B78"/>
    <w:rsid w:val="000454D3"/>
    <w:rsid w:val="00045805"/>
    <w:rsid w:val="00047C59"/>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661A"/>
    <w:rsid w:val="000712FA"/>
    <w:rsid w:val="00071A96"/>
    <w:rsid w:val="000721D4"/>
    <w:rsid w:val="00072289"/>
    <w:rsid w:val="00073930"/>
    <w:rsid w:val="00074A20"/>
    <w:rsid w:val="00076193"/>
    <w:rsid w:val="00076767"/>
    <w:rsid w:val="00076B90"/>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11A9"/>
    <w:rsid w:val="0009460B"/>
    <w:rsid w:val="00095AC6"/>
    <w:rsid w:val="00096453"/>
    <w:rsid w:val="000969E9"/>
    <w:rsid w:val="00096E5D"/>
    <w:rsid w:val="00097279"/>
    <w:rsid w:val="000A0640"/>
    <w:rsid w:val="000A1892"/>
    <w:rsid w:val="000A1E24"/>
    <w:rsid w:val="000A2A79"/>
    <w:rsid w:val="000A3FEF"/>
    <w:rsid w:val="000A42EE"/>
    <w:rsid w:val="000A4A8C"/>
    <w:rsid w:val="000A690B"/>
    <w:rsid w:val="000A703A"/>
    <w:rsid w:val="000B0504"/>
    <w:rsid w:val="000B1049"/>
    <w:rsid w:val="000B6A40"/>
    <w:rsid w:val="000C0984"/>
    <w:rsid w:val="000C1555"/>
    <w:rsid w:val="000C203C"/>
    <w:rsid w:val="000C221D"/>
    <w:rsid w:val="000C2BBC"/>
    <w:rsid w:val="000C2EA4"/>
    <w:rsid w:val="000C3589"/>
    <w:rsid w:val="000C3D15"/>
    <w:rsid w:val="000C6F87"/>
    <w:rsid w:val="000C7255"/>
    <w:rsid w:val="000C743B"/>
    <w:rsid w:val="000C7F2F"/>
    <w:rsid w:val="000D07A8"/>
    <w:rsid w:val="000D1C2F"/>
    <w:rsid w:val="000D22D5"/>
    <w:rsid w:val="000D3C46"/>
    <w:rsid w:val="000D5000"/>
    <w:rsid w:val="000D5632"/>
    <w:rsid w:val="000D5CD3"/>
    <w:rsid w:val="000D7C9D"/>
    <w:rsid w:val="000D7DCD"/>
    <w:rsid w:val="000D7EC6"/>
    <w:rsid w:val="000E03B0"/>
    <w:rsid w:val="000E1BB6"/>
    <w:rsid w:val="000E223C"/>
    <w:rsid w:val="000E2474"/>
    <w:rsid w:val="000E2762"/>
    <w:rsid w:val="000E2AEA"/>
    <w:rsid w:val="000E2B14"/>
    <w:rsid w:val="000E5181"/>
    <w:rsid w:val="000E7B2E"/>
    <w:rsid w:val="000E7BE5"/>
    <w:rsid w:val="000F0314"/>
    <w:rsid w:val="000F1260"/>
    <w:rsid w:val="000F16B3"/>
    <w:rsid w:val="000F1F10"/>
    <w:rsid w:val="000F217E"/>
    <w:rsid w:val="000F2A79"/>
    <w:rsid w:val="000F317A"/>
    <w:rsid w:val="000F4573"/>
    <w:rsid w:val="000F5760"/>
    <w:rsid w:val="000F59A0"/>
    <w:rsid w:val="000F5E29"/>
    <w:rsid w:val="00100873"/>
    <w:rsid w:val="001021C4"/>
    <w:rsid w:val="00102B4D"/>
    <w:rsid w:val="00103FF5"/>
    <w:rsid w:val="001048C6"/>
    <w:rsid w:val="00104934"/>
    <w:rsid w:val="00105DC1"/>
    <w:rsid w:val="00105E62"/>
    <w:rsid w:val="00106DF1"/>
    <w:rsid w:val="0010725B"/>
    <w:rsid w:val="00110EAF"/>
    <w:rsid w:val="0011129E"/>
    <w:rsid w:val="00111DCD"/>
    <w:rsid w:val="0011319F"/>
    <w:rsid w:val="0011346F"/>
    <w:rsid w:val="00113829"/>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54A3"/>
    <w:rsid w:val="001277D9"/>
    <w:rsid w:val="00131E16"/>
    <w:rsid w:val="00133579"/>
    <w:rsid w:val="001338D8"/>
    <w:rsid w:val="001344CE"/>
    <w:rsid w:val="00134787"/>
    <w:rsid w:val="00136774"/>
    <w:rsid w:val="00141268"/>
    <w:rsid w:val="0014179D"/>
    <w:rsid w:val="00142D59"/>
    <w:rsid w:val="00143752"/>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60E46"/>
    <w:rsid w:val="00161257"/>
    <w:rsid w:val="00161747"/>
    <w:rsid w:val="00163822"/>
    <w:rsid w:val="00163E76"/>
    <w:rsid w:val="00164569"/>
    <w:rsid w:val="001648D4"/>
    <w:rsid w:val="001664A1"/>
    <w:rsid w:val="001706D7"/>
    <w:rsid w:val="00173929"/>
    <w:rsid w:val="00174BE6"/>
    <w:rsid w:val="00174D67"/>
    <w:rsid w:val="001760A0"/>
    <w:rsid w:val="00177405"/>
    <w:rsid w:val="00177D00"/>
    <w:rsid w:val="00180CCC"/>
    <w:rsid w:val="0018274C"/>
    <w:rsid w:val="001833FF"/>
    <w:rsid w:val="00183DDD"/>
    <w:rsid w:val="0018436E"/>
    <w:rsid w:val="001856EF"/>
    <w:rsid w:val="0018618B"/>
    <w:rsid w:val="0018766D"/>
    <w:rsid w:val="0018789F"/>
    <w:rsid w:val="001906FF"/>
    <w:rsid w:val="00190EF3"/>
    <w:rsid w:val="001913B0"/>
    <w:rsid w:val="00191502"/>
    <w:rsid w:val="00191CB8"/>
    <w:rsid w:val="00192FEC"/>
    <w:rsid w:val="00193420"/>
    <w:rsid w:val="001934DF"/>
    <w:rsid w:val="00194647"/>
    <w:rsid w:val="001949BB"/>
    <w:rsid w:val="00195214"/>
    <w:rsid w:val="00197C7F"/>
    <w:rsid w:val="001A015C"/>
    <w:rsid w:val="001A0C35"/>
    <w:rsid w:val="001A13B8"/>
    <w:rsid w:val="001A15CB"/>
    <w:rsid w:val="001A1A60"/>
    <w:rsid w:val="001A52B8"/>
    <w:rsid w:val="001A68C7"/>
    <w:rsid w:val="001A74CE"/>
    <w:rsid w:val="001B06B4"/>
    <w:rsid w:val="001B0BB1"/>
    <w:rsid w:val="001B141E"/>
    <w:rsid w:val="001B17A5"/>
    <w:rsid w:val="001B1945"/>
    <w:rsid w:val="001B27E9"/>
    <w:rsid w:val="001B3550"/>
    <w:rsid w:val="001B3A5B"/>
    <w:rsid w:val="001B4787"/>
    <w:rsid w:val="001B4A68"/>
    <w:rsid w:val="001B4CE3"/>
    <w:rsid w:val="001B4F70"/>
    <w:rsid w:val="001B564B"/>
    <w:rsid w:val="001B5672"/>
    <w:rsid w:val="001C0698"/>
    <w:rsid w:val="001C1E08"/>
    <w:rsid w:val="001C2A0A"/>
    <w:rsid w:val="001C2A11"/>
    <w:rsid w:val="001C2A12"/>
    <w:rsid w:val="001C2A64"/>
    <w:rsid w:val="001C4363"/>
    <w:rsid w:val="001C465C"/>
    <w:rsid w:val="001C4A65"/>
    <w:rsid w:val="001C4DFB"/>
    <w:rsid w:val="001C6531"/>
    <w:rsid w:val="001C6E01"/>
    <w:rsid w:val="001C7198"/>
    <w:rsid w:val="001C7A17"/>
    <w:rsid w:val="001D0FD5"/>
    <w:rsid w:val="001D10EC"/>
    <w:rsid w:val="001D1E63"/>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B27"/>
    <w:rsid w:val="001F3E83"/>
    <w:rsid w:val="001F4825"/>
    <w:rsid w:val="001F4936"/>
    <w:rsid w:val="001F626D"/>
    <w:rsid w:val="001F62BA"/>
    <w:rsid w:val="001F7467"/>
    <w:rsid w:val="001F755D"/>
    <w:rsid w:val="00200057"/>
    <w:rsid w:val="00200DFB"/>
    <w:rsid w:val="00201FD4"/>
    <w:rsid w:val="002023DE"/>
    <w:rsid w:val="00203086"/>
    <w:rsid w:val="00206238"/>
    <w:rsid w:val="0020664C"/>
    <w:rsid w:val="00206BC9"/>
    <w:rsid w:val="00207309"/>
    <w:rsid w:val="002126D3"/>
    <w:rsid w:val="0021274D"/>
    <w:rsid w:val="00213E55"/>
    <w:rsid w:val="00214739"/>
    <w:rsid w:val="002159D1"/>
    <w:rsid w:val="00215E2B"/>
    <w:rsid w:val="00217A57"/>
    <w:rsid w:val="00220D5E"/>
    <w:rsid w:val="002221C6"/>
    <w:rsid w:val="00224A18"/>
    <w:rsid w:val="00224DA1"/>
    <w:rsid w:val="002251F6"/>
    <w:rsid w:val="00226022"/>
    <w:rsid w:val="00226D5E"/>
    <w:rsid w:val="0023060D"/>
    <w:rsid w:val="002320D2"/>
    <w:rsid w:val="002326AB"/>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E0A"/>
    <w:rsid w:val="002645C7"/>
    <w:rsid w:val="00264CAC"/>
    <w:rsid w:val="00264EB8"/>
    <w:rsid w:val="002653C1"/>
    <w:rsid w:val="002655C9"/>
    <w:rsid w:val="002704AF"/>
    <w:rsid w:val="00270ABE"/>
    <w:rsid w:val="00271AA0"/>
    <w:rsid w:val="00273682"/>
    <w:rsid w:val="0027371D"/>
    <w:rsid w:val="00273C49"/>
    <w:rsid w:val="002747E8"/>
    <w:rsid w:val="00275A0D"/>
    <w:rsid w:val="0027659D"/>
    <w:rsid w:val="002769D6"/>
    <w:rsid w:val="00276A90"/>
    <w:rsid w:val="00276FFC"/>
    <w:rsid w:val="002773A1"/>
    <w:rsid w:val="00277EB2"/>
    <w:rsid w:val="002804F1"/>
    <w:rsid w:val="00280E79"/>
    <w:rsid w:val="002816FE"/>
    <w:rsid w:val="002826CD"/>
    <w:rsid w:val="0028398E"/>
    <w:rsid w:val="002854EF"/>
    <w:rsid w:val="0028613B"/>
    <w:rsid w:val="00286241"/>
    <w:rsid w:val="00286785"/>
    <w:rsid w:val="00287548"/>
    <w:rsid w:val="00287B8A"/>
    <w:rsid w:val="00290E1A"/>
    <w:rsid w:val="00290F62"/>
    <w:rsid w:val="00291004"/>
    <w:rsid w:val="00292387"/>
    <w:rsid w:val="00292931"/>
    <w:rsid w:val="00292D5A"/>
    <w:rsid w:val="002938FB"/>
    <w:rsid w:val="00294C7B"/>
    <w:rsid w:val="002963BB"/>
    <w:rsid w:val="00296F18"/>
    <w:rsid w:val="002971A1"/>
    <w:rsid w:val="00297414"/>
    <w:rsid w:val="002A131F"/>
    <w:rsid w:val="002A135E"/>
    <w:rsid w:val="002A3214"/>
    <w:rsid w:val="002A36D9"/>
    <w:rsid w:val="002A5454"/>
    <w:rsid w:val="002A5D81"/>
    <w:rsid w:val="002A5D91"/>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661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B3D"/>
    <w:rsid w:val="002E4143"/>
    <w:rsid w:val="002E52E2"/>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663"/>
    <w:rsid w:val="003054F3"/>
    <w:rsid w:val="00305D4A"/>
    <w:rsid w:val="00307619"/>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F58"/>
    <w:rsid w:val="003262F8"/>
    <w:rsid w:val="0032768A"/>
    <w:rsid w:val="00330E81"/>
    <w:rsid w:val="003329F7"/>
    <w:rsid w:val="00332E8C"/>
    <w:rsid w:val="003336BE"/>
    <w:rsid w:val="00333CEC"/>
    <w:rsid w:val="003340CF"/>
    <w:rsid w:val="00334162"/>
    <w:rsid w:val="00334C0C"/>
    <w:rsid w:val="003361FB"/>
    <w:rsid w:val="0033721E"/>
    <w:rsid w:val="003402A7"/>
    <w:rsid w:val="00341081"/>
    <w:rsid w:val="00341D8E"/>
    <w:rsid w:val="00342581"/>
    <w:rsid w:val="00342633"/>
    <w:rsid w:val="00342F11"/>
    <w:rsid w:val="00344395"/>
    <w:rsid w:val="00344AA1"/>
    <w:rsid w:val="00344C92"/>
    <w:rsid w:val="00347304"/>
    <w:rsid w:val="00347AE4"/>
    <w:rsid w:val="003505B7"/>
    <w:rsid w:val="003518CD"/>
    <w:rsid w:val="00352252"/>
    <w:rsid w:val="00352420"/>
    <w:rsid w:val="00352A05"/>
    <w:rsid w:val="00353680"/>
    <w:rsid w:val="0035487D"/>
    <w:rsid w:val="003568C8"/>
    <w:rsid w:val="003569C0"/>
    <w:rsid w:val="00356C9A"/>
    <w:rsid w:val="00357DE1"/>
    <w:rsid w:val="00357F68"/>
    <w:rsid w:val="00361866"/>
    <w:rsid w:val="00362573"/>
    <w:rsid w:val="00362EED"/>
    <w:rsid w:val="00364DC0"/>
    <w:rsid w:val="003650ED"/>
    <w:rsid w:val="00367330"/>
    <w:rsid w:val="00367821"/>
    <w:rsid w:val="00367927"/>
    <w:rsid w:val="00367BC4"/>
    <w:rsid w:val="00371B2B"/>
    <w:rsid w:val="00371FE2"/>
    <w:rsid w:val="003725EB"/>
    <w:rsid w:val="00372D7B"/>
    <w:rsid w:val="00373444"/>
    <w:rsid w:val="00373BDB"/>
    <w:rsid w:val="003745F1"/>
    <w:rsid w:val="0037698C"/>
    <w:rsid w:val="003778DC"/>
    <w:rsid w:val="0038112A"/>
    <w:rsid w:val="0038227A"/>
    <w:rsid w:val="00382956"/>
    <w:rsid w:val="003838B2"/>
    <w:rsid w:val="0038443B"/>
    <w:rsid w:val="003855C7"/>
    <w:rsid w:val="003856C0"/>
    <w:rsid w:val="00386380"/>
    <w:rsid w:val="0038689F"/>
    <w:rsid w:val="0038766F"/>
    <w:rsid w:val="00390899"/>
    <w:rsid w:val="00390CC6"/>
    <w:rsid w:val="00392479"/>
    <w:rsid w:val="00392949"/>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CF3"/>
    <w:rsid w:val="003A2E62"/>
    <w:rsid w:val="003A3D93"/>
    <w:rsid w:val="003A6152"/>
    <w:rsid w:val="003A6FB7"/>
    <w:rsid w:val="003A7379"/>
    <w:rsid w:val="003A7DED"/>
    <w:rsid w:val="003B0731"/>
    <w:rsid w:val="003B153F"/>
    <w:rsid w:val="003B258D"/>
    <w:rsid w:val="003B27FB"/>
    <w:rsid w:val="003B3EA8"/>
    <w:rsid w:val="003B5562"/>
    <w:rsid w:val="003B5EEA"/>
    <w:rsid w:val="003B5F7F"/>
    <w:rsid w:val="003B6070"/>
    <w:rsid w:val="003B670B"/>
    <w:rsid w:val="003B69E8"/>
    <w:rsid w:val="003B6B45"/>
    <w:rsid w:val="003B71F1"/>
    <w:rsid w:val="003B724B"/>
    <w:rsid w:val="003B7AB6"/>
    <w:rsid w:val="003C0341"/>
    <w:rsid w:val="003C2D66"/>
    <w:rsid w:val="003C421D"/>
    <w:rsid w:val="003C4E6E"/>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ED"/>
    <w:rsid w:val="003D7068"/>
    <w:rsid w:val="003D7607"/>
    <w:rsid w:val="003E133D"/>
    <w:rsid w:val="003E2203"/>
    <w:rsid w:val="003E32F6"/>
    <w:rsid w:val="003E32FF"/>
    <w:rsid w:val="003E4DEE"/>
    <w:rsid w:val="003E5485"/>
    <w:rsid w:val="003E5E64"/>
    <w:rsid w:val="003E72ED"/>
    <w:rsid w:val="003F1B7B"/>
    <w:rsid w:val="003F443D"/>
    <w:rsid w:val="003F47F1"/>
    <w:rsid w:val="003F49CB"/>
    <w:rsid w:val="003F5D11"/>
    <w:rsid w:val="003F620F"/>
    <w:rsid w:val="003F698A"/>
    <w:rsid w:val="003F70B3"/>
    <w:rsid w:val="00402EC1"/>
    <w:rsid w:val="00405741"/>
    <w:rsid w:val="00405CBB"/>
    <w:rsid w:val="00406C97"/>
    <w:rsid w:val="0040728D"/>
    <w:rsid w:val="004079ED"/>
    <w:rsid w:val="00407BF4"/>
    <w:rsid w:val="004102CF"/>
    <w:rsid w:val="00410666"/>
    <w:rsid w:val="00410E32"/>
    <w:rsid w:val="004138DA"/>
    <w:rsid w:val="004138FC"/>
    <w:rsid w:val="00414906"/>
    <w:rsid w:val="0042037E"/>
    <w:rsid w:val="00420A5D"/>
    <w:rsid w:val="004220AF"/>
    <w:rsid w:val="004229DF"/>
    <w:rsid w:val="0042319A"/>
    <w:rsid w:val="00423483"/>
    <w:rsid w:val="00424168"/>
    <w:rsid w:val="004244B3"/>
    <w:rsid w:val="004262DE"/>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4EA6"/>
    <w:rsid w:val="0044578C"/>
    <w:rsid w:val="004457E8"/>
    <w:rsid w:val="00446439"/>
    <w:rsid w:val="00447D26"/>
    <w:rsid w:val="00450245"/>
    <w:rsid w:val="00450FB4"/>
    <w:rsid w:val="00454883"/>
    <w:rsid w:val="00455DE5"/>
    <w:rsid w:val="00456044"/>
    <w:rsid w:val="00456691"/>
    <w:rsid w:val="00456AE3"/>
    <w:rsid w:val="004578C2"/>
    <w:rsid w:val="0046107E"/>
    <w:rsid w:val="004627F6"/>
    <w:rsid w:val="0046297D"/>
    <w:rsid w:val="004636F4"/>
    <w:rsid w:val="0046449E"/>
    <w:rsid w:val="004656CF"/>
    <w:rsid w:val="00465975"/>
    <w:rsid w:val="00466CE0"/>
    <w:rsid w:val="004677FB"/>
    <w:rsid w:val="00470DCF"/>
    <w:rsid w:val="00470DE3"/>
    <w:rsid w:val="00471DE7"/>
    <w:rsid w:val="00472BF5"/>
    <w:rsid w:val="0047550D"/>
    <w:rsid w:val="0047654F"/>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3482"/>
    <w:rsid w:val="004A379C"/>
    <w:rsid w:val="004A3999"/>
    <w:rsid w:val="004A3C25"/>
    <w:rsid w:val="004A4544"/>
    <w:rsid w:val="004A48EE"/>
    <w:rsid w:val="004A4926"/>
    <w:rsid w:val="004A5466"/>
    <w:rsid w:val="004A7917"/>
    <w:rsid w:val="004A7DC9"/>
    <w:rsid w:val="004B035C"/>
    <w:rsid w:val="004B097D"/>
    <w:rsid w:val="004B09CE"/>
    <w:rsid w:val="004B13D2"/>
    <w:rsid w:val="004B17BD"/>
    <w:rsid w:val="004B1F04"/>
    <w:rsid w:val="004B4964"/>
    <w:rsid w:val="004B5897"/>
    <w:rsid w:val="004B715E"/>
    <w:rsid w:val="004C0E09"/>
    <w:rsid w:val="004C15EF"/>
    <w:rsid w:val="004C36C2"/>
    <w:rsid w:val="004C5AD6"/>
    <w:rsid w:val="004C5FDB"/>
    <w:rsid w:val="004C62F1"/>
    <w:rsid w:val="004D0104"/>
    <w:rsid w:val="004D163A"/>
    <w:rsid w:val="004D6247"/>
    <w:rsid w:val="004D6B6D"/>
    <w:rsid w:val="004D6EAB"/>
    <w:rsid w:val="004D6EC9"/>
    <w:rsid w:val="004D73BA"/>
    <w:rsid w:val="004E0098"/>
    <w:rsid w:val="004E0799"/>
    <w:rsid w:val="004E1499"/>
    <w:rsid w:val="004E1537"/>
    <w:rsid w:val="004E1924"/>
    <w:rsid w:val="004E25D8"/>
    <w:rsid w:val="004E3076"/>
    <w:rsid w:val="004E44EC"/>
    <w:rsid w:val="004E7380"/>
    <w:rsid w:val="004E7E0F"/>
    <w:rsid w:val="004E7EB4"/>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10B85"/>
    <w:rsid w:val="0051147E"/>
    <w:rsid w:val="0051167B"/>
    <w:rsid w:val="00511894"/>
    <w:rsid w:val="005131C9"/>
    <w:rsid w:val="00513848"/>
    <w:rsid w:val="0051445B"/>
    <w:rsid w:val="005148D8"/>
    <w:rsid w:val="00514C43"/>
    <w:rsid w:val="00515BB2"/>
    <w:rsid w:val="00515EAE"/>
    <w:rsid w:val="0051715F"/>
    <w:rsid w:val="00517B26"/>
    <w:rsid w:val="00520DD7"/>
    <w:rsid w:val="00521773"/>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7547"/>
    <w:rsid w:val="00551A6D"/>
    <w:rsid w:val="00553E9D"/>
    <w:rsid w:val="005540FE"/>
    <w:rsid w:val="00554628"/>
    <w:rsid w:val="0055494D"/>
    <w:rsid w:val="00555959"/>
    <w:rsid w:val="005559E9"/>
    <w:rsid w:val="00557195"/>
    <w:rsid w:val="00557561"/>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309E"/>
    <w:rsid w:val="005735AD"/>
    <w:rsid w:val="00573807"/>
    <w:rsid w:val="00575143"/>
    <w:rsid w:val="00575E49"/>
    <w:rsid w:val="00576B8F"/>
    <w:rsid w:val="0057705B"/>
    <w:rsid w:val="00577A55"/>
    <w:rsid w:val="005817FF"/>
    <w:rsid w:val="005834C1"/>
    <w:rsid w:val="00583AC5"/>
    <w:rsid w:val="00584032"/>
    <w:rsid w:val="00585A53"/>
    <w:rsid w:val="00585B6D"/>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95B"/>
    <w:rsid w:val="00597544"/>
    <w:rsid w:val="0059785C"/>
    <w:rsid w:val="00597DE8"/>
    <w:rsid w:val="005A0088"/>
    <w:rsid w:val="005A09E4"/>
    <w:rsid w:val="005A2E94"/>
    <w:rsid w:val="005A3718"/>
    <w:rsid w:val="005A4003"/>
    <w:rsid w:val="005A4E3B"/>
    <w:rsid w:val="005A673A"/>
    <w:rsid w:val="005A6EA8"/>
    <w:rsid w:val="005A7D26"/>
    <w:rsid w:val="005B1317"/>
    <w:rsid w:val="005B3BF6"/>
    <w:rsid w:val="005B4CFF"/>
    <w:rsid w:val="005B638A"/>
    <w:rsid w:val="005B6950"/>
    <w:rsid w:val="005B7808"/>
    <w:rsid w:val="005C0988"/>
    <w:rsid w:val="005C09C2"/>
    <w:rsid w:val="005C1B2F"/>
    <w:rsid w:val="005C4EF1"/>
    <w:rsid w:val="005C646B"/>
    <w:rsid w:val="005D1672"/>
    <w:rsid w:val="005D24E2"/>
    <w:rsid w:val="005D3846"/>
    <w:rsid w:val="005D392E"/>
    <w:rsid w:val="005D4213"/>
    <w:rsid w:val="005D4B18"/>
    <w:rsid w:val="005D5173"/>
    <w:rsid w:val="005D5716"/>
    <w:rsid w:val="005D5780"/>
    <w:rsid w:val="005D58D6"/>
    <w:rsid w:val="005D6306"/>
    <w:rsid w:val="005D6455"/>
    <w:rsid w:val="005E053D"/>
    <w:rsid w:val="005E07AB"/>
    <w:rsid w:val="005E197B"/>
    <w:rsid w:val="005E280E"/>
    <w:rsid w:val="005E30F8"/>
    <w:rsid w:val="005E36A8"/>
    <w:rsid w:val="005E592D"/>
    <w:rsid w:val="005E639E"/>
    <w:rsid w:val="005E63D6"/>
    <w:rsid w:val="005E64DB"/>
    <w:rsid w:val="005F3671"/>
    <w:rsid w:val="005F42AA"/>
    <w:rsid w:val="005F6506"/>
    <w:rsid w:val="005F6976"/>
    <w:rsid w:val="005F7050"/>
    <w:rsid w:val="005F70F8"/>
    <w:rsid w:val="005F7B54"/>
    <w:rsid w:val="00600E20"/>
    <w:rsid w:val="0060142C"/>
    <w:rsid w:val="0060373B"/>
    <w:rsid w:val="00603918"/>
    <w:rsid w:val="00604E3B"/>
    <w:rsid w:val="006050E4"/>
    <w:rsid w:val="00606F76"/>
    <w:rsid w:val="006102D1"/>
    <w:rsid w:val="006109C8"/>
    <w:rsid w:val="006112AE"/>
    <w:rsid w:val="00611456"/>
    <w:rsid w:val="00612EFB"/>
    <w:rsid w:val="00613195"/>
    <w:rsid w:val="00614745"/>
    <w:rsid w:val="00614C46"/>
    <w:rsid w:val="00615793"/>
    <w:rsid w:val="0061728F"/>
    <w:rsid w:val="00617347"/>
    <w:rsid w:val="00620D97"/>
    <w:rsid w:val="006216CC"/>
    <w:rsid w:val="00621929"/>
    <w:rsid w:val="00621AE5"/>
    <w:rsid w:val="00623A64"/>
    <w:rsid w:val="006242B2"/>
    <w:rsid w:val="00624E73"/>
    <w:rsid w:val="00625390"/>
    <w:rsid w:val="006272F0"/>
    <w:rsid w:val="00627BAD"/>
    <w:rsid w:val="00630CE4"/>
    <w:rsid w:val="0063124C"/>
    <w:rsid w:val="00632306"/>
    <w:rsid w:val="006339F9"/>
    <w:rsid w:val="006342E0"/>
    <w:rsid w:val="006344B9"/>
    <w:rsid w:val="0063643B"/>
    <w:rsid w:val="00636738"/>
    <w:rsid w:val="0063691A"/>
    <w:rsid w:val="00637101"/>
    <w:rsid w:val="006375A1"/>
    <w:rsid w:val="0063766B"/>
    <w:rsid w:val="00641CD6"/>
    <w:rsid w:val="00642FDE"/>
    <w:rsid w:val="00643102"/>
    <w:rsid w:val="00643282"/>
    <w:rsid w:val="00644701"/>
    <w:rsid w:val="00645303"/>
    <w:rsid w:val="00645A86"/>
    <w:rsid w:val="00645ACE"/>
    <w:rsid w:val="00645B7A"/>
    <w:rsid w:val="00645E0B"/>
    <w:rsid w:val="0064770E"/>
    <w:rsid w:val="00650998"/>
    <w:rsid w:val="00651E30"/>
    <w:rsid w:val="006526EC"/>
    <w:rsid w:val="0065373C"/>
    <w:rsid w:val="00653BED"/>
    <w:rsid w:val="00655805"/>
    <w:rsid w:val="006558C7"/>
    <w:rsid w:val="00656AF7"/>
    <w:rsid w:val="006576C7"/>
    <w:rsid w:val="00657FA1"/>
    <w:rsid w:val="00661B0F"/>
    <w:rsid w:val="0066264D"/>
    <w:rsid w:val="0066266F"/>
    <w:rsid w:val="006637C8"/>
    <w:rsid w:val="00663BCF"/>
    <w:rsid w:val="00664016"/>
    <w:rsid w:val="0066406C"/>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592"/>
    <w:rsid w:val="006939A6"/>
    <w:rsid w:val="006954AC"/>
    <w:rsid w:val="00696384"/>
    <w:rsid w:val="00696883"/>
    <w:rsid w:val="0069730C"/>
    <w:rsid w:val="006A101F"/>
    <w:rsid w:val="006A1383"/>
    <w:rsid w:val="006A1CEE"/>
    <w:rsid w:val="006A2600"/>
    <w:rsid w:val="006A27F8"/>
    <w:rsid w:val="006A32F7"/>
    <w:rsid w:val="006A6E77"/>
    <w:rsid w:val="006A70A9"/>
    <w:rsid w:val="006A7CD6"/>
    <w:rsid w:val="006B0EB6"/>
    <w:rsid w:val="006B2D3B"/>
    <w:rsid w:val="006B4302"/>
    <w:rsid w:val="006B5D24"/>
    <w:rsid w:val="006B5DE3"/>
    <w:rsid w:val="006B5E14"/>
    <w:rsid w:val="006B7ABD"/>
    <w:rsid w:val="006B7B68"/>
    <w:rsid w:val="006B7CF0"/>
    <w:rsid w:val="006B7D90"/>
    <w:rsid w:val="006C007A"/>
    <w:rsid w:val="006C0BCE"/>
    <w:rsid w:val="006C0D6E"/>
    <w:rsid w:val="006C1C51"/>
    <w:rsid w:val="006C1CFA"/>
    <w:rsid w:val="006C46E6"/>
    <w:rsid w:val="006C4945"/>
    <w:rsid w:val="006C4AC6"/>
    <w:rsid w:val="006C556E"/>
    <w:rsid w:val="006C5674"/>
    <w:rsid w:val="006C5706"/>
    <w:rsid w:val="006C5892"/>
    <w:rsid w:val="006C5AB5"/>
    <w:rsid w:val="006C6A9F"/>
    <w:rsid w:val="006C7F1F"/>
    <w:rsid w:val="006D04C5"/>
    <w:rsid w:val="006D0954"/>
    <w:rsid w:val="006D12BF"/>
    <w:rsid w:val="006D1898"/>
    <w:rsid w:val="006D1E8A"/>
    <w:rsid w:val="006D27EA"/>
    <w:rsid w:val="006D40D4"/>
    <w:rsid w:val="006D5A37"/>
    <w:rsid w:val="006D5B98"/>
    <w:rsid w:val="006D6977"/>
    <w:rsid w:val="006D78A1"/>
    <w:rsid w:val="006E00AF"/>
    <w:rsid w:val="006E28D7"/>
    <w:rsid w:val="006E560F"/>
    <w:rsid w:val="006E5BFD"/>
    <w:rsid w:val="006E79BC"/>
    <w:rsid w:val="006F00C2"/>
    <w:rsid w:val="006F0D54"/>
    <w:rsid w:val="006F0D5B"/>
    <w:rsid w:val="006F1B2E"/>
    <w:rsid w:val="006F2E38"/>
    <w:rsid w:val="006F3273"/>
    <w:rsid w:val="006F36E6"/>
    <w:rsid w:val="006F3F8D"/>
    <w:rsid w:val="006F4F71"/>
    <w:rsid w:val="006F798A"/>
    <w:rsid w:val="007004BE"/>
    <w:rsid w:val="00700FDD"/>
    <w:rsid w:val="007024C7"/>
    <w:rsid w:val="0070281B"/>
    <w:rsid w:val="00702CFE"/>
    <w:rsid w:val="00703431"/>
    <w:rsid w:val="007034C0"/>
    <w:rsid w:val="00704288"/>
    <w:rsid w:val="007044B7"/>
    <w:rsid w:val="007048F1"/>
    <w:rsid w:val="00706819"/>
    <w:rsid w:val="00707A49"/>
    <w:rsid w:val="00712430"/>
    <w:rsid w:val="00713BDC"/>
    <w:rsid w:val="007147D2"/>
    <w:rsid w:val="00714C94"/>
    <w:rsid w:val="007158FC"/>
    <w:rsid w:val="00717B61"/>
    <w:rsid w:val="00717CA9"/>
    <w:rsid w:val="0072058C"/>
    <w:rsid w:val="00720BB6"/>
    <w:rsid w:val="00722417"/>
    <w:rsid w:val="00723B23"/>
    <w:rsid w:val="00723D85"/>
    <w:rsid w:val="007253AB"/>
    <w:rsid w:val="00726B2B"/>
    <w:rsid w:val="007305BA"/>
    <w:rsid w:val="00730C77"/>
    <w:rsid w:val="0073208A"/>
    <w:rsid w:val="00732B8D"/>
    <w:rsid w:val="00733729"/>
    <w:rsid w:val="00734210"/>
    <w:rsid w:val="007357A4"/>
    <w:rsid w:val="0073666B"/>
    <w:rsid w:val="007374C6"/>
    <w:rsid w:val="007409D5"/>
    <w:rsid w:val="007423E1"/>
    <w:rsid w:val="007431A4"/>
    <w:rsid w:val="00743CB8"/>
    <w:rsid w:val="00744416"/>
    <w:rsid w:val="00744B99"/>
    <w:rsid w:val="00744F9D"/>
    <w:rsid w:val="00745376"/>
    <w:rsid w:val="00745688"/>
    <w:rsid w:val="00745FBC"/>
    <w:rsid w:val="00746C1E"/>
    <w:rsid w:val="00746DD4"/>
    <w:rsid w:val="007503A0"/>
    <w:rsid w:val="00752228"/>
    <w:rsid w:val="007527B8"/>
    <w:rsid w:val="00752970"/>
    <w:rsid w:val="00752A27"/>
    <w:rsid w:val="00752C27"/>
    <w:rsid w:val="00752D6A"/>
    <w:rsid w:val="00753E8D"/>
    <w:rsid w:val="0075529E"/>
    <w:rsid w:val="007579DA"/>
    <w:rsid w:val="00760E25"/>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352D"/>
    <w:rsid w:val="007772DC"/>
    <w:rsid w:val="00777CA5"/>
    <w:rsid w:val="00777F3C"/>
    <w:rsid w:val="007803B8"/>
    <w:rsid w:val="00780586"/>
    <w:rsid w:val="007813C3"/>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219"/>
    <w:rsid w:val="007C0295"/>
    <w:rsid w:val="007C062C"/>
    <w:rsid w:val="007C19CC"/>
    <w:rsid w:val="007C3284"/>
    <w:rsid w:val="007C4978"/>
    <w:rsid w:val="007C5092"/>
    <w:rsid w:val="007C5C82"/>
    <w:rsid w:val="007C60B3"/>
    <w:rsid w:val="007C7901"/>
    <w:rsid w:val="007C7B78"/>
    <w:rsid w:val="007D0391"/>
    <w:rsid w:val="007D254A"/>
    <w:rsid w:val="007D270B"/>
    <w:rsid w:val="007D55ED"/>
    <w:rsid w:val="007D59C8"/>
    <w:rsid w:val="007D5A0B"/>
    <w:rsid w:val="007D6055"/>
    <w:rsid w:val="007D6630"/>
    <w:rsid w:val="007D68BF"/>
    <w:rsid w:val="007D7429"/>
    <w:rsid w:val="007D74A9"/>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DFB"/>
    <w:rsid w:val="00804118"/>
    <w:rsid w:val="008050C1"/>
    <w:rsid w:val="00806E55"/>
    <w:rsid w:val="0080766C"/>
    <w:rsid w:val="008101A3"/>
    <w:rsid w:val="0081057A"/>
    <w:rsid w:val="00811617"/>
    <w:rsid w:val="0081162B"/>
    <w:rsid w:val="00812ABD"/>
    <w:rsid w:val="008132AB"/>
    <w:rsid w:val="0081367C"/>
    <w:rsid w:val="008141E3"/>
    <w:rsid w:val="008151AC"/>
    <w:rsid w:val="00816859"/>
    <w:rsid w:val="00816EC5"/>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6149"/>
    <w:rsid w:val="00866F71"/>
    <w:rsid w:val="0087004F"/>
    <w:rsid w:val="008716A5"/>
    <w:rsid w:val="00871ABD"/>
    <w:rsid w:val="00872AB1"/>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710"/>
    <w:rsid w:val="00890ED3"/>
    <w:rsid w:val="00892A47"/>
    <w:rsid w:val="00894A7D"/>
    <w:rsid w:val="008950B5"/>
    <w:rsid w:val="008958B1"/>
    <w:rsid w:val="008A067F"/>
    <w:rsid w:val="008A0BA2"/>
    <w:rsid w:val="008A0F9E"/>
    <w:rsid w:val="008A135A"/>
    <w:rsid w:val="008A243D"/>
    <w:rsid w:val="008A2EB6"/>
    <w:rsid w:val="008A38B2"/>
    <w:rsid w:val="008A38E0"/>
    <w:rsid w:val="008B2153"/>
    <w:rsid w:val="008B241B"/>
    <w:rsid w:val="008B3C07"/>
    <w:rsid w:val="008B47A3"/>
    <w:rsid w:val="008B5CEE"/>
    <w:rsid w:val="008B5D33"/>
    <w:rsid w:val="008B6834"/>
    <w:rsid w:val="008B6FEE"/>
    <w:rsid w:val="008B726C"/>
    <w:rsid w:val="008C2E41"/>
    <w:rsid w:val="008C3696"/>
    <w:rsid w:val="008C3F5D"/>
    <w:rsid w:val="008C3F70"/>
    <w:rsid w:val="008C4362"/>
    <w:rsid w:val="008C5238"/>
    <w:rsid w:val="008C545D"/>
    <w:rsid w:val="008C7023"/>
    <w:rsid w:val="008C77EA"/>
    <w:rsid w:val="008D0275"/>
    <w:rsid w:val="008D2C98"/>
    <w:rsid w:val="008D3DB3"/>
    <w:rsid w:val="008D591B"/>
    <w:rsid w:val="008D5C89"/>
    <w:rsid w:val="008D6408"/>
    <w:rsid w:val="008D6607"/>
    <w:rsid w:val="008D7154"/>
    <w:rsid w:val="008D718E"/>
    <w:rsid w:val="008E04EC"/>
    <w:rsid w:val="008E2032"/>
    <w:rsid w:val="008E2D89"/>
    <w:rsid w:val="008E3043"/>
    <w:rsid w:val="008E367F"/>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6BEE"/>
    <w:rsid w:val="009075CD"/>
    <w:rsid w:val="00910392"/>
    <w:rsid w:val="00911954"/>
    <w:rsid w:val="009127D3"/>
    <w:rsid w:val="00912B8B"/>
    <w:rsid w:val="00912CD6"/>
    <w:rsid w:val="00912DD6"/>
    <w:rsid w:val="009203BF"/>
    <w:rsid w:val="00923441"/>
    <w:rsid w:val="00923B9B"/>
    <w:rsid w:val="00924AC9"/>
    <w:rsid w:val="0092572D"/>
    <w:rsid w:val="00926202"/>
    <w:rsid w:val="00930B46"/>
    <w:rsid w:val="00931669"/>
    <w:rsid w:val="00932DD6"/>
    <w:rsid w:val="009342FF"/>
    <w:rsid w:val="00934A91"/>
    <w:rsid w:val="0093513B"/>
    <w:rsid w:val="00935B37"/>
    <w:rsid w:val="00935BCD"/>
    <w:rsid w:val="00935F39"/>
    <w:rsid w:val="00941E6C"/>
    <w:rsid w:val="00943020"/>
    <w:rsid w:val="00944A6D"/>
    <w:rsid w:val="00944AA2"/>
    <w:rsid w:val="00944D7F"/>
    <w:rsid w:val="009463F4"/>
    <w:rsid w:val="00946421"/>
    <w:rsid w:val="0094709D"/>
    <w:rsid w:val="00947AD3"/>
    <w:rsid w:val="00947D36"/>
    <w:rsid w:val="00951A5A"/>
    <w:rsid w:val="00952451"/>
    <w:rsid w:val="009537F2"/>
    <w:rsid w:val="00953A58"/>
    <w:rsid w:val="0095424A"/>
    <w:rsid w:val="00954F3A"/>
    <w:rsid w:val="00955706"/>
    <w:rsid w:val="00957E65"/>
    <w:rsid w:val="00957EE2"/>
    <w:rsid w:val="0096038B"/>
    <w:rsid w:val="009606C1"/>
    <w:rsid w:val="009621C0"/>
    <w:rsid w:val="00962826"/>
    <w:rsid w:val="00963A19"/>
    <w:rsid w:val="00963F77"/>
    <w:rsid w:val="0096404F"/>
    <w:rsid w:val="00964543"/>
    <w:rsid w:val="009653A3"/>
    <w:rsid w:val="00965D49"/>
    <w:rsid w:val="00966ECE"/>
    <w:rsid w:val="0096707C"/>
    <w:rsid w:val="00970596"/>
    <w:rsid w:val="00971067"/>
    <w:rsid w:val="0097265B"/>
    <w:rsid w:val="0097307F"/>
    <w:rsid w:val="0097458B"/>
    <w:rsid w:val="00975860"/>
    <w:rsid w:val="00976B3F"/>
    <w:rsid w:val="0097732D"/>
    <w:rsid w:val="00981E17"/>
    <w:rsid w:val="009824CE"/>
    <w:rsid w:val="009827AB"/>
    <w:rsid w:val="00985B06"/>
    <w:rsid w:val="00985BC8"/>
    <w:rsid w:val="00986A68"/>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7"/>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E38"/>
    <w:rsid w:val="009D093E"/>
    <w:rsid w:val="009D22FC"/>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3113"/>
    <w:rsid w:val="009F37A5"/>
    <w:rsid w:val="009F5551"/>
    <w:rsid w:val="009F5557"/>
    <w:rsid w:val="009F5E24"/>
    <w:rsid w:val="009F6B69"/>
    <w:rsid w:val="009F7025"/>
    <w:rsid w:val="009F706E"/>
    <w:rsid w:val="00A007BF"/>
    <w:rsid w:val="00A01952"/>
    <w:rsid w:val="00A02E23"/>
    <w:rsid w:val="00A032D7"/>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CB3"/>
    <w:rsid w:val="00A16677"/>
    <w:rsid w:val="00A16B24"/>
    <w:rsid w:val="00A1753E"/>
    <w:rsid w:val="00A17D69"/>
    <w:rsid w:val="00A20144"/>
    <w:rsid w:val="00A2016E"/>
    <w:rsid w:val="00A203A9"/>
    <w:rsid w:val="00A20702"/>
    <w:rsid w:val="00A22573"/>
    <w:rsid w:val="00A235F6"/>
    <w:rsid w:val="00A250B6"/>
    <w:rsid w:val="00A254DA"/>
    <w:rsid w:val="00A270DB"/>
    <w:rsid w:val="00A272EE"/>
    <w:rsid w:val="00A2795A"/>
    <w:rsid w:val="00A27EA7"/>
    <w:rsid w:val="00A27F9A"/>
    <w:rsid w:val="00A3085E"/>
    <w:rsid w:val="00A3153E"/>
    <w:rsid w:val="00A3194F"/>
    <w:rsid w:val="00A31E0C"/>
    <w:rsid w:val="00A3206E"/>
    <w:rsid w:val="00A324B4"/>
    <w:rsid w:val="00A328A3"/>
    <w:rsid w:val="00A33458"/>
    <w:rsid w:val="00A35138"/>
    <w:rsid w:val="00A36395"/>
    <w:rsid w:val="00A3643D"/>
    <w:rsid w:val="00A36AAA"/>
    <w:rsid w:val="00A36CF5"/>
    <w:rsid w:val="00A405AB"/>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E5A"/>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4D01"/>
    <w:rsid w:val="00A75928"/>
    <w:rsid w:val="00A766EF"/>
    <w:rsid w:val="00A77D27"/>
    <w:rsid w:val="00A826A5"/>
    <w:rsid w:val="00A82786"/>
    <w:rsid w:val="00A83423"/>
    <w:rsid w:val="00A838E9"/>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4059"/>
    <w:rsid w:val="00AB5971"/>
    <w:rsid w:val="00AB618E"/>
    <w:rsid w:val="00AB62B8"/>
    <w:rsid w:val="00AB733C"/>
    <w:rsid w:val="00AB759B"/>
    <w:rsid w:val="00AB76BB"/>
    <w:rsid w:val="00AB7B07"/>
    <w:rsid w:val="00AB7F54"/>
    <w:rsid w:val="00AC1B42"/>
    <w:rsid w:val="00AC222A"/>
    <w:rsid w:val="00AC28A4"/>
    <w:rsid w:val="00AC3D07"/>
    <w:rsid w:val="00AC49D4"/>
    <w:rsid w:val="00AC4C99"/>
    <w:rsid w:val="00AC54BC"/>
    <w:rsid w:val="00AC5EDD"/>
    <w:rsid w:val="00AC75B9"/>
    <w:rsid w:val="00AD0593"/>
    <w:rsid w:val="00AD0901"/>
    <w:rsid w:val="00AD0CF8"/>
    <w:rsid w:val="00AD1899"/>
    <w:rsid w:val="00AD1DC1"/>
    <w:rsid w:val="00AD3990"/>
    <w:rsid w:val="00AD3EC0"/>
    <w:rsid w:val="00AD442C"/>
    <w:rsid w:val="00AD5689"/>
    <w:rsid w:val="00AD7012"/>
    <w:rsid w:val="00AE14D9"/>
    <w:rsid w:val="00AE1640"/>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7281"/>
    <w:rsid w:val="00AF7CCF"/>
    <w:rsid w:val="00AF7D65"/>
    <w:rsid w:val="00AF7D6C"/>
    <w:rsid w:val="00B01C94"/>
    <w:rsid w:val="00B02044"/>
    <w:rsid w:val="00B03366"/>
    <w:rsid w:val="00B033DC"/>
    <w:rsid w:val="00B04125"/>
    <w:rsid w:val="00B04670"/>
    <w:rsid w:val="00B04A47"/>
    <w:rsid w:val="00B05F91"/>
    <w:rsid w:val="00B0791B"/>
    <w:rsid w:val="00B115A8"/>
    <w:rsid w:val="00B12832"/>
    <w:rsid w:val="00B13094"/>
    <w:rsid w:val="00B14DD2"/>
    <w:rsid w:val="00B16037"/>
    <w:rsid w:val="00B1619E"/>
    <w:rsid w:val="00B16321"/>
    <w:rsid w:val="00B1635E"/>
    <w:rsid w:val="00B1643B"/>
    <w:rsid w:val="00B1792E"/>
    <w:rsid w:val="00B179C3"/>
    <w:rsid w:val="00B17BDF"/>
    <w:rsid w:val="00B17C48"/>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8F3"/>
    <w:rsid w:val="00B34596"/>
    <w:rsid w:val="00B352CB"/>
    <w:rsid w:val="00B36230"/>
    <w:rsid w:val="00B3694C"/>
    <w:rsid w:val="00B410E2"/>
    <w:rsid w:val="00B414AC"/>
    <w:rsid w:val="00B438C7"/>
    <w:rsid w:val="00B438CA"/>
    <w:rsid w:val="00B450C2"/>
    <w:rsid w:val="00B4564E"/>
    <w:rsid w:val="00B500A0"/>
    <w:rsid w:val="00B51123"/>
    <w:rsid w:val="00B512AB"/>
    <w:rsid w:val="00B516F7"/>
    <w:rsid w:val="00B519A3"/>
    <w:rsid w:val="00B531A9"/>
    <w:rsid w:val="00B536C7"/>
    <w:rsid w:val="00B548AD"/>
    <w:rsid w:val="00B5524A"/>
    <w:rsid w:val="00B56AA8"/>
    <w:rsid w:val="00B572BA"/>
    <w:rsid w:val="00B57632"/>
    <w:rsid w:val="00B57931"/>
    <w:rsid w:val="00B60115"/>
    <w:rsid w:val="00B6070C"/>
    <w:rsid w:val="00B60C1E"/>
    <w:rsid w:val="00B6145F"/>
    <w:rsid w:val="00B61E62"/>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75B6"/>
    <w:rsid w:val="00B818F3"/>
    <w:rsid w:val="00B81DA0"/>
    <w:rsid w:val="00B82C1F"/>
    <w:rsid w:val="00B8404A"/>
    <w:rsid w:val="00B84ADF"/>
    <w:rsid w:val="00B84C3E"/>
    <w:rsid w:val="00B85F01"/>
    <w:rsid w:val="00B86CBB"/>
    <w:rsid w:val="00B871E6"/>
    <w:rsid w:val="00B91405"/>
    <w:rsid w:val="00B9316F"/>
    <w:rsid w:val="00B960B2"/>
    <w:rsid w:val="00B970E0"/>
    <w:rsid w:val="00BA10F2"/>
    <w:rsid w:val="00BA1419"/>
    <w:rsid w:val="00BA258B"/>
    <w:rsid w:val="00BA283D"/>
    <w:rsid w:val="00BA2EDA"/>
    <w:rsid w:val="00BA3FE9"/>
    <w:rsid w:val="00BA47B4"/>
    <w:rsid w:val="00BA5717"/>
    <w:rsid w:val="00BA5A61"/>
    <w:rsid w:val="00BB02B8"/>
    <w:rsid w:val="00BB14FA"/>
    <w:rsid w:val="00BB53EA"/>
    <w:rsid w:val="00BB5DD4"/>
    <w:rsid w:val="00BB6844"/>
    <w:rsid w:val="00BB74AE"/>
    <w:rsid w:val="00BB7AFA"/>
    <w:rsid w:val="00BB7F94"/>
    <w:rsid w:val="00BC232E"/>
    <w:rsid w:val="00BC2E9A"/>
    <w:rsid w:val="00BC309A"/>
    <w:rsid w:val="00BC36B7"/>
    <w:rsid w:val="00BC6004"/>
    <w:rsid w:val="00BC62A0"/>
    <w:rsid w:val="00BC65D5"/>
    <w:rsid w:val="00BC68BD"/>
    <w:rsid w:val="00BC79DC"/>
    <w:rsid w:val="00BC7B7D"/>
    <w:rsid w:val="00BD00D9"/>
    <w:rsid w:val="00BD1879"/>
    <w:rsid w:val="00BD1A24"/>
    <w:rsid w:val="00BD1D71"/>
    <w:rsid w:val="00BD1DBD"/>
    <w:rsid w:val="00BD5F1B"/>
    <w:rsid w:val="00BD62FA"/>
    <w:rsid w:val="00BE0036"/>
    <w:rsid w:val="00BE0373"/>
    <w:rsid w:val="00BE095D"/>
    <w:rsid w:val="00BE0A20"/>
    <w:rsid w:val="00BE18DD"/>
    <w:rsid w:val="00BE1C58"/>
    <w:rsid w:val="00BE1CEA"/>
    <w:rsid w:val="00BE2465"/>
    <w:rsid w:val="00BE3AAD"/>
    <w:rsid w:val="00BE75CB"/>
    <w:rsid w:val="00BF1BF1"/>
    <w:rsid w:val="00BF3AAD"/>
    <w:rsid w:val="00BF533F"/>
    <w:rsid w:val="00BF5B3C"/>
    <w:rsid w:val="00C00934"/>
    <w:rsid w:val="00C009FC"/>
    <w:rsid w:val="00C01F8E"/>
    <w:rsid w:val="00C020AA"/>
    <w:rsid w:val="00C020AE"/>
    <w:rsid w:val="00C02C43"/>
    <w:rsid w:val="00C03DF8"/>
    <w:rsid w:val="00C03E45"/>
    <w:rsid w:val="00C0458D"/>
    <w:rsid w:val="00C0523C"/>
    <w:rsid w:val="00C0566F"/>
    <w:rsid w:val="00C05874"/>
    <w:rsid w:val="00C06454"/>
    <w:rsid w:val="00C07143"/>
    <w:rsid w:val="00C10063"/>
    <w:rsid w:val="00C1007A"/>
    <w:rsid w:val="00C11325"/>
    <w:rsid w:val="00C12192"/>
    <w:rsid w:val="00C13B36"/>
    <w:rsid w:val="00C143E4"/>
    <w:rsid w:val="00C14D9D"/>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DD"/>
    <w:rsid w:val="00C4054F"/>
    <w:rsid w:val="00C40FFC"/>
    <w:rsid w:val="00C41E5D"/>
    <w:rsid w:val="00C41FEC"/>
    <w:rsid w:val="00C4325F"/>
    <w:rsid w:val="00C4562E"/>
    <w:rsid w:val="00C465C8"/>
    <w:rsid w:val="00C472B1"/>
    <w:rsid w:val="00C478B2"/>
    <w:rsid w:val="00C5181A"/>
    <w:rsid w:val="00C51C2E"/>
    <w:rsid w:val="00C5259A"/>
    <w:rsid w:val="00C52750"/>
    <w:rsid w:val="00C5288B"/>
    <w:rsid w:val="00C53020"/>
    <w:rsid w:val="00C556AE"/>
    <w:rsid w:val="00C565A3"/>
    <w:rsid w:val="00C56698"/>
    <w:rsid w:val="00C5722C"/>
    <w:rsid w:val="00C57D5D"/>
    <w:rsid w:val="00C603FA"/>
    <w:rsid w:val="00C6191E"/>
    <w:rsid w:val="00C62896"/>
    <w:rsid w:val="00C62E98"/>
    <w:rsid w:val="00C6331A"/>
    <w:rsid w:val="00C6362B"/>
    <w:rsid w:val="00C63675"/>
    <w:rsid w:val="00C637AA"/>
    <w:rsid w:val="00C67D16"/>
    <w:rsid w:val="00C70157"/>
    <w:rsid w:val="00C7052F"/>
    <w:rsid w:val="00C75488"/>
    <w:rsid w:val="00C75740"/>
    <w:rsid w:val="00C7673E"/>
    <w:rsid w:val="00C778A7"/>
    <w:rsid w:val="00C77CB6"/>
    <w:rsid w:val="00C804B1"/>
    <w:rsid w:val="00C814E4"/>
    <w:rsid w:val="00C821A1"/>
    <w:rsid w:val="00C82438"/>
    <w:rsid w:val="00C82CC5"/>
    <w:rsid w:val="00C84F01"/>
    <w:rsid w:val="00C85342"/>
    <w:rsid w:val="00C85C5A"/>
    <w:rsid w:val="00C86A1F"/>
    <w:rsid w:val="00C875C1"/>
    <w:rsid w:val="00C9060D"/>
    <w:rsid w:val="00C918C1"/>
    <w:rsid w:val="00C923D0"/>
    <w:rsid w:val="00C935D5"/>
    <w:rsid w:val="00C9371B"/>
    <w:rsid w:val="00C94F7A"/>
    <w:rsid w:val="00C95ECD"/>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3324"/>
    <w:rsid w:val="00CC5A4E"/>
    <w:rsid w:val="00CC6C03"/>
    <w:rsid w:val="00CD066A"/>
    <w:rsid w:val="00CD0EC7"/>
    <w:rsid w:val="00CD119B"/>
    <w:rsid w:val="00CD3633"/>
    <w:rsid w:val="00CD59A4"/>
    <w:rsid w:val="00CD65F8"/>
    <w:rsid w:val="00CD6CE4"/>
    <w:rsid w:val="00CD75B8"/>
    <w:rsid w:val="00CD7EA4"/>
    <w:rsid w:val="00CE0B50"/>
    <w:rsid w:val="00CE178F"/>
    <w:rsid w:val="00CE21EC"/>
    <w:rsid w:val="00CE2306"/>
    <w:rsid w:val="00CE420F"/>
    <w:rsid w:val="00CE47D5"/>
    <w:rsid w:val="00CE533B"/>
    <w:rsid w:val="00CE5460"/>
    <w:rsid w:val="00CE5DD0"/>
    <w:rsid w:val="00CE6E25"/>
    <w:rsid w:val="00CE7144"/>
    <w:rsid w:val="00CF0DA1"/>
    <w:rsid w:val="00CF1D04"/>
    <w:rsid w:val="00CF211B"/>
    <w:rsid w:val="00CF2364"/>
    <w:rsid w:val="00CF26BB"/>
    <w:rsid w:val="00CF28C1"/>
    <w:rsid w:val="00CF2BA9"/>
    <w:rsid w:val="00CF3055"/>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75FB"/>
    <w:rsid w:val="00D11337"/>
    <w:rsid w:val="00D13549"/>
    <w:rsid w:val="00D158D0"/>
    <w:rsid w:val="00D15963"/>
    <w:rsid w:val="00D16201"/>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23D2"/>
    <w:rsid w:val="00D42A1D"/>
    <w:rsid w:val="00D42B5A"/>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F55"/>
    <w:rsid w:val="00D61CC1"/>
    <w:rsid w:val="00D6239F"/>
    <w:rsid w:val="00D62581"/>
    <w:rsid w:val="00D63179"/>
    <w:rsid w:val="00D6349D"/>
    <w:rsid w:val="00D636B0"/>
    <w:rsid w:val="00D63738"/>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67F"/>
    <w:rsid w:val="00D81A49"/>
    <w:rsid w:val="00D82120"/>
    <w:rsid w:val="00D84972"/>
    <w:rsid w:val="00D859E1"/>
    <w:rsid w:val="00D86390"/>
    <w:rsid w:val="00D86FF4"/>
    <w:rsid w:val="00D9038F"/>
    <w:rsid w:val="00D9279B"/>
    <w:rsid w:val="00D9342D"/>
    <w:rsid w:val="00D94789"/>
    <w:rsid w:val="00D96FD5"/>
    <w:rsid w:val="00D97128"/>
    <w:rsid w:val="00DA00FE"/>
    <w:rsid w:val="00DA0809"/>
    <w:rsid w:val="00DA3226"/>
    <w:rsid w:val="00DA394F"/>
    <w:rsid w:val="00DA4C13"/>
    <w:rsid w:val="00DA57CD"/>
    <w:rsid w:val="00DA68C0"/>
    <w:rsid w:val="00DA6B38"/>
    <w:rsid w:val="00DA6BC3"/>
    <w:rsid w:val="00DB2C15"/>
    <w:rsid w:val="00DB2DF2"/>
    <w:rsid w:val="00DB66C7"/>
    <w:rsid w:val="00DB696E"/>
    <w:rsid w:val="00DB6A09"/>
    <w:rsid w:val="00DB6AC9"/>
    <w:rsid w:val="00DB6B6A"/>
    <w:rsid w:val="00DC0521"/>
    <w:rsid w:val="00DC0BBA"/>
    <w:rsid w:val="00DC0FC6"/>
    <w:rsid w:val="00DC1DF5"/>
    <w:rsid w:val="00DC2411"/>
    <w:rsid w:val="00DC29F3"/>
    <w:rsid w:val="00DC39CA"/>
    <w:rsid w:val="00DC4E78"/>
    <w:rsid w:val="00DC51C3"/>
    <w:rsid w:val="00DC72CB"/>
    <w:rsid w:val="00DD006E"/>
    <w:rsid w:val="00DD04C0"/>
    <w:rsid w:val="00DD09DF"/>
    <w:rsid w:val="00DD0D26"/>
    <w:rsid w:val="00DD0EAF"/>
    <w:rsid w:val="00DD1240"/>
    <w:rsid w:val="00DD1B85"/>
    <w:rsid w:val="00DD222C"/>
    <w:rsid w:val="00DD3A5C"/>
    <w:rsid w:val="00DD506D"/>
    <w:rsid w:val="00DD526B"/>
    <w:rsid w:val="00DD6151"/>
    <w:rsid w:val="00DD63F9"/>
    <w:rsid w:val="00DD68D2"/>
    <w:rsid w:val="00DD69F6"/>
    <w:rsid w:val="00DD6D91"/>
    <w:rsid w:val="00DD6ED9"/>
    <w:rsid w:val="00DD7406"/>
    <w:rsid w:val="00DD796E"/>
    <w:rsid w:val="00DE0ABD"/>
    <w:rsid w:val="00DE2569"/>
    <w:rsid w:val="00DE37D7"/>
    <w:rsid w:val="00DE5B43"/>
    <w:rsid w:val="00DE651C"/>
    <w:rsid w:val="00DE6566"/>
    <w:rsid w:val="00DE7E91"/>
    <w:rsid w:val="00DF3008"/>
    <w:rsid w:val="00DF57C7"/>
    <w:rsid w:val="00DF60D1"/>
    <w:rsid w:val="00DF69E4"/>
    <w:rsid w:val="00E00C64"/>
    <w:rsid w:val="00E00E82"/>
    <w:rsid w:val="00E02CF3"/>
    <w:rsid w:val="00E02D8B"/>
    <w:rsid w:val="00E033F1"/>
    <w:rsid w:val="00E03AAB"/>
    <w:rsid w:val="00E0776C"/>
    <w:rsid w:val="00E11548"/>
    <w:rsid w:val="00E13C92"/>
    <w:rsid w:val="00E14BEF"/>
    <w:rsid w:val="00E157B3"/>
    <w:rsid w:val="00E17E1E"/>
    <w:rsid w:val="00E17FA5"/>
    <w:rsid w:val="00E20B77"/>
    <w:rsid w:val="00E22462"/>
    <w:rsid w:val="00E2246D"/>
    <w:rsid w:val="00E23B90"/>
    <w:rsid w:val="00E23DF5"/>
    <w:rsid w:val="00E23F68"/>
    <w:rsid w:val="00E24C27"/>
    <w:rsid w:val="00E24EA8"/>
    <w:rsid w:val="00E251D2"/>
    <w:rsid w:val="00E2783B"/>
    <w:rsid w:val="00E308E7"/>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10F3"/>
    <w:rsid w:val="00E55248"/>
    <w:rsid w:val="00E568BC"/>
    <w:rsid w:val="00E56A66"/>
    <w:rsid w:val="00E5761F"/>
    <w:rsid w:val="00E57B2E"/>
    <w:rsid w:val="00E57CC0"/>
    <w:rsid w:val="00E57D7A"/>
    <w:rsid w:val="00E57FB5"/>
    <w:rsid w:val="00E57FC5"/>
    <w:rsid w:val="00E60C2B"/>
    <w:rsid w:val="00E610F4"/>
    <w:rsid w:val="00E6265B"/>
    <w:rsid w:val="00E62BB5"/>
    <w:rsid w:val="00E631D4"/>
    <w:rsid w:val="00E633BD"/>
    <w:rsid w:val="00E65021"/>
    <w:rsid w:val="00E66EDC"/>
    <w:rsid w:val="00E679F1"/>
    <w:rsid w:val="00E705CC"/>
    <w:rsid w:val="00E70FB7"/>
    <w:rsid w:val="00E72667"/>
    <w:rsid w:val="00E730C8"/>
    <w:rsid w:val="00E74147"/>
    <w:rsid w:val="00E7526A"/>
    <w:rsid w:val="00E77A1C"/>
    <w:rsid w:val="00E81E1F"/>
    <w:rsid w:val="00E829E8"/>
    <w:rsid w:val="00E83D0D"/>
    <w:rsid w:val="00E843BA"/>
    <w:rsid w:val="00E85880"/>
    <w:rsid w:val="00E865E9"/>
    <w:rsid w:val="00E87A29"/>
    <w:rsid w:val="00E87A32"/>
    <w:rsid w:val="00E90780"/>
    <w:rsid w:val="00E90A1E"/>
    <w:rsid w:val="00E912AE"/>
    <w:rsid w:val="00E9193E"/>
    <w:rsid w:val="00E92DC4"/>
    <w:rsid w:val="00E930BB"/>
    <w:rsid w:val="00E94846"/>
    <w:rsid w:val="00E95A6E"/>
    <w:rsid w:val="00E964DC"/>
    <w:rsid w:val="00E96617"/>
    <w:rsid w:val="00E96BD2"/>
    <w:rsid w:val="00E9734D"/>
    <w:rsid w:val="00E97FB3"/>
    <w:rsid w:val="00EA06C9"/>
    <w:rsid w:val="00EA085F"/>
    <w:rsid w:val="00EA111A"/>
    <w:rsid w:val="00EA2891"/>
    <w:rsid w:val="00EA3243"/>
    <w:rsid w:val="00EA36A9"/>
    <w:rsid w:val="00EA5498"/>
    <w:rsid w:val="00EA64B8"/>
    <w:rsid w:val="00EA6B71"/>
    <w:rsid w:val="00EB1207"/>
    <w:rsid w:val="00EB2567"/>
    <w:rsid w:val="00EB34FF"/>
    <w:rsid w:val="00EB3F8C"/>
    <w:rsid w:val="00EB5C05"/>
    <w:rsid w:val="00EB6833"/>
    <w:rsid w:val="00EB69F7"/>
    <w:rsid w:val="00EB6F24"/>
    <w:rsid w:val="00EB7C36"/>
    <w:rsid w:val="00EC0EEB"/>
    <w:rsid w:val="00EC1F6A"/>
    <w:rsid w:val="00EC27D0"/>
    <w:rsid w:val="00EC2EA4"/>
    <w:rsid w:val="00EC3758"/>
    <w:rsid w:val="00EC4381"/>
    <w:rsid w:val="00EC4713"/>
    <w:rsid w:val="00EC4B74"/>
    <w:rsid w:val="00EC5128"/>
    <w:rsid w:val="00EC5F76"/>
    <w:rsid w:val="00EC6736"/>
    <w:rsid w:val="00EC7DE6"/>
    <w:rsid w:val="00ED0F50"/>
    <w:rsid w:val="00ED1113"/>
    <w:rsid w:val="00ED3466"/>
    <w:rsid w:val="00ED422D"/>
    <w:rsid w:val="00ED451A"/>
    <w:rsid w:val="00ED47CF"/>
    <w:rsid w:val="00ED61DA"/>
    <w:rsid w:val="00ED632B"/>
    <w:rsid w:val="00ED67E7"/>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F0501"/>
    <w:rsid w:val="00EF1EE4"/>
    <w:rsid w:val="00EF284D"/>
    <w:rsid w:val="00EF2E69"/>
    <w:rsid w:val="00EF44B5"/>
    <w:rsid w:val="00EF4715"/>
    <w:rsid w:val="00EF55C7"/>
    <w:rsid w:val="00EF5C28"/>
    <w:rsid w:val="00EF6501"/>
    <w:rsid w:val="00EF6732"/>
    <w:rsid w:val="00F004E7"/>
    <w:rsid w:val="00F01294"/>
    <w:rsid w:val="00F01B44"/>
    <w:rsid w:val="00F02418"/>
    <w:rsid w:val="00F024EB"/>
    <w:rsid w:val="00F027E5"/>
    <w:rsid w:val="00F03780"/>
    <w:rsid w:val="00F0386C"/>
    <w:rsid w:val="00F04691"/>
    <w:rsid w:val="00F04E67"/>
    <w:rsid w:val="00F058D3"/>
    <w:rsid w:val="00F073C4"/>
    <w:rsid w:val="00F07D7C"/>
    <w:rsid w:val="00F1178C"/>
    <w:rsid w:val="00F119D4"/>
    <w:rsid w:val="00F1274C"/>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F26"/>
    <w:rsid w:val="00F36A86"/>
    <w:rsid w:val="00F371DD"/>
    <w:rsid w:val="00F376C0"/>
    <w:rsid w:val="00F37BC6"/>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7588"/>
    <w:rsid w:val="00F675AC"/>
    <w:rsid w:val="00F7169A"/>
    <w:rsid w:val="00F716AD"/>
    <w:rsid w:val="00F71A3F"/>
    <w:rsid w:val="00F73B30"/>
    <w:rsid w:val="00F7477C"/>
    <w:rsid w:val="00F7545E"/>
    <w:rsid w:val="00F75C80"/>
    <w:rsid w:val="00F81504"/>
    <w:rsid w:val="00F818BD"/>
    <w:rsid w:val="00F81C88"/>
    <w:rsid w:val="00F83102"/>
    <w:rsid w:val="00F84587"/>
    <w:rsid w:val="00F85375"/>
    <w:rsid w:val="00F85C83"/>
    <w:rsid w:val="00F92989"/>
    <w:rsid w:val="00F94284"/>
    <w:rsid w:val="00F9499C"/>
    <w:rsid w:val="00F952D6"/>
    <w:rsid w:val="00F9542D"/>
    <w:rsid w:val="00F97D79"/>
    <w:rsid w:val="00FA0685"/>
    <w:rsid w:val="00FA0CF9"/>
    <w:rsid w:val="00FA0D0D"/>
    <w:rsid w:val="00FA10D5"/>
    <w:rsid w:val="00FA3E07"/>
    <w:rsid w:val="00FA5A4A"/>
    <w:rsid w:val="00FA5C2C"/>
    <w:rsid w:val="00FA655D"/>
    <w:rsid w:val="00FA69A8"/>
    <w:rsid w:val="00FA7216"/>
    <w:rsid w:val="00FA76A0"/>
    <w:rsid w:val="00FA77B7"/>
    <w:rsid w:val="00FB0220"/>
    <w:rsid w:val="00FB0F45"/>
    <w:rsid w:val="00FB16F3"/>
    <w:rsid w:val="00FB387A"/>
    <w:rsid w:val="00FB3977"/>
    <w:rsid w:val="00FB3DE2"/>
    <w:rsid w:val="00FB418E"/>
    <w:rsid w:val="00FB41D1"/>
    <w:rsid w:val="00FB5559"/>
    <w:rsid w:val="00FB6786"/>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D80"/>
    <w:rsid w:val="00FF5213"/>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23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nhideWhenUsed="0" w:qFormat="1"/>
    <w:lsdException w:name="Emphasis" w:semiHidden="0" w:unhideWhenUsed="0" w:qFormat="1"/>
    <w:lsdException w:name="Document Map" w:uiPriority="0"/>
    <w:lsdException w:name="Normal (Web)" w:uiPriority="0"/>
    <w:lsdException w:name="HTML Preformatted"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0157"/>
  </w:style>
  <w:style w:type="paragraph" w:styleId="10">
    <w:name w:val="heading 1"/>
    <w:basedOn w:val="a3"/>
    <w:next w:val="a3"/>
    <w:link w:val="11"/>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semiHidden/>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semiHidden/>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semiHidden/>
    <w:rsid w:val="00C70157"/>
    <w:rPr>
      <w:rFonts w:ascii="Tahoma" w:hAnsi="Tahoma" w:cs="Tahoma"/>
      <w:sz w:val="16"/>
      <w:szCs w:val="16"/>
    </w:rPr>
  </w:style>
  <w:style w:type="paragraph" w:styleId="a9">
    <w:name w:val="footer"/>
    <w:aliases w:val=" Знак12,Знак12"/>
    <w:basedOn w:val="a3"/>
    <w:link w:val="aa"/>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3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4"/>
    <w:link w:val="10"/>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0"/>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2">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uiPriority w:val="99"/>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uiPriority w:val="99"/>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3"/>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link w:val="afd"/>
    <w:rsid w:val="00150622"/>
  </w:style>
  <w:style w:type="character" w:customStyle="1" w:styleId="13">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uiPriority w:val="99"/>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iPriority w:val="99"/>
    <w:unhideWhenUsed/>
    <w:rsid w:val="005D392E"/>
    <w:pPr>
      <w:spacing w:after="120"/>
      <w:ind w:left="283"/>
    </w:pPr>
  </w:style>
  <w:style w:type="character" w:customStyle="1" w:styleId="aff2">
    <w:name w:val="Основной текст с отступом Знак"/>
    <w:basedOn w:val="a4"/>
    <w:link w:val="aff1"/>
    <w:uiPriority w:val="99"/>
    <w:rsid w:val="005D392E"/>
  </w:style>
  <w:style w:type="paragraph" w:customStyle="1" w:styleId="ConsPlusNormal">
    <w:name w:val="ConsPlusNormal"/>
    <w:link w:val="ConsPlusNormal0"/>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color w:val="000000"/>
      <w:spacing w:val="0"/>
      <w:w w:val="100"/>
      <w:position w:val="0"/>
      <w:lang w:val="ru-RU" w:eastAsia="ru-RU" w:bidi="ru-RU"/>
    </w:rPr>
  </w:style>
  <w:style w:type="character" w:customStyle="1" w:styleId="25">
    <w:name w:val="Основной текст (2) + Не полужирный"/>
    <w:basedOn w:val="23"/>
    <w:rsid w:val="000B1049"/>
    <w:rPr>
      <w:color w:val="000000"/>
      <w:spacing w:val="0"/>
      <w:w w:val="100"/>
      <w:position w:val="0"/>
      <w:lang w:val="ru-RU" w:eastAsia="ru-RU" w:bidi="ru-RU"/>
    </w:rPr>
  </w:style>
  <w:style w:type="character" w:customStyle="1" w:styleId="216pt">
    <w:name w:val="Основной текст (2) + 16 pt;Не полужирный"/>
    <w:basedOn w:val="23"/>
    <w:rsid w:val="00C7052F"/>
    <w:rPr>
      <w:color w:val="000000"/>
      <w:spacing w:val="0"/>
      <w:w w:val="100"/>
      <w:position w:val="0"/>
      <w:sz w:val="32"/>
      <w:szCs w:val="32"/>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4">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rsid w:val="00A2795A"/>
    <w:rPr>
      <w:rFonts w:ascii="Times New Roman" w:eastAsia="Times New Roman" w:hAnsi="Times New Roman" w:cs="Times New Roman"/>
      <w:b/>
      <w:sz w:val="28"/>
      <w:szCs w:val="20"/>
      <w:lang w:eastAsia="ru-RU"/>
    </w:rPr>
  </w:style>
  <w:style w:type="paragraph" w:styleId="aff7">
    <w:name w:val="Subtitle"/>
    <w:basedOn w:val="a3"/>
    <w:link w:val="aff8"/>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uiPriority w:val="99"/>
    <w:qFormat/>
    <w:rsid w:val="00FF1327"/>
    <w:rPr>
      <w:b/>
      <w:bCs/>
    </w:rPr>
  </w:style>
  <w:style w:type="paragraph" w:styleId="26">
    <w:name w:val="Body Text 2"/>
    <w:basedOn w:val="a3"/>
    <w:link w:val="27"/>
    <w:uiPriority w:val="99"/>
    <w:unhideWhenUsed/>
    <w:rsid w:val="00FF1327"/>
    <w:pPr>
      <w:spacing w:after="120" w:line="480" w:lineRule="auto"/>
    </w:pPr>
  </w:style>
  <w:style w:type="character" w:customStyle="1" w:styleId="27">
    <w:name w:val="Основной текст 2 Знак"/>
    <w:basedOn w:val="a4"/>
    <w:link w:val="26"/>
    <w:uiPriority w:val="99"/>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uiPriority w:val="99"/>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iPriority w:val="99"/>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uiPriority w:val="99"/>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5">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semiHidden/>
    <w:rsid w:val="00771604"/>
    <w:rPr>
      <w:rFonts w:asciiTheme="majorHAnsi" w:eastAsiaTheme="majorEastAsia" w:hAnsiTheme="majorHAnsi" w:cstheme="majorBidi"/>
      <w:i/>
      <w:iCs/>
      <w:color w:val="243F60" w:themeColor="accent1" w:themeShade="7F"/>
    </w:rPr>
  </w:style>
  <w:style w:type="paragraph" w:styleId="2">
    <w:name w:val="List Bullet 2"/>
    <w:basedOn w:val="a3"/>
    <w:uiPriority w:val="99"/>
    <w:unhideWhenUsed/>
    <w:rsid w:val="00771604"/>
    <w:pPr>
      <w:numPr>
        <w:numId w:val="3"/>
      </w:numPr>
      <w:contextualSpacing/>
    </w:pPr>
  </w:style>
  <w:style w:type="paragraph" w:customStyle="1" w:styleId="16">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iPriority w:val="99"/>
    <w:semiHidden/>
    <w:unhideWhenUsed/>
    <w:rsid w:val="00771604"/>
    <w:pPr>
      <w:spacing w:after="120"/>
      <w:ind w:left="283"/>
    </w:pPr>
    <w:rPr>
      <w:sz w:val="16"/>
      <w:szCs w:val="16"/>
    </w:rPr>
  </w:style>
  <w:style w:type="character" w:customStyle="1" w:styleId="37">
    <w:name w:val="Основной текст с отступом 3 Знак"/>
    <w:basedOn w:val="a4"/>
    <w:link w:val="36"/>
    <w:uiPriority w:val="99"/>
    <w:semiHidden/>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semiHidden/>
    <w:rsid w:val="0011319F"/>
    <w:rPr>
      <w:rFonts w:asciiTheme="majorHAnsi" w:eastAsiaTheme="majorEastAsia" w:hAnsiTheme="majorHAnsi" w:cstheme="majorBidi"/>
      <w:color w:val="243F60" w:themeColor="accent1" w:themeShade="7F"/>
    </w:rPr>
  </w:style>
  <w:style w:type="character" w:customStyle="1" w:styleId="Normal">
    <w:name w:val="Normal Знак"/>
    <w:link w:val="17"/>
    <w:rsid w:val="00B745A3"/>
    <w:rPr>
      <w:lang w:eastAsia="ru-RU"/>
    </w:rPr>
  </w:style>
  <w:style w:type="paragraph" w:customStyle="1" w:styleId="17">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7"/>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8">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9">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a">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s>
</file>

<file path=word/webSettings.xml><?xml version="1.0" encoding="utf-8"?>
<w:webSettings xmlns:r="http://schemas.openxmlformats.org/officeDocument/2006/relationships" xmlns:w="http://schemas.openxmlformats.org/wordprocessingml/2006/main">
  <w:divs>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yperlink" Target="consultantplus://offline/ref=C7B3893B3C99E3A2A15EB197CFEBCD728FB0C571DB30A337E5F0161C0ACBJ" TargetMode="External"/><Relationship Id="rId26" Type="http://schemas.openxmlformats.org/officeDocument/2006/relationships/hyperlink" Target="consultantplus://offline/ref%3D7FEDFDC0A46FA91BCF13AD6C094E0D09958C1ED19E20481A05F742426AE3QBI" TargetMode="External"/><Relationship Id="rId3" Type="http://schemas.openxmlformats.org/officeDocument/2006/relationships/styles" Target="styles.xml"/><Relationship Id="rId21" Type="http://schemas.openxmlformats.org/officeDocument/2006/relationships/hyperlink" Target="consultantplus://offline/ref%3D4E7517F706E49D8F0507558A68962DF7A2EFD8C659DB1A25C4B44B99a0H9I"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hyperlink" Target="http://integral.ru/download/literatur/2.1.6.1032-01.pdf" TargetMode="Externa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consultantplus://offline/ref=C6A4D78669D02F5015F66DE29DFF15C20F5DEFEAAC4C7C979953EEA3E145CE28q0m9I"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consultantplus://offline/ref%3D751F3AB6719E859034A453BD22014648B3332EF26460AB6FDC6150C0g1mEH" TargetMode="External"/><Relationship Id="rId28" Type="http://schemas.openxmlformats.org/officeDocument/2006/relationships/hyperlink" Target="consultantplus://offline/ref%3D8F10C197789C5638EBA2C46468E38E41A310FAD3B3766083C2CED6FFuCX2I" TargetMode="External"/><Relationship Id="rId10" Type="http://schemas.openxmlformats.org/officeDocument/2006/relationships/footer" Target="footer1.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consultantplus://offline/ref%3D4E7517F706E49D8F0507558A68962DF7A2EFD8C659DB1A25C4B44B99a0H9I" TargetMode="External"/><Relationship Id="rId27" Type="http://schemas.openxmlformats.org/officeDocument/2006/relationships/hyperlink" Target="consultantplus://offline/ref%3DABB6B23E8C7CD01E755F9B7812A2C30D77D48305A68092F91766B5889ACC050C78B22C2EJAC4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36AEA9-CBA6-4083-8B67-0D614B873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1586</TotalTime>
  <Pages>146</Pages>
  <Words>34143</Words>
  <Characters>194621</Characters>
  <Application>Microsoft Office Word</Application>
  <DocSecurity>0</DocSecurity>
  <Lines>1621</Lines>
  <Paragraphs>456</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228308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139</cp:revision>
  <cp:lastPrinted>2017-09-15T13:32:00Z</cp:lastPrinted>
  <dcterms:created xsi:type="dcterms:W3CDTF">2017-10-17T06:07:00Z</dcterms:created>
  <dcterms:modified xsi:type="dcterms:W3CDTF">2018-03-28T12:49:00Z</dcterms:modified>
</cp:coreProperties>
</file>