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26"/>
        <w:tblW w:w="15304" w:type="dxa"/>
        <w:tblLook w:val="04A0" w:firstRow="1" w:lastRow="0" w:firstColumn="1" w:lastColumn="0" w:noHBand="0" w:noVBand="1"/>
      </w:tblPr>
      <w:tblGrid>
        <w:gridCol w:w="8526"/>
        <w:gridCol w:w="6778"/>
      </w:tblGrid>
      <w:tr w:rsidR="006825F9" w:rsidRPr="007C2B04" w:rsidTr="005637C0">
        <w:trPr>
          <w:trHeight w:val="426"/>
        </w:trPr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5637C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  <w:r w:rsidR="00E07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67-21-0</w:t>
            </w:r>
            <w:r w:rsidR="009D20F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D819A1" w:rsidRPr="007C2B04" w:rsidRDefault="00D819A1" w:rsidP="005637C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5637C0">
        <w:tc>
          <w:tcPr>
            <w:tcW w:w="8526" w:type="dxa"/>
            <w:tcBorders>
              <w:top w:val="single" w:sz="4" w:space="0" w:color="auto"/>
            </w:tcBorders>
          </w:tcPr>
          <w:p w:rsidR="00D819A1" w:rsidRDefault="00D819A1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33B" w:rsidRPr="007C2B04" w:rsidRDefault="0069633B" w:rsidP="005637C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BD4255" w:rsidP="0056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35777" cy="4000500"/>
                  <wp:effectExtent l="19050" t="0" r="7723" b="0"/>
                  <wp:docPr id="1" name="Рисунок 0" descr="Дрожжино_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рожжино_карта.jpg"/>
                          <pic:cNvPicPr/>
                        </pic:nvPicPr>
                        <pic:blipFill>
                          <a:blip r:embed="rId8" cstate="print"/>
                          <a:srcRect l="871" r="26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777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8" w:type="dxa"/>
            <w:tcBorders>
              <w:top w:val="single" w:sz="4" w:space="0" w:color="auto"/>
            </w:tcBorders>
          </w:tcPr>
          <w:p w:rsidR="006825F9" w:rsidRPr="007C2B04" w:rsidRDefault="006825F9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9633B" w:rsidRDefault="006825F9" w:rsidP="002245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Смоленска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я область, Угранский район, </w:t>
            </w:r>
            <w:r w:rsidR="009D20F9" w:rsidRPr="009D20F9">
              <w:rPr>
                <w:rFonts w:ascii="Times New Roman" w:hAnsi="Times New Roman" w:cs="Times New Roman"/>
                <w:sz w:val="28"/>
                <w:szCs w:val="28"/>
              </w:rPr>
              <w:t>северная окраина дер. Дрожжино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расстоянии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 w:rsidR="0001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км </w:t>
            </w:r>
            <w:proofErr w:type="gramStart"/>
            <w:r w:rsidR="009D20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AA30C4">
              <w:rPr>
                <w:rFonts w:ascii="Times New Roman" w:hAnsi="Times New Roman" w:cs="Times New Roman"/>
                <w:sz w:val="28"/>
                <w:szCs w:val="28"/>
              </w:rPr>
              <w:t xml:space="preserve"> с. Угра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33B" w:rsidRPr="007C2B04" w:rsidRDefault="00224519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расстояние до г. Смоленск – 2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33B">
              <w:rPr>
                <w:rFonts w:ascii="Times New Roman" w:hAnsi="Times New Roman" w:cs="Times New Roman"/>
                <w:sz w:val="28"/>
                <w:szCs w:val="28"/>
              </w:rPr>
              <w:t>км;</w:t>
            </w:r>
          </w:p>
          <w:p w:rsidR="0069633B" w:rsidRDefault="0069633B" w:rsidP="00563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расстояние до г. Москва – 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5637C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</w:t>
            </w:r>
            <w:r w:rsidR="0022451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12D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>,24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5F9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земли</w:t>
            </w:r>
            <w:r w:rsidR="0001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>с/х назначения</w:t>
            </w:r>
            <w:r w:rsidR="00AA30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2BA8" w:rsidRPr="007C2B04" w:rsidRDefault="006C2BA8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форма собственности – собственность не разграничена;</w:t>
            </w:r>
          </w:p>
          <w:p w:rsidR="004926A3" w:rsidRDefault="006825F9" w:rsidP="00891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891608">
              <w:rPr>
                <w:rFonts w:ascii="Times New Roman" w:hAnsi="Times New Roman" w:cs="Times New Roman"/>
                <w:sz w:val="28"/>
                <w:szCs w:val="28"/>
              </w:rPr>
              <w:t>приорит</w:t>
            </w:r>
            <w:r w:rsidR="005637C0" w:rsidRPr="00891608">
              <w:rPr>
                <w:rFonts w:ascii="Times New Roman" w:hAnsi="Times New Roman" w:cs="Times New Roman"/>
                <w:sz w:val="28"/>
                <w:szCs w:val="28"/>
              </w:rPr>
              <w:t>етное направление использования</w:t>
            </w:r>
            <w:r w:rsidR="00891608">
              <w:rPr>
                <w:rFonts w:ascii="Times New Roman" w:hAnsi="Times New Roman" w:cs="Times New Roman"/>
                <w:sz w:val="28"/>
                <w:szCs w:val="28"/>
              </w:rPr>
              <w:t xml:space="preserve"> – сельское хозяйство (растениеводство и животноводство)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20F9" w:rsidRDefault="009D20F9" w:rsidP="009D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участке расположены </w:t>
            </w:r>
            <w:r w:rsidRPr="009D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0F9">
              <w:rPr>
                <w:rFonts w:ascii="Times New Roman" w:hAnsi="Times New Roman" w:cs="Times New Roman"/>
                <w:sz w:val="28"/>
                <w:szCs w:val="28"/>
              </w:rPr>
              <w:t>два коровника, три складских помещения, три силосных траншеи, навес для хранения кормов, КЗС, склад запчастей, материальных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2D6E" w:rsidRPr="007C2B04" w:rsidRDefault="00012D6E" w:rsidP="00492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4926A3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519" w:rsidRPr="00492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20F9" w:rsidRPr="009D20F9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асфальтированная дорога Дрожжино-Угра</w:t>
            </w:r>
            <w:r w:rsidR="009D2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0F9" w:rsidRPr="007C2B04" w:rsidRDefault="009D20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F5A88">
              <w:rPr>
                <w:rFonts w:ascii="Times New Roman" w:hAnsi="Times New Roman" w:cs="Times New Roman"/>
                <w:sz w:val="28"/>
                <w:szCs w:val="28"/>
              </w:rPr>
              <w:t xml:space="preserve">подведен газопровод к </w:t>
            </w:r>
            <w:r w:rsidR="009F5A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дер. Дрожжино, проложена </w:t>
            </w:r>
            <w:proofErr w:type="gramStart"/>
            <w:r w:rsidR="009F5A88">
              <w:rPr>
                <w:rFonts w:ascii="Times New Roman" w:hAnsi="Times New Roman" w:cs="Times New Roman"/>
                <w:sz w:val="28"/>
                <w:szCs w:val="28"/>
              </w:rPr>
              <w:t>уличая</w:t>
            </w:r>
            <w:proofErr w:type="gramEnd"/>
            <w:r w:rsidR="009F5A88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распределительная сеть;</w:t>
            </w: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</w:t>
            </w:r>
            <w:r w:rsidR="005637C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8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DA" w:rsidRPr="00F813DA">
              <w:rPr>
                <w:rFonts w:ascii="Times New Roman" w:hAnsi="Times New Roman" w:cs="Times New Roman"/>
                <w:sz w:val="28"/>
                <w:szCs w:val="28"/>
              </w:rPr>
              <w:t>на территории участка</w:t>
            </w:r>
            <w:r w:rsidR="00F8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расположены </w:t>
            </w:r>
            <w:r w:rsidR="00F813DA" w:rsidRPr="00F813DA">
              <w:rPr>
                <w:rFonts w:ascii="Times New Roman" w:hAnsi="Times New Roman" w:cs="Times New Roman"/>
                <w:sz w:val="28"/>
                <w:szCs w:val="28"/>
              </w:rPr>
              <w:t>2 КТП в удовлетворительном состоянии мощностью 430 кВт и 600 кВт, все постройки (за исключением силосных траншей и навеса) подключены к электросети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30C4" w:rsidRDefault="00E070C8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13DA" w:rsidRPr="00F8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13DA" w:rsidRPr="00F813DA">
              <w:rPr>
                <w:rFonts w:ascii="Times New Roman" w:hAnsi="Times New Roman" w:cs="Times New Roman"/>
                <w:sz w:val="28"/>
                <w:szCs w:val="28"/>
              </w:rPr>
              <w:t>здания для содержания КРС подключены к водопроводу</w:t>
            </w:r>
            <w:r w:rsidR="00BD42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4255" w:rsidRPr="007C2B04" w:rsidRDefault="00BD4255" w:rsidP="00563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563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7071B" w:rsidRDefault="006825F9" w:rsidP="00492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071B">
              <w:rPr>
                <w:rFonts w:ascii="Times New Roman" w:hAnsi="Times New Roman" w:cs="Times New Roman"/>
                <w:sz w:val="28"/>
                <w:szCs w:val="28"/>
              </w:rPr>
              <w:t xml:space="preserve"> выкуп;</w:t>
            </w:r>
          </w:p>
          <w:p w:rsidR="006825F9" w:rsidRPr="007C2B04" w:rsidRDefault="0067071B" w:rsidP="00BD4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6A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BD4255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торгов, кадастровая стоимость участка – 174768 руб.</w:t>
            </w:r>
          </w:p>
        </w:tc>
      </w:tr>
    </w:tbl>
    <w:p w:rsidR="00BD4255" w:rsidRPr="006D1E65" w:rsidRDefault="00BD4255" w:rsidP="00BD425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D4255" w:rsidRPr="006D1E65" w:rsidSect="005637C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DF" w:rsidRDefault="000059DF" w:rsidP="00563194">
      <w:pPr>
        <w:spacing w:after="0" w:line="240" w:lineRule="auto"/>
      </w:pPr>
      <w:r>
        <w:separator/>
      </w:r>
    </w:p>
  </w:endnote>
  <w:endnote w:type="continuationSeparator" w:id="0">
    <w:p w:rsidR="000059DF" w:rsidRDefault="000059DF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DF" w:rsidRDefault="000059DF" w:rsidP="00563194">
      <w:pPr>
        <w:spacing w:after="0" w:line="240" w:lineRule="auto"/>
      </w:pPr>
      <w:r>
        <w:separator/>
      </w:r>
    </w:p>
  </w:footnote>
  <w:footnote w:type="continuationSeparator" w:id="0">
    <w:p w:rsidR="000059DF" w:rsidRDefault="000059DF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7A7"/>
    <w:rsid w:val="000052EB"/>
    <w:rsid w:val="000059DF"/>
    <w:rsid w:val="00012D6E"/>
    <w:rsid w:val="00042B69"/>
    <w:rsid w:val="000A4028"/>
    <w:rsid w:val="000C5615"/>
    <w:rsid w:val="000E70CB"/>
    <w:rsid w:val="000F1C36"/>
    <w:rsid w:val="00133BD6"/>
    <w:rsid w:val="00153811"/>
    <w:rsid w:val="001B1DD6"/>
    <w:rsid w:val="001E1615"/>
    <w:rsid w:val="00204EBF"/>
    <w:rsid w:val="00222FE8"/>
    <w:rsid w:val="00224519"/>
    <w:rsid w:val="002B1D15"/>
    <w:rsid w:val="002C6BFE"/>
    <w:rsid w:val="002D4629"/>
    <w:rsid w:val="002E02B5"/>
    <w:rsid w:val="002F21AB"/>
    <w:rsid w:val="002F6F7E"/>
    <w:rsid w:val="003545E7"/>
    <w:rsid w:val="003E7D8B"/>
    <w:rsid w:val="00435928"/>
    <w:rsid w:val="00441F12"/>
    <w:rsid w:val="004926A3"/>
    <w:rsid w:val="004C039D"/>
    <w:rsid w:val="004F0D5C"/>
    <w:rsid w:val="00547CBC"/>
    <w:rsid w:val="00563194"/>
    <w:rsid w:val="005637C0"/>
    <w:rsid w:val="00564F8F"/>
    <w:rsid w:val="00594E78"/>
    <w:rsid w:val="005A0EDD"/>
    <w:rsid w:val="005A3312"/>
    <w:rsid w:val="005C0E38"/>
    <w:rsid w:val="005C7AB0"/>
    <w:rsid w:val="005D0DCC"/>
    <w:rsid w:val="006360B0"/>
    <w:rsid w:val="0067071B"/>
    <w:rsid w:val="006825F9"/>
    <w:rsid w:val="0069633B"/>
    <w:rsid w:val="006A12AA"/>
    <w:rsid w:val="006A5BD7"/>
    <w:rsid w:val="006C2BA8"/>
    <w:rsid w:val="006D1E65"/>
    <w:rsid w:val="006E59B0"/>
    <w:rsid w:val="007024A9"/>
    <w:rsid w:val="00756098"/>
    <w:rsid w:val="007C2B04"/>
    <w:rsid w:val="007C3287"/>
    <w:rsid w:val="00816795"/>
    <w:rsid w:val="00832F8C"/>
    <w:rsid w:val="0086243E"/>
    <w:rsid w:val="00891608"/>
    <w:rsid w:val="008932FB"/>
    <w:rsid w:val="008D6114"/>
    <w:rsid w:val="008F1D27"/>
    <w:rsid w:val="00950FEC"/>
    <w:rsid w:val="009818EB"/>
    <w:rsid w:val="009B16CB"/>
    <w:rsid w:val="009D20F9"/>
    <w:rsid w:val="009F5A88"/>
    <w:rsid w:val="00A017A7"/>
    <w:rsid w:val="00A769E3"/>
    <w:rsid w:val="00A83642"/>
    <w:rsid w:val="00A961A2"/>
    <w:rsid w:val="00AA30C4"/>
    <w:rsid w:val="00B37807"/>
    <w:rsid w:val="00B41626"/>
    <w:rsid w:val="00B5286A"/>
    <w:rsid w:val="00BD4255"/>
    <w:rsid w:val="00C74447"/>
    <w:rsid w:val="00CA090A"/>
    <w:rsid w:val="00CC3870"/>
    <w:rsid w:val="00CD26C8"/>
    <w:rsid w:val="00D606DF"/>
    <w:rsid w:val="00D819A1"/>
    <w:rsid w:val="00DD5202"/>
    <w:rsid w:val="00E070C8"/>
    <w:rsid w:val="00E23655"/>
    <w:rsid w:val="00E2371A"/>
    <w:rsid w:val="00E515A6"/>
    <w:rsid w:val="00E7646E"/>
    <w:rsid w:val="00EB7320"/>
    <w:rsid w:val="00EF57E3"/>
    <w:rsid w:val="00F813DA"/>
    <w:rsid w:val="00FD12FC"/>
    <w:rsid w:val="00FE4C31"/>
    <w:rsid w:val="00FF46CD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31</cp:revision>
  <cp:lastPrinted>2017-03-29T06:53:00Z</cp:lastPrinted>
  <dcterms:created xsi:type="dcterms:W3CDTF">2016-08-17T14:51:00Z</dcterms:created>
  <dcterms:modified xsi:type="dcterms:W3CDTF">2017-11-16T08:13:00Z</dcterms:modified>
</cp:coreProperties>
</file>