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AA" w:rsidRDefault="00977AAA">
      <w:pPr>
        <w:pStyle w:val="a3"/>
      </w:pPr>
      <w:r>
        <w:t xml:space="preserve">Отчёт-справка </w:t>
      </w:r>
    </w:p>
    <w:p w:rsidR="00977AAA" w:rsidRDefault="009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Межведомственной комиссии по профилактике правонарушений</w:t>
      </w:r>
    </w:p>
    <w:p w:rsidR="00977AAA" w:rsidRDefault="00977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муниципального образования «Угранский р</w:t>
      </w:r>
      <w:r w:rsidR="004368DF">
        <w:rPr>
          <w:b/>
          <w:sz w:val="28"/>
          <w:szCs w:val="28"/>
        </w:rPr>
        <w:t>айон» Смоленской области за 201</w:t>
      </w:r>
      <w:r w:rsidR="00EC150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977AAA" w:rsidRDefault="00977AAA">
      <w:pPr>
        <w:jc w:val="center"/>
        <w:rPr>
          <w:b/>
          <w:sz w:val="28"/>
          <w:szCs w:val="28"/>
        </w:rPr>
      </w:pPr>
    </w:p>
    <w:p w:rsidR="00976DB7" w:rsidRDefault="00EC1502" w:rsidP="00976DB7">
      <w:pPr>
        <w:ind w:firstLine="708"/>
        <w:jc w:val="both"/>
        <w:rPr>
          <w:sz w:val="28"/>
          <w:szCs w:val="28"/>
        </w:rPr>
      </w:pPr>
      <w:r w:rsidRPr="00041CB7">
        <w:rPr>
          <w:sz w:val="28"/>
          <w:szCs w:val="28"/>
        </w:rPr>
        <w:t>1 ноября 2013 года  утверждена муниципальная программа  «Комплексные меры по профилактике правонарушений и усилению борьбы с преступностью в муниципальном образовании «Угранский район» Смолен</w:t>
      </w:r>
      <w:r>
        <w:rPr>
          <w:sz w:val="28"/>
          <w:szCs w:val="28"/>
        </w:rPr>
        <w:t>ской области на 2014-2017 годы»</w:t>
      </w:r>
      <w:r w:rsidR="00976DB7" w:rsidRPr="00976DB7">
        <w:rPr>
          <w:sz w:val="28"/>
          <w:szCs w:val="28"/>
        </w:rPr>
        <w:t xml:space="preserve">, исполнителями данной Программы являются: </w:t>
      </w:r>
      <w:r w:rsidR="00976DB7" w:rsidRPr="009D1C10">
        <w:rPr>
          <w:sz w:val="28"/>
          <w:szCs w:val="28"/>
        </w:rPr>
        <w:t xml:space="preserve">Администрация МО «Угранский район» Смоленской области, отдел образования, отдел культуры и спорта, </w:t>
      </w:r>
      <w:r w:rsidR="00DC1EC5" w:rsidRPr="009D1C10">
        <w:rPr>
          <w:sz w:val="28"/>
          <w:szCs w:val="28"/>
        </w:rPr>
        <w:t>СОГКУ «Центр занятости населения Угранского района»</w:t>
      </w:r>
      <w:r w:rsidR="00976DB7" w:rsidRPr="009D1C10">
        <w:rPr>
          <w:sz w:val="28"/>
          <w:szCs w:val="28"/>
        </w:rPr>
        <w:t>, ОГБУЗ «</w:t>
      </w:r>
      <w:proofErr w:type="spellStart"/>
      <w:r w:rsidR="00976DB7" w:rsidRPr="009D1C10">
        <w:rPr>
          <w:sz w:val="28"/>
          <w:szCs w:val="28"/>
        </w:rPr>
        <w:t>Угранская</w:t>
      </w:r>
      <w:proofErr w:type="spellEnd"/>
      <w:r w:rsidR="00976DB7" w:rsidRPr="009D1C10">
        <w:rPr>
          <w:sz w:val="28"/>
          <w:szCs w:val="28"/>
        </w:rPr>
        <w:t xml:space="preserve"> ЦРБ», ПП по </w:t>
      </w:r>
      <w:proofErr w:type="spellStart"/>
      <w:r w:rsidR="00976DB7" w:rsidRPr="009D1C10">
        <w:rPr>
          <w:sz w:val="28"/>
          <w:szCs w:val="28"/>
        </w:rPr>
        <w:t>Угранскому</w:t>
      </w:r>
      <w:proofErr w:type="spellEnd"/>
      <w:r w:rsidR="00976DB7" w:rsidRPr="009D1C10">
        <w:rPr>
          <w:sz w:val="28"/>
          <w:szCs w:val="28"/>
        </w:rPr>
        <w:t xml:space="preserve"> району, МУП «Редакция газеты «Искра».</w:t>
      </w:r>
      <w:r w:rsidR="00976DB7" w:rsidRPr="00EC1502">
        <w:rPr>
          <w:color w:val="FF0000"/>
          <w:sz w:val="28"/>
          <w:szCs w:val="28"/>
        </w:rPr>
        <w:t xml:space="preserve"> </w:t>
      </w:r>
      <w:r w:rsidR="00976DB7" w:rsidRPr="00976DB7">
        <w:rPr>
          <w:sz w:val="28"/>
          <w:szCs w:val="28"/>
        </w:rPr>
        <w:t xml:space="preserve">Цель данной Программы – </w:t>
      </w:r>
      <w:r w:rsidR="00DC1EC5" w:rsidRPr="00DC1EC5">
        <w:rPr>
          <w:sz w:val="28"/>
          <w:szCs w:val="28"/>
        </w:rPr>
        <w:t>снижение числа преступлений, совершаемых на улицах и в иных общественных местах на территории Угранского района Смоленской области</w:t>
      </w:r>
      <w:r w:rsidR="00976DB7" w:rsidRPr="00DC1EC5">
        <w:rPr>
          <w:sz w:val="28"/>
          <w:szCs w:val="28"/>
        </w:rPr>
        <w:t>.</w:t>
      </w:r>
      <w:r w:rsidR="004368DF" w:rsidRPr="00DC1EC5">
        <w:rPr>
          <w:sz w:val="28"/>
          <w:szCs w:val="28"/>
        </w:rPr>
        <w:tab/>
      </w:r>
      <w:r w:rsidR="005B2DCF">
        <w:rPr>
          <w:sz w:val="28"/>
          <w:szCs w:val="28"/>
        </w:rPr>
        <w:t xml:space="preserve">Программой </w:t>
      </w:r>
      <w:r w:rsidR="005B2DCF" w:rsidRPr="00041CB7">
        <w:rPr>
          <w:sz w:val="28"/>
          <w:szCs w:val="28"/>
        </w:rPr>
        <w:t xml:space="preserve">определены </w:t>
      </w:r>
      <w:r w:rsidR="005B2DCF">
        <w:rPr>
          <w:sz w:val="28"/>
          <w:szCs w:val="28"/>
        </w:rPr>
        <w:t xml:space="preserve">комплексные </w:t>
      </w:r>
      <w:r w:rsidR="005B2DCF" w:rsidRPr="00041CB7">
        <w:rPr>
          <w:sz w:val="28"/>
          <w:szCs w:val="28"/>
        </w:rPr>
        <w:t xml:space="preserve">меры по профилактике правонарушений и усилению борьбы с преступностью в </w:t>
      </w:r>
      <w:proofErr w:type="spellStart"/>
      <w:r w:rsidR="005B2DCF" w:rsidRPr="00041CB7">
        <w:rPr>
          <w:sz w:val="28"/>
          <w:szCs w:val="28"/>
        </w:rPr>
        <w:t>Угранском</w:t>
      </w:r>
      <w:proofErr w:type="spellEnd"/>
      <w:r w:rsidR="005B2DCF" w:rsidRPr="00041CB7">
        <w:rPr>
          <w:sz w:val="28"/>
          <w:szCs w:val="28"/>
        </w:rPr>
        <w:t xml:space="preserve"> районе, которые отражены в перечне мероприятий Программы и предлагаются к фина</w:t>
      </w:r>
      <w:r w:rsidR="005B2DCF">
        <w:rPr>
          <w:sz w:val="28"/>
          <w:szCs w:val="28"/>
        </w:rPr>
        <w:t>нсированию из районного бюджета (на 2015 год выделено 95 тысяч рублей).</w:t>
      </w:r>
    </w:p>
    <w:p w:rsidR="004F7E6D" w:rsidRDefault="004368DF" w:rsidP="00976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C1502">
        <w:rPr>
          <w:sz w:val="28"/>
          <w:szCs w:val="28"/>
        </w:rPr>
        <w:t>4</w:t>
      </w:r>
      <w:r w:rsidR="00977AAA">
        <w:rPr>
          <w:sz w:val="28"/>
          <w:szCs w:val="28"/>
        </w:rPr>
        <w:t xml:space="preserve"> году было проведено </w:t>
      </w:r>
      <w:r w:rsidR="004F7E6D">
        <w:rPr>
          <w:sz w:val="28"/>
          <w:szCs w:val="28"/>
        </w:rPr>
        <w:t>четыре заседания</w:t>
      </w:r>
      <w:r w:rsidR="00977AAA">
        <w:rPr>
          <w:sz w:val="28"/>
          <w:szCs w:val="28"/>
        </w:rPr>
        <w:t xml:space="preserve"> МКПП, </w:t>
      </w:r>
      <w:r w:rsidR="0009351E">
        <w:rPr>
          <w:sz w:val="28"/>
          <w:szCs w:val="28"/>
        </w:rPr>
        <w:t>предусмотренные</w:t>
      </w:r>
      <w:r w:rsidR="004F7E6D">
        <w:rPr>
          <w:sz w:val="28"/>
          <w:szCs w:val="28"/>
        </w:rPr>
        <w:t xml:space="preserve"> планом работы</w:t>
      </w:r>
      <w:r>
        <w:rPr>
          <w:sz w:val="28"/>
          <w:szCs w:val="28"/>
        </w:rPr>
        <w:t xml:space="preserve"> МКПП на 201</w:t>
      </w:r>
      <w:r w:rsidR="00EC1502">
        <w:rPr>
          <w:sz w:val="28"/>
          <w:szCs w:val="28"/>
        </w:rPr>
        <w:t>4</w:t>
      </w:r>
      <w:r w:rsidR="00977AAA">
        <w:rPr>
          <w:sz w:val="28"/>
          <w:szCs w:val="28"/>
        </w:rPr>
        <w:t xml:space="preserve"> год</w:t>
      </w:r>
      <w:r w:rsidR="004F7E6D">
        <w:rPr>
          <w:sz w:val="28"/>
          <w:szCs w:val="28"/>
        </w:rPr>
        <w:t>.</w:t>
      </w:r>
    </w:p>
    <w:p w:rsidR="00977AAA" w:rsidRDefault="00977A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заседаниях Комиссии рассмотрены вопросы:</w:t>
      </w:r>
    </w:p>
    <w:p w:rsidR="003F2438" w:rsidRPr="00FD4F94" w:rsidRDefault="003F2438" w:rsidP="003F24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502">
        <w:rPr>
          <w:rFonts w:ascii="Times New Roman" w:eastAsia="Times New Roman" w:hAnsi="Times New Roman"/>
          <w:sz w:val="28"/>
          <w:szCs w:val="28"/>
          <w:lang w:eastAsia="ru-RU"/>
        </w:rPr>
        <w:t>О состоянии работы по профилактике рецидивной преступности;</w:t>
      </w:r>
    </w:p>
    <w:p w:rsidR="003F2438" w:rsidRPr="00FD4F94" w:rsidRDefault="003F2438" w:rsidP="003F24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02" w:rsidRPr="00FB6141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повышении эффективности организации работы по </w:t>
      </w:r>
      <w:proofErr w:type="spellStart"/>
      <w:r w:rsidR="00EC1502" w:rsidRPr="00FB6141">
        <w:rPr>
          <w:rFonts w:ascii="Times New Roman" w:eastAsia="Times New Roman" w:hAnsi="Times New Roman"/>
          <w:sz w:val="28"/>
          <w:szCs w:val="28"/>
          <w:lang w:eastAsia="ru-RU"/>
        </w:rPr>
        <w:t>ресоциализации</w:t>
      </w:r>
      <w:proofErr w:type="spellEnd"/>
      <w:r w:rsidR="00EC1502" w:rsidRPr="00FB614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отбывших наказание в виде лишения свободы и по предупреждению правонарушений лицами, осужденными к наказаниям не связанным с изоляцией от общества</w:t>
      </w:r>
      <w:r w:rsidR="00301502">
        <w:rPr>
          <w:rFonts w:ascii="Times New Roman" w:hAnsi="Times New Roman"/>
          <w:sz w:val="28"/>
          <w:szCs w:val="28"/>
        </w:rPr>
        <w:t>;</w:t>
      </w:r>
    </w:p>
    <w:p w:rsidR="003F2438" w:rsidRPr="00FD4F94" w:rsidRDefault="003F2438" w:rsidP="003F24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02">
        <w:rPr>
          <w:rFonts w:ascii="Times New Roman" w:eastAsia="Times New Roman" w:hAnsi="Times New Roman"/>
          <w:sz w:val="28"/>
          <w:szCs w:val="28"/>
          <w:lang w:eastAsia="ru-RU"/>
        </w:rPr>
        <w:t>О мерах по профилактике правонарушений, связанных с незаконным оборотом оружия, боеприпасов, взрывчатых веществ</w:t>
      </w:r>
      <w:r w:rsidR="00301502">
        <w:rPr>
          <w:rFonts w:ascii="Times New Roman" w:hAnsi="Times New Roman"/>
          <w:sz w:val="28"/>
          <w:szCs w:val="28"/>
        </w:rPr>
        <w:t>;</w:t>
      </w:r>
    </w:p>
    <w:p w:rsidR="003F2438" w:rsidRPr="00FD4F94" w:rsidRDefault="003F2438" w:rsidP="003F24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02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реализации муниципальной программы «Комплексные меры по профилактике правонарушений и усилению борьбы с преступностью в </w:t>
      </w:r>
      <w:proofErr w:type="spellStart"/>
      <w:r w:rsidR="00EC1502">
        <w:rPr>
          <w:rFonts w:ascii="Times New Roman" w:eastAsia="Times New Roman" w:hAnsi="Times New Roman"/>
          <w:sz w:val="28"/>
          <w:szCs w:val="28"/>
          <w:lang w:eastAsia="ru-RU"/>
        </w:rPr>
        <w:t>Угранском</w:t>
      </w:r>
      <w:proofErr w:type="spellEnd"/>
      <w:r w:rsidR="00EC150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 на 2014-2017 годы»</w:t>
      </w:r>
      <w:r w:rsidR="00301502">
        <w:rPr>
          <w:rFonts w:ascii="Times New Roman" w:hAnsi="Times New Roman"/>
          <w:sz w:val="28"/>
          <w:szCs w:val="28"/>
        </w:rPr>
        <w:t>;</w:t>
      </w:r>
    </w:p>
    <w:p w:rsidR="003F2438" w:rsidRPr="00FD4F94" w:rsidRDefault="003F2438" w:rsidP="00EC1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502">
        <w:rPr>
          <w:sz w:val="28"/>
          <w:szCs w:val="28"/>
        </w:rPr>
        <w:t>О состоянии работы по предупреждению правонарушений против несовершеннолетних, насилия и жестокого обращения с ними, их гибели травматизма. О профилактике подростковой преступности</w:t>
      </w:r>
      <w:r w:rsidR="00301502">
        <w:rPr>
          <w:sz w:val="28"/>
          <w:szCs w:val="28"/>
        </w:rPr>
        <w:t>;</w:t>
      </w:r>
    </w:p>
    <w:p w:rsidR="003F2438" w:rsidRPr="00FD4F94" w:rsidRDefault="003F2438" w:rsidP="003F24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02">
        <w:rPr>
          <w:rFonts w:ascii="Times New Roman" w:eastAsia="Times New Roman" w:hAnsi="Times New Roman"/>
          <w:sz w:val="28"/>
          <w:szCs w:val="28"/>
          <w:lang w:eastAsia="ru-RU"/>
        </w:rPr>
        <w:t>О состоянии работы по освещению деятельности по профилактике правонарушений в средствах массовой информации. Об использовании возможностей средств массовой информации в формировании среди подростков здорового образа жизни, духовных и семейных ценностей, законопослушного поведения</w:t>
      </w:r>
      <w:r w:rsidR="00301502">
        <w:rPr>
          <w:rFonts w:ascii="Times New Roman" w:hAnsi="Times New Roman"/>
          <w:sz w:val="28"/>
          <w:szCs w:val="28"/>
        </w:rPr>
        <w:t>;</w:t>
      </w:r>
    </w:p>
    <w:p w:rsidR="003F2438" w:rsidRPr="00FD4F94" w:rsidRDefault="003F2438" w:rsidP="003F243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1502">
        <w:rPr>
          <w:rFonts w:ascii="Times New Roman" w:eastAsia="Times New Roman" w:hAnsi="Times New Roman"/>
          <w:sz w:val="28"/>
          <w:szCs w:val="28"/>
          <w:lang w:eastAsia="ru-RU"/>
        </w:rPr>
        <w:t>О состоянии работы по предупреждению преступности в жилом секторе, на улицах, в общественных местах</w:t>
      </w:r>
      <w:r w:rsidR="00301502">
        <w:rPr>
          <w:rFonts w:ascii="Times New Roman" w:hAnsi="Times New Roman"/>
          <w:sz w:val="28"/>
          <w:szCs w:val="28"/>
        </w:rPr>
        <w:t>;</w:t>
      </w:r>
    </w:p>
    <w:p w:rsidR="00503D3F" w:rsidRDefault="003F2438" w:rsidP="003F2438">
      <w:pPr>
        <w:jc w:val="both"/>
        <w:rPr>
          <w:sz w:val="28"/>
        </w:rPr>
      </w:pPr>
      <w:r>
        <w:rPr>
          <w:sz w:val="28"/>
        </w:rPr>
        <w:t xml:space="preserve">- </w:t>
      </w:r>
      <w:r w:rsidR="00EC1502" w:rsidRPr="00B528C0">
        <w:rPr>
          <w:sz w:val="28"/>
          <w:szCs w:val="28"/>
        </w:rPr>
        <w:t>О состоянии работы по профилактике пьянства и алкоголизма среди населения. Повышения эффективности предупреждения преступлений, совершенных в состоянии опьянения</w:t>
      </w:r>
      <w:r w:rsidR="00503D3F">
        <w:rPr>
          <w:sz w:val="28"/>
        </w:rPr>
        <w:t>;</w:t>
      </w:r>
    </w:p>
    <w:p w:rsidR="00503D3F" w:rsidRDefault="00977AAA" w:rsidP="003F2438">
      <w:pPr>
        <w:jc w:val="both"/>
        <w:rPr>
          <w:sz w:val="28"/>
        </w:rPr>
      </w:pPr>
      <w:r>
        <w:rPr>
          <w:sz w:val="28"/>
        </w:rPr>
        <w:t xml:space="preserve">- </w:t>
      </w:r>
      <w:r w:rsidR="00503D3F">
        <w:rPr>
          <w:sz w:val="28"/>
        </w:rPr>
        <w:t>ут</w:t>
      </w:r>
      <w:r w:rsidR="00F26D51">
        <w:rPr>
          <w:sz w:val="28"/>
        </w:rPr>
        <w:t>вержден План работы МКПП на 201</w:t>
      </w:r>
      <w:r w:rsidR="00EC1502">
        <w:rPr>
          <w:sz w:val="28"/>
        </w:rPr>
        <w:t>5</w:t>
      </w:r>
      <w:r w:rsidR="00503D3F">
        <w:rPr>
          <w:sz w:val="28"/>
        </w:rPr>
        <w:t xml:space="preserve"> год. </w:t>
      </w:r>
    </w:p>
    <w:p w:rsidR="00977AAA" w:rsidRPr="00AF0E19" w:rsidRDefault="00977AAA">
      <w:pPr>
        <w:ind w:firstLine="708"/>
        <w:jc w:val="both"/>
        <w:rPr>
          <w:sz w:val="28"/>
          <w:szCs w:val="28"/>
        </w:rPr>
      </w:pPr>
      <w:r w:rsidRPr="00AF0E19">
        <w:rPr>
          <w:sz w:val="28"/>
          <w:szCs w:val="28"/>
        </w:rPr>
        <w:t>В рамках ре</w:t>
      </w:r>
      <w:r w:rsidR="008110B7" w:rsidRPr="00AF0E19">
        <w:rPr>
          <w:sz w:val="28"/>
          <w:szCs w:val="28"/>
        </w:rPr>
        <w:t>ализа</w:t>
      </w:r>
      <w:r w:rsidR="003F2438" w:rsidRPr="00AF0E19">
        <w:rPr>
          <w:sz w:val="28"/>
          <w:szCs w:val="28"/>
        </w:rPr>
        <w:t>ции данной программы в 201</w:t>
      </w:r>
      <w:r w:rsidR="00AF0E19" w:rsidRPr="00AF0E19">
        <w:rPr>
          <w:sz w:val="28"/>
          <w:szCs w:val="28"/>
        </w:rPr>
        <w:t>4</w:t>
      </w:r>
      <w:r w:rsidRPr="00AF0E19">
        <w:rPr>
          <w:sz w:val="28"/>
          <w:szCs w:val="28"/>
        </w:rPr>
        <w:t xml:space="preserve"> г. были проведены следующие мероприятия: </w:t>
      </w:r>
    </w:p>
    <w:p w:rsidR="00977AAA" w:rsidRPr="00AF0E19" w:rsidRDefault="00977AAA">
      <w:pPr>
        <w:ind w:firstLine="708"/>
        <w:jc w:val="both"/>
        <w:rPr>
          <w:sz w:val="28"/>
          <w:szCs w:val="28"/>
        </w:rPr>
      </w:pPr>
      <w:r w:rsidRPr="00AF0E19">
        <w:rPr>
          <w:sz w:val="28"/>
          <w:szCs w:val="28"/>
        </w:rPr>
        <w:lastRenderedPageBreak/>
        <w:t>1. В целях снижения правонарушений среди несовершеннолетних и молодежи отделом культуры и спорта:</w:t>
      </w:r>
    </w:p>
    <w:p w:rsidR="008110B7" w:rsidRPr="00AF0E19" w:rsidRDefault="008110B7">
      <w:pPr>
        <w:ind w:firstLine="708"/>
        <w:jc w:val="both"/>
        <w:rPr>
          <w:sz w:val="28"/>
          <w:szCs w:val="28"/>
        </w:rPr>
      </w:pPr>
      <w:r w:rsidRPr="00AF0E19">
        <w:rPr>
          <w:sz w:val="28"/>
          <w:szCs w:val="28"/>
        </w:rPr>
        <w:t>- проведены круглые столы «Не сломай свою судьбу» для подростков и родителей;</w:t>
      </w:r>
    </w:p>
    <w:p w:rsidR="008110B7" w:rsidRPr="00AF0E19" w:rsidRDefault="008110B7">
      <w:pPr>
        <w:ind w:firstLine="708"/>
        <w:jc w:val="both"/>
        <w:rPr>
          <w:sz w:val="28"/>
          <w:szCs w:val="28"/>
        </w:rPr>
      </w:pPr>
      <w:r w:rsidRPr="00AF0E19">
        <w:rPr>
          <w:sz w:val="28"/>
          <w:szCs w:val="28"/>
        </w:rPr>
        <w:t>- проведена программа по борьбе с негативными явлениями среди молодежи «Защити себя сам»;</w:t>
      </w:r>
    </w:p>
    <w:p w:rsidR="008110B7" w:rsidRPr="00AF0E19" w:rsidRDefault="008110B7">
      <w:pPr>
        <w:ind w:firstLine="708"/>
        <w:jc w:val="both"/>
        <w:rPr>
          <w:sz w:val="28"/>
          <w:szCs w:val="28"/>
        </w:rPr>
      </w:pPr>
      <w:r w:rsidRPr="00AF0E19">
        <w:rPr>
          <w:sz w:val="28"/>
          <w:szCs w:val="28"/>
        </w:rPr>
        <w:t>- разрабатывались, распространялись на территории Угранского района материалы социальной рекламы, направленные на предупреждение правонарушений;</w:t>
      </w:r>
    </w:p>
    <w:p w:rsidR="008110B7" w:rsidRPr="00AF0E19" w:rsidRDefault="008110B7">
      <w:pPr>
        <w:ind w:firstLine="708"/>
        <w:jc w:val="both"/>
        <w:rPr>
          <w:sz w:val="28"/>
          <w:szCs w:val="28"/>
        </w:rPr>
      </w:pPr>
      <w:r w:rsidRPr="00AF0E19">
        <w:rPr>
          <w:sz w:val="28"/>
          <w:szCs w:val="28"/>
        </w:rPr>
        <w:t>-были оформлены книжные выставки, уголки правовой информации, проводились беседы, вечера встреч с ветеранами, концертные программы, конкурсные программы, уроки истории, посвященные Дням воинской славы;</w:t>
      </w:r>
    </w:p>
    <w:p w:rsidR="00145C48" w:rsidRDefault="00145C48" w:rsidP="00145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территории района проведено 2 </w:t>
      </w:r>
      <w:proofErr w:type="gramStart"/>
      <w:r>
        <w:rPr>
          <w:sz w:val="28"/>
          <w:szCs w:val="28"/>
        </w:rPr>
        <w:t>областных</w:t>
      </w:r>
      <w:proofErr w:type="gramEnd"/>
      <w:r>
        <w:rPr>
          <w:sz w:val="28"/>
          <w:szCs w:val="28"/>
        </w:rPr>
        <w:t xml:space="preserve"> мероприятия – «Кросс нации 2014» и «Лыжня России 2014»;</w:t>
      </w:r>
    </w:p>
    <w:p w:rsidR="00145C48" w:rsidRDefault="00145C48" w:rsidP="00145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 областной фестиваль спортивных семей «Папа, мама, я – спортивная семья»;</w:t>
      </w:r>
      <w:r w:rsidRPr="00145C48">
        <w:rPr>
          <w:sz w:val="28"/>
          <w:szCs w:val="28"/>
        </w:rPr>
        <w:t xml:space="preserve"> </w:t>
      </w:r>
    </w:p>
    <w:p w:rsidR="00145C48" w:rsidRPr="00AF0E19" w:rsidRDefault="00145C48" w:rsidP="00145C48">
      <w:pPr>
        <w:ind w:firstLine="708"/>
        <w:jc w:val="both"/>
        <w:rPr>
          <w:sz w:val="28"/>
          <w:szCs w:val="28"/>
        </w:rPr>
      </w:pPr>
      <w:r w:rsidRPr="00AF0E19">
        <w:rPr>
          <w:sz w:val="28"/>
          <w:szCs w:val="28"/>
        </w:rPr>
        <w:t>- совместно с военкоматом Угранского района проведен день призывника;</w:t>
      </w:r>
    </w:p>
    <w:p w:rsidR="00555F48" w:rsidRDefault="00145C48" w:rsidP="00555F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областная Спартакиада среди учащихся, районная Спартакиада допризывной молодежи;</w:t>
      </w:r>
    </w:p>
    <w:p w:rsidR="00145C48" w:rsidRDefault="00145C48" w:rsidP="00145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3 поселениях района прошел спортивно-развлекательный фестиваль «Молодежь без наркотиков»</w:t>
      </w:r>
      <w:r w:rsidR="000A58A3">
        <w:rPr>
          <w:sz w:val="28"/>
          <w:szCs w:val="28"/>
        </w:rPr>
        <w:t>.</w:t>
      </w:r>
    </w:p>
    <w:p w:rsidR="00977AAA" w:rsidRPr="00AF0E19" w:rsidRDefault="00977AAA">
      <w:pPr>
        <w:ind w:firstLine="708"/>
        <w:jc w:val="both"/>
        <w:rPr>
          <w:sz w:val="28"/>
          <w:szCs w:val="28"/>
        </w:rPr>
      </w:pPr>
      <w:r w:rsidRPr="00AF0E19">
        <w:rPr>
          <w:sz w:val="28"/>
          <w:szCs w:val="28"/>
        </w:rPr>
        <w:t>2. Отделом образования:</w:t>
      </w:r>
    </w:p>
    <w:p w:rsidR="00646B7D" w:rsidRPr="009D1C10" w:rsidRDefault="00977AAA" w:rsidP="00646B7D">
      <w:pPr>
        <w:jc w:val="both"/>
        <w:rPr>
          <w:sz w:val="28"/>
          <w:szCs w:val="20"/>
        </w:rPr>
      </w:pPr>
      <w:r w:rsidRPr="009D1C10">
        <w:rPr>
          <w:sz w:val="28"/>
          <w:szCs w:val="28"/>
        </w:rPr>
        <w:t xml:space="preserve">- </w:t>
      </w:r>
      <w:r w:rsidR="00D126A7" w:rsidRPr="009D1C10">
        <w:rPr>
          <w:sz w:val="28"/>
          <w:szCs w:val="28"/>
        </w:rPr>
        <w:t xml:space="preserve">на базе образовательных учреждений района были организованы оздоровительные лагеря </w:t>
      </w:r>
      <w:r w:rsidR="003F2438" w:rsidRPr="009D1C10">
        <w:rPr>
          <w:sz w:val="28"/>
          <w:szCs w:val="28"/>
        </w:rPr>
        <w:t>с дневным пребыванием детей.</w:t>
      </w:r>
      <w:r w:rsidR="003F0EEE" w:rsidRPr="009D1C10">
        <w:rPr>
          <w:sz w:val="28"/>
          <w:szCs w:val="28"/>
        </w:rPr>
        <w:t xml:space="preserve"> </w:t>
      </w:r>
      <w:r w:rsidR="00555F48" w:rsidRPr="009D1C10">
        <w:rPr>
          <w:sz w:val="28"/>
          <w:szCs w:val="28"/>
        </w:rPr>
        <w:t>Так на территории муниципального образования в летний пери</w:t>
      </w:r>
      <w:r w:rsidR="00FB57E7">
        <w:rPr>
          <w:sz w:val="28"/>
          <w:szCs w:val="28"/>
        </w:rPr>
        <w:t>од в первую смену функционировал</w:t>
      </w:r>
      <w:r w:rsidR="00555F48" w:rsidRPr="009D1C10">
        <w:rPr>
          <w:sz w:val="28"/>
          <w:szCs w:val="28"/>
        </w:rPr>
        <w:t>о 5 лагерей (АППГ – 10) с охватом детей 125 человек (АППГ – 439).</w:t>
      </w:r>
    </w:p>
    <w:p w:rsidR="003F0EEE" w:rsidRPr="00856DF1" w:rsidRDefault="003F0EEE" w:rsidP="00867A6E">
      <w:pPr>
        <w:jc w:val="both"/>
        <w:rPr>
          <w:bCs/>
          <w:sz w:val="28"/>
          <w:szCs w:val="20"/>
        </w:rPr>
      </w:pPr>
      <w:r w:rsidRPr="00856DF1">
        <w:rPr>
          <w:sz w:val="28"/>
          <w:szCs w:val="28"/>
        </w:rPr>
        <w:t xml:space="preserve">- </w:t>
      </w:r>
      <w:r w:rsidR="00977AAA" w:rsidRPr="00856DF1">
        <w:rPr>
          <w:sz w:val="28"/>
          <w:szCs w:val="28"/>
        </w:rPr>
        <w:t xml:space="preserve">в рамках акции «Всеобуч» </w:t>
      </w:r>
      <w:r w:rsidRPr="00856DF1">
        <w:rPr>
          <w:sz w:val="28"/>
          <w:szCs w:val="28"/>
        </w:rPr>
        <w:t xml:space="preserve"> проведены профилактические мероприятия</w:t>
      </w:r>
      <w:r w:rsidR="00977AAA" w:rsidRPr="00856DF1">
        <w:rPr>
          <w:sz w:val="28"/>
          <w:szCs w:val="28"/>
        </w:rPr>
        <w:t>,</w:t>
      </w:r>
      <w:r w:rsidRPr="00856DF1">
        <w:rPr>
          <w:sz w:val="28"/>
          <w:szCs w:val="28"/>
        </w:rPr>
        <w:t xml:space="preserve"> в том числе с родителями, направленные на проведение</w:t>
      </w:r>
      <w:r w:rsidR="00977AAA" w:rsidRPr="00856DF1">
        <w:rPr>
          <w:sz w:val="28"/>
          <w:szCs w:val="28"/>
        </w:rPr>
        <w:t xml:space="preserve"> </w:t>
      </w:r>
      <w:r w:rsidRPr="00856DF1">
        <w:rPr>
          <w:sz w:val="28"/>
          <w:szCs w:val="28"/>
        </w:rPr>
        <w:t>разъяснительной работы об ответственности несовершеннолетних за совершение противоправных деяний;</w:t>
      </w:r>
    </w:p>
    <w:p w:rsidR="00867A6E" w:rsidRPr="0017201A" w:rsidRDefault="003F0EEE" w:rsidP="00867A6E">
      <w:pPr>
        <w:jc w:val="both"/>
        <w:rPr>
          <w:sz w:val="28"/>
          <w:szCs w:val="28"/>
        </w:rPr>
      </w:pPr>
      <w:r w:rsidRPr="0017201A">
        <w:rPr>
          <w:sz w:val="28"/>
          <w:szCs w:val="28"/>
        </w:rPr>
        <w:t>-</w:t>
      </w:r>
      <w:r w:rsidR="008129BC" w:rsidRPr="0017201A">
        <w:rPr>
          <w:sz w:val="28"/>
          <w:szCs w:val="28"/>
        </w:rPr>
        <w:t xml:space="preserve"> </w:t>
      </w:r>
      <w:r w:rsidR="00856DF1">
        <w:rPr>
          <w:sz w:val="28"/>
          <w:szCs w:val="28"/>
        </w:rPr>
        <w:t xml:space="preserve">проведены военно-патриотические сборы с привлечением детей, оказавшихся в трудной жизненной ситуации, а также детей, состоящих на учете в подразделениях по делам несовершеннолетних ОВД по </w:t>
      </w:r>
      <w:proofErr w:type="spellStart"/>
      <w:r w:rsidR="00856DF1">
        <w:rPr>
          <w:sz w:val="28"/>
          <w:szCs w:val="28"/>
        </w:rPr>
        <w:t>Угранскому</w:t>
      </w:r>
      <w:proofErr w:type="spellEnd"/>
      <w:r w:rsidR="00856DF1">
        <w:rPr>
          <w:sz w:val="28"/>
          <w:szCs w:val="28"/>
        </w:rPr>
        <w:t xml:space="preserve"> району, КДН и ЗП</w:t>
      </w:r>
      <w:r w:rsidR="00BC2DCF">
        <w:rPr>
          <w:sz w:val="28"/>
          <w:szCs w:val="28"/>
        </w:rPr>
        <w:t>;</w:t>
      </w:r>
    </w:p>
    <w:p w:rsidR="00EB536D" w:rsidRPr="0017201A" w:rsidRDefault="00EB536D" w:rsidP="00867A6E">
      <w:pPr>
        <w:jc w:val="both"/>
        <w:rPr>
          <w:sz w:val="28"/>
          <w:szCs w:val="28"/>
        </w:rPr>
      </w:pPr>
      <w:r w:rsidRPr="0017201A">
        <w:rPr>
          <w:sz w:val="28"/>
          <w:szCs w:val="28"/>
        </w:rPr>
        <w:t xml:space="preserve">- на постоянной основе проводится работа с </w:t>
      </w:r>
      <w:proofErr w:type="gramStart"/>
      <w:r w:rsidRPr="0017201A">
        <w:rPr>
          <w:sz w:val="28"/>
          <w:szCs w:val="28"/>
        </w:rPr>
        <w:t>обучающимися</w:t>
      </w:r>
      <w:proofErr w:type="gramEnd"/>
      <w:r w:rsidRPr="0017201A">
        <w:rPr>
          <w:sz w:val="28"/>
          <w:szCs w:val="28"/>
        </w:rPr>
        <w:t>, состоящими на учете в профилактических Советах образовательных учреждений по разъяснению уголовно-административной ответственности за преступления и правонарушения</w:t>
      </w:r>
      <w:r w:rsidR="0015679C" w:rsidRPr="0017201A">
        <w:rPr>
          <w:sz w:val="28"/>
          <w:szCs w:val="28"/>
        </w:rPr>
        <w:t>;</w:t>
      </w:r>
    </w:p>
    <w:p w:rsidR="00856DF1" w:rsidRDefault="00856DF1" w:rsidP="00867A6E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руководителями образовательных учреждений организован учет несовершеннолетних, не посещающих учебные заведения. В случае отсутствия несовершеннолетнего на занятиях, устанавливались причины неявки и незамедлительно информировались родители, а при необходимости и органы внутренних дел, комиссия по делам несо</w:t>
      </w:r>
      <w:r w:rsidR="00BC2DCF">
        <w:rPr>
          <w:sz w:val="28"/>
          <w:szCs w:val="28"/>
        </w:rPr>
        <w:t>вершеннолетних и защите их прав;</w:t>
      </w:r>
    </w:p>
    <w:p w:rsidR="00BC2DCF" w:rsidRPr="0017201A" w:rsidRDefault="00BC2DCF" w:rsidP="00867A6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СОГОУ «Центр занятости населения» ведется работа по трудоустройству несовершеннолетних.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было временно трудоустроено 26 подростков (АППГ – 70). С каждым несовершеннолетним заключен срочный трудовой договор.</w:t>
      </w:r>
    </w:p>
    <w:p w:rsidR="00890CC5" w:rsidRDefault="00977AAA" w:rsidP="00890CC5">
      <w:pPr>
        <w:ind w:firstLine="708"/>
        <w:jc w:val="both"/>
        <w:rPr>
          <w:sz w:val="28"/>
          <w:szCs w:val="28"/>
        </w:rPr>
      </w:pPr>
      <w:r w:rsidRPr="0017201A">
        <w:rPr>
          <w:sz w:val="28"/>
          <w:szCs w:val="28"/>
        </w:rPr>
        <w:t xml:space="preserve">3. </w:t>
      </w:r>
      <w:proofErr w:type="gramStart"/>
      <w:r w:rsidRPr="0017201A">
        <w:rPr>
          <w:sz w:val="28"/>
          <w:szCs w:val="28"/>
        </w:rPr>
        <w:t>В рамках</w:t>
      </w:r>
      <w:r w:rsidR="00890CC5">
        <w:rPr>
          <w:sz w:val="28"/>
          <w:szCs w:val="28"/>
        </w:rPr>
        <w:t xml:space="preserve"> исполнения</w:t>
      </w:r>
      <w:r w:rsidRPr="0017201A">
        <w:rPr>
          <w:sz w:val="28"/>
          <w:szCs w:val="28"/>
        </w:rPr>
        <w:t xml:space="preserve"> Программы Комиссией по делам несовершеннолетних и защите их прав </w:t>
      </w:r>
      <w:r w:rsidR="00890CC5">
        <w:rPr>
          <w:sz w:val="28"/>
          <w:szCs w:val="28"/>
        </w:rPr>
        <w:t>в 2014 году проведено 4 рейда-проверки правил продажи алкогольной продукции несовершеннолетним</w:t>
      </w:r>
      <w:r w:rsidR="00BC2DCF">
        <w:rPr>
          <w:sz w:val="28"/>
          <w:szCs w:val="28"/>
        </w:rPr>
        <w:t xml:space="preserve"> (АППГ – 4)</w:t>
      </w:r>
      <w:r w:rsidR="00890CC5">
        <w:rPr>
          <w:sz w:val="28"/>
          <w:szCs w:val="28"/>
        </w:rPr>
        <w:t xml:space="preserve">, в ходе проведения рейда по выявлению несовершеннолетних, распивающих алкогольную и </w:t>
      </w:r>
      <w:r w:rsidR="00890CC5">
        <w:rPr>
          <w:sz w:val="28"/>
          <w:szCs w:val="28"/>
        </w:rPr>
        <w:lastRenderedPageBreak/>
        <w:t>спиртосодержащую продукцию в общественных местах, либо выявление в состоянии алкогольного опьянения выявлено 2 несовершеннолетних, на которых были составлены протоколы.</w:t>
      </w:r>
      <w:proofErr w:type="gramEnd"/>
    </w:p>
    <w:p w:rsidR="00890CC5" w:rsidRDefault="00890CC5" w:rsidP="00890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выявления несовершеннолетних, находящихся в социально опасном положении, предупреждения безнадзорности и правонарушений несовершеннолетних, правонарушений несовершеннолетних и преступлений против семьи члены комиссии совместно с сотрудниками пункта полиции по </w:t>
      </w:r>
      <w:proofErr w:type="spellStart"/>
      <w:r>
        <w:rPr>
          <w:sz w:val="28"/>
          <w:szCs w:val="28"/>
        </w:rPr>
        <w:t>Угранскому</w:t>
      </w:r>
      <w:proofErr w:type="spellEnd"/>
      <w:r>
        <w:rPr>
          <w:sz w:val="28"/>
          <w:szCs w:val="28"/>
        </w:rPr>
        <w:t xml:space="preserve"> району участвовали в межведомственных профилактических рейдах «Семья», </w:t>
      </w:r>
      <w:r w:rsidR="00856DF1">
        <w:rPr>
          <w:sz w:val="28"/>
          <w:szCs w:val="28"/>
        </w:rPr>
        <w:t>«Всеобуч», «Без наркотиков».</w:t>
      </w:r>
    </w:p>
    <w:p w:rsidR="00BC2DCF" w:rsidRDefault="00BC2DCF" w:rsidP="00890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профилактики безнадзорности и правонарушений несовершеннолетних проведено 16 консультаций (АППГ – 19).</w:t>
      </w:r>
    </w:p>
    <w:p w:rsidR="00BC2DCF" w:rsidRPr="00BC2DCF" w:rsidRDefault="00BC2DCF" w:rsidP="00890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районе сформирован банк данных неблагополучных семей с детьми, находящихся в социально опасном положении, который постоянно обновляется и дополняется. На 01.01.2015 года в него внесено 12 семей (АППГ – 8), в которых воспитывается 28 семей (АППГ – 24).</w:t>
      </w:r>
    </w:p>
    <w:p w:rsidR="008129BC" w:rsidRDefault="00977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рамках реализации муниципальной Программы, сотрудниками </w:t>
      </w:r>
      <w:r w:rsidR="008129BC">
        <w:rPr>
          <w:sz w:val="28"/>
          <w:szCs w:val="28"/>
        </w:rPr>
        <w:t>ПП</w:t>
      </w:r>
      <w:r>
        <w:rPr>
          <w:sz w:val="28"/>
          <w:szCs w:val="28"/>
        </w:rPr>
        <w:t xml:space="preserve"> по Угранскому району в повседневной деятельности организованы и проведены ряд профилактических мероприятий, связанных с выявлением профилактических составов преступлений, преступлений в общественных местах, административных правонарушений, посягающих на общественный порядок, обеспечение БДД, осуществление профилактических мероприятий с несовершеннолетними на улицах и образовательных учреждениях района. </w:t>
      </w:r>
    </w:p>
    <w:p w:rsidR="004B4194" w:rsidRPr="0054324F" w:rsidRDefault="003F2438">
      <w:pPr>
        <w:ind w:firstLine="708"/>
        <w:jc w:val="both"/>
        <w:rPr>
          <w:sz w:val="28"/>
          <w:szCs w:val="28"/>
        </w:rPr>
      </w:pPr>
      <w:r w:rsidRPr="0054324F">
        <w:rPr>
          <w:sz w:val="28"/>
          <w:szCs w:val="28"/>
        </w:rPr>
        <w:t>В 201</w:t>
      </w:r>
      <w:r w:rsidR="0054324F" w:rsidRPr="0054324F">
        <w:rPr>
          <w:sz w:val="28"/>
          <w:szCs w:val="28"/>
        </w:rPr>
        <w:t>4</w:t>
      </w:r>
      <w:r w:rsidR="00977AAA" w:rsidRPr="0054324F">
        <w:rPr>
          <w:sz w:val="28"/>
          <w:szCs w:val="28"/>
        </w:rPr>
        <w:t xml:space="preserve"> году сотрудниками </w:t>
      </w:r>
      <w:r w:rsidR="008129BC" w:rsidRPr="0054324F">
        <w:rPr>
          <w:sz w:val="28"/>
          <w:szCs w:val="28"/>
        </w:rPr>
        <w:t>пункта полиции</w:t>
      </w:r>
      <w:r w:rsidR="00977AAA" w:rsidRPr="0054324F">
        <w:rPr>
          <w:sz w:val="28"/>
          <w:szCs w:val="28"/>
        </w:rPr>
        <w:t xml:space="preserve"> </w:t>
      </w:r>
      <w:r w:rsidR="00033527" w:rsidRPr="0054324F">
        <w:rPr>
          <w:sz w:val="28"/>
          <w:szCs w:val="28"/>
        </w:rPr>
        <w:t xml:space="preserve">по  </w:t>
      </w:r>
      <w:proofErr w:type="spellStart"/>
      <w:r w:rsidR="00033527" w:rsidRPr="0054324F">
        <w:rPr>
          <w:sz w:val="28"/>
          <w:szCs w:val="28"/>
        </w:rPr>
        <w:t>Уранскому</w:t>
      </w:r>
      <w:proofErr w:type="spellEnd"/>
      <w:r w:rsidR="00033527" w:rsidRPr="0054324F">
        <w:rPr>
          <w:sz w:val="28"/>
          <w:szCs w:val="28"/>
        </w:rPr>
        <w:t xml:space="preserve"> району зарегистриров</w:t>
      </w:r>
      <w:r w:rsidR="00CD29EF" w:rsidRPr="0054324F">
        <w:rPr>
          <w:sz w:val="28"/>
          <w:szCs w:val="28"/>
        </w:rPr>
        <w:t xml:space="preserve">ано </w:t>
      </w:r>
      <w:r w:rsidR="0054324F" w:rsidRPr="0054324F">
        <w:rPr>
          <w:sz w:val="28"/>
          <w:szCs w:val="28"/>
        </w:rPr>
        <w:t>133</w:t>
      </w:r>
      <w:r w:rsidR="00033527" w:rsidRPr="0054324F">
        <w:rPr>
          <w:sz w:val="28"/>
          <w:szCs w:val="28"/>
        </w:rPr>
        <w:t xml:space="preserve"> преступлени</w:t>
      </w:r>
      <w:r w:rsidR="0054324F" w:rsidRPr="0054324F">
        <w:rPr>
          <w:sz w:val="28"/>
          <w:szCs w:val="28"/>
        </w:rPr>
        <w:t>я (АППГ – 118)</w:t>
      </w:r>
      <w:r w:rsidR="00033527" w:rsidRPr="0054324F">
        <w:rPr>
          <w:sz w:val="28"/>
          <w:szCs w:val="28"/>
        </w:rPr>
        <w:t xml:space="preserve">, </w:t>
      </w:r>
      <w:r w:rsidR="00CD29EF" w:rsidRPr="0054324F">
        <w:rPr>
          <w:sz w:val="28"/>
          <w:szCs w:val="28"/>
        </w:rPr>
        <w:t xml:space="preserve">из них тяжких и особо тяжких – </w:t>
      </w:r>
      <w:r w:rsidR="0054324F" w:rsidRPr="0054324F">
        <w:rPr>
          <w:sz w:val="28"/>
          <w:szCs w:val="28"/>
        </w:rPr>
        <w:t>26</w:t>
      </w:r>
      <w:r w:rsidR="00CD29EF" w:rsidRPr="0054324F">
        <w:rPr>
          <w:sz w:val="28"/>
          <w:szCs w:val="28"/>
        </w:rPr>
        <w:t xml:space="preserve"> преступления (</w:t>
      </w:r>
      <w:r w:rsidR="0054324F" w:rsidRPr="0054324F">
        <w:rPr>
          <w:sz w:val="28"/>
          <w:szCs w:val="28"/>
        </w:rPr>
        <w:t>АППГ - 33</w:t>
      </w:r>
      <w:r w:rsidR="00CD29EF" w:rsidRPr="0054324F">
        <w:rPr>
          <w:sz w:val="28"/>
          <w:szCs w:val="28"/>
        </w:rPr>
        <w:t xml:space="preserve">). </w:t>
      </w:r>
      <w:r w:rsidR="0054324F" w:rsidRPr="0054324F">
        <w:rPr>
          <w:sz w:val="28"/>
          <w:szCs w:val="28"/>
        </w:rPr>
        <w:t>В</w:t>
      </w:r>
      <w:r w:rsidR="004B4194" w:rsidRPr="0054324F">
        <w:rPr>
          <w:sz w:val="28"/>
          <w:szCs w:val="28"/>
        </w:rPr>
        <w:t xml:space="preserve"> отношении несовершеннолетних соверш</w:t>
      </w:r>
      <w:r w:rsidR="0054324F" w:rsidRPr="0054324F">
        <w:rPr>
          <w:sz w:val="28"/>
          <w:szCs w:val="28"/>
        </w:rPr>
        <w:t>ено 3 преступления (АППГ – 0).</w:t>
      </w:r>
      <w:r w:rsidR="004B4194" w:rsidRPr="0054324F">
        <w:rPr>
          <w:sz w:val="28"/>
          <w:szCs w:val="28"/>
        </w:rPr>
        <w:t xml:space="preserve"> С участие</w:t>
      </w:r>
      <w:r w:rsidR="00CD29EF" w:rsidRPr="0054324F">
        <w:rPr>
          <w:sz w:val="28"/>
          <w:szCs w:val="28"/>
        </w:rPr>
        <w:t>м несовершеннолетних совершено 3</w:t>
      </w:r>
      <w:r w:rsidR="00033527" w:rsidRPr="0054324F">
        <w:rPr>
          <w:sz w:val="28"/>
          <w:szCs w:val="28"/>
        </w:rPr>
        <w:t xml:space="preserve"> преступления</w:t>
      </w:r>
      <w:r w:rsidR="004B4194" w:rsidRPr="0054324F">
        <w:rPr>
          <w:sz w:val="28"/>
          <w:szCs w:val="28"/>
        </w:rPr>
        <w:t xml:space="preserve"> (</w:t>
      </w:r>
      <w:r w:rsidR="0054324F" w:rsidRPr="0054324F">
        <w:rPr>
          <w:sz w:val="28"/>
          <w:szCs w:val="28"/>
        </w:rPr>
        <w:t>АППГ - 3</w:t>
      </w:r>
      <w:r w:rsidR="004B4194" w:rsidRPr="0054324F">
        <w:rPr>
          <w:sz w:val="28"/>
          <w:szCs w:val="28"/>
        </w:rPr>
        <w:t xml:space="preserve">). </w:t>
      </w:r>
      <w:r w:rsidR="00033527" w:rsidRPr="0054324F">
        <w:rPr>
          <w:sz w:val="28"/>
          <w:szCs w:val="28"/>
        </w:rPr>
        <w:t xml:space="preserve"> </w:t>
      </w:r>
      <w:r w:rsidR="00CD29EF" w:rsidRPr="0054324F">
        <w:rPr>
          <w:sz w:val="28"/>
          <w:szCs w:val="28"/>
        </w:rPr>
        <w:t>В состоянии алкогольного опьянения совершено 1</w:t>
      </w:r>
      <w:r w:rsidR="0054324F" w:rsidRPr="0054324F">
        <w:rPr>
          <w:sz w:val="28"/>
          <w:szCs w:val="28"/>
        </w:rPr>
        <w:t>6</w:t>
      </w:r>
      <w:r w:rsidR="00CD29EF" w:rsidRPr="0054324F">
        <w:rPr>
          <w:sz w:val="28"/>
          <w:szCs w:val="28"/>
        </w:rPr>
        <w:t xml:space="preserve"> преступлений</w:t>
      </w:r>
      <w:r w:rsidR="0054324F" w:rsidRPr="0054324F">
        <w:rPr>
          <w:sz w:val="28"/>
          <w:szCs w:val="28"/>
        </w:rPr>
        <w:t xml:space="preserve"> (АППГ – 10)</w:t>
      </w:r>
      <w:r w:rsidR="00CD29EF" w:rsidRPr="0054324F">
        <w:rPr>
          <w:sz w:val="28"/>
          <w:szCs w:val="28"/>
        </w:rPr>
        <w:t xml:space="preserve">. В общественных местах совершено </w:t>
      </w:r>
      <w:r w:rsidR="0054324F" w:rsidRPr="0054324F">
        <w:rPr>
          <w:sz w:val="28"/>
          <w:szCs w:val="28"/>
        </w:rPr>
        <w:t>4</w:t>
      </w:r>
      <w:r w:rsidR="00CD29EF" w:rsidRPr="0054324F">
        <w:rPr>
          <w:sz w:val="28"/>
          <w:szCs w:val="28"/>
        </w:rPr>
        <w:t xml:space="preserve"> преступлени</w:t>
      </w:r>
      <w:r w:rsidR="0054324F" w:rsidRPr="0054324F">
        <w:rPr>
          <w:sz w:val="28"/>
          <w:szCs w:val="28"/>
        </w:rPr>
        <w:t>я (АППГ – 8)</w:t>
      </w:r>
      <w:r w:rsidR="00CD29EF" w:rsidRPr="0054324F">
        <w:rPr>
          <w:sz w:val="28"/>
          <w:szCs w:val="28"/>
        </w:rPr>
        <w:t>.</w:t>
      </w:r>
      <w:r w:rsidR="0054324F">
        <w:rPr>
          <w:sz w:val="28"/>
          <w:szCs w:val="28"/>
        </w:rPr>
        <w:t xml:space="preserve"> 41 преступление совершено лицами, ранее совершавшими преступления.</w:t>
      </w:r>
    </w:p>
    <w:p w:rsidR="00977AAA" w:rsidRDefault="00CD29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977AAA">
        <w:rPr>
          <w:sz w:val="28"/>
          <w:szCs w:val="28"/>
        </w:rPr>
        <w:t>отрудниками подразделения выявлены ряд правонарушений, связанных с нахождение</w:t>
      </w:r>
      <w:r>
        <w:rPr>
          <w:sz w:val="28"/>
          <w:szCs w:val="28"/>
        </w:rPr>
        <w:t>м</w:t>
      </w:r>
      <w:r w:rsidR="00977AAA">
        <w:rPr>
          <w:sz w:val="28"/>
          <w:szCs w:val="28"/>
        </w:rPr>
        <w:t xml:space="preserve"> граждан в общественных местах в состоянии алкогольного опьянения, распитием спиртных напитков в общественных местах, «мелким хулиганством», нарушением условий хранения оружия и сроков перерегистрации оружия.</w:t>
      </w:r>
      <w:proofErr w:type="gramEnd"/>
      <w:r w:rsidR="00977AAA">
        <w:rPr>
          <w:sz w:val="28"/>
          <w:szCs w:val="28"/>
        </w:rPr>
        <w:t xml:space="preserve"> Еженедельно </w:t>
      </w:r>
      <w:r w:rsidR="00976DB7">
        <w:rPr>
          <w:sz w:val="28"/>
          <w:szCs w:val="28"/>
        </w:rPr>
        <w:t xml:space="preserve">совместно с ДНД (в </w:t>
      </w:r>
      <w:proofErr w:type="spellStart"/>
      <w:r w:rsidR="00976DB7">
        <w:rPr>
          <w:sz w:val="28"/>
          <w:szCs w:val="28"/>
        </w:rPr>
        <w:t>Угранском</w:t>
      </w:r>
      <w:proofErr w:type="spellEnd"/>
      <w:r w:rsidR="00976DB7">
        <w:rPr>
          <w:sz w:val="28"/>
          <w:szCs w:val="28"/>
        </w:rPr>
        <w:t xml:space="preserve"> районе 68 человек) </w:t>
      </w:r>
      <w:r w:rsidR="00977AAA">
        <w:rPr>
          <w:sz w:val="28"/>
          <w:szCs w:val="28"/>
        </w:rPr>
        <w:t>проводится патрулирование улиц в вечернее и ночное время в выходные и праздничные дни, осуществляется дежурство во время проведения дискотек и др</w:t>
      </w:r>
      <w:r w:rsidR="00976DB7">
        <w:rPr>
          <w:sz w:val="28"/>
          <w:szCs w:val="28"/>
        </w:rPr>
        <w:t>угих</w:t>
      </w:r>
      <w:r w:rsidR="00977AAA">
        <w:rPr>
          <w:sz w:val="28"/>
          <w:szCs w:val="28"/>
        </w:rPr>
        <w:t xml:space="preserve"> массовых мероприятий. </w:t>
      </w:r>
    </w:p>
    <w:p w:rsidR="009D1C10" w:rsidRDefault="009D1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подростками и детьми, состоящими на профилактическом учете, а также их родителями ведется индивидуальная профилактическая работа с учетом особенностей их личности и окружения, характера совершенных правонарушений, условий семейного воспитания. Ежемесячно проводятся профилактические беседы с несовершеннолетними, состоящими на учете, их родителями или законными представителями, иными лицами. Данная категория посещается по месту жительства, учебы, работы, изучаются характеризующие материалы.</w:t>
      </w:r>
    </w:p>
    <w:p w:rsidR="009D1C10" w:rsidRDefault="009D1C1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организации занятости детей, находящихся в трудной жизненной ситуации, УМВД России по Смоленской области совместно с Департаментом Смоленской области по социальному развитию и ФГБОУ ВПО </w:t>
      </w:r>
      <w:proofErr w:type="spellStart"/>
      <w:r>
        <w:rPr>
          <w:sz w:val="28"/>
          <w:szCs w:val="28"/>
        </w:rPr>
        <w:t>СмолГУ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организовано проведение военно-патриотической смены «Патриот» на базе туристического комплекса «Соколья гора», находящегося на территории Смоленского района, куда было направлено 3 несовершеннолетних от Угранского района Смоленской области.</w:t>
      </w:r>
      <w:proofErr w:type="gramEnd"/>
    </w:p>
    <w:p w:rsidR="00977AAA" w:rsidRPr="00840E0A" w:rsidRDefault="003F2438">
      <w:pPr>
        <w:ind w:firstLine="708"/>
        <w:jc w:val="both"/>
        <w:rPr>
          <w:sz w:val="28"/>
          <w:szCs w:val="28"/>
        </w:rPr>
      </w:pPr>
      <w:r w:rsidRPr="00840E0A">
        <w:rPr>
          <w:sz w:val="28"/>
          <w:szCs w:val="28"/>
        </w:rPr>
        <w:t>5. В течение 201</w:t>
      </w:r>
      <w:r w:rsidR="005B2DCF" w:rsidRPr="00840E0A">
        <w:rPr>
          <w:sz w:val="28"/>
          <w:szCs w:val="28"/>
        </w:rPr>
        <w:t>4</w:t>
      </w:r>
      <w:r w:rsidR="00977AAA" w:rsidRPr="00840E0A">
        <w:rPr>
          <w:sz w:val="28"/>
          <w:szCs w:val="28"/>
        </w:rPr>
        <w:t xml:space="preserve"> года в районной газете «Искра» в рамках профилактики правонарушений среди населения было опубликовано </w:t>
      </w:r>
      <w:r w:rsidR="00840E0A" w:rsidRPr="00840E0A">
        <w:rPr>
          <w:sz w:val="28"/>
          <w:szCs w:val="28"/>
        </w:rPr>
        <w:t>22</w:t>
      </w:r>
      <w:r w:rsidR="00977AAA" w:rsidRPr="00840E0A">
        <w:rPr>
          <w:sz w:val="28"/>
          <w:szCs w:val="28"/>
        </w:rPr>
        <w:t xml:space="preserve"> стат</w:t>
      </w:r>
      <w:r w:rsidR="00840E0A" w:rsidRPr="00840E0A">
        <w:rPr>
          <w:sz w:val="28"/>
          <w:szCs w:val="28"/>
        </w:rPr>
        <w:t>ьи</w:t>
      </w:r>
      <w:r w:rsidR="00367A60" w:rsidRPr="00840E0A">
        <w:rPr>
          <w:sz w:val="28"/>
          <w:szCs w:val="28"/>
        </w:rPr>
        <w:t>,</w:t>
      </w:r>
      <w:r w:rsidR="00977AAA" w:rsidRPr="00840E0A">
        <w:rPr>
          <w:sz w:val="28"/>
          <w:szCs w:val="28"/>
        </w:rPr>
        <w:t xml:space="preserve"> посвященных </w:t>
      </w:r>
      <w:r w:rsidR="00367A60" w:rsidRPr="00840E0A">
        <w:rPr>
          <w:sz w:val="28"/>
          <w:szCs w:val="28"/>
        </w:rPr>
        <w:t>здоровому образу жизни, духовным и семейным ценностям, законопослушному поведению</w:t>
      </w:r>
      <w:r w:rsidR="00977AAA" w:rsidRPr="00840E0A">
        <w:rPr>
          <w:sz w:val="28"/>
          <w:szCs w:val="28"/>
        </w:rPr>
        <w:t xml:space="preserve">. </w:t>
      </w:r>
    </w:p>
    <w:p w:rsidR="00CD29EF" w:rsidRPr="0054324F" w:rsidRDefault="00041CB7" w:rsidP="00543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4324F">
        <w:rPr>
          <w:sz w:val="28"/>
          <w:szCs w:val="28"/>
        </w:rPr>
        <w:t xml:space="preserve"> </w:t>
      </w:r>
      <w:r w:rsidRPr="00041CB7">
        <w:rPr>
          <w:sz w:val="28"/>
          <w:szCs w:val="28"/>
        </w:rPr>
        <w:t>Решение проблем по профилактике правонарушений и противодействию преступности невозможно без объединения усилий органов внутренних дел, органов местного самоуправления, негосударственных организаций, граждан, их общественных объединений, что обусловливает необходимость применения программно-целевого подхода в их решении.</w:t>
      </w:r>
      <w:r w:rsidRPr="00041CB7">
        <w:t xml:space="preserve"> </w:t>
      </w:r>
    </w:p>
    <w:p w:rsidR="00041CB7" w:rsidRDefault="00041CB7" w:rsidP="00041CB7">
      <w:pPr>
        <w:ind w:firstLine="708"/>
        <w:jc w:val="both"/>
        <w:rPr>
          <w:sz w:val="28"/>
          <w:szCs w:val="28"/>
        </w:rPr>
      </w:pPr>
      <w:r w:rsidRPr="00041CB7">
        <w:rPr>
          <w:sz w:val="28"/>
          <w:szCs w:val="28"/>
        </w:rPr>
        <w:t>Применение программно-целевого подхода является единственно возможным способом решения задач, направленных на обеспечение безопасности граждан от преступных посягательств на территории Угранского района Смоленской области.</w:t>
      </w:r>
    </w:p>
    <w:p w:rsidR="0054324F" w:rsidRDefault="0054324F" w:rsidP="00041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работы комиссии за 2014 год, необходимо отметить, что в целом поставленные задачи работы комиссии можно считать решенными.</w:t>
      </w:r>
    </w:p>
    <w:p w:rsidR="00977AAA" w:rsidRDefault="00977AAA">
      <w:pPr>
        <w:ind w:firstLine="708"/>
        <w:jc w:val="both"/>
        <w:rPr>
          <w:sz w:val="28"/>
          <w:szCs w:val="28"/>
        </w:rPr>
      </w:pPr>
    </w:p>
    <w:p w:rsidR="00977AAA" w:rsidRDefault="00977AAA">
      <w:pPr>
        <w:ind w:firstLine="708"/>
        <w:jc w:val="both"/>
        <w:rPr>
          <w:sz w:val="28"/>
          <w:szCs w:val="28"/>
        </w:rPr>
      </w:pPr>
    </w:p>
    <w:p w:rsidR="00977AAA" w:rsidRDefault="00977AAA">
      <w:pPr>
        <w:ind w:firstLine="708"/>
        <w:jc w:val="both"/>
        <w:rPr>
          <w:sz w:val="28"/>
          <w:szCs w:val="28"/>
        </w:rPr>
      </w:pPr>
    </w:p>
    <w:p w:rsidR="00977AAA" w:rsidRDefault="00977AAA">
      <w:pPr>
        <w:ind w:firstLine="708"/>
        <w:jc w:val="both"/>
        <w:rPr>
          <w:sz w:val="28"/>
          <w:szCs w:val="28"/>
        </w:rPr>
      </w:pPr>
    </w:p>
    <w:p w:rsidR="00977AAA" w:rsidRDefault="00977A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7AAA" w:rsidRDefault="00977AAA">
      <w:pPr>
        <w:jc w:val="center"/>
      </w:pPr>
    </w:p>
    <w:sectPr w:rsidR="00977AAA" w:rsidSect="00A57A02">
      <w:pgSz w:w="11906" w:h="16838"/>
      <w:pgMar w:top="568" w:right="566" w:bottom="567" w:left="1134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3A88"/>
    <w:multiLevelType w:val="hybridMultilevel"/>
    <w:tmpl w:val="02A85A4A"/>
    <w:lvl w:ilvl="0" w:tplc="9BDEF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24"/>
  <w:drawingGridVerticalSpacing w:val="65"/>
  <w:displayHorizontalDrawingGridEvery w:val="2"/>
  <w:noPunctuationKerning/>
  <w:characterSpacingControl w:val="doNotCompress"/>
  <w:compat/>
  <w:rsids>
    <w:rsidRoot w:val="00103847"/>
    <w:rsid w:val="00033527"/>
    <w:rsid w:val="00041CB7"/>
    <w:rsid w:val="0009351E"/>
    <w:rsid w:val="000A27E1"/>
    <w:rsid w:val="000A41B4"/>
    <w:rsid w:val="000A58A3"/>
    <w:rsid w:val="00103847"/>
    <w:rsid w:val="0012215F"/>
    <w:rsid w:val="00145C48"/>
    <w:rsid w:val="0015679C"/>
    <w:rsid w:val="00166FA9"/>
    <w:rsid w:val="0017201A"/>
    <w:rsid w:val="001E6AB4"/>
    <w:rsid w:val="00225B2A"/>
    <w:rsid w:val="0027482B"/>
    <w:rsid w:val="00301502"/>
    <w:rsid w:val="00324319"/>
    <w:rsid w:val="003479E6"/>
    <w:rsid w:val="00367A60"/>
    <w:rsid w:val="003F0EEE"/>
    <w:rsid w:val="003F2438"/>
    <w:rsid w:val="004368DF"/>
    <w:rsid w:val="004B4194"/>
    <w:rsid w:val="004F7E6D"/>
    <w:rsid w:val="00503D3F"/>
    <w:rsid w:val="00504E6B"/>
    <w:rsid w:val="0054324F"/>
    <w:rsid w:val="0055191B"/>
    <w:rsid w:val="00555F48"/>
    <w:rsid w:val="005670ED"/>
    <w:rsid w:val="00583940"/>
    <w:rsid w:val="005B2DCF"/>
    <w:rsid w:val="00646B7D"/>
    <w:rsid w:val="00705F1D"/>
    <w:rsid w:val="00727D9B"/>
    <w:rsid w:val="007D57E9"/>
    <w:rsid w:val="008110B7"/>
    <w:rsid w:val="008129BC"/>
    <w:rsid w:val="00840E0A"/>
    <w:rsid w:val="00856DF1"/>
    <w:rsid w:val="00867A6E"/>
    <w:rsid w:val="00890CC5"/>
    <w:rsid w:val="00976DB7"/>
    <w:rsid w:val="00977AAA"/>
    <w:rsid w:val="00990447"/>
    <w:rsid w:val="009D1C10"/>
    <w:rsid w:val="00A57A02"/>
    <w:rsid w:val="00A77C73"/>
    <w:rsid w:val="00A93DF7"/>
    <w:rsid w:val="00AB3C99"/>
    <w:rsid w:val="00AF0E19"/>
    <w:rsid w:val="00BC2DCF"/>
    <w:rsid w:val="00C97E70"/>
    <w:rsid w:val="00CB0B69"/>
    <w:rsid w:val="00CD29EF"/>
    <w:rsid w:val="00D126A7"/>
    <w:rsid w:val="00DC1EC5"/>
    <w:rsid w:val="00DC61F2"/>
    <w:rsid w:val="00EB536D"/>
    <w:rsid w:val="00EC1502"/>
    <w:rsid w:val="00F26D51"/>
    <w:rsid w:val="00F2718A"/>
    <w:rsid w:val="00F27D81"/>
    <w:rsid w:val="00FB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A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7A02"/>
    <w:pPr>
      <w:jc w:val="center"/>
    </w:pPr>
    <w:rPr>
      <w:b/>
      <w:sz w:val="28"/>
      <w:szCs w:val="28"/>
    </w:rPr>
  </w:style>
  <w:style w:type="paragraph" w:styleId="a4">
    <w:name w:val="List Paragraph"/>
    <w:basedOn w:val="a"/>
    <w:qFormat/>
    <w:rsid w:val="00A57A02"/>
    <w:pPr>
      <w:ind w:left="720"/>
    </w:pPr>
  </w:style>
  <w:style w:type="paragraph" w:styleId="a5">
    <w:name w:val="Body Text"/>
    <w:basedOn w:val="a"/>
    <w:rsid w:val="00A57A02"/>
    <w:pPr>
      <w:tabs>
        <w:tab w:val="left" w:pos="735"/>
        <w:tab w:val="left" w:pos="8040"/>
      </w:tabs>
      <w:jc w:val="both"/>
    </w:pPr>
    <w:rPr>
      <w:sz w:val="28"/>
      <w:szCs w:val="28"/>
    </w:rPr>
  </w:style>
  <w:style w:type="paragraph" w:styleId="a6">
    <w:name w:val="No Spacing"/>
    <w:uiPriority w:val="1"/>
    <w:qFormat/>
    <w:rsid w:val="003F2438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Знак"/>
    <w:basedOn w:val="a"/>
    <w:rsid w:val="00DC1EC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Отчёт-справка</vt:lpstr>
    </vt:vector>
  </TitlesOfParts>
  <Company>DG Win&amp;Soft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Отчёт-справка</dc:title>
  <dc:creator>1</dc:creator>
  <cp:lastModifiedBy>Urist</cp:lastModifiedBy>
  <cp:revision>9</cp:revision>
  <cp:lastPrinted>2015-03-05T07:51:00Z</cp:lastPrinted>
  <dcterms:created xsi:type="dcterms:W3CDTF">2014-12-23T06:18:00Z</dcterms:created>
  <dcterms:modified xsi:type="dcterms:W3CDTF">2015-03-05T07:51:00Z</dcterms:modified>
</cp:coreProperties>
</file>