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305A5" w14:textId="5A4DBFD2" w:rsidR="008B717F" w:rsidRDefault="003B0157" w:rsidP="003B0157">
      <w:pPr>
        <w:jc w:val="center"/>
      </w:pPr>
      <w:r>
        <w:rPr>
          <w:noProof/>
          <w:lang w:eastAsia="ru-RU"/>
        </w:rPr>
        <w:drawing>
          <wp:inline distT="0" distB="0" distL="0" distR="0" wp14:anchorId="1516FF47" wp14:editId="43EBFA5D">
            <wp:extent cx="752475" cy="866775"/>
            <wp:effectExtent l="0" t="0" r="9525" b="9525"/>
            <wp:docPr id="16393800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866775"/>
                    </a:xfrm>
                    <a:prstGeom prst="rect">
                      <a:avLst/>
                    </a:prstGeom>
                    <a:noFill/>
                  </pic:spPr>
                </pic:pic>
              </a:graphicData>
            </a:graphic>
          </wp:inline>
        </w:drawing>
      </w:r>
    </w:p>
    <w:p w14:paraId="4033BE7E" w14:textId="77777777" w:rsidR="003B0157" w:rsidRPr="003B0157" w:rsidRDefault="003B0157" w:rsidP="003B0157">
      <w:pPr>
        <w:spacing w:after="0" w:line="240" w:lineRule="auto"/>
        <w:jc w:val="center"/>
        <w:rPr>
          <w:rFonts w:ascii="Times New Roman" w:eastAsia="Times New Roman" w:hAnsi="Times New Roman" w:cs="Times New Roman"/>
          <w:b/>
          <w:kern w:val="0"/>
          <w:sz w:val="28"/>
          <w:szCs w:val="28"/>
          <w:lang w:eastAsia="ru-RU"/>
          <w14:ligatures w14:val="none"/>
        </w:rPr>
      </w:pPr>
      <w:r w:rsidRPr="003B0157">
        <w:rPr>
          <w:rFonts w:ascii="Times New Roman" w:eastAsia="Times New Roman" w:hAnsi="Times New Roman" w:cs="Times New Roman"/>
          <w:b/>
          <w:kern w:val="0"/>
          <w:sz w:val="28"/>
          <w:szCs w:val="28"/>
          <w:lang w:eastAsia="ru-RU"/>
          <w14:ligatures w14:val="none"/>
        </w:rPr>
        <w:t>АДМИНИСТРАЦИЯ</w:t>
      </w:r>
    </w:p>
    <w:p w14:paraId="1C1FB09B" w14:textId="77777777" w:rsidR="003B0157" w:rsidRPr="003B0157" w:rsidRDefault="003B0157" w:rsidP="003B0157">
      <w:pPr>
        <w:spacing w:after="0" w:line="240" w:lineRule="auto"/>
        <w:jc w:val="center"/>
        <w:rPr>
          <w:rFonts w:ascii="Times New Roman" w:eastAsia="Times New Roman" w:hAnsi="Times New Roman" w:cs="Times New Roman"/>
          <w:b/>
          <w:kern w:val="0"/>
          <w:sz w:val="28"/>
          <w:szCs w:val="28"/>
          <w:lang w:eastAsia="ru-RU"/>
          <w14:ligatures w14:val="none"/>
        </w:rPr>
      </w:pPr>
      <w:r w:rsidRPr="003B0157">
        <w:rPr>
          <w:rFonts w:ascii="Times New Roman" w:eastAsia="Times New Roman" w:hAnsi="Times New Roman" w:cs="Times New Roman"/>
          <w:b/>
          <w:kern w:val="0"/>
          <w:sz w:val="28"/>
          <w:szCs w:val="28"/>
          <w:lang w:eastAsia="ru-RU"/>
          <w14:ligatures w14:val="none"/>
        </w:rPr>
        <w:t>МУНИЦИПАЛЬНОГО ОБРАЗОВАНИЯ</w:t>
      </w:r>
    </w:p>
    <w:p w14:paraId="06C6F311" w14:textId="3DEB96AB" w:rsidR="003B0157" w:rsidRPr="003B0157" w:rsidRDefault="003B0157" w:rsidP="003B0157">
      <w:pPr>
        <w:spacing w:after="0" w:line="240" w:lineRule="auto"/>
        <w:jc w:val="center"/>
        <w:rPr>
          <w:rFonts w:ascii="Times New Roman" w:eastAsia="Times New Roman" w:hAnsi="Times New Roman" w:cs="Times New Roman"/>
          <w:b/>
          <w:kern w:val="0"/>
          <w:sz w:val="28"/>
          <w:szCs w:val="28"/>
          <w:lang w:eastAsia="ru-RU"/>
          <w14:ligatures w14:val="none"/>
        </w:rPr>
      </w:pPr>
      <w:r w:rsidRPr="003B0157">
        <w:rPr>
          <w:rFonts w:ascii="Times New Roman" w:eastAsia="Times New Roman" w:hAnsi="Times New Roman" w:cs="Times New Roman"/>
          <w:b/>
          <w:kern w:val="0"/>
          <w:sz w:val="28"/>
          <w:szCs w:val="28"/>
          <w:lang w:eastAsia="ru-RU"/>
          <w14:ligatures w14:val="none"/>
        </w:rPr>
        <w:t>«</w:t>
      </w:r>
      <w:proofErr w:type="gramStart"/>
      <w:r w:rsidRPr="003B0157">
        <w:rPr>
          <w:rFonts w:ascii="Times New Roman" w:eastAsia="Times New Roman" w:hAnsi="Times New Roman" w:cs="Times New Roman"/>
          <w:b/>
          <w:kern w:val="0"/>
          <w:sz w:val="28"/>
          <w:szCs w:val="28"/>
          <w:lang w:eastAsia="ru-RU"/>
          <w14:ligatures w14:val="none"/>
        </w:rPr>
        <w:t xml:space="preserve">УГРАНСКИЙ  </w:t>
      </w:r>
      <w:r>
        <w:rPr>
          <w:rFonts w:ascii="Times New Roman" w:eastAsia="Times New Roman" w:hAnsi="Times New Roman" w:cs="Times New Roman"/>
          <w:b/>
          <w:kern w:val="0"/>
          <w:sz w:val="28"/>
          <w:szCs w:val="28"/>
          <w:lang w:eastAsia="ru-RU"/>
          <w14:ligatures w14:val="none"/>
        </w:rPr>
        <w:t>МУНИИЦПАЛЬНЫЙ</w:t>
      </w:r>
      <w:proofErr w:type="gramEnd"/>
      <w:r>
        <w:rPr>
          <w:rFonts w:ascii="Times New Roman" w:eastAsia="Times New Roman" w:hAnsi="Times New Roman" w:cs="Times New Roman"/>
          <w:b/>
          <w:kern w:val="0"/>
          <w:sz w:val="28"/>
          <w:szCs w:val="28"/>
          <w:lang w:eastAsia="ru-RU"/>
          <w14:ligatures w14:val="none"/>
        </w:rPr>
        <w:t xml:space="preserve"> ОКРУГ</w:t>
      </w:r>
      <w:r w:rsidRPr="003B0157">
        <w:rPr>
          <w:rFonts w:ascii="Times New Roman" w:eastAsia="Times New Roman" w:hAnsi="Times New Roman" w:cs="Times New Roman"/>
          <w:b/>
          <w:kern w:val="0"/>
          <w:sz w:val="28"/>
          <w:szCs w:val="28"/>
          <w:lang w:eastAsia="ru-RU"/>
          <w14:ligatures w14:val="none"/>
        </w:rPr>
        <w:t>»  СМОЛЕНСКОЙ  ОБЛАСТИ</w:t>
      </w:r>
    </w:p>
    <w:p w14:paraId="5CD59F9D" w14:textId="77777777" w:rsidR="003B0157" w:rsidRDefault="003B0157" w:rsidP="003B0157">
      <w:pPr>
        <w:jc w:val="center"/>
      </w:pPr>
    </w:p>
    <w:p w14:paraId="2279B9D2" w14:textId="77777777" w:rsidR="003B0157" w:rsidRDefault="003B0157" w:rsidP="003B0157">
      <w:pPr>
        <w:jc w:val="center"/>
      </w:pPr>
    </w:p>
    <w:p w14:paraId="011D5B97" w14:textId="77777777" w:rsidR="003B0157" w:rsidRPr="003B0157" w:rsidRDefault="003B0157" w:rsidP="003B0157">
      <w:pPr>
        <w:spacing w:after="0" w:line="240" w:lineRule="auto"/>
        <w:jc w:val="center"/>
        <w:rPr>
          <w:rFonts w:ascii="Times New Roman" w:eastAsia="Times New Roman" w:hAnsi="Times New Roman" w:cs="Times New Roman"/>
          <w:b/>
          <w:kern w:val="0"/>
          <w:sz w:val="28"/>
          <w:szCs w:val="28"/>
          <w:lang w:eastAsia="ru-RU"/>
          <w14:ligatures w14:val="none"/>
        </w:rPr>
      </w:pPr>
      <w:r w:rsidRPr="003B0157">
        <w:rPr>
          <w:rFonts w:ascii="Times New Roman" w:eastAsia="Times New Roman" w:hAnsi="Times New Roman" w:cs="Times New Roman"/>
          <w:b/>
          <w:kern w:val="0"/>
          <w:sz w:val="36"/>
          <w:szCs w:val="36"/>
          <w:lang w:eastAsia="ru-RU"/>
          <w14:ligatures w14:val="none"/>
        </w:rPr>
        <w:t>Р А С П О Р Я Ж Е Н И Е</w:t>
      </w:r>
    </w:p>
    <w:p w14:paraId="5E4F7157" w14:textId="77777777" w:rsidR="003B0157" w:rsidRDefault="003B0157" w:rsidP="003B0157">
      <w:pPr>
        <w:spacing w:after="0" w:line="240" w:lineRule="auto"/>
        <w:jc w:val="center"/>
        <w:rPr>
          <w:rFonts w:ascii="Times New Roman" w:eastAsia="Calibri" w:hAnsi="Times New Roman" w:cs="Times New Roman"/>
          <w:kern w:val="0"/>
          <w:sz w:val="28"/>
          <w:szCs w:val="28"/>
          <w:lang w:eastAsia="ar-SA"/>
          <w14:ligatures w14:val="none"/>
        </w:rPr>
      </w:pPr>
    </w:p>
    <w:p w14:paraId="5CCE355D" w14:textId="4F147FF4" w:rsidR="003B0157" w:rsidRDefault="003B0157" w:rsidP="003B0157">
      <w:pPr>
        <w:spacing w:after="0" w:line="240" w:lineRule="auto"/>
        <w:jc w:val="both"/>
        <w:rPr>
          <w:rFonts w:ascii="Times New Roman" w:eastAsia="Calibri" w:hAnsi="Times New Roman" w:cs="Times New Roman"/>
          <w:kern w:val="0"/>
          <w:sz w:val="28"/>
          <w:szCs w:val="28"/>
          <w:lang w:eastAsia="ar-SA"/>
          <w14:ligatures w14:val="none"/>
        </w:rPr>
      </w:pPr>
      <w:r>
        <w:rPr>
          <w:rFonts w:ascii="Times New Roman" w:eastAsia="Calibri" w:hAnsi="Times New Roman" w:cs="Times New Roman"/>
          <w:kern w:val="0"/>
          <w:sz w:val="28"/>
          <w:szCs w:val="28"/>
          <w:lang w:eastAsia="ar-SA"/>
          <w14:ligatures w14:val="none"/>
        </w:rPr>
        <w:t>от______________</w:t>
      </w:r>
      <w:r w:rsidR="00A76D6C">
        <w:rPr>
          <w:rFonts w:ascii="Times New Roman" w:eastAsia="Calibri" w:hAnsi="Times New Roman" w:cs="Times New Roman"/>
          <w:kern w:val="0"/>
          <w:sz w:val="28"/>
          <w:szCs w:val="28"/>
          <w:lang w:eastAsia="ar-SA"/>
          <w14:ligatures w14:val="none"/>
        </w:rPr>
        <w:t>____</w:t>
      </w:r>
      <w:r>
        <w:rPr>
          <w:rFonts w:ascii="Times New Roman" w:eastAsia="Calibri" w:hAnsi="Times New Roman" w:cs="Times New Roman"/>
          <w:kern w:val="0"/>
          <w:sz w:val="28"/>
          <w:szCs w:val="28"/>
          <w:lang w:eastAsia="ar-SA"/>
          <w14:ligatures w14:val="none"/>
        </w:rPr>
        <w:t>№____</w:t>
      </w:r>
    </w:p>
    <w:p w14:paraId="5117E155" w14:textId="77777777" w:rsidR="003B0157" w:rsidRDefault="003B0157" w:rsidP="003B0157">
      <w:pPr>
        <w:spacing w:after="0" w:line="240" w:lineRule="auto"/>
        <w:jc w:val="both"/>
        <w:rPr>
          <w:rFonts w:ascii="Times New Roman" w:eastAsia="Calibri" w:hAnsi="Times New Roman" w:cs="Times New Roman"/>
          <w:kern w:val="0"/>
          <w:sz w:val="28"/>
          <w:szCs w:val="28"/>
          <w:lang w:eastAsia="ar-SA"/>
          <w14:ligatures w14:val="none"/>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4"/>
      </w:tblGrid>
      <w:tr w:rsidR="003B0157" w14:paraId="1AA0ED7C" w14:textId="77777777" w:rsidTr="003B0157">
        <w:trPr>
          <w:trHeight w:val="2041"/>
        </w:trPr>
        <w:tc>
          <w:tcPr>
            <w:tcW w:w="4084" w:type="dxa"/>
          </w:tcPr>
          <w:p w14:paraId="41C76CAD" w14:textId="6020A73F" w:rsidR="003B0157" w:rsidRDefault="003B0157" w:rsidP="003B0157">
            <w:pPr>
              <w:jc w:val="both"/>
              <w:rPr>
                <w:rFonts w:ascii="Times New Roman" w:eastAsia="Calibri" w:hAnsi="Times New Roman" w:cs="Times New Roman"/>
                <w:kern w:val="0"/>
                <w:sz w:val="28"/>
                <w:szCs w:val="28"/>
                <w:lang w:eastAsia="ar-SA"/>
                <w14:ligatures w14:val="none"/>
              </w:rPr>
            </w:pPr>
            <w:r>
              <w:rPr>
                <w:rFonts w:ascii="Times New Roman" w:eastAsia="Calibri" w:hAnsi="Times New Roman" w:cs="Times New Roman"/>
                <w:kern w:val="0"/>
                <w:sz w:val="28"/>
                <w:szCs w:val="28"/>
                <w:lang w:eastAsia="ar-SA"/>
                <w14:ligatures w14:val="none"/>
              </w:rPr>
              <w:t>Об утверждении Перечня муниципальных программ муниципального образования «Угранский муниципальный округ» Смоленской области на 2026 год</w:t>
            </w:r>
          </w:p>
        </w:tc>
      </w:tr>
    </w:tbl>
    <w:p w14:paraId="430AC2CD" w14:textId="77777777" w:rsidR="003B0157" w:rsidRDefault="003B0157" w:rsidP="003B0157">
      <w:pPr>
        <w:spacing w:after="0" w:line="240" w:lineRule="auto"/>
        <w:jc w:val="both"/>
        <w:rPr>
          <w:rFonts w:ascii="Times New Roman" w:eastAsia="Calibri" w:hAnsi="Times New Roman" w:cs="Times New Roman"/>
          <w:kern w:val="0"/>
          <w:sz w:val="28"/>
          <w:szCs w:val="28"/>
          <w:lang w:eastAsia="ar-SA"/>
          <w14:ligatures w14:val="none"/>
        </w:rPr>
      </w:pPr>
    </w:p>
    <w:p w14:paraId="6B04D1FB" w14:textId="77777777" w:rsidR="003B0157" w:rsidRDefault="003B0157" w:rsidP="003B0157">
      <w:pPr>
        <w:spacing w:after="0" w:line="240" w:lineRule="auto"/>
        <w:jc w:val="both"/>
        <w:rPr>
          <w:rFonts w:ascii="Times New Roman" w:eastAsia="Calibri" w:hAnsi="Times New Roman" w:cs="Times New Roman"/>
          <w:kern w:val="0"/>
          <w:sz w:val="28"/>
          <w:szCs w:val="28"/>
          <w:lang w:eastAsia="ar-SA"/>
          <w14:ligatures w14:val="none"/>
        </w:rPr>
      </w:pPr>
    </w:p>
    <w:p w14:paraId="0032F422" w14:textId="6E1F65F8" w:rsidR="003B0157" w:rsidRDefault="003B0157" w:rsidP="006F3FC8">
      <w:pPr>
        <w:spacing w:after="0" w:line="240" w:lineRule="auto"/>
        <w:ind w:firstLine="680"/>
        <w:jc w:val="both"/>
        <w:rPr>
          <w:rFonts w:ascii="Times New Roman" w:eastAsia="Calibri" w:hAnsi="Times New Roman" w:cs="Times New Roman"/>
          <w:kern w:val="0"/>
          <w:sz w:val="28"/>
          <w:szCs w:val="28"/>
          <w:lang w:eastAsia="ar-SA"/>
          <w14:ligatures w14:val="none"/>
        </w:rPr>
      </w:pPr>
      <w:r>
        <w:rPr>
          <w:rFonts w:ascii="Times New Roman" w:eastAsia="Calibri" w:hAnsi="Times New Roman" w:cs="Times New Roman"/>
          <w:kern w:val="0"/>
          <w:sz w:val="28"/>
          <w:szCs w:val="28"/>
          <w:lang w:eastAsia="ar-SA"/>
          <w14:ligatures w14:val="none"/>
        </w:rPr>
        <w:t xml:space="preserve">В соответствии с Порядком </w:t>
      </w:r>
      <w:r w:rsidR="001A2B91">
        <w:rPr>
          <w:rFonts w:ascii="Times New Roman" w:eastAsia="Calibri" w:hAnsi="Times New Roman" w:cs="Times New Roman"/>
          <w:kern w:val="0"/>
          <w:sz w:val="28"/>
          <w:szCs w:val="28"/>
          <w:lang w:eastAsia="ar-SA"/>
          <w14:ligatures w14:val="none"/>
        </w:rPr>
        <w:t xml:space="preserve">принятия решения о разработке муниципальных программ, их формированию и </w:t>
      </w:r>
      <w:r w:rsidR="00A854D9">
        <w:rPr>
          <w:rFonts w:ascii="Times New Roman" w:eastAsia="Calibri" w:hAnsi="Times New Roman" w:cs="Times New Roman"/>
          <w:kern w:val="0"/>
          <w:sz w:val="28"/>
          <w:szCs w:val="28"/>
          <w:lang w:eastAsia="ar-SA"/>
          <w14:ligatures w14:val="none"/>
        </w:rPr>
        <w:t>реализации муниципального</w:t>
      </w:r>
      <w:r>
        <w:rPr>
          <w:rFonts w:ascii="Times New Roman" w:eastAsia="Calibri" w:hAnsi="Times New Roman" w:cs="Times New Roman"/>
          <w:kern w:val="0"/>
          <w:sz w:val="28"/>
          <w:szCs w:val="28"/>
          <w:lang w:eastAsia="ar-SA"/>
          <w14:ligatures w14:val="none"/>
        </w:rPr>
        <w:t xml:space="preserve"> образования «Угранский муниципальный округ» Смоленской области,</w:t>
      </w:r>
      <w:r w:rsidR="001A2B91">
        <w:rPr>
          <w:rFonts w:ascii="Times New Roman" w:eastAsia="Calibri" w:hAnsi="Times New Roman" w:cs="Times New Roman"/>
          <w:kern w:val="0"/>
          <w:sz w:val="28"/>
          <w:szCs w:val="28"/>
          <w:lang w:eastAsia="ar-SA"/>
          <w14:ligatures w14:val="none"/>
        </w:rPr>
        <w:t xml:space="preserve"> </w:t>
      </w:r>
      <w:r>
        <w:rPr>
          <w:rFonts w:ascii="Times New Roman" w:eastAsia="Calibri" w:hAnsi="Times New Roman" w:cs="Times New Roman"/>
          <w:kern w:val="0"/>
          <w:sz w:val="28"/>
          <w:szCs w:val="28"/>
          <w:lang w:eastAsia="ar-SA"/>
          <w14:ligatures w14:val="none"/>
        </w:rPr>
        <w:t>утвержденным пост</w:t>
      </w:r>
      <w:r w:rsidR="001A2B91">
        <w:rPr>
          <w:rFonts w:ascii="Times New Roman" w:eastAsia="Calibri" w:hAnsi="Times New Roman" w:cs="Times New Roman"/>
          <w:kern w:val="0"/>
          <w:sz w:val="28"/>
          <w:szCs w:val="28"/>
          <w:lang w:eastAsia="ar-SA"/>
          <w14:ligatures w14:val="none"/>
        </w:rPr>
        <w:t>ановлением Администрации муниципального образования «Угранский муниципальный округ» Смоленской области от 16.01.2025 №25</w:t>
      </w:r>
      <w:r w:rsidR="00213685">
        <w:rPr>
          <w:rFonts w:ascii="Times New Roman" w:eastAsia="Calibri" w:hAnsi="Times New Roman" w:cs="Times New Roman"/>
          <w:kern w:val="0"/>
          <w:sz w:val="28"/>
          <w:szCs w:val="28"/>
          <w:lang w:eastAsia="ar-SA"/>
          <w14:ligatures w14:val="none"/>
        </w:rPr>
        <w:t xml:space="preserve">, </w:t>
      </w:r>
    </w:p>
    <w:p w14:paraId="7BDE0D57" w14:textId="77777777" w:rsidR="00213685" w:rsidRDefault="00213685" w:rsidP="006F3FC8">
      <w:pPr>
        <w:spacing w:after="0" w:line="240" w:lineRule="auto"/>
        <w:ind w:firstLine="680"/>
        <w:jc w:val="both"/>
        <w:rPr>
          <w:rFonts w:ascii="Times New Roman" w:eastAsia="Calibri" w:hAnsi="Times New Roman" w:cs="Times New Roman"/>
          <w:kern w:val="0"/>
          <w:sz w:val="28"/>
          <w:szCs w:val="28"/>
          <w:lang w:eastAsia="ar-SA"/>
          <w14:ligatures w14:val="none"/>
        </w:rPr>
      </w:pPr>
    </w:p>
    <w:p w14:paraId="732D3B23" w14:textId="5461F736" w:rsidR="001A2B91" w:rsidRDefault="001A2B91" w:rsidP="006F3FC8">
      <w:pPr>
        <w:spacing w:after="0" w:line="240" w:lineRule="auto"/>
        <w:ind w:firstLine="680"/>
        <w:jc w:val="both"/>
      </w:pPr>
      <w:r w:rsidRPr="001A2B91">
        <w:rPr>
          <w:rFonts w:ascii="Times New Roman" w:hAnsi="Times New Roman" w:cs="Times New Roman"/>
          <w:sz w:val="28"/>
          <w:szCs w:val="28"/>
        </w:rPr>
        <w:t>1.Утвердить перечень муниципальных программ муниципального образования «Угранский муниципальный округ» Смоленской области на 2026</w:t>
      </w:r>
      <w:r w:rsidR="00C3340D">
        <w:rPr>
          <w:rFonts w:ascii="Times New Roman" w:hAnsi="Times New Roman" w:cs="Times New Roman"/>
          <w:sz w:val="28"/>
          <w:szCs w:val="28"/>
        </w:rPr>
        <w:t xml:space="preserve">. </w:t>
      </w:r>
    </w:p>
    <w:p w14:paraId="0538B5AE" w14:textId="4E02A631" w:rsidR="009D3FA3" w:rsidRPr="006F3FC8" w:rsidRDefault="009D3FA3" w:rsidP="006F3FC8">
      <w:pPr>
        <w:spacing w:after="0" w:line="240" w:lineRule="auto"/>
        <w:ind w:firstLine="680"/>
        <w:jc w:val="both"/>
        <w:rPr>
          <w:rFonts w:ascii="Times New Roman" w:hAnsi="Times New Roman" w:cs="Times New Roman"/>
          <w:sz w:val="28"/>
        </w:rPr>
      </w:pPr>
      <w:r w:rsidRPr="006F3FC8">
        <w:rPr>
          <w:rFonts w:ascii="Times New Roman" w:hAnsi="Times New Roman" w:cs="Times New Roman"/>
          <w:sz w:val="28"/>
          <w:szCs w:val="28"/>
        </w:rPr>
        <w:t>2.</w:t>
      </w:r>
      <w:r w:rsidR="006F3FC8" w:rsidRPr="006F3FC8">
        <w:rPr>
          <w:rFonts w:ascii="Times New Roman" w:hAnsi="Times New Roman" w:cs="Times New Roman"/>
          <w:sz w:val="28"/>
        </w:rPr>
        <w:t xml:space="preserve"> Признать утратившим сил</w:t>
      </w:r>
      <w:r w:rsidR="00C3340D">
        <w:rPr>
          <w:rFonts w:ascii="Times New Roman" w:hAnsi="Times New Roman" w:cs="Times New Roman"/>
          <w:sz w:val="28"/>
        </w:rPr>
        <w:t>у р</w:t>
      </w:r>
      <w:r w:rsidR="006F3FC8" w:rsidRPr="006F3FC8">
        <w:rPr>
          <w:rFonts w:ascii="Times New Roman" w:hAnsi="Times New Roman" w:cs="Times New Roman"/>
          <w:sz w:val="28"/>
        </w:rPr>
        <w:t xml:space="preserve">аспоряжение </w:t>
      </w:r>
      <w:r w:rsidR="00C3340D">
        <w:rPr>
          <w:rFonts w:ascii="Times New Roman" w:hAnsi="Times New Roman" w:cs="Times New Roman"/>
          <w:sz w:val="28"/>
        </w:rPr>
        <w:t xml:space="preserve">Администрации муниципального образования «Угранский муниципальный округ» Смоленской области </w:t>
      </w:r>
      <w:r w:rsidR="006F3FC8" w:rsidRPr="006F3FC8">
        <w:rPr>
          <w:rFonts w:ascii="Times New Roman" w:hAnsi="Times New Roman" w:cs="Times New Roman"/>
          <w:sz w:val="28"/>
        </w:rPr>
        <w:t>от 20.10.2025 №560</w:t>
      </w:r>
      <w:r w:rsidR="00C3340D">
        <w:rPr>
          <w:rFonts w:ascii="Times New Roman" w:hAnsi="Times New Roman" w:cs="Times New Roman"/>
          <w:sz w:val="28"/>
        </w:rPr>
        <w:t>-р</w:t>
      </w:r>
      <w:r w:rsidR="006F3FC8" w:rsidRPr="006F3FC8">
        <w:rPr>
          <w:rFonts w:ascii="Times New Roman" w:hAnsi="Times New Roman" w:cs="Times New Roman"/>
          <w:sz w:val="28"/>
        </w:rPr>
        <w:t xml:space="preserve"> «Об утверждение Перечня муниципальных программ муниципального образования «Угранский муниципальный округ» Смоленской области на 2026 год.</w:t>
      </w:r>
    </w:p>
    <w:p w14:paraId="7CEBEF90" w14:textId="58C3E6AA" w:rsidR="001A2B91" w:rsidRDefault="001A2B91" w:rsidP="001A2B91">
      <w:pPr>
        <w:ind w:firstLine="708"/>
        <w:jc w:val="both"/>
      </w:pPr>
    </w:p>
    <w:p w14:paraId="6E74F454" w14:textId="77777777" w:rsidR="006F3FC8" w:rsidRDefault="006F3FC8" w:rsidP="001A2B91">
      <w:pPr>
        <w:ind w:firstLine="708"/>
        <w:jc w:val="both"/>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A2B91" w14:paraId="0D7D6F4C" w14:textId="77777777" w:rsidTr="001A2B91">
        <w:tc>
          <w:tcPr>
            <w:tcW w:w="4672" w:type="dxa"/>
          </w:tcPr>
          <w:p w14:paraId="155C90E7" w14:textId="1518A14B" w:rsidR="001A2B91" w:rsidRPr="001A2B91" w:rsidRDefault="00AB0D82" w:rsidP="001A2B91">
            <w:pPr>
              <w:jc w:val="both"/>
              <w:rPr>
                <w:rFonts w:ascii="Times New Roman" w:hAnsi="Times New Roman" w:cs="Times New Roman"/>
                <w:sz w:val="28"/>
                <w:szCs w:val="28"/>
              </w:rPr>
            </w:pPr>
            <w:proofErr w:type="spellStart"/>
            <w:r>
              <w:rPr>
                <w:rFonts w:ascii="Times New Roman" w:hAnsi="Times New Roman" w:cs="Times New Roman"/>
                <w:sz w:val="28"/>
                <w:szCs w:val="28"/>
              </w:rPr>
              <w:t>И.п</w:t>
            </w:r>
            <w:proofErr w:type="spellEnd"/>
            <w:r>
              <w:rPr>
                <w:rFonts w:ascii="Times New Roman" w:hAnsi="Times New Roman" w:cs="Times New Roman"/>
                <w:sz w:val="28"/>
                <w:szCs w:val="28"/>
              </w:rPr>
              <w:t>. Г</w:t>
            </w:r>
            <w:r w:rsidR="006F3FC8">
              <w:rPr>
                <w:rFonts w:ascii="Times New Roman" w:hAnsi="Times New Roman" w:cs="Times New Roman"/>
                <w:sz w:val="28"/>
                <w:szCs w:val="28"/>
              </w:rPr>
              <w:t>лавы</w:t>
            </w:r>
            <w:r w:rsidR="001A2B91" w:rsidRPr="001A2B91">
              <w:rPr>
                <w:rFonts w:ascii="Times New Roman" w:hAnsi="Times New Roman" w:cs="Times New Roman"/>
                <w:sz w:val="28"/>
                <w:szCs w:val="28"/>
              </w:rPr>
              <w:t xml:space="preserve"> муниципального образования «Угранский муниципальный округ» Смоленской области</w:t>
            </w:r>
          </w:p>
        </w:tc>
        <w:tc>
          <w:tcPr>
            <w:tcW w:w="4673" w:type="dxa"/>
          </w:tcPr>
          <w:p w14:paraId="32FC400E" w14:textId="77777777" w:rsidR="001A2B91" w:rsidRPr="001A2B91" w:rsidRDefault="001A2B91" w:rsidP="001A2B91">
            <w:pPr>
              <w:jc w:val="right"/>
              <w:rPr>
                <w:rFonts w:ascii="Times New Roman" w:hAnsi="Times New Roman" w:cs="Times New Roman"/>
                <w:sz w:val="28"/>
                <w:szCs w:val="28"/>
              </w:rPr>
            </w:pPr>
          </w:p>
          <w:p w14:paraId="29DE6B06" w14:textId="77777777" w:rsidR="001A2B91" w:rsidRPr="001A2B91" w:rsidRDefault="001A2B91" w:rsidP="001A2B91">
            <w:pPr>
              <w:jc w:val="right"/>
              <w:rPr>
                <w:rFonts w:ascii="Times New Roman" w:hAnsi="Times New Roman" w:cs="Times New Roman"/>
                <w:sz w:val="28"/>
                <w:szCs w:val="28"/>
              </w:rPr>
            </w:pPr>
          </w:p>
          <w:p w14:paraId="1B2FA298" w14:textId="4C34A795" w:rsidR="001A2B91" w:rsidRPr="00A854D9" w:rsidRDefault="00A854D9" w:rsidP="001A2B91">
            <w:pPr>
              <w:jc w:val="right"/>
              <w:rPr>
                <w:rFonts w:ascii="Times New Roman" w:hAnsi="Times New Roman" w:cs="Times New Roman"/>
                <w:b/>
                <w:bCs/>
                <w:sz w:val="28"/>
                <w:szCs w:val="28"/>
              </w:rPr>
            </w:pPr>
            <w:r>
              <w:rPr>
                <w:rFonts w:ascii="Times New Roman" w:hAnsi="Times New Roman" w:cs="Times New Roman"/>
                <w:b/>
                <w:bCs/>
                <w:sz w:val="28"/>
                <w:szCs w:val="28"/>
              </w:rPr>
              <w:t>О.В. Чупинин</w:t>
            </w:r>
          </w:p>
        </w:tc>
      </w:tr>
    </w:tbl>
    <w:p w14:paraId="30510E25" w14:textId="607D9B31" w:rsidR="001A2B91" w:rsidRDefault="001A2B91" w:rsidP="001A2B91">
      <w:pPr>
        <w:ind w:firstLine="708"/>
        <w:jc w:val="both"/>
      </w:pPr>
    </w:p>
    <w:p w14:paraId="4DB781B0" w14:textId="13F72371" w:rsidR="00A76D6C" w:rsidRDefault="00A76D6C" w:rsidP="001A2B91">
      <w:pPr>
        <w:ind w:firstLine="708"/>
        <w:jc w:val="both"/>
      </w:pPr>
    </w:p>
    <w:p w14:paraId="0B176C1D" w14:textId="1C9B41A5" w:rsidR="00A76D6C" w:rsidRDefault="00A76D6C" w:rsidP="001A2B91">
      <w:pPr>
        <w:ind w:firstLine="708"/>
        <w:jc w:val="both"/>
      </w:pPr>
    </w:p>
    <w:p w14:paraId="0B3217C2" w14:textId="77777777" w:rsidR="00A76D6C" w:rsidRDefault="00A76D6C" w:rsidP="001A2B91">
      <w:pPr>
        <w:ind w:firstLine="708"/>
        <w:jc w:val="both"/>
      </w:pPr>
    </w:p>
    <w:p w14:paraId="7039837E" w14:textId="42B2AA18" w:rsidR="001A2B91" w:rsidRDefault="001A2B91" w:rsidP="001A2B91">
      <w:pPr>
        <w:ind w:firstLine="708"/>
        <w:jc w:val="both"/>
        <w:rPr>
          <w:rFonts w:ascii="Times New Roman" w:hAnsi="Times New Roman" w:cs="Times New Roman"/>
          <w:sz w:val="28"/>
          <w:szCs w:val="28"/>
        </w:rPr>
      </w:pPr>
      <w:r w:rsidRPr="009660EF">
        <w:rPr>
          <w:rFonts w:ascii="Times New Roman" w:hAnsi="Times New Roman" w:cs="Times New Roman"/>
          <w:sz w:val="22"/>
          <w:szCs w:val="22"/>
        </w:rPr>
        <w:t>ВИЗЫ</w:t>
      </w:r>
      <w:r w:rsidRPr="009660EF">
        <w:rPr>
          <w:rFonts w:ascii="Times New Roman" w:hAnsi="Times New Roman" w:cs="Times New Roman"/>
          <w:sz w:val="28"/>
          <w:szCs w:val="28"/>
        </w:rPr>
        <w:t>:</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558"/>
        <w:gridCol w:w="2336"/>
        <w:gridCol w:w="2337"/>
      </w:tblGrid>
      <w:tr w:rsidR="009660EF" w14:paraId="31314A97" w14:textId="77777777" w:rsidTr="000E004B">
        <w:tc>
          <w:tcPr>
            <w:tcW w:w="3114" w:type="dxa"/>
          </w:tcPr>
          <w:p w14:paraId="58BB0AC3" w14:textId="77777777" w:rsidR="009660EF" w:rsidRDefault="009660EF" w:rsidP="000E004B">
            <w:pPr>
              <w:jc w:val="both"/>
              <w:rPr>
                <w:rFonts w:ascii="Times New Roman" w:hAnsi="Times New Roman" w:cs="Times New Roman"/>
                <w:sz w:val="22"/>
                <w:szCs w:val="22"/>
              </w:rPr>
            </w:pPr>
            <w:r w:rsidRPr="009660EF">
              <w:rPr>
                <w:rFonts w:ascii="Times New Roman" w:hAnsi="Times New Roman" w:cs="Times New Roman"/>
                <w:sz w:val="22"/>
                <w:szCs w:val="22"/>
              </w:rPr>
              <w:t xml:space="preserve">Начальник отдела экономики Администрации муниципального образования «Угранский муниципальный округ» Смоленской области </w:t>
            </w:r>
          </w:p>
          <w:p w14:paraId="30D68CAF" w14:textId="34E19A90" w:rsidR="000E004B" w:rsidRPr="009660EF" w:rsidRDefault="000E004B" w:rsidP="000E004B">
            <w:pPr>
              <w:jc w:val="both"/>
              <w:rPr>
                <w:rFonts w:ascii="Times New Roman" w:hAnsi="Times New Roman" w:cs="Times New Roman"/>
                <w:sz w:val="22"/>
                <w:szCs w:val="22"/>
              </w:rPr>
            </w:pPr>
          </w:p>
        </w:tc>
        <w:tc>
          <w:tcPr>
            <w:tcW w:w="1558" w:type="dxa"/>
          </w:tcPr>
          <w:p w14:paraId="22769A7E" w14:textId="77777777" w:rsidR="009660EF" w:rsidRDefault="009660EF" w:rsidP="001A2B91">
            <w:pPr>
              <w:jc w:val="both"/>
              <w:rPr>
                <w:rFonts w:ascii="Times New Roman" w:hAnsi="Times New Roman" w:cs="Times New Roman"/>
                <w:sz w:val="22"/>
                <w:szCs w:val="22"/>
              </w:rPr>
            </w:pPr>
          </w:p>
          <w:p w14:paraId="2B7A8EDD" w14:textId="77777777" w:rsidR="000E004B" w:rsidRDefault="000E004B" w:rsidP="001A2B91">
            <w:pPr>
              <w:jc w:val="both"/>
              <w:rPr>
                <w:rFonts w:ascii="Times New Roman" w:hAnsi="Times New Roman" w:cs="Times New Roman"/>
                <w:sz w:val="22"/>
                <w:szCs w:val="22"/>
              </w:rPr>
            </w:pPr>
          </w:p>
          <w:p w14:paraId="5D73557E" w14:textId="1956528C" w:rsidR="000E004B" w:rsidRDefault="000E004B" w:rsidP="001A2B91">
            <w:pPr>
              <w:jc w:val="both"/>
              <w:rPr>
                <w:rFonts w:ascii="Times New Roman" w:hAnsi="Times New Roman" w:cs="Times New Roman"/>
                <w:sz w:val="22"/>
                <w:szCs w:val="22"/>
              </w:rPr>
            </w:pPr>
            <w:r>
              <w:rPr>
                <w:rFonts w:ascii="Times New Roman" w:hAnsi="Times New Roman" w:cs="Times New Roman"/>
                <w:sz w:val="22"/>
                <w:szCs w:val="22"/>
              </w:rPr>
              <w:t>____________</w:t>
            </w:r>
          </w:p>
          <w:p w14:paraId="479C1D52" w14:textId="0ADC0BA1" w:rsidR="000E004B" w:rsidRPr="000E004B" w:rsidRDefault="000E004B" w:rsidP="001A2B91">
            <w:pPr>
              <w:jc w:val="both"/>
              <w:rPr>
                <w:rFonts w:ascii="Times New Roman" w:hAnsi="Times New Roman" w:cs="Times New Roman"/>
                <w:sz w:val="18"/>
                <w:szCs w:val="18"/>
              </w:rPr>
            </w:pPr>
            <w:r>
              <w:rPr>
                <w:rFonts w:ascii="Times New Roman" w:hAnsi="Times New Roman" w:cs="Times New Roman"/>
                <w:sz w:val="18"/>
                <w:szCs w:val="18"/>
              </w:rPr>
              <w:t xml:space="preserve">      </w:t>
            </w:r>
            <w:r w:rsidRPr="000E004B">
              <w:rPr>
                <w:rFonts w:ascii="Times New Roman" w:hAnsi="Times New Roman" w:cs="Times New Roman"/>
                <w:sz w:val="18"/>
                <w:szCs w:val="18"/>
              </w:rPr>
              <w:t>подпись</w:t>
            </w:r>
          </w:p>
          <w:p w14:paraId="31DFF602" w14:textId="77777777" w:rsidR="000E004B" w:rsidRPr="009660EF" w:rsidRDefault="000E004B" w:rsidP="001A2B91">
            <w:pPr>
              <w:jc w:val="both"/>
              <w:rPr>
                <w:rFonts w:ascii="Times New Roman" w:hAnsi="Times New Roman" w:cs="Times New Roman"/>
                <w:sz w:val="22"/>
                <w:szCs w:val="22"/>
              </w:rPr>
            </w:pPr>
          </w:p>
        </w:tc>
        <w:tc>
          <w:tcPr>
            <w:tcW w:w="2336" w:type="dxa"/>
          </w:tcPr>
          <w:p w14:paraId="682FC02F" w14:textId="77777777" w:rsidR="009660EF" w:rsidRDefault="009660EF" w:rsidP="000E004B">
            <w:pPr>
              <w:jc w:val="center"/>
              <w:rPr>
                <w:rFonts w:ascii="Times New Roman" w:hAnsi="Times New Roman" w:cs="Times New Roman"/>
                <w:sz w:val="22"/>
                <w:szCs w:val="22"/>
              </w:rPr>
            </w:pPr>
          </w:p>
          <w:p w14:paraId="357F1FA9" w14:textId="77777777" w:rsidR="000E004B" w:rsidRDefault="000E004B" w:rsidP="000E004B">
            <w:pPr>
              <w:jc w:val="center"/>
              <w:rPr>
                <w:rFonts w:ascii="Times New Roman" w:hAnsi="Times New Roman" w:cs="Times New Roman"/>
                <w:sz w:val="22"/>
                <w:szCs w:val="22"/>
              </w:rPr>
            </w:pPr>
          </w:p>
          <w:p w14:paraId="77ED7BCC" w14:textId="5FDB1D64" w:rsidR="000E004B" w:rsidRPr="009660EF" w:rsidRDefault="000E004B" w:rsidP="000E004B">
            <w:pPr>
              <w:jc w:val="center"/>
              <w:rPr>
                <w:rFonts w:ascii="Times New Roman" w:hAnsi="Times New Roman" w:cs="Times New Roman"/>
                <w:sz w:val="22"/>
                <w:szCs w:val="22"/>
              </w:rPr>
            </w:pPr>
            <w:r>
              <w:rPr>
                <w:rFonts w:ascii="Times New Roman" w:hAnsi="Times New Roman" w:cs="Times New Roman"/>
                <w:sz w:val="22"/>
                <w:szCs w:val="22"/>
              </w:rPr>
              <w:t>Разживина В.Ю.</w:t>
            </w:r>
          </w:p>
        </w:tc>
        <w:tc>
          <w:tcPr>
            <w:tcW w:w="2337" w:type="dxa"/>
          </w:tcPr>
          <w:p w14:paraId="771DEE16" w14:textId="77777777" w:rsidR="009660EF" w:rsidRDefault="009660EF" w:rsidP="001A2B91">
            <w:pPr>
              <w:jc w:val="both"/>
              <w:rPr>
                <w:rFonts w:ascii="Times New Roman" w:hAnsi="Times New Roman" w:cs="Times New Roman"/>
                <w:sz w:val="22"/>
                <w:szCs w:val="22"/>
              </w:rPr>
            </w:pPr>
          </w:p>
          <w:p w14:paraId="09D7686F" w14:textId="77777777" w:rsidR="000E004B" w:rsidRDefault="000E004B" w:rsidP="001A2B91">
            <w:pPr>
              <w:jc w:val="both"/>
              <w:rPr>
                <w:rFonts w:ascii="Times New Roman" w:hAnsi="Times New Roman" w:cs="Times New Roman"/>
                <w:sz w:val="22"/>
                <w:szCs w:val="22"/>
              </w:rPr>
            </w:pPr>
          </w:p>
          <w:p w14:paraId="6CB32F7A" w14:textId="7107EA70" w:rsidR="000E004B" w:rsidRPr="009660EF" w:rsidRDefault="000E004B" w:rsidP="001A2B91">
            <w:pPr>
              <w:jc w:val="both"/>
              <w:rPr>
                <w:rFonts w:ascii="Times New Roman" w:hAnsi="Times New Roman" w:cs="Times New Roman"/>
                <w:sz w:val="22"/>
                <w:szCs w:val="22"/>
              </w:rPr>
            </w:pPr>
            <w:r>
              <w:rPr>
                <w:rFonts w:ascii="Times New Roman" w:hAnsi="Times New Roman" w:cs="Times New Roman"/>
                <w:sz w:val="22"/>
                <w:szCs w:val="22"/>
              </w:rPr>
              <w:t>«____»__________</w:t>
            </w:r>
          </w:p>
        </w:tc>
      </w:tr>
      <w:tr w:rsidR="009660EF" w14:paraId="7EB4BE71" w14:textId="77777777" w:rsidTr="000E004B">
        <w:tc>
          <w:tcPr>
            <w:tcW w:w="3114" w:type="dxa"/>
          </w:tcPr>
          <w:p w14:paraId="6FB164DF" w14:textId="77777777" w:rsidR="009660EF" w:rsidRDefault="009660EF" w:rsidP="000E004B">
            <w:pPr>
              <w:jc w:val="both"/>
              <w:rPr>
                <w:rFonts w:ascii="Times New Roman" w:hAnsi="Times New Roman" w:cs="Times New Roman"/>
                <w:sz w:val="22"/>
                <w:szCs w:val="22"/>
              </w:rPr>
            </w:pPr>
            <w:r w:rsidRPr="009660EF">
              <w:rPr>
                <w:rFonts w:ascii="Times New Roman" w:hAnsi="Times New Roman" w:cs="Times New Roman"/>
                <w:sz w:val="22"/>
                <w:szCs w:val="22"/>
              </w:rPr>
              <w:t>Заместитель Главы муниципального образования «Угранский муниципальный округ» Смоленской области</w:t>
            </w:r>
          </w:p>
          <w:p w14:paraId="4B0752A7" w14:textId="6A8D65A0" w:rsidR="000E004B" w:rsidRPr="009660EF" w:rsidRDefault="000E004B" w:rsidP="000E004B">
            <w:pPr>
              <w:jc w:val="both"/>
              <w:rPr>
                <w:rFonts w:ascii="Times New Roman" w:hAnsi="Times New Roman" w:cs="Times New Roman"/>
                <w:sz w:val="22"/>
                <w:szCs w:val="22"/>
              </w:rPr>
            </w:pPr>
          </w:p>
        </w:tc>
        <w:tc>
          <w:tcPr>
            <w:tcW w:w="1558" w:type="dxa"/>
          </w:tcPr>
          <w:p w14:paraId="2123C43F" w14:textId="77777777" w:rsidR="009660EF" w:rsidRDefault="009660EF" w:rsidP="001A2B91">
            <w:pPr>
              <w:jc w:val="both"/>
              <w:rPr>
                <w:rFonts w:ascii="Times New Roman" w:hAnsi="Times New Roman" w:cs="Times New Roman"/>
                <w:sz w:val="22"/>
                <w:szCs w:val="22"/>
              </w:rPr>
            </w:pPr>
          </w:p>
          <w:p w14:paraId="66BF1D01" w14:textId="77777777" w:rsidR="000E004B" w:rsidRDefault="000E004B" w:rsidP="001A2B91">
            <w:pPr>
              <w:jc w:val="both"/>
              <w:rPr>
                <w:rFonts w:ascii="Times New Roman" w:hAnsi="Times New Roman" w:cs="Times New Roman"/>
                <w:sz w:val="22"/>
                <w:szCs w:val="22"/>
              </w:rPr>
            </w:pPr>
          </w:p>
          <w:p w14:paraId="184E1CF9" w14:textId="77777777" w:rsidR="000E004B" w:rsidRDefault="000E004B" w:rsidP="001A2B91">
            <w:pPr>
              <w:jc w:val="both"/>
              <w:rPr>
                <w:rFonts w:ascii="Times New Roman" w:hAnsi="Times New Roman" w:cs="Times New Roman"/>
                <w:sz w:val="22"/>
                <w:szCs w:val="22"/>
              </w:rPr>
            </w:pPr>
            <w:r>
              <w:rPr>
                <w:rFonts w:ascii="Times New Roman" w:hAnsi="Times New Roman" w:cs="Times New Roman"/>
                <w:sz w:val="22"/>
                <w:szCs w:val="22"/>
              </w:rPr>
              <w:t>____________</w:t>
            </w:r>
          </w:p>
          <w:p w14:paraId="72FABBAA" w14:textId="780A779D" w:rsidR="000E004B" w:rsidRPr="000E004B" w:rsidRDefault="000E004B" w:rsidP="001A2B91">
            <w:pPr>
              <w:jc w:val="both"/>
              <w:rPr>
                <w:rFonts w:ascii="Times New Roman" w:hAnsi="Times New Roman" w:cs="Times New Roman"/>
                <w:sz w:val="18"/>
                <w:szCs w:val="18"/>
              </w:rPr>
            </w:pPr>
            <w:r>
              <w:rPr>
                <w:rFonts w:ascii="Times New Roman" w:hAnsi="Times New Roman" w:cs="Times New Roman"/>
                <w:sz w:val="18"/>
                <w:szCs w:val="18"/>
              </w:rPr>
              <w:t xml:space="preserve">       </w:t>
            </w:r>
            <w:r w:rsidRPr="000E004B">
              <w:rPr>
                <w:rFonts w:ascii="Times New Roman" w:hAnsi="Times New Roman" w:cs="Times New Roman"/>
                <w:sz w:val="18"/>
                <w:szCs w:val="18"/>
              </w:rPr>
              <w:t>подпись</w:t>
            </w:r>
          </w:p>
        </w:tc>
        <w:tc>
          <w:tcPr>
            <w:tcW w:w="2336" w:type="dxa"/>
          </w:tcPr>
          <w:p w14:paraId="4246D0B2" w14:textId="77777777" w:rsidR="009660EF" w:rsidRDefault="009660EF" w:rsidP="000E004B">
            <w:pPr>
              <w:jc w:val="center"/>
              <w:rPr>
                <w:rFonts w:ascii="Times New Roman" w:hAnsi="Times New Roman" w:cs="Times New Roman"/>
                <w:sz w:val="22"/>
                <w:szCs w:val="22"/>
              </w:rPr>
            </w:pPr>
          </w:p>
          <w:p w14:paraId="57D3E12C" w14:textId="77777777" w:rsidR="000E004B" w:rsidRDefault="000E004B" w:rsidP="000E004B">
            <w:pPr>
              <w:jc w:val="center"/>
              <w:rPr>
                <w:rFonts w:ascii="Times New Roman" w:hAnsi="Times New Roman" w:cs="Times New Roman"/>
                <w:sz w:val="22"/>
                <w:szCs w:val="22"/>
              </w:rPr>
            </w:pPr>
          </w:p>
          <w:p w14:paraId="17FE5149" w14:textId="23826D87" w:rsidR="000E004B" w:rsidRPr="009660EF" w:rsidRDefault="000E004B" w:rsidP="000E004B">
            <w:pPr>
              <w:jc w:val="center"/>
              <w:rPr>
                <w:rFonts w:ascii="Times New Roman" w:hAnsi="Times New Roman" w:cs="Times New Roman"/>
                <w:sz w:val="22"/>
                <w:szCs w:val="22"/>
              </w:rPr>
            </w:pPr>
            <w:r>
              <w:rPr>
                <w:rFonts w:ascii="Times New Roman" w:hAnsi="Times New Roman" w:cs="Times New Roman"/>
                <w:sz w:val="22"/>
                <w:szCs w:val="22"/>
              </w:rPr>
              <w:t>Чупинин О.В.</w:t>
            </w:r>
          </w:p>
        </w:tc>
        <w:tc>
          <w:tcPr>
            <w:tcW w:w="2337" w:type="dxa"/>
          </w:tcPr>
          <w:p w14:paraId="0A1467C2" w14:textId="77777777" w:rsidR="009660EF" w:rsidRDefault="009660EF" w:rsidP="001A2B91">
            <w:pPr>
              <w:jc w:val="both"/>
              <w:rPr>
                <w:rFonts w:ascii="Times New Roman" w:hAnsi="Times New Roman" w:cs="Times New Roman"/>
                <w:sz w:val="22"/>
                <w:szCs w:val="22"/>
              </w:rPr>
            </w:pPr>
          </w:p>
          <w:p w14:paraId="01246160" w14:textId="77777777" w:rsidR="000E004B" w:rsidRDefault="000E004B" w:rsidP="001A2B91">
            <w:pPr>
              <w:jc w:val="both"/>
              <w:rPr>
                <w:rFonts w:ascii="Times New Roman" w:hAnsi="Times New Roman" w:cs="Times New Roman"/>
                <w:sz w:val="22"/>
                <w:szCs w:val="22"/>
              </w:rPr>
            </w:pPr>
          </w:p>
          <w:p w14:paraId="12811FFC" w14:textId="7E790C93" w:rsidR="000E004B" w:rsidRPr="009660EF" w:rsidRDefault="000E004B" w:rsidP="001A2B91">
            <w:pPr>
              <w:jc w:val="both"/>
              <w:rPr>
                <w:rFonts w:ascii="Times New Roman" w:hAnsi="Times New Roman" w:cs="Times New Roman"/>
                <w:sz w:val="22"/>
                <w:szCs w:val="22"/>
              </w:rPr>
            </w:pPr>
            <w:r>
              <w:rPr>
                <w:rFonts w:ascii="Times New Roman" w:hAnsi="Times New Roman" w:cs="Times New Roman"/>
                <w:sz w:val="22"/>
                <w:szCs w:val="22"/>
              </w:rPr>
              <w:t>«____»__________</w:t>
            </w:r>
          </w:p>
        </w:tc>
      </w:tr>
      <w:tr w:rsidR="009660EF" w14:paraId="7A80BA21" w14:textId="77777777" w:rsidTr="000E004B">
        <w:tc>
          <w:tcPr>
            <w:tcW w:w="3114" w:type="dxa"/>
          </w:tcPr>
          <w:p w14:paraId="21F86949" w14:textId="77777777" w:rsidR="009660EF" w:rsidRDefault="009660EF" w:rsidP="000E004B">
            <w:pPr>
              <w:jc w:val="both"/>
              <w:rPr>
                <w:rFonts w:ascii="Times New Roman" w:hAnsi="Times New Roman" w:cs="Times New Roman"/>
                <w:sz w:val="22"/>
                <w:szCs w:val="22"/>
              </w:rPr>
            </w:pPr>
            <w:r w:rsidRPr="009660EF">
              <w:rPr>
                <w:rFonts w:ascii="Times New Roman" w:hAnsi="Times New Roman" w:cs="Times New Roman"/>
                <w:sz w:val="22"/>
                <w:szCs w:val="22"/>
              </w:rPr>
              <w:t xml:space="preserve">Руководитель Аппарата Администрации муниципального образования «Угранский муниципальный округ» Смоленской области </w:t>
            </w:r>
          </w:p>
          <w:p w14:paraId="76FAE238" w14:textId="412117A4" w:rsidR="000E004B" w:rsidRPr="009660EF" w:rsidRDefault="000E004B" w:rsidP="000E004B">
            <w:pPr>
              <w:jc w:val="both"/>
              <w:rPr>
                <w:rFonts w:ascii="Times New Roman" w:hAnsi="Times New Roman" w:cs="Times New Roman"/>
                <w:sz w:val="22"/>
                <w:szCs w:val="22"/>
              </w:rPr>
            </w:pPr>
          </w:p>
        </w:tc>
        <w:tc>
          <w:tcPr>
            <w:tcW w:w="1558" w:type="dxa"/>
          </w:tcPr>
          <w:p w14:paraId="23BFCF35" w14:textId="77777777" w:rsidR="009660EF" w:rsidRDefault="009660EF" w:rsidP="001A2B91">
            <w:pPr>
              <w:jc w:val="both"/>
              <w:rPr>
                <w:rFonts w:ascii="Times New Roman" w:hAnsi="Times New Roman" w:cs="Times New Roman"/>
                <w:sz w:val="22"/>
                <w:szCs w:val="22"/>
              </w:rPr>
            </w:pPr>
          </w:p>
          <w:p w14:paraId="2161479D" w14:textId="77777777" w:rsidR="000E004B" w:rsidRDefault="000E004B" w:rsidP="001A2B91">
            <w:pPr>
              <w:jc w:val="both"/>
              <w:rPr>
                <w:rFonts w:ascii="Times New Roman" w:hAnsi="Times New Roman" w:cs="Times New Roman"/>
                <w:sz w:val="22"/>
                <w:szCs w:val="22"/>
              </w:rPr>
            </w:pPr>
          </w:p>
          <w:p w14:paraId="7CA65A1A" w14:textId="77777777" w:rsidR="000E004B" w:rsidRDefault="000E004B" w:rsidP="001A2B91">
            <w:pPr>
              <w:jc w:val="both"/>
              <w:rPr>
                <w:rFonts w:ascii="Times New Roman" w:hAnsi="Times New Roman" w:cs="Times New Roman"/>
                <w:sz w:val="22"/>
                <w:szCs w:val="22"/>
              </w:rPr>
            </w:pPr>
            <w:r>
              <w:rPr>
                <w:rFonts w:ascii="Times New Roman" w:hAnsi="Times New Roman" w:cs="Times New Roman"/>
                <w:sz w:val="22"/>
                <w:szCs w:val="22"/>
              </w:rPr>
              <w:t>____________</w:t>
            </w:r>
          </w:p>
          <w:p w14:paraId="11C57136" w14:textId="618EE453" w:rsidR="000E004B" w:rsidRPr="000E004B" w:rsidRDefault="000E004B" w:rsidP="001A2B91">
            <w:pPr>
              <w:jc w:val="both"/>
              <w:rPr>
                <w:rFonts w:ascii="Times New Roman" w:hAnsi="Times New Roman" w:cs="Times New Roman"/>
                <w:sz w:val="18"/>
                <w:szCs w:val="18"/>
              </w:rPr>
            </w:pPr>
            <w:r>
              <w:rPr>
                <w:rFonts w:ascii="Times New Roman" w:hAnsi="Times New Roman" w:cs="Times New Roman"/>
                <w:sz w:val="18"/>
                <w:szCs w:val="18"/>
              </w:rPr>
              <w:t xml:space="preserve">       </w:t>
            </w:r>
            <w:r w:rsidRPr="000E004B">
              <w:rPr>
                <w:rFonts w:ascii="Times New Roman" w:hAnsi="Times New Roman" w:cs="Times New Roman"/>
                <w:sz w:val="18"/>
                <w:szCs w:val="18"/>
              </w:rPr>
              <w:t>подпись</w:t>
            </w:r>
          </w:p>
        </w:tc>
        <w:tc>
          <w:tcPr>
            <w:tcW w:w="2336" w:type="dxa"/>
          </w:tcPr>
          <w:p w14:paraId="59C739EA" w14:textId="77777777" w:rsidR="009660EF" w:rsidRDefault="009660EF" w:rsidP="000E004B">
            <w:pPr>
              <w:jc w:val="center"/>
              <w:rPr>
                <w:rFonts w:ascii="Times New Roman" w:hAnsi="Times New Roman" w:cs="Times New Roman"/>
                <w:sz w:val="22"/>
                <w:szCs w:val="22"/>
              </w:rPr>
            </w:pPr>
          </w:p>
          <w:p w14:paraId="367823F7" w14:textId="77777777" w:rsidR="000E004B" w:rsidRDefault="000E004B" w:rsidP="000E004B">
            <w:pPr>
              <w:jc w:val="center"/>
              <w:rPr>
                <w:rFonts w:ascii="Times New Roman" w:hAnsi="Times New Roman" w:cs="Times New Roman"/>
                <w:sz w:val="22"/>
                <w:szCs w:val="22"/>
              </w:rPr>
            </w:pPr>
          </w:p>
          <w:p w14:paraId="5E94E9A0" w14:textId="27BE9C62" w:rsidR="000E004B" w:rsidRPr="009660EF" w:rsidRDefault="000E004B" w:rsidP="000E004B">
            <w:pPr>
              <w:jc w:val="center"/>
              <w:rPr>
                <w:rFonts w:ascii="Times New Roman" w:hAnsi="Times New Roman" w:cs="Times New Roman"/>
                <w:sz w:val="22"/>
                <w:szCs w:val="22"/>
              </w:rPr>
            </w:pPr>
            <w:r>
              <w:rPr>
                <w:rFonts w:ascii="Times New Roman" w:hAnsi="Times New Roman" w:cs="Times New Roman"/>
                <w:sz w:val="22"/>
                <w:szCs w:val="22"/>
              </w:rPr>
              <w:t>Баринова Н.В.</w:t>
            </w:r>
          </w:p>
        </w:tc>
        <w:tc>
          <w:tcPr>
            <w:tcW w:w="2337" w:type="dxa"/>
          </w:tcPr>
          <w:p w14:paraId="473015AE" w14:textId="77777777" w:rsidR="009660EF" w:rsidRDefault="009660EF" w:rsidP="001A2B91">
            <w:pPr>
              <w:jc w:val="both"/>
              <w:rPr>
                <w:rFonts w:ascii="Times New Roman" w:hAnsi="Times New Roman" w:cs="Times New Roman"/>
                <w:sz w:val="22"/>
                <w:szCs w:val="22"/>
              </w:rPr>
            </w:pPr>
          </w:p>
          <w:p w14:paraId="4C8E9252" w14:textId="77777777" w:rsidR="000E004B" w:rsidRDefault="000E004B" w:rsidP="001A2B91">
            <w:pPr>
              <w:jc w:val="both"/>
              <w:rPr>
                <w:rFonts w:ascii="Times New Roman" w:hAnsi="Times New Roman" w:cs="Times New Roman"/>
                <w:sz w:val="22"/>
                <w:szCs w:val="22"/>
              </w:rPr>
            </w:pPr>
          </w:p>
          <w:p w14:paraId="11D38422" w14:textId="0E3B3F43" w:rsidR="000E004B" w:rsidRPr="009660EF" w:rsidRDefault="000E004B" w:rsidP="001A2B91">
            <w:pPr>
              <w:jc w:val="both"/>
              <w:rPr>
                <w:rFonts w:ascii="Times New Roman" w:hAnsi="Times New Roman" w:cs="Times New Roman"/>
                <w:sz w:val="22"/>
                <w:szCs w:val="22"/>
              </w:rPr>
            </w:pPr>
            <w:r>
              <w:rPr>
                <w:rFonts w:ascii="Times New Roman" w:hAnsi="Times New Roman" w:cs="Times New Roman"/>
                <w:sz w:val="22"/>
                <w:szCs w:val="22"/>
              </w:rPr>
              <w:t>«____»__________</w:t>
            </w:r>
          </w:p>
        </w:tc>
      </w:tr>
      <w:tr w:rsidR="009660EF" w14:paraId="11C1FFCA" w14:textId="77777777" w:rsidTr="000E004B">
        <w:tc>
          <w:tcPr>
            <w:tcW w:w="3114" w:type="dxa"/>
          </w:tcPr>
          <w:p w14:paraId="37718384" w14:textId="033E203F" w:rsidR="009660EF" w:rsidRPr="009660EF" w:rsidRDefault="009660EF" w:rsidP="000E004B">
            <w:pPr>
              <w:jc w:val="both"/>
              <w:rPr>
                <w:rFonts w:ascii="Times New Roman" w:hAnsi="Times New Roman" w:cs="Times New Roman"/>
                <w:sz w:val="22"/>
                <w:szCs w:val="22"/>
              </w:rPr>
            </w:pPr>
            <w:r w:rsidRPr="009660EF">
              <w:rPr>
                <w:rFonts w:ascii="Times New Roman" w:hAnsi="Times New Roman" w:cs="Times New Roman"/>
                <w:sz w:val="22"/>
                <w:szCs w:val="22"/>
              </w:rPr>
              <w:t xml:space="preserve">Начальник Финансового управления Администрации муниципального образования «Угранский муниципальный округ» Смоленской области </w:t>
            </w:r>
          </w:p>
        </w:tc>
        <w:tc>
          <w:tcPr>
            <w:tcW w:w="1558" w:type="dxa"/>
          </w:tcPr>
          <w:p w14:paraId="678C8D24" w14:textId="77777777" w:rsidR="009660EF" w:rsidRDefault="009660EF" w:rsidP="001A2B91">
            <w:pPr>
              <w:jc w:val="both"/>
              <w:rPr>
                <w:rFonts w:ascii="Times New Roman" w:hAnsi="Times New Roman" w:cs="Times New Roman"/>
                <w:sz w:val="22"/>
                <w:szCs w:val="22"/>
              </w:rPr>
            </w:pPr>
          </w:p>
          <w:p w14:paraId="6F26EE1D" w14:textId="77777777" w:rsidR="000E004B" w:rsidRDefault="000E004B" w:rsidP="001A2B91">
            <w:pPr>
              <w:jc w:val="both"/>
              <w:rPr>
                <w:rFonts w:ascii="Times New Roman" w:hAnsi="Times New Roman" w:cs="Times New Roman"/>
                <w:sz w:val="22"/>
                <w:szCs w:val="22"/>
              </w:rPr>
            </w:pPr>
          </w:p>
          <w:p w14:paraId="7FFF3781" w14:textId="77777777" w:rsidR="000E004B" w:rsidRDefault="000E004B" w:rsidP="001A2B91">
            <w:pPr>
              <w:jc w:val="both"/>
              <w:rPr>
                <w:rFonts w:ascii="Times New Roman" w:hAnsi="Times New Roman" w:cs="Times New Roman"/>
                <w:sz w:val="22"/>
                <w:szCs w:val="22"/>
              </w:rPr>
            </w:pPr>
            <w:r>
              <w:rPr>
                <w:rFonts w:ascii="Times New Roman" w:hAnsi="Times New Roman" w:cs="Times New Roman"/>
                <w:sz w:val="22"/>
                <w:szCs w:val="22"/>
              </w:rPr>
              <w:t>____________</w:t>
            </w:r>
          </w:p>
          <w:p w14:paraId="18CF3ECA" w14:textId="18ED1724" w:rsidR="000E004B" w:rsidRPr="000E004B" w:rsidRDefault="000E004B" w:rsidP="001A2B91">
            <w:pPr>
              <w:jc w:val="both"/>
              <w:rPr>
                <w:rFonts w:ascii="Times New Roman" w:hAnsi="Times New Roman" w:cs="Times New Roman"/>
                <w:sz w:val="18"/>
                <w:szCs w:val="18"/>
              </w:rPr>
            </w:pPr>
            <w:r>
              <w:rPr>
                <w:rFonts w:ascii="Times New Roman" w:hAnsi="Times New Roman" w:cs="Times New Roman"/>
                <w:sz w:val="18"/>
                <w:szCs w:val="18"/>
              </w:rPr>
              <w:t xml:space="preserve">        </w:t>
            </w:r>
            <w:r w:rsidRPr="000E004B">
              <w:rPr>
                <w:rFonts w:ascii="Times New Roman" w:hAnsi="Times New Roman" w:cs="Times New Roman"/>
                <w:sz w:val="18"/>
                <w:szCs w:val="18"/>
              </w:rPr>
              <w:t>подпись</w:t>
            </w:r>
          </w:p>
        </w:tc>
        <w:tc>
          <w:tcPr>
            <w:tcW w:w="2336" w:type="dxa"/>
          </w:tcPr>
          <w:p w14:paraId="57413BA9" w14:textId="77777777" w:rsidR="009660EF" w:rsidRDefault="009660EF" w:rsidP="000E004B">
            <w:pPr>
              <w:jc w:val="center"/>
              <w:rPr>
                <w:rFonts w:ascii="Times New Roman" w:hAnsi="Times New Roman" w:cs="Times New Roman"/>
                <w:sz w:val="22"/>
                <w:szCs w:val="22"/>
              </w:rPr>
            </w:pPr>
          </w:p>
          <w:p w14:paraId="530F33F8" w14:textId="77777777" w:rsidR="000E004B" w:rsidRDefault="000E004B" w:rsidP="000E004B">
            <w:pPr>
              <w:jc w:val="center"/>
              <w:rPr>
                <w:rFonts w:ascii="Times New Roman" w:hAnsi="Times New Roman" w:cs="Times New Roman"/>
                <w:sz w:val="22"/>
                <w:szCs w:val="22"/>
              </w:rPr>
            </w:pPr>
          </w:p>
          <w:p w14:paraId="61A88B12" w14:textId="4A63E496" w:rsidR="000E004B" w:rsidRPr="009660EF" w:rsidRDefault="000E004B" w:rsidP="000E004B">
            <w:pPr>
              <w:jc w:val="center"/>
              <w:rPr>
                <w:rFonts w:ascii="Times New Roman" w:hAnsi="Times New Roman" w:cs="Times New Roman"/>
                <w:sz w:val="22"/>
                <w:szCs w:val="22"/>
              </w:rPr>
            </w:pPr>
            <w:r>
              <w:rPr>
                <w:rFonts w:ascii="Times New Roman" w:hAnsi="Times New Roman" w:cs="Times New Roman"/>
                <w:sz w:val="22"/>
                <w:szCs w:val="22"/>
              </w:rPr>
              <w:t>Сафронова И.А.</w:t>
            </w:r>
          </w:p>
        </w:tc>
        <w:tc>
          <w:tcPr>
            <w:tcW w:w="2337" w:type="dxa"/>
          </w:tcPr>
          <w:p w14:paraId="3C50B170" w14:textId="77777777" w:rsidR="009660EF" w:rsidRDefault="009660EF" w:rsidP="001A2B91">
            <w:pPr>
              <w:jc w:val="both"/>
              <w:rPr>
                <w:rFonts w:ascii="Times New Roman" w:hAnsi="Times New Roman" w:cs="Times New Roman"/>
                <w:sz w:val="22"/>
                <w:szCs w:val="22"/>
              </w:rPr>
            </w:pPr>
          </w:p>
          <w:p w14:paraId="54FF21FC" w14:textId="77777777" w:rsidR="000E004B" w:rsidRDefault="000E004B" w:rsidP="001A2B91">
            <w:pPr>
              <w:jc w:val="both"/>
              <w:rPr>
                <w:rFonts w:ascii="Times New Roman" w:hAnsi="Times New Roman" w:cs="Times New Roman"/>
                <w:sz w:val="22"/>
                <w:szCs w:val="22"/>
              </w:rPr>
            </w:pPr>
          </w:p>
          <w:p w14:paraId="19EC1A84" w14:textId="51618C33" w:rsidR="000E004B" w:rsidRPr="009660EF" w:rsidRDefault="000E004B" w:rsidP="001A2B91">
            <w:pPr>
              <w:jc w:val="both"/>
              <w:rPr>
                <w:rFonts w:ascii="Times New Roman" w:hAnsi="Times New Roman" w:cs="Times New Roman"/>
                <w:sz w:val="22"/>
                <w:szCs w:val="22"/>
              </w:rPr>
            </w:pPr>
            <w:r>
              <w:rPr>
                <w:rFonts w:ascii="Times New Roman" w:hAnsi="Times New Roman" w:cs="Times New Roman"/>
                <w:sz w:val="22"/>
                <w:szCs w:val="22"/>
              </w:rPr>
              <w:t>«____»__________</w:t>
            </w:r>
          </w:p>
        </w:tc>
      </w:tr>
    </w:tbl>
    <w:p w14:paraId="285D9C1B" w14:textId="77777777" w:rsidR="009660EF" w:rsidRDefault="009660EF" w:rsidP="001A2B91">
      <w:pPr>
        <w:ind w:firstLine="708"/>
        <w:jc w:val="both"/>
        <w:rPr>
          <w:rFonts w:ascii="Times New Roman" w:hAnsi="Times New Roman" w:cs="Times New Roman"/>
          <w:sz w:val="28"/>
          <w:szCs w:val="28"/>
        </w:rPr>
      </w:pPr>
    </w:p>
    <w:p w14:paraId="62111C30" w14:textId="77777777" w:rsidR="000E004B" w:rsidRDefault="000E004B" w:rsidP="001A2B91">
      <w:pPr>
        <w:ind w:firstLine="708"/>
        <w:jc w:val="both"/>
        <w:rPr>
          <w:rFonts w:ascii="Times New Roman" w:hAnsi="Times New Roman" w:cs="Times New Roman"/>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558"/>
        <w:gridCol w:w="2336"/>
        <w:gridCol w:w="2337"/>
      </w:tblGrid>
      <w:tr w:rsidR="000E004B" w14:paraId="30E4C4B5" w14:textId="77777777" w:rsidTr="000E004B">
        <w:tc>
          <w:tcPr>
            <w:tcW w:w="3114" w:type="dxa"/>
          </w:tcPr>
          <w:p w14:paraId="1EAD5E7F" w14:textId="77777777" w:rsidR="000E004B" w:rsidRPr="000E004B" w:rsidRDefault="000E004B" w:rsidP="001A2B91">
            <w:pPr>
              <w:jc w:val="both"/>
              <w:rPr>
                <w:rFonts w:ascii="Times New Roman" w:hAnsi="Times New Roman" w:cs="Times New Roman"/>
                <w:sz w:val="22"/>
                <w:szCs w:val="22"/>
              </w:rPr>
            </w:pPr>
            <w:r w:rsidRPr="000E004B">
              <w:rPr>
                <w:rFonts w:ascii="Times New Roman" w:hAnsi="Times New Roman" w:cs="Times New Roman"/>
                <w:sz w:val="22"/>
                <w:szCs w:val="22"/>
              </w:rPr>
              <w:t>исп. Специалист 1 категории,</w:t>
            </w:r>
          </w:p>
          <w:p w14:paraId="5342060B" w14:textId="6E3F8C5A" w:rsidR="000E004B" w:rsidRDefault="000E004B" w:rsidP="001A2B91">
            <w:pPr>
              <w:jc w:val="both"/>
              <w:rPr>
                <w:rFonts w:ascii="Times New Roman" w:hAnsi="Times New Roman" w:cs="Times New Roman"/>
                <w:sz w:val="28"/>
                <w:szCs w:val="28"/>
              </w:rPr>
            </w:pPr>
            <w:r w:rsidRPr="000E004B">
              <w:rPr>
                <w:rFonts w:ascii="Times New Roman" w:hAnsi="Times New Roman" w:cs="Times New Roman"/>
                <w:sz w:val="22"/>
                <w:szCs w:val="22"/>
              </w:rPr>
              <w:t>тел. 4-15-44</w:t>
            </w:r>
          </w:p>
        </w:tc>
        <w:tc>
          <w:tcPr>
            <w:tcW w:w="1558" w:type="dxa"/>
          </w:tcPr>
          <w:p w14:paraId="760E5183" w14:textId="77777777" w:rsidR="000E004B" w:rsidRDefault="000E004B" w:rsidP="001A2B91">
            <w:pPr>
              <w:jc w:val="both"/>
              <w:rPr>
                <w:rFonts w:ascii="Times New Roman" w:hAnsi="Times New Roman" w:cs="Times New Roman"/>
                <w:sz w:val="28"/>
                <w:szCs w:val="28"/>
              </w:rPr>
            </w:pPr>
          </w:p>
          <w:p w14:paraId="20137A66" w14:textId="516A4CBA" w:rsidR="000E004B" w:rsidRDefault="000E004B" w:rsidP="001A2B91">
            <w:pPr>
              <w:jc w:val="both"/>
              <w:rPr>
                <w:rFonts w:ascii="Times New Roman" w:hAnsi="Times New Roman" w:cs="Times New Roman"/>
                <w:sz w:val="28"/>
                <w:szCs w:val="28"/>
              </w:rPr>
            </w:pPr>
            <w:r>
              <w:rPr>
                <w:rFonts w:ascii="Times New Roman" w:hAnsi="Times New Roman" w:cs="Times New Roman"/>
                <w:sz w:val="28"/>
                <w:szCs w:val="28"/>
              </w:rPr>
              <w:t>_________</w:t>
            </w:r>
          </w:p>
          <w:p w14:paraId="26EEC6F0" w14:textId="077E4E82" w:rsidR="000E004B" w:rsidRPr="000E004B" w:rsidRDefault="000E004B" w:rsidP="001A2B91">
            <w:pPr>
              <w:jc w:val="both"/>
              <w:rPr>
                <w:rFonts w:ascii="Times New Roman" w:hAnsi="Times New Roman" w:cs="Times New Roman"/>
                <w:sz w:val="18"/>
                <w:szCs w:val="18"/>
              </w:rPr>
            </w:pPr>
            <w:r>
              <w:rPr>
                <w:rFonts w:ascii="Times New Roman" w:hAnsi="Times New Roman" w:cs="Times New Roman"/>
                <w:sz w:val="18"/>
                <w:szCs w:val="18"/>
              </w:rPr>
              <w:t xml:space="preserve">      </w:t>
            </w:r>
            <w:r w:rsidRPr="000E004B">
              <w:rPr>
                <w:rFonts w:ascii="Times New Roman" w:hAnsi="Times New Roman" w:cs="Times New Roman"/>
                <w:sz w:val="18"/>
                <w:szCs w:val="18"/>
              </w:rPr>
              <w:t>подпись</w:t>
            </w:r>
          </w:p>
        </w:tc>
        <w:tc>
          <w:tcPr>
            <w:tcW w:w="2336" w:type="dxa"/>
          </w:tcPr>
          <w:p w14:paraId="1A53008E" w14:textId="77777777" w:rsidR="000E004B" w:rsidRPr="000E004B" w:rsidRDefault="000E004B" w:rsidP="000E004B">
            <w:pPr>
              <w:jc w:val="center"/>
              <w:rPr>
                <w:rFonts w:ascii="Times New Roman" w:hAnsi="Times New Roman" w:cs="Times New Roman"/>
                <w:sz w:val="22"/>
                <w:szCs w:val="22"/>
              </w:rPr>
            </w:pPr>
          </w:p>
          <w:p w14:paraId="3152B117" w14:textId="4CC3F2E7" w:rsidR="000E004B" w:rsidRPr="000E004B" w:rsidRDefault="000E004B" w:rsidP="000E004B">
            <w:pPr>
              <w:jc w:val="center"/>
              <w:rPr>
                <w:rFonts w:ascii="Times New Roman" w:hAnsi="Times New Roman" w:cs="Times New Roman"/>
                <w:sz w:val="22"/>
                <w:szCs w:val="22"/>
              </w:rPr>
            </w:pPr>
            <w:r w:rsidRPr="000E004B">
              <w:rPr>
                <w:rFonts w:ascii="Times New Roman" w:hAnsi="Times New Roman" w:cs="Times New Roman"/>
                <w:sz w:val="22"/>
                <w:szCs w:val="22"/>
              </w:rPr>
              <w:t>Фирсова Л.А.</w:t>
            </w:r>
          </w:p>
        </w:tc>
        <w:tc>
          <w:tcPr>
            <w:tcW w:w="2337" w:type="dxa"/>
          </w:tcPr>
          <w:p w14:paraId="049DC0C4" w14:textId="77777777" w:rsidR="000E004B" w:rsidRPr="000E004B" w:rsidRDefault="000E004B" w:rsidP="000E004B">
            <w:pPr>
              <w:jc w:val="center"/>
              <w:rPr>
                <w:rFonts w:ascii="Times New Roman" w:hAnsi="Times New Roman" w:cs="Times New Roman"/>
                <w:sz w:val="22"/>
                <w:szCs w:val="22"/>
              </w:rPr>
            </w:pPr>
          </w:p>
          <w:p w14:paraId="4C609945" w14:textId="3790EC4D" w:rsidR="000E004B" w:rsidRPr="000E004B" w:rsidRDefault="000E004B" w:rsidP="000E004B">
            <w:pPr>
              <w:jc w:val="both"/>
              <w:rPr>
                <w:rFonts w:ascii="Times New Roman" w:hAnsi="Times New Roman" w:cs="Times New Roman"/>
                <w:sz w:val="22"/>
                <w:szCs w:val="22"/>
              </w:rPr>
            </w:pPr>
            <w:r w:rsidRPr="000E004B">
              <w:rPr>
                <w:rFonts w:ascii="Times New Roman" w:hAnsi="Times New Roman" w:cs="Times New Roman"/>
                <w:sz w:val="22"/>
                <w:szCs w:val="22"/>
              </w:rPr>
              <w:t>«___»___</w:t>
            </w:r>
            <w:r>
              <w:rPr>
                <w:rFonts w:ascii="Times New Roman" w:hAnsi="Times New Roman" w:cs="Times New Roman"/>
                <w:sz w:val="22"/>
                <w:szCs w:val="22"/>
              </w:rPr>
              <w:t>_____</w:t>
            </w:r>
            <w:r w:rsidRPr="000E004B">
              <w:rPr>
                <w:rFonts w:ascii="Times New Roman" w:hAnsi="Times New Roman" w:cs="Times New Roman"/>
                <w:sz w:val="22"/>
                <w:szCs w:val="22"/>
              </w:rPr>
              <w:t>____</w:t>
            </w:r>
          </w:p>
        </w:tc>
      </w:tr>
    </w:tbl>
    <w:p w14:paraId="741EA24B" w14:textId="77777777" w:rsidR="000E004B" w:rsidRDefault="000E004B" w:rsidP="001A2B91">
      <w:pPr>
        <w:ind w:firstLine="708"/>
        <w:jc w:val="both"/>
        <w:rPr>
          <w:rFonts w:ascii="Times New Roman" w:hAnsi="Times New Roman" w:cs="Times New Roman"/>
          <w:sz w:val="28"/>
          <w:szCs w:val="28"/>
        </w:rPr>
      </w:pPr>
    </w:p>
    <w:p w14:paraId="5C3B14AB" w14:textId="77777777" w:rsidR="000E004B" w:rsidRDefault="000E004B" w:rsidP="001A2B91">
      <w:pPr>
        <w:ind w:firstLine="708"/>
        <w:jc w:val="both"/>
        <w:rPr>
          <w:rFonts w:ascii="Times New Roman" w:hAnsi="Times New Roman" w:cs="Times New Roman"/>
          <w:sz w:val="28"/>
          <w:szCs w:val="28"/>
        </w:rPr>
      </w:pPr>
    </w:p>
    <w:p w14:paraId="23B29EC0" w14:textId="77777777" w:rsidR="000E004B" w:rsidRPr="009660EF" w:rsidRDefault="000E004B" w:rsidP="001A2B91">
      <w:pPr>
        <w:ind w:firstLine="708"/>
        <w:jc w:val="both"/>
        <w:rPr>
          <w:rFonts w:ascii="Times New Roman" w:hAnsi="Times New Roman" w:cs="Times New Roman"/>
          <w:sz w:val="28"/>
          <w:szCs w:val="28"/>
        </w:rPr>
      </w:pPr>
    </w:p>
    <w:p w14:paraId="7E6F10FF" w14:textId="2D5EA369" w:rsidR="001A2B91" w:rsidRPr="000E004B" w:rsidRDefault="000E004B" w:rsidP="000E004B">
      <w:pPr>
        <w:rPr>
          <w:rFonts w:ascii="Times New Roman" w:hAnsi="Times New Roman" w:cs="Times New Roman"/>
          <w:sz w:val="22"/>
          <w:szCs w:val="22"/>
        </w:rPr>
      </w:pPr>
      <w:proofErr w:type="spellStart"/>
      <w:r w:rsidRPr="000E004B">
        <w:rPr>
          <w:rFonts w:ascii="Times New Roman" w:hAnsi="Times New Roman" w:cs="Times New Roman"/>
          <w:sz w:val="22"/>
          <w:szCs w:val="22"/>
        </w:rPr>
        <w:t>Разосласть</w:t>
      </w:r>
      <w:proofErr w:type="spellEnd"/>
      <w:r w:rsidRPr="000E004B">
        <w:rPr>
          <w:rFonts w:ascii="Times New Roman" w:hAnsi="Times New Roman" w:cs="Times New Roman"/>
          <w:sz w:val="22"/>
          <w:szCs w:val="22"/>
        </w:rPr>
        <w:t>: Финансовое управление; отделу экономики</w:t>
      </w:r>
      <w:r w:rsidR="00C3340D">
        <w:rPr>
          <w:rFonts w:ascii="Times New Roman" w:hAnsi="Times New Roman" w:cs="Times New Roman"/>
          <w:sz w:val="22"/>
          <w:szCs w:val="22"/>
        </w:rPr>
        <w:t>, исполнителям программ</w:t>
      </w:r>
    </w:p>
    <w:p w14:paraId="25DAFD3F" w14:textId="0DADC637" w:rsidR="000E004B" w:rsidRPr="000E004B" w:rsidRDefault="000E004B" w:rsidP="000E004B">
      <w:pPr>
        <w:rPr>
          <w:rFonts w:ascii="Times New Roman" w:hAnsi="Times New Roman" w:cs="Times New Roman"/>
          <w:sz w:val="22"/>
          <w:szCs w:val="22"/>
        </w:rPr>
      </w:pPr>
      <w:r w:rsidRPr="000E004B">
        <w:rPr>
          <w:rFonts w:ascii="Times New Roman" w:hAnsi="Times New Roman" w:cs="Times New Roman"/>
          <w:sz w:val="22"/>
          <w:szCs w:val="22"/>
        </w:rPr>
        <w:t>Экз.2 (1 экз. в дело)</w:t>
      </w:r>
    </w:p>
    <w:p w14:paraId="4EC56CB2" w14:textId="104D4488" w:rsidR="000E004B" w:rsidRDefault="000E004B" w:rsidP="000E004B">
      <w:pPr>
        <w:rPr>
          <w:rFonts w:ascii="Times New Roman" w:hAnsi="Times New Roman" w:cs="Times New Roman"/>
          <w:sz w:val="22"/>
          <w:szCs w:val="22"/>
        </w:rPr>
      </w:pPr>
      <w:r w:rsidRPr="000E004B">
        <w:rPr>
          <w:rFonts w:ascii="Times New Roman" w:hAnsi="Times New Roman" w:cs="Times New Roman"/>
          <w:sz w:val="22"/>
          <w:szCs w:val="22"/>
        </w:rPr>
        <w:t>Версия на бумажном носителе идентична версии электронной.</w:t>
      </w:r>
    </w:p>
    <w:p w14:paraId="1DCFCA87" w14:textId="77777777" w:rsidR="00FF1B7E" w:rsidRDefault="00FF1B7E" w:rsidP="000E004B">
      <w:pPr>
        <w:rPr>
          <w:rFonts w:ascii="Times New Roman" w:hAnsi="Times New Roman" w:cs="Times New Roman"/>
          <w:sz w:val="22"/>
          <w:szCs w:val="22"/>
        </w:rPr>
      </w:pPr>
    </w:p>
    <w:p w14:paraId="5FEC4D66" w14:textId="77777777" w:rsidR="00FF1B7E" w:rsidRDefault="00FF1B7E" w:rsidP="000E004B">
      <w:pPr>
        <w:rPr>
          <w:rFonts w:ascii="Times New Roman" w:hAnsi="Times New Roman" w:cs="Times New Roman"/>
          <w:sz w:val="22"/>
          <w:szCs w:val="22"/>
        </w:rPr>
      </w:pPr>
    </w:p>
    <w:p w14:paraId="5EA8FA40" w14:textId="77777777" w:rsidR="00FF1B7E" w:rsidRDefault="00FF1B7E" w:rsidP="000E004B">
      <w:pPr>
        <w:rPr>
          <w:rFonts w:ascii="Times New Roman" w:hAnsi="Times New Roman" w:cs="Times New Roman"/>
          <w:sz w:val="22"/>
          <w:szCs w:val="22"/>
        </w:rPr>
      </w:pPr>
    </w:p>
    <w:p w14:paraId="64D06643" w14:textId="56AE92BF" w:rsidR="00FF1B7E" w:rsidRDefault="00FF1B7E" w:rsidP="000E004B">
      <w:pPr>
        <w:rPr>
          <w:rFonts w:ascii="Times New Roman" w:hAnsi="Times New Roman" w:cs="Times New Roman"/>
          <w:sz w:val="22"/>
          <w:szCs w:val="22"/>
        </w:rPr>
      </w:pPr>
    </w:p>
    <w:p w14:paraId="02408747" w14:textId="009252C3" w:rsidR="00C3340D" w:rsidRDefault="00C3340D" w:rsidP="000E004B">
      <w:pPr>
        <w:rPr>
          <w:rFonts w:ascii="Times New Roman" w:hAnsi="Times New Roman" w:cs="Times New Roman"/>
          <w:sz w:val="22"/>
          <w:szCs w:val="22"/>
        </w:rPr>
      </w:pPr>
    </w:p>
    <w:p w14:paraId="087DBD84" w14:textId="77777777" w:rsidR="00C3340D" w:rsidRDefault="00C3340D" w:rsidP="000E004B">
      <w:pPr>
        <w:rPr>
          <w:rFonts w:ascii="Times New Roman" w:hAnsi="Times New Roman" w:cs="Times New Roman"/>
          <w:sz w:val="22"/>
          <w:szCs w:val="22"/>
        </w:rPr>
      </w:pPr>
    </w:p>
    <w:tbl>
      <w:tblPr>
        <w:tblStyle w:val="ac"/>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FF1B7E" w14:paraId="798885EE" w14:textId="77777777" w:rsidTr="00FF1B7E">
        <w:tc>
          <w:tcPr>
            <w:tcW w:w="3396" w:type="dxa"/>
          </w:tcPr>
          <w:p w14:paraId="64A3BB28" w14:textId="5ADC1DAE" w:rsidR="00FF1B7E" w:rsidRDefault="00C3340D" w:rsidP="00FF1B7E">
            <w:pPr>
              <w:jc w:val="center"/>
              <w:rPr>
                <w:rFonts w:ascii="Times New Roman" w:hAnsi="Times New Roman" w:cs="Times New Roman"/>
                <w:sz w:val="22"/>
                <w:szCs w:val="22"/>
              </w:rPr>
            </w:pPr>
            <w:r>
              <w:rPr>
                <w:rFonts w:ascii="Times New Roman" w:hAnsi="Times New Roman" w:cs="Times New Roman"/>
                <w:sz w:val="22"/>
                <w:szCs w:val="22"/>
              </w:rPr>
              <w:lastRenderedPageBreak/>
              <w:t>У</w:t>
            </w:r>
            <w:r w:rsidR="00FF1B7E">
              <w:rPr>
                <w:rFonts w:ascii="Times New Roman" w:hAnsi="Times New Roman" w:cs="Times New Roman"/>
                <w:sz w:val="22"/>
                <w:szCs w:val="22"/>
              </w:rPr>
              <w:t>ТВЕРЖДЕН</w:t>
            </w:r>
          </w:p>
          <w:p w14:paraId="4B39A8EF" w14:textId="3A45AE53" w:rsidR="00FF1B7E" w:rsidRDefault="00C3340D" w:rsidP="00FF1B7E">
            <w:pPr>
              <w:jc w:val="both"/>
              <w:rPr>
                <w:rFonts w:ascii="Times New Roman" w:hAnsi="Times New Roman" w:cs="Times New Roman"/>
                <w:sz w:val="22"/>
                <w:szCs w:val="22"/>
              </w:rPr>
            </w:pPr>
            <w:r>
              <w:rPr>
                <w:rFonts w:ascii="Times New Roman" w:hAnsi="Times New Roman" w:cs="Times New Roman"/>
                <w:sz w:val="22"/>
                <w:szCs w:val="22"/>
              </w:rPr>
              <w:t>р</w:t>
            </w:r>
            <w:r w:rsidR="00FF1B7E">
              <w:rPr>
                <w:rFonts w:ascii="Times New Roman" w:hAnsi="Times New Roman" w:cs="Times New Roman"/>
                <w:sz w:val="22"/>
                <w:szCs w:val="22"/>
              </w:rPr>
              <w:t xml:space="preserve">аспоряжением Администрации муниципального образования «Угранский муниципальный округ» Смоленской области </w:t>
            </w:r>
          </w:p>
          <w:p w14:paraId="0EFC20F1" w14:textId="7912DA9C" w:rsidR="00FF1B7E" w:rsidRDefault="00FF1B7E" w:rsidP="00FF1B7E">
            <w:pPr>
              <w:jc w:val="both"/>
              <w:rPr>
                <w:rFonts w:ascii="Times New Roman" w:hAnsi="Times New Roman" w:cs="Times New Roman"/>
                <w:sz w:val="22"/>
                <w:szCs w:val="22"/>
              </w:rPr>
            </w:pPr>
            <w:r>
              <w:rPr>
                <w:rFonts w:ascii="Times New Roman" w:hAnsi="Times New Roman" w:cs="Times New Roman"/>
                <w:sz w:val="22"/>
                <w:szCs w:val="22"/>
              </w:rPr>
              <w:t>от______________№______</w:t>
            </w:r>
          </w:p>
        </w:tc>
      </w:tr>
    </w:tbl>
    <w:p w14:paraId="480DD0D6" w14:textId="77777777" w:rsidR="00FF1B7E" w:rsidRDefault="00FF1B7E" w:rsidP="00FF1B7E">
      <w:pPr>
        <w:jc w:val="right"/>
        <w:rPr>
          <w:rFonts w:ascii="Times New Roman" w:hAnsi="Times New Roman" w:cs="Times New Roman"/>
          <w:sz w:val="22"/>
          <w:szCs w:val="22"/>
        </w:rPr>
      </w:pPr>
    </w:p>
    <w:p w14:paraId="6BBC85FF" w14:textId="77777777" w:rsidR="00FF1B7E" w:rsidRPr="00FF1B7E" w:rsidRDefault="00FF1B7E" w:rsidP="00FF1B7E">
      <w:pPr>
        <w:jc w:val="right"/>
        <w:rPr>
          <w:rFonts w:ascii="Times New Roman" w:hAnsi="Times New Roman" w:cs="Times New Roman"/>
          <w:b/>
          <w:bCs/>
          <w:sz w:val="28"/>
          <w:szCs w:val="28"/>
        </w:rPr>
      </w:pPr>
    </w:p>
    <w:p w14:paraId="3A04D232" w14:textId="77777777" w:rsidR="00C3340D" w:rsidRDefault="00FF1B7E" w:rsidP="00C3340D">
      <w:pPr>
        <w:spacing w:after="0" w:line="240" w:lineRule="auto"/>
        <w:jc w:val="center"/>
        <w:rPr>
          <w:rFonts w:ascii="Times New Roman" w:hAnsi="Times New Roman" w:cs="Times New Roman"/>
          <w:b/>
          <w:bCs/>
          <w:sz w:val="28"/>
          <w:szCs w:val="28"/>
        </w:rPr>
      </w:pPr>
      <w:r w:rsidRPr="00FF1B7E">
        <w:rPr>
          <w:rFonts w:ascii="Times New Roman" w:hAnsi="Times New Roman" w:cs="Times New Roman"/>
          <w:b/>
          <w:bCs/>
          <w:sz w:val="28"/>
          <w:szCs w:val="28"/>
        </w:rPr>
        <w:t>Перечень</w:t>
      </w:r>
    </w:p>
    <w:p w14:paraId="3DF298F6" w14:textId="77777777" w:rsidR="00C3340D" w:rsidRDefault="00FF1B7E" w:rsidP="00C3340D">
      <w:pPr>
        <w:spacing w:after="0" w:line="240" w:lineRule="auto"/>
        <w:jc w:val="center"/>
        <w:rPr>
          <w:rFonts w:ascii="Times New Roman" w:hAnsi="Times New Roman" w:cs="Times New Roman"/>
          <w:b/>
          <w:bCs/>
          <w:sz w:val="28"/>
          <w:szCs w:val="28"/>
        </w:rPr>
      </w:pPr>
      <w:r w:rsidRPr="00FF1B7E">
        <w:rPr>
          <w:rFonts w:ascii="Times New Roman" w:hAnsi="Times New Roman" w:cs="Times New Roman"/>
          <w:b/>
          <w:bCs/>
          <w:sz w:val="28"/>
          <w:szCs w:val="28"/>
        </w:rPr>
        <w:t xml:space="preserve"> муниципальных программ муниципального образования</w:t>
      </w:r>
    </w:p>
    <w:p w14:paraId="1762D075" w14:textId="5824F16A" w:rsidR="00FF1B7E" w:rsidRDefault="00FF1B7E" w:rsidP="00C3340D">
      <w:pPr>
        <w:spacing w:after="0" w:line="240" w:lineRule="auto"/>
        <w:jc w:val="center"/>
        <w:rPr>
          <w:rFonts w:ascii="Times New Roman" w:hAnsi="Times New Roman" w:cs="Times New Roman"/>
          <w:b/>
          <w:bCs/>
          <w:sz w:val="28"/>
          <w:szCs w:val="28"/>
        </w:rPr>
      </w:pPr>
      <w:r w:rsidRPr="00FF1B7E">
        <w:rPr>
          <w:rFonts w:ascii="Times New Roman" w:hAnsi="Times New Roman" w:cs="Times New Roman"/>
          <w:b/>
          <w:bCs/>
          <w:sz w:val="28"/>
          <w:szCs w:val="28"/>
        </w:rPr>
        <w:t xml:space="preserve"> «Угранский муниципальный округ» Смоленской области, реализация которых планируется </w:t>
      </w:r>
      <w:r w:rsidR="00C3340D">
        <w:rPr>
          <w:rFonts w:ascii="Times New Roman" w:hAnsi="Times New Roman" w:cs="Times New Roman"/>
          <w:b/>
          <w:bCs/>
          <w:sz w:val="28"/>
          <w:szCs w:val="28"/>
        </w:rPr>
        <w:t>в</w:t>
      </w:r>
      <w:r w:rsidRPr="00FF1B7E">
        <w:rPr>
          <w:rFonts w:ascii="Times New Roman" w:hAnsi="Times New Roman" w:cs="Times New Roman"/>
          <w:b/>
          <w:bCs/>
          <w:sz w:val="28"/>
          <w:szCs w:val="28"/>
        </w:rPr>
        <w:t xml:space="preserve"> 2026 году</w:t>
      </w:r>
    </w:p>
    <w:p w14:paraId="1C4E6334" w14:textId="77777777" w:rsidR="00C3340D" w:rsidRDefault="00C3340D" w:rsidP="00C3340D">
      <w:pPr>
        <w:spacing w:after="0" w:line="240" w:lineRule="auto"/>
        <w:jc w:val="center"/>
        <w:rPr>
          <w:rFonts w:ascii="Times New Roman" w:hAnsi="Times New Roman" w:cs="Times New Roman"/>
          <w:b/>
          <w:bCs/>
          <w:sz w:val="28"/>
          <w:szCs w:val="28"/>
        </w:rPr>
      </w:pPr>
    </w:p>
    <w:tbl>
      <w:tblPr>
        <w:tblStyle w:val="ac"/>
        <w:tblW w:w="0" w:type="auto"/>
        <w:tblLook w:val="04A0" w:firstRow="1" w:lastRow="0" w:firstColumn="1" w:lastColumn="0" w:noHBand="0" w:noVBand="1"/>
      </w:tblPr>
      <w:tblGrid>
        <w:gridCol w:w="531"/>
        <w:gridCol w:w="6552"/>
        <w:gridCol w:w="3040"/>
      </w:tblGrid>
      <w:tr w:rsidR="00353AD7" w14:paraId="10B44E5B" w14:textId="77777777" w:rsidTr="00C3340D">
        <w:tc>
          <w:tcPr>
            <w:tcW w:w="531" w:type="dxa"/>
          </w:tcPr>
          <w:p w14:paraId="2109A465" w14:textId="77777777" w:rsidR="00FF1B7E" w:rsidRPr="00353AD7" w:rsidRDefault="00353AD7" w:rsidP="00FF1B7E">
            <w:pPr>
              <w:rPr>
                <w:rFonts w:ascii="Times New Roman" w:hAnsi="Times New Roman" w:cs="Times New Roman"/>
                <w:b/>
                <w:bCs/>
                <w:sz w:val="22"/>
                <w:szCs w:val="22"/>
              </w:rPr>
            </w:pPr>
            <w:r w:rsidRPr="00353AD7">
              <w:rPr>
                <w:rFonts w:ascii="Times New Roman" w:hAnsi="Times New Roman" w:cs="Times New Roman"/>
                <w:b/>
                <w:bCs/>
                <w:sz w:val="22"/>
                <w:szCs w:val="22"/>
              </w:rPr>
              <w:t>№</w:t>
            </w:r>
          </w:p>
          <w:p w14:paraId="50D4F1AF" w14:textId="005C22EE" w:rsidR="00353AD7" w:rsidRDefault="00353AD7" w:rsidP="00FF1B7E">
            <w:pPr>
              <w:rPr>
                <w:rFonts w:ascii="Times New Roman" w:hAnsi="Times New Roman" w:cs="Times New Roman"/>
                <w:b/>
                <w:bCs/>
                <w:sz w:val="28"/>
                <w:szCs w:val="28"/>
              </w:rPr>
            </w:pPr>
            <w:r w:rsidRPr="00353AD7">
              <w:rPr>
                <w:rFonts w:ascii="Times New Roman" w:hAnsi="Times New Roman" w:cs="Times New Roman"/>
                <w:b/>
                <w:bCs/>
                <w:sz w:val="22"/>
                <w:szCs w:val="22"/>
              </w:rPr>
              <w:t>п/п</w:t>
            </w:r>
          </w:p>
        </w:tc>
        <w:tc>
          <w:tcPr>
            <w:tcW w:w="6552" w:type="dxa"/>
          </w:tcPr>
          <w:p w14:paraId="1448940E" w14:textId="3FE7D6B9" w:rsidR="00FF1B7E" w:rsidRPr="00353AD7" w:rsidRDefault="00353AD7" w:rsidP="00353AD7">
            <w:pPr>
              <w:jc w:val="center"/>
              <w:rPr>
                <w:rFonts w:ascii="Times New Roman" w:hAnsi="Times New Roman" w:cs="Times New Roman"/>
                <w:b/>
                <w:bCs/>
              </w:rPr>
            </w:pPr>
            <w:r w:rsidRPr="00353AD7">
              <w:rPr>
                <w:rFonts w:ascii="Times New Roman" w:hAnsi="Times New Roman" w:cs="Times New Roman"/>
                <w:b/>
                <w:bCs/>
              </w:rPr>
              <w:t>Наименование муниципальной программы (МП)</w:t>
            </w:r>
          </w:p>
        </w:tc>
        <w:tc>
          <w:tcPr>
            <w:tcW w:w="3040" w:type="dxa"/>
          </w:tcPr>
          <w:p w14:paraId="0B42677F" w14:textId="77777777" w:rsidR="00FF1B7E" w:rsidRPr="00353AD7" w:rsidRDefault="00353AD7" w:rsidP="00353AD7">
            <w:pPr>
              <w:jc w:val="center"/>
              <w:rPr>
                <w:rFonts w:ascii="Times New Roman" w:hAnsi="Times New Roman" w:cs="Times New Roman"/>
                <w:b/>
                <w:bCs/>
              </w:rPr>
            </w:pPr>
            <w:r w:rsidRPr="00353AD7">
              <w:rPr>
                <w:rFonts w:ascii="Times New Roman" w:hAnsi="Times New Roman" w:cs="Times New Roman"/>
                <w:b/>
                <w:bCs/>
              </w:rPr>
              <w:t>Ответственный</w:t>
            </w:r>
          </w:p>
          <w:p w14:paraId="3F6494FC" w14:textId="06F0E6EC" w:rsidR="00353AD7" w:rsidRDefault="00353AD7" w:rsidP="00353AD7">
            <w:pPr>
              <w:jc w:val="center"/>
              <w:rPr>
                <w:rFonts w:ascii="Times New Roman" w:hAnsi="Times New Roman" w:cs="Times New Roman"/>
                <w:b/>
                <w:bCs/>
                <w:sz w:val="28"/>
                <w:szCs w:val="28"/>
              </w:rPr>
            </w:pPr>
            <w:r w:rsidRPr="00353AD7">
              <w:rPr>
                <w:rFonts w:ascii="Times New Roman" w:hAnsi="Times New Roman" w:cs="Times New Roman"/>
                <w:b/>
                <w:bCs/>
              </w:rPr>
              <w:t>исполнитель</w:t>
            </w:r>
          </w:p>
        </w:tc>
      </w:tr>
      <w:tr w:rsidR="001F3718" w14:paraId="6913D5AA" w14:textId="77777777" w:rsidTr="00C3340D">
        <w:trPr>
          <w:trHeight w:val="1042"/>
        </w:trPr>
        <w:tc>
          <w:tcPr>
            <w:tcW w:w="531" w:type="dxa"/>
            <w:vMerge w:val="restart"/>
          </w:tcPr>
          <w:p w14:paraId="702EC57C" w14:textId="426C4B17" w:rsidR="001F3718" w:rsidRDefault="001F3718" w:rsidP="00FF1B7E">
            <w:pPr>
              <w:rPr>
                <w:rFonts w:ascii="Times New Roman" w:hAnsi="Times New Roman" w:cs="Times New Roman"/>
                <w:b/>
                <w:bCs/>
                <w:sz w:val="28"/>
                <w:szCs w:val="28"/>
              </w:rPr>
            </w:pPr>
            <w:r>
              <w:rPr>
                <w:rFonts w:ascii="Times New Roman" w:hAnsi="Times New Roman" w:cs="Times New Roman"/>
                <w:b/>
                <w:bCs/>
                <w:sz w:val="28"/>
                <w:szCs w:val="28"/>
              </w:rPr>
              <w:t>1</w:t>
            </w:r>
          </w:p>
        </w:tc>
        <w:tc>
          <w:tcPr>
            <w:tcW w:w="6552" w:type="dxa"/>
          </w:tcPr>
          <w:p w14:paraId="4D5B0A60" w14:textId="6E59DAE3" w:rsidR="001F3718" w:rsidRDefault="001F3718" w:rsidP="00B8152A">
            <w:pPr>
              <w:jc w:val="both"/>
              <w:rPr>
                <w:rFonts w:ascii="Times New Roman" w:hAnsi="Times New Roman" w:cs="Times New Roman"/>
                <w:b/>
                <w:bCs/>
                <w:sz w:val="28"/>
                <w:szCs w:val="28"/>
              </w:rPr>
            </w:pPr>
            <w:r>
              <w:rPr>
                <w:color w:val="000000"/>
                <w:sz w:val="20"/>
                <w:szCs w:val="20"/>
              </w:rPr>
              <w:t xml:space="preserve"> </w:t>
            </w:r>
            <w:r w:rsidRPr="00353AD7">
              <w:rPr>
                <w:rFonts w:ascii="Times New Roman" w:hAnsi="Times New Roman" w:cs="Times New Roman"/>
                <w:b/>
                <w:bCs/>
                <w:color w:val="000000"/>
                <w:sz w:val="22"/>
                <w:szCs w:val="22"/>
              </w:rPr>
              <w:t>Муниципальная программа "Создание благоприятного предпринимательского и инвестиционного климата в муниципальном образовании "Угранский муниципальный округ" Смоленской области</w:t>
            </w:r>
          </w:p>
        </w:tc>
        <w:tc>
          <w:tcPr>
            <w:tcW w:w="3040" w:type="dxa"/>
            <w:vMerge w:val="restart"/>
          </w:tcPr>
          <w:p w14:paraId="38A9E71B" w14:textId="14AFA59A" w:rsidR="001F3718" w:rsidRPr="009D0C38" w:rsidRDefault="001F3718" w:rsidP="009D0C38">
            <w:pPr>
              <w:jc w:val="center"/>
              <w:rPr>
                <w:rFonts w:ascii="Times New Roman" w:hAnsi="Times New Roman" w:cs="Times New Roman"/>
                <w:sz w:val="22"/>
                <w:szCs w:val="22"/>
              </w:rPr>
            </w:pPr>
            <w:r w:rsidRPr="009D0C38">
              <w:rPr>
                <w:rFonts w:ascii="Times New Roman" w:hAnsi="Times New Roman" w:cs="Times New Roman"/>
                <w:sz w:val="22"/>
                <w:szCs w:val="22"/>
              </w:rPr>
              <w:t>Отдел экономики Администрации муниципального образования Угранский муниципальный округ Смоленской области (далее – Администрации МО)</w:t>
            </w:r>
          </w:p>
        </w:tc>
      </w:tr>
      <w:tr w:rsidR="001F3718" w14:paraId="70D651E7" w14:textId="77777777" w:rsidTr="00C3340D">
        <w:trPr>
          <w:trHeight w:val="645"/>
        </w:trPr>
        <w:tc>
          <w:tcPr>
            <w:tcW w:w="531" w:type="dxa"/>
            <w:vMerge/>
          </w:tcPr>
          <w:p w14:paraId="4D85E613" w14:textId="77777777" w:rsidR="001F3718" w:rsidRDefault="001F3718" w:rsidP="00FF1B7E">
            <w:pPr>
              <w:rPr>
                <w:rFonts w:ascii="Times New Roman" w:hAnsi="Times New Roman" w:cs="Times New Roman"/>
                <w:b/>
                <w:bCs/>
                <w:sz w:val="28"/>
                <w:szCs w:val="28"/>
              </w:rPr>
            </w:pPr>
          </w:p>
        </w:tc>
        <w:tc>
          <w:tcPr>
            <w:tcW w:w="6552" w:type="dxa"/>
          </w:tcPr>
          <w:p w14:paraId="24D84D2E" w14:textId="70A64CE7" w:rsidR="001F3718" w:rsidRPr="001F3718" w:rsidRDefault="001F3718" w:rsidP="00B8152A">
            <w:pPr>
              <w:ind w:left="-77" w:hanging="283"/>
              <w:jc w:val="both"/>
              <w:rPr>
                <w:rFonts w:ascii="Times New Roman" w:hAnsi="Times New Roman" w:cs="Times New Roman"/>
                <w:color w:val="000000"/>
                <w:sz w:val="22"/>
                <w:szCs w:val="22"/>
              </w:rPr>
            </w:pPr>
            <w:r w:rsidRPr="001F3718">
              <w:rPr>
                <w:rFonts w:ascii="Times New Roman" w:hAnsi="Times New Roman" w:cs="Times New Roman"/>
                <w:color w:val="000000"/>
                <w:sz w:val="22"/>
                <w:szCs w:val="22"/>
              </w:rPr>
              <w:t xml:space="preserve">      Комплекс процессных мероприятий "Развитие субъектов малого и среднего предпринимательства в муниципальном образовании "Угранский муниципальный округ" Смоленской области"</w:t>
            </w:r>
          </w:p>
        </w:tc>
        <w:tc>
          <w:tcPr>
            <w:tcW w:w="3040" w:type="dxa"/>
            <w:vMerge/>
          </w:tcPr>
          <w:p w14:paraId="1915B53B" w14:textId="77777777" w:rsidR="001F3718" w:rsidRPr="009D0C38" w:rsidRDefault="001F3718" w:rsidP="009D0C38">
            <w:pPr>
              <w:jc w:val="center"/>
              <w:rPr>
                <w:rFonts w:ascii="Times New Roman" w:hAnsi="Times New Roman" w:cs="Times New Roman"/>
                <w:sz w:val="22"/>
                <w:szCs w:val="22"/>
              </w:rPr>
            </w:pPr>
          </w:p>
        </w:tc>
      </w:tr>
      <w:tr w:rsidR="001F3718" w14:paraId="5388E3AB" w14:textId="77777777" w:rsidTr="00C3340D">
        <w:trPr>
          <w:trHeight w:val="810"/>
        </w:trPr>
        <w:tc>
          <w:tcPr>
            <w:tcW w:w="531" w:type="dxa"/>
            <w:vMerge/>
          </w:tcPr>
          <w:p w14:paraId="60C0D9AF" w14:textId="77777777" w:rsidR="001F3718" w:rsidRDefault="001F3718" w:rsidP="00FF1B7E">
            <w:pPr>
              <w:rPr>
                <w:rFonts w:ascii="Times New Roman" w:hAnsi="Times New Roman" w:cs="Times New Roman"/>
                <w:b/>
                <w:bCs/>
                <w:sz w:val="28"/>
                <w:szCs w:val="28"/>
              </w:rPr>
            </w:pPr>
          </w:p>
        </w:tc>
        <w:tc>
          <w:tcPr>
            <w:tcW w:w="6552" w:type="dxa"/>
          </w:tcPr>
          <w:p w14:paraId="616BF24D" w14:textId="2B75FE08" w:rsidR="001F3718" w:rsidRPr="001F3718" w:rsidRDefault="001F3718" w:rsidP="00B8152A">
            <w:pPr>
              <w:ind w:left="-77" w:hanging="360"/>
              <w:jc w:val="both"/>
              <w:rPr>
                <w:rFonts w:ascii="Times New Roman" w:hAnsi="Times New Roman" w:cs="Times New Roman"/>
                <w:color w:val="000000"/>
                <w:sz w:val="22"/>
                <w:szCs w:val="22"/>
              </w:rPr>
            </w:pPr>
            <w:r w:rsidRPr="001F3718">
              <w:rPr>
                <w:rFonts w:ascii="Times New Roman" w:hAnsi="Times New Roman" w:cs="Times New Roman"/>
                <w:color w:val="000000"/>
                <w:sz w:val="22"/>
                <w:szCs w:val="22"/>
              </w:rPr>
              <w:t xml:space="preserve">      Комплекс процессных мероприятий "Повышение инвестиционного потенциала муниципального образования "Угранский муниципальный округ" Смоленской области"</w:t>
            </w:r>
          </w:p>
        </w:tc>
        <w:tc>
          <w:tcPr>
            <w:tcW w:w="3040" w:type="dxa"/>
            <w:vMerge/>
          </w:tcPr>
          <w:p w14:paraId="053B6B1D" w14:textId="77777777" w:rsidR="001F3718" w:rsidRPr="009D0C38" w:rsidRDefault="001F3718" w:rsidP="009D0C38">
            <w:pPr>
              <w:jc w:val="center"/>
              <w:rPr>
                <w:rFonts w:ascii="Times New Roman" w:hAnsi="Times New Roman" w:cs="Times New Roman"/>
                <w:sz w:val="22"/>
                <w:szCs w:val="22"/>
              </w:rPr>
            </w:pPr>
          </w:p>
        </w:tc>
      </w:tr>
      <w:tr w:rsidR="00AE1D7D" w14:paraId="164CCDF2" w14:textId="77777777" w:rsidTr="00C3340D">
        <w:trPr>
          <w:trHeight w:val="1046"/>
        </w:trPr>
        <w:tc>
          <w:tcPr>
            <w:tcW w:w="531" w:type="dxa"/>
            <w:vMerge w:val="restart"/>
          </w:tcPr>
          <w:p w14:paraId="38F8D950" w14:textId="4F89875F" w:rsidR="00AE1D7D" w:rsidRDefault="00AE1D7D" w:rsidP="00FF1B7E">
            <w:pPr>
              <w:rPr>
                <w:rFonts w:ascii="Times New Roman" w:hAnsi="Times New Roman" w:cs="Times New Roman"/>
                <w:b/>
                <w:bCs/>
                <w:sz w:val="28"/>
                <w:szCs w:val="28"/>
              </w:rPr>
            </w:pPr>
            <w:r>
              <w:rPr>
                <w:rFonts w:ascii="Times New Roman" w:hAnsi="Times New Roman" w:cs="Times New Roman"/>
                <w:b/>
                <w:bCs/>
                <w:sz w:val="28"/>
                <w:szCs w:val="28"/>
              </w:rPr>
              <w:t>2</w:t>
            </w:r>
          </w:p>
        </w:tc>
        <w:tc>
          <w:tcPr>
            <w:tcW w:w="6552" w:type="dxa"/>
          </w:tcPr>
          <w:p w14:paraId="3DB5A3E2" w14:textId="5681EA86" w:rsidR="00AE1D7D" w:rsidRPr="00AE1D7D" w:rsidRDefault="00AE1D7D" w:rsidP="00B8152A">
            <w:pPr>
              <w:jc w:val="both"/>
              <w:rPr>
                <w:rFonts w:ascii="Times New Roman" w:hAnsi="Times New Roman" w:cs="Times New Roman"/>
                <w:b/>
                <w:bCs/>
                <w:sz w:val="22"/>
                <w:szCs w:val="22"/>
              </w:rPr>
            </w:pPr>
            <w:r w:rsidRPr="00AE1D7D">
              <w:rPr>
                <w:rFonts w:ascii="Times New Roman" w:hAnsi="Times New Roman" w:cs="Times New Roman"/>
                <w:b/>
                <w:bCs/>
                <w:color w:val="000000"/>
                <w:sz w:val="22"/>
                <w:szCs w:val="22"/>
              </w:rPr>
              <w:t>Муниципальная программа "Развитие дорожно-транспортного комплекса в муниципальном образовании "Угранский муниципальный округ" Смоленской области"</w:t>
            </w:r>
          </w:p>
        </w:tc>
        <w:tc>
          <w:tcPr>
            <w:tcW w:w="3040" w:type="dxa"/>
            <w:vMerge w:val="restart"/>
          </w:tcPr>
          <w:p w14:paraId="7C5CFC6D" w14:textId="0FF5546B" w:rsidR="00AE1D7D" w:rsidRPr="009D0C38" w:rsidRDefault="00DF29B8" w:rsidP="009D0C38">
            <w:pPr>
              <w:jc w:val="center"/>
              <w:rPr>
                <w:rFonts w:ascii="Times New Roman" w:hAnsi="Times New Roman" w:cs="Times New Roman"/>
                <w:sz w:val="22"/>
                <w:szCs w:val="22"/>
              </w:rPr>
            </w:pPr>
            <w:r w:rsidRPr="009D0C38">
              <w:rPr>
                <w:rFonts w:ascii="Times New Roman" w:hAnsi="Times New Roman" w:cs="Times New Roman"/>
                <w:sz w:val="22"/>
                <w:szCs w:val="22"/>
              </w:rPr>
              <w:t>Отдел по строительству, жилищно-коммунальному хозяйству и дорожной деятельности Администрации МО</w:t>
            </w:r>
          </w:p>
        </w:tc>
      </w:tr>
      <w:tr w:rsidR="00AE1D7D" w14:paraId="7C8A5317" w14:textId="77777777" w:rsidTr="00C3340D">
        <w:trPr>
          <w:trHeight w:val="259"/>
        </w:trPr>
        <w:tc>
          <w:tcPr>
            <w:tcW w:w="531" w:type="dxa"/>
            <w:vMerge/>
          </w:tcPr>
          <w:p w14:paraId="426BC092" w14:textId="77777777" w:rsidR="00AE1D7D" w:rsidRDefault="00AE1D7D" w:rsidP="00FF1B7E">
            <w:pPr>
              <w:rPr>
                <w:rFonts w:ascii="Times New Roman" w:hAnsi="Times New Roman" w:cs="Times New Roman"/>
                <w:b/>
                <w:bCs/>
                <w:sz w:val="28"/>
                <w:szCs w:val="28"/>
              </w:rPr>
            </w:pPr>
          </w:p>
        </w:tc>
        <w:tc>
          <w:tcPr>
            <w:tcW w:w="6552" w:type="dxa"/>
          </w:tcPr>
          <w:p w14:paraId="3AC77662" w14:textId="75ADC11B" w:rsidR="00AE1D7D" w:rsidRPr="00AE1D7D" w:rsidRDefault="00AE1D7D" w:rsidP="00B8152A">
            <w:pPr>
              <w:jc w:val="both"/>
              <w:rPr>
                <w:rFonts w:ascii="Times New Roman" w:hAnsi="Times New Roman" w:cs="Times New Roman"/>
                <w:color w:val="000000"/>
                <w:sz w:val="22"/>
                <w:szCs w:val="22"/>
              </w:rPr>
            </w:pPr>
            <w:r w:rsidRPr="00AE1D7D">
              <w:rPr>
                <w:rFonts w:ascii="Times New Roman" w:hAnsi="Times New Roman" w:cs="Times New Roman"/>
                <w:color w:val="000000"/>
                <w:sz w:val="22"/>
                <w:szCs w:val="22"/>
              </w:rPr>
              <w:t>Комплекс процессных мероприятий "Развитие автомобильных дорог местного значения и улично-дорожной сети в муниципальном образовании "Угранский муниципальный округ" Смоленской области"</w:t>
            </w:r>
          </w:p>
        </w:tc>
        <w:tc>
          <w:tcPr>
            <w:tcW w:w="3040" w:type="dxa"/>
            <w:vMerge/>
          </w:tcPr>
          <w:p w14:paraId="1115632C" w14:textId="77777777" w:rsidR="00AE1D7D" w:rsidRPr="009D0C38" w:rsidRDefault="00AE1D7D" w:rsidP="009D0C38">
            <w:pPr>
              <w:jc w:val="center"/>
              <w:rPr>
                <w:rFonts w:ascii="Times New Roman" w:hAnsi="Times New Roman" w:cs="Times New Roman"/>
                <w:sz w:val="22"/>
                <w:szCs w:val="22"/>
              </w:rPr>
            </w:pPr>
          </w:p>
        </w:tc>
      </w:tr>
      <w:tr w:rsidR="00AE1D7D" w14:paraId="5B1F4659" w14:textId="77777777" w:rsidTr="00C3340D">
        <w:trPr>
          <w:trHeight w:val="135"/>
        </w:trPr>
        <w:tc>
          <w:tcPr>
            <w:tcW w:w="531" w:type="dxa"/>
            <w:vMerge/>
          </w:tcPr>
          <w:p w14:paraId="48EB13A1" w14:textId="77777777" w:rsidR="00AE1D7D" w:rsidRDefault="00AE1D7D" w:rsidP="00FF1B7E">
            <w:pPr>
              <w:rPr>
                <w:rFonts w:ascii="Times New Roman" w:hAnsi="Times New Roman" w:cs="Times New Roman"/>
                <w:b/>
                <w:bCs/>
                <w:sz w:val="28"/>
                <w:szCs w:val="28"/>
              </w:rPr>
            </w:pPr>
          </w:p>
        </w:tc>
        <w:tc>
          <w:tcPr>
            <w:tcW w:w="6552" w:type="dxa"/>
          </w:tcPr>
          <w:p w14:paraId="7D5CD1E3" w14:textId="54E93A13" w:rsidR="00AE1D7D" w:rsidRPr="00AE1D7D" w:rsidRDefault="00AE1D7D" w:rsidP="00B8152A">
            <w:pPr>
              <w:jc w:val="both"/>
              <w:rPr>
                <w:rFonts w:ascii="Times New Roman" w:hAnsi="Times New Roman" w:cs="Times New Roman"/>
                <w:color w:val="000000"/>
                <w:sz w:val="22"/>
                <w:szCs w:val="22"/>
              </w:rPr>
            </w:pPr>
            <w:r w:rsidRPr="00AE1D7D">
              <w:rPr>
                <w:rFonts w:ascii="Times New Roman" w:hAnsi="Times New Roman" w:cs="Times New Roman"/>
                <w:color w:val="000000"/>
                <w:sz w:val="22"/>
                <w:szCs w:val="22"/>
              </w:rPr>
              <w:t xml:space="preserve"> Комплекс процессных мероприятий "Создание условий для предоставления транспортных услуг населению и организации транспортного обслуживания между поселениями в границах муниципального образования "Угранский муниципальный округ" Смоленской области"</w:t>
            </w:r>
          </w:p>
        </w:tc>
        <w:tc>
          <w:tcPr>
            <w:tcW w:w="3040" w:type="dxa"/>
            <w:vMerge/>
          </w:tcPr>
          <w:p w14:paraId="6CECFFD4" w14:textId="77777777" w:rsidR="00AE1D7D" w:rsidRPr="009D0C38" w:rsidRDefault="00AE1D7D" w:rsidP="009D0C38">
            <w:pPr>
              <w:jc w:val="center"/>
              <w:rPr>
                <w:rFonts w:ascii="Times New Roman" w:hAnsi="Times New Roman" w:cs="Times New Roman"/>
                <w:sz w:val="22"/>
                <w:szCs w:val="22"/>
              </w:rPr>
            </w:pPr>
          </w:p>
        </w:tc>
      </w:tr>
      <w:tr w:rsidR="00AE1D7D" w14:paraId="2FE230E4" w14:textId="77777777" w:rsidTr="00C3340D">
        <w:trPr>
          <w:trHeight w:val="105"/>
        </w:trPr>
        <w:tc>
          <w:tcPr>
            <w:tcW w:w="531" w:type="dxa"/>
            <w:vMerge/>
          </w:tcPr>
          <w:p w14:paraId="1EF755A2" w14:textId="77777777" w:rsidR="00AE1D7D" w:rsidRDefault="00AE1D7D" w:rsidP="00FF1B7E">
            <w:pPr>
              <w:rPr>
                <w:rFonts w:ascii="Times New Roman" w:hAnsi="Times New Roman" w:cs="Times New Roman"/>
                <w:b/>
                <w:bCs/>
                <w:sz w:val="28"/>
                <w:szCs w:val="28"/>
              </w:rPr>
            </w:pPr>
          </w:p>
        </w:tc>
        <w:tc>
          <w:tcPr>
            <w:tcW w:w="6552" w:type="dxa"/>
          </w:tcPr>
          <w:p w14:paraId="119CD93C" w14:textId="5F678761" w:rsidR="00AE1D7D" w:rsidRPr="00AE1D7D" w:rsidRDefault="00AE1D7D" w:rsidP="00B8152A">
            <w:pPr>
              <w:jc w:val="both"/>
              <w:rPr>
                <w:rFonts w:ascii="Times New Roman" w:hAnsi="Times New Roman" w:cs="Times New Roman"/>
                <w:color w:val="000000"/>
                <w:sz w:val="22"/>
                <w:szCs w:val="22"/>
              </w:rPr>
            </w:pPr>
            <w:r w:rsidRPr="00AE1D7D">
              <w:rPr>
                <w:rFonts w:ascii="Times New Roman" w:hAnsi="Times New Roman" w:cs="Times New Roman"/>
                <w:color w:val="000000"/>
                <w:sz w:val="22"/>
                <w:szCs w:val="22"/>
              </w:rPr>
              <w:t>Комплекс процессных мероприятий "Обеспечение безопасности дорожного движения в муниципальном образовании "Угранский муниципальный округ" Смоленской области"</w:t>
            </w:r>
          </w:p>
        </w:tc>
        <w:tc>
          <w:tcPr>
            <w:tcW w:w="3040" w:type="dxa"/>
            <w:vMerge/>
          </w:tcPr>
          <w:p w14:paraId="49467ACF" w14:textId="77777777" w:rsidR="00AE1D7D" w:rsidRPr="009D0C38" w:rsidRDefault="00AE1D7D" w:rsidP="009D0C38">
            <w:pPr>
              <w:jc w:val="center"/>
              <w:rPr>
                <w:rFonts w:ascii="Times New Roman" w:hAnsi="Times New Roman" w:cs="Times New Roman"/>
                <w:sz w:val="22"/>
                <w:szCs w:val="22"/>
              </w:rPr>
            </w:pPr>
          </w:p>
        </w:tc>
      </w:tr>
      <w:tr w:rsidR="00AE1D7D" w14:paraId="462BD1C2" w14:textId="77777777" w:rsidTr="00C3340D">
        <w:trPr>
          <w:trHeight w:val="849"/>
        </w:trPr>
        <w:tc>
          <w:tcPr>
            <w:tcW w:w="531" w:type="dxa"/>
            <w:vMerge w:val="restart"/>
          </w:tcPr>
          <w:p w14:paraId="1B858991" w14:textId="6A1B356E" w:rsidR="00AE1D7D" w:rsidRDefault="00AE1D7D" w:rsidP="00FF1B7E">
            <w:pPr>
              <w:rPr>
                <w:rFonts w:ascii="Times New Roman" w:hAnsi="Times New Roman" w:cs="Times New Roman"/>
                <w:b/>
                <w:bCs/>
                <w:sz w:val="28"/>
                <w:szCs w:val="28"/>
              </w:rPr>
            </w:pPr>
            <w:r>
              <w:rPr>
                <w:rFonts w:ascii="Times New Roman" w:hAnsi="Times New Roman" w:cs="Times New Roman"/>
                <w:b/>
                <w:bCs/>
                <w:sz w:val="28"/>
                <w:szCs w:val="28"/>
              </w:rPr>
              <w:t>3</w:t>
            </w:r>
          </w:p>
        </w:tc>
        <w:tc>
          <w:tcPr>
            <w:tcW w:w="6552" w:type="dxa"/>
          </w:tcPr>
          <w:p w14:paraId="6CFB528B" w14:textId="25EC7EDF" w:rsidR="00AE1D7D" w:rsidRDefault="00AE1D7D" w:rsidP="00B8152A">
            <w:pPr>
              <w:jc w:val="both"/>
              <w:rPr>
                <w:rFonts w:ascii="Times New Roman" w:hAnsi="Times New Roman" w:cs="Times New Roman"/>
                <w:b/>
                <w:bCs/>
                <w:sz w:val="28"/>
                <w:szCs w:val="28"/>
              </w:rPr>
            </w:pPr>
            <w:r>
              <w:rPr>
                <w:color w:val="000000"/>
                <w:sz w:val="20"/>
                <w:szCs w:val="20"/>
              </w:rPr>
              <w:t xml:space="preserve"> </w:t>
            </w:r>
            <w:r w:rsidRPr="00AE1D7D">
              <w:rPr>
                <w:rFonts w:ascii="Times New Roman" w:hAnsi="Times New Roman" w:cs="Times New Roman"/>
                <w:b/>
                <w:bCs/>
                <w:color w:val="000000"/>
                <w:sz w:val="22"/>
                <w:szCs w:val="22"/>
              </w:rPr>
              <w:t>Муниципальная программ "Развитие сельского хозяйства в муниципальном образовании "Угранский муниципальный округ" Смоленской области"</w:t>
            </w:r>
          </w:p>
        </w:tc>
        <w:tc>
          <w:tcPr>
            <w:tcW w:w="3040" w:type="dxa"/>
            <w:vMerge w:val="restart"/>
          </w:tcPr>
          <w:p w14:paraId="009A9AA8" w14:textId="2E0861EA" w:rsidR="00AE1D7D" w:rsidRPr="009D0C38" w:rsidRDefault="00DF29B8" w:rsidP="009D0C38">
            <w:pPr>
              <w:jc w:val="center"/>
              <w:rPr>
                <w:rFonts w:ascii="Times New Roman" w:hAnsi="Times New Roman" w:cs="Times New Roman"/>
                <w:sz w:val="22"/>
                <w:szCs w:val="22"/>
              </w:rPr>
            </w:pPr>
            <w:r w:rsidRPr="009D0C38">
              <w:rPr>
                <w:rFonts w:ascii="Times New Roman" w:hAnsi="Times New Roman" w:cs="Times New Roman"/>
                <w:sz w:val="22"/>
                <w:szCs w:val="22"/>
              </w:rPr>
              <w:t>Сектор сельского хозяйства и продовольствия Администрации МО</w:t>
            </w:r>
          </w:p>
        </w:tc>
      </w:tr>
      <w:tr w:rsidR="00AE1D7D" w14:paraId="6F0BE49B" w14:textId="77777777" w:rsidTr="00C3340D">
        <w:trPr>
          <w:trHeight w:val="105"/>
        </w:trPr>
        <w:tc>
          <w:tcPr>
            <w:tcW w:w="531" w:type="dxa"/>
            <w:vMerge/>
          </w:tcPr>
          <w:p w14:paraId="46C8AFF7" w14:textId="77777777" w:rsidR="00AE1D7D" w:rsidRDefault="00AE1D7D" w:rsidP="00FF1B7E">
            <w:pPr>
              <w:rPr>
                <w:rFonts w:ascii="Times New Roman" w:hAnsi="Times New Roman" w:cs="Times New Roman"/>
                <w:b/>
                <w:bCs/>
                <w:sz w:val="28"/>
                <w:szCs w:val="28"/>
              </w:rPr>
            </w:pPr>
          </w:p>
        </w:tc>
        <w:tc>
          <w:tcPr>
            <w:tcW w:w="6552" w:type="dxa"/>
          </w:tcPr>
          <w:p w14:paraId="1C13621C" w14:textId="45BCE60C" w:rsidR="00AE1D7D" w:rsidRPr="00AE1D7D" w:rsidRDefault="00AE1D7D" w:rsidP="00B8152A">
            <w:pPr>
              <w:jc w:val="both"/>
              <w:rPr>
                <w:rFonts w:ascii="Times New Roman" w:hAnsi="Times New Roman" w:cs="Times New Roman"/>
                <w:color w:val="000000"/>
                <w:sz w:val="22"/>
                <w:szCs w:val="22"/>
              </w:rPr>
            </w:pPr>
            <w:r w:rsidRPr="00AE1D7D">
              <w:rPr>
                <w:rFonts w:ascii="Times New Roman" w:hAnsi="Times New Roman" w:cs="Times New Roman"/>
                <w:color w:val="000000"/>
                <w:sz w:val="22"/>
                <w:szCs w:val="22"/>
              </w:rPr>
              <w:t>Комплекс процессных мероприятий "Вовлечение в оборот неиспользуемых земель сельскохозяйственного назначения в муниципальном образовании "Угранский муниципальный округ" Смоленской области"</w:t>
            </w:r>
          </w:p>
        </w:tc>
        <w:tc>
          <w:tcPr>
            <w:tcW w:w="3040" w:type="dxa"/>
            <w:vMerge/>
          </w:tcPr>
          <w:p w14:paraId="2EA79BAC" w14:textId="77777777" w:rsidR="00AE1D7D" w:rsidRPr="009D0C38" w:rsidRDefault="00AE1D7D" w:rsidP="009D0C38">
            <w:pPr>
              <w:jc w:val="center"/>
              <w:rPr>
                <w:rFonts w:ascii="Times New Roman" w:hAnsi="Times New Roman" w:cs="Times New Roman"/>
                <w:sz w:val="22"/>
                <w:szCs w:val="22"/>
              </w:rPr>
            </w:pPr>
          </w:p>
        </w:tc>
      </w:tr>
      <w:tr w:rsidR="00AE1D7D" w14:paraId="722204FF" w14:textId="77777777" w:rsidTr="00C3340D">
        <w:trPr>
          <w:trHeight w:val="135"/>
        </w:trPr>
        <w:tc>
          <w:tcPr>
            <w:tcW w:w="531" w:type="dxa"/>
            <w:vMerge/>
          </w:tcPr>
          <w:p w14:paraId="3BA138D0" w14:textId="77777777" w:rsidR="00AE1D7D" w:rsidRDefault="00AE1D7D" w:rsidP="00FF1B7E">
            <w:pPr>
              <w:rPr>
                <w:rFonts w:ascii="Times New Roman" w:hAnsi="Times New Roman" w:cs="Times New Roman"/>
                <w:b/>
                <w:bCs/>
                <w:sz w:val="28"/>
                <w:szCs w:val="28"/>
              </w:rPr>
            </w:pPr>
          </w:p>
        </w:tc>
        <w:tc>
          <w:tcPr>
            <w:tcW w:w="6552" w:type="dxa"/>
          </w:tcPr>
          <w:p w14:paraId="330D6366" w14:textId="4F14560D" w:rsidR="00AE1D7D" w:rsidRPr="00AE1D7D" w:rsidRDefault="00AE1D7D" w:rsidP="00B8152A">
            <w:pPr>
              <w:jc w:val="both"/>
              <w:rPr>
                <w:rFonts w:ascii="Times New Roman" w:hAnsi="Times New Roman" w:cs="Times New Roman"/>
                <w:color w:val="000000"/>
                <w:sz w:val="22"/>
                <w:szCs w:val="22"/>
              </w:rPr>
            </w:pPr>
            <w:r w:rsidRPr="00AE1D7D">
              <w:rPr>
                <w:rFonts w:ascii="Times New Roman" w:hAnsi="Times New Roman" w:cs="Times New Roman"/>
                <w:color w:val="000000"/>
                <w:sz w:val="22"/>
                <w:szCs w:val="22"/>
              </w:rPr>
              <w:t xml:space="preserve">Комплекс процессных мероприятий "Развитие приоритетных подотраслей сельского хозяйства и достижение финансовой устойчивости сельскохозяйственных товаропроизводителей в </w:t>
            </w:r>
            <w:r w:rsidRPr="00AE1D7D">
              <w:rPr>
                <w:rFonts w:ascii="Times New Roman" w:hAnsi="Times New Roman" w:cs="Times New Roman"/>
                <w:color w:val="000000"/>
                <w:sz w:val="22"/>
                <w:szCs w:val="22"/>
              </w:rPr>
              <w:lastRenderedPageBreak/>
              <w:t>муниципальном образовании "Угранский муниципальный округ" Смоленской области"</w:t>
            </w:r>
          </w:p>
        </w:tc>
        <w:tc>
          <w:tcPr>
            <w:tcW w:w="3040" w:type="dxa"/>
            <w:vMerge/>
          </w:tcPr>
          <w:p w14:paraId="23AAFFBF" w14:textId="77777777" w:rsidR="00AE1D7D" w:rsidRPr="009D0C38" w:rsidRDefault="00AE1D7D" w:rsidP="009D0C38">
            <w:pPr>
              <w:jc w:val="center"/>
              <w:rPr>
                <w:rFonts w:ascii="Times New Roman" w:hAnsi="Times New Roman" w:cs="Times New Roman"/>
                <w:sz w:val="22"/>
                <w:szCs w:val="22"/>
              </w:rPr>
            </w:pPr>
          </w:p>
        </w:tc>
      </w:tr>
      <w:tr w:rsidR="00AE1D7D" w14:paraId="72DA5869" w14:textId="77777777" w:rsidTr="00C3340D">
        <w:trPr>
          <w:trHeight w:val="785"/>
        </w:trPr>
        <w:tc>
          <w:tcPr>
            <w:tcW w:w="531" w:type="dxa"/>
            <w:vMerge w:val="restart"/>
          </w:tcPr>
          <w:p w14:paraId="1A1AD832" w14:textId="30DDA8B6" w:rsidR="00AE1D7D" w:rsidRDefault="00AE1D7D" w:rsidP="00FF1B7E">
            <w:pPr>
              <w:rPr>
                <w:rFonts w:ascii="Times New Roman" w:hAnsi="Times New Roman" w:cs="Times New Roman"/>
                <w:b/>
                <w:bCs/>
                <w:sz w:val="28"/>
                <w:szCs w:val="28"/>
              </w:rPr>
            </w:pPr>
            <w:r>
              <w:rPr>
                <w:rFonts w:ascii="Times New Roman" w:hAnsi="Times New Roman" w:cs="Times New Roman"/>
                <w:b/>
                <w:bCs/>
                <w:sz w:val="28"/>
                <w:szCs w:val="28"/>
              </w:rPr>
              <w:t>4</w:t>
            </w:r>
          </w:p>
        </w:tc>
        <w:tc>
          <w:tcPr>
            <w:tcW w:w="6552" w:type="dxa"/>
          </w:tcPr>
          <w:p w14:paraId="7F36B7A7" w14:textId="708ABE19" w:rsidR="00AE1D7D" w:rsidRPr="00AE1D7D" w:rsidRDefault="00AE1D7D" w:rsidP="00B8152A">
            <w:pPr>
              <w:jc w:val="both"/>
              <w:rPr>
                <w:rFonts w:ascii="Times New Roman" w:hAnsi="Times New Roman" w:cs="Times New Roman"/>
                <w:b/>
                <w:bCs/>
                <w:color w:val="000000"/>
                <w:sz w:val="22"/>
                <w:szCs w:val="22"/>
              </w:rPr>
            </w:pPr>
            <w:r w:rsidRPr="00AE1D7D">
              <w:rPr>
                <w:rFonts w:ascii="Times New Roman" w:hAnsi="Times New Roman" w:cs="Times New Roman"/>
                <w:b/>
                <w:bCs/>
                <w:color w:val="000000"/>
                <w:sz w:val="22"/>
                <w:szCs w:val="22"/>
              </w:rPr>
              <w:t>Муниципальная программ "Развитие образования в муниципальном образовании "Угранский муниципальный округ" Смоленской области"</w:t>
            </w:r>
          </w:p>
          <w:p w14:paraId="12E4B781" w14:textId="77777777" w:rsidR="00AE1D7D" w:rsidRPr="00AE1D7D" w:rsidRDefault="00AE1D7D" w:rsidP="00B8152A">
            <w:pPr>
              <w:jc w:val="both"/>
              <w:rPr>
                <w:rFonts w:ascii="Times New Roman" w:hAnsi="Times New Roman" w:cs="Times New Roman"/>
                <w:b/>
                <w:bCs/>
                <w:sz w:val="22"/>
                <w:szCs w:val="22"/>
              </w:rPr>
            </w:pPr>
          </w:p>
        </w:tc>
        <w:tc>
          <w:tcPr>
            <w:tcW w:w="3040" w:type="dxa"/>
            <w:vMerge w:val="restart"/>
          </w:tcPr>
          <w:p w14:paraId="6B609253" w14:textId="7CBB7723" w:rsidR="00AE1D7D" w:rsidRPr="009D0C38" w:rsidRDefault="00DF29B8" w:rsidP="009D0C38">
            <w:pPr>
              <w:jc w:val="center"/>
              <w:rPr>
                <w:rFonts w:ascii="Times New Roman" w:hAnsi="Times New Roman" w:cs="Times New Roman"/>
                <w:sz w:val="22"/>
                <w:szCs w:val="22"/>
              </w:rPr>
            </w:pPr>
            <w:r w:rsidRPr="009D0C38">
              <w:rPr>
                <w:rFonts w:ascii="Times New Roman" w:hAnsi="Times New Roman" w:cs="Times New Roman"/>
                <w:sz w:val="22"/>
                <w:szCs w:val="22"/>
              </w:rPr>
              <w:t>Отдел образования Администрации МО</w:t>
            </w:r>
          </w:p>
        </w:tc>
      </w:tr>
      <w:tr w:rsidR="00AE1D7D" w14:paraId="6D5805A2" w14:textId="77777777" w:rsidTr="00C3340D">
        <w:trPr>
          <w:trHeight w:val="330"/>
        </w:trPr>
        <w:tc>
          <w:tcPr>
            <w:tcW w:w="531" w:type="dxa"/>
            <w:vMerge/>
          </w:tcPr>
          <w:p w14:paraId="04AF1625" w14:textId="77777777" w:rsidR="00AE1D7D" w:rsidRDefault="00AE1D7D" w:rsidP="00AE1D7D">
            <w:pPr>
              <w:rPr>
                <w:rFonts w:ascii="Times New Roman" w:hAnsi="Times New Roman" w:cs="Times New Roman"/>
                <w:b/>
                <w:bCs/>
                <w:sz w:val="28"/>
                <w:szCs w:val="28"/>
              </w:rPr>
            </w:pPr>
          </w:p>
        </w:tc>
        <w:tc>
          <w:tcPr>
            <w:tcW w:w="6552" w:type="dxa"/>
          </w:tcPr>
          <w:p w14:paraId="4BF13952" w14:textId="40DE66F5" w:rsidR="00AE1D7D" w:rsidRPr="00AE1D7D" w:rsidRDefault="00AE1D7D" w:rsidP="00B8152A">
            <w:pPr>
              <w:jc w:val="both"/>
              <w:rPr>
                <w:rFonts w:ascii="Times New Roman" w:hAnsi="Times New Roman" w:cs="Times New Roman"/>
                <w:color w:val="000000"/>
                <w:sz w:val="22"/>
                <w:szCs w:val="22"/>
              </w:rPr>
            </w:pPr>
            <w:r w:rsidRPr="00AE1D7D">
              <w:rPr>
                <w:rFonts w:ascii="Times New Roman" w:hAnsi="Times New Roman" w:cs="Times New Roman"/>
                <w:sz w:val="22"/>
                <w:szCs w:val="22"/>
              </w:rPr>
              <w:t>Комплекс процессных мероприятий "Развитие дошкольного образования в муниципальном образовании "Угранский муниципальный округ" Смоленской области"</w:t>
            </w:r>
          </w:p>
        </w:tc>
        <w:tc>
          <w:tcPr>
            <w:tcW w:w="3040" w:type="dxa"/>
            <w:vMerge/>
          </w:tcPr>
          <w:p w14:paraId="0030DB41" w14:textId="77777777" w:rsidR="00AE1D7D" w:rsidRPr="009D0C38" w:rsidRDefault="00AE1D7D" w:rsidP="009D0C38">
            <w:pPr>
              <w:jc w:val="center"/>
              <w:rPr>
                <w:rFonts w:ascii="Times New Roman" w:hAnsi="Times New Roman" w:cs="Times New Roman"/>
                <w:sz w:val="22"/>
                <w:szCs w:val="22"/>
              </w:rPr>
            </w:pPr>
          </w:p>
        </w:tc>
      </w:tr>
      <w:tr w:rsidR="00AE1D7D" w14:paraId="6BACB0D5" w14:textId="77777777" w:rsidTr="00C3340D">
        <w:trPr>
          <w:trHeight w:val="270"/>
        </w:trPr>
        <w:tc>
          <w:tcPr>
            <w:tcW w:w="531" w:type="dxa"/>
            <w:vMerge/>
          </w:tcPr>
          <w:p w14:paraId="75F16CD1" w14:textId="77777777" w:rsidR="00AE1D7D" w:rsidRDefault="00AE1D7D" w:rsidP="00AE1D7D">
            <w:pPr>
              <w:rPr>
                <w:rFonts w:ascii="Times New Roman" w:hAnsi="Times New Roman" w:cs="Times New Roman"/>
                <w:b/>
                <w:bCs/>
                <w:sz w:val="28"/>
                <w:szCs w:val="28"/>
              </w:rPr>
            </w:pPr>
          </w:p>
        </w:tc>
        <w:tc>
          <w:tcPr>
            <w:tcW w:w="6552" w:type="dxa"/>
          </w:tcPr>
          <w:p w14:paraId="49E87E3E" w14:textId="5C72F2ED" w:rsidR="00AE1D7D" w:rsidRPr="00AE1D7D" w:rsidRDefault="00AE1D7D" w:rsidP="00B8152A">
            <w:pPr>
              <w:jc w:val="both"/>
              <w:rPr>
                <w:rFonts w:ascii="Times New Roman" w:hAnsi="Times New Roman" w:cs="Times New Roman"/>
                <w:color w:val="000000"/>
                <w:sz w:val="22"/>
                <w:szCs w:val="22"/>
              </w:rPr>
            </w:pPr>
            <w:r w:rsidRPr="00AE1D7D">
              <w:rPr>
                <w:rFonts w:ascii="Times New Roman" w:hAnsi="Times New Roman" w:cs="Times New Roman"/>
                <w:sz w:val="22"/>
                <w:szCs w:val="22"/>
              </w:rPr>
              <w:t>Комплекс процессных мероприятий "Развитие общего образования в муниципальном образовании "Угранский муниципальный округ" Смоленской области"</w:t>
            </w:r>
          </w:p>
        </w:tc>
        <w:tc>
          <w:tcPr>
            <w:tcW w:w="3040" w:type="dxa"/>
            <w:vMerge/>
          </w:tcPr>
          <w:p w14:paraId="773FF526" w14:textId="77777777" w:rsidR="00AE1D7D" w:rsidRPr="009D0C38" w:rsidRDefault="00AE1D7D" w:rsidP="009D0C38">
            <w:pPr>
              <w:jc w:val="center"/>
              <w:rPr>
                <w:rFonts w:ascii="Times New Roman" w:hAnsi="Times New Roman" w:cs="Times New Roman"/>
                <w:sz w:val="22"/>
                <w:szCs w:val="22"/>
              </w:rPr>
            </w:pPr>
          </w:p>
        </w:tc>
      </w:tr>
      <w:tr w:rsidR="00AE1D7D" w14:paraId="5B4CDA6E" w14:textId="77777777" w:rsidTr="00C3340D">
        <w:trPr>
          <w:trHeight w:val="210"/>
        </w:trPr>
        <w:tc>
          <w:tcPr>
            <w:tcW w:w="531" w:type="dxa"/>
            <w:vMerge/>
          </w:tcPr>
          <w:p w14:paraId="5CC9B6AB" w14:textId="77777777" w:rsidR="00AE1D7D" w:rsidRDefault="00AE1D7D" w:rsidP="00AE1D7D">
            <w:pPr>
              <w:rPr>
                <w:rFonts w:ascii="Times New Roman" w:hAnsi="Times New Roman" w:cs="Times New Roman"/>
                <w:b/>
                <w:bCs/>
                <w:sz w:val="28"/>
                <w:szCs w:val="28"/>
              </w:rPr>
            </w:pPr>
          </w:p>
        </w:tc>
        <w:tc>
          <w:tcPr>
            <w:tcW w:w="6552" w:type="dxa"/>
          </w:tcPr>
          <w:p w14:paraId="41719B1B" w14:textId="4739CEA1" w:rsidR="00AE1D7D" w:rsidRPr="00AE1D7D" w:rsidRDefault="00AE1D7D" w:rsidP="00B8152A">
            <w:pPr>
              <w:jc w:val="both"/>
              <w:rPr>
                <w:rFonts w:ascii="Times New Roman" w:hAnsi="Times New Roman" w:cs="Times New Roman"/>
                <w:color w:val="000000"/>
                <w:sz w:val="22"/>
                <w:szCs w:val="22"/>
              </w:rPr>
            </w:pPr>
            <w:r w:rsidRPr="00AE1D7D">
              <w:rPr>
                <w:rFonts w:ascii="Times New Roman" w:hAnsi="Times New Roman" w:cs="Times New Roman"/>
                <w:sz w:val="22"/>
                <w:szCs w:val="22"/>
              </w:rPr>
              <w:t>Комплекс процессных мероприятий "Развитие дополнительного образования в муниципальном образовании "Угранский муниципальный округ" Смоленской области"</w:t>
            </w:r>
          </w:p>
        </w:tc>
        <w:tc>
          <w:tcPr>
            <w:tcW w:w="3040" w:type="dxa"/>
            <w:vMerge/>
          </w:tcPr>
          <w:p w14:paraId="3E58449C" w14:textId="77777777" w:rsidR="00AE1D7D" w:rsidRPr="009D0C38" w:rsidRDefault="00AE1D7D" w:rsidP="009D0C38">
            <w:pPr>
              <w:jc w:val="center"/>
              <w:rPr>
                <w:rFonts w:ascii="Times New Roman" w:hAnsi="Times New Roman" w:cs="Times New Roman"/>
                <w:sz w:val="22"/>
                <w:szCs w:val="22"/>
              </w:rPr>
            </w:pPr>
          </w:p>
        </w:tc>
      </w:tr>
      <w:tr w:rsidR="00AE1D7D" w14:paraId="5242EFE6" w14:textId="77777777" w:rsidTr="00C3340D">
        <w:trPr>
          <w:trHeight w:val="180"/>
        </w:trPr>
        <w:tc>
          <w:tcPr>
            <w:tcW w:w="531" w:type="dxa"/>
            <w:vMerge/>
          </w:tcPr>
          <w:p w14:paraId="6F3996C1" w14:textId="77777777" w:rsidR="00AE1D7D" w:rsidRDefault="00AE1D7D" w:rsidP="00AE1D7D">
            <w:pPr>
              <w:rPr>
                <w:rFonts w:ascii="Times New Roman" w:hAnsi="Times New Roman" w:cs="Times New Roman"/>
                <w:b/>
                <w:bCs/>
                <w:sz w:val="28"/>
                <w:szCs w:val="28"/>
              </w:rPr>
            </w:pPr>
          </w:p>
        </w:tc>
        <w:tc>
          <w:tcPr>
            <w:tcW w:w="6552" w:type="dxa"/>
          </w:tcPr>
          <w:p w14:paraId="0F595C3B" w14:textId="292F575A" w:rsidR="00AE1D7D" w:rsidRPr="00AE1D7D" w:rsidRDefault="00AE1D7D" w:rsidP="00B8152A">
            <w:pPr>
              <w:jc w:val="both"/>
              <w:rPr>
                <w:rFonts w:ascii="Times New Roman" w:hAnsi="Times New Roman" w:cs="Times New Roman"/>
                <w:color w:val="000000"/>
                <w:sz w:val="22"/>
                <w:szCs w:val="22"/>
              </w:rPr>
            </w:pPr>
            <w:r w:rsidRPr="00AE1D7D">
              <w:rPr>
                <w:rFonts w:ascii="Times New Roman" w:hAnsi="Times New Roman" w:cs="Times New Roman"/>
                <w:sz w:val="22"/>
                <w:szCs w:val="22"/>
              </w:rPr>
              <w:t>Комплекс процессных мероприятий "Обеспечение функционирования модели персонифицированного финансирования дополнительного образования детей"</w:t>
            </w:r>
          </w:p>
        </w:tc>
        <w:tc>
          <w:tcPr>
            <w:tcW w:w="3040" w:type="dxa"/>
            <w:vMerge/>
          </w:tcPr>
          <w:p w14:paraId="72340F7C" w14:textId="77777777" w:rsidR="00AE1D7D" w:rsidRPr="009D0C38" w:rsidRDefault="00AE1D7D" w:rsidP="009D0C38">
            <w:pPr>
              <w:jc w:val="center"/>
              <w:rPr>
                <w:rFonts w:ascii="Times New Roman" w:hAnsi="Times New Roman" w:cs="Times New Roman"/>
                <w:sz w:val="22"/>
                <w:szCs w:val="22"/>
              </w:rPr>
            </w:pPr>
          </w:p>
        </w:tc>
      </w:tr>
      <w:tr w:rsidR="00AE1D7D" w14:paraId="3394298A" w14:textId="77777777" w:rsidTr="00C3340D">
        <w:trPr>
          <w:trHeight w:val="255"/>
        </w:trPr>
        <w:tc>
          <w:tcPr>
            <w:tcW w:w="531" w:type="dxa"/>
            <w:vMerge/>
          </w:tcPr>
          <w:p w14:paraId="24538C20" w14:textId="77777777" w:rsidR="00AE1D7D" w:rsidRDefault="00AE1D7D" w:rsidP="00AE1D7D">
            <w:pPr>
              <w:rPr>
                <w:rFonts w:ascii="Times New Roman" w:hAnsi="Times New Roman" w:cs="Times New Roman"/>
                <w:b/>
                <w:bCs/>
                <w:sz w:val="28"/>
                <w:szCs w:val="28"/>
              </w:rPr>
            </w:pPr>
          </w:p>
        </w:tc>
        <w:tc>
          <w:tcPr>
            <w:tcW w:w="6552" w:type="dxa"/>
          </w:tcPr>
          <w:p w14:paraId="343379F9" w14:textId="5FEEF0CA" w:rsidR="00AE1D7D" w:rsidRPr="00AE1D7D" w:rsidRDefault="00AE1D7D" w:rsidP="00B8152A">
            <w:pPr>
              <w:jc w:val="both"/>
              <w:rPr>
                <w:rFonts w:ascii="Times New Roman" w:hAnsi="Times New Roman" w:cs="Times New Roman"/>
                <w:color w:val="000000"/>
                <w:sz w:val="22"/>
                <w:szCs w:val="22"/>
              </w:rPr>
            </w:pPr>
            <w:r w:rsidRPr="00AE1D7D">
              <w:rPr>
                <w:rFonts w:ascii="Times New Roman" w:hAnsi="Times New Roman" w:cs="Times New Roman"/>
                <w:sz w:val="22"/>
                <w:szCs w:val="22"/>
              </w:rPr>
              <w:t>Комплекс процессных мероприятий "Развитие системы социальной поддержки педагогических работников"</w:t>
            </w:r>
          </w:p>
        </w:tc>
        <w:tc>
          <w:tcPr>
            <w:tcW w:w="3040" w:type="dxa"/>
            <w:vMerge/>
          </w:tcPr>
          <w:p w14:paraId="35DB27D7" w14:textId="77777777" w:rsidR="00AE1D7D" w:rsidRPr="009D0C38" w:rsidRDefault="00AE1D7D" w:rsidP="009D0C38">
            <w:pPr>
              <w:jc w:val="center"/>
              <w:rPr>
                <w:rFonts w:ascii="Times New Roman" w:hAnsi="Times New Roman" w:cs="Times New Roman"/>
                <w:sz w:val="22"/>
                <w:szCs w:val="22"/>
              </w:rPr>
            </w:pPr>
          </w:p>
        </w:tc>
      </w:tr>
      <w:tr w:rsidR="00AE1D7D" w14:paraId="05EE9131" w14:textId="77777777" w:rsidTr="00C3340D">
        <w:trPr>
          <w:trHeight w:val="300"/>
        </w:trPr>
        <w:tc>
          <w:tcPr>
            <w:tcW w:w="531" w:type="dxa"/>
            <w:vMerge/>
          </w:tcPr>
          <w:p w14:paraId="45506F44" w14:textId="77777777" w:rsidR="00AE1D7D" w:rsidRDefault="00AE1D7D" w:rsidP="00AE1D7D">
            <w:pPr>
              <w:rPr>
                <w:rFonts w:ascii="Times New Roman" w:hAnsi="Times New Roman" w:cs="Times New Roman"/>
                <w:b/>
                <w:bCs/>
                <w:sz w:val="28"/>
                <w:szCs w:val="28"/>
              </w:rPr>
            </w:pPr>
          </w:p>
        </w:tc>
        <w:tc>
          <w:tcPr>
            <w:tcW w:w="6552" w:type="dxa"/>
          </w:tcPr>
          <w:p w14:paraId="39C964F6" w14:textId="7A995135" w:rsidR="00AE1D7D" w:rsidRPr="00AE1D7D" w:rsidRDefault="00AE1D7D" w:rsidP="00B8152A">
            <w:pPr>
              <w:jc w:val="both"/>
              <w:rPr>
                <w:rFonts w:ascii="Times New Roman" w:hAnsi="Times New Roman" w:cs="Times New Roman"/>
                <w:color w:val="000000"/>
                <w:sz w:val="22"/>
                <w:szCs w:val="22"/>
              </w:rPr>
            </w:pPr>
            <w:r w:rsidRPr="00AE1D7D">
              <w:rPr>
                <w:rFonts w:ascii="Times New Roman" w:hAnsi="Times New Roman" w:cs="Times New Roman"/>
                <w:sz w:val="22"/>
                <w:szCs w:val="22"/>
              </w:rPr>
              <w:t>Комплекс процессных мероприятий "Совершенствование системы устройства детей-сирот и детей, оставшихся без попечения родителей, на воспитание в семьи и сопровождение выпускников интернатных организаций"</w:t>
            </w:r>
          </w:p>
        </w:tc>
        <w:tc>
          <w:tcPr>
            <w:tcW w:w="3040" w:type="dxa"/>
            <w:vMerge/>
          </w:tcPr>
          <w:p w14:paraId="7E33025C" w14:textId="77777777" w:rsidR="00AE1D7D" w:rsidRPr="009D0C38" w:rsidRDefault="00AE1D7D" w:rsidP="009D0C38">
            <w:pPr>
              <w:jc w:val="center"/>
              <w:rPr>
                <w:rFonts w:ascii="Times New Roman" w:hAnsi="Times New Roman" w:cs="Times New Roman"/>
                <w:sz w:val="22"/>
                <w:szCs w:val="22"/>
              </w:rPr>
            </w:pPr>
          </w:p>
        </w:tc>
      </w:tr>
      <w:tr w:rsidR="00AE1D7D" w14:paraId="47EDC099" w14:textId="77777777" w:rsidTr="00C3340D">
        <w:trPr>
          <w:trHeight w:val="210"/>
        </w:trPr>
        <w:tc>
          <w:tcPr>
            <w:tcW w:w="531" w:type="dxa"/>
            <w:vMerge/>
          </w:tcPr>
          <w:p w14:paraId="45B48DF5" w14:textId="77777777" w:rsidR="00AE1D7D" w:rsidRDefault="00AE1D7D" w:rsidP="00AE1D7D">
            <w:pPr>
              <w:rPr>
                <w:rFonts w:ascii="Times New Roman" w:hAnsi="Times New Roman" w:cs="Times New Roman"/>
                <w:b/>
                <w:bCs/>
                <w:sz w:val="28"/>
                <w:szCs w:val="28"/>
              </w:rPr>
            </w:pPr>
          </w:p>
        </w:tc>
        <w:tc>
          <w:tcPr>
            <w:tcW w:w="6552" w:type="dxa"/>
          </w:tcPr>
          <w:p w14:paraId="3AB6D409" w14:textId="785DA91B" w:rsidR="00AE1D7D" w:rsidRPr="00AE1D7D" w:rsidRDefault="00AE1D7D" w:rsidP="00B8152A">
            <w:pPr>
              <w:jc w:val="both"/>
              <w:rPr>
                <w:rFonts w:ascii="Times New Roman" w:hAnsi="Times New Roman" w:cs="Times New Roman"/>
                <w:color w:val="000000"/>
                <w:sz w:val="22"/>
                <w:szCs w:val="22"/>
              </w:rPr>
            </w:pPr>
            <w:r w:rsidRPr="00AE1D7D">
              <w:rPr>
                <w:rFonts w:ascii="Times New Roman" w:hAnsi="Times New Roman" w:cs="Times New Roman"/>
                <w:sz w:val="22"/>
                <w:szCs w:val="22"/>
              </w:rPr>
              <w:t xml:space="preserve"> Комплекс процессных мероприятий "Обеспечение организационных условий для реализации муниципальной программы" Осуществление государственных полномочий по организации и осуществлению деятельности по опеке и попечительству"</w:t>
            </w:r>
          </w:p>
        </w:tc>
        <w:tc>
          <w:tcPr>
            <w:tcW w:w="3040" w:type="dxa"/>
            <w:vMerge/>
          </w:tcPr>
          <w:p w14:paraId="12F1238E" w14:textId="77777777" w:rsidR="00AE1D7D" w:rsidRPr="009D0C38" w:rsidRDefault="00AE1D7D" w:rsidP="009D0C38">
            <w:pPr>
              <w:jc w:val="center"/>
              <w:rPr>
                <w:rFonts w:ascii="Times New Roman" w:hAnsi="Times New Roman" w:cs="Times New Roman"/>
                <w:sz w:val="22"/>
                <w:szCs w:val="22"/>
              </w:rPr>
            </w:pPr>
          </w:p>
        </w:tc>
      </w:tr>
      <w:tr w:rsidR="00AE1D7D" w14:paraId="1DAF5275" w14:textId="77777777" w:rsidTr="00C3340D">
        <w:trPr>
          <w:trHeight w:val="195"/>
        </w:trPr>
        <w:tc>
          <w:tcPr>
            <w:tcW w:w="531" w:type="dxa"/>
            <w:vMerge/>
          </w:tcPr>
          <w:p w14:paraId="7EFD19FA" w14:textId="77777777" w:rsidR="00AE1D7D" w:rsidRDefault="00AE1D7D" w:rsidP="00AE1D7D">
            <w:pPr>
              <w:rPr>
                <w:rFonts w:ascii="Times New Roman" w:hAnsi="Times New Roman" w:cs="Times New Roman"/>
                <w:b/>
                <w:bCs/>
                <w:sz w:val="28"/>
                <w:szCs w:val="28"/>
              </w:rPr>
            </w:pPr>
          </w:p>
        </w:tc>
        <w:tc>
          <w:tcPr>
            <w:tcW w:w="6552" w:type="dxa"/>
          </w:tcPr>
          <w:p w14:paraId="4EDA873A" w14:textId="63BE43AF" w:rsidR="00AE1D7D" w:rsidRPr="00AE1D7D" w:rsidRDefault="00AE1D7D" w:rsidP="00B8152A">
            <w:pPr>
              <w:jc w:val="both"/>
              <w:rPr>
                <w:rFonts w:ascii="Times New Roman" w:hAnsi="Times New Roman" w:cs="Times New Roman"/>
                <w:color w:val="000000"/>
                <w:sz w:val="22"/>
                <w:szCs w:val="22"/>
              </w:rPr>
            </w:pPr>
            <w:r w:rsidRPr="00AE1D7D">
              <w:rPr>
                <w:rFonts w:ascii="Times New Roman" w:hAnsi="Times New Roman" w:cs="Times New Roman"/>
                <w:sz w:val="22"/>
                <w:szCs w:val="22"/>
              </w:rPr>
              <w:t xml:space="preserve"> Комплекс процессных мероприятий "Обеспечение организационных условий для реализации муниципальной программы"</w:t>
            </w:r>
          </w:p>
        </w:tc>
        <w:tc>
          <w:tcPr>
            <w:tcW w:w="3040" w:type="dxa"/>
            <w:vMerge/>
          </w:tcPr>
          <w:p w14:paraId="30829C34" w14:textId="77777777" w:rsidR="00AE1D7D" w:rsidRPr="009D0C38" w:rsidRDefault="00AE1D7D" w:rsidP="009D0C38">
            <w:pPr>
              <w:jc w:val="center"/>
              <w:rPr>
                <w:rFonts w:ascii="Times New Roman" w:hAnsi="Times New Roman" w:cs="Times New Roman"/>
                <w:sz w:val="22"/>
                <w:szCs w:val="22"/>
              </w:rPr>
            </w:pPr>
          </w:p>
        </w:tc>
      </w:tr>
      <w:tr w:rsidR="00CC493F" w14:paraId="070EC023" w14:textId="77777777" w:rsidTr="00C3340D">
        <w:trPr>
          <w:trHeight w:val="990"/>
        </w:trPr>
        <w:tc>
          <w:tcPr>
            <w:tcW w:w="531" w:type="dxa"/>
            <w:vMerge w:val="restart"/>
          </w:tcPr>
          <w:p w14:paraId="3D7EA177" w14:textId="429E093C" w:rsidR="00CC493F" w:rsidRDefault="00CC493F" w:rsidP="00FF1B7E">
            <w:pPr>
              <w:rPr>
                <w:rFonts w:ascii="Times New Roman" w:hAnsi="Times New Roman" w:cs="Times New Roman"/>
                <w:b/>
                <w:bCs/>
                <w:sz w:val="28"/>
                <w:szCs w:val="28"/>
              </w:rPr>
            </w:pPr>
            <w:r>
              <w:rPr>
                <w:rFonts w:ascii="Times New Roman" w:hAnsi="Times New Roman" w:cs="Times New Roman"/>
                <w:b/>
                <w:bCs/>
                <w:sz w:val="28"/>
                <w:szCs w:val="28"/>
              </w:rPr>
              <w:t>5</w:t>
            </w:r>
          </w:p>
        </w:tc>
        <w:tc>
          <w:tcPr>
            <w:tcW w:w="6552" w:type="dxa"/>
          </w:tcPr>
          <w:p w14:paraId="3E052CAB" w14:textId="7CC802F8" w:rsidR="00CC493F" w:rsidRPr="00CC493F" w:rsidRDefault="00CC493F" w:rsidP="00B8152A">
            <w:pPr>
              <w:jc w:val="both"/>
              <w:rPr>
                <w:rFonts w:ascii="Times New Roman" w:hAnsi="Times New Roman" w:cs="Times New Roman"/>
                <w:b/>
                <w:bCs/>
                <w:sz w:val="22"/>
                <w:szCs w:val="22"/>
              </w:rPr>
            </w:pPr>
            <w:r w:rsidRPr="00CC493F">
              <w:rPr>
                <w:rFonts w:ascii="Times New Roman" w:hAnsi="Times New Roman" w:cs="Times New Roman"/>
                <w:b/>
                <w:bCs/>
                <w:color w:val="000000"/>
                <w:sz w:val="22"/>
                <w:szCs w:val="22"/>
              </w:rPr>
              <w:t>Муниципальная программа "Патриотическое воспитание граждан и развитие молодежной политики в муниципальном образовании "Угранский муниципальный округ "Смоленской области"</w:t>
            </w:r>
          </w:p>
        </w:tc>
        <w:tc>
          <w:tcPr>
            <w:tcW w:w="3040" w:type="dxa"/>
            <w:vMerge w:val="restart"/>
          </w:tcPr>
          <w:p w14:paraId="678F7F2D" w14:textId="01B85696" w:rsidR="00CC493F" w:rsidRPr="009D0C38" w:rsidRDefault="00DF29B8" w:rsidP="009D0C38">
            <w:pPr>
              <w:jc w:val="center"/>
              <w:rPr>
                <w:rFonts w:ascii="Times New Roman" w:hAnsi="Times New Roman" w:cs="Times New Roman"/>
                <w:sz w:val="22"/>
                <w:szCs w:val="22"/>
              </w:rPr>
            </w:pPr>
            <w:r w:rsidRPr="009D0C38">
              <w:rPr>
                <w:rFonts w:ascii="Times New Roman" w:hAnsi="Times New Roman" w:cs="Times New Roman"/>
                <w:sz w:val="22"/>
                <w:szCs w:val="22"/>
              </w:rPr>
              <w:t>Заместитель Главы МО(Филиппова А.А)</w:t>
            </w:r>
          </w:p>
        </w:tc>
      </w:tr>
      <w:tr w:rsidR="00CC493F" w14:paraId="4FBE4146" w14:textId="77777777" w:rsidTr="00C3340D">
        <w:trPr>
          <w:trHeight w:val="240"/>
        </w:trPr>
        <w:tc>
          <w:tcPr>
            <w:tcW w:w="531" w:type="dxa"/>
            <w:vMerge/>
          </w:tcPr>
          <w:p w14:paraId="5C334A13" w14:textId="77777777" w:rsidR="00CC493F" w:rsidRDefault="00CC493F" w:rsidP="00FF1B7E">
            <w:pPr>
              <w:rPr>
                <w:rFonts w:ascii="Times New Roman" w:hAnsi="Times New Roman" w:cs="Times New Roman"/>
                <w:b/>
                <w:bCs/>
                <w:sz w:val="28"/>
                <w:szCs w:val="28"/>
              </w:rPr>
            </w:pPr>
          </w:p>
        </w:tc>
        <w:tc>
          <w:tcPr>
            <w:tcW w:w="6552" w:type="dxa"/>
          </w:tcPr>
          <w:p w14:paraId="36AD9963" w14:textId="6810D927" w:rsidR="00CC493F" w:rsidRPr="00CC493F" w:rsidRDefault="00CC493F" w:rsidP="00B8152A">
            <w:pPr>
              <w:jc w:val="both"/>
              <w:rPr>
                <w:rFonts w:ascii="Times New Roman" w:hAnsi="Times New Roman" w:cs="Times New Roman"/>
                <w:color w:val="000000"/>
                <w:sz w:val="22"/>
                <w:szCs w:val="22"/>
              </w:rPr>
            </w:pPr>
            <w:r w:rsidRPr="00CC493F">
              <w:rPr>
                <w:rFonts w:ascii="Times New Roman" w:hAnsi="Times New Roman" w:cs="Times New Roman"/>
                <w:color w:val="000000"/>
                <w:sz w:val="22"/>
                <w:szCs w:val="22"/>
              </w:rPr>
              <w:t>Комплекс процессных мероприятий "Развитие и совершенствование системы патриотического воспитания граждан"</w:t>
            </w:r>
          </w:p>
        </w:tc>
        <w:tc>
          <w:tcPr>
            <w:tcW w:w="3040" w:type="dxa"/>
            <w:vMerge/>
          </w:tcPr>
          <w:p w14:paraId="3CE246AD" w14:textId="77777777" w:rsidR="00CC493F" w:rsidRPr="009D0C38" w:rsidRDefault="00CC493F" w:rsidP="009D0C38">
            <w:pPr>
              <w:jc w:val="center"/>
              <w:rPr>
                <w:rFonts w:ascii="Times New Roman" w:hAnsi="Times New Roman" w:cs="Times New Roman"/>
                <w:sz w:val="22"/>
                <w:szCs w:val="22"/>
              </w:rPr>
            </w:pPr>
          </w:p>
        </w:tc>
      </w:tr>
      <w:tr w:rsidR="00CC493F" w14:paraId="45236045" w14:textId="77777777" w:rsidTr="00C3340D">
        <w:trPr>
          <w:trHeight w:val="960"/>
        </w:trPr>
        <w:tc>
          <w:tcPr>
            <w:tcW w:w="531" w:type="dxa"/>
            <w:vMerge w:val="restart"/>
          </w:tcPr>
          <w:p w14:paraId="7FAA47C1" w14:textId="43D528B3" w:rsidR="00CC493F" w:rsidRDefault="00CC493F" w:rsidP="00FF1B7E">
            <w:pPr>
              <w:rPr>
                <w:rFonts w:ascii="Times New Roman" w:hAnsi="Times New Roman" w:cs="Times New Roman"/>
                <w:b/>
                <w:bCs/>
                <w:sz w:val="28"/>
                <w:szCs w:val="28"/>
              </w:rPr>
            </w:pPr>
            <w:r>
              <w:rPr>
                <w:rFonts w:ascii="Times New Roman" w:hAnsi="Times New Roman" w:cs="Times New Roman"/>
                <w:b/>
                <w:bCs/>
                <w:sz w:val="28"/>
                <w:szCs w:val="28"/>
              </w:rPr>
              <w:t>6</w:t>
            </w:r>
          </w:p>
        </w:tc>
        <w:tc>
          <w:tcPr>
            <w:tcW w:w="6552" w:type="dxa"/>
          </w:tcPr>
          <w:p w14:paraId="428FA170" w14:textId="22EC76EC" w:rsidR="00CC493F" w:rsidRPr="00CC493F" w:rsidRDefault="00CC493F" w:rsidP="00B8152A">
            <w:pPr>
              <w:jc w:val="both"/>
              <w:rPr>
                <w:rFonts w:ascii="Times New Roman" w:hAnsi="Times New Roman" w:cs="Times New Roman"/>
                <w:b/>
                <w:bCs/>
                <w:sz w:val="22"/>
                <w:szCs w:val="22"/>
              </w:rPr>
            </w:pPr>
            <w:r w:rsidRPr="00CC493F">
              <w:rPr>
                <w:rFonts w:ascii="Times New Roman" w:hAnsi="Times New Roman" w:cs="Times New Roman"/>
                <w:b/>
                <w:bCs/>
                <w:color w:val="000000"/>
                <w:sz w:val="22"/>
                <w:szCs w:val="22"/>
              </w:rPr>
              <w:t>Муниципальная программа "Комплексные меры противодействия незаконному обороту наркотиков в муниципальном образовании "Угранский муниципальный округ" Смоленской области"</w:t>
            </w:r>
          </w:p>
        </w:tc>
        <w:tc>
          <w:tcPr>
            <w:tcW w:w="3040" w:type="dxa"/>
            <w:vMerge w:val="restart"/>
          </w:tcPr>
          <w:p w14:paraId="1B3115F0" w14:textId="7929D320" w:rsidR="00CC493F" w:rsidRPr="009D0C38" w:rsidRDefault="00DF29B8" w:rsidP="009D0C38">
            <w:pPr>
              <w:jc w:val="center"/>
              <w:rPr>
                <w:rFonts w:ascii="Times New Roman" w:hAnsi="Times New Roman" w:cs="Times New Roman"/>
                <w:sz w:val="22"/>
                <w:szCs w:val="22"/>
              </w:rPr>
            </w:pPr>
            <w:r w:rsidRPr="009D0C38">
              <w:rPr>
                <w:rFonts w:ascii="Times New Roman" w:hAnsi="Times New Roman" w:cs="Times New Roman"/>
                <w:sz w:val="22"/>
                <w:szCs w:val="22"/>
              </w:rPr>
              <w:t>Заместитель Главы МО(Филиппова А.А)</w:t>
            </w:r>
          </w:p>
        </w:tc>
      </w:tr>
      <w:tr w:rsidR="00CC493F" w14:paraId="135F28CF" w14:textId="77777777" w:rsidTr="00C3340D">
        <w:trPr>
          <w:trHeight w:val="267"/>
        </w:trPr>
        <w:tc>
          <w:tcPr>
            <w:tcW w:w="531" w:type="dxa"/>
            <w:vMerge/>
          </w:tcPr>
          <w:p w14:paraId="6ECACF40" w14:textId="77777777" w:rsidR="00CC493F" w:rsidRDefault="00CC493F" w:rsidP="00FF1B7E">
            <w:pPr>
              <w:rPr>
                <w:rFonts w:ascii="Times New Roman" w:hAnsi="Times New Roman" w:cs="Times New Roman"/>
                <w:b/>
                <w:bCs/>
                <w:sz w:val="28"/>
                <w:szCs w:val="28"/>
              </w:rPr>
            </w:pPr>
          </w:p>
        </w:tc>
        <w:tc>
          <w:tcPr>
            <w:tcW w:w="6552" w:type="dxa"/>
          </w:tcPr>
          <w:p w14:paraId="757DCB33" w14:textId="649B1340" w:rsidR="00CC493F" w:rsidRPr="00CC493F" w:rsidRDefault="00CC493F" w:rsidP="00B8152A">
            <w:pPr>
              <w:jc w:val="both"/>
              <w:outlineLvl w:val="0"/>
              <w:rPr>
                <w:rFonts w:ascii="Times New Roman" w:hAnsi="Times New Roman" w:cs="Times New Roman"/>
                <w:color w:val="000000"/>
                <w:sz w:val="22"/>
                <w:szCs w:val="22"/>
              </w:rPr>
            </w:pPr>
            <w:r w:rsidRPr="00CC493F">
              <w:rPr>
                <w:rFonts w:ascii="Times New Roman" w:hAnsi="Times New Roman" w:cs="Times New Roman"/>
                <w:color w:val="000000"/>
                <w:sz w:val="22"/>
                <w:szCs w:val="22"/>
              </w:rPr>
              <w:t>Комплекс процессных мероприятий "Предупреждение немедицинского потребления наркотических средств и психоактивных веществ, обеспечение общественного порядка на территории муниципального образования"</w:t>
            </w:r>
          </w:p>
        </w:tc>
        <w:tc>
          <w:tcPr>
            <w:tcW w:w="3040" w:type="dxa"/>
            <w:vMerge/>
          </w:tcPr>
          <w:p w14:paraId="75E95497" w14:textId="77777777" w:rsidR="00CC493F" w:rsidRPr="009D0C38" w:rsidRDefault="00CC493F" w:rsidP="009D0C38">
            <w:pPr>
              <w:jc w:val="center"/>
              <w:rPr>
                <w:rFonts w:ascii="Times New Roman" w:hAnsi="Times New Roman" w:cs="Times New Roman"/>
                <w:sz w:val="22"/>
                <w:szCs w:val="22"/>
              </w:rPr>
            </w:pPr>
          </w:p>
        </w:tc>
      </w:tr>
      <w:tr w:rsidR="00E66727" w14:paraId="1B059A35" w14:textId="77777777" w:rsidTr="00C3340D">
        <w:trPr>
          <w:trHeight w:val="849"/>
        </w:trPr>
        <w:tc>
          <w:tcPr>
            <w:tcW w:w="531" w:type="dxa"/>
            <w:vMerge w:val="restart"/>
          </w:tcPr>
          <w:p w14:paraId="1E9DD4F7" w14:textId="63873610" w:rsidR="00E66727" w:rsidRDefault="00E66727" w:rsidP="00FF1B7E">
            <w:pPr>
              <w:rPr>
                <w:rFonts w:ascii="Times New Roman" w:hAnsi="Times New Roman" w:cs="Times New Roman"/>
                <w:b/>
                <w:bCs/>
                <w:sz w:val="28"/>
                <w:szCs w:val="28"/>
              </w:rPr>
            </w:pPr>
            <w:r>
              <w:rPr>
                <w:rFonts w:ascii="Times New Roman" w:hAnsi="Times New Roman" w:cs="Times New Roman"/>
                <w:b/>
                <w:bCs/>
                <w:sz w:val="28"/>
                <w:szCs w:val="28"/>
              </w:rPr>
              <w:t>7</w:t>
            </w:r>
          </w:p>
        </w:tc>
        <w:tc>
          <w:tcPr>
            <w:tcW w:w="6552" w:type="dxa"/>
          </w:tcPr>
          <w:p w14:paraId="27FFB8A9" w14:textId="1B2768DD" w:rsidR="00E66727" w:rsidRPr="00791D86" w:rsidRDefault="00E66727" w:rsidP="00B8152A">
            <w:pPr>
              <w:jc w:val="both"/>
              <w:rPr>
                <w:rFonts w:ascii="Times New Roman" w:hAnsi="Times New Roman" w:cs="Times New Roman"/>
                <w:b/>
                <w:bCs/>
                <w:color w:val="000000"/>
                <w:sz w:val="20"/>
                <w:szCs w:val="20"/>
              </w:rPr>
            </w:pPr>
            <w:r w:rsidRPr="00791D86">
              <w:rPr>
                <w:rFonts w:ascii="Times New Roman" w:hAnsi="Times New Roman" w:cs="Times New Roman"/>
                <w:b/>
                <w:bCs/>
                <w:color w:val="000000"/>
                <w:sz w:val="20"/>
                <w:szCs w:val="20"/>
              </w:rPr>
              <w:t>Муниципальная программа "Развитие культуры и туризма в муниципальном образовании "Угранский муниципальный округ" Смоленской области"</w:t>
            </w:r>
          </w:p>
        </w:tc>
        <w:tc>
          <w:tcPr>
            <w:tcW w:w="3040" w:type="dxa"/>
            <w:vMerge w:val="restart"/>
          </w:tcPr>
          <w:p w14:paraId="185BF653" w14:textId="66AE42B1" w:rsidR="00E66727" w:rsidRPr="009D0C38" w:rsidRDefault="00DF29B8" w:rsidP="009D0C38">
            <w:pPr>
              <w:jc w:val="center"/>
              <w:rPr>
                <w:rFonts w:ascii="Times New Roman" w:hAnsi="Times New Roman" w:cs="Times New Roman"/>
                <w:sz w:val="22"/>
                <w:szCs w:val="22"/>
              </w:rPr>
            </w:pPr>
            <w:r w:rsidRPr="009D0C38">
              <w:rPr>
                <w:rFonts w:ascii="Times New Roman" w:hAnsi="Times New Roman" w:cs="Times New Roman"/>
                <w:sz w:val="22"/>
                <w:szCs w:val="22"/>
              </w:rPr>
              <w:t>Отдел культуры и спорта Администрации МО</w:t>
            </w:r>
          </w:p>
        </w:tc>
      </w:tr>
      <w:tr w:rsidR="009B2914" w14:paraId="56E30688" w14:textId="77777777" w:rsidTr="00C3340D">
        <w:trPr>
          <w:trHeight w:val="285"/>
        </w:trPr>
        <w:tc>
          <w:tcPr>
            <w:tcW w:w="531" w:type="dxa"/>
            <w:vMerge/>
          </w:tcPr>
          <w:p w14:paraId="12094D8F" w14:textId="77777777" w:rsidR="009B2914" w:rsidRDefault="009B2914" w:rsidP="009B2914">
            <w:pPr>
              <w:rPr>
                <w:rFonts w:ascii="Times New Roman" w:hAnsi="Times New Roman" w:cs="Times New Roman"/>
                <w:b/>
                <w:bCs/>
                <w:sz w:val="28"/>
                <w:szCs w:val="28"/>
              </w:rPr>
            </w:pPr>
          </w:p>
        </w:tc>
        <w:tc>
          <w:tcPr>
            <w:tcW w:w="6552" w:type="dxa"/>
          </w:tcPr>
          <w:p w14:paraId="09F1351A" w14:textId="0CE636ED" w:rsidR="009B2914" w:rsidRPr="00791D86" w:rsidRDefault="009B2914" w:rsidP="00B8152A">
            <w:pPr>
              <w:jc w:val="both"/>
              <w:rPr>
                <w:rFonts w:ascii="Times New Roman" w:hAnsi="Times New Roman" w:cs="Times New Roman"/>
                <w:b/>
                <w:bCs/>
                <w:color w:val="000000"/>
                <w:sz w:val="22"/>
                <w:szCs w:val="22"/>
              </w:rPr>
            </w:pPr>
            <w:r w:rsidRPr="00791D86">
              <w:rPr>
                <w:rFonts w:ascii="Times New Roman" w:hAnsi="Times New Roman" w:cs="Times New Roman"/>
                <w:sz w:val="22"/>
                <w:szCs w:val="22"/>
              </w:rPr>
              <w:t>Комплекс процессных мероприятий "Развитие музейной дела в муниципальном образовании "Угранский муниципальный округ" Смоленской области"</w:t>
            </w:r>
          </w:p>
        </w:tc>
        <w:tc>
          <w:tcPr>
            <w:tcW w:w="3040" w:type="dxa"/>
            <w:vMerge/>
          </w:tcPr>
          <w:p w14:paraId="058EEB3C" w14:textId="77777777" w:rsidR="009B2914" w:rsidRPr="009D0C38" w:rsidRDefault="009B2914" w:rsidP="009D0C38">
            <w:pPr>
              <w:jc w:val="center"/>
              <w:rPr>
                <w:rFonts w:ascii="Times New Roman" w:hAnsi="Times New Roman" w:cs="Times New Roman"/>
                <w:sz w:val="22"/>
                <w:szCs w:val="22"/>
              </w:rPr>
            </w:pPr>
          </w:p>
        </w:tc>
      </w:tr>
      <w:tr w:rsidR="009B2914" w14:paraId="219ED6F2" w14:textId="77777777" w:rsidTr="00C3340D">
        <w:trPr>
          <w:trHeight w:val="390"/>
        </w:trPr>
        <w:tc>
          <w:tcPr>
            <w:tcW w:w="531" w:type="dxa"/>
            <w:vMerge/>
          </w:tcPr>
          <w:p w14:paraId="38D0B256" w14:textId="77777777" w:rsidR="009B2914" w:rsidRDefault="009B2914" w:rsidP="009B2914">
            <w:pPr>
              <w:rPr>
                <w:rFonts w:ascii="Times New Roman" w:hAnsi="Times New Roman" w:cs="Times New Roman"/>
                <w:b/>
                <w:bCs/>
                <w:sz w:val="28"/>
                <w:szCs w:val="28"/>
              </w:rPr>
            </w:pPr>
          </w:p>
        </w:tc>
        <w:tc>
          <w:tcPr>
            <w:tcW w:w="6552" w:type="dxa"/>
          </w:tcPr>
          <w:p w14:paraId="39566CDA" w14:textId="790B8151" w:rsidR="009B2914" w:rsidRPr="009B2914" w:rsidRDefault="009B2914" w:rsidP="00B8152A">
            <w:pPr>
              <w:jc w:val="both"/>
              <w:rPr>
                <w:rFonts w:ascii="Times New Roman" w:hAnsi="Times New Roman" w:cs="Times New Roman"/>
                <w:b/>
                <w:bCs/>
                <w:color w:val="000000"/>
                <w:sz w:val="22"/>
                <w:szCs w:val="22"/>
              </w:rPr>
            </w:pPr>
            <w:r w:rsidRPr="009B2914">
              <w:rPr>
                <w:rFonts w:ascii="Times New Roman" w:hAnsi="Times New Roman" w:cs="Times New Roman"/>
                <w:sz w:val="22"/>
                <w:szCs w:val="22"/>
              </w:rPr>
              <w:t>Комплекс процессных мероприятий "Развитие библиотечного дела в муниципальном образовании "Угранский муниципальный округ" Смоленской области"</w:t>
            </w:r>
          </w:p>
        </w:tc>
        <w:tc>
          <w:tcPr>
            <w:tcW w:w="3040" w:type="dxa"/>
            <w:vMerge/>
          </w:tcPr>
          <w:p w14:paraId="439AB858" w14:textId="77777777" w:rsidR="009B2914" w:rsidRPr="009D0C38" w:rsidRDefault="009B2914" w:rsidP="009D0C38">
            <w:pPr>
              <w:jc w:val="center"/>
              <w:rPr>
                <w:rFonts w:ascii="Times New Roman" w:hAnsi="Times New Roman" w:cs="Times New Roman"/>
                <w:sz w:val="22"/>
                <w:szCs w:val="22"/>
              </w:rPr>
            </w:pPr>
          </w:p>
        </w:tc>
      </w:tr>
      <w:tr w:rsidR="009B2914" w14:paraId="2A826EFD" w14:textId="77777777" w:rsidTr="00C3340D">
        <w:trPr>
          <w:trHeight w:val="330"/>
        </w:trPr>
        <w:tc>
          <w:tcPr>
            <w:tcW w:w="531" w:type="dxa"/>
            <w:vMerge/>
          </w:tcPr>
          <w:p w14:paraId="7B7B8415" w14:textId="77777777" w:rsidR="009B2914" w:rsidRDefault="009B2914" w:rsidP="009B2914">
            <w:pPr>
              <w:rPr>
                <w:rFonts w:ascii="Times New Roman" w:hAnsi="Times New Roman" w:cs="Times New Roman"/>
                <w:b/>
                <w:bCs/>
                <w:sz w:val="28"/>
                <w:szCs w:val="28"/>
              </w:rPr>
            </w:pPr>
          </w:p>
        </w:tc>
        <w:tc>
          <w:tcPr>
            <w:tcW w:w="6552" w:type="dxa"/>
          </w:tcPr>
          <w:p w14:paraId="4C871EA0" w14:textId="2F1FA29E" w:rsidR="009B2914" w:rsidRPr="009B2914" w:rsidRDefault="009B2914" w:rsidP="00B8152A">
            <w:pPr>
              <w:jc w:val="both"/>
              <w:rPr>
                <w:rFonts w:ascii="Times New Roman" w:hAnsi="Times New Roman" w:cs="Times New Roman"/>
                <w:b/>
                <w:bCs/>
                <w:color w:val="000000"/>
                <w:sz w:val="22"/>
                <w:szCs w:val="22"/>
              </w:rPr>
            </w:pPr>
            <w:r w:rsidRPr="009B2914">
              <w:rPr>
                <w:rFonts w:ascii="Times New Roman" w:hAnsi="Times New Roman" w:cs="Times New Roman"/>
                <w:sz w:val="22"/>
                <w:szCs w:val="22"/>
              </w:rPr>
              <w:t>Комплекс процессных мероприятий "Организация культурно-досуговой деятельности в муниципальном образовании "Угранский муниципальный округ" Смоленской области"</w:t>
            </w:r>
          </w:p>
        </w:tc>
        <w:tc>
          <w:tcPr>
            <w:tcW w:w="3040" w:type="dxa"/>
            <w:vMerge/>
          </w:tcPr>
          <w:p w14:paraId="76AEC9D9" w14:textId="77777777" w:rsidR="009B2914" w:rsidRPr="009D0C38" w:rsidRDefault="009B2914" w:rsidP="009D0C38">
            <w:pPr>
              <w:jc w:val="center"/>
              <w:rPr>
                <w:rFonts w:ascii="Times New Roman" w:hAnsi="Times New Roman" w:cs="Times New Roman"/>
                <w:sz w:val="22"/>
                <w:szCs w:val="22"/>
              </w:rPr>
            </w:pPr>
          </w:p>
        </w:tc>
      </w:tr>
      <w:tr w:rsidR="009B2914" w14:paraId="4C35DAFE" w14:textId="77777777" w:rsidTr="00C3340D">
        <w:trPr>
          <w:trHeight w:val="345"/>
        </w:trPr>
        <w:tc>
          <w:tcPr>
            <w:tcW w:w="531" w:type="dxa"/>
            <w:vMerge/>
          </w:tcPr>
          <w:p w14:paraId="46821C28" w14:textId="77777777" w:rsidR="009B2914" w:rsidRDefault="009B2914" w:rsidP="009B2914">
            <w:pPr>
              <w:rPr>
                <w:rFonts w:ascii="Times New Roman" w:hAnsi="Times New Roman" w:cs="Times New Roman"/>
                <w:b/>
                <w:bCs/>
                <w:sz w:val="28"/>
                <w:szCs w:val="28"/>
              </w:rPr>
            </w:pPr>
          </w:p>
        </w:tc>
        <w:tc>
          <w:tcPr>
            <w:tcW w:w="6552" w:type="dxa"/>
          </w:tcPr>
          <w:p w14:paraId="087EFE88" w14:textId="0DE3D2D7" w:rsidR="009B2914" w:rsidRPr="009B2914" w:rsidRDefault="009B2914" w:rsidP="00B8152A">
            <w:pPr>
              <w:jc w:val="both"/>
              <w:rPr>
                <w:rFonts w:ascii="Times New Roman" w:hAnsi="Times New Roman" w:cs="Times New Roman"/>
                <w:b/>
                <w:bCs/>
                <w:color w:val="000000"/>
                <w:sz w:val="22"/>
                <w:szCs w:val="22"/>
              </w:rPr>
            </w:pPr>
            <w:r w:rsidRPr="009B2914">
              <w:rPr>
                <w:rFonts w:ascii="Times New Roman" w:hAnsi="Times New Roman" w:cs="Times New Roman"/>
                <w:sz w:val="22"/>
                <w:szCs w:val="22"/>
              </w:rPr>
              <w:t>Комплекс процессных мероприятий "Развитие дополнительного образования детей в сфере культуры и искусств в муниципальном образовании" Угранский муниципальный округ" Смоленской области"</w:t>
            </w:r>
          </w:p>
        </w:tc>
        <w:tc>
          <w:tcPr>
            <w:tcW w:w="3040" w:type="dxa"/>
            <w:vMerge/>
          </w:tcPr>
          <w:p w14:paraId="0AF74C46" w14:textId="77777777" w:rsidR="009B2914" w:rsidRPr="009D0C38" w:rsidRDefault="009B2914" w:rsidP="009D0C38">
            <w:pPr>
              <w:jc w:val="center"/>
              <w:rPr>
                <w:rFonts w:ascii="Times New Roman" w:hAnsi="Times New Roman" w:cs="Times New Roman"/>
                <w:sz w:val="22"/>
                <w:szCs w:val="22"/>
              </w:rPr>
            </w:pPr>
          </w:p>
        </w:tc>
      </w:tr>
      <w:tr w:rsidR="009B2914" w14:paraId="4A5BAE20" w14:textId="77777777" w:rsidTr="00C3340D">
        <w:trPr>
          <w:trHeight w:val="300"/>
        </w:trPr>
        <w:tc>
          <w:tcPr>
            <w:tcW w:w="531" w:type="dxa"/>
            <w:vMerge/>
          </w:tcPr>
          <w:p w14:paraId="0966D1A4" w14:textId="77777777" w:rsidR="009B2914" w:rsidRDefault="009B2914" w:rsidP="009B2914">
            <w:pPr>
              <w:rPr>
                <w:rFonts w:ascii="Times New Roman" w:hAnsi="Times New Roman" w:cs="Times New Roman"/>
                <w:b/>
                <w:bCs/>
                <w:sz w:val="28"/>
                <w:szCs w:val="28"/>
              </w:rPr>
            </w:pPr>
          </w:p>
        </w:tc>
        <w:tc>
          <w:tcPr>
            <w:tcW w:w="6552" w:type="dxa"/>
          </w:tcPr>
          <w:p w14:paraId="4885278A" w14:textId="505D77C6" w:rsidR="009B2914" w:rsidRPr="009B2914" w:rsidRDefault="009B2914" w:rsidP="00B8152A">
            <w:pPr>
              <w:jc w:val="both"/>
              <w:rPr>
                <w:rFonts w:ascii="Times New Roman" w:hAnsi="Times New Roman" w:cs="Times New Roman"/>
                <w:b/>
                <w:bCs/>
                <w:color w:val="000000"/>
                <w:sz w:val="22"/>
                <w:szCs w:val="22"/>
              </w:rPr>
            </w:pPr>
            <w:r w:rsidRPr="009B2914">
              <w:rPr>
                <w:rFonts w:ascii="Times New Roman" w:hAnsi="Times New Roman" w:cs="Times New Roman"/>
                <w:sz w:val="22"/>
                <w:szCs w:val="22"/>
              </w:rPr>
              <w:t>Комплекс процессных мероприятий "Развитие физической культуры и спорта в муниципальном образовании</w:t>
            </w:r>
            <w:r>
              <w:rPr>
                <w:rFonts w:ascii="Times New Roman" w:hAnsi="Times New Roman" w:cs="Times New Roman"/>
                <w:sz w:val="22"/>
                <w:szCs w:val="22"/>
              </w:rPr>
              <w:t xml:space="preserve"> </w:t>
            </w:r>
            <w:r w:rsidRPr="009B2914">
              <w:rPr>
                <w:rFonts w:ascii="Times New Roman" w:hAnsi="Times New Roman" w:cs="Times New Roman"/>
                <w:sz w:val="22"/>
                <w:szCs w:val="22"/>
              </w:rPr>
              <w:t>"Угранский муниципальный округ"</w:t>
            </w:r>
            <w:r>
              <w:rPr>
                <w:rFonts w:ascii="Times New Roman" w:hAnsi="Times New Roman" w:cs="Times New Roman"/>
                <w:sz w:val="22"/>
                <w:szCs w:val="22"/>
              </w:rPr>
              <w:t xml:space="preserve"> </w:t>
            </w:r>
            <w:r w:rsidRPr="009B2914">
              <w:rPr>
                <w:rFonts w:ascii="Times New Roman" w:hAnsi="Times New Roman" w:cs="Times New Roman"/>
                <w:sz w:val="22"/>
                <w:szCs w:val="22"/>
              </w:rPr>
              <w:t>Смоленской области"</w:t>
            </w:r>
          </w:p>
        </w:tc>
        <w:tc>
          <w:tcPr>
            <w:tcW w:w="3040" w:type="dxa"/>
            <w:vMerge/>
          </w:tcPr>
          <w:p w14:paraId="374AC45B" w14:textId="77777777" w:rsidR="009B2914" w:rsidRPr="009D0C38" w:rsidRDefault="009B2914" w:rsidP="009D0C38">
            <w:pPr>
              <w:jc w:val="center"/>
              <w:rPr>
                <w:rFonts w:ascii="Times New Roman" w:hAnsi="Times New Roman" w:cs="Times New Roman"/>
                <w:sz w:val="22"/>
                <w:szCs w:val="22"/>
              </w:rPr>
            </w:pPr>
          </w:p>
        </w:tc>
      </w:tr>
      <w:tr w:rsidR="009B2914" w14:paraId="16A327D5" w14:textId="77777777" w:rsidTr="00C3340D">
        <w:trPr>
          <w:trHeight w:val="300"/>
        </w:trPr>
        <w:tc>
          <w:tcPr>
            <w:tcW w:w="531" w:type="dxa"/>
            <w:vMerge/>
          </w:tcPr>
          <w:p w14:paraId="4A592A4E" w14:textId="77777777" w:rsidR="009B2914" w:rsidRDefault="009B2914" w:rsidP="009B2914">
            <w:pPr>
              <w:rPr>
                <w:rFonts w:ascii="Times New Roman" w:hAnsi="Times New Roman" w:cs="Times New Roman"/>
                <w:b/>
                <w:bCs/>
                <w:sz w:val="28"/>
                <w:szCs w:val="28"/>
              </w:rPr>
            </w:pPr>
          </w:p>
        </w:tc>
        <w:tc>
          <w:tcPr>
            <w:tcW w:w="6552" w:type="dxa"/>
          </w:tcPr>
          <w:p w14:paraId="59B8CA60" w14:textId="216F8879" w:rsidR="009B2914" w:rsidRPr="009B2914" w:rsidRDefault="009B2914" w:rsidP="00B8152A">
            <w:pPr>
              <w:jc w:val="both"/>
              <w:rPr>
                <w:rFonts w:ascii="Times New Roman" w:hAnsi="Times New Roman" w:cs="Times New Roman"/>
                <w:b/>
                <w:bCs/>
                <w:color w:val="000000"/>
                <w:sz w:val="22"/>
                <w:szCs w:val="22"/>
              </w:rPr>
            </w:pPr>
            <w:r w:rsidRPr="009B2914">
              <w:rPr>
                <w:rFonts w:ascii="Times New Roman" w:hAnsi="Times New Roman" w:cs="Times New Roman"/>
                <w:sz w:val="22"/>
                <w:szCs w:val="22"/>
              </w:rPr>
              <w:t>Комплекс процессных мероприятий "Развитие внутреннего и въездного туризма в муниципальном образовании "Угранский муниципальный округ" Смоленской области"</w:t>
            </w:r>
          </w:p>
        </w:tc>
        <w:tc>
          <w:tcPr>
            <w:tcW w:w="3040" w:type="dxa"/>
            <w:vMerge/>
          </w:tcPr>
          <w:p w14:paraId="2138AF20" w14:textId="77777777" w:rsidR="009B2914" w:rsidRPr="009D0C38" w:rsidRDefault="009B2914" w:rsidP="009D0C38">
            <w:pPr>
              <w:jc w:val="center"/>
              <w:rPr>
                <w:rFonts w:ascii="Times New Roman" w:hAnsi="Times New Roman" w:cs="Times New Roman"/>
                <w:sz w:val="22"/>
                <w:szCs w:val="22"/>
              </w:rPr>
            </w:pPr>
          </w:p>
        </w:tc>
      </w:tr>
      <w:tr w:rsidR="009B2914" w14:paraId="4D46F376" w14:textId="77777777" w:rsidTr="00C3340D">
        <w:trPr>
          <w:trHeight w:val="300"/>
        </w:trPr>
        <w:tc>
          <w:tcPr>
            <w:tcW w:w="531" w:type="dxa"/>
            <w:vMerge/>
          </w:tcPr>
          <w:p w14:paraId="7A328514" w14:textId="77777777" w:rsidR="009B2914" w:rsidRDefault="009B2914" w:rsidP="009B2914">
            <w:pPr>
              <w:rPr>
                <w:rFonts w:ascii="Times New Roman" w:hAnsi="Times New Roman" w:cs="Times New Roman"/>
                <w:b/>
                <w:bCs/>
                <w:sz w:val="28"/>
                <w:szCs w:val="28"/>
              </w:rPr>
            </w:pPr>
          </w:p>
        </w:tc>
        <w:tc>
          <w:tcPr>
            <w:tcW w:w="6552" w:type="dxa"/>
          </w:tcPr>
          <w:p w14:paraId="7F2859AE" w14:textId="6F74CBA8" w:rsidR="009B2914" w:rsidRPr="009B2914" w:rsidRDefault="009B2914" w:rsidP="00B8152A">
            <w:pPr>
              <w:jc w:val="both"/>
              <w:rPr>
                <w:rFonts w:ascii="Times New Roman" w:hAnsi="Times New Roman" w:cs="Times New Roman"/>
                <w:b/>
                <w:bCs/>
                <w:color w:val="000000"/>
                <w:sz w:val="22"/>
                <w:szCs w:val="22"/>
              </w:rPr>
            </w:pPr>
            <w:r w:rsidRPr="009B2914">
              <w:rPr>
                <w:rFonts w:ascii="Times New Roman" w:hAnsi="Times New Roman" w:cs="Times New Roman"/>
                <w:sz w:val="22"/>
                <w:szCs w:val="22"/>
              </w:rPr>
              <w:t>Комплекс процессных мероприятий "Обеспечение организационных условий для реализации муниципальной программы"</w:t>
            </w:r>
          </w:p>
        </w:tc>
        <w:tc>
          <w:tcPr>
            <w:tcW w:w="3040" w:type="dxa"/>
            <w:vMerge/>
          </w:tcPr>
          <w:p w14:paraId="4A056D82" w14:textId="77777777" w:rsidR="009B2914" w:rsidRPr="009D0C38" w:rsidRDefault="009B2914" w:rsidP="009D0C38">
            <w:pPr>
              <w:jc w:val="center"/>
              <w:rPr>
                <w:rFonts w:ascii="Times New Roman" w:hAnsi="Times New Roman" w:cs="Times New Roman"/>
                <w:sz w:val="22"/>
                <w:szCs w:val="22"/>
              </w:rPr>
            </w:pPr>
          </w:p>
        </w:tc>
      </w:tr>
      <w:tr w:rsidR="009B2914" w14:paraId="09FA2466" w14:textId="77777777" w:rsidTr="00C3340D">
        <w:trPr>
          <w:trHeight w:val="1260"/>
        </w:trPr>
        <w:tc>
          <w:tcPr>
            <w:tcW w:w="531" w:type="dxa"/>
            <w:vMerge w:val="restart"/>
          </w:tcPr>
          <w:p w14:paraId="01AEDB2D" w14:textId="5531F840" w:rsidR="009B2914" w:rsidRDefault="009B2914" w:rsidP="00FF1B7E">
            <w:pPr>
              <w:rPr>
                <w:rFonts w:ascii="Times New Roman" w:hAnsi="Times New Roman" w:cs="Times New Roman"/>
                <w:b/>
                <w:bCs/>
                <w:sz w:val="28"/>
                <w:szCs w:val="28"/>
              </w:rPr>
            </w:pPr>
            <w:r>
              <w:rPr>
                <w:rFonts w:ascii="Times New Roman" w:hAnsi="Times New Roman" w:cs="Times New Roman"/>
                <w:b/>
                <w:bCs/>
                <w:sz w:val="28"/>
                <w:szCs w:val="28"/>
              </w:rPr>
              <w:t>8</w:t>
            </w:r>
          </w:p>
        </w:tc>
        <w:tc>
          <w:tcPr>
            <w:tcW w:w="6552" w:type="dxa"/>
          </w:tcPr>
          <w:p w14:paraId="2C1AEC5F" w14:textId="15925DFE" w:rsidR="009B2914" w:rsidRPr="009B2914" w:rsidRDefault="009B2914" w:rsidP="00B8152A">
            <w:pPr>
              <w:jc w:val="both"/>
              <w:rPr>
                <w:rFonts w:ascii="Times New Roman" w:hAnsi="Times New Roman" w:cs="Times New Roman"/>
                <w:b/>
                <w:bCs/>
                <w:sz w:val="22"/>
                <w:szCs w:val="22"/>
              </w:rPr>
            </w:pPr>
            <w:r w:rsidRPr="009B2914">
              <w:rPr>
                <w:rFonts w:ascii="Times New Roman" w:hAnsi="Times New Roman" w:cs="Times New Roman"/>
                <w:b/>
                <w:bCs/>
                <w:color w:val="000000"/>
                <w:sz w:val="22"/>
                <w:szCs w:val="22"/>
              </w:rPr>
              <w:t>Муниципальная программа "Комплексные меры по профилактике правонарушений и усилению борьбы с преступностью в муниципальном образовании "Угранский муниципальный округ" Смоленской области"</w:t>
            </w:r>
          </w:p>
        </w:tc>
        <w:tc>
          <w:tcPr>
            <w:tcW w:w="3040" w:type="dxa"/>
            <w:vMerge w:val="restart"/>
          </w:tcPr>
          <w:p w14:paraId="1FEAB3A3" w14:textId="1FC46588" w:rsidR="009B2914" w:rsidRPr="009D0C38" w:rsidRDefault="00C3340D" w:rsidP="009D0C38">
            <w:pPr>
              <w:jc w:val="center"/>
              <w:rPr>
                <w:rFonts w:ascii="Times New Roman" w:hAnsi="Times New Roman" w:cs="Times New Roman"/>
                <w:sz w:val="22"/>
                <w:szCs w:val="22"/>
              </w:rPr>
            </w:pPr>
            <w:r w:rsidRPr="009D0C38">
              <w:rPr>
                <w:rFonts w:ascii="Times New Roman" w:hAnsi="Times New Roman" w:cs="Times New Roman"/>
                <w:sz w:val="22"/>
                <w:szCs w:val="22"/>
              </w:rPr>
              <w:t>Заместитель Главы МО</w:t>
            </w:r>
            <w:r>
              <w:rPr>
                <w:rFonts w:ascii="Times New Roman" w:hAnsi="Times New Roman" w:cs="Times New Roman"/>
                <w:sz w:val="22"/>
                <w:szCs w:val="22"/>
              </w:rPr>
              <w:t xml:space="preserve"> </w:t>
            </w:r>
            <w:r w:rsidRPr="009D0C38">
              <w:rPr>
                <w:rFonts w:ascii="Times New Roman" w:hAnsi="Times New Roman" w:cs="Times New Roman"/>
                <w:sz w:val="22"/>
                <w:szCs w:val="22"/>
              </w:rPr>
              <w:t>(</w:t>
            </w:r>
            <w:r>
              <w:rPr>
                <w:rFonts w:ascii="Times New Roman" w:hAnsi="Times New Roman" w:cs="Times New Roman"/>
                <w:sz w:val="22"/>
                <w:szCs w:val="22"/>
              </w:rPr>
              <w:t>Чупинин О.В.</w:t>
            </w:r>
            <w:r w:rsidRPr="009D0C38">
              <w:rPr>
                <w:rFonts w:ascii="Times New Roman" w:hAnsi="Times New Roman" w:cs="Times New Roman"/>
                <w:sz w:val="22"/>
                <w:szCs w:val="22"/>
              </w:rPr>
              <w:t>)</w:t>
            </w:r>
          </w:p>
        </w:tc>
      </w:tr>
      <w:tr w:rsidR="009B2914" w14:paraId="478151A2" w14:textId="77777777" w:rsidTr="00C3340D">
        <w:trPr>
          <w:trHeight w:val="197"/>
        </w:trPr>
        <w:tc>
          <w:tcPr>
            <w:tcW w:w="531" w:type="dxa"/>
            <w:vMerge/>
          </w:tcPr>
          <w:p w14:paraId="6FF5DE3A" w14:textId="77777777" w:rsidR="009B2914" w:rsidRDefault="009B2914" w:rsidP="00FF1B7E">
            <w:pPr>
              <w:rPr>
                <w:rFonts w:ascii="Times New Roman" w:hAnsi="Times New Roman" w:cs="Times New Roman"/>
                <w:b/>
                <w:bCs/>
                <w:sz w:val="28"/>
                <w:szCs w:val="28"/>
              </w:rPr>
            </w:pPr>
          </w:p>
        </w:tc>
        <w:tc>
          <w:tcPr>
            <w:tcW w:w="6552" w:type="dxa"/>
          </w:tcPr>
          <w:p w14:paraId="465B4630" w14:textId="3C8B9004" w:rsidR="009B2914" w:rsidRPr="009B2914" w:rsidRDefault="009B2914" w:rsidP="00B8152A">
            <w:pPr>
              <w:jc w:val="both"/>
              <w:rPr>
                <w:rFonts w:ascii="Times New Roman" w:hAnsi="Times New Roman" w:cs="Times New Roman"/>
                <w:color w:val="000000"/>
                <w:sz w:val="22"/>
                <w:szCs w:val="22"/>
              </w:rPr>
            </w:pPr>
            <w:r w:rsidRPr="009B2914">
              <w:rPr>
                <w:rFonts w:ascii="Times New Roman" w:hAnsi="Times New Roman" w:cs="Times New Roman"/>
                <w:color w:val="000000"/>
                <w:sz w:val="22"/>
                <w:szCs w:val="22"/>
              </w:rPr>
              <w:t>Комплекс процессных мероприятий "Предупреждение правонарушений и антиобщественных действий"</w:t>
            </w:r>
          </w:p>
        </w:tc>
        <w:tc>
          <w:tcPr>
            <w:tcW w:w="3040" w:type="dxa"/>
            <w:vMerge/>
          </w:tcPr>
          <w:p w14:paraId="36A087AA" w14:textId="77777777" w:rsidR="009B2914" w:rsidRPr="009D0C38" w:rsidRDefault="009B2914" w:rsidP="009D0C38">
            <w:pPr>
              <w:jc w:val="center"/>
              <w:rPr>
                <w:rFonts w:ascii="Times New Roman" w:hAnsi="Times New Roman" w:cs="Times New Roman"/>
                <w:sz w:val="22"/>
                <w:szCs w:val="22"/>
              </w:rPr>
            </w:pPr>
          </w:p>
        </w:tc>
      </w:tr>
      <w:tr w:rsidR="009B2914" w14:paraId="28835550" w14:textId="77777777" w:rsidTr="00C3340D">
        <w:trPr>
          <w:trHeight w:val="1093"/>
        </w:trPr>
        <w:tc>
          <w:tcPr>
            <w:tcW w:w="531" w:type="dxa"/>
            <w:vMerge w:val="restart"/>
          </w:tcPr>
          <w:p w14:paraId="2E81E8F8" w14:textId="790D936D" w:rsidR="009B2914" w:rsidRDefault="009B2914" w:rsidP="00FF1B7E">
            <w:pPr>
              <w:rPr>
                <w:rFonts w:ascii="Times New Roman" w:hAnsi="Times New Roman" w:cs="Times New Roman"/>
                <w:b/>
                <w:bCs/>
                <w:sz w:val="28"/>
                <w:szCs w:val="28"/>
              </w:rPr>
            </w:pPr>
            <w:r>
              <w:rPr>
                <w:rFonts w:ascii="Times New Roman" w:hAnsi="Times New Roman" w:cs="Times New Roman"/>
                <w:b/>
                <w:bCs/>
                <w:sz w:val="28"/>
                <w:szCs w:val="28"/>
              </w:rPr>
              <w:t>9</w:t>
            </w:r>
          </w:p>
        </w:tc>
        <w:tc>
          <w:tcPr>
            <w:tcW w:w="6552" w:type="dxa"/>
          </w:tcPr>
          <w:p w14:paraId="2BE593BE" w14:textId="5FBC8078" w:rsidR="009B2914" w:rsidRPr="009B2914" w:rsidRDefault="009B2914" w:rsidP="00B8152A">
            <w:pPr>
              <w:jc w:val="both"/>
              <w:rPr>
                <w:rFonts w:ascii="Times New Roman" w:hAnsi="Times New Roman" w:cs="Times New Roman"/>
                <w:b/>
                <w:bCs/>
                <w:color w:val="000000"/>
                <w:sz w:val="22"/>
                <w:szCs w:val="22"/>
              </w:rPr>
            </w:pPr>
            <w:r w:rsidRPr="009B2914">
              <w:rPr>
                <w:rFonts w:ascii="Times New Roman" w:hAnsi="Times New Roman" w:cs="Times New Roman"/>
                <w:b/>
                <w:bCs/>
                <w:color w:val="000000"/>
                <w:sz w:val="22"/>
                <w:szCs w:val="22"/>
              </w:rPr>
              <w:t>Муниципальная программа "Создание условий для обеспечения качественными услугами ЖКХ населения муниципального образования "Угранский муниципальный округ" Смоленской области"</w:t>
            </w:r>
          </w:p>
          <w:p w14:paraId="48D32FFC" w14:textId="77777777" w:rsidR="009B2914" w:rsidRPr="009B2914" w:rsidRDefault="009B2914" w:rsidP="00B8152A">
            <w:pPr>
              <w:jc w:val="both"/>
              <w:rPr>
                <w:rFonts w:ascii="Times New Roman" w:hAnsi="Times New Roman" w:cs="Times New Roman"/>
                <w:b/>
                <w:bCs/>
                <w:sz w:val="22"/>
                <w:szCs w:val="22"/>
              </w:rPr>
            </w:pPr>
          </w:p>
        </w:tc>
        <w:tc>
          <w:tcPr>
            <w:tcW w:w="3040" w:type="dxa"/>
            <w:vMerge w:val="restart"/>
          </w:tcPr>
          <w:p w14:paraId="68E4B1BC" w14:textId="39471737" w:rsidR="009B2914" w:rsidRPr="009D0C38" w:rsidRDefault="00DF29B8" w:rsidP="009D0C38">
            <w:pPr>
              <w:jc w:val="center"/>
              <w:rPr>
                <w:rFonts w:ascii="Times New Roman" w:hAnsi="Times New Roman" w:cs="Times New Roman"/>
                <w:sz w:val="22"/>
                <w:szCs w:val="22"/>
              </w:rPr>
            </w:pPr>
            <w:r w:rsidRPr="009D0C38">
              <w:rPr>
                <w:rFonts w:ascii="Times New Roman" w:hAnsi="Times New Roman" w:cs="Times New Roman"/>
                <w:sz w:val="22"/>
                <w:szCs w:val="22"/>
              </w:rPr>
              <w:t>Отдел по строительству, жилищно-коммунальному хозяйству и дорожной деятельности Администрации МО</w:t>
            </w:r>
          </w:p>
        </w:tc>
      </w:tr>
      <w:tr w:rsidR="00C91A2F" w14:paraId="58FFDDBE" w14:textId="77777777" w:rsidTr="00C3340D">
        <w:trPr>
          <w:trHeight w:val="750"/>
        </w:trPr>
        <w:tc>
          <w:tcPr>
            <w:tcW w:w="531" w:type="dxa"/>
            <w:vMerge/>
          </w:tcPr>
          <w:p w14:paraId="6BF37370" w14:textId="77777777" w:rsidR="00C91A2F" w:rsidRDefault="00C91A2F" w:rsidP="00C91A2F">
            <w:pPr>
              <w:rPr>
                <w:rFonts w:ascii="Times New Roman" w:hAnsi="Times New Roman" w:cs="Times New Roman"/>
                <w:b/>
                <w:bCs/>
                <w:sz w:val="28"/>
                <w:szCs w:val="28"/>
              </w:rPr>
            </w:pPr>
          </w:p>
        </w:tc>
        <w:tc>
          <w:tcPr>
            <w:tcW w:w="6552" w:type="dxa"/>
          </w:tcPr>
          <w:p w14:paraId="75A090A3" w14:textId="21699212" w:rsidR="00C91A2F" w:rsidRPr="00C91A2F" w:rsidRDefault="00C91A2F" w:rsidP="00C91A2F">
            <w:pPr>
              <w:jc w:val="both"/>
              <w:rPr>
                <w:rFonts w:ascii="Times New Roman" w:hAnsi="Times New Roman" w:cs="Times New Roman"/>
                <w:sz w:val="22"/>
                <w:szCs w:val="22"/>
              </w:rPr>
            </w:pPr>
            <w:r w:rsidRPr="00C91A2F">
              <w:rPr>
                <w:rFonts w:ascii="Times New Roman" w:hAnsi="Times New Roman" w:cs="Times New Roman"/>
                <w:sz w:val="22"/>
                <w:szCs w:val="22"/>
              </w:rPr>
              <w:t>Комплекс процессных мероприятий "Капитальный ремонт и строительство шахтных колодцев на территории муниципального образования "Угранский муниципальный округ" Смоленской области</w:t>
            </w:r>
          </w:p>
        </w:tc>
        <w:tc>
          <w:tcPr>
            <w:tcW w:w="3040" w:type="dxa"/>
            <w:vMerge/>
          </w:tcPr>
          <w:p w14:paraId="2BD9AE48" w14:textId="77777777" w:rsidR="00C91A2F" w:rsidRPr="009D0C38" w:rsidRDefault="00C91A2F" w:rsidP="00C91A2F">
            <w:pPr>
              <w:jc w:val="center"/>
              <w:rPr>
                <w:rFonts w:ascii="Times New Roman" w:hAnsi="Times New Roman" w:cs="Times New Roman"/>
                <w:sz w:val="22"/>
                <w:szCs w:val="22"/>
              </w:rPr>
            </w:pPr>
          </w:p>
        </w:tc>
      </w:tr>
      <w:tr w:rsidR="009B2914" w14:paraId="365CA578" w14:textId="77777777" w:rsidTr="00C3340D">
        <w:trPr>
          <w:trHeight w:val="750"/>
        </w:trPr>
        <w:tc>
          <w:tcPr>
            <w:tcW w:w="531" w:type="dxa"/>
            <w:vMerge/>
          </w:tcPr>
          <w:p w14:paraId="6660E2F1" w14:textId="77777777" w:rsidR="009B2914" w:rsidRDefault="009B2914" w:rsidP="009B2914">
            <w:pPr>
              <w:rPr>
                <w:rFonts w:ascii="Times New Roman" w:hAnsi="Times New Roman" w:cs="Times New Roman"/>
                <w:b/>
                <w:bCs/>
                <w:sz w:val="28"/>
                <w:szCs w:val="28"/>
              </w:rPr>
            </w:pPr>
          </w:p>
        </w:tc>
        <w:tc>
          <w:tcPr>
            <w:tcW w:w="6552" w:type="dxa"/>
          </w:tcPr>
          <w:p w14:paraId="2DEF14C3" w14:textId="42A69089" w:rsidR="009B2914" w:rsidRPr="009B2914" w:rsidRDefault="009B2914" w:rsidP="00B8152A">
            <w:pPr>
              <w:jc w:val="both"/>
              <w:rPr>
                <w:rFonts w:ascii="Times New Roman" w:hAnsi="Times New Roman" w:cs="Times New Roman"/>
                <w:b/>
                <w:bCs/>
                <w:color w:val="000000"/>
                <w:sz w:val="22"/>
                <w:szCs w:val="22"/>
              </w:rPr>
            </w:pPr>
            <w:r w:rsidRPr="009B2914">
              <w:rPr>
                <w:rFonts w:ascii="Times New Roman" w:hAnsi="Times New Roman" w:cs="Times New Roman"/>
                <w:sz w:val="22"/>
                <w:szCs w:val="22"/>
              </w:rPr>
              <w:t>Комплекс процессных мероприятий "Модернизация объектов жилищно-коммунального хозяйства муниципального образования "Угранский муниципальный округ" Смоленской области"</w:t>
            </w:r>
          </w:p>
        </w:tc>
        <w:tc>
          <w:tcPr>
            <w:tcW w:w="3040" w:type="dxa"/>
            <w:vMerge/>
          </w:tcPr>
          <w:p w14:paraId="47FC552E" w14:textId="77777777" w:rsidR="009B2914" w:rsidRPr="009D0C38" w:rsidRDefault="009B2914" w:rsidP="009D0C38">
            <w:pPr>
              <w:jc w:val="center"/>
              <w:rPr>
                <w:rFonts w:ascii="Times New Roman" w:hAnsi="Times New Roman" w:cs="Times New Roman"/>
                <w:sz w:val="22"/>
                <w:szCs w:val="22"/>
              </w:rPr>
            </w:pPr>
          </w:p>
        </w:tc>
      </w:tr>
      <w:tr w:rsidR="009B2914" w14:paraId="60A4630C" w14:textId="77777777" w:rsidTr="00C3340D">
        <w:trPr>
          <w:trHeight w:val="1513"/>
        </w:trPr>
        <w:tc>
          <w:tcPr>
            <w:tcW w:w="531" w:type="dxa"/>
            <w:vMerge w:val="restart"/>
          </w:tcPr>
          <w:p w14:paraId="0816A8FA" w14:textId="1FA31D09" w:rsidR="009B2914" w:rsidRDefault="009B2914" w:rsidP="00FF1B7E">
            <w:pPr>
              <w:rPr>
                <w:rFonts w:ascii="Times New Roman" w:hAnsi="Times New Roman" w:cs="Times New Roman"/>
                <w:b/>
                <w:bCs/>
                <w:sz w:val="28"/>
                <w:szCs w:val="28"/>
              </w:rPr>
            </w:pPr>
            <w:r>
              <w:rPr>
                <w:rFonts w:ascii="Times New Roman" w:hAnsi="Times New Roman" w:cs="Times New Roman"/>
                <w:b/>
                <w:bCs/>
                <w:sz w:val="28"/>
                <w:szCs w:val="28"/>
              </w:rPr>
              <w:t>10</w:t>
            </w:r>
          </w:p>
        </w:tc>
        <w:tc>
          <w:tcPr>
            <w:tcW w:w="6552" w:type="dxa"/>
          </w:tcPr>
          <w:p w14:paraId="685D34B1" w14:textId="740227F6" w:rsidR="009B2914" w:rsidRPr="009B2914" w:rsidRDefault="009B2914" w:rsidP="00B8152A">
            <w:pPr>
              <w:jc w:val="both"/>
              <w:rPr>
                <w:rFonts w:ascii="Times New Roman" w:hAnsi="Times New Roman" w:cs="Times New Roman"/>
                <w:b/>
                <w:bCs/>
                <w:sz w:val="22"/>
                <w:szCs w:val="22"/>
              </w:rPr>
            </w:pPr>
            <w:r w:rsidRPr="009B2914">
              <w:rPr>
                <w:rFonts w:ascii="Times New Roman" w:hAnsi="Times New Roman" w:cs="Times New Roman"/>
                <w:b/>
                <w:bCs/>
                <w:sz w:val="22"/>
                <w:szCs w:val="22"/>
              </w:rPr>
              <w:t>Муниципальная программа "Материально-техническое и транспортное обеспечение деятельности представительного и исполнительно-распорядительного органов местного самоуправления муниципального образования "Угранский муниципальный округ" Смоленской области"</w:t>
            </w:r>
          </w:p>
        </w:tc>
        <w:tc>
          <w:tcPr>
            <w:tcW w:w="3040" w:type="dxa"/>
            <w:vMerge w:val="restart"/>
          </w:tcPr>
          <w:p w14:paraId="5ABB5B24" w14:textId="5E486739" w:rsidR="009B2914" w:rsidRPr="009D0C38" w:rsidRDefault="00DF29B8" w:rsidP="009D0C38">
            <w:pPr>
              <w:jc w:val="center"/>
              <w:rPr>
                <w:rFonts w:ascii="Times New Roman" w:hAnsi="Times New Roman" w:cs="Times New Roman"/>
                <w:sz w:val="22"/>
                <w:szCs w:val="22"/>
              </w:rPr>
            </w:pPr>
            <w:r w:rsidRPr="009D0C38">
              <w:rPr>
                <w:rFonts w:ascii="Times New Roman" w:hAnsi="Times New Roman" w:cs="Times New Roman"/>
                <w:sz w:val="22"/>
                <w:szCs w:val="22"/>
              </w:rPr>
              <w:t>МКУ АТ «Гараж»</w:t>
            </w:r>
          </w:p>
        </w:tc>
      </w:tr>
      <w:tr w:rsidR="009B2914" w14:paraId="2AFA2253" w14:textId="77777777" w:rsidTr="00C3340D">
        <w:trPr>
          <w:trHeight w:val="475"/>
        </w:trPr>
        <w:tc>
          <w:tcPr>
            <w:tcW w:w="531" w:type="dxa"/>
            <w:vMerge/>
          </w:tcPr>
          <w:p w14:paraId="3B4F65BF" w14:textId="77777777" w:rsidR="009B2914" w:rsidRDefault="009B2914" w:rsidP="00FF1B7E">
            <w:pPr>
              <w:rPr>
                <w:rFonts w:ascii="Times New Roman" w:hAnsi="Times New Roman" w:cs="Times New Roman"/>
                <w:b/>
                <w:bCs/>
                <w:sz w:val="28"/>
                <w:szCs w:val="28"/>
              </w:rPr>
            </w:pPr>
          </w:p>
        </w:tc>
        <w:tc>
          <w:tcPr>
            <w:tcW w:w="6552" w:type="dxa"/>
          </w:tcPr>
          <w:p w14:paraId="6FFF2FC5" w14:textId="7AAF439E" w:rsidR="009B2914" w:rsidRPr="009B2914" w:rsidRDefault="009B2914" w:rsidP="00B8152A">
            <w:pPr>
              <w:jc w:val="both"/>
              <w:rPr>
                <w:rFonts w:ascii="Times New Roman" w:hAnsi="Times New Roman" w:cs="Times New Roman"/>
                <w:sz w:val="22"/>
                <w:szCs w:val="22"/>
              </w:rPr>
            </w:pPr>
            <w:r w:rsidRPr="009B2914">
              <w:rPr>
                <w:rFonts w:ascii="Times New Roman" w:hAnsi="Times New Roman" w:cs="Times New Roman"/>
                <w:sz w:val="22"/>
                <w:szCs w:val="22"/>
              </w:rPr>
              <w:t>Комплекс процессных мероприятий "Материально-техническое и транспортное обеспечение деятельности органов местного самоуправления"</w:t>
            </w:r>
          </w:p>
        </w:tc>
        <w:tc>
          <w:tcPr>
            <w:tcW w:w="3040" w:type="dxa"/>
            <w:vMerge/>
          </w:tcPr>
          <w:p w14:paraId="2BD87B2C" w14:textId="77777777" w:rsidR="009B2914" w:rsidRPr="009D0C38" w:rsidRDefault="009B2914" w:rsidP="009D0C38">
            <w:pPr>
              <w:jc w:val="center"/>
              <w:rPr>
                <w:rFonts w:ascii="Times New Roman" w:hAnsi="Times New Roman" w:cs="Times New Roman"/>
                <w:sz w:val="22"/>
                <w:szCs w:val="22"/>
              </w:rPr>
            </w:pPr>
          </w:p>
        </w:tc>
      </w:tr>
      <w:tr w:rsidR="009B2914" w14:paraId="3180FCE4" w14:textId="77777777" w:rsidTr="00C3340D">
        <w:trPr>
          <w:trHeight w:val="1140"/>
        </w:trPr>
        <w:tc>
          <w:tcPr>
            <w:tcW w:w="531" w:type="dxa"/>
            <w:vMerge w:val="restart"/>
          </w:tcPr>
          <w:p w14:paraId="29DEB69D" w14:textId="63AAB0CE" w:rsidR="009B2914" w:rsidRDefault="009B2914" w:rsidP="00FF1B7E">
            <w:pPr>
              <w:rPr>
                <w:rFonts w:ascii="Times New Roman" w:hAnsi="Times New Roman" w:cs="Times New Roman"/>
                <w:b/>
                <w:bCs/>
                <w:sz w:val="28"/>
                <w:szCs w:val="28"/>
              </w:rPr>
            </w:pPr>
            <w:r>
              <w:rPr>
                <w:rFonts w:ascii="Times New Roman" w:hAnsi="Times New Roman" w:cs="Times New Roman"/>
                <w:b/>
                <w:bCs/>
                <w:sz w:val="28"/>
                <w:szCs w:val="28"/>
              </w:rPr>
              <w:t>11</w:t>
            </w:r>
          </w:p>
        </w:tc>
        <w:tc>
          <w:tcPr>
            <w:tcW w:w="6552" w:type="dxa"/>
          </w:tcPr>
          <w:p w14:paraId="60105F41" w14:textId="14456D3E" w:rsidR="009B2914" w:rsidRPr="009B2914" w:rsidRDefault="009B2914" w:rsidP="00B8152A">
            <w:pPr>
              <w:jc w:val="both"/>
              <w:rPr>
                <w:rFonts w:ascii="Times New Roman" w:hAnsi="Times New Roman" w:cs="Times New Roman"/>
                <w:b/>
                <w:bCs/>
                <w:sz w:val="22"/>
                <w:szCs w:val="22"/>
              </w:rPr>
            </w:pPr>
            <w:r w:rsidRPr="009B2914">
              <w:rPr>
                <w:rFonts w:ascii="Times New Roman" w:hAnsi="Times New Roman" w:cs="Times New Roman"/>
                <w:b/>
                <w:bCs/>
                <w:color w:val="000000"/>
                <w:sz w:val="22"/>
                <w:szCs w:val="22"/>
              </w:rPr>
              <w:t>Муниципальная программа "Повышение эффективности деятельности Администрации муниципального образования "Угранский муниципальный округ" Смоленской области"</w:t>
            </w:r>
          </w:p>
        </w:tc>
        <w:tc>
          <w:tcPr>
            <w:tcW w:w="3040" w:type="dxa"/>
            <w:vMerge w:val="restart"/>
          </w:tcPr>
          <w:p w14:paraId="6F231F9F" w14:textId="16771C2B" w:rsidR="009B2914" w:rsidRPr="009D0C38" w:rsidRDefault="00DF29B8" w:rsidP="009D0C38">
            <w:pPr>
              <w:jc w:val="center"/>
              <w:rPr>
                <w:rFonts w:ascii="Times New Roman" w:hAnsi="Times New Roman" w:cs="Times New Roman"/>
                <w:sz w:val="22"/>
                <w:szCs w:val="22"/>
              </w:rPr>
            </w:pPr>
            <w:r w:rsidRPr="009D0C38">
              <w:rPr>
                <w:rFonts w:ascii="Times New Roman" w:hAnsi="Times New Roman" w:cs="Times New Roman"/>
                <w:sz w:val="22"/>
                <w:szCs w:val="22"/>
              </w:rPr>
              <w:t>Руководитель Аппарата Администрации</w:t>
            </w:r>
          </w:p>
        </w:tc>
      </w:tr>
      <w:tr w:rsidR="009B2914" w14:paraId="5DE42D34" w14:textId="77777777" w:rsidTr="00C3340D">
        <w:trPr>
          <w:trHeight w:val="345"/>
        </w:trPr>
        <w:tc>
          <w:tcPr>
            <w:tcW w:w="531" w:type="dxa"/>
            <w:vMerge/>
          </w:tcPr>
          <w:p w14:paraId="45126FB3" w14:textId="77777777" w:rsidR="009B2914" w:rsidRDefault="009B2914" w:rsidP="009B2914">
            <w:pPr>
              <w:rPr>
                <w:rFonts w:ascii="Times New Roman" w:hAnsi="Times New Roman" w:cs="Times New Roman"/>
                <w:b/>
                <w:bCs/>
                <w:sz w:val="28"/>
                <w:szCs w:val="28"/>
              </w:rPr>
            </w:pPr>
          </w:p>
        </w:tc>
        <w:tc>
          <w:tcPr>
            <w:tcW w:w="6552" w:type="dxa"/>
          </w:tcPr>
          <w:p w14:paraId="6F53FDD7" w14:textId="3DD0C031" w:rsidR="009B2914" w:rsidRPr="009B2914" w:rsidRDefault="009B2914" w:rsidP="00B8152A">
            <w:pPr>
              <w:jc w:val="both"/>
              <w:rPr>
                <w:rFonts w:ascii="Times New Roman" w:hAnsi="Times New Roman" w:cs="Times New Roman"/>
                <w:b/>
                <w:bCs/>
                <w:color w:val="000000"/>
                <w:sz w:val="22"/>
                <w:szCs w:val="22"/>
              </w:rPr>
            </w:pPr>
            <w:r w:rsidRPr="009B2914">
              <w:rPr>
                <w:rFonts w:ascii="Times New Roman" w:hAnsi="Times New Roman" w:cs="Times New Roman"/>
                <w:sz w:val="22"/>
                <w:szCs w:val="22"/>
              </w:rPr>
              <w:t>Комплекс процессных мероприятий "Обеспечение организационных условий для реализации муниципальной программы"</w:t>
            </w:r>
          </w:p>
        </w:tc>
        <w:tc>
          <w:tcPr>
            <w:tcW w:w="3040" w:type="dxa"/>
            <w:vMerge/>
          </w:tcPr>
          <w:p w14:paraId="043E1CD1" w14:textId="77777777" w:rsidR="009B2914" w:rsidRPr="009D0C38" w:rsidRDefault="009B2914" w:rsidP="009D0C38">
            <w:pPr>
              <w:jc w:val="center"/>
              <w:rPr>
                <w:rFonts w:ascii="Times New Roman" w:hAnsi="Times New Roman" w:cs="Times New Roman"/>
                <w:sz w:val="22"/>
                <w:szCs w:val="22"/>
              </w:rPr>
            </w:pPr>
          </w:p>
        </w:tc>
      </w:tr>
      <w:tr w:rsidR="009B2914" w14:paraId="4F1A6A06" w14:textId="77777777" w:rsidTr="00C3340D">
        <w:trPr>
          <w:trHeight w:val="258"/>
        </w:trPr>
        <w:tc>
          <w:tcPr>
            <w:tcW w:w="531" w:type="dxa"/>
            <w:vMerge/>
          </w:tcPr>
          <w:p w14:paraId="66DCAE3E" w14:textId="77777777" w:rsidR="009B2914" w:rsidRDefault="009B2914" w:rsidP="009B2914">
            <w:pPr>
              <w:rPr>
                <w:rFonts w:ascii="Times New Roman" w:hAnsi="Times New Roman" w:cs="Times New Roman"/>
                <w:b/>
                <w:bCs/>
                <w:sz w:val="28"/>
                <w:szCs w:val="28"/>
              </w:rPr>
            </w:pPr>
          </w:p>
        </w:tc>
        <w:tc>
          <w:tcPr>
            <w:tcW w:w="6552" w:type="dxa"/>
          </w:tcPr>
          <w:p w14:paraId="3B15648E" w14:textId="7860912B" w:rsidR="009B2914" w:rsidRPr="009B2914" w:rsidRDefault="009B2914" w:rsidP="00B8152A">
            <w:pPr>
              <w:jc w:val="both"/>
              <w:rPr>
                <w:rFonts w:ascii="Times New Roman" w:hAnsi="Times New Roman" w:cs="Times New Roman"/>
                <w:b/>
                <w:bCs/>
                <w:color w:val="000000"/>
                <w:sz w:val="22"/>
                <w:szCs w:val="22"/>
              </w:rPr>
            </w:pPr>
            <w:r w:rsidRPr="009B2914">
              <w:rPr>
                <w:rFonts w:ascii="Times New Roman" w:hAnsi="Times New Roman" w:cs="Times New Roman"/>
                <w:sz w:val="22"/>
                <w:szCs w:val="22"/>
              </w:rPr>
              <w:t>Комплекс процессных мероприятий "Обеспечение реализации переданных государственных полномочий"</w:t>
            </w:r>
          </w:p>
        </w:tc>
        <w:tc>
          <w:tcPr>
            <w:tcW w:w="3040" w:type="dxa"/>
            <w:vMerge/>
          </w:tcPr>
          <w:p w14:paraId="3EBF61DE" w14:textId="77777777" w:rsidR="009B2914" w:rsidRPr="009D0C38" w:rsidRDefault="009B2914" w:rsidP="009D0C38">
            <w:pPr>
              <w:jc w:val="center"/>
              <w:rPr>
                <w:rFonts w:ascii="Times New Roman" w:hAnsi="Times New Roman" w:cs="Times New Roman"/>
                <w:sz w:val="22"/>
                <w:szCs w:val="22"/>
              </w:rPr>
            </w:pPr>
          </w:p>
        </w:tc>
      </w:tr>
      <w:tr w:rsidR="00AD03D4" w14:paraId="3BE5D787" w14:textId="77777777" w:rsidTr="00C3340D">
        <w:trPr>
          <w:trHeight w:val="956"/>
        </w:trPr>
        <w:tc>
          <w:tcPr>
            <w:tcW w:w="531" w:type="dxa"/>
            <w:vMerge w:val="restart"/>
          </w:tcPr>
          <w:p w14:paraId="7DFCFB24" w14:textId="0F4F23DD" w:rsidR="00AD03D4" w:rsidRDefault="00AD03D4" w:rsidP="00FF1B7E">
            <w:pPr>
              <w:rPr>
                <w:rFonts w:ascii="Times New Roman" w:hAnsi="Times New Roman" w:cs="Times New Roman"/>
                <w:b/>
                <w:bCs/>
                <w:sz w:val="28"/>
                <w:szCs w:val="28"/>
              </w:rPr>
            </w:pPr>
            <w:r>
              <w:rPr>
                <w:rFonts w:ascii="Times New Roman" w:hAnsi="Times New Roman" w:cs="Times New Roman"/>
                <w:b/>
                <w:bCs/>
                <w:sz w:val="28"/>
                <w:szCs w:val="28"/>
              </w:rPr>
              <w:lastRenderedPageBreak/>
              <w:t>12</w:t>
            </w:r>
          </w:p>
        </w:tc>
        <w:tc>
          <w:tcPr>
            <w:tcW w:w="6552" w:type="dxa"/>
          </w:tcPr>
          <w:p w14:paraId="6D3B7F99" w14:textId="75C90DAD" w:rsidR="00AD03D4" w:rsidRPr="00AD03D4" w:rsidRDefault="00AD03D4" w:rsidP="00B8152A">
            <w:pPr>
              <w:jc w:val="both"/>
              <w:rPr>
                <w:rFonts w:ascii="Times New Roman" w:hAnsi="Times New Roman" w:cs="Times New Roman"/>
                <w:b/>
                <w:bCs/>
                <w:sz w:val="22"/>
                <w:szCs w:val="22"/>
              </w:rPr>
            </w:pPr>
            <w:r w:rsidRPr="00AD03D4">
              <w:rPr>
                <w:rFonts w:ascii="Times New Roman" w:hAnsi="Times New Roman" w:cs="Times New Roman"/>
                <w:b/>
                <w:bCs/>
                <w:sz w:val="22"/>
                <w:szCs w:val="22"/>
              </w:rPr>
              <w:t>Муниципальная программа "Управление муниципальными финансами в муниципальном образовании "Угранский муниципальный округ" Смоленской области"</w:t>
            </w:r>
          </w:p>
        </w:tc>
        <w:tc>
          <w:tcPr>
            <w:tcW w:w="3040" w:type="dxa"/>
            <w:vMerge w:val="restart"/>
          </w:tcPr>
          <w:p w14:paraId="1E9B0399" w14:textId="0C0802F6" w:rsidR="00AD03D4" w:rsidRPr="009D0C38" w:rsidRDefault="00DF29B8" w:rsidP="009D0C38">
            <w:pPr>
              <w:jc w:val="center"/>
              <w:rPr>
                <w:rFonts w:ascii="Times New Roman" w:hAnsi="Times New Roman" w:cs="Times New Roman"/>
                <w:sz w:val="22"/>
                <w:szCs w:val="22"/>
              </w:rPr>
            </w:pPr>
            <w:r w:rsidRPr="009D0C38">
              <w:rPr>
                <w:rFonts w:ascii="Times New Roman" w:hAnsi="Times New Roman" w:cs="Times New Roman"/>
                <w:sz w:val="22"/>
                <w:szCs w:val="22"/>
              </w:rPr>
              <w:t>Финансовое управление Администрации МО</w:t>
            </w:r>
          </w:p>
        </w:tc>
      </w:tr>
      <w:tr w:rsidR="00C91A2F" w14:paraId="66CE6054" w14:textId="77777777" w:rsidTr="00C91A2F">
        <w:trPr>
          <w:trHeight w:val="584"/>
        </w:trPr>
        <w:tc>
          <w:tcPr>
            <w:tcW w:w="531" w:type="dxa"/>
            <w:vMerge/>
          </w:tcPr>
          <w:p w14:paraId="58C66C17" w14:textId="77777777" w:rsidR="00C91A2F" w:rsidRDefault="00C91A2F" w:rsidP="00FF1B7E">
            <w:pPr>
              <w:rPr>
                <w:rFonts w:ascii="Times New Roman" w:hAnsi="Times New Roman" w:cs="Times New Roman"/>
                <w:b/>
                <w:bCs/>
                <w:sz w:val="28"/>
                <w:szCs w:val="28"/>
              </w:rPr>
            </w:pPr>
          </w:p>
        </w:tc>
        <w:tc>
          <w:tcPr>
            <w:tcW w:w="6552" w:type="dxa"/>
          </w:tcPr>
          <w:p w14:paraId="4F2D8293" w14:textId="288E2950" w:rsidR="00C91A2F" w:rsidRPr="00C91A2F" w:rsidRDefault="00C91A2F" w:rsidP="00B8152A">
            <w:pPr>
              <w:jc w:val="both"/>
              <w:rPr>
                <w:rFonts w:ascii="Times New Roman" w:hAnsi="Times New Roman" w:cs="Times New Roman"/>
                <w:sz w:val="22"/>
                <w:szCs w:val="22"/>
              </w:rPr>
            </w:pPr>
            <w:r w:rsidRPr="00C91A2F">
              <w:rPr>
                <w:rFonts w:ascii="Times New Roman" w:hAnsi="Times New Roman" w:cs="Times New Roman"/>
                <w:sz w:val="22"/>
                <w:szCs w:val="22"/>
              </w:rPr>
              <w:t>Комплекс процессных мероприятий "Управление муниципальным долгом"</w:t>
            </w:r>
          </w:p>
        </w:tc>
        <w:tc>
          <w:tcPr>
            <w:tcW w:w="3040" w:type="dxa"/>
            <w:vMerge/>
          </w:tcPr>
          <w:p w14:paraId="1FF7218A" w14:textId="77777777" w:rsidR="00C91A2F" w:rsidRPr="009D0C38" w:rsidRDefault="00C91A2F" w:rsidP="009D0C38">
            <w:pPr>
              <w:jc w:val="center"/>
              <w:rPr>
                <w:rFonts w:ascii="Times New Roman" w:hAnsi="Times New Roman" w:cs="Times New Roman"/>
                <w:sz w:val="22"/>
                <w:szCs w:val="22"/>
              </w:rPr>
            </w:pPr>
          </w:p>
        </w:tc>
      </w:tr>
      <w:tr w:rsidR="00AD03D4" w14:paraId="49232147" w14:textId="77777777" w:rsidTr="00C3340D">
        <w:trPr>
          <w:trHeight w:val="851"/>
        </w:trPr>
        <w:tc>
          <w:tcPr>
            <w:tcW w:w="531" w:type="dxa"/>
            <w:vMerge/>
          </w:tcPr>
          <w:p w14:paraId="49B67FB3" w14:textId="77777777" w:rsidR="00AD03D4" w:rsidRDefault="00AD03D4" w:rsidP="00FF1B7E">
            <w:pPr>
              <w:rPr>
                <w:rFonts w:ascii="Times New Roman" w:hAnsi="Times New Roman" w:cs="Times New Roman"/>
                <w:b/>
                <w:bCs/>
                <w:sz w:val="28"/>
                <w:szCs w:val="28"/>
              </w:rPr>
            </w:pPr>
          </w:p>
        </w:tc>
        <w:tc>
          <w:tcPr>
            <w:tcW w:w="6552" w:type="dxa"/>
          </w:tcPr>
          <w:p w14:paraId="794DE525" w14:textId="3D1E914C" w:rsidR="00AD03D4" w:rsidRPr="00AD03D4" w:rsidRDefault="00AD03D4" w:rsidP="00B8152A">
            <w:pPr>
              <w:jc w:val="both"/>
              <w:rPr>
                <w:rFonts w:ascii="Times New Roman" w:hAnsi="Times New Roman" w:cs="Times New Roman"/>
                <w:sz w:val="22"/>
                <w:szCs w:val="22"/>
              </w:rPr>
            </w:pPr>
            <w:r w:rsidRPr="00AD03D4">
              <w:rPr>
                <w:rFonts w:ascii="Times New Roman" w:hAnsi="Times New Roman" w:cs="Times New Roman"/>
                <w:sz w:val="22"/>
                <w:szCs w:val="22"/>
              </w:rPr>
              <w:t>Комплекс процессных мероприятий "Обеспечение организационных условий для реализации муниципальной программы"</w:t>
            </w:r>
          </w:p>
        </w:tc>
        <w:tc>
          <w:tcPr>
            <w:tcW w:w="3040" w:type="dxa"/>
            <w:vMerge/>
          </w:tcPr>
          <w:p w14:paraId="3C5CA498" w14:textId="77777777" w:rsidR="00AD03D4" w:rsidRPr="009D0C38" w:rsidRDefault="00AD03D4" w:rsidP="009D0C38">
            <w:pPr>
              <w:jc w:val="center"/>
              <w:rPr>
                <w:rFonts w:ascii="Times New Roman" w:hAnsi="Times New Roman" w:cs="Times New Roman"/>
                <w:sz w:val="22"/>
                <w:szCs w:val="22"/>
              </w:rPr>
            </w:pPr>
          </w:p>
        </w:tc>
      </w:tr>
      <w:tr w:rsidR="00AD03D4" w14:paraId="45B9C2E9" w14:textId="77777777" w:rsidTr="00C3340D">
        <w:trPr>
          <w:trHeight w:val="1008"/>
        </w:trPr>
        <w:tc>
          <w:tcPr>
            <w:tcW w:w="531" w:type="dxa"/>
            <w:vMerge w:val="restart"/>
          </w:tcPr>
          <w:p w14:paraId="4531D2DE" w14:textId="57F3A552" w:rsidR="00AD03D4" w:rsidRDefault="00AD03D4" w:rsidP="00FF1B7E">
            <w:pPr>
              <w:rPr>
                <w:rFonts w:ascii="Times New Roman" w:hAnsi="Times New Roman" w:cs="Times New Roman"/>
                <w:b/>
                <w:bCs/>
                <w:sz w:val="28"/>
                <w:szCs w:val="28"/>
              </w:rPr>
            </w:pPr>
            <w:r>
              <w:rPr>
                <w:rFonts w:ascii="Times New Roman" w:hAnsi="Times New Roman" w:cs="Times New Roman"/>
                <w:b/>
                <w:bCs/>
                <w:sz w:val="28"/>
                <w:szCs w:val="28"/>
              </w:rPr>
              <w:t>13</w:t>
            </w:r>
          </w:p>
        </w:tc>
        <w:tc>
          <w:tcPr>
            <w:tcW w:w="6552" w:type="dxa"/>
          </w:tcPr>
          <w:p w14:paraId="23736D5C" w14:textId="5D5FE649" w:rsidR="00AD03D4" w:rsidRPr="00832A8F" w:rsidRDefault="00AD03D4" w:rsidP="00B8152A">
            <w:pPr>
              <w:jc w:val="both"/>
              <w:rPr>
                <w:rFonts w:ascii="Times New Roman" w:hAnsi="Times New Roman" w:cs="Times New Roman"/>
                <w:b/>
                <w:bCs/>
                <w:sz w:val="22"/>
                <w:szCs w:val="22"/>
              </w:rPr>
            </w:pPr>
            <w:r w:rsidRPr="00832A8F">
              <w:rPr>
                <w:rFonts w:ascii="Times New Roman" w:hAnsi="Times New Roman" w:cs="Times New Roman"/>
                <w:b/>
                <w:bCs/>
                <w:color w:val="000000"/>
                <w:sz w:val="22"/>
                <w:szCs w:val="22"/>
              </w:rPr>
              <w:t>Муниципальная программа "Устойчивое развитие сельских территорий муниципального образования "Угранский муниципальный округ" Смоленской области"</w:t>
            </w:r>
          </w:p>
        </w:tc>
        <w:tc>
          <w:tcPr>
            <w:tcW w:w="3040" w:type="dxa"/>
            <w:vMerge w:val="restart"/>
          </w:tcPr>
          <w:p w14:paraId="1E372CAE" w14:textId="707844D8" w:rsidR="00AD03D4" w:rsidRPr="009D0C38" w:rsidRDefault="00DF29B8" w:rsidP="009D0C38">
            <w:pPr>
              <w:jc w:val="center"/>
              <w:rPr>
                <w:rFonts w:ascii="Times New Roman" w:hAnsi="Times New Roman" w:cs="Times New Roman"/>
                <w:sz w:val="22"/>
                <w:szCs w:val="22"/>
              </w:rPr>
            </w:pPr>
            <w:r w:rsidRPr="009D0C38">
              <w:rPr>
                <w:rFonts w:ascii="Times New Roman" w:hAnsi="Times New Roman" w:cs="Times New Roman"/>
                <w:sz w:val="22"/>
                <w:szCs w:val="22"/>
              </w:rPr>
              <w:t>Отдел экономики Администрации МО</w:t>
            </w:r>
          </w:p>
        </w:tc>
      </w:tr>
      <w:tr w:rsidR="00AD03D4" w14:paraId="6192FAB8" w14:textId="77777777" w:rsidTr="00C3340D">
        <w:trPr>
          <w:trHeight w:val="555"/>
        </w:trPr>
        <w:tc>
          <w:tcPr>
            <w:tcW w:w="531" w:type="dxa"/>
            <w:vMerge/>
          </w:tcPr>
          <w:p w14:paraId="7B204468" w14:textId="77777777" w:rsidR="00AD03D4" w:rsidRDefault="00AD03D4" w:rsidP="00AD03D4">
            <w:pPr>
              <w:rPr>
                <w:rFonts w:ascii="Times New Roman" w:hAnsi="Times New Roman" w:cs="Times New Roman"/>
                <w:b/>
                <w:bCs/>
                <w:sz w:val="28"/>
                <w:szCs w:val="28"/>
              </w:rPr>
            </w:pPr>
          </w:p>
        </w:tc>
        <w:tc>
          <w:tcPr>
            <w:tcW w:w="6552" w:type="dxa"/>
          </w:tcPr>
          <w:p w14:paraId="1FED3767" w14:textId="73C4BBA7" w:rsidR="00AD03D4" w:rsidRPr="00832A8F" w:rsidRDefault="00AD03D4" w:rsidP="00B8152A">
            <w:pPr>
              <w:jc w:val="both"/>
              <w:rPr>
                <w:rFonts w:ascii="Times New Roman" w:hAnsi="Times New Roman" w:cs="Times New Roman"/>
                <w:b/>
                <w:bCs/>
                <w:color w:val="000000"/>
                <w:sz w:val="22"/>
                <w:szCs w:val="22"/>
              </w:rPr>
            </w:pPr>
            <w:r w:rsidRPr="00832A8F">
              <w:rPr>
                <w:rFonts w:ascii="Times New Roman" w:hAnsi="Times New Roman" w:cs="Times New Roman"/>
                <w:sz w:val="22"/>
                <w:szCs w:val="22"/>
              </w:rPr>
              <w:t>Комплекс процессных мероприятий "Улучшение условий жизнедеятельности и инвестиционного климата в сфере АПК на сельских территориях"</w:t>
            </w:r>
          </w:p>
        </w:tc>
        <w:tc>
          <w:tcPr>
            <w:tcW w:w="3040" w:type="dxa"/>
            <w:vMerge/>
          </w:tcPr>
          <w:p w14:paraId="6A733A5D" w14:textId="77777777" w:rsidR="00AD03D4" w:rsidRPr="009D0C38" w:rsidRDefault="00AD03D4" w:rsidP="009D0C38">
            <w:pPr>
              <w:jc w:val="center"/>
              <w:rPr>
                <w:rFonts w:ascii="Times New Roman" w:hAnsi="Times New Roman" w:cs="Times New Roman"/>
                <w:sz w:val="22"/>
                <w:szCs w:val="22"/>
              </w:rPr>
            </w:pPr>
          </w:p>
        </w:tc>
      </w:tr>
      <w:tr w:rsidR="00AD03D4" w14:paraId="120CB695" w14:textId="77777777" w:rsidTr="00C3340D">
        <w:trPr>
          <w:trHeight w:val="615"/>
        </w:trPr>
        <w:tc>
          <w:tcPr>
            <w:tcW w:w="531" w:type="dxa"/>
            <w:vMerge/>
          </w:tcPr>
          <w:p w14:paraId="7F0440CB" w14:textId="77777777" w:rsidR="00AD03D4" w:rsidRDefault="00AD03D4" w:rsidP="00AD03D4">
            <w:pPr>
              <w:rPr>
                <w:rFonts w:ascii="Times New Roman" w:hAnsi="Times New Roman" w:cs="Times New Roman"/>
                <w:b/>
                <w:bCs/>
                <w:sz w:val="28"/>
                <w:szCs w:val="28"/>
              </w:rPr>
            </w:pPr>
          </w:p>
        </w:tc>
        <w:tc>
          <w:tcPr>
            <w:tcW w:w="6552" w:type="dxa"/>
          </w:tcPr>
          <w:p w14:paraId="6136A9C6" w14:textId="7A5C5DCD" w:rsidR="00AD03D4" w:rsidRPr="00832A8F" w:rsidRDefault="00AD03D4" w:rsidP="00B8152A">
            <w:pPr>
              <w:jc w:val="both"/>
              <w:rPr>
                <w:rFonts w:ascii="Times New Roman" w:hAnsi="Times New Roman" w:cs="Times New Roman"/>
                <w:b/>
                <w:bCs/>
                <w:sz w:val="22"/>
                <w:szCs w:val="22"/>
              </w:rPr>
            </w:pPr>
            <w:r w:rsidRPr="00832A8F">
              <w:rPr>
                <w:rFonts w:ascii="Times New Roman" w:hAnsi="Times New Roman" w:cs="Times New Roman"/>
                <w:sz w:val="22"/>
                <w:szCs w:val="22"/>
              </w:rPr>
              <w:t>Комплекс процессных мероприятий "Строительство (приобретение) жилого помещения (жилого дома), предоставляемого гражданам по договору найма жилого помещения"</w:t>
            </w:r>
          </w:p>
        </w:tc>
        <w:tc>
          <w:tcPr>
            <w:tcW w:w="3040" w:type="dxa"/>
            <w:vMerge/>
          </w:tcPr>
          <w:p w14:paraId="091BFEDA" w14:textId="77777777" w:rsidR="00AD03D4" w:rsidRPr="009D0C38" w:rsidRDefault="00AD03D4" w:rsidP="009D0C38">
            <w:pPr>
              <w:jc w:val="center"/>
              <w:rPr>
                <w:rFonts w:ascii="Times New Roman" w:hAnsi="Times New Roman" w:cs="Times New Roman"/>
                <w:sz w:val="22"/>
                <w:szCs w:val="22"/>
              </w:rPr>
            </w:pPr>
          </w:p>
        </w:tc>
      </w:tr>
      <w:tr w:rsidR="00832A8F" w14:paraId="42F4AADD" w14:textId="77777777" w:rsidTr="00C3340D">
        <w:trPr>
          <w:trHeight w:val="938"/>
        </w:trPr>
        <w:tc>
          <w:tcPr>
            <w:tcW w:w="531" w:type="dxa"/>
            <w:vMerge w:val="restart"/>
          </w:tcPr>
          <w:p w14:paraId="0C33AD80" w14:textId="38C43417" w:rsidR="00832A8F" w:rsidRDefault="00832A8F" w:rsidP="00FF1B7E">
            <w:pPr>
              <w:rPr>
                <w:rFonts w:ascii="Times New Roman" w:hAnsi="Times New Roman" w:cs="Times New Roman"/>
                <w:b/>
                <w:bCs/>
                <w:sz w:val="28"/>
                <w:szCs w:val="28"/>
              </w:rPr>
            </w:pPr>
            <w:r>
              <w:rPr>
                <w:rFonts w:ascii="Times New Roman" w:hAnsi="Times New Roman" w:cs="Times New Roman"/>
                <w:b/>
                <w:bCs/>
                <w:sz w:val="28"/>
                <w:szCs w:val="28"/>
              </w:rPr>
              <w:t>14</w:t>
            </w:r>
          </w:p>
        </w:tc>
        <w:tc>
          <w:tcPr>
            <w:tcW w:w="6552" w:type="dxa"/>
          </w:tcPr>
          <w:p w14:paraId="3593B2F6" w14:textId="7036A254" w:rsidR="00832A8F" w:rsidRPr="00832A8F" w:rsidRDefault="00832A8F" w:rsidP="00B8152A">
            <w:pPr>
              <w:jc w:val="both"/>
              <w:rPr>
                <w:rFonts w:ascii="Times New Roman" w:hAnsi="Times New Roman" w:cs="Times New Roman"/>
                <w:b/>
                <w:bCs/>
                <w:sz w:val="22"/>
                <w:szCs w:val="22"/>
              </w:rPr>
            </w:pPr>
            <w:r w:rsidRPr="00832A8F">
              <w:rPr>
                <w:rFonts w:ascii="Times New Roman" w:hAnsi="Times New Roman" w:cs="Times New Roman"/>
                <w:b/>
                <w:bCs/>
                <w:sz w:val="22"/>
                <w:szCs w:val="22"/>
              </w:rPr>
              <w:t>Муниципальная программа "Поддержка общественных организаций муниципального образования "Угранский муниципальный округ" Смоленской области"</w:t>
            </w:r>
          </w:p>
        </w:tc>
        <w:tc>
          <w:tcPr>
            <w:tcW w:w="3040" w:type="dxa"/>
            <w:vMerge w:val="restart"/>
          </w:tcPr>
          <w:p w14:paraId="7E454854" w14:textId="3C43A651" w:rsidR="00832A8F" w:rsidRPr="009D0C38" w:rsidRDefault="00DF29B8" w:rsidP="009D0C38">
            <w:pPr>
              <w:jc w:val="center"/>
              <w:rPr>
                <w:rFonts w:ascii="Times New Roman" w:hAnsi="Times New Roman" w:cs="Times New Roman"/>
                <w:sz w:val="22"/>
                <w:szCs w:val="22"/>
              </w:rPr>
            </w:pPr>
            <w:r w:rsidRPr="009D0C38">
              <w:rPr>
                <w:rFonts w:ascii="Times New Roman" w:hAnsi="Times New Roman" w:cs="Times New Roman"/>
                <w:sz w:val="22"/>
                <w:szCs w:val="22"/>
              </w:rPr>
              <w:t>Отдел экономики Администрации МО</w:t>
            </w:r>
          </w:p>
        </w:tc>
      </w:tr>
      <w:tr w:rsidR="00832A8F" w14:paraId="0026FE8F" w14:textId="77777777" w:rsidTr="00C3340D">
        <w:trPr>
          <w:trHeight w:val="836"/>
        </w:trPr>
        <w:tc>
          <w:tcPr>
            <w:tcW w:w="531" w:type="dxa"/>
            <w:vMerge/>
          </w:tcPr>
          <w:p w14:paraId="12F73141" w14:textId="77777777" w:rsidR="00832A8F" w:rsidRDefault="00832A8F" w:rsidP="00FF1B7E">
            <w:pPr>
              <w:rPr>
                <w:rFonts w:ascii="Times New Roman" w:hAnsi="Times New Roman" w:cs="Times New Roman"/>
                <w:b/>
                <w:bCs/>
                <w:sz w:val="28"/>
                <w:szCs w:val="28"/>
              </w:rPr>
            </w:pPr>
          </w:p>
        </w:tc>
        <w:tc>
          <w:tcPr>
            <w:tcW w:w="6552" w:type="dxa"/>
          </w:tcPr>
          <w:p w14:paraId="30295398" w14:textId="7AFE6C4C" w:rsidR="00832A8F" w:rsidRPr="00832A8F" w:rsidRDefault="00832A8F" w:rsidP="00B8152A">
            <w:pPr>
              <w:jc w:val="both"/>
              <w:rPr>
                <w:rFonts w:ascii="Times New Roman" w:hAnsi="Times New Roman" w:cs="Times New Roman"/>
                <w:sz w:val="22"/>
                <w:szCs w:val="22"/>
              </w:rPr>
            </w:pPr>
            <w:r w:rsidRPr="00832A8F">
              <w:rPr>
                <w:rFonts w:ascii="Times New Roman" w:hAnsi="Times New Roman" w:cs="Times New Roman"/>
                <w:sz w:val="22"/>
                <w:szCs w:val="22"/>
              </w:rPr>
              <w:t>Комплекс процессных мероприятий "Создание правовых и экономических условий для поддержки общественных объединений социальной направленности"</w:t>
            </w:r>
          </w:p>
        </w:tc>
        <w:tc>
          <w:tcPr>
            <w:tcW w:w="3040" w:type="dxa"/>
            <w:vMerge/>
          </w:tcPr>
          <w:p w14:paraId="3C78C4E9" w14:textId="77777777" w:rsidR="00832A8F" w:rsidRPr="009D0C38" w:rsidRDefault="00832A8F" w:rsidP="009D0C38">
            <w:pPr>
              <w:jc w:val="center"/>
              <w:rPr>
                <w:rFonts w:ascii="Times New Roman" w:hAnsi="Times New Roman" w:cs="Times New Roman"/>
                <w:sz w:val="22"/>
                <w:szCs w:val="22"/>
              </w:rPr>
            </w:pPr>
          </w:p>
        </w:tc>
      </w:tr>
      <w:tr w:rsidR="00832A8F" w14:paraId="75CE1A2F" w14:textId="77777777" w:rsidTr="00C3340D">
        <w:trPr>
          <w:trHeight w:val="497"/>
        </w:trPr>
        <w:tc>
          <w:tcPr>
            <w:tcW w:w="531" w:type="dxa"/>
            <w:vMerge w:val="restart"/>
          </w:tcPr>
          <w:p w14:paraId="5FF9BA89" w14:textId="15456DFE" w:rsidR="00832A8F" w:rsidRDefault="00832A8F" w:rsidP="00FF1B7E">
            <w:pPr>
              <w:rPr>
                <w:rFonts w:ascii="Times New Roman" w:hAnsi="Times New Roman" w:cs="Times New Roman"/>
                <w:b/>
                <w:bCs/>
                <w:sz w:val="28"/>
                <w:szCs w:val="28"/>
              </w:rPr>
            </w:pPr>
            <w:r>
              <w:rPr>
                <w:rFonts w:ascii="Times New Roman" w:hAnsi="Times New Roman" w:cs="Times New Roman"/>
                <w:b/>
                <w:bCs/>
                <w:sz w:val="28"/>
                <w:szCs w:val="28"/>
              </w:rPr>
              <w:t>15</w:t>
            </w:r>
          </w:p>
        </w:tc>
        <w:tc>
          <w:tcPr>
            <w:tcW w:w="6552" w:type="dxa"/>
          </w:tcPr>
          <w:p w14:paraId="0A7611E2" w14:textId="00358825" w:rsidR="00832A8F" w:rsidRPr="00832A8F" w:rsidRDefault="00832A8F" w:rsidP="00B8152A">
            <w:pPr>
              <w:jc w:val="both"/>
              <w:rPr>
                <w:rFonts w:ascii="Times New Roman" w:hAnsi="Times New Roman" w:cs="Times New Roman"/>
                <w:b/>
                <w:bCs/>
                <w:sz w:val="22"/>
                <w:szCs w:val="22"/>
              </w:rPr>
            </w:pPr>
            <w:r w:rsidRPr="00832A8F">
              <w:rPr>
                <w:rFonts w:ascii="Times New Roman" w:hAnsi="Times New Roman" w:cs="Times New Roman"/>
                <w:b/>
                <w:bCs/>
                <w:sz w:val="22"/>
                <w:szCs w:val="22"/>
              </w:rPr>
              <w:t>Муниципальная программа "Обеспечение жильем молодых семей"</w:t>
            </w:r>
          </w:p>
        </w:tc>
        <w:tc>
          <w:tcPr>
            <w:tcW w:w="3040" w:type="dxa"/>
            <w:vMerge w:val="restart"/>
          </w:tcPr>
          <w:p w14:paraId="6E98C518" w14:textId="29B039FA" w:rsidR="00832A8F" w:rsidRPr="009D0C38" w:rsidRDefault="00DF29B8" w:rsidP="009D0C38">
            <w:pPr>
              <w:jc w:val="center"/>
              <w:rPr>
                <w:rFonts w:ascii="Times New Roman" w:hAnsi="Times New Roman" w:cs="Times New Roman"/>
                <w:sz w:val="22"/>
                <w:szCs w:val="22"/>
              </w:rPr>
            </w:pPr>
            <w:r w:rsidRPr="009D0C38">
              <w:rPr>
                <w:rFonts w:ascii="Times New Roman" w:hAnsi="Times New Roman" w:cs="Times New Roman"/>
                <w:sz w:val="22"/>
                <w:szCs w:val="22"/>
              </w:rPr>
              <w:t>Отдел экономики Администрации МО</w:t>
            </w:r>
          </w:p>
        </w:tc>
      </w:tr>
      <w:tr w:rsidR="00832A8F" w14:paraId="41FF5F33" w14:textId="77777777" w:rsidTr="00C3340D">
        <w:trPr>
          <w:trHeight w:val="900"/>
        </w:trPr>
        <w:tc>
          <w:tcPr>
            <w:tcW w:w="531" w:type="dxa"/>
            <w:vMerge/>
          </w:tcPr>
          <w:p w14:paraId="68C9F853" w14:textId="77777777" w:rsidR="00832A8F" w:rsidRDefault="00832A8F" w:rsidP="00FF1B7E">
            <w:pPr>
              <w:rPr>
                <w:rFonts w:ascii="Times New Roman" w:hAnsi="Times New Roman" w:cs="Times New Roman"/>
                <w:b/>
                <w:bCs/>
                <w:sz w:val="28"/>
                <w:szCs w:val="28"/>
              </w:rPr>
            </w:pPr>
          </w:p>
        </w:tc>
        <w:tc>
          <w:tcPr>
            <w:tcW w:w="6552" w:type="dxa"/>
          </w:tcPr>
          <w:p w14:paraId="27486BA9" w14:textId="56CCDD68" w:rsidR="00832A8F" w:rsidRPr="00832A8F" w:rsidRDefault="00832A8F" w:rsidP="00B8152A">
            <w:pPr>
              <w:jc w:val="both"/>
              <w:rPr>
                <w:rFonts w:ascii="Times New Roman" w:hAnsi="Times New Roman" w:cs="Times New Roman"/>
                <w:sz w:val="22"/>
                <w:szCs w:val="22"/>
              </w:rPr>
            </w:pPr>
            <w:r w:rsidRPr="00832A8F">
              <w:rPr>
                <w:rFonts w:ascii="Times New Roman" w:hAnsi="Times New Roman" w:cs="Times New Roman"/>
                <w:sz w:val="22"/>
                <w:szCs w:val="22"/>
              </w:rPr>
              <w:t>Комплекс процессных мероприятий "Поддержка органами местного самоуправления муниципального образования "Угранский муниципальный округ" Смоленской области решения жилищной проблемы молодых семей, проживающих на территории муниципального образования и признанных в установленном порядке нуждающимися в улучшении жилищных условий"</w:t>
            </w:r>
          </w:p>
        </w:tc>
        <w:tc>
          <w:tcPr>
            <w:tcW w:w="3040" w:type="dxa"/>
            <w:vMerge/>
          </w:tcPr>
          <w:p w14:paraId="2056EE44" w14:textId="77777777" w:rsidR="00832A8F" w:rsidRPr="009D0C38" w:rsidRDefault="00832A8F" w:rsidP="009D0C38">
            <w:pPr>
              <w:jc w:val="center"/>
              <w:rPr>
                <w:rFonts w:ascii="Times New Roman" w:hAnsi="Times New Roman" w:cs="Times New Roman"/>
                <w:sz w:val="22"/>
                <w:szCs w:val="22"/>
              </w:rPr>
            </w:pPr>
          </w:p>
        </w:tc>
      </w:tr>
      <w:tr w:rsidR="00832A8F" w14:paraId="1F55C28C" w14:textId="77777777" w:rsidTr="00C3340D">
        <w:trPr>
          <w:trHeight w:val="1040"/>
        </w:trPr>
        <w:tc>
          <w:tcPr>
            <w:tcW w:w="531" w:type="dxa"/>
            <w:vMerge w:val="restart"/>
          </w:tcPr>
          <w:p w14:paraId="15A76AEC" w14:textId="4E79788F" w:rsidR="00832A8F" w:rsidRDefault="00832A8F" w:rsidP="00FF1B7E">
            <w:pPr>
              <w:rPr>
                <w:rFonts w:ascii="Times New Roman" w:hAnsi="Times New Roman" w:cs="Times New Roman"/>
                <w:b/>
                <w:bCs/>
                <w:sz w:val="28"/>
                <w:szCs w:val="28"/>
              </w:rPr>
            </w:pPr>
            <w:r>
              <w:rPr>
                <w:rFonts w:ascii="Times New Roman" w:hAnsi="Times New Roman" w:cs="Times New Roman"/>
                <w:b/>
                <w:bCs/>
                <w:sz w:val="28"/>
                <w:szCs w:val="28"/>
              </w:rPr>
              <w:t>16</w:t>
            </w:r>
          </w:p>
        </w:tc>
        <w:tc>
          <w:tcPr>
            <w:tcW w:w="6552" w:type="dxa"/>
          </w:tcPr>
          <w:p w14:paraId="52BDA378" w14:textId="59DDF3AE" w:rsidR="00832A8F" w:rsidRPr="00832A8F" w:rsidRDefault="00832A8F" w:rsidP="00B8152A">
            <w:pPr>
              <w:jc w:val="both"/>
              <w:rPr>
                <w:rFonts w:ascii="Times New Roman" w:hAnsi="Times New Roman" w:cs="Times New Roman"/>
                <w:b/>
                <w:bCs/>
                <w:sz w:val="22"/>
                <w:szCs w:val="22"/>
              </w:rPr>
            </w:pPr>
            <w:r w:rsidRPr="00832A8F">
              <w:rPr>
                <w:rFonts w:ascii="Times New Roman" w:hAnsi="Times New Roman" w:cs="Times New Roman"/>
                <w:b/>
                <w:bCs/>
                <w:sz w:val="22"/>
                <w:szCs w:val="22"/>
              </w:rPr>
              <w:t>Муниципальная программа "Энергосбережение и повышение энергетической эффективности на территории муниципального образования "Угранский муниципальный округ" Смоленской области"</w:t>
            </w:r>
          </w:p>
        </w:tc>
        <w:tc>
          <w:tcPr>
            <w:tcW w:w="3040" w:type="dxa"/>
            <w:vMerge w:val="restart"/>
          </w:tcPr>
          <w:p w14:paraId="5035143A" w14:textId="694BA2F2" w:rsidR="00832A8F" w:rsidRPr="009D0C38" w:rsidRDefault="00DF29B8" w:rsidP="009D0C38">
            <w:pPr>
              <w:jc w:val="center"/>
              <w:rPr>
                <w:rFonts w:ascii="Times New Roman" w:hAnsi="Times New Roman" w:cs="Times New Roman"/>
                <w:sz w:val="22"/>
                <w:szCs w:val="22"/>
              </w:rPr>
            </w:pPr>
            <w:r w:rsidRPr="009D0C38">
              <w:rPr>
                <w:rFonts w:ascii="Times New Roman" w:hAnsi="Times New Roman" w:cs="Times New Roman"/>
                <w:sz w:val="22"/>
                <w:szCs w:val="22"/>
              </w:rPr>
              <w:t>Отдел по строительству, жилищно-коммунальному хозяйству и дорожной деятельности Администрации МО</w:t>
            </w:r>
          </w:p>
        </w:tc>
      </w:tr>
      <w:tr w:rsidR="00832A8F" w14:paraId="38BA60F1" w14:textId="77777777" w:rsidTr="00C3340D">
        <w:trPr>
          <w:trHeight w:val="873"/>
        </w:trPr>
        <w:tc>
          <w:tcPr>
            <w:tcW w:w="531" w:type="dxa"/>
            <w:vMerge/>
          </w:tcPr>
          <w:p w14:paraId="4E171526" w14:textId="77777777" w:rsidR="00832A8F" w:rsidRDefault="00832A8F" w:rsidP="00FF1B7E">
            <w:pPr>
              <w:rPr>
                <w:rFonts w:ascii="Times New Roman" w:hAnsi="Times New Roman" w:cs="Times New Roman"/>
                <w:b/>
                <w:bCs/>
                <w:sz w:val="28"/>
                <w:szCs w:val="28"/>
              </w:rPr>
            </w:pPr>
          </w:p>
        </w:tc>
        <w:tc>
          <w:tcPr>
            <w:tcW w:w="6552" w:type="dxa"/>
          </w:tcPr>
          <w:p w14:paraId="66932FB7" w14:textId="32DA3A1F" w:rsidR="00832A8F" w:rsidRPr="00832A8F" w:rsidRDefault="00832A8F" w:rsidP="00B8152A">
            <w:pPr>
              <w:jc w:val="both"/>
              <w:rPr>
                <w:rFonts w:ascii="Times New Roman" w:hAnsi="Times New Roman" w:cs="Times New Roman"/>
                <w:sz w:val="22"/>
                <w:szCs w:val="22"/>
              </w:rPr>
            </w:pPr>
            <w:r w:rsidRPr="00832A8F">
              <w:rPr>
                <w:rFonts w:ascii="Times New Roman" w:hAnsi="Times New Roman" w:cs="Times New Roman"/>
                <w:sz w:val="22"/>
                <w:szCs w:val="22"/>
              </w:rPr>
              <w:t>Комплекс процессных мероприятий "Энергосбережение и повышение энергетической эффективности в бюджетном секторе"</w:t>
            </w:r>
          </w:p>
        </w:tc>
        <w:tc>
          <w:tcPr>
            <w:tcW w:w="3040" w:type="dxa"/>
            <w:vMerge/>
          </w:tcPr>
          <w:p w14:paraId="379A6250" w14:textId="77777777" w:rsidR="00832A8F" w:rsidRPr="009D0C38" w:rsidRDefault="00832A8F" w:rsidP="009D0C38">
            <w:pPr>
              <w:jc w:val="center"/>
              <w:rPr>
                <w:rFonts w:ascii="Times New Roman" w:hAnsi="Times New Roman" w:cs="Times New Roman"/>
                <w:sz w:val="22"/>
                <w:szCs w:val="22"/>
              </w:rPr>
            </w:pPr>
          </w:p>
        </w:tc>
      </w:tr>
      <w:tr w:rsidR="00F54721" w14:paraId="4B399935" w14:textId="77777777" w:rsidTr="00C3340D">
        <w:trPr>
          <w:trHeight w:val="1096"/>
        </w:trPr>
        <w:tc>
          <w:tcPr>
            <w:tcW w:w="531" w:type="dxa"/>
            <w:vMerge w:val="restart"/>
          </w:tcPr>
          <w:p w14:paraId="1F972A0A" w14:textId="5FEC5C62" w:rsidR="00F54721" w:rsidRDefault="00F54721" w:rsidP="00FF1B7E">
            <w:pPr>
              <w:rPr>
                <w:rFonts w:ascii="Times New Roman" w:hAnsi="Times New Roman" w:cs="Times New Roman"/>
                <w:b/>
                <w:bCs/>
                <w:sz w:val="28"/>
                <w:szCs w:val="28"/>
              </w:rPr>
            </w:pPr>
            <w:r>
              <w:rPr>
                <w:rFonts w:ascii="Times New Roman" w:hAnsi="Times New Roman" w:cs="Times New Roman"/>
                <w:b/>
                <w:bCs/>
                <w:sz w:val="28"/>
                <w:szCs w:val="28"/>
              </w:rPr>
              <w:t>17</w:t>
            </w:r>
          </w:p>
        </w:tc>
        <w:tc>
          <w:tcPr>
            <w:tcW w:w="6552" w:type="dxa"/>
          </w:tcPr>
          <w:p w14:paraId="05347F27" w14:textId="683BC40D" w:rsidR="00F54721" w:rsidRPr="00F54721" w:rsidRDefault="00F54721" w:rsidP="00B8152A">
            <w:pPr>
              <w:jc w:val="both"/>
              <w:rPr>
                <w:rFonts w:ascii="Times New Roman" w:hAnsi="Times New Roman" w:cs="Times New Roman"/>
                <w:b/>
                <w:bCs/>
                <w:sz w:val="22"/>
                <w:szCs w:val="22"/>
              </w:rPr>
            </w:pPr>
            <w:r w:rsidRPr="00F54721">
              <w:rPr>
                <w:rFonts w:ascii="Times New Roman" w:hAnsi="Times New Roman" w:cs="Times New Roman"/>
                <w:b/>
                <w:bCs/>
                <w:sz w:val="22"/>
                <w:szCs w:val="22"/>
              </w:rPr>
              <w:t xml:space="preserve">    Муниципальная программа "Приоритетные направления демографического развития муниципального образования "Угранский муниципальный округ" Смоленской области"</w:t>
            </w:r>
          </w:p>
        </w:tc>
        <w:tc>
          <w:tcPr>
            <w:tcW w:w="3040" w:type="dxa"/>
            <w:vMerge w:val="restart"/>
          </w:tcPr>
          <w:p w14:paraId="49FEB384" w14:textId="40448907" w:rsidR="00F54721" w:rsidRPr="009D0C38" w:rsidRDefault="00DF29B8" w:rsidP="009D0C38">
            <w:pPr>
              <w:jc w:val="center"/>
              <w:rPr>
                <w:rFonts w:ascii="Times New Roman" w:hAnsi="Times New Roman" w:cs="Times New Roman"/>
                <w:sz w:val="22"/>
                <w:szCs w:val="22"/>
              </w:rPr>
            </w:pPr>
            <w:r w:rsidRPr="009D0C38">
              <w:rPr>
                <w:rFonts w:ascii="Times New Roman" w:hAnsi="Times New Roman" w:cs="Times New Roman"/>
                <w:sz w:val="22"/>
                <w:szCs w:val="22"/>
              </w:rPr>
              <w:t>Отдел экономики Администрации МО</w:t>
            </w:r>
          </w:p>
        </w:tc>
      </w:tr>
      <w:tr w:rsidR="00F54721" w14:paraId="504E4EAF" w14:textId="77777777" w:rsidTr="00C3340D">
        <w:trPr>
          <w:trHeight w:val="70"/>
        </w:trPr>
        <w:tc>
          <w:tcPr>
            <w:tcW w:w="531" w:type="dxa"/>
            <w:vMerge/>
          </w:tcPr>
          <w:p w14:paraId="136DEA83" w14:textId="77777777" w:rsidR="00F54721" w:rsidRDefault="00F54721" w:rsidP="00FF1B7E">
            <w:pPr>
              <w:rPr>
                <w:rFonts w:ascii="Times New Roman" w:hAnsi="Times New Roman" w:cs="Times New Roman"/>
                <w:b/>
                <w:bCs/>
                <w:sz w:val="28"/>
                <w:szCs w:val="28"/>
              </w:rPr>
            </w:pPr>
          </w:p>
        </w:tc>
        <w:tc>
          <w:tcPr>
            <w:tcW w:w="6552" w:type="dxa"/>
          </w:tcPr>
          <w:p w14:paraId="7ACA4E85" w14:textId="3399E5E0" w:rsidR="00F54721" w:rsidRPr="00F54721" w:rsidRDefault="00F54721" w:rsidP="00B8152A">
            <w:pPr>
              <w:jc w:val="both"/>
              <w:rPr>
                <w:rFonts w:ascii="Times New Roman" w:hAnsi="Times New Roman" w:cs="Times New Roman"/>
                <w:sz w:val="22"/>
                <w:szCs w:val="22"/>
              </w:rPr>
            </w:pPr>
            <w:r w:rsidRPr="00F54721">
              <w:rPr>
                <w:rFonts w:ascii="Times New Roman" w:hAnsi="Times New Roman" w:cs="Times New Roman"/>
                <w:sz w:val="22"/>
                <w:szCs w:val="22"/>
              </w:rPr>
              <w:t>Комплекс процессных мероприятий "Стабилизация демографической ситуации"</w:t>
            </w:r>
          </w:p>
        </w:tc>
        <w:tc>
          <w:tcPr>
            <w:tcW w:w="3040" w:type="dxa"/>
            <w:vMerge/>
          </w:tcPr>
          <w:p w14:paraId="3E334797" w14:textId="77777777" w:rsidR="00F54721" w:rsidRPr="009D0C38" w:rsidRDefault="00F54721" w:rsidP="009D0C38">
            <w:pPr>
              <w:jc w:val="center"/>
              <w:rPr>
                <w:rFonts w:ascii="Times New Roman" w:hAnsi="Times New Roman" w:cs="Times New Roman"/>
                <w:sz w:val="22"/>
                <w:szCs w:val="22"/>
              </w:rPr>
            </w:pPr>
          </w:p>
        </w:tc>
      </w:tr>
      <w:tr w:rsidR="00F54721" w14:paraId="4326026C" w14:textId="77777777" w:rsidTr="00C3340D">
        <w:trPr>
          <w:trHeight w:val="982"/>
        </w:trPr>
        <w:tc>
          <w:tcPr>
            <w:tcW w:w="531" w:type="dxa"/>
            <w:vMerge w:val="restart"/>
          </w:tcPr>
          <w:p w14:paraId="6184AC8C" w14:textId="7E81C6E4" w:rsidR="00F54721" w:rsidRDefault="00F54721" w:rsidP="00FF1B7E">
            <w:pPr>
              <w:rPr>
                <w:rFonts w:ascii="Times New Roman" w:hAnsi="Times New Roman" w:cs="Times New Roman"/>
                <w:b/>
                <w:bCs/>
                <w:sz w:val="28"/>
                <w:szCs w:val="28"/>
              </w:rPr>
            </w:pPr>
            <w:r>
              <w:rPr>
                <w:rFonts w:ascii="Times New Roman" w:hAnsi="Times New Roman" w:cs="Times New Roman"/>
                <w:b/>
                <w:bCs/>
                <w:sz w:val="28"/>
                <w:szCs w:val="28"/>
              </w:rPr>
              <w:t>18</w:t>
            </w:r>
          </w:p>
        </w:tc>
        <w:tc>
          <w:tcPr>
            <w:tcW w:w="6552" w:type="dxa"/>
          </w:tcPr>
          <w:p w14:paraId="39DC5A4A" w14:textId="0445FF7C" w:rsidR="00F54721" w:rsidRPr="00F54721" w:rsidRDefault="00F54721" w:rsidP="00B8152A">
            <w:pPr>
              <w:jc w:val="both"/>
              <w:rPr>
                <w:rFonts w:ascii="Times New Roman" w:hAnsi="Times New Roman" w:cs="Times New Roman"/>
                <w:b/>
                <w:bCs/>
                <w:sz w:val="22"/>
                <w:szCs w:val="22"/>
              </w:rPr>
            </w:pPr>
            <w:r w:rsidRPr="00F54721">
              <w:rPr>
                <w:rFonts w:ascii="Times New Roman" w:hAnsi="Times New Roman" w:cs="Times New Roman"/>
                <w:b/>
                <w:bCs/>
                <w:sz w:val="22"/>
                <w:szCs w:val="22"/>
              </w:rPr>
              <w:t>Муниципальная программа "Противодействие экстремизму и профилактика терроризма на территории муниципального образования "Угранский муниципальный округ" Смоленской области"</w:t>
            </w:r>
          </w:p>
        </w:tc>
        <w:tc>
          <w:tcPr>
            <w:tcW w:w="3040" w:type="dxa"/>
            <w:vMerge w:val="restart"/>
          </w:tcPr>
          <w:p w14:paraId="5580A425" w14:textId="51A805B3" w:rsidR="00F54721" w:rsidRPr="009D0C38" w:rsidRDefault="00DF29B8" w:rsidP="009D0C38">
            <w:pPr>
              <w:jc w:val="center"/>
              <w:rPr>
                <w:rFonts w:ascii="Times New Roman" w:hAnsi="Times New Roman" w:cs="Times New Roman"/>
                <w:sz w:val="22"/>
                <w:szCs w:val="22"/>
              </w:rPr>
            </w:pPr>
            <w:r w:rsidRPr="009D0C38">
              <w:rPr>
                <w:rFonts w:ascii="Times New Roman" w:hAnsi="Times New Roman" w:cs="Times New Roman"/>
                <w:sz w:val="22"/>
                <w:szCs w:val="22"/>
              </w:rPr>
              <w:t>Главный специалист Аппарата Администрации</w:t>
            </w:r>
          </w:p>
        </w:tc>
      </w:tr>
      <w:tr w:rsidR="00F54721" w14:paraId="7C75B786" w14:textId="77777777" w:rsidTr="00C3340D">
        <w:trPr>
          <w:trHeight w:val="1236"/>
        </w:trPr>
        <w:tc>
          <w:tcPr>
            <w:tcW w:w="531" w:type="dxa"/>
            <w:vMerge/>
          </w:tcPr>
          <w:p w14:paraId="00780E47" w14:textId="77777777" w:rsidR="00F54721" w:rsidRDefault="00F54721" w:rsidP="00FF1B7E">
            <w:pPr>
              <w:rPr>
                <w:rFonts w:ascii="Times New Roman" w:hAnsi="Times New Roman" w:cs="Times New Roman"/>
                <w:b/>
                <w:bCs/>
                <w:sz w:val="28"/>
                <w:szCs w:val="28"/>
              </w:rPr>
            </w:pPr>
          </w:p>
        </w:tc>
        <w:tc>
          <w:tcPr>
            <w:tcW w:w="6552" w:type="dxa"/>
          </w:tcPr>
          <w:p w14:paraId="18C8596A" w14:textId="11F5655D" w:rsidR="00F54721" w:rsidRPr="00F54721" w:rsidRDefault="00F54721" w:rsidP="00B8152A">
            <w:pPr>
              <w:jc w:val="both"/>
              <w:rPr>
                <w:rFonts w:ascii="Times New Roman" w:hAnsi="Times New Roman" w:cs="Times New Roman"/>
                <w:b/>
                <w:bCs/>
                <w:sz w:val="22"/>
                <w:szCs w:val="22"/>
              </w:rPr>
            </w:pPr>
            <w:r w:rsidRPr="00F54721">
              <w:rPr>
                <w:rFonts w:ascii="Times New Roman" w:hAnsi="Times New Roman" w:cs="Times New Roman"/>
                <w:sz w:val="22"/>
                <w:szCs w:val="22"/>
              </w:rPr>
              <w:t>Комплекс процессных мероприятий "Профилактика терроризма и экстремизма, а так же минимизация и(или) ликвидация последствий терроризма и экстремизма на территории муниципального образования "Угранский муниципальный округ" Смоленской области</w:t>
            </w:r>
          </w:p>
        </w:tc>
        <w:tc>
          <w:tcPr>
            <w:tcW w:w="3040" w:type="dxa"/>
            <w:vMerge/>
          </w:tcPr>
          <w:p w14:paraId="591B0402" w14:textId="77777777" w:rsidR="00F54721" w:rsidRPr="009D0C38" w:rsidRDefault="00F54721" w:rsidP="009D0C38">
            <w:pPr>
              <w:jc w:val="center"/>
              <w:rPr>
                <w:rFonts w:ascii="Times New Roman" w:hAnsi="Times New Roman" w:cs="Times New Roman"/>
                <w:sz w:val="22"/>
                <w:szCs w:val="22"/>
              </w:rPr>
            </w:pPr>
          </w:p>
        </w:tc>
      </w:tr>
      <w:tr w:rsidR="00F54721" w14:paraId="057340EF" w14:textId="77777777" w:rsidTr="00C3340D">
        <w:trPr>
          <w:trHeight w:val="234"/>
        </w:trPr>
        <w:tc>
          <w:tcPr>
            <w:tcW w:w="531" w:type="dxa"/>
            <w:vMerge w:val="restart"/>
          </w:tcPr>
          <w:p w14:paraId="6F476D7E" w14:textId="5A48C6C5" w:rsidR="00F54721" w:rsidRDefault="00F54721" w:rsidP="00FF1B7E">
            <w:pPr>
              <w:rPr>
                <w:rFonts w:ascii="Times New Roman" w:hAnsi="Times New Roman" w:cs="Times New Roman"/>
                <w:b/>
                <w:bCs/>
                <w:sz w:val="28"/>
                <w:szCs w:val="28"/>
              </w:rPr>
            </w:pPr>
            <w:r>
              <w:rPr>
                <w:rFonts w:ascii="Times New Roman" w:hAnsi="Times New Roman" w:cs="Times New Roman"/>
                <w:b/>
                <w:bCs/>
                <w:sz w:val="28"/>
                <w:szCs w:val="28"/>
              </w:rPr>
              <w:t>19</w:t>
            </w:r>
          </w:p>
        </w:tc>
        <w:tc>
          <w:tcPr>
            <w:tcW w:w="6552" w:type="dxa"/>
          </w:tcPr>
          <w:p w14:paraId="22407F40" w14:textId="44BEEE37" w:rsidR="00F54721" w:rsidRPr="00F54721" w:rsidRDefault="00F54721" w:rsidP="00B8152A">
            <w:pPr>
              <w:jc w:val="both"/>
              <w:rPr>
                <w:rFonts w:ascii="Times New Roman" w:hAnsi="Times New Roman" w:cs="Times New Roman"/>
                <w:b/>
                <w:bCs/>
                <w:sz w:val="22"/>
                <w:szCs w:val="22"/>
              </w:rPr>
            </w:pPr>
            <w:r w:rsidRPr="00F54721">
              <w:rPr>
                <w:rFonts w:ascii="Times New Roman" w:hAnsi="Times New Roman" w:cs="Times New Roman"/>
                <w:b/>
                <w:bCs/>
                <w:sz w:val="22"/>
                <w:szCs w:val="22"/>
              </w:rPr>
              <w:t>Муниципальная программа "Доступная среда"</w:t>
            </w:r>
          </w:p>
        </w:tc>
        <w:tc>
          <w:tcPr>
            <w:tcW w:w="3040" w:type="dxa"/>
            <w:vMerge w:val="restart"/>
          </w:tcPr>
          <w:p w14:paraId="1F5E731F" w14:textId="2BD9B982" w:rsidR="00F54721" w:rsidRPr="009D0C38" w:rsidRDefault="00DF29B8" w:rsidP="009D0C38">
            <w:pPr>
              <w:jc w:val="center"/>
              <w:rPr>
                <w:rFonts w:ascii="Times New Roman" w:hAnsi="Times New Roman" w:cs="Times New Roman"/>
                <w:sz w:val="22"/>
                <w:szCs w:val="22"/>
              </w:rPr>
            </w:pPr>
            <w:r w:rsidRPr="009D0C38">
              <w:rPr>
                <w:rFonts w:ascii="Times New Roman" w:hAnsi="Times New Roman" w:cs="Times New Roman"/>
                <w:sz w:val="22"/>
                <w:szCs w:val="22"/>
              </w:rPr>
              <w:t>Отдел по строительству, жилищно-коммунальному хозяйству и дорожной деятельности Администрации МО</w:t>
            </w:r>
          </w:p>
        </w:tc>
      </w:tr>
      <w:tr w:rsidR="00F54721" w14:paraId="78F89847" w14:textId="77777777" w:rsidTr="00C3340D">
        <w:trPr>
          <w:trHeight w:val="535"/>
        </w:trPr>
        <w:tc>
          <w:tcPr>
            <w:tcW w:w="531" w:type="dxa"/>
            <w:vMerge/>
          </w:tcPr>
          <w:p w14:paraId="6B4CA09F" w14:textId="77777777" w:rsidR="00F54721" w:rsidRDefault="00F54721" w:rsidP="00FF1B7E">
            <w:pPr>
              <w:rPr>
                <w:rFonts w:ascii="Times New Roman" w:hAnsi="Times New Roman" w:cs="Times New Roman"/>
                <w:b/>
                <w:bCs/>
                <w:sz w:val="28"/>
                <w:szCs w:val="28"/>
              </w:rPr>
            </w:pPr>
          </w:p>
        </w:tc>
        <w:tc>
          <w:tcPr>
            <w:tcW w:w="6552" w:type="dxa"/>
          </w:tcPr>
          <w:p w14:paraId="75BAE952" w14:textId="6BC57C82" w:rsidR="00F54721" w:rsidRPr="00F54721" w:rsidRDefault="00F54721" w:rsidP="00B8152A">
            <w:pPr>
              <w:jc w:val="both"/>
              <w:rPr>
                <w:rFonts w:ascii="Times New Roman" w:hAnsi="Times New Roman" w:cs="Times New Roman"/>
                <w:sz w:val="22"/>
                <w:szCs w:val="22"/>
              </w:rPr>
            </w:pPr>
            <w:r w:rsidRPr="00F54721">
              <w:rPr>
                <w:rFonts w:ascii="Times New Roman" w:hAnsi="Times New Roman" w:cs="Times New Roman"/>
                <w:sz w:val="22"/>
                <w:szCs w:val="22"/>
              </w:rPr>
              <w:t>Комплекс процессных мероприятий "Улучшение качества жизни инвалидов".</w:t>
            </w:r>
          </w:p>
        </w:tc>
        <w:tc>
          <w:tcPr>
            <w:tcW w:w="3040" w:type="dxa"/>
            <w:vMerge/>
          </w:tcPr>
          <w:p w14:paraId="1E95EED8" w14:textId="77777777" w:rsidR="00F54721" w:rsidRPr="009D0C38" w:rsidRDefault="00F54721" w:rsidP="009D0C38">
            <w:pPr>
              <w:jc w:val="center"/>
              <w:rPr>
                <w:rFonts w:ascii="Times New Roman" w:hAnsi="Times New Roman" w:cs="Times New Roman"/>
                <w:sz w:val="22"/>
                <w:szCs w:val="22"/>
              </w:rPr>
            </w:pPr>
          </w:p>
        </w:tc>
      </w:tr>
      <w:tr w:rsidR="00F54721" w14:paraId="5AD037B7" w14:textId="77777777" w:rsidTr="00C3340D">
        <w:trPr>
          <w:trHeight w:val="1280"/>
        </w:trPr>
        <w:tc>
          <w:tcPr>
            <w:tcW w:w="531" w:type="dxa"/>
            <w:vMerge w:val="restart"/>
          </w:tcPr>
          <w:p w14:paraId="6B8AF376" w14:textId="1DB82041" w:rsidR="00F54721" w:rsidRDefault="00F54721" w:rsidP="00FF1B7E">
            <w:pPr>
              <w:rPr>
                <w:rFonts w:ascii="Times New Roman" w:hAnsi="Times New Roman" w:cs="Times New Roman"/>
                <w:b/>
                <w:bCs/>
                <w:sz w:val="28"/>
                <w:szCs w:val="28"/>
              </w:rPr>
            </w:pPr>
            <w:r>
              <w:rPr>
                <w:rFonts w:ascii="Times New Roman" w:hAnsi="Times New Roman" w:cs="Times New Roman"/>
                <w:b/>
                <w:bCs/>
                <w:sz w:val="28"/>
                <w:szCs w:val="28"/>
              </w:rPr>
              <w:t>20</w:t>
            </w:r>
          </w:p>
        </w:tc>
        <w:tc>
          <w:tcPr>
            <w:tcW w:w="6552" w:type="dxa"/>
          </w:tcPr>
          <w:p w14:paraId="4CAAEA88" w14:textId="018498E1" w:rsidR="00F54721" w:rsidRPr="00F54721" w:rsidRDefault="00F54721" w:rsidP="00B8152A">
            <w:pPr>
              <w:jc w:val="both"/>
              <w:rPr>
                <w:rFonts w:ascii="Times New Roman" w:hAnsi="Times New Roman" w:cs="Times New Roman"/>
                <w:b/>
                <w:bCs/>
                <w:sz w:val="22"/>
                <w:szCs w:val="22"/>
              </w:rPr>
            </w:pPr>
            <w:r w:rsidRPr="00F54721">
              <w:rPr>
                <w:rFonts w:ascii="Times New Roman" w:hAnsi="Times New Roman" w:cs="Times New Roman"/>
                <w:b/>
                <w:bCs/>
                <w:sz w:val="22"/>
                <w:szCs w:val="22"/>
              </w:rPr>
              <w:t>Муниципальная программа "Построение (развитие) аппаратно-программного комплекса "Безопасный город" на территории муниципального образования "Угранский муниципальный округ" Смоленской области"</w:t>
            </w:r>
          </w:p>
        </w:tc>
        <w:tc>
          <w:tcPr>
            <w:tcW w:w="3040" w:type="dxa"/>
            <w:vMerge w:val="restart"/>
          </w:tcPr>
          <w:p w14:paraId="53F43633" w14:textId="623AA8FA" w:rsidR="00F54721" w:rsidRPr="009D0C38" w:rsidRDefault="00DF29B8" w:rsidP="009D0C38">
            <w:pPr>
              <w:jc w:val="center"/>
              <w:rPr>
                <w:rFonts w:ascii="Times New Roman" w:hAnsi="Times New Roman" w:cs="Times New Roman"/>
                <w:sz w:val="22"/>
                <w:szCs w:val="22"/>
              </w:rPr>
            </w:pPr>
            <w:r w:rsidRPr="009D0C38">
              <w:rPr>
                <w:rFonts w:ascii="Times New Roman" w:hAnsi="Times New Roman" w:cs="Times New Roman"/>
                <w:sz w:val="22"/>
                <w:szCs w:val="22"/>
              </w:rPr>
              <w:t>Главный специалист Аппарата Администрации</w:t>
            </w:r>
          </w:p>
        </w:tc>
      </w:tr>
      <w:tr w:rsidR="00F54721" w14:paraId="4B6D703A" w14:textId="77777777" w:rsidTr="00C3340D">
        <w:trPr>
          <w:trHeight w:val="1075"/>
        </w:trPr>
        <w:tc>
          <w:tcPr>
            <w:tcW w:w="531" w:type="dxa"/>
            <w:vMerge/>
          </w:tcPr>
          <w:p w14:paraId="3595DA3C" w14:textId="77777777" w:rsidR="00F54721" w:rsidRDefault="00F54721" w:rsidP="00FF1B7E">
            <w:pPr>
              <w:rPr>
                <w:rFonts w:ascii="Times New Roman" w:hAnsi="Times New Roman" w:cs="Times New Roman"/>
                <w:b/>
                <w:bCs/>
                <w:sz w:val="28"/>
                <w:szCs w:val="28"/>
              </w:rPr>
            </w:pPr>
          </w:p>
        </w:tc>
        <w:tc>
          <w:tcPr>
            <w:tcW w:w="6552" w:type="dxa"/>
          </w:tcPr>
          <w:p w14:paraId="50E201D8" w14:textId="5C8BE220" w:rsidR="00F54721" w:rsidRPr="00F54721" w:rsidRDefault="00F54721" w:rsidP="00B8152A">
            <w:pPr>
              <w:jc w:val="both"/>
              <w:rPr>
                <w:rFonts w:ascii="Times New Roman" w:hAnsi="Times New Roman" w:cs="Times New Roman"/>
                <w:b/>
                <w:bCs/>
                <w:sz w:val="22"/>
                <w:szCs w:val="22"/>
              </w:rPr>
            </w:pPr>
            <w:r w:rsidRPr="00F54721">
              <w:rPr>
                <w:rFonts w:ascii="Times New Roman" w:hAnsi="Times New Roman" w:cs="Times New Roman"/>
                <w:sz w:val="22"/>
                <w:szCs w:val="22"/>
              </w:rPr>
              <w:t>Комплекс процессных мероприятий "Построение (развитие) аппаратно-программного комплекса "Безопасный город" на территории муниципального образования "Угранский муниципальный округ" Смоленской области"</w:t>
            </w:r>
          </w:p>
        </w:tc>
        <w:tc>
          <w:tcPr>
            <w:tcW w:w="3040" w:type="dxa"/>
            <w:vMerge/>
          </w:tcPr>
          <w:p w14:paraId="096D9157" w14:textId="77777777" w:rsidR="00F54721" w:rsidRPr="009D0C38" w:rsidRDefault="00F54721" w:rsidP="009D0C38">
            <w:pPr>
              <w:jc w:val="center"/>
              <w:rPr>
                <w:rFonts w:ascii="Times New Roman" w:hAnsi="Times New Roman" w:cs="Times New Roman"/>
                <w:sz w:val="22"/>
                <w:szCs w:val="22"/>
              </w:rPr>
            </w:pPr>
          </w:p>
        </w:tc>
      </w:tr>
      <w:tr w:rsidR="00F54721" w14:paraId="43EF9AAD" w14:textId="77777777" w:rsidTr="00C3340D">
        <w:trPr>
          <w:trHeight w:val="1119"/>
        </w:trPr>
        <w:tc>
          <w:tcPr>
            <w:tcW w:w="531" w:type="dxa"/>
            <w:vMerge w:val="restart"/>
          </w:tcPr>
          <w:p w14:paraId="7DB8669E" w14:textId="6D90011E" w:rsidR="00F54721" w:rsidRDefault="00F54721" w:rsidP="00FF1B7E">
            <w:pPr>
              <w:rPr>
                <w:rFonts w:ascii="Times New Roman" w:hAnsi="Times New Roman" w:cs="Times New Roman"/>
                <w:b/>
                <w:bCs/>
                <w:sz w:val="28"/>
                <w:szCs w:val="28"/>
              </w:rPr>
            </w:pPr>
            <w:r>
              <w:rPr>
                <w:rFonts w:ascii="Times New Roman" w:hAnsi="Times New Roman" w:cs="Times New Roman"/>
                <w:b/>
                <w:bCs/>
                <w:sz w:val="28"/>
                <w:szCs w:val="28"/>
              </w:rPr>
              <w:t>21</w:t>
            </w:r>
          </w:p>
        </w:tc>
        <w:tc>
          <w:tcPr>
            <w:tcW w:w="6552" w:type="dxa"/>
          </w:tcPr>
          <w:p w14:paraId="2645CA07" w14:textId="6843644F" w:rsidR="00F54721" w:rsidRPr="00F54721" w:rsidRDefault="00F54721" w:rsidP="00B8152A">
            <w:pPr>
              <w:jc w:val="both"/>
              <w:rPr>
                <w:rFonts w:ascii="Times New Roman" w:hAnsi="Times New Roman" w:cs="Times New Roman"/>
                <w:b/>
                <w:bCs/>
                <w:sz w:val="22"/>
                <w:szCs w:val="22"/>
              </w:rPr>
            </w:pPr>
            <w:r w:rsidRPr="00F54721">
              <w:rPr>
                <w:rFonts w:ascii="Times New Roman" w:hAnsi="Times New Roman" w:cs="Times New Roman"/>
                <w:b/>
                <w:bCs/>
                <w:sz w:val="22"/>
                <w:szCs w:val="22"/>
              </w:rPr>
              <w:t>Муниципальная программа "Создание условий для осуществления градостроительной деятельности на территории муниципального образования "Угранский муниципальный округ" Смоленской области"</w:t>
            </w:r>
          </w:p>
        </w:tc>
        <w:tc>
          <w:tcPr>
            <w:tcW w:w="3040" w:type="dxa"/>
            <w:vMerge w:val="restart"/>
          </w:tcPr>
          <w:p w14:paraId="5E642BC2" w14:textId="518D7DB1" w:rsidR="00F54721" w:rsidRPr="009D0C38" w:rsidRDefault="00DF29B8" w:rsidP="009D0C38">
            <w:pPr>
              <w:jc w:val="center"/>
              <w:rPr>
                <w:rFonts w:ascii="Times New Roman" w:hAnsi="Times New Roman" w:cs="Times New Roman"/>
                <w:sz w:val="22"/>
                <w:szCs w:val="22"/>
              </w:rPr>
            </w:pPr>
            <w:r w:rsidRPr="009D0C38">
              <w:rPr>
                <w:rFonts w:ascii="Times New Roman" w:hAnsi="Times New Roman" w:cs="Times New Roman"/>
                <w:sz w:val="22"/>
                <w:szCs w:val="22"/>
              </w:rPr>
              <w:t>Отдел по строительству, жилищно-коммунальному хозяйству и дорожной деятельности Администрации МО</w:t>
            </w:r>
          </w:p>
        </w:tc>
      </w:tr>
      <w:tr w:rsidR="00F54721" w14:paraId="7E1B47CA" w14:textId="77777777" w:rsidTr="00C3340D">
        <w:trPr>
          <w:trHeight w:val="1412"/>
        </w:trPr>
        <w:tc>
          <w:tcPr>
            <w:tcW w:w="531" w:type="dxa"/>
            <w:vMerge/>
          </w:tcPr>
          <w:p w14:paraId="78755E2C" w14:textId="77777777" w:rsidR="00F54721" w:rsidRDefault="00F54721" w:rsidP="00FF1B7E">
            <w:pPr>
              <w:rPr>
                <w:rFonts w:ascii="Times New Roman" w:hAnsi="Times New Roman" w:cs="Times New Roman"/>
                <w:b/>
                <w:bCs/>
                <w:sz w:val="28"/>
                <w:szCs w:val="28"/>
              </w:rPr>
            </w:pPr>
          </w:p>
        </w:tc>
        <w:tc>
          <w:tcPr>
            <w:tcW w:w="6552" w:type="dxa"/>
          </w:tcPr>
          <w:p w14:paraId="49AAA336" w14:textId="4A1BDA7B" w:rsidR="00F54721" w:rsidRPr="00F54721" w:rsidRDefault="00F54721" w:rsidP="00B8152A">
            <w:pPr>
              <w:jc w:val="both"/>
              <w:rPr>
                <w:rFonts w:ascii="Times New Roman" w:hAnsi="Times New Roman" w:cs="Times New Roman"/>
                <w:b/>
                <w:bCs/>
                <w:sz w:val="22"/>
                <w:szCs w:val="22"/>
              </w:rPr>
            </w:pPr>
            <w:r w:rsidRPr="00F54721">
              <w:rPr>
                <w:rFonts w:ascii="Times New Roman" w:hAnsi="Times New Roman" w:cs="Times New Roman"/>
                <w:sz w:val="22"/>
                <w:szCs w:val="22"/>
              </w:rPr>
              <w:t>Комплекс процессных мероприятий "Обеспечение устойчивого развития территории муниципального образования "Угранский муниципальный округ" Смоленской области на основании своевременной актуализации Схем территориального планирования округа, муниципальных нормативов градостроительного проектирования, подготовка документов территориального планирования, градостроительного зонирования сельских территорий Угранского муниципальный округа Смоленской области"</w:t>
            </w:r>
          </w:p>
        </w:tc>
        <w:tc>
          <w:tcPr>
            <w:tcW w:w="3040" w:type="dxa"/>
            <w:vMerge/>
          </w:tcPr>
          <w:p w14:paraId="324437BE" w14:textId="77777777" w:rsidR="00F54721" w:rsidRPr="009D0C38" w:rsidRDefault="00F54721" w:rsidP="009D0C38">
            <w:pPr>
              <w:jc w:val="center"/>
              <w:rPr>
                <w:rFonts w:ascii="Times New Roman" w:hAnsi="Times New Roman" w:cs="Times New Roman"/>
                <w:sz w:val="22"/>
                <w:szCs w:val="22"/>
              </w:rPr>
            </w:pPr>
          </w:p>
        </w:tc>
      </w:tr>
      <w:tr w:rsidR="00A85E96" w14:paraId="15A4F329" w14:textId="77777777" w:rsidTr="00C3340D">
        <w:trPr>
          <w:trHeight w:val="986"/>
        </w:trPr>
        <w:tc>
          <w:tcPr>
            <w:tcW w:w="531" w:type="dxa"/>
            <w:vMerge w:val="restart"/>
          </w:tcPr>
          <w:p w14:paraId="715F1978" w14:textId="1DC911FE" w:rsidR="00A85E96" w:rsidRDefault="00A85E96" w:rsidP="00FF1B7E">
            <w:pPr>
              <w:rPr>
                <w:rFonts w:ascii="Times New Roman" w:hAnsi="Times New Roman" w:cs="Times New Roman"/>
                <w:b/>
                <w:bCs/>
                <w:sz w:val="28"/>
                <w:szCs w:val="28"/>
              </w:rPr>
            </w:pPr>
            <w:r>
              <w:rPr>
                <w:rFonts w:ascii="Times New Roman" w:hAnsi="Times New Roman" w:cs="Times New Roman"/>
                <w:b/>
                <w:bCs/>
                <w:sz w:val="28"/>
                <w:szCs w:val="28"/>
              </w:rPr>
              <w:t>22</w:t>
            </w:r>
          </w:p>
        </w:tc>
        <w:tc>
          <w:tcPr>
            <w:tcW w:w="6552" w:type="dxa"/>
          </w:tcPr>
          <w:p w14:paraId="6860FED0" w14:textId="2CADC034" w:rsidR="00A85E96" w:rsidRPr="00A85E96" w:rsidRDefault="00A85E96" w:rsidP="00B8152A">
            <w:pPr>
              <w:jc w:val="both"/>
              <w:rPr>
                <w:rFonts w:ascii="Times New Roman" w:hAnsi="Times New Roman" w:cs="Times New Roman"/>
                <w:b/>
                <w:bCs/>
                <w:sz w:val="22"/>
                <w:szCs w:val="22"/>
              </w:rPr>
            </w:pPr>
            <w:r w:rsidRPr="00A85E96">
              <w:rPr>
                <w:rFonts w:ascii="Times New Roman" w:hAnsi="Times New Roman" w:cs="Times New Roman"/>
                <w:b/>
                <w:bCs/>
                <w:sz w:val="22"/>
                <w:szCs w:val="22"/>
              </w:rPr>
              <w:t>Муниципальная программа "Повышение эффективности управления муниципальным имуществом муниципального образования "Угранский муниципальный округ" Смоленской области"</w:t>
            </w:r>
          </w:p>
        </w:tc>
        <w:tc>
          <w:tcPr>
            <w:tcW w:w="3040" w:type="dxa"/>
            <w:vMerge w:val="restart"/>
          </w:tcPr>
          <w:p w14:paraId="6C1C52E4" w14:textId="4A2C675E" w:rsidR="00A85E96" w:rsidRPr="009D0C38" w:rsidRDefault="00DF29B8" w:rsidP="009D0C38">
            <w:pPr>
              <w:jc w:val="center"/>
              <w:rPr>
                <w:rFonts w:ascii="Times New Roman" w:hAnsi="Times New Roman" w:cs="Times New Roman"/>
                <w:sz w:val="22"/>
                <w:szCs w:val="22"/>
              </w:rPr>
            </w:pPr>
            <w:r w:rsidRPr="009D0C38">
              <w:rPr>
                <w:rFonts w:ascii="Times New Roman" w:hAnsi="Times New Roman" w:cs="Times New Roman"/>
                <w:sz w:val="22"/>
                <w:szCs w:val="22"/>
              </w:rPr>
              <w:t>Отдел имущественных и земельных отношений Администрации МО</w:t>
            </w:r>
          </w:p>
        </w:tc>
      </w:tr>
      <w:tr w:rsidR="00A85E96" w14:paraId="3086334A" w14:textId="77777777" w:rsidTr="00C3340D">
        <w:trPr>
          <w:trHeight w:val="858"/>
        </w:trPr>
        <w:tc>
          <w:tcPr>
            <w:tcW w:w="531" w:type="dxa"/>
            <w:vMerge/>
          </w:tcPr>
          <w:p w14:paraId="2E9BBCC2" w14:textId="77777777" w:rsidR="00A85E96" w:rsidRDefault="00A85E96" w:rsidP="00FF1B7E">
            <w:pPr>
              <w:rPr>
                <w:rFonts w:ascii="Times New Roman" w:hAnsi="Times New Roman" w:cs="Times New Roman"/>
                <w:b/>
                <w:bCs/>
                <w:sz w:val="28"/>
                <w:szCs w:val="28"/>
              </w:rPr>
            </w:pPr>
          </w:p>
        </w:tc>
        <w:tc>
          <w:tcPr>
            <w:tcW w:w="6552" w:type="dxa"/>
          </w:tcPr>
          <w:p w14:paraId="27A52283" w14:textId="20B35D17" w:rsidR="00A85E96" w:rsidRPr="00A85E96" w:rsidRDefault="00A85E96" w:rsidP="00B8152A">
            <w:pPr>
              <w:jc w:val="both"/>
              <w:rPr>
                <w:rFonts w:ascii="Times New Roman" w:hAnsi="Times New Roman" w:cs="Times New Roman"/>
                <w:b/>
                <w:bCs/>
                <w:sz w:val="22"/>
                <w:szCs w:val="22"/>
              </w:rPr>
            </w:pPr>
            <w:r w:rsidRPr="00A85E96">
              <w:rPr>
                <w:rFonts w:ascii="Times New Roman" w:hAnsi="Times New Roman" w:cs="Times New Roman"/>
                <w:sz w:val="22"/>
                <w:szCs w:val="22"/>
              </w:rPr>
              <w:t>Комплексы процессных мероприятий "Увеличение поступлений денежных средств в доходную часть бюджета муниципального образования "Угранский муниципальный округ" Смоленской области на основе эффективного управления муниципальным имуществом муниципального образования "Угранский муниципальный округ" Смоленской области"</w:t>
            </w:r>
          </w:p>
        </w:tc>
        <w:tc>
          <w:tcPr>
            <w:tcW w:w="3040" w:type="dxa"/>
            <w:vMerge/>
          </w:tcPr>
          <w:p w14:paraId="0529D2BC" w14:textId="77777777" w:rsidR="00A85E96" w:rsidRPr="009D0C38" w:rsidRDefault="00A85E96" w:rsidP="009D0C38">
            <w:pPr>
              <w:jc w:val="center"/>
              <w:rPr>
                <w:rFonts w:ascii="Times New Roman" w:hAnsi="Times New Roman" w:cs="Times New Roman"/>
                <w:sz w:val="22"/>
                <w:szCs w:val="22"/>
              </w:rPr>
            </w:pPr>
          </w:p>
        </w:tc>
      </w:tr>
      <w:tr w:rsidR="00A43202" w14:paraId="04B69711" w14:textId="77777777" w:rsidTr="00C3340D">
        <w:trPr>
          <w:trHeight w:val="1018"/>
        </w:trPr>
        <w:tc>
          <w:tcPr>
            <w:tcW w:w="531" w:type="dxa"/>
            <w:vMerge w:val="restart"/>
          </w:tcPr>
          <w:p w14:paraId="707FEA26" w14:textId="0AEED0CB" w:rsidR="00A43202" w:rsidRDefault="00A43202" w:rsidP="00FF1B7E">
            <w:pPr>
              <w:rPr>
                <w:rFonts w:ascii="Times New Roman" w:hAnsi="Times New Roman" w:cs="Times New Roman"/>
                <w:b/>
                <w:bCs/>
                <w:sz w:val="28"/>
                <w:szCs w:val="28"/>
              </w:rPr>
            </w:pPr>
            <w:r>
              <w:rPr>
                <w:rFonts w:ascii="Times New Roman" w:hAnsi="Times New Roman" w:cs="Times New Roman"/>
                <w:b/>
                <w:bCs/>
                <w:sz w:val="28"/>
                <w:szCs w:val="28"/>
              </w:rPr>
              <w:t>23</w:t>
            </w:r>
          </w:p>
        </w:tc>
        <w:tc>
          <w:tcPr>
            <w:tcW w:w="6552" w:type="dxa"/>
          </w:tcPr>
          <w:p w14:paraId="7646A744" w14:textId="593D535B" w:rsidR="00A43202" w:rsidRDefault="00A43202" w:rsidP="00A43202">
            <w:pPr>
              <w:jc w:val="both"/>
              <w:rPr>
                <w:rFonts w:ascii="Times New Roman" w:hAnsi="Times New Roman" w:cs="Times New Roman"/>
                <w:b/>
                <w:bCs/>
                <w:sz w:val="28"/>
                <w:szCs w:val="28"/>
              </w:rPr>
            </w:pPr>
            <w:r w:rsidRPr="00DF29B8">
              <w:rPr>
                <w:rFonts w:ascii="Times New Roman" w:hAnsi="Times New Roman" w:cs="Times New Roman"/>
                <w:b/>
                <w:bCs/>
                <w:sz w:val="22"/>
                <w:szCs w:val="22"/>
              </w:rPr>
              <w:t>Муниципальная программа "Формирование комфортной городской среды муниципального образования "Угранский муниципальный округ" Смоленской области</w:t>
            </w:r>
          </w:p>
        </w:tc>
        <w:tc>
          <w:tcPr>
            <w:tcW w:w="3040" w:type="dxa"/>
            <w:vMerge w:val="restart"/>
          </w:tcPr>
          <w:p w14:paraId="0F8BE400" w14:textId="348DEA6E" w:rsidR="00A43202" w:rsidRPr="009D0C38" w:rsidRDefault="00A43202" w:rsidP="009D0C38">
            <w:pPr>
              <w:jc w:val="center"/>
              <w:rPr>
                <w:rFonts w:ascii="Times New Roman" w:hAnsi="Times New Roman" w:cs="Times New Roman"/>
                <w:sz w:val="22"/>
                <w:szCs w:val="22"/>
              </w:rPr>
            </w:pPr>
            <w:r w:rsidRPr="009D0C38">
              <w:rPr>
                <w:rFonts w:ascii="Times New Roman" w:hAnsi="Times New Roman" w:cs="Times New Roman"/>
                <w:sz w:val="22"/>
                <w:szCs w:val="22"/>
              </w:rPr>
              <w:t>Угранский сектор по благоустройству и содержанию территорий Администрации МО</w:t>
            </w:r>
          </w:p>
        </w:tc>
      </w:tr>
      <w:tr w:rsidR="00A43202" w14:paraId="379D206A" w14:textId="77777777" w:rsidTr="00C3340D">
        <w:trPr>
          <w:trHeight w:val="390"/>
        </w:trPr>
        <w:tc>
          <w:tcPr>
            <w:tcW w:w="531" w:type="dxa"/>
            <w:vMerge/>
          </w:tcPr>
          <w:p w14:paraId="67D75ADE" w14:textId="77777777" w:rsidR="00A43202" w:rsidRDefault="00A43202" w:rsidP="00FF1B7E">
            <w:pPr>
              <w:rPr>
                <w:rFonts w:ascii="Times New Roman" w:hAnsi="Times New Roman" w:cs="Times New Roman"/>
                <w:b/>
                <w:bCs/>
                <w:sz w:val="28"/>
                <w:szCs w:val="28"/>
              </w:rPr>
            </w:pPr>
          </w:p>
        </w:tc>
        <w:tc>
          <w:tcPr>
            <w:tcW w:w="6552" w:type="dxa"/>
          </w:tcPr>
          <w:p w14:paraId="4BC5DC8D" w14:textId="38C3B97A" w:rsidR="00A43202" w:rsidRPr="00A43202" w:rsidRDefault="00A43202" w:rsidP="00B8152A">
            <w:pPr>
              <w:jc w:val="both"/>
              <w:rPr>
                <w:rFonts w:ascii="Times New Roman" w:hAnsi="Times New Roman" w:cs="Times New Roman"/>
                <w:sz w:val="22"/>
                <w:szCs w:val="22"/>
              </w:rPr>
            </w:pPr>
            <w:r w:rsidRPr="00A43202">
              <w:rPr>
                <w:rFonts w:ascii="Times New Roman" w:hAnsi="Times New Roman" w:cs="Times New Roman"/>
                <w:sz w:val="22"/>
                <w:szCs w:val="22"/>
              </w:rPr>
              <w:t xml:space="preserve"> Комплекс процессных мероприятий "Повышение уровня благоустройства территории муниципального образования "Угранский муниципальный округ" Смоленской области</w:t>
            </w:r>
          </w:p>
        </w:tc>
        <w:tc>
          <w:tcPr>
            <w:tcW w:w="3040" w:type="dxa"/>
            <w:vMerge/>
          </w:tcPr>
          <w:p w14:paraId="00AAE844" w14:textId="77777777" w:rsidR="00A43202" w:rsidRPr="009D0C38" w:rsidRDefault="00A43202" w:rsidP="009D0C38">
            <w:pPr>
              <w:jc w:val="center"/>
              <w:rPr>
                <w:rFonts w:ascii="Times New Roman" w:hAnsi="Times New Roman" w:cs="Times New Roman"/>
                <w:sz w:val="22"/>
                <w:szCs w:val="22"/>
              </w:rPr>
            </w:pPr>
          </w:p>
        </w:tc>
      </w:tr>
      <w:tr w:rsidR="00E80D1C" w14:paraId="5B1547C9" w14:textId="77777777" w:rsidTr="00C3340D">
        <w:trPr>
          <w:trHeight w:val="983"/>
        </w:trPr>
        <w:tc>
          <w:tcPr>
            <w:tcW w:w="531" w:type="dxa"/>
            <w:vMerge w:val="restart"/>
          </w:tcPr>
          <w:p w14:paraId="68CCDBEB" w14:textId="38F69388" w:rsidR="00E80D1C" w:rsidRDefault="00E80D1C" w:rsidP="00FF1B7E">
            <w:pPr>
              <w:rPr>
                <w:rFonts w:ascii="Times New Roman" w:hAnsi="Times New Roman" w:cs="Times New Roman"/>
                <w:b/>
                <w:bCs/>
                <w:sz w:val="28"/>
                <w:szCs w:val="28"/>
              </w:rPr>
            </w:pPr>
            <w:r>
              <w:rPr>
                <w:rFonts w:ascii="Times New Roman" w:hAnsi="Times New Roman" w:cs="Times New Roman"/>
                <w:b/>
                <w:bCs/>
                <w:sz w:val="28"/>
                <w:szCs w:val="28"/>
              </w:rPr>
              <w:t>24</w:t>
            </w:r>
          </w:p>
        </w:tc>
        <w:tc>
          <w:tcPr>
            <w:tcW w:w="6552" w:type="dxa"/>
          </w:tcPr>
          <w:p w14:paraId="161DBF62" w14:textId="61B14DE1" w:rsidR="00E80D1C" w:rsidRPr="00E80D1C" w:rsidRDefault="00E80D1C" w:rsidP="00B8152A">
            <w:pPr>
              <w:jc w:val="both"/>
              <w:rPr>
                <w:rFonts w:ascii="Times New Roman" w:hAnsi="Times New Roman" w:cs="Times New Roman"/>
                <w:b/>
                <w:bCs/>
                <w:sz w:val="22"/>
                <w:szCs w:val="22"/>
              </w:rPr>
            </w:pPr>
            <w:r w:rsidRPr="00E80D1C">
              <w:rPr>
                <w:rFonts w:ascii="Times New Roman" w:hAnsi="Times New Roman" w:cs="Times New Roman"/>
                <w:b/>
                <w:bCs/>
                <w:sz w:val="22"/>
                <w:szCs w:val="22"/>
              </w:rPr>
              <w:t>Муниципальная программа "Информатизация Администрации муниципального образования "Угранский муниципальный округ" Смоленской области"</w:t>
            </w:r>
          </w:p>
        </w:tc>
        <w:tc>
          <w:tcPr>
            <w:tcW w:w="3040" w:type="dxa"/>
            <w:vMerge w:val="restart"/>
          </w:tcPr>
          <w:p w14:paraId="0E43D37E" w14:textId="6BEF926F" w:rsidR="00E80D1C" w:rsidRPr="009D0C38" w:rsidRDefault="00DF29B8" w:rsidP="009D0C38">
            <w:pPr>
              <w:jc w:val="center"/>
              <w:rPr>
                <w:rFonts w:ascii="Times New Roman" w:hAnsi="Times New Roman" w:cs="Times New Roman"/>
                <w:sz w:val="22"/>
                <w:szCs w:val="22"/>
              </w:rPr>
            </w:pPr>
            <w:r w:rsidRPr="009D0C38">
              <w:rPr>
                <w:rFonts w:ascii="Times New Roman" w:hAnsi="Times New Roman" w:cs="Times New Roman"/>
                <w:sz w:val="22"/>
                <w:szCs w:val="22"/>
              </w:rPr>
              <w:t>Руководитель Аппарата Администрации</w:t>
            </w:r>
          </w:p>
        </w:tc>
      </w:tr>
      <w:tr w:rsidR="00E80D1C" w14:paraId="0F50AE50" w14:textId="77777777" w:rsidTr="00C3340D">
        <w:trPr>
          <w:trHeight w:val="1143"/>
        </w:trPr>
        <w:tc>
          <w:tcPr>
            <w:tcW w:w="531" w:type="dxa"/>
            <w:vMerge/>
          </w:tcPr>
          <w:p w14:paraId="46C0B6E2" w14:textId="77777777" w:rsidR="00E80D1C" w:rsidRDefault="00E80D1C" w:rsidP="00FF1B7E">
            <w:pPr>
              <w:rPr>
                <w:rFonts w:ascii="Times New Roman" w:hAnsi="Times New Roman" w:cs="Times New Roman"/>
                <w:b/>
                <w:bCs/>
                <w:sz w:val="28"/>
                <w:szCs w:val="28"/>
              </w:rPr>
            </w:pPr>
          </w:p>
        </w:tc>
        <w:tc>
          <w:tcPr>
            <w:tcW w:w="6552" w:type="dxa"/>
          </w:tcPr>
          <w:p w14:paraId="6A34CC33" w14:textId="74B2DE21" w:rsidR="00E80D1C" w:rsidRPr="00E80D1C" w:rsidRDefault="00E80D1C" w:rsidP="00B8152A">
            <w:pPr>
              <w:jc w:val="both"/>
              <w:rPr>
                <w:rFonts w:ascii="Times New Roman" w:hAnsi="Times New Roman" w:cs="Times New Roman"/>
                <w:sz w:val="22"/>
                <w:szCs w:val="22"/>
              </w:rPr>
            </w:pPr>
            <w:r w:rsidRPr="00E80D1C">
              <w:rPr>
                <w:rFonts w:ascii="Times New Roman" w:hAnsi="Times New Roman" w:cs="Times New Roman"/>
                <w:sz w:val="22"/>
                <w:szCs w:val="22"/>
              </w:rPr>
              <w:t>Комплекс процессных мероприятий "Развитие информационно-коммуникационных технологий в Администрации муниципального образования "Угранский муниципальный округ" Смоленской области"</w:t>
            </w:r>
          </w:p>
        </w:tc>
        <w:tc>
          <w:tcPr>
            <w:tcW w:w="3040" w:type="dxa"/>
            <w:vMerge/>
          </w:tcPr>
          <w:p w14:paraId="068AA10A" w14:textId="77777777" w:rsidR="00E80D1C" w:rsidRPr="009D0C38" w:rsidRDefault="00E80D1C" w:rsidP="009D0C38">
            <w:pPr>
              <w:jc w:val="center"/>
              <w:rPr>
                <w:rFonts w:ascii="Times New Roman" w:hAnsi="Times New Roman" w:cs="Times New Roman"/>
                <w:sz w:val="22"/>
                <w:szCs w:val="22"/>
              </w:rPr>
            </w:pPr>
          </w:p>
        </w:tc>
      </w:tr>
      <w:tr w:rsidR="00E80D1C" w14:paraId="67B3E4D0" w14:textId="77777777" w:rsidTr="00C3340D">
        <w:trPr>
          <w:trHeight w:val="926"/>
        </w:trPr>
        <w:tc>
          <w:tcPr>
            <w:tcW w:w="531" w:type="dxa"/>
            <w:vMerge w:val="restart"/>
          </w:tcPr>
          <w:p w14:paraId="2CA9CDC6" w14:textId="5695165A" w:rsidR="00E80D1C" w:rsidRDefault="00E80D1C" w:rsidP="00FF1B7E">
            <w:pPr>
              <w:rPr>
                <w:rFonts w:ascii="Times New Roman" w:hAnsi="Times New Roman" w:cs="Times New Roman"/>
                <w:b/>
                <w:bCs/>
                <w:sz w:val="28"/>
                <w:szCs w:val="28"/>
              </w:rPr>
            </w:pPr>
            <w:r>
              <w:rPr>
                <w:rFonts w:ascii="Times New Roman" w:hAnsi="Times New Roman" w:cs="Times New Roman"/>
                <w:b/>
                <w:bCs/>
                <w:sz w:val="28"/>
                <w:szCs w:val="28"/>
              </w:rPr>
              <w:t>25</w:t>
            </w:r>
          </w:p>
        </w:tc>
        <w:tc>
          <w:tcPr>
            <w:tcW w:w="6552" w:type="dxa"/>
          </w:tcPr>
          <w:p w14:paraId="0947FBDA" w14:textId="0958D741" w:rsidR="00E80D1C" w:rsidRPr="00E80D1C" w:rsidRDefault="00E80D1C" w:rsidP="00B8152A">
            <w:pPr>
              <w:jc w:val="both"/>
              <w:rPr>
                <w:rFonts w:ascii="Times New Roman" w:hAnsi="Times New Roman" w:cs="Times New Roman"/>
                <w:b/>
                <w:bCs/>
                <w:sz w:val="22"/>
                <w:szCs w:val="22"/>
              </w:rPr>
            </w:pPr>
            <w:r w:rsidRPr="00E80D1C">
              <w:rPr>
                <w:rFonts w:ascii="Times New Roman" w:hAnsi="Times New Roman" w:cs="Times New Roman"/>
                <w:b/>
                <w:bCs/>
                <w:sz w:val="22"/>
                <w:szCs w:val="22"/>
              </w:rPr>
              <w:t>Муниципальная программа "Развитие добровольчества (волонтерства) в муниципальном образовании "Угранский муниципальный округ" Смоленской области"</w:t>
            </w:r>
          </w:p>
        </w:tc>
        <w:tc>
          <w:tcPr>
            <w:tcW w:w="3040" w:type="dxa"/>
            <w:vMerge w:val="restart"/>
          </w:tcPr>
          <w:p w14:paraId="29958249" w14:textId="4888418F" w:rsidR="00E80D1C" w:rsidRPr="009D0C38" w:rsidRDefault="00DF29B8" w:rsidP="009D0C38">
            <w:pPr>
              <w:jc w:val="center"/>
              <w:rPr>
                <w:rFonts w:ascii="Times New Roman" w:hAnsi="Times New Roman" w:cs="Times New Roman"/>
                <w:sz w:val="22"/>
                <w:szCs w:val="22"/>
              </w:rPr>
            </w:pPr>
            <w:r w:rsidRPr="009D0C38">
              <w:rPr>
                <w:rFonts w:ascii="Times New Roman" w:hAnsi="Times New Roman" w:cs="Times New Roman"/>
                <w:sz w:val="22"/>
                <w:szCs w:val="22"/>
              </w:rPr>
              <w:t>Заместитель Главы</w:t>
            </w:r>
            <w:r w:rsidR="009D0C38" w:rsidRPr="009D0C38">
              <w:rPr>
                <w:rFonts w:ascii="Times New Roman" w:hAnsi="Times New Roman" w:cs="Times New Roman"/>
                <w:sz w:val="22"/>
                <w:szCs w:val="22"/>
              </w:rPr>
              <w:t xml:space="preserve"> МО (Филиппова А.А.)</w:t>
            </w:r>
          </w:p>
        </w:tc>
      </w:tr>
      <w:tr w:rsidR="00E80D1C" w14:paraId="774B3A27" w14:textId="77777777" w:rsidTr="00C3340D">
        <w:trPr>
          <w:trHeight w:val="1410"/>
        </w:trPr>
        <w:tc>
          <w:tcPr>
            <w:tcW w:w="531" w:type="dxa"/>
            <w:vMerge/>
          </w:tcPr>
          <w:p w14:paraId="6C76B9C6" w14:textId="77777777" w:rsidR="00E80D1C" w:rsidRDefault="00E80D1C" w:rsidP="00FF1B7E">
            <w:pPr>
              <w:rPr>
                <w:rFonts w:ascii="Times New Roman" w:hAnsi="Times New Roman" w:cs="Times New Roman"/>
                <w:b/>
                <w:bCs/>
                <w:sz w:val="28"/>
                <w:szCs w:val="28"/>
              </w:rPr>
            </w:pPr>
          </w:p>
        </w:tc>
        <w:tc>
          <w:tcPr>
            <w:tcW w:w="6552" w:type="dxa"/>
          </w:tcPr>
          <w:p w14:paraId="71F18AAB" w14:textId="77777777" w:rsidR="00E80D1C" w:rsidRDefault="00E80D1C" w:rsidP="00B8152A">
            <w:pPr>
              <w:jc w:val="both"/>
              <w:rPr>
                <w:rFonts w:ascii="Times New Roman" w:hAnsi="Times New Roman" w:cs="Times New Roman"/>
                <w:sz w:val="22"/>
                <w:szCs w:val="22"/>
              </w:rPr>
            </w:pPr>
            <w:r w:rsidRPr="00E80D1C">
              <w:rPr>
                <w:rFonts w:ascii="Times New Roman" w:hAnsi="Times New Roman" w:cs="Times New Roman"/>
                <w:sz w:val="22"/>
                <w:szCs w:val="22"/>
              </w:rPr>
              <w:t>Комплекс процессных мероприятий "Вовлечение в добровольческую (волонтерскую) деятельность граждан всех возрастов, проживающих на территории муниципального образования "Угранский муниципальный округ" Смоленской области</w:t>
            </w:r>
          </w:p>
          <w:p w14:paraId="21C1DE96" w14:textId="1FC4CDAC" w:rsidR="000039E7" w:rsidRPr="00E80D1C" w:rsidRDefault="000039E7" w:rsidP="00B8152A">
            <w:pPr>
              <w:jc w:val="both"/>
              <w:rPr>
                <w:rFonts w:ascii="Times New Roman" w:hAnsi="Times New Roman" w:cs="Times New Roman"/>
                <w:sz w:val="22"/>
                <w:szCs w:val="22"/>
              </w:rPr>
            </w:pPr>
          </w:p>
        </w:tc>
        <w:tc>
          <w:tcPr>
            <w:tcW w:w="3040" w:type="dxa"/>
            <w:vMerge/>
          </w:tcPr>
          <w:p w14:paraId="2584EB7F" w14:textId="77777777" w:rsidR="00E80D1C" w:rsidRPr="009D0C38" w:rsidRDefault="00E80D1C" w:rsidP="009D0C38">
            <w:pPr>
              <w:jc w:val="center"/>
              <w:rPr>
                <w:rFonts w:ascii="Times New Roman" w:hAnsi="Times New Roman" w:cs="Times New Roman"/>
                <w:sz w:val="22"/>
                <w:szCs w:val="22"/>
              </w:rPr>
            </w:pPr>
          </w:p>
        </w:tc>
      </w:tr>
      <w:tr w:rsidR="000039E7" w14:paraId="57DD6C5E" w14:textId="77777777" w:rsidTr="00C3340D">
        <w:trPr>
          <w:trHeight w:val="537"/>
        </w:trPr>
        <w:tc>
          <w:tcPr>
            <w:tcW w:w="531" w:type="dxa"/>
          </w:tcPr>
          <w:p w14:paraId="60EDFEF4" w14:textId="187EC311" w:rsidR="000039E7" w:rsidRDefault="000039E7" w:rsidP="00FF1B7E">
            <w:pPr>
              <w:rPr>
                <w:rFonts w:ascii="Times New Roman" w:hAnsi="Times New Roman" w:cs="Times New Roman"/>
                <w:b/>
                <w:bCs/>
                <w:sz w:val="28"/>
                <w:szCs w:val="28"/>
              </w:rPr>
            </w:pPr>
            <w:r>
              <w:rPr>
                <w:rFonts w:ascii="Times New Roman" w:hAnsi="Times New Roman" w:cs="Times New Roman"/>
                <w:b/>
                <w:bCs/>
                <w:sz w:val="28"/>
                <w:szCs w:val="28"/>
              </w:rPr>
              <w:t>26</w:t>
            </w:r>
          </w:p>
        </w:tc>
        <w:tc>
          <w:tcPr>
            <w:tcW w:w="6552" w:type="dxa"/>
          </w:tcPr>
          <w:p w14:paraId="255AC935" w14:textId="03DAB167" w:rsidR="000039E7" w:rsidRPr="00E80D1C" w:rsidRDefault="000039E7" w:rsidP="000039E7">
            <w:pPr>
              <w:jc w:val="both"/>
              <w:rPr>
                <w:rFonts w:ascii="Times New Roman" w:hAnsi="Times New Roman" w:cs="Times New Roman"/>
                <w:sz w:val="22"/>
                <w:szCs w:val="22"/>
              </w:rPr>
            </w:pPr>
            <w:r w:rsidRPr="000039E7">
              <w:rPr>
                <w:rFonts w:ascii="Times New Roman" w:hAnsi="Times New Roman" w:cs="Times New Roman"/>
                <w:b/>
                <w:bCs/>
                <w:sz w:val="22"/>
                <w:szCs w:val="22"/>
              </w:rPr>
              <w:t>Муниципальная программа «Укрепление общественного здоровья»</w:t>
            </w:r>
          </w:p>
        </w:tc>
        <w:tc>
          <w:tcPr>
            <w:tcW w:w="3040" w:type="dxa"/>
          </w:tcPr>
          <w:p w14:paraId="26E5C5AE" w14:textId="63BDCBD7" w:rsidR="000039E7" w:rsidRPr="009D0C38" w:rsidRDefault="000039E7" w:rsidP="009D0C38">
            <w:pPr>
              <w:jc w:val="center"/>
              <w:rPr>
                <w:rFonts w:ascii="Times New Roman" w:hAnsi="Times New Roman" w:cs="Times New Roman"/>
                <w:sz w:val="22"/>
                <w:szCs w:val="22"/>
              </w:rPr>
            </w:pPr>
            <w:r>
              <w:rPr>
                <w:rFonts w:ascii="Times New Roman" w:hAnsi="Times New Roman" w:cs="Times New Roman"/>
                <w:sz w:val="22"/>
                <w:szCs w:val="22"/>
              </w:rPr>
              <w:t>Отдел экономики Администрации МО</w:t>
            </w:r>
          </w:p>
        </w:tc>
      </w:tr>
      <w:tr w:rsidR="00E80D1C" w14:paraId="3ED2601C" w14:textId="77777777" w:rsidTr="00C3340D">
        <w:trPr>
          <w:trHeight w:val="1185"/>
        </w:trPr>
        <w:tc>
          <w:tcPr>
            <w:tcW w:w="531" w:type="dxa"/>
            <w:vMerge w:val="restart"/>
          </w:tcPr>
          <w:p w14:paraId="2B0AB376" w14:textId="02932A51" w:rsidR="00E80D1C" w:rsidRDefault="00E80D1C" w:rsidP="00FF1B7E">
            <w:pPr>
              <w:rPr>
                <w:rFonts w:ascii="Times New Roman" w:hAnsi="Times New Roman" w:cs="Times New Roman"/>
                <w:b/>
                <w:bCs/>
                <w:sz w:val="28"/>
                <w:szCs w:val="28"/>
              </w:rPr>
            </w:pPr>
            <w:r>
              <w:rPr>
                <w:rFonts w:ascii="Times New Roman" w:hAnsi="Times New Roman" w:cs="Times New Roman"/>
                <w:b/>
                <w:bCs/>
                <w:sz w:val="28"/>
                <w:szCs w:val="28"/>
              </w:rPr>
              <w:t>2</w:t>
            </w:r>
            <w:r w:rsidR="000039E7">
              <w:rPr>
                <w:rFonts w:ascii="Times New Roman" w:hAnsi="Times New Roman" w:cs="Times New Roman"/>
                <w:b/>
                <w:bCs/>
                <w:sz w:val="28"/>
                <w:szCs w:val="28"/>
              </w:rPr>
              <w:t>7</w:t>
            </w:r>
          </w:p>
        </w:tc>
        <w:tc>
          <w:tcPr>
            <w:tcW w:w="6552" w:type="dxa"/>
          </w:tcPr>
          <w:p w14:paraId="549386B7" w14:textId="46BDEADA" w:rsidR="00E80D1C" w:rsidRPr="00E80D1C" w:rsidRDefault="00E80D1C" w:rsidP="00B8152A">
            <w:pPr>
              <w:jc w:val="both"/>
              <w:rPr>
                <w:rFonts w:ascii="Times New Roman" w:hAnsi="Times New Roman" w:cs="Times New Roman"/>
                <w:b/>
                <w:bCs/>
                <w:sz w:val="22"/>
                <w:szCs w:val="22"/>
              </w:rPr>
            </w:pPr>
            <w:r w:rsidRPr="00E80D1C">
              <w:rPr>
                <w:rFonts w:ascii="Times New Roman" w:hAnsi="Times New Roman" w:cs="Times New Roman"/>
                <w:b/>
                <w:bCs/>
                <w:sz w:val="22"/>
                <w:szCs w:val="22"/>
              </w:rPr>
              <w:t>Муниципальная программа "Благоустройства и ремонт памятников, обелисков и братских захоронений на территории муниципального образования "Угранский муниципальный округ" Смоленской области"</w:t>
            </w:r>
          </w:p>
        </w:tc>
        <w:tc>
          <w:tcPr>
            <w:tcW w:w="3040" w:type="dxa"/>
            <w:vMerge w:val="restart"/>
          </w:tcPr>
          <w:p w14:paraId="3AA3F3F2" w14:textId="6344BD7B" w:rsidR="00E80D1C" w:rsidRPr="009D0C38" w:rsidRDefault="009D0C38" w:rsidP="009D0C38">
            <w:pPr>
              <w:jc w:val="center"/>
              <w:rPr>
                <w:rFonts w:ascii="Times New Roman" w:hAnsi="Times New Roman" w:cs="Times New Roman"/>
                <w:sz w:val="22"/>
                <w:szCs w:val="22"/>
              </w:rPr>
            </w:pPr>
            <w:r w:rsidRPr="009D0C38">
              <w:rPr>
                <w:rFonts w:ascii="Times New Roman" w:hAnsi="Times New Roman" w:cs="Times New Roman"/>
                <w:sz w:val="22"/>
                <w:szCs w:val="22"/>
              </w:rPr>
              <w:t>Угранский сектор по благоустройству и содержанию территорий Администрации МО</w:t>
            </w:r>
          </w:p>
        </w:tc>
      </w:tr>
      <w:tr w:rsidR="00E80D1C" w14:paraId="31C960C4" w14:textId="77777777" w:rsidTr="00C3340D">
        <w:trPr>
          <w:trHeight w:val="1000"/>
        </w:trPr>
        <w:tc>
          <w:tcPr>
            <w:tcW w:w="531" w:type="dxa"/>
            <w:vMerge/>
          </w:tcPr>
          <w:p w14:paraId="6041040B" w14:textId="77777777" w:rsidR="00E80D1C" w:rsidRDefault="00E80D1C" w:rsidP="00FF1B7E">
            <w:pPr>
              <w:rPr>
                <w:rFonts w:ascii="Times New Roman" w:hAnsi="Times New Roman" w:cs="Times New Roman"/>
                <w:b/>
                <w:bCs/>
                <w:sz w:val="28"/>
                <w:szCs w:val="28"/>
              </w:rPr>
            </w:pPr>
          </w:p>
        </w:tc>
        <w:tc>
          <w:tcPr>
            <w:tcW w:w="6552" w:type="dxa"/>
          </w:tcPr>
          <w:p w14:paraId="394500F3" w14:textId="642CDA8E" w:rsidR="00E80D1C" w:rsidRPr="00E80D1C" w:rsidRDefault="00E80D1C" w:rsidP="00B8152A">
            <w:pPr>
              <w:jc w:val="both"/>
              <w:rPr>
                <w:rFonts w:ascii="Times New Roman" w:hAnsi="Times New Roman" w:cs="Times New Roman"/>
                <w:b/>
                <w:bCs/>
                <w:sz w:val="22"/>
                <w:szCs w:val="22"/>
              </w:rPr>
            </w:pPr>
            <w:r w:rsidRPr="00E80D1C">
              <w:rPr>
                <w:rFonts w:ascii="Times New Roman" w:hAnsi="Times New Roman" w:cs="Times New Roman"/>
                <w:sz w:val="22"/>
                <w:szCs w:val="22"/>
              </w:rPr>
              <w:t>Комплекс процессных мероприятий "Сохранение памятников, обелисков и братских захоронений на территории муниципального образования "Угранский муниципальный округ" Смоленской области"</w:t>
            </w:r>
          </w:p>
        </w:tc>
        <w:tc>
          <w:tcPr>
            <w:tcW w:w="3040" w:type="dxa"/>
            <w:vMerge/>
          </w:tcPr>
          <w:p w14:paraId="274233C9" w14:textId="77777777" w:rsidR="00E80D1C" w:rsidRPr="009D0C38" w:rsidRDefault="00E80D1C" w:rsidP="009D0C38">
            <w:pPr>
              <w:jc w:val="center"/>
              <w:rPr>
                <w:rFonts w:ascii="Times New Roman" w:hAnsi="Times New Roman" w:cs="Times New Roman"/>
                <w:sz w:val="22"/>
                <w:szCs w:val="22"/>
              </w:rPr>
            </w:pPr>
          </w:p>
        </w:tc>
      </w:tr>
      <w:tr w:rsidR="00E80D1C" w14:paraId="09FE1F16" w14:textId="77777777" w:rsidTr="00C3340D">
        <w:trPr>
          <w:trHeight w:val="1020"/>
        </w:trPr>
        <w:tc>
          <w:tcPr>
            <w:tcW w:w="531" w:type="dxa"/>
            <w:vMerge w:val="restart"/>
          </w:tcPr>
          <w:p w14:paraId="064E0E64" w14:textId="248447B9" w:rsidR="00E80D1C" w:rsidRDefault="00E80D1C" w:rsidP="00FF1B7E">
            <w:pPr>
              <w:rPr>
                <w:rFonts w:ascii="Times New Roman" w:hAnsi="Times New Roman" w:cs="Times New Roman"/>
                <w:b/>
                <w:bCs/>
                <w:sz w:val="28"/>
                <w:szCs w:val="28"/>
              </w:rPr>
            </w:pPr>
            <w:r>
              <w:rPr>
                <w:rFonts w:ascii="Times New Roman" w:hAnsi="Times New Roman" w:cs="Times New Roman"/>
                <w:b/>
                <w:bCs/>
                <w:sz w:val="28"/>
                <w:szCs w:val="28"/>
              </w:rPr>
              <w:t>2</w:t>
            </w:r>
            <w:r w:rsidR="000039E7">
              <w:rPr>
                <w:rFonts w:ascii="Times New Roman" w:hAnsi="Times New Roman" w:cs="Times New Roman"/>
                <w:b/>
                <w:bCs/>
                <w:sz w:val="28"/>
                <w:szCs w:val="28"/>
              </w:rPr>
              <w:t>8</w:t>
            </w:r>
          </w:p>
        </w:tc>
        <w:tc>
          <w:tcPr>
            <w:tcW w:w="6552" w:type="dxa"/>
          </w:tcPr>
          <w:p w14:paraId="7B8AC37A" w14:textId="5746BC68" w:rsidR="00E80D1C" w:rsidRPr="00E80D1C" w:rsidRDefault="00E80D1C" w:rsidP="00B8152A">
            <w:pPr>
              <w:jc w:val="both"/>
              <w:rPr>
                <w:rFonts w:ascii="Times New Roman" w:hAnsi="Times New Roman" w:cs="Times New Roman"/>
                <w:b/>
                <w:bCs/>
                <w:sz w:val="22"/>
                <w:szCs w:val="22"/>
              </w:rPr>
            </w:pPr>
            <w:r w:rsidRPr="00E80D1C">
              <w:rPr>
                <w:rFonts w:ascii="Times New Roman" w:hAnsi="Times New Roman" w:cs="Times New Roman"/>
                <w:b/>
                <w:bCs/>
                <w:sz w:val="22"/>
                <w:szCs w:val="22"/>
              </w:rPr>
              <w:t>Муниципальная программа "Развитие Всходской сельской территории в муниципальном образовании "Угранский муниципальный округ" Смоленской области</w:t>
            </w:r>
          </w:p>
        </w:tc>
        <w:tc>
          <w:tcPr>
            <w:tcW w:w="3040" w:type="dxa"/>
            <w:vMerge w:val="restart"/>
          </w:tcPr>
          <w:p w14:paraId="157A2585" w14:textId="243769FC" w:rsidR="00E80D1C" w:rsidRPr="009D0C38" w:rsidRDefault="009D0C38" w:rsidP="009D0C38">
            <w:pPr>
              <w:jc w:val="center"/>
              <w:rPr>
                <w:rFonts w:ascii="Times New Roman" w:hAnsi="Times New Roman" w:cs="Times New Roman"/>
                <w:sz w:val="22"/>
                <w:szCs w:val="22"/>
              </w:rPr>
            </w:pPr>
            <w:r w:rsidRPr="009D0C38">
              <w:rPr>
                <w:rFonts w:ascii="Times New Roman" w:hAnsi="Times New Roman" w:cs="Times New Roman"/>
                <w:sz w:val="22"/>
                <w:szCs w:val="22"/>
              </w:rPr>
              <w:t>Всходский территориальный комитет</w:t>
            </w:r>
          </w:p>
        </w:tc>
      </w:tr>
      <w:tr w:rsidR="00E80D1C" w14:paraId="71081188" w14:textId="77777777" w:rsidTr="00C3340D">
        <w:trPr>
          <w:trHeight w:val="661"/>
        </w:trPr>
        <w:tc>
          <w:tcPr>
            <w:tcW w:w="531" w:type="dxa"/>
            <w:vMerge/>
          </w:tcPr>
          <w:p w14:paraId="74102DFD" w14:textId="77777777" w:rsidR="00E80D1C" w:rsidRDefault="00E80D1C" w:rsidP="00FF1B7E">
            <w:pPr>
              <w:rPr>
                <w:rFonts w:ascii="Times New Roman" w:hAnsi="Times New Roman" w:cs="Times New Roman"/>
                <w:b/>
                <w:bCs/>
                <w:sz w:val="28"/>
                <w:szCs w:val="28"/>
              </w:rPr>
            </w:pPr>
          </w:p>
        </w:tc>
        <w:tc>
          <w:tcPr>
            <w:tcW w:w="6552" w:type="dxa"/>
          </w:tcPr>
          <w:p w14:paraId="1549F94E" w14:textId="77777777" w:rsidR="00E80D1C" w:rsidRDefault="00E80D1C" w:rsidP="00B8152A">
            <w:pPr>
              <w:jc w:val="both"/>
              <w:rPr>
                <w:rFonts w:ascii="Times New Roman" w:hAnsi="Times New Roman" w:cs="Times New Roman"/>
                <w:sz w:val="22"/>
                <w:szCs w:val="22"/>
              </w:rPr>
            </w:pPr>
            <w:r w:rsidRPr="00E80D1C">
              <w:rPr>
                <w:rFonts w:ascii="Times New Roman" w:hAnsi="Times New Roman" w:cs="Times New Roman"/>
                <w:sz w:val="22"/>
                <w:szCs w:val="22"/>
              </w:rPr>
              <w:t>Комплекс процессных мероприятий "Комплексные меры по развитию Всходской сельской территории"</w:t>
            </w:r>
          </w:p>
          <w:p w14:paraId="2BC14330" w14:textId="2F3B7FB9" w:rsidR="00E80D1C" w:rsidRPr="00E80D1C" w:rsidRDefault="00E80D1C" w:rsidP="00B8152A">
            <w:pPr>
              <w:jc w:val="both"/>
              <w:rPr>
                <w:rFonts w:ascii="Times New Roman" w:hAnsi="Times New Roman" w:cs="Times New Roman"/>
                <w:b/>
                <w:bCs/>
                <w:sz w:val="22"/>
                <w:szCs w:val="22"/>
              </w:rPr>
            </w:pPr>
          </w:p>
        </w:tc>
        <w:tc>
          <w:tcPr>
            <w:tcW w:w="3040" w:type="dxa"/>
            <w:vMerge/>
          </w:tcPr>
          <w:p w14:paraId="303B6114" w14:textId="77777777" w:rsidR="00E80D1C" w:rsidRPr="009D0C38" w:rsidRDefault="00E80D1C" w:rsidP="009D0C38">
            <w:pPr>
              <w:jc w:val="center"/>
              <w:rPr>
                <w:rFonts w:ascii="Times New Roman" w:hAnsi="Times New Roman" w:cs="Times New Roman"/>
                <w:sz w:val="22"/>
                <w:szCs w:val="22"/>
              </w:rPr>
            </w:pPr>
          </w:p>
        </w:tc>
      </w:tr>
      <w:tr w:rsidR="00E80D1C" w14:paraId="240E9481" w14:textId="77777777" w:rsidTr="00C3340D">
        <w:trPr>
          <w:trHeight w:val="777"/>
        </w:trPr>
        <w:tc>
          <w:tcPr>
            <w:tcW w:w="531" w:type="dxa"/>
            <w:vMerge/>
          </w:tcPr>
          <w:p w14:paraId="41C9F478" w14:textId="77777777" w:rsidR="00E80D1C" w:rsidRDefault="00E80D1C" w:rsidP="00FF1B7E">
            <w:pPr>
              <w:rPr>
                <w:rFonts w:ascii="Times New Roman" w:hAnsi="Times New Roman" w:cs="Times New Roman"/>
                <w:b/>
                <w:bCs/>
                <w:sz w:val="28"/>
                <w:szCs w:val="28"/>
              </w:rPr>
            </w:pPr>
          </w:p>
        </w:tc>
        <w:tc>
          <w:tcPr>
            <w:tcW w:w="6552" w:type="dxa"/>
          </w:tcPr>
          <w:p w14:paraId="7BB48412" w14:textId="58E67EB4" w:rsidR="00E80D1C" w:rsidRPr="00E80D1C" w:rsidRDefault="00E80D1C" w:rsidP="00B8152A">
            <w:pPr>
              <w:jc w:val="both"/>
              <w:rPr>
                <w:rFonts w:ascii="Times New Roman" w:hAnsi="Times New Roman" w:cs="Times New Roman"/>
                <w:sz w:val="22"/>
                <w:szCs w:val="22"/>
              </w:rPr>
            </w:pPr>
            <w:r w:rsidRPr="00E80D1C">
              <w:rPr>
                <w:rFonts w:ascii="Times New Roman" w:hAnsi="Times New Roman" w:cs="Times New Roman"/>
                <w:sz w:val="22"/>
                <w:szCs w:val="22"/>
              </w:rPr>
              <w:t>Комплекс процессных мероприятий "Обеспечение организационных условий для реализации муниципальной программы"</w:t>
            </w:r>
          </w:p>
        </w:tc>
        <w:tc>
          <w:tcPr>
            <w:tcW w:w="3040" w:type="dxa"/>
            <w:vMerge/>
          </w:tcPr>
          <w:p w14:paraId="573B96A1" w14:textId="77777777" w:rsidR="00E80D1C" w:rsidRPr="009D0C38" w:rsidRDefault="00E80D1C" w:rsidP="009D0C38">
            <w:pPr>
              <w:jc w:val="center"/>
              <w:rPr>
                <w:rFonts w:ascii="Times New Roman" w:hAnsi="Times New Roman" w:cs="Times New Roman"/>
                <w:sz w:val="22"/>
                <w:szCs w:val="22"/>
              </w:rPr>
            </w:pPr>
          </w:p>
        </w:tc>
      </w:tr>
      <w:tr w:rsidR="00E80D1C" w14:paraId="18BFFBD2" w14:textId="77777777" w:rsidTr="00C3340D">
        <w:trPr>
          <w:trHeight w:val="972"/>
        </w:trPr>
        <w:tc>
          <w:tcPr>
            <w:tcW w:w="531" w:type="dxa"/>
            <w:vMerge w:val="restart"/>
          </w:tcPr>
          <w:p w14:paraId="083E2BD1" w14:textId="4A245835" w:rsidR="00E80D1C" w:rsidRDefault="00E80D1C" w:rsidP="00FF1B7E">
            <w:pPr>
              <w:rPr>
                <w:rFonts w:ascii="Times New Roman" w:hAnsi="Times New Roman" w:cs="Times New Roman"/>
                <w:b/>
                <w:bCs/>
                <w:sz w:val="28"/>
                <w:szCs w:val="28"/>
              </w:rPr>
            </w:pPr>
            <w:r>
              <w:rPr>
                <w:rFonts w:ascii="Times New Roman" w:hAnsi="Times New Roman" w:cs="Times New Roman"/>
                <w:b/>
                <w:bCs/>
                <w:sz w:val="28"/>
                <w:szCs w:val="28"/>
              </w:rPr>
              <w:t>2</w:t>
            </w:r>
            <w:r w:rsidR="000039E7">
              <w:rPr>
                <w:rFonts w:ascii="Times New Roman" w:hAnsi="Times New Roman" w:cs="Times New Roman"/>
                <w:b/>
                <w:bCs/>
                <w:sz w:val="28"/>
                <w:szCs w:val="28"/>
              </w:rPr>
              <w:t>9</w:t>
            </w:r>
          </w:p>
        </w:tc>
        <w:tc>
          <w:tcPr>
            <w:tcW w:w="6552" w:type="dxa"/>
          </w:tcPr>
          <w:p w14:paraId="5423B57C" w14:textId="3A9CFB62" w:rsidR="00E80D1C" w:rsidRPr="00E80D1C" w:rsidRDefault="00E80D1C" w:rsidP="00B8152A">
            <w:pPr>
              <w:jc w:val="both"/>
              <w:rPr>
                <w:rFonts w:ascii="Times New Roman" w:hAnsi="Times New Roman" w:cs="Times New Roman"/>
                <w:b/>
                <w:bCs/>
                <w:sz w:val="22"/>
                <w:szCs w:val="22"/>
              </w:rPr>
            </w:pPr>
            <w:r w:rsidRPr="00E80D1C">
              <w:rPr>
                <w:rFonts w:ascii="Times New Roman" w:hAnsi="Times New Roman" w:cs="Times New Roman"/>
                <w:b/>
                <w:bCs/>
                <w:sz w:val="22"/>
                <w:szCs w:val="22"/>
              </w:rPr>
              <w:t>Муниципальная программа "Развитие Знаменской сельской территории в муниципальном образовании "Угранский муниципальный округ" Смоленской области</w:t>
            </w:r>
          </w:p>
        </w:tc>
        <w:tc>
          <w:tcPr>
            <w:tcW w:w="3040" w:type="dxa"/>
            <w:vMerge w:val="restart"/>
          </w:tcPr>
          <w:p w14:paraId="78F6379A" w14:textId="0BDEB290" w:rsidR="00E80D1C" w:rsidRPr="009D0C38" w:rsidRDefault="009D0C38" w:rsidP="009D0C38">
            <w:pPr>
              <w:jc w:val="center"/>
              <w:rPr>
                <w:rFonts w:ascii="Times New Roman" w:hAnsi="Times New Roman" w:cs="Times New Roman"/>
                <w:sz w:val="22"/>
                <w:szCs w:val="22"/>
              </w:rPr>
            </w:pPr>
            <w:r w:rsidRPr="009D0C38">
              <w:rPr>
                <w:rFonts w:ascii="Times New Roman" w:hAnsi="Times New Roman" w:cs="Times New Roman"/>
                <w:sz w:val="22"/>
                <w:szCs w:val="22"/>
              </w:rPr>
              <w:t>Знаменский территориальный комитет</w:t>
            </w:r>
          </w:p>
        </w:tc>
      </w:tr>
      <w:tr w:rsidR="00E80D1C" w14:paraId="429C1489" w14:textId="77777777" w:rsidTr="00C3340D">
        <w:trPr>
          <w:trHeight w:val="503"/>
        </w:trPr>
        <w:tc>
          <w:tcPr>
            <w:tcW w:w="531" w:type="dxa"/>
            <w:vMerge/>
          </w:tcPr>
          <w:p w14:paraId="01459174" w14:textId="77777777" w:rsidR="00E80D1C" w:rsidRDefault="00E80D1C" w:rsidP="00E80D1C">
            <w:pPr>
              <w:rPr>
                <w:rFonts w:ascii="Times New Roman" w:hAnsi="Times New Roman" w:cs="Times New Roman"/>
                <w:b/>
                <w:bCs/>
                <w:sz w:val="28"/>
                <w:szCs w:val="28"/>
              </w:rPr>
            </w:pPr>
          </w:p>
        </w:tc>
        <w:tc>
          <w:tcPr>
            <w:tcW w:w="6552" w:type="dxa"/>
          </w:tcPr>
          <w:p w14:paraId="64E9C3E3" w14:textId="1216DCA8" w:rsidR="00E80D1C" w:rsidRPr="00E80D1C" w:rsidRDefault="00E80D1C" w:rsidP="00B8152A">
            <w:pPr>
              <w:jc w:val="both"/>
              <w:rPr>
                <w:rFonts w:ascii="Times New Roman" w:hAnsi="Times New Roman" w:cs="Times New Roman"/>
                <w:b/>
                <w:bCs/>
                <w:sz w:val="22"/>
                <w:szCs w:val="22"/>
              </w:rPr>
            </w:pPr>
            <w:r w:rsidRPr="00E80D1C">
              <w:rPr>
                <w:rFonts w:ascii="Times New Roman" w:hAnsi="Times New Roman" w:cs="Times New Roman"/>
                <w:sz w:val="22"/>
                <w:szCs w:val="22"/>
              </w:rPr>
              <w:t>Комплекс процессных мероприятий "Комплексные меры по развитию Знаменской сельской территории"</w:t>
            </w:r>
          </w:p>
        </w:tc>
        <w:tc>
          <w:tcPr>
            <w:tcW w:w="3040" w:type="dxa"/>
            <w:vMerge/>
          </w:tcPr>
          <w:p w14:paraId="770CD6DF" w14:textId="77777777" w:rsidR="00E80D1C" w:rsidRPr="009D0C38" w:rsidRDefault="00E80D1C" w:rsidP="009D0C38">
            <w:pPr>
              <w:jc w:val="center"/>
              <w:rPr>
                <w:rFonts w:ascii="Times New Roman" w:hAnsi="Times New Roman" w:cs="Times New Roman"/>
                <w:sz w:val="22"/>
                <w:szCs w:val="22"/>
              </w:rPr>
            </w:pPr>
          </w:p>
        </w:tc>
      </w:tr>
      <w:tr w:rsidR="00E80D1C" w14:paraId="03B8A884" w14:textId="77777777" w:rsidTr="00C3340D">
        <w:trPr>
          <w:trHeight w:val="767"/>
        </w:trPr>
        <w:tc>
          <w:tcPr>
            <w:tcW w:w="531" w:type="dxa"/>
            <w:vMerge/>
          </w:tcPr>
          <w:p w14:paraId="70BC48B0" w14:textId="77777777" w:rsidR="00E80D1C" w:rsidRDefault="00E80D1C" w:rsidP="00E80D1C">
            <w:pPr>
              <w:rPr>
                <w:rFonts w:ascii="Times New Roman" w:hAnsi="Times New Roman" w:cs="Times New Roman"/>
                <w:b/>
                <w:bCs/>
                <w:sz w:val="28"/>
                <w:szCs w:val="28"/>
              </w:rPr>
            </w:pPr>
          </w:p>
        </w:tc>
        <w:tc>
          <w:tcPr>
            <w:tcW w:w="6552" w:type="dxa"/>
          </w:tcPr>
          <w:p w14:paraId="023D85BF" w14:textId="599A0CE1" w:rsidR="00E80D1C" w:rsidRPr="00E80D1C" w:rsidRDefault="00E80D1C" w:rsidP="00B8152A">
            <w:pPr>
              <w:jc w:val="both"/>
              <w:rPr>
                <w:rFonts w:ascii="Times New Roman" w:hAnsi="Times New Roman" w:cs="Times New Roman"/>
                <w:b/>
                <w:bCs/>
                <w:sz w:val="22"/>
                <w:szCs w:val="22"/>
              </w:rPr>
            </w:pPr>
            <w:r w:rsidRPr="00E80D1C">
              <w:rPr>
                <w:rFonts w:ascii="Times New Roman" w:hAnsi="Times New Roman" w:cs="Times New Roman"/>
                <w:sz w:val="22"/>
                <w:szCs w:val="22"/>
              </w:rPr>
              <w:t>Комплекс процессных мероприятий "Обеспечение организационных условий для реализации муниципальной программы"</w:t>
            </w:r>
          </w:p>
        </w:tc>
        <w:tc>
          <w:tcPr>
            <w:tcW w:w="3040" w:type="dxa"/>
            <w:vMerge/>
          </w:tcPr>
          <w:p w14:paraId="0D40A2F7" w14:textId="77777777" w:rsidR="00E80D1C" w:rsidRPr="009D0C38" w:rsidRDefault="00E80D1C" w:rsidP="009D0C38">
            <w:pPr>
              <w:jc w:val="center"/>
              <w:rPr>
                <w:rFonts w:ascii="Times New Roman" w:hAnsi="Times New Roman" w:cs="Times New Roman"/>
                <w:sz w:val="22"/>
                <w:szCs w:val="22"/>
              </w:rPr>
            </w:pPr>
          </w:p>
        </w:tc>
      </w:tr>
      <w:tr w:rsidR="00B8152A" w14:paraId="27F8AF76" w14:textId="77777777" w:rsidTr="00C3340D">
        <w:trPr>
          <w:trHeight w:val="934"/>
        </w:trPr>
        <w:tc>
          <w:tcPr>
            <w:tcW w:w="531" w:type="dxa"/>
            <w:vMerge w:val="restart"/>
          </w:tcPr>
          <w:p w14:paraId="782C39CC" w14:textId="59CEED03" w:rsidR="00B8152A" w:rsidRDefault="000039E7" w:rsidP="00FF1B7E">
            <w:pPr>
              <w:rPr>
                <w:rFonts w:ascii="Times New Roman" w:hAnsi="Times New Roman" w:cs="Times New Roman"/>
                <w:b/>
                <w:bCs/>
                <w:sz w:val="28"/>
                <w:szCs w:val="28"/>
              </w:rPr>
            </w:pPr>
            <w:r>
              <w:rPr>
                <w:rFonts w:ascii="Times New Roman" w:hAnsi="Times New Roman" w:cs="Times New Roman"/>
                <w:b/>
                <w:bCs/>
                <w:sz w:val="28"/>
                <w:szCs w:val="28"/>
              </w:rPr>
              <w:t>30</w:t>
            </w:r>
          </w:p>
        </w:tc>
        <w:tc>
          <w:tcPr>
            <w:tcW w:w="6552" w:type="dxa"/>
          </w:tcPr>
          <w:p w14:paraId="53B22C90" w14:textId="5284A08B" w:rsidR="00B8152A" w:rsidRPr="00B8152A" w:rsidRDefault="00B8152A" w:rsidP="00B8152A">
            <w:pPr>
              <w:jc w:val="both"/>
              <w:rPr>
                <w:rFonts w:ascii="Times New Roman" w:hAnsi="Times New Roman" w:cs="Times New Roman"/>
                <w:b/>
                <w:bCs/>
                <w:sz w:val="22"/>
                <w:szCs w:val="22"/>
              </w:rPr>
            </w:pPr>
            <w:r w:rsidRPr="00B8152A">
              <w:rPr>
                <w:rFonts w:ascii="Times New Roman" w:hAnsi="Times New Roman" w:cs="Times New Roman"/>
                <w:b/>
                <w:bCs/>
                <w:sz w:val="22"/>
                <w:szCs w:val="22"/>
              </w:rPr>
              <w:t>Муниципальная программа "Развитие Угранской сельской территории в муниципальном образовании "Угранский муниципальный округ" Смоленской области</w:t>
            </w:r>
          </w:p>
        </w:tc>
        <w:tc>
          <w:tcPr>
            <w:tcW w:w="3040" w:type="dxa"/>
            <w:vMerge w:val="restart"/>
          </w:tcPr>
          <w:p w14:paraId="7564680D" w14:textId="7A09E926" w:rsidR="00B8152A" w:rsidRPr="009D0C38" w:rsidRDefault="009D0C38" w:rsidP="009D0C38">
            <w:pPr>
              <w:jc w:val="center"/>
              <w:rPr>
                <w:rFonts w:ascii="Times New Roman" w:hAnsi="Times New Roman" w:cs="Times New Roman"/>
                <w:sz w:val="22"/>
                <w:szCs w:val="22"/>
              </w:rPr>
            </w:pPr>
            <w:r w:rsidRPr="009D0C38">
              <w:rPr>
                <w:rFonts w:ascii="Times New Roman" w:hAnsi="Times New Roman" w:cs="Times New Roman"/>
                <w:sz w:val="22"/>
                <w:szCs w:val="22"/>
              </w:rPr>
              <w:t>Заместитель Главы МО(Фетисов Г.М.)</w:t>
            </w:r>
          </w:p>
        </w:tc>
      </w:tr>
      <w:tr w:rsidR="00B8152A" w14:paraId="075B4A50" w14:textId="77777777" w:rsidTr="00C3340D">
        <w:trPr>
          <w:trHeight w:val="1129"/>
        </w:trPr>
        <w:tc>
          <w:tcPr>
            <w:tcW w:w="531" w:type="dxa"/>
            <w:vMerge/>
          </w:tcPr>
          <w:p w14:paraId="4E0D4835" w14:textId="77777777" w:rsidR="00B8152A" w:rsidRDefault="00B8152A" w:rsidP="00FF1B7E">
            <w:pPr>
              <w:rPr>
                <w:rFonts w:ascii="Times New Roman" w:hAnsi="Times New Roman" w:cs="Times New Roman"/>
                <w:b/>
                <w:bCs/>
                <w:sz w:val="28"/>
                <w:szCs w:val="28"/>
              </w:rPr>
            </w:pPr>
          </w:p>
        </w:tc>
        <w:tc>
          <w:tcPr>
            <w:tcW w:w="6552" w:type="dxa"/>
          </w:tcPr>
          <w:p w14:paraId="6E97EB26" w14:textId="46FD751E" w:rsidR="00B8152A" w:rsidRPr="00B8152A" w:rsidRDefault="00B8152A" w:rsidP="00B8152A">
            <w:pPr>
              <w:jc w:val="both"/>
              <w:rPr>
                <w:rFonts w:ascii="Times New Roman" w:hAnsi="Times New Roman" w:cs="Times New Roman"/>
                <w:sz w:val="22"/>
                <w:szCs w:val="22"/>
              </w:rPr>
            </w:pPr>
            <w:r w:rsidRPr="00B8152A">
              <w:rPr>
                <w:rFonts w:ascii="Times New Roman" w:hAnsi="Times New Roman" w:cs="Times New Roman"/>
                <w:sz w:val="22"/>
                <w:szCs w:val="22"/>
              </w:rPr>
              <w:t>Комплекс процессных мероприятий "Комплексные меры по развитию Угранской сельской территории"</w:t>
            </w:r>
          </w:p>
        </w:tc>
        <w:tc>
          <w:tcPr>
            <w:tcW w:w="3040" w:type="dxa"/>
            <w:vMerge/>
          </w:tcPr>
          <w:p w14:paraId="5524FF19" w14:textId="77777777" w:rsidR="00B8152A" w:rsidRDefault="00B8152A" w:rsidP="00FF1B7E">
            <w:pPr>
              <w:rPr>
                <w:rFonts w:ascii="Times New Roman" w:hAnsi="Times New Roman" w:cs="Times New Roman"/>
                <w:b/>
                <w:bCs/>
                <w:sz w:val="28"/>
                <w:szCs w:val="28"/>
              </w:rPr>
            </w:pPr>
          </w:p>
        </w:tc>
      </w:tr>
      <w:tr w:rsidR="00F632F5" w14:paraId="656A15A8" w14:textId="77777777" w:rsidTr="00C3340D">
        <w:trPr>
          <w:trHeight w:val="1064"/>
        </w:trPr>
        <w:tc>
          <w:tcPr>
            <w:tcW w:w="531" w:type="dxa"/>
            <w:vMerge w:val="restart"/>
          </w:tcPr>
          <w:p w14:paraId="791A8787" w14:textId="152D6EA5" w:rsidR="00F632F5" w:rsidRDefault="00F632F5" w:rsidP="00FF1B7E">
            <w:pPr>
              <w:rPr>
                <w:rFonts w:ascii="Times New Roman" w:hAnsi="Times New Roman" w:cs="Times New Roman"/>
                <w:b/>
                <w:bCs/>
                <w:sz w:val="28"/>
                <w:szCs w:val="28"/>
              </w:rPr>
            </w:pPr>
            <w:r>
              <w:rPr>
                <w:rFonts w:ascii="Times New Roman" w:hAnsi="Times New Roman" w:cs="Times New Roman"/>
                <w:b/>
                <w:bCs/>
                <w:sz w:val="28"/>
                <w:szCs w:val="28"/>
              </w:rPr>
              <w:t xml:space="preserve">31 </w:t>
            </w:r>
          </w:p>
        </w:tc>
        <w:tc>
          <w:tcPr>
            <w:tcW w:w="6552" w:type="dxa"/>
          </w:tcPr>
          <w:p w14:paraId="09CE32D8" w14:textId="686A6578" w:rsidR="00F632F5" w:rsidRPr="00F632F5" w:rsidRDefault="00F632F5" w:rsidP="00B8152A">
            <w:pPr>
              <w:jc w:val="both"/>
              <w:rPr>
                <w:rFonts w:ascii="Times New Roman" w:hAnsi="Times New Roman" w:cs="Times New Roman"/>
                <w:b/>
                <w:sz w:val="22"/>
                <w:szCs w:val="22"/>
              </w:rPr>
            </w:pPr>
            <w:r w:rsidRPr="00F632F5">
              <w:rPr>
                <w:rFonts w:ascii="Times New Roman" w:hAnsi="Times New Roman" w:cs="Times New Roman"/>
                <w:b/>
                <w:sz w:val="22"/>
                <w:szCs w:val="22"/>
              </w:rPr>
              <w:t>Муниципальная программа «</w:t>
            </w:r>
            <w:r w:rsidR="00457A9E">
              <w:rPr>
                <w:rFonts w:ascii="Times New Roman" w:hAnsi="Times New Roman" w:cs="Times New Roman"/>
                <w:b/>
                <w:sz w:val="22"/>
                <w:szCs w:val="22"/>
              </w:rPr>
              <w:t xml:space="preserve">Охрана окружающей среды на территории </w:t>
            </w:r>
            <w:r w:rsidRPr="00F632F5">
              <w:rPr>
                <w:rFonts w:ascii="Times New Roman" w:hAnsi="Times New Roman" w:cs="Times New Roman"/>
                <w:b/>
                <w:sz w:val="22"/>
                <w:szCs w:val="22"/>
              </w:rPr>
              <w:t>муниципального образования «Угранский муниципальный округ» Смоленской области»</w:t>
            </w:r>
          </w:p>
        </w:tc>
        <w:tc>
          <w:tcPr>
            <w:tcW w:w="3040" w:type="dxa"/>
            <w:vMerge w:val="restart"/>
          </w:tcPr>
          <w:p w14:paraId="4681320E" w14:textId="38EB2329" w:rsidR="00F632F5" w:rsidRDefault="00F632F5" w:rsidP="00F632F5">
            <w:pPr>
              <w:jc w:val="center"/>
              <w:rPr>
                <w:rFonts w:ascii="Times New Roman" w:hAnsi="Times New Roman" w:cs="Times New Roman"/>
                <w:b/>
                <w:bCs/>
                <w:sz w:val="28"/>
                <w:szCs w:val="28"/>
              </w:rPr>
            </w:pPr>
            <w:r w:rsidRPr="009D0C38">
              <w:rPr>
                <w:rFonts w:ascii="Times New Roman" w:hAnsi="Times New Roman" w:cs="Times New Roman"/>
                <w:sz w:val="22"/>
                <w:szCs w:val="22"/>
              </w:rPr>
              <w:t xml:space="preserve">Отдел по строительству, жилищно-коммунальному хозяйству и дорожной </w:t>
            </w:r>
            <w:r w:rsidRPr="009D0C38">
              <w:rPr>
                <w:rFonts w:ascii="Times New Roman" w:hAnsi="Times New Roman" w:cs="Times New Roman"/>
                <w:sz w:val="22"/>
                <w:szCs w:val="22"/>
              </w:rPr>
              <w:lastRenderedPageBreak/>
              <w:t>деятельности Администрации МО</w:t>
            </w:r>
          </w:p>
        </w:tc>
      </w:tr>
      <w:tr w:rsidR="00F632F5" w14:paraId="64EAC203" w14:textId="77777777" w:rsidTr="00C3340D">
        <w:trPr>
          <w:trHeight w:val="711"/>
        </w:trPr>
        <w:tc>
          <w:tcPr>
            <w:tcW w:w="531" w:type="dxa"/>
            <w:vMerge/>
          </w:tcPr>
          <w:p w14:paraId="7E6DD9F2" w14:textId="77777777" w:rsidR="00F632F5" w:rsidRDefault="00F632F5" w:rsidP="00FF1B7E">
            <w:pPr>
              <w:rPr>
                <w:rFonts w:ascii="Times New Roman" w:hAnsi="Times New Roman" w:cs="Times New Roman"/>
                <w:b/>
                <w:bCs/>
                <w:sz w:val="28"/>
                <w:szCs w:val="28"/>
              </w:rPr>
            </w:pPr>
          </w:p>
        </w:tc>
        <w:tc>
          <w:tcPr>
            <w:tcW w:w="6552" w:type="dxa"/>
          </w:tcPr>
          <w:p w14:paraId="574F11C6" w14:textId="17F20840" w:rsidR="00F632F5" w:rsidRPr="00457A9E" w:rsidRDefault="00457A9E" w:rsidP="00B8152A">
            <w:pPr>
              <w:jc w:val="both"/>
              <w:rPr>
                <w:rFonts w:ascii="Times New Roman" w:hAnsi="Times New Roman" w:cs="Times New Roman"/>
                <w:sz w:val="22"/>
                <w:szCs w:val="22"/>
              </w:rPr>
            </w:pPr>
            <w:r w:rsidRPr="00457A9E">
              <w:rPr>
                <w:rFonts w:ascii="Times New Roman" w:hAnsi="Times New Roman" w:cs="Times New Roman"/>
                <w:color w:val="000000" w:themeColor="text1"/>
                <w:sz w:val="22"/>
                <w:szCs w:val="22"/>
              </w:rPr>
              <w:t>Комплекс процессных мероприятий «</w:t>
            </w:r>
            <w:r w:rsidRPr="00457A9E">
              <w:rPr>
                <w:rFonts w:ascii="Times New Roman" w:hAnsi="Times New Roman" w:cs="Times New Roman"/>
              </w:rPr>
              <w:t>Снижение негативного влияния отходов на состояние окружающей среды»</w:t>
            </w:r>
          </w:p>
        </w:tc>
        <w:tc>
          <w:tcPr>
            <w:tcW w:w="3040" w:type="dxa"/>
            <w:vMerge/>
          </w:tcPr>
          <w:p w14:paraId="0F69B253" w14:textId="77777777" w:rsidR="00F632F5" w:rsidRDefault="00F632F5" w:rsidP="00FF1B7E">
            <w:pPr>
              <w:rPr>
                <w:rFonts w:ascii="Times New Roman" w:hAnsi="Times New Roman" w:cs="Times New Roman"/>
                <w:b/>
                <w:bCs/>
                <w:sz w:val="28"/>
                <w:szCs w:val="28"/>
              </w:rPr>
            </w:pPr>
          </w:p>
        </w:tc>
      </w:tr>
      <w:tr w:rsidR="00F632F5" w14:paraId="1B73E539" w14:textId="77777777" w:rsidTr="00C3340D">
        <w:trPr>
          <w:trHeight w:val="652"/>
        </w:trPr>
        <w:tc>
          <w:tcPr>
            <w:tcW w:w="531" w:type="dxa"/>
            <w:vMerge/>
          </w:tcPr>
          <w:p w14:paraId="1B5B1A85" w14:textId="77777777" w:rsidR="00F632F5" w:rsidRDefault="00F632F5" w:rsidP="00FF1B7E">
            <w:pPr>
              <w:rPr>
                <w:rFonts w:ascii="Times New Roman" w:hAnsi="Times New Roman" w:cs="Times New Roman"/>
                <w:b/>
                <w:bCs/>
                <w:sz w:val="28"/>
                <w:szCs w:val="28"/>
              </w:rPr>
            </w:pPr>
          </w:p>
        </w:tc>
        <w:tc>
          <w:tcPr>
            <w:tcW w:w="6552" w:type="dxa"/>
          </w:tcPr>
          <w:p w14:paraId="11151CF0" w14:textId="10C24F7C" w:rsidR="00F632F5" w:rsidRPr="00457A9E" w:rsidRDefault="00F632F5" w:rsidP="00B8152A">
            <w:pPr>
              <w:jc w:val="both"/>
              <w:rPr>
                <w:rFonts w:ascii="Times New Roman" w:hAnsi="Times New Roman" w:cs="Times New Roman"/>
                <w:sz w:val="22"/>
                <w:szCs w:val="22"/>
              </w:rPr>
            </w:pPr>
            <w:r w:rsidRPr="00457A9E">
              <w:rPr>
                <w:rFonts w:ascii="Times New Roman" w:hAnsi="Times New Roman" w:cs="Times New Roman"/>
                <w:color w:val="000000" w:themeColor="text1"/>
                <w:sz w:val="22"/>
                <w:szCs w:val="22"/>
              </w:rPr>
              <w:t xml:space="preserve">Комплекс процессных мероприятий </w:t>
            </w:r>
            <w:r w:rsidR="00457A9E" w:rsidRPr="00457A9E">
              <w:rPr>
                <w:rFonts w:ascii="Times New Roman" w:hAnsi="Times New Roman" w:cs="Times New Roman"/>
                <w:color w:val="000000" w:themeColor="text1"/>
                <w:sz w:val="22"/>
                <w:szCs w:val="22"/>
              </w:rPr>
              <w:t>«</w:t>
            </w:r>
            <w:r w:rsidR="00457A9E" w:rsidRPr="00457A9E">
              <w:rPr>
                <w:rFonts w:ascii="Times New Roman" w:hAnsi="Times New Roman" w:cs="Times New Roman"/>
              </w:rPr>
              <w:t>Создание благоприятной и безопасной окружающей природной среды»</w:t>
            </w:r>
          </w:p>
        </w:tc>
        <w:tc>
          <w:tcPr>
            <w:tcW w:w="3040" w:type="dxa"/>
            <w:vMerge/>
          </w:tcPr>
          <w:p w14:paraId="7203EBA4" w14:textId="77777777" w:rsidR="00F632F5" w:rsidRDefault="00F632F5" w:rsidP="00FF1B7E">
            <w:pPr>
              <w:rPr>
                <w:rFonts w:ascii="Times New Roman" w:hAnsi="Times New Roman" w:cs="Times New Roman"/>
                <w:b/>
                <w:bCs/>
                <w:sz w:val="28"/>
                <w:szCs w:val="28"/>
              </w:rPr>
            </w:pPr>
          </w:p>
        </w:tc>
      </w:tr>
    </w:tbl>
    <w:p w14:paraId="0A926241" w14:textId="77777777" w:rsidR="002A100A" w:rsidRDefault="002A100A" w:rsidP="00FF1B7E">
      <w:pPr>
        <w:rPr>
          <w:rFonts w:ascii="Times New Roman" w:hAnsi="Times New Roman" w:cs="Times New Roman"/>
          <w:b/>
          <w:bCs/>
          <w:sz w:val="28"/>
          <w:szCs w:val="28"/>
        </w:rPr>
      </w:pPr>
    </w:p>
    <w:p w14:paraId="462048DC" w14:textId="49277A79" w:rsidR="00FF1B7E" w:rsidRPr="00FF1B7E" w:rsidRDefault="00FF1B7E" w:rsidP="00FF1B7E">
      <w:pPr>
        <w:rPr>
          <w:rFonts w:ascii="Times New Roman" w:hAnsi="Times New Roman" w:cs="Times New Roman"/>
          <w:b/>
          <w:bCs/>
          <w:sz w:val="28"/>
          <w:szCs w:val="28"/>
        </w:rPr>
      </w:pPr>
    </w:p>
    <w:sectPr w:rsidR="00FF1B7E" w:rsidRPr="00FF1B7E" w:rsidSect="00A76D6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17F"/>
    <w:rsid w:val="000007C9"/>
    <w:rsid w:val="000039E7"/>
    <w:rsid w:val="000461AB"/>
    <w:rsid w:val="000816EF"/>
    <w:rsid w:val="000E004B"/>
    <w:rsid w:val="00132381"/>
    <w:rsid w:val="001A2B91"/>
    <w:rsid w:val="001F3718"/>
    <w:rsid w:val="00213685"/>
    <w:rsid w:val="002A100A"/>
    <w:rsid w:val="00353AD7"/>
    <w:rsid w:val="003B0157"/>
    <w:rsid w:val="00457A9E"/>
    <w:rsid w:val="004875D3"/>
    <w:rsid w:val="00506EC3"/>
    <w:rsid w:val="005E0E0D"/>
    <w:rsid w:val="00621CC3"/>
    <w:rsid w:val="00627853"/>
    <w:rsid w:val="00632E0A"/>
    <w:rsid w:val="006F3FC8"/>
    <w:rsid w:val="00791D86"/>
    <w:rsid w:val="00832A8F"/>
    <w:rsid w:val="00886440"/>
    <w:rsid w:val="008B41D8"/>
    <w:rsid w:val="008B717F"/>
    <w:rsid w:val="009660EF"/>
    <w:rsid w:val="009B2914"/>
    <w:rsid w:val="009D0C38"/>
    <w:rsid w:val="009D3FA3"/>
    <w:rsid w:val="00A43202"/>
    <w:rsid w:val="00A76D6C"/>
    <w:rsid w:val="00A854D9"/>
    <w:rsid w:val="00A85E96"/>
    <w:rsid w:val="00AB0D82"/>
    <w:rsid w:val="00AD03D4"/>
    <w:rsid w:val="00AE1D7D"/>
    <w:rsid w:val="00B8152A"/>
    <w:rsid w:val="00C3340D"/>
    <w:rsid w:val="00C91A2F"/>
    <w:rsid w:val="00CC493F"/>
    <w:rsid w:val="00D176D8"/>
    <w:rsid w:val="00D44BE3"/>
    <w:rsid w:val="00D826E7"/>
    <w:rsid w:val="00DF29B8"/>
    <w:rsid w:val="00E66727"/>
    <w:rsid w:val="00E80D1C"/>
    <w:rsid w:val="00F54721"/>
    <w:rsid w:val="00F632F5"/>
    <w:rsid w:val="00FF1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5C81B"/>
  <w15:chartTrackingRefBased/>
  <w15:docId w15:val="{16BF4341-1175-43DB-9EBC-BDD5FE22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B7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B7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B717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B717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B71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B717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B717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717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B717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717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B717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B717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B717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B717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B717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B717F"/>
    <w:rPr>
      <w:rFonts w:eastAsiaTheme="majorEastAsia" w:cstheme="majorBidi"/>
      <w:color w:val="595959" w:themeColor="text1" w:themeTint="A6"/>
    </w:rPr>
  </w:style>
  <w:style w:type="character" w:customStyle="1" w:styleId="80">
    <w:name w:val="Заголовок 8 Знак"/>
    <w:basedOn w:val="a0"/>
    <w:link w:val="8"/>
    <w:uiPriority w:val="9"/>
    <w:semiHidden/>
    <w:rsid w:val="008B717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B717F"/>
    <w:rPr>
      <w:rFonts w:eastAsiaTheme="majorEastAsia" w:cstheme="majorBidi"/>
      <w:color w:val="272727" w:themeColor="text1" w:themeTint="D8"/>
    </w:rPr>
  </w:style>
  <w:style w:type="paragraph" w:styleId="a3">
    <w:name w:val="Title"/>
    <w:basedOn w:val="a"/>
    <w:next w:val="a"/>
    <w:link w:val="a4"/>
    <w:uiPriority w:val="10"/>
    <w:qFormat/>
    <w:rsid w:val="008B7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B71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717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B71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B717F"/>
    <w:pPr>
      <w:spacing w:before="160"/>
      <w:jc w:val="center"/>
    </w:pPr>
    <w:rPr>
      <w:i/>
      <w:iCs/>
      <w:color w:val="404040" w:themeColor="text1" w:themeTint="BF"/>
    </w:rPr>
  </w:style>
  <w:style w:type="character" w:customStyle="1" w:styleId="22">
    <w:name w:val="Цитата 2 Знак"/>
    <w:basedOn w:val="a0"/>
    <w:link w:val="21"/>
    <w:uiPriority w:val="29"/>
    <w:rsid w:val="008B717F"/>
    <w:rPr>
      <w:i/>
      <w:iCs/>
      <w:color w:val="404040" w:themeColor="text1" w:themeTint="BF"/>
    </w:rPr>
  </w:style>
  <w:style w:type="paragraph" w:styleId="a7">
    <w:name w:val="List Paragraph"/>
    <w:basedOn w:val="a"/>
    <w:uiPriority w:val="34"/>
    <w:qFormat/>
    <w:rsid w:val="008B717F"/>
    <w:pPr>
      <w:ind w:left="720"/>
      <w:contextualSpacing/>
    </w:pPr>
  </w:style>
  <w:style w:type="character" w:styleId="a8">
    <w:name w:val="Intense Emphasis"/>
    <w:basedOn w:val="a0"/>
    <w:uiPriority w:val="21"/>
    <w:qFormat/>
    <w:rsid w:val="008B717F"/>
    <w:rPr>
      <w:i/>
      <w:iCs/>
      <w:color w:val="0F4761" w:themeColor="accent1" w:themeShade="BF"/>
    </w:rPr>
  </w:style>
  <w:style w:type="paragraph" w:styleId="a9">
    <w:name w:val="Intense Quote"/>
    <w:basedOn w:val="a"/>
    <w:next w:val="a"/>
    <w:link w:val="aa"/>
    <w:uiPriority w:val="30"/>
    <w:qFormat/>
    <w:rsid w:val="008B7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B717F"/>
    <w:rPr>
      <w:i/>
      <w:iCs/>
      <w:color w:val="0F4761" w:themeColor="accent1" w:themeShade="BF"/>
    </w:rPr>
  </w:style>
  <w:style w:type="character" w:styleId="ab">
    <w:name w:val="Intense Reference"/>
    <w:basedOn w:val="a0"/>
    <w:uiPriority w:val="32"/>
    <w:qFormat/>
    <w:rsid w:val="008B717F"/>
    <w:rPr>
      <w:b/>
      <w:bCs/>
      <w:smallCaps/>
      <w:color w:val="0F4761" w:themeColor="accent1" w:themeShade="BF"/>
      <w:spacing w:val="5"/>
    </w:rPr>
  </w:style>
  <w:style w:type="table" w:styleId="ac">
    <w:name w:val="Table Grid"/>
    <w:basedOn w:val="a1"/>
    <w:uiPriority w:val="39"/>
    <w:rsid w:val="003B0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CA25B-D8F3-4C02-9D60-EC13333A7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2631</Words>
  <Characters>15001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Экономика Экономичная</dc:creator>
  <cp:keywords/>
  <dc:description/>
  <cp:lastModifiedBy>User</cp:lastModifiedBy>
  <cp:revision>7</cp:revision>
  <cp:lastPrinted>2026-03-11T06:08:00Z</cp:lastPrinted>
  <dcterms:created xsi:type="dcterms:W3CDTF">2026-03-03T09:12:00Z</dcterms:created>
  <dcterms:modified xsi:type="dcterms:W3CDTF">2026-03-11T06:11:00Z</dcterms:modified>
</cp:coreProperties>
</file>