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AD" w:rsidRDefault="008B08AD" w:rsidP="008B08A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08AD">
        <w:rPr>
          <w:rFonts w:ascii="Times New Roman" w:hAnsi="Times New Roman" w:cs="Times New Roman"/>
          <w:sz w:val="28"/>
          <w:szCs w:val="28"/>
          <w:u w:val="single"/>
        </w:rPr>
        <w:t>Основными задачами ОРГАНА ОПЕКИ И ПОПЕЧИТЕЛЬСТВА В ОТНОШЕ</w:t>
      </w:r>
      <w:r w:rsidRPr="008B08AD">
        <w:rPr>
          <w:rFonts w:ascii="Times New Roman" w:hAnsi="Times New Roman" w:cs="Times New Roman"/>
          <w:sz w:val="28"/>
          <w:szCs w:val="28"/>
          <w:u w:val="single"/>
        </w:rPr>
        <w:t xml:space="preserve">НИИ НЕСОВЕРШЕННОЛЕТНИХ ГРАЖДАН </w:t>
      </w:r>
      <w:r w:rsidRPr="008B08AD">
        <w:rPr>
          <w:rFonts w:ascii="Times New Roman" w:hAnsi="Times New Roman" w:cs="Times New Roman"/>
          <w:sz w:val="28"/>
          <w:szCs w:val="28"/>
          <w:u w:val="single"/>
        </w:rPr>
        <w:t>являются:</w:t>
      </w:r>
    </w:p>
    <w:p w:rsidR="008B08AD" w:rsidRPr="008B08AD" w:rsidRDefault="008B08AD" w:rsidP="008B08A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8B08AD" w:rsidRPr="008B08AD" w:rsidRDefault="008B08AD" w:rsidP="008B08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8AD">
        <w:rPr>
          <w:rFonts w:ascii="Times New Roman" w:hAnsi="Times New Roman" w:cs="Times New Roman"/>
          <w:sz w:val="28"/>
          <w:szCs w:val="28"/>
        </w:rPr>
        <w:t>1. Защита прав и законных интересов несовершеннолетних, в том числе детей-сирот и детей, оставшихся без попечения родителей.</w:t>
      </w:r>
    </w:p>
    <w:p w:rsidR="008B08AD" w:rsidRPr="008B08AD" w:rsidRDefault="008B08AD" w:rsidP="008B08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8AD">
        <w:rPr>
          <w:rFonts w:ascii="Times New Roman" w:hAnsi="Times New Roman" w:cs="Times New Roman"/>
          <w:sz w:val="28"/>
          <w:szCs w:val="28"/>
        </w:rPr>
        <w:t xml:space="preserve">2. Определение приоритетных форм устройства несовершеннолетних и </w:t>
      </w:r>
      <w:proofErr w:type="gramStart"/>
      <w:r w:rsidRPr="008B08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08AD">
        <w:rPr>
          <w:rFonts w:ascii="Times New Roman" w:hAnsi="Times New Roman" w:cs="Times New Roman"/>
          <w:sz w:val="28"/>
          <w:szCs w:val="28"/>
        </w:rPr>
        <w:t xml:space="preserve"> оптимальными условиями содержания, воспитания, а также физического, психического, духовного и нравственного развития детей-сирот и детей, оставшихся без попечения родителей.</w:t>
      </w:r>
    </w:p>
    <w:p w:rsidR="008B08AD" w:rsidRPr="008B08AD" w:rsidRDefault="008B08AD" w:rsidP="008B08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8AD">
        <w:rPr>
          <w:rFonts w:ascii="Times New Roman" w:hAnsi="Times New Roman" w:cs="Times New Roman"/>
          <w:sz w:val="28"/>
          <w:szCs w:val="28"/>
        </w:rPr>
        <w:t>3. Представление по доверенности интересов Администрации муниципального образования «</w:t>
      </w:r>
      <w:proofErr w:type="spellStart"/>
      <w:r w:rsidRPr="008B08AD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Pr="008B08AD">
        <w:rPr>
          <w:rFonts w:ascii="Times New Roman" w:hAnsi="Times New Roman" w:cs="Times New Roman"/>
          <w:sz w:val="28"/>
          <w:szCs w:val="28"/>
        </w:rPr>
        <w:t xml:space="preserve"> район» Смоленской области, как органа опеки и попечительства, в правоохранительных органах, в том числе судебных, в других органах государственной власти, на предприятиях, в учреждениях, организациях.</w:t>
      </w:r>
    </w:p>
    <w:p w:rsidR="008B08AD" w:rsidRPr="008B08AD" w:rsidRDefault="008B08AD" w:rsidP="008B08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8AD">
        <w:rPr>
          <w:rFonts w:ascii="Times New Roman" w:hAnsi="Times New Roman" w:cs="Times New Roman"/>
          <w:sz w:val="28"/>
          <w:szCs w:val="28"/>
        </w:rPr>
        <w:t>4. Выявление совместно с органами государственной власти и органами местного самоуправления, учреждениями, предприятиями и организациями неблагополучных семей и несовершеннолетних, нуждающихся в государственной помощи.</w:t>
      </w:r>
    </w:p>
    <w:p w:rsidR="008B08AD" w:rsidRPr="008B08AD" w:rsidRDefault="008B08AD" w:rsidP="008B08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8AD">
        <w:rPr>
          <w:rFonts w:ascii="Times New Roman" w:hAnsi="Times New Roman" w:cs="Times New Roman"/>
          <w:sz w:val="28"/>
          <w:szCs w:val="28"/>
        </w:rPr>
        <w:t>5. Организация работы по социальной адаптации и реабилитации несовершеннолетних, находящихся в трудной жизненной ситуации (сиротство, безнадзорность, конфликты и жестокое обращение в семье и другое).</w:t>
      </w:r>
    </w:p>
    <w:p w:rsidR="008B08AD" w:rsidRPr="008B08AD" w:rsidRDefault="008B08AD" w:rsidP="008B08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8AD">
        <w:rPr>
          <w:rFonts w:ascii="Times New Roman" w:hAnsi="Times New Roman" w:cs="Times New Roman"/>
          <w:sz w:val="28"/>
          <w:szCs w:val="28"/>
        </w:rPr>
        <w:t>6. Оказание помощи в ликвидации кризисной ситуации в семье и содействию возвращения ребенка к родителям или иным лицам, их заменяющим.</w:t>
      </w:r>
    </w:p>
    <w:p w:rsidR="00633645" w:rsidRPr="008B08AD" w:rsidRDefault="008B08AD" w:rsidP="008B08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8AD">
        <w:rPr>
          <w:rFonts w:ascii="Times New Roman" w:hAnsi="Times New Roman" w:cs="Times New Roman"/>
          <w:sz w:val="28"/>
          <w:szCs w:val="28"/>
        </w:rPr>
        <w:t>7. Взаимодействие с органами государственной власти, органами местного самоуправления, правоохранительными органами, медицинскими и образовательными учреждениями в деле оказания помощи несовершеннолетним, которые не могут самостоятельно осуществлять и защищать свои права.</w:t>
      </w:r>
    </w:p>
    <w:sectPr w:rsidR="00633645" w:rsidRPr="008B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AD"/>
    <w:rsid w:val="00633645"/>
    <w:rsid w:val="008B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2023-03-17T07:40:00Z</dcterms:created>
  <dcterms:modified xsi:type="dcterms:W3CDTF">2023-03-17T07:41:00Z</dcterms:modified>
</cp:coreProperties>
</file>