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>Приложение № 4</w:t>
      </w:r>
    </w:p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>к Методике расчета и анализа значений</w:t>
      </w:r>
    </w:p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 xml:space="preserve">качества финансового менеджмента </w:t>
      </w:r>
    </w:p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>администраторов средств бюджета</w:t>
      </w:r>
    </w:p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 xml:space="preserve">муниципального образования </w:t>
      </w:r>
    </w:p>
    <w:p w:rsidR="00D2515D" w:rsidRDefault="00D2515D" w:rsidP="00D2515D">
      <w:pPr>
        <w:pStyle w:val="Style26"/>
        <w:widowControl/>
        <w:spacing w:line="240" w:lineRule="auto"/>
        <w:ind w:right="-1" w:firstLine="709"/>
        <w:jc w:val="right"/>
      </w:pPr>
      <w:r>
        <w:t>«Угранский район» Смоленской области</w:t>
      </w:r>
    </w:p>
    <w:p w:rsidR="00D2515D" w:rsidRPr="005741BE" w:rsidRDefault="00D2515D" w:rsidP="00D2515D">
      <w:pPr>
        <w:pStyle w:val="Style26"/>
        <w:widowControl/>
        <w:spacing w:line="240" w:lineRule="auto"/>
        <w:ind w:right="-1" w:firstLine="709"/>
        <w:jc w:val="right"/>
      </w:pPr>
    </w:p>
    <w:p w:rsidR="00D2515D" w:rsidRPr="005741BE" w:rsidRDefault="00D2515D" w:rsidP="00D2515D">
      <w:pPr>
        <w:pStyle w:val="Style26"/>
        <w:widowControl/>
        <w:spacing w:line="240" w:lineRule="auto"/>
        <w:ind w:right="1627" w:firstLine="709"/>
      </w:pPr>
    </w:p>
    <w:p w:rsidR="00D2515D" w:rsidRPr="005741BE" w:rsidRDefault="00D2515D" w:rsidP="00D2515D">
      <w:pPr>
        <w:pStyle w:val="Style26"/>
        <w:widowControl/>
        <w:spacing w:line="240" w:lineRule="auto"/>
        <w:ind w:right="1627" w:firstLine="709"/>
      </w:pPr>
    </w:p>
    <w:p w:rsidR="00D2515D" w:rsidRPr="005741BE" w:rsidRDefault="00D2515D" w:rsidP="00D2515D">
      <w:pPr>
        <w:pStyle w:val="Style26"/>
        <w:widowControl/>
        <w:spacing w:line="240" w:lineRule="auto"/>
        <w:ind w:right="1627" w:firstLine="709"/>
      </w:pPr>
    </w:p>
    <w:p w:rsidR="00D2515D" w:rsidRPr="00A715B3" w:rsidRDefault="00D2515D" w:rsidP="00D2515D">
      <w:pPr>
        <w:spacing w:after="274"/>
        <w:ind w:firstLine="709"/>
        <w:jc w:val="center"/>
      </w:pPr>
      <w:r>
        <w:t>СВОДНЫЙ РЕЙТИНГ ГЛАВНЫХ АДМИНИСТРАТОРОВ  ПО КАЧЕСТВУ ФИНАНСОВОГО МЕНЕДЖМЕНТА</w:t>
      </w:r>
    </w:p>
    <w:tbl>
      <w:tblPr>
        <w:tblW w:w="98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3247"/>
        <w:gridCol w:w="1891"/>
        <w:gridCol w:w="2160"/>
        <w:gridCol w:w="2093"/>
      </w:tblGrid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102"/>
              <w:jc w:val="left"/>
              <w:rPr>
                <w:rStyle w:val="FontStyle36"/>
              </w:rPr>
            </w:pPr>
            <w:r w:rsidRPr="005741BE">
              <w:rPr>
                <w:rStyle w:val="FontStyle36"/>
              </w:rPr>
              <w:t xml:space="preserve">N </w:t>
            </w:r>
            <w:proofErr w:type="spellStart"/>
            <w:proofErr w:type="gramStart"/>
            <w:r w:rsidRPr="005741BE">
              <w:rPr>
                <w:rStyle w:val="FontStyle36"/>
              </w:rPr>
              <w:t>п</w:t>
            </w:r>
            <w:proofErr w:type="spellEnd"/>
            <w:proofErr w:type="gramEnd"/>
            <w:r w:rsidRPr="005741BE">
              <w:rPr>
                <w:rStyle w:val="FontStyle36"/>
              </w:rPr>
              <w:t>/</w:t>
            </w:r>
            <w:proofErr w:type="spellStart"/>
            <w:r w:rsidRPr="005741BE">
              <w:rPr>
                <w:rStyle w:val="FontStyle36"/>
              </w:rPr>
              <w:t>п</w:t>
            </w:r>
            <w:proofErr w:type="spellEnd"/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102"/>
              <w:rPr>
                <w:rStyle w:val="FontStyle36"/>
              </w:rPr>
            </w:pPr>
            <w:r w:rsidRPr="005741BE">
              <w:rPr>
                <w:rStyle w:val="FontStyle36"/>
              </w:rPr>
              <w:t xml:space="preserve">Наименование </w:t>
            </w:r>
            <w:r>
              <w:rPr>
                <w:rStyle w:val="FontStyle36"/>
              </w:rPr>
              <w:t>главного администратора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115"/>
              <w:rPr>
                <w:rStyle w:val="FontStyle36"/>
                <w:lang w:val="en-US"/>
              </w:rPr>
            </w:pPr>
            <w:r w:rsidRPr="005741BE">
              <w:rPr>
                <w:rStyle w:val="FontStyle36"/>
              </w:rPr>
              <w:t xml:space="preserve">Рейтинговая оценка </w:t>
            </w:r>
            <w:r w:rsidRPr="005741BE">
              <w:rPr>
                <w:rStyle w:val="FontStyle36"/>
                <w:lang w:val="en-US"/>
              </w:rPr>
              <w:t>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208"/>
              <w:rPr>
                <w:rStyle w:val="FontStyle36"/>
              </w:rPr>
            </w:pPr>
            <w:r w:rsidRPr="005741BE">
              <w:rPr>
                <w:rStyle w:val="FontStyle36"/>
              </w:rPr>
              <w:t>Суммарная оценка качества финансового менеджмента (КФМ)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33"/>
              <w:rPr>
                <w:rStyle w:val="FontStyle36"/>
              </w:rPr>
            </w:pPr>
            <w:r w:rsidRPr="005741BE">
              <w:rPr>
                <w:rStyle w:val="FontStyle36"/>
              </w:rPr>
              <w:t>Максимальная оценка качества финансового менеджмента (</w:t>
            </w:r>
            <w:r w:rsidRPr="005741BE">
              <w:rPr>
                <w:rStyle w:val="FontStyle36"/>
                <w:lang w:val="en-US"/>
              </w:rPr>
              <w:t>MAX</w:t>
            </w:r>
            <w:r w:rsidRPr="005741BE">
              <w:rPr>
                <w:rStyle w:val="FontStyle36"/>
              </w:rPr>
              <w:t>)</w:t>
            </w:r>
          </w:p>
        </w:tc>
      </w:tr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 w:rsidRPr="005741BE">
              <w:rPr>
                <w:rStyle w:val="FontStyle36"/>
              </w:rPr>
              <w:t>1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rPr>
                <w:rStyle w:val="FontStyle36"/>
              </w:rPr>
            </w:pPr>
            <w:r w:rsidRPr="005741BE">
              <w:rPr>
                <w:rStyle w:val="FontStyle36"/>
              </w:rPr>
              <w:t>2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rPr>
                <w:rStyle w:val="FontStyle36"/>
              </w:rPr>
            </w:pPr>
            <w:r w:rsidRPr="005741BE">
              <w:rPr>
                <w:rStyle w:val="FontStyle36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rPr>
                <w:rStyle w:val="FontStyle36"/>
              </w:rPr>
            </w:pPr>
            <w:r w:rsidRPr="005741BE">
              <w:rPr>
                <w:rStyle w:val="FontStyle36"/>
              </w:rPr>
              <w:t>4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rPr>
                <w:rStyle w:val="FontStyle36"/>
              </w:rPr>
            </w:pPr>
            <w:r w:rsidRPr="005741BE">
              <w:rPr>
                <w:rStyle w:val="FontStyle36"/>
              </w:rPr>
              <w:t>5</w:t>
            </w:r>
          </w:p>
        </w:tc>
      </w:tr>
      <w:tr w:rsidR="00571D6A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41BE" w:rsidRDefault="00571D6A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  <w:r w:rsidRPr="005741BE">
              <w:rPr>
                <w:rStyle w:val="FontStyle36"/>
              </w:rPr>
              <w:t>1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41BE" w:rsidRDefault="00571D6A" w:rsidP="00112CB5">
            <w:pPr>
              <w:pStyle w:val="Style19"/>
              <w:widowControl/>
              <w:ind w:firstLine="709"/>
            </w:pPr>
            <w:r w:rsidRPr="00D2515D">
              <w:t>Администрация муниципального образования "Угранский район" Смоленской области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1D6A" w:rsidRDefault="00571D6A" w:rsidP="00571D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3,76</w:t>
            </w:r>
          </w:p>
          <w:p w:rsidR="00571D6A" w:rsidRPr="00571D6A" w:rsidRDefault="00571D6A" w:rsidP="00571D6A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1D6A" w:rsidRDefault="00571D6A" w:rsidP="00571D6A">
            <w:pPr>
              <w:ind w:right="738" w:firstLine="49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1D6A" w:rsidRDefault="00571D6A" w:rsidP="00571D6A">
            <w:pPr>
              <w:ind w:right="738" w:firstLine="49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  <w:p w:rsidR="00571D6A" w:rsidRPr="00571D6A" w:rsidRDefault="00571D6A" w:rsidP="00571D6A">
            <w:pPr>
              <w:ind w:right="738" w:firstLine="49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  <w:r w:rsidRPr="005741BE">
              <w:rPr>
                <w:rStyle w:val="FontStyle36"/>
              </w:rPr>
              <w:t>2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19"/>
              <w:widowControl/>
              <w:ind w:firstLine="709"/>
            </w:pPr>
            <w:r w:rsidRPr="00D2515D">
              <w:t>Финансовое управление Администрации муниципального образования "Угранский район" Смоленской области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47" w:rsidRPr="00571D6A" w:rsidRDefault="000B5147" w:rsidP="00571D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4,47</w:t>
            </w:r>
          </w:p>
          <w:p w:rsidR="00D2515D" w:rsidRPr="00571D6A" w:rsidRDefault="00D2515D" w:rsidP="00571D6A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D6A" w:rsidRPr="00571D6A" w:rsidRDefault="00571D6A" w:rsidP="00571D6A">
            <w:pPr>
              <w:ind w:right="738" w:firstLine="49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  <w:p w:rsidR="00D2515D" w:rsidRPr="00571D6A" w:rsidRDefault="00D2515D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85</w:t>
            </w:r>
          </w:p>
        </w:tc>
      </w:tr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19"/>
              <w:widowControl/>
              <w:ind w:firstLine="709"/>
            </w:pPr>
            <w:r w:rsidRPr="00D2515D">
              <w:t>Угранский районный Совет депутатов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47" w:rsidRPr="00571D6A" w:rsidRDefault="000B5147" w:rsidP="00571D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4,18</w:t>
            </w:r>
          </w:p>
          <w:p w:rsidR="00D2515D" w:rsidRPr="00571D6A" w:rsidRDefault="00D2515D" w:rsidP="00571D6A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71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85</w:t>
            </w:r>
          </w:p>
        </w:tc>
      </w:tr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52B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  <w:p w:rsidR="00D2515D" w:rsidRPr="0009652B" w:rsidRDefault="0009652B" w:rsidP="0009652B">
            <w:r>
              <w:t>4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19"/>
              <w:widowControl/>
              <w:ind w:firstLine="709"/>
            </w:pPr>
            <w:r w:rsidRPr="00D2515D">
              <w:t>Отдел образования Администрации муниципального образования "Угранский район" Смоленской области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47" w:rsidRPr="00571D6A" w:rsidRDefault="000B5147" w:rsidP="00571D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4,35</w:t>
            </w:r>
          </w:p>
          <w:p w:rsidR="00D2515D" w:rsidRPr="00571D6A" w:rsidRDefault="00D2515D" w:rsidP="00571D6A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87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100</w:t>
            </w:r>
          </w:p>
        </w:tc>
      </w:tr>
      <w:tr w:rsidR="00D2515D" w:rsidRPr="005741BE" w:rsidTr="00D2515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52B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 w:rsidRPr="005741BE">
              <w:rPr>
                <w:rStyle w:val="FontStyle36"/>
              </w:rPr>
              <w:t>3</w:t>
            </w:r>
          </w:p>
          <w:p w:rsidR="00D2515D" w:rsidRPr="0009652B" w:rsidRDefault="0009652B" w:rsidP="0009652B">
            <w:r>
              <w:t>5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19"/>
              <w:widowControl/>
              <w:ind w:firstLine="709"/>
            </w:pPr>
            <w:r w:rsidRPr="00D2515D">
              <w:t>Отдел культуры и спорта Администрации муниципального образования "Угранский район" Смоленской области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47" w:rsidRPr="00571D6A" w:rsidRDefault="000B5147" w:rsidP="00571D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4,15</w:t>
            </w:r>
          </w:p>
          <w:p w:rsidR="00D2515D" w:rsidRPr="00571D6A" w:rsidRDefault="00D2515D" w:rsidP="00571D6A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83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1D6A" w:rsidRDefault="00571D6A" w:rsidP="00571D6A">
            <w:pPr>
              <w:pStyle w:val="Style19"/>
              <w:widowControl/>
              <w:ind w:right="738" w:firstLine="492"/>
              <w:jc w:val="center"/>
              <w:rPr>
                <w:b/>
              </w:rPr>
            </w:pPr>
            <w:r w:rsidRPr="00571D6A">
              <w:rPr>
                <w:b/>
              </w:rPr>
              <w:t>100</w:t>
            </w:r>
          </w:p>
        </w:tc>
      </w:tr>
      <w:tr w:rsidR="00D2515D" w:rsidRPr="005741BE" w:rsidTr="00112CB5">
        <w:tblPrEx>
          <w:tblCellMar>
            <w:top w:w="0" w:type="dxa"/>
            <w:bottom w:w="0" w:type="dxa"/>
          </w:tblCellMar>
        </w:tblPrEx>
        <w:tc>
          <w:tcPr>
            <w:tcW w:w="3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3"/>
              <w:widowControl/>
              <w:spacing w:line="240" w:lineRule="auto"/>
              <w:ind w:firstLine="102"/>
              <w:rPr>
                <w:rStyle w:val="FontStyle36"/>
              </w:rPr>
            </w:pPr>
            <w:r w:rsidRPr="005741BE">
              <w:rPr>
                <w:rStyle w:val="FontStyle36"/>
              </w:rPr>
              <w:t xml:space="preserve">Оценка среднего уровня качества финансового менеджмента </w:t>
            </w:r>
            <w:r>
              <w:rPr>
                <w:rStyle w:val="FontStyle36"/>
              </w:rPr>
              <w:t>главного администратора</w:t>
            </w:r>
            <w:r w:rsidRPr="005741BE">
              <w:rPr>
                <w:rStyle w:val="FontStyle36"/>
              </w:rPr>
              <w:t xml:space="preserve"> (</w:t>
            </w:r>
            <w:r w:rsidRPr="005741BE">
              <w:rPr>
                <w:rStyle w:val="FontStyle36"/>
                <w:lang w:val="en-US"/>
              </w:rPr>
              <w:t>MR</w:t>
            </w:r>
            <w:r w:rsidRPr="005741BE">
              <w:rPr>
                <w:rStyle w:val="FontStyle36"/>
              </w:rPr>
              <w:t>)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47" w:rsidRPr="000B5147" w:rsidRDefault="000B5147" w:rsidP="000B51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1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4,18</w:t>
            </w:r>
          </w:p>
          <w:p w:rsidR="00D2515D" w:rsidRPr="000B5147" w:rsidRDefault="00D2515D" w:rsidP="000B5147">
            <w:pPr>
              <w:pStyle w:val="Style19"/>
              <w:widowControl/>
              <w:ind w:firstLine="709"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 w:rsidRPr="005741BE">
              <w:rPr>
                <w:rStyle w:val="FontStyle36"/>
              </w:rPr>
              <w:t>X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5D" w:rsidRPr="005741BE" w:rsidRDefault="00D2515D" w:rsidP="00112CB5">
            <w:pPr>
              <w:pStyle w:val="Style25"/>
              <w:widowControl/>
              <w:ind w:firstLine="709"/>
              <w:jc w:val="left"/>
              <w:rPr>
                <w:rStyle w:val="FontStyle36"/>
              </w:rPr>
            </w:pPr>
            <w:r w:rsidRPr="005741BE">
              <w:rPr>
                <w:rStyle w:val="FontStyle36"/>
              </w:rPr>
              <w:t>X</w:t>
            </w:r>
          </w:p>
        </w:tc>
      </w:tr>
    </w:tbl>
    <w:p w:rsidR="00D2515D" w:rsidRPr="005741BE" w:rsidRDefault="00D2515D" w:rsidP="00D2515D">
      <w:pPr>
        <w:ind w:firstLine="709"/>
      </w:pPr>
    </w:p>
    <w:p w:rsidR="009D25F5" w:rsidRDefault="009D25F5"/>
    <w:sectPr w:rsidR="009D25F5" w:rsidSect="00D2515D">
      <w:headerReference w:type="default" r:id="rId4"/>
      <w:pgSz w:w="11909" w:h="16834"/>
      <w:pgMar w:top="1135" w:right="710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3E" w:rsidRDefault="009D25F5">
    <w:pPr>
      <w:pStyle w:val="Style1"/>
      <w:widowControl/>
      <w:ind w:left="4882"/>
      <w:jc w:val="both"/>
      <w:rPr>
        <w:rStyle w:val="FontStyle33"/>
      </w:rPr>
    </w:pPr>
    <w:r>
      <w:rPr>
        <w:rStyle w:val="FontStyle33"/>
      </w:rPr>
      <w:fldChar w:fldCharType="begin"/>
    </w:r>
    <w:r>
      <w:rPr>
        <w:rStyle w:val="FontStyle33"/>
      </w:rPr>
      <w:instrText>PAGE</w:instrText>
    </w:r>
    <w:r>
      <w:rPr>
        <w:rStyle w:val="FontStyle33"/>
      </w:rPr>
      <w:fldChar w:fldCharType="separate"/>
    </w:r>
    <w:r w:rsidR="00571D6A">
      <w:rPr>
        <w:rStyle w:val="FontStyle33"/>
        <w:noProof/>
      </w:rPr>
      <w:t>1</w:t>
    </w:r>
    <w:r>
      <w:rPr>
        <w:rStyle w:val="FontStyle33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2515D"/>
    <w:rsid w:val="0009652B"/>
    <w:rsid w:val="000B5147"/>
    <w:rsid w:val="00571D6A"/>
    <w:rsid w:val="009D25F5"/>
    <w:rsid w:val="00D2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25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D25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D251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D2515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D2515D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D2515D"/>
    <w:rPr>
      <w:rFonts w:ascii="Times New Roman" w:hAnsi="Times New Roman" w:cs="Times New Roman"/>
      <w:sz w:val="18"/>
      <w:szCs w:val="18"/>
    </w:rPr>
  </w:style>
  <w:style w:type="character" w:customStyle="1" w:styleId="FontStyle36">
    <w:name w:val="Font Style36"/>
    <w:basedOn w:val="a0"/>
    <w:uiPriority w:val="99"/>
    <w:rsid w:val="00D2515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2021-07-19T08:08:00Z</dcterms:created>
  <dcterms:modified xsi:type="dcterms:W3CDTF">2021-07-19T08:22:00Z</dcterms:modified>
</cp:coreProperties>
</file>