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B1F" w:rsidRDefault="004C4B1F" w:rsidP="00EA0443">
      <w:pPr>
        <w:ind w:left="567"/>
        <w:contextualSpacing/>
        <w:rPr>
          <w:b/>
          <w:bCs/>
          <w:color w:val="000000"/>
          <w:sz w:val="28"/>
          <w:szCs w:val="28"/>
        </w:rPr>
      </w:pPr>
      <w:r>
        <w:rPr>
          <w:noProof/>
        </w:rPr>
        <w:drawing>
          <wp:anchor distT="0" distB="0" distL="114300" distR="114300" simplePos="0" relativeHeight="251658240" behindDoc="0" locked="0" layoutInCell="1" allowOverlap="1">
            <wp:simplePos x="0" y="0"/>
            <wp:positionH relativeFrom="column">
              <wp:posOffset>2718435</wp:posOffset>
            </wp:positionH>
            <wp:positionV relativeFrom="paragraph">
              <wp:align>top</wp:align>
            </wp:positionV>
            <wp:extent cx="857250" cy="714375"/>
            <wp:effectExtent l="1905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857250" cy="714375"/>
                    </a:xfrm>
                    <a:prstGeom prst="rect">
                      <a:avLst/>
                    </a:prstGeom>
                    <a:noFill/>
                    <a:ln w="9525">
                      <a:noFill/>
                      <a:miter lim="800000"/>
                      <a:headEnd/>
                      <a:tailEnd/>
                    </a:ln>
                  </pic:spPr>
                </pic:pic>
              </a:graphicData>
            </a:graphic>
          </wp:anchor>
        </w:drawing>
      </w:r>
      <w:r w:rsidR="006278C3">
        <w:rPr>
          <w:b/>
          <w:bCs/>
          <w:color w:val="000000"/>
          <w:sz w:val="28"/>
          <w:szCs w:val="28"/>
        </w:rPr>
        <w:t xml:space="preserve"> </w:t>
      </w:r>
      <w:r w:rsidR="00EA0443">
        <w:rPr>
          <w:b/>
          <w:bCs/>
          <w:color w:val="000000"/>
          <w:sz w:val="28"/>
          <w:szCs w:val="28"/>
        </w:rPr>
        <w:br w:type="textWrapping" w:clear="all"/>
      </w:r>
    </w:p>
    <w:p w:rsidR="004C4B1F" w:rsidRDefault="004C4B1F" w:rsidP="00C12263">
      <w:pPr>
        <w:contextualSpacing/>
        <w:jc w:val="center"/>
        <w:rPr>
          <w:b/>
          <w:bCs/>
          <w:color w:val="000000"/>
          <w:sz w:val="28"/>
          <w:szCs w:val="28"/>
        </w:rPr>
      </w:pPr>
    </w:p>
    <w:p w:rsidR="004C4B1F" w:rsidRPr="003444AF" w:rsidRDefault="00E14A08" w:rsidP="004C4B1F">
      <w:pPr>
        <w:rPr>
          <w:sz w:val="28"/>
          <w:szCs w:val="28"/>
        </w:rPr>
      </w:pPr>
      <w:r>
        <w:rPr>
          <w:b/>
          <w:bCs/>
          <w:color w:val="000000"/>
          <w:sz w:val="28"/>
          <w:szCs w:val="28"/>
        </w:rPr>
        <w:t xml:space="preserve">                         </w:t>
      </w:r>
      <w:r w:rsidR="008D1F43">
        <w:rPr>
          <w:b/>
          <w:bCs/>
          <w:color w:val="000000"/>
          <w:sz w:val="28"/>
          <w:szCs w:val="28"/>
        </w:rPr>
        <w:t xml:space="preserve">                            </w:t>
      </w:r>
      <w:r w:rsidR="004C4B1F" w:rsidRPr="00A2420F">
        <w:rPr>
          <w:b/>
          <w:sz w:val="28"/>
          <w:szCs w:val="28"/>
        </w:rPr>
        <w:t>АДМИНИСТРАЦИЯ</w:t>
      </w:r>
    </w:p>
    <w:p w:rsidR="004C4B1F" w:rsidRPr="00A2420F" w:rsidRDefault="004C4B1F" w:rsidP="004C4B1F">
      <w:pPr>
        <w:jc w:val="center"/>
        <w:rPr>
          <w:b/>
          <w:sz w:val="28"/>
          <w:szCs w:val="28"/>
        </w:rPr>
      </w:pPr>
      <w:r w:rsidRPr="00A2420F">
        <w:rPr>
          <w:b/>
          <w:sz w:val="28"/>
          <w:szCs w:val="28"/>
        </w:rPr>
        <w:t>МУНИЦИПАЛЬНОГО ОБРАЗОВАНИЯ</w:t>
      </w:r>
    </w:p>
    <w:p w:rsidR="004C4B1F" w:rsidRPr="00A2420F" w:rsidRDefault="00734181" w:rsidP="004C4B1F">
      <w:pPr>
        <w:jc w:val="center"/>
        <w:rPr>
          <w:b/>
          <w:sz w:val="28"/>
          <w:szCs w:val="28"/>
        </w:rPr>
      </w:pPr>
      <w:r>
        <w:rPr>
          <w:b/>
          <w:sz w:val="28"/>
          <w:szCs w:val="28"/>
        </w:rPr>
        <w:t xml:space="preserve">«УГРАНСКИЙ РАЙОН» СМОЛЕНСКОЙ </w:t>
      </w:r>
      <w:r w:rsidR="004C4B1F" w:rsidRPr="00A2420F">
        <w:rPr>
          <w:b/>
          <w:sz w:val="28"/>
          <w:szCs w:val="28"/>
        </w:rPr>
        <w:t>ОБЛАСТИ</w:t>
      </w:r>
    </w:p>
    <w:p w:rsidR="004C4B1F" w:rsidRDefault="004C4B1F" w:rsidP="004C4B1F">
      <w:pPr>
        <w:jc w:val="center"/>
        <w:rPr>
          <w:b/>
          <w:sz w:val="36"/>
          <w:szCs w:val="36"/>
        </w:rPr>
      </w:pPr>
    </w:p>
    <w:p w:rsidR="004C4B1F" w:rsidRPr="00B1552F" w:rsidRDefault="004C4B1F" w:rsidP="004C4B1F">
      <w:pPr>
        <w:jc w:val="center"/>
        <w:rPr>
          <w:b/>
          <w:sz w:val="32"/>
          <w:szCs w:val="32"/>
        </w:rPr>
      </w:pPr>
      <w:r w:rsidRPr="00B1552F">
        <w:rPr>
          <w:b/>
          <w:sz w:val="32"/>
          <w:szCs w:val="32"/>
        </w:rPr>
        <w:t>ПОСТАНОВЛЕНИЕ</w:t>
      </w:r>
    </w:p>
    <w:p w:rsidR="004C4B1F" w:rsidRDefault="004C4B1F" w:rsidP="004C4B1F">
      <w:pPr>
        <w:tabs>
          <w:tab w:val="left" w:pos="6675"/>
        </w:tabs>
        <w:rPr>
          <w:sz w:val="28"/>
          <w:szCs w:val="28"/>
        </w:rPr>
      </w:pPr>
    </w:p>
    <w:p w:rsidR="006278C3" w:rsidRDefault="006278C3" w:rsidP="004C4B1F">
      <w:pPr>
        <w:tabs>
          <w:tab w:val="left" w:pos="6675"/>
        </w:tabs>
        <w:rPr>
          <w:sz w:val="28"/>
          <w:szCs w:val="28"/>
        </w:rPr>
      </w:pPr>
    </w:p>
    <w:p w:rsidR="004C4B1F" w:rsidRPr="0008353C" w:rsidRDefault="00085296" w:rsidP="004C4B1F">
      <w:pPr>
        <w:tabs>
          <w:tab w:val="left" w:pos="6675"/>
        </w:tabs>
        <w:rPr>
          <w:sz w:val="28"/>
          <w:szCs w:val="28"/>
        </w:rPr>
      </w:pPr>
      <w:r>
        <w:rPr>
          <w:sz w:val="28"/>
          <w:szCs w:val="28"/>
        </w:rPr>
        <w:t>о</w:t>
      </w:r>
      <w:r w:rsidR="004C4B1F" w:rsidRPr="00111CF7">
        <w:rPr>
          <w:sz w:val="28"/>
          <w:szCs w:val="28"/>
        </w:rPr>
        <w:t>т</w:t>
      </w:r>
      <w:r>
        <w:rPr>
          <w:sz w:val="28"/>
          <w:szCs w:val="28"/>
        </w:rPr>
        <w:t xml:space="preserve">  </w:t>
      </w:r>
      <w:r w:rsidR="00796DDA">
        <w:rPr>
          <w:sz w:val="28"/>
          <w:szCs w:val="28"/>
        </w:rPr>
        <w:t>____________</w:t>
      </w:r>
      <w:r w:rsidR="00B574C5">
        <w:rPr>
          <w:sz w:val="28"/>
          <w:szCs w:val="28"/>
        </w:rPr>
        <w:t xml:space="preserve">  </w:t>
      </w:r>
      <w:r w:rsidR="004C4B1F" w:rsidRPr="0008353C">
        <w:rPr>
          <w:sz w:val="28"/>
          <w:szCs w:val="28"/>
        </w:rPr>
        <w:t>№</w:t>
      </w:r>
      <w:r>
        <w:rPr>
          <w:sz w:val="28"/>
          <w:szCs w:val="28"/>
        </w:rPr>
        <w:t xml:space="preserve"> </w:t>
      </w:r>
      <w:r w:rsidR="00796DDA">
        <w:rPr>
          <w:sz w:val="28"/>
          <w:szCs w:val="28"/>
        </w:rPr>
        <w:t>________</w:t>
      </w:r>
    </w:p>
    <w:tbl>
      <w:tblPr>
        <w:tblpPr w:leftFromText="180" w:rightFromText="180" w:vertAnchor="text" w:horzAnchor="margin" w:tblpY="172"/>
        <w:tblW w:w="0" w:type="auto"/>
        <w:tblLook w:val="04A0"/>
      </w:tblPr>
      <w:tblGrid>
        <w:gridCol w:w="4219"/>
      </w:tblGrid>
      <w:tr w:rsidR="004C4B1F" w:rsidRPr="00A5763A" w:rsidTr="00641583">
        <w:tc>
          <w:tcPr>
            <w:tcW w:w="4219" w:type="dxa"/>
          </w:tcPr>
          <w:p w:rsidR="006278C3" w:rsidRDefault="006278C3" w:rsidP="00113D2E">
            <w:pPr>
              <w:pStyle w:val="af4"/>
              <w:spacing w:after="0" w:line="240" w:lineRule="auto"/>
              <w:ind w:left="0"/>
              <w:jc w:val="both"/>
              <w:rPr>
                <w:rFonts w:ascii="Times New Roman" w:hAnsi="Times New Roman"/>
                <w:sz w:val="28"/>
                <w:szCs w:val="28"/>
              </w:rPr>
            </w:pPr>
          </w:p>
          <w:p w:rsidR="004C4B1F" w:rsidRPr="00E14A08" w:rsidRDefault="004C4B1F" w:rsidP="00113D2E">
            <w:pPr>
              <w:pStyle w:val="af4"/>
              <w:spacing w:after="0" w:line="240" w:lineRule="auto"/>
              <w:ind w:left="0"/>
              <w:jc w:val="both"/>
              <w:rPr>
                <w:rFonts w:ascii="Times New Roman" w:hAnsi="Times New Roman"/>
                <w:sz w:val="28"/>
                <w:szCs w:val="28"/>
              </w:rPr>
            </w:pPr>
            <w:r w:rsidRPr="00A5763A">
              <w:rPr>
                <w:rFonts w:ascii="Times New Roman" w:hAnsi="Times New Roman"/>
                <w:sz w:val="28"/>
                <w:szCs w:val="28"/>
              </w:rPr>
              <w:t xml:space="preserve">Об </w:t>
            </w:r>
            <w:r w:rsidR="009E5278">
              <w:rPr>
                <w:rFonts w:ascii="Times New Roman" w:hAnsi="Times New Roman"/>
                <w:sz w:val="28"/>
                <w:szCs w:val="28"/>
              </w:rPr>
              <w:t xml:space="preserve">утверждении перечня главных администраторов доходов </w:t>
            </w:r>
            <w:r w:rsidR="00B574C5">
              <w:rPr>
                <w:rFonts w:ascii="Times New Roman" w:hAnsi="Times New Roman"/>
                <w:sz w:val="28"/>
                <w:szCs w:val="28"/>
              </w:rPr>
              <w:t xml:space="preserve">и перечня </w:t>
            </w:r>
            <w:r w:rsidR="00E14A08">
              <w:rPr>
                <w:rFonts w:ascii="Times New Roman" w:hAnsi="Times New Roman"/>
                <w:sz w:val="28"/>
                <w:szCs w:val="28"/>
              </w:rPr>
              <w:t>главных администраторов источников финансирования дефицита бюджета</w:t>
            </w:r>
            <w:r w:rsidR="009E5278">
              <w:rPr>
                <w:rFonts w:ascii="Times New Roman" w:hAnsi="Times New Roman"/>
                <w:sz w:val="28"/>
                <w:szCs w:val="28"/>
              </w:rPr>
              <w:t xml:space="preserve"> </w:t>
            </w:r>
            <w:r w:rsidR="00113D2E">
              <w:rPr>
                <w:rFonts w:ascii="Times New Roman" w:hAnsi="Times New Roman"/>
                <w:sz w:val="28"/>
                <w:szCs w:val="28"/>
              </w:rPr>
              <w:t xml:space="preserve"> Угранского сельского поселения Угранского района</w:t>
            </w:r>
            <w:r w:rsidR="009E5278">
              <w:rPr>
                <w:rFonts w:ascii="Times New Roman" w:hAnsi="Times New Roman"/>
                <w:sz w:val="28"/>
                <w:szCs w:val="28"/>
              </w:rPr>
              <w:t xml:space="preserve"> Смоленской области на </w:t>
            </w:r>
            <w:r w:rsidR="00E14A08">
              <w:rPr>
                <w:rFonts w:ascii="Times New Roman" w:hAnsi="Times New Roman"/>
                <w:sz w:val="28"/>
                <w:szCs w:val="28"/>
              </w:rPr>
              <w:t xml:space="preserve"> 2022 </w:t>
            </w:r>
            <w:r w:rsidR="009E5278">
              <w:rPr>
                <w:rFonts w:ascii="Times New Roman" w:hAnsi="Times New Roman"/>
                <w:sz w:val="28"/>
                <w:szCs w:val="28"/>
              </w:rPr>
              <w:t>год</w:t>
            </w:r>
            <w:r w:rsidR="00E14A08">
              <w:rPr>
                <w:rFonts w:ascii="Times New Roman" w:hAnsi="Times New Roman"/>
                <w:sz w:val="28"/>
                <w:szCs w:val="28"/>
              </w:rPr>
              <w:t xml:space="preserve"> и на плановый период 2023 и 2024 годов</w:t>
            </w:r>
          </w:p>
        </w:tc>
      </w:tr>
    </w:tbl>
    <w:p w:rsidR="004C4B1F" w:rsidRPr="007133E5" w:rsidRDefault="004C4B1F" w:rsidP="004C4B1F">
      <w:pPr>
        <w:rPr>
          <w:sz w:val="28"/>
          <w:szCs w:val="28"/>
        </w:rPr>
      </w:pPr>
    </w:p>
    <w:p w:rsidR="004C4B1F" w:rsidRPr="007133E5" w:rsidRDefault="004C4B1F" w:rsidP="004C4B1F">
      <w:pPr>
        <w:rPr>
          <w:sz w:val="28"/>
          <w:szCs w:val="28"/>
        </w:rPr>
      </w:pPr>
      <w:r w:rsidRPr="007133E5">
        <w:rPr>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Pr="007133E5" w:rsidRDefault="004C4B1F" w:rsidP="004C4B1F">
      <w:pPr>
        <w:pStyle w:val="af4"/>
        <w:spacing w:line="240" w:lineRule="auto"/>
        <w:ind w:left="0"/>
        <w:jc w:val="both"/>
        <w:rPr>
          <w:rFonts w:ascii="Times New Roman" w:hAnsi="Times New Roman"/>
          <w:sz w:val="28"/>
          <w:szCs w:val="28"/>
        </w:rPr>
      </w:pPr>
      <w:r w:rsidRPr="007133E5">
        <w:rPr>
          <w:rFonts w:ascii="Times New Roman" w:hAnsi="Times New Roman"/>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1482B" w:rsidRDefault="004C4B1F" w:rsidP="008D0CE9">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41482B" w:rsidRDefault="0041482B" w:rsidP="008D0CE9">
      <w:pPr>
        <w:pStyle w:val="af4"/>
        <w:spacing w:line="240" w:lineRule="auto"/>
        <w:ind w:left="0"/>
        <w:jc w:val="both"/>
        <w:rPr>
          <w:rFonts w:ascii="Times New Roman" w:hAnsi="Times New Roman"/>
          <w:sz w:val="28"/>
          <w:szCs w:val="28"/>
        </w:rPr>
      </w:pPr>
    </w:p>
    <w:p w:rsidR="0041482B" w:rsidRDefault="0041482B" w:rsidP="008D0CE9">
      <w:pPr>
        <w:pStyle w:val="af4"/>
        <w:spacing w:line="240" w:lineRule="auto"/>
        <w:ind w:left="0"/>
        <w:jc w:val="both"/>
        <w:rPr>
          <w:rFonts w:ascii="Times New Roman" w:hAnsi="Times New Roman"/>
          <w:sz w:val="28"/>
          <w:szCs w:val="28"/>
        </w:rPr>
      </w:pPr>
    </w:p>
    <w:p w:rsidR="00E14A08" w:rsidRDefault="0041482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8D0CE9">
        <w:rPr>
          <w:rFonts w:ascii="Times New Roman" w:hAnsi="Times New Roman"/>
          <w:sz w:val="28"/>
          <w:szCs w:val="28"/>
        </w:rPr>
        <w:t xml:space="preserve"> </w:t>
      </w:r>
      <w:r w:rsidR="00CC6830">
        <w:rPr>
          <w:rFonts w:ascii="Times New Roman" w:hAnsi="Times New Roman"/>
          <w:sz w:val="28"/>
          <w:szCs w:val="28"/>
        </w:rPr>
        <w:t xml:space="preserve"> </w:t>
      </w:r>
      <w:r w:rsidR="00A5763A">
        <w:rPr>
          <w:rFonts w:ascii="Times New Roman" w:hAnsi="Times New Roman"/>
          <w:sz w:val="28"/>
          <w:szCs w:val="28"/>
        </w:rPr>
        <w:t xml:space="preserve"> </w:t>
      </w:r>
    </w:p>
    <w:p w:rsidR="006278C3" w:rsidRDefault="006278C3" w:rsidP="006278C3">
      <w:pPr>
        <w:spacing w:line="240" w:lineRule="atLeast"/>
        <w:jc w:val="both"/>
        <w:rPr>
          <w:sz w:val="28"/>
          <w:szCs w:val="28"/>
        </w:rPr>
      </w:pPr>
      <w:r>
        <w:rPr>
          <w:sz w:val="28"/>
          <w:szCs w:val="28"/>
        </w:rPr>
        <w:t xml:space="preserve">     </w:t>
      </w:r>
    </w:p>
    <w:p w:rsidR="005E3981" w:rsidRPr="006278C3" w:rsidRDefault="006278C3" w:rsidP="006278C3">
      <w:pPr>
        <w:spacing w:line="240" w:lineRule="atLeast"/>
        <w:jc w:val="both"/>
        <w:rPr>
          <w:color w:val="000000"/>
          <w:sz w:val="28"/>
          <w:szCs w:val="28"/>
        </w:rPr>
      </w:pPr>
      <w:r>
        <w:rPr>
          <w:sz w:val="28"/>
          <w:szCs w:val="28"/>
        </w:rPr>
        <w:t xml:space="preserve"> </w:t>
      </w:r>
      <w:r w:rsidR="00E14A08">
        <w:rPr>
          <w:sz w:val="28"/>
          <w:szCs w:val="28"/>
        </w:rPr>
        <w:t xml:space="preserve"> </w:t>
      </w:r>
      <w:r>
        <w:rPr>
          <w:sz w:val="28"/>
          <w:szCs w:val="28"/>
        </w:rPr>
        <w:t xml:space="preserve">   </w:t>
      </w:r>
      <w:r w:rsidR="005E3981" w:rsidRPr="00A91A56">
        <w:rPr>
          <w:sz w:val="28"/>
          <w:szCs w:val="28"/>
        </w:rPr>
        <w:t xml:space="preserve">В соответствии с пунктом 3.2 статьи 160.1, статьи 160.2 Бюджетного кодекса Российской Федерации, </w:t>
      </w:r>
      <w:r w:rsidR="005E3981" w:rsidRPr="00A91A56">
        <w:rPr>
          <w:color w:val="000000"/>
          <w:sz w:val="28"/>
          <w:szCs w:val="28"/>
        </w:rPr>
        <w:t>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медицинского страхования, местного бюджета, утвержденными постановлением Правительства Россий</w:t>
      </w:r>
      <w:r>
        <w:rPr>
          <w:color w:val="000000"/>
          <w:sz w:val="28"/>
          <w:szCs w:val="28"/>
        </w:rPr>
        <w:t>ской Федерации от 16.09.2021 № 1</w:t>
      </w:r>
      <w:r w:rsidR="005E3981" w:rsidRPr="00A91A56">
        <w:rPr>
          <w:color w:val="000000"/>
          <w:sz w:val="28"/>
          <w:szCs w:val="28"/>
        </w:rPr>
        <w:t xml:space="preserve">569, 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 бюджета территориального фонда обязательного медицинского страхования, местного бюджета, утвержденными постановлением </w:t>
      </w:r>
      <w:r w:rsidR="005E3981" w:rsidRPr="00A91A56">
        <w:rPr>
          <w:color w:val="000000"/>
          <w:sz w:val="28"/>
          <w:szCs w:val="28"/>
        </w:rPr>
        <w:lastRenderedPageBreak/>
        <w:t>Правительства Росси</w:t>
      </w:r>
      <w:r>
        <w:rPr>
          <w:color w:val="000000"/>
          <w:sz w:val="28"/>
          <w:szCs w:val="28"/>
        </w:rPr>
        <w:t>йской Федерации от 16.09.2021 №</w:t>
      </w:r>
      <w:r w:rsidR="005E3981" w:rsidRPr="00A91A56">
        <w:rPr>
          <w:color w:val="000000"/>
          <w:sz w:val="28"/>
          <w:szCs w:val="28"/>
        </w:rPr>
        <w:t xml:space="preserve">1568, </w:t>
      </w:r>
      <w:r w:rsidR="005E3981" w:rsidRPr="00A91A56">
        <w:rPr>
          <w:sz w:val="28"/>
          <w:szCs w:val="28"/>
        </w:rPr>
        <w:t>Администрация муниципального образования «Угранский район» Смоленской области</w:t>
      </w:r>
    </w:p>
    <w:p w:rsidR="00A5763A" w:rsidRDefault="00A5763A" w:rsidP="00950432">
      <w:pPr>
        <w:pStyle w:val="af4"/>
        <w:spacing w:line="240" w:lineRule="auto"/>
        <w:ind w:left="0"/>
        <w:jc w:val="both"/>
        <w:rPr>
          <w:rFonts w:ascii="Times New Roman" w:hAnsi="Times New Roman"/>
          <w:sz w:val="28"/>
          <w:szCs w:val="28"/>
        </w:rPr>
      </w:pPr>
    </w:p>
    <w:p w:rsidR="00E14A08" w:rsidRDefault="00A91A56"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41482B">
        <w:rPr>
          <w:rFonts w:ascii="Times New Roman" w:hAnsi="Times New Roman"/>
          <w:sz w:val="28"/>
          <w:szCs w:val="28"/>
        </w:rPr>
        <w:t>ПОСТАНОВЛЯЕ</w:t>
      </w:r>
      <w:r w:rsidR="004C4B1F" w:rsidRPr="0041482B">
        <w:rPr>
          <w:rFonts w:ascii="Times New Roman" w:hAnsi="Times New Roman"/>
          <w:sz w:val="28"/>
          <w:szCs w:val="28"/>
        </w:rPr>
        <w:t>Т:</w:t>
      </w:r>
    </w:p>
    <w:p w:rsidR="006278C3" w:rsidRDefault="0041482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A91A56">
        <w:rPr>
          <w:rFonts w:ascii="Times New Roman" w:hAnsi="Times New Roman"/>
          <w:sz w:val="28"/>
          <w:szCs w:val="28"/>
        </w:rPr>
        <w:t xml:space="preserve">   </w:t>
      </w:r>
    </w:p>
    <w:p w:rsidR="00E14A08" w:rsidRDefault="00CC6830" w:rsidP="00950432">
      <w:pPr>
        <w:pStyle w:val="af4"/>
        <w:spacing w:line="240" w:lineRule="auto"/>
        <w:ind w:left="0"/>
        <w:jc w:val="both"/>
        <w:rPr>
          <w:rFonts w:ascii="Times New Roman" w:hAnsi="Times New Roman"/>
          <w:sz w:val="28"/>
          <w:szCs w:val="28"/>
        </w:rPr>
      </w:pPr>
      <w:r>
        <w:rPr>
          <w:rFonts w:ascii="Times New Roman" w:hAnsi="Times New Roman"/>
          <w:sz w:val="28"/>
          <w:szCs w:val="28"/>
        </w:rPr>
        <w:t>1.</w:t>
      </w:r>
      <w:r w:rsidR="006F5567">
        <w:rPr>
          <w:rFonts w:ascii="Times New Roman" w:hAnsi="Times New Roman"/>
          <w:sz w:val="28"/>
          <w:szCs w:val="28"/>
        </w:rPr>
        <w:t xml:space="preserve"> </w:t>
      </w:r>
      <w:r w:rsidR="00D00994">
        <w:rPr>
          <w:rFonts w:ascii="Times New Roman" w:hAnsi="Times New Roman"/>
          <w:sz w:val="28"/>
          <w:szCs w:val="28"/>
        </w:rPr>
        <w:t xml:space="preserve"> </w:t>
      </w:r>
      <w:r w:rsidR="004C4B1F">
        <w:rPr>
          <w:rFonts w:ascii="Times New Roman" w:hAnsi="Times New Roman"/>
          <w:sz w:val="28"/>
          <w:szCs w:val="28"/>
        </w:rPr>
        <w:t xml:space="preserve">Утвердить </w:t>
      </w:r>
      <w:r w:rsidR="008C78FD">
        <w:rPr>
          <w:rFonts w:ascii="Times New Roman" w:hAnsi="Times New Roman"/>
          <w:sz w:val="28"/>
          <w:szCs w:val="28"/>
        </w:rPr>
        <w:t>перечень г</w:t>
      </w:r>
      <w:r w:rsidR="00B574C5">
        <w:rPr>
          <w:rFonts w:ascii="Times New Roman" w:hAnsi="Times New Roman"/>
          <w:sz w:val="28"/>
          <w:szCs w:val="28"/>
        </w:rPr>
        <w:t xml:space="preserve">лавных администраторов доходов </w:t>
      </w:r>
      <w:r w:rsidR="008C78FD">
        <w:rPr>
          <w:rFonts w:ascii="Times New Roman" w:hAnsi="Times New Roman"/>
          <w:sz w:val="28"/>
          <w:szCs w:val="28"/>
        </w:rPr>
        <w:t xml:space="preserve">бюджета </w:t>
      </w:r>
      <w:r w:rsidR="00113D2E">
        <w:rPr>
          <w:rFonts w:ascii="Times New Roman" w:hAnsi="Times New Roman"/>
          <w:sz w:val="28"/>
          <w:szCs w:val="28"/>
        </w:rPr>
        <w:t xml:space="preserve">Угранского сельского поселения Угранского района </w:t>
      </w:r>
      <w:r w:rsidR="00E14A08">
        <w:rPr>
          <w:rFonts w:ascii="Times New Roman" w:hAnsi="Times New Roman"/>
          <w:sz w:val="28"/>
          <w:szCs w:val="28"/>
        </w:rPr>
        <w:t xml:space="preserve">Смоленской области и перечень  главных администраторов источников финансирования дефицита бюджета </w:t>
      </w:r>
      <w:r w:rsidR="00B574C5">
        <w:rPr>
          <w:rFonts w:ascii="Times New Roman" w:hAnsi="Times New Roman"/>
          <w:sz w:val="28"/>
          <w:szCs w:val="28"/>
        </w:rPr>
        <w:t xml:space="preserve">Угранского сельского поселения </w:t>
      </w:r>
      <w:r w:rsidR="00113D2E">
        <w:rPr>
          <w:rFonts w:ascii="Times New Roman" w:hAnsi="Times New Roman"/>
          <w:sz w:val="28"/>
          <w:szCs w:val="28"/>
        </w:rPr>
        <w:t xml:space="preserve">Угранского района </w:t>
      </w:r>
      <w:r w:rsidR="00E14A08">
        <w:rPr>
          <w:rFonts w:ascii="Times New Roman" w:hAnsi="Times New Roman"/>
          <w:sz w:val="28"/>
          <w:szCs w:val="28"/>
        </w:rPr>
        <w:t>Смол</w:t>
      </w:r>
      <w:r w:rsidR="00B574C5">
        <w:rPr>
          <w:rFonts w:ascii="Times New Roman" w:hAnsi="Times New Roman"/>
          <w:sz w:val="28"/>
          <w:szCs w:val="28"/>
        </w:rPr>
        <w:t xml:space="preserve">енской области на </w:t>
      </w:r>
      <w:r w:rsidR="00E14A08">
        <w:rPr>
          <w:rFonts w:ascii="Times New Roman" w:hAnsi="Times New Roman"/>
          <w:sz w:val="28"/>
          <w:szCs w:val="28"/>
        </w:rPr>
        <w:t>2022 год и на плановый период 2023 и 2024 годов согласно Приложению 1 и Приложению 2 к настоящему постановлению.</w:t>
      </w:r>
    </w:p>
    <w:p w:rsidR="004C4B1F" w:rsidRDefault="0041482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4C4B1F">
        <w:rPr>
          <w:rFonts w:ascii="Times New Roman" w:hAnsi="Times New Roman"/>
          <w:sz w:val="28"/>
          <w:szCs w:val="28"/>
        </w:rPr>
        <w:t>2.</w:t>
      </w:r>
      <w:r w:rsidR="00D00994">
        <w:rPr>
          <w:rFonts w:ascii="Times New Roman" w:hAnsi="Times New Roman"/>
          <w:sz w:val="28"/>
          <w:szCs w:val="28"/>
        </w:rPr>
        <w:t xml:space="preserve"> </w:t>
      </w:r>
      <w:r w:rsidR="0090355D">
        <w:rPr>
          <w:rFonts w:ascii="Times New Roman" w:hAnsi="Times New Roman"/>
          <w:sz w:val="28"/>
          <w:szCs w:val="28"/>
        </w:rPr>
        <w:t xml:space="preserve">Разместить </w:t>
      </w:r>
      <w:r w:rsidR="004C4B1F">
        <w:rPr>
          <w:rFonts w:ascii="Times New Roman" w:hAnsi="Times New Roman"/>
          <w:sz w:val="28"/>
          <w:szCs w:val="28"/>
        </w:rPr>
        <w:t>настоящее постановление на сайте Администрации муниципального образования «Угранский район» Смоленской области.</w:t>
      </w:r>
    </w:p>
    <w:p w:rsidR="004C4B1F" w:rsidRDefault="0041482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90355D">
        <w:rPr>
          <w:rFonts w:ascii="Times New Roman" w:hAnsi="Times New Roman"/>
          <w:sz w:val="28"/>
          <w:szCs w:val="28"/>
        </w:rPr>
        <w:t xml:space="preserve">3. Контроль </w:t>
      </w:r>
      <w:r w:rsidR="004C4B1F">
        <w:rPr>
          <w:rFonts w:ascii="Times New Roman" w:hAnsi="Times New Roman"/>
          <w:sz w:val="28"/>
          <w:szCs w:val="28"/>
        </w:rPr>
        <w:t>за исполнением настоящего постановления оставляю за собой.</w:t>
      </w:r>
    </w:p>
    <w:p w:rsidR="00A661D9" w:rsidRDefault="004C4B1F" w:rsidP="00E14A08">
      <w:pPr>
        <w:jc w:val="both"/>
        <w:rPr>
          <w:b/>
          <w:sz w:val="28"/>
          <w:szCs w:val="28"/>
        </w:rPr>
      </w:pPr>
      <w:r>
        <w:rPr>
          <w:b/>
          <w:sz w:val="28"/>
          <w:szCs w:val="28"/>
        </w:rPr>
        <w:t xml:space="preserve"> </w:t>
      </w:r>
    </w:p>
    <w:p w:rsidR="004C4B1F" w:rsidRPr="00E14A08" w:rsidRDefault="004C4B1F" w:rsidP="00A661D9">
      <w:pPr>
        <w:jc w:val="both"/>
        <w:rPr>
          <w:b/>
          <w:sz w:val="28"/>
          <w:szCs w:val="28"/>
        </w:rPr>
      </w:pPr>
      <w:r w:rsidRPr="00E14A08">
        <w:rPr>
          <w:sz w:val="28"/>
          <w:szCs w:val="28"/>
        </w:rPr>
        <w:t>Глав</w:t>
      </w:r>
      <w:r w:rsidR="007F3424" w:rsidRPr="00E14A08">
        <w:rPr>
          <w:sz w:val="28"/>
          <w:szCs w:val="28"/>
        </w:rPr>
        <w:t>а</w:t>
      </w:r>
      <w:r w:rsidRPr="00E14A08">
        <w:rPr>
          <w:sz w:val="28"/>
          <w:szCs w:val="28"/>
        </w:rPr>
        <w:t xml:space="preserve"> муниципального образования</w:t>
      </w:r>
    </w:p>
    <w:p w:rsidR="0041482B" w:rsidRPr="004B2C15" w:rsidRDefault="004C4B1F" w:rsidP="004B2C15">
      <w:pPr>
        <w:pStyle w:val="a5"/>
        <w:tabs>
          <w:tab w:val="left" w:pos="6990"/>
        </w:tabs>
        <w:ind w:firstLine="0"/>
        <w:rPr>
          <w:b/>
          <w:szCs w:val="28"/>
        </w:rPr>
      </w:pPr>
      <w:r w:rsidRPr="00E14A08">
        <w:rPr>
          <w:szCs w:val="28"/>
        </w:rPr>
        <w:t>«Угранский район» Смоленской области</w:t>
      </w:r>
      <w:r>
        <w:rPr>
          <w:szCs w:val="28"/>
        </w:rPr>
        <w:t xml:space="preserve"> </w:t>
      </w:r>
      <w:r>
        <w:rPr>
          <w:szCs w:val="28"/>
        </w:rPr>
        <w:tab/>
      </w:r>
      <w:r w:rsidR="0076579C">
        <w:rPr>
          <w:szCs w:val="28"/>
        </w:rPr>
        <w:t xml:space="preserve">        </w:t>
      </w:r>
      <w:r w:rsidR="00A91A56">
        <w:rPr>
          <w:szCs w:val="28"/>
        </w:rPr>
        <w:t xml:space="preserve">         </w:t>
      </w:r>
      <w:r w:rsidR="004B2C15">
        <w:rPr>
          <w:b/>
          <w:szCs w:val="28"/>
        </w:rPr>
        <w:t>Н.С. Шишигина</w:t>
      </w:r>
    </w:p>
    <w:p w:rsidR="0041482B" w:rsidRDefault="0041482B" w:rsidP="004C4B1F">
      <w:pPr>
        <w:pStyle w:val="a5"/>
        <w:ind w:firstLine="0"/>
        <w:rPr>
          <w:sz w:val="24"/>
        </w:rPr>
      </w:pPr>
    </w:p>
    <w:p w:rsidR="005E3981" w:rsidRDefault="00E14A08" w:rsidP="00692418">
      <w:pPr>
        <w:jc w:val="center"/>
        <w:rPr>
          <w:b/>
          <w:bCs/>
          <w:lang w:eastAsia="en-US"/>
        </w:rPr>
      </w:pPr>
      <w:r>
        <w:rPr>
          <w:b/>
          <w:bCs/>
          <w:lang w:eastAsia="en-US"/>
        </w:rPr>
        <w:t xml:space="preserve">                                                                                   </w:t>
      </w:r>
    </w:p>
    <w:p w:rsidR="005E3981" w:rsidRDefault="005E3981" w:rsidP="00692418">
      <w:pPr>
        <w:jc w:val="center"/>
        <w:rPr>
          <w:b/>
          <w:bCs/>
          <w:lang w:eastAsia="en-US"/>
        </w:rPr>
      </w:pPr>
    </w:p>
    <w:p w:rsidR="005E3981" w:rsidRDefault="005E3981" w:rsidP="00692418">
      <w:pPr>
        <w:jc w:val="center"/>
        <w:rPr>
          <w:b/>
          <w:bCs/>
          <w:lang w:eastAsia="en-US"/>
        </w:rPr>
      </w:pPr>
    </w:p>
    <w:p w:rsidR="005E3981" w:rsidRDefault="005E3981" w:rsidP="00692418">
      <w:pPr>
        <w:jc w:val="center"/>
        <w:rPr>
          <w:b/>
          <w:bCs/>
          <w:lang w:eastAsia="en-US"/>
        </w:rPr>
      </w:pPr>
    </w:p>
    <w:p w:rsidR="005E3981" w:rsidRDefault="005E3981" w:rsidP="00692418">
      <w:pPr>
        <w:jc w:val="center"/>
        <w:rPr>
          <w:b/>
          <w:bCs/>
          <w:lang w:eastAsia="en-US"/>
        </w:rPr>
      </w:pPr>
    </w:p>
    <w:p w:rsidR="005E3981" w:rsidRDefault="005E3981" w:rsidP="00692418">
      <w:pPr>
        <w:jc w:val="center"/>
        <w:rPr>
          <w:b/>
          <w:bCs/>
          <w:lang w:eastAsia="en-US"/>
        </w:rPr>
      </w:pPr>
    </w:p>
    <w:p w:rsidR="005E3981" w:rsidRDefault="005E3981" w:rsidP="00692418">
      <w:pPr>
        <w:jc w:val="center"/>
        <w:rPr>
          <w:b/>
          <w:bCs/>
          <w:lang w:eastAsia="en-US"/>
        </w:rPr>
      </w:pPr>
    </w:p>
    <w:p w:rsidR="005E3981" w:rsidRDefault="005E3981" w:rsidP="00692418">
      <w:pPr>
        <w:jc w:val="center"/>
        <w:rPr>
          <w:b/>
          <w:bCs/>
          <w:lang w:eastAsia="en-US"/>
        </w:rPr>
      </w:pPr>
    </w:p>
    <w:p w:rsidR="005E3981" w:rsidRDefault="005E3981" w:rsidP="00692418">
      <w:pPr>
        <w:jc w:val="center"/>
        <w:rPr>
          <w:b/>
          <w:bCs/>
          <w:lang w:eastAsia="en-US"/>
        </w:rPr>
      </w:pPr>
    </w:p>
    <w:p w:rsidR="00AD61CA" w:rsidRDefault="00AD61CA" w:rsidP="007C73A7">
      <w:pPr>
        <w:rPr>
          <w:b/>
          <w:bCs/>
          <w:lang w:eastAsia="en-US"/>
        </w:rPr>
      </w:pPr>
    </w:p>
    <w:p w:rsidR="007C73A7" w:rsidRDefault="007C73A7" w:rsidP="007C73A7">
      <w:pPr>
        <w:rPr>
          <w:b/>
          <w:bCs/>
          <w:lang w:eastAsia="en-US"/>
        </w:rPr>
      </w:pPr>
    </w:p>
    <w:p w:rsidR="007C73A7" w:rsidRDefault="007C73A7" w:rsidP="007C73A7">
      <w:pPr>
        <w:rPr>
          <w:b/>
          <w:bCs/>
          <w:lang w:eastAsia="en-US"/>
        </w:rPr>
      </w:pPr>
    </w:p>
    <w:p w:rsidR="007C73A7" w:rsidRDefault="007C73A7" w:rsidP="007C73A7">
      <w:pPr>
        <w:rPr>
          <w:b/>
          <w:bCs/>
          <w:lang w:eastAsia="en-US"/>
        </w:rPr>
      </w:pPr>
    </w:p>
    <w:p w:rsidR="007C73A7" w:rsidRDefault="007C73A7" w:rsidP="007C73A7">
      <w:pPr>
        <w:rPr>
          <w:b/>
          <w:bCs/>
          <w:lang w:eastAsia="en-US"/>
        </w:rPr>
      </w:pPr>
    </w:p>
    <w:p w:rsidR="007C73A7" w:rsidRDefault="007C73A7" w:rsidP="007C73A7">
      <w:pPr>
        <w:rPr>
          <w:b/>
          <w:bCs/>
          <w:lang w:eastAsia="en-US"/>
        </w:rPr>
      </w:pPr>
    </w:p>
    <w:p w:rsidR="007C73A7" w:rsidRDefault="007C73A7" w:rsidP="007C73A7">
      <w:pPr>
        <w:rPr>
          <w:b/>
          <w:bCs/>
          <w:lang w:eastAsia="en-US"/>
        </w:rPr>
      </w:pPr>
    </w:p>
    <w:p w:rsidR="007C73A7" w:rsidRDefault="007C73A7" w:rsidP="007C73A7">
      <w:pPr>
        <w:rPr>
          <w:b/>
          <w:bCs/>
          <w:lang w:eastAsia="en-US"/>
        </w:rPr>
      </w:pPr>
    </w:p>
    <w:p w:rsidR="007C73A7" w:rsidRDefault="007C73A7" w:rsidP="007C73A7">
      <w:pPr>
        <w:rPr>
          <w:b/>
          <w:bCs/>
          <w:lang w:eastAsia="en-US"/>
        </w:rPr>
      </w:pPr>
    </w:p>
    <w:p w:rsidR="007C73A7" w:rsidRDefault="007C73A7" w:rsidP="007C73A7">
      <w:pPr>
        <w:rPr>
          <w:b/>
          <w:bCs/>
          <w:lang w:eastAsia="en-US"/>
        </w:rPr>
      </w:pPr>
    </w:p>
    <w:p w:rsidR="007C73A7" w:rsidRDefault="007C73A7" w:rsidP="007C73A7">
      <w:pPr>
        <w:rPr>
          <w:b/>
          <w:bCs/>
          <w:lang w:eastAsia="en-US"/>
        </w:rPr>
      </w:pPr>
    </w:p>
    <w:p w:rsidR="007C73A7" w:rsidRDefault="007C73A7" w:rsidP="007C73A7">
      <w:pPr>
        <w:rPr>
          <w:bCs/>
          <w:lang w:eastAsia="en-US"/>
        </w:rPr>
      </w:pPr>
    </w:p>
    <w:tbl>
      <w:tblPr>
        <w:tblpPr w:leftFromText="180" w:rightFromText="180" w:bottomFromText="200" w:vertAnchor="text" w:horzAnchor="margin" w:tblpY="125"/>
        <w:tblW w:w="10441" w:type="dxa"/>
        <w:tblLook w:val="04A0"/>
      </w:tblPr>
      <w:tblGrid>
        <w:gridCol w:w="5353"/>
        <w:gridCol w:w="5088"/>
      </w:tblGrid>
      <w:tr w:rsidR="007C73A7" w:rsidRPr="0010126B" w:rsidTr="007C73A7">
        <w:trPr>
          <w:trHeight w:val="1756"/>
        </w:trPr>
        <w:tc>
          <w:tcPr>
            <w:tcW w:w="5353" w:type="dxa"/>
          </w:tcPr>
          <w:p w:rsidR="007C73A7" w:rsidRPr="0010126B" w:rsidRDefault="007C73A7" w:rsidP="007C73A7">
            <w:pPr>
              <w:rPr>
                <w:bCs/>
                <w:lang w:eastAsia="en-US"/>
              </w:rPr>
            </w:pPr>
          </w:p>
        </w:tc>
        <w:tc>
          <w:tcPr>
            <w:tcW w:w="5088" w:type="dxa"/>
          </w:tcPr>
          <w:p w:rsidR="007C73A7" w:rsidRPr="0010126B" w:rsidRDefault="007C73A7" w:rsidP="007C73A7">
            <w:pPr>
              <w:rPr>
                <w:bCs/>
                <w:lang w:eastAsia="en-US"/>
              </w:rPr>
            </w:pPr>
          </w:p>
        </w:tc>
      </w:tr>
      <w:tr w:rsidR="007C73A7" w:rsidRPr="0010126B" w:rsidTr="007C73A7">
        <w:trPr>
          <w:trHeight w:val="1038"/>
        </w:trPr>
        <w:tc>
          <w:tcPr>
            <w:tcW w:w="5353" w:type="dxa"/>
          </w:tcPr>
          <w:p w:rsidR="007C73A7" w:rsidRPr="0010126B" w:rsidRDefault="007C73A7" w:rsidP="007C73A7">
            <w:pPr>
              <w:rPr>
                <w:bCs/>
                <w:lang w:eastAsia="en-US"/>
              </w:rPr>
            </w:pPr>
          </w:p>
        </w:tc>
        <w:tc>
          <w:tcPr>
            <w:tcW w:w="5088" w:type="dxa"/>
          </w:tcPr>
          <w:p w:rsidR="007C73A7" w:rsidRPr="0010126B" w:rsidRDefault="007C73A7" w:rsidP="007C73A7">
            <w:pPr>
              <w:rPr>
                <w:bCs/>
                <w:lang w:eastAsia="en-US"/>
              </w:rPr>
            </w:pPr>
          </w:p>
        </w:tc>
      </w:tr>
    </w:tbl>
    <w:p w:rsidR="00E14A08" w:rsidRPr="00E14A08" w:rsidRDefault="007C73A7" w:rsidP="006278C3">
      <w:pPr>
        <w:rPr>
          <w:bCs/>
          <w:lang w:eastAsia="en-US"/>
        </w:rPr>
      </w:pPr>
      <w:r>
        <w:rPr>
          <w:bCs/>
          <w:lang w:eastAsia="en-US"/>
        </w:rPr>
        <w:lastRenderedPageBreak/>
        <w:t xml:space="preserve">                                                                                               </w:t>
      </w:r>
      <w:r w:rsidR="00692418">
        <w:rPr>
          <w:bCs/>
          <w:lang w:eastAsia="en-US"/>
        </w:rPr>
        <w:t>Приложение 1</w:t>
      </w:r>
    </w:p>
    <w:p w:rsidR="00E14A08" w:rsidRPr="00E14A08" w:rsidRDefault="00E14A08" w:rsidP="00692418">
      <w:pPr>
        <w:jc w:val="center"/>
        <w:rPr>
          <w:bCs/>
          <w:lang w:eastAsia="en-US"/>
        </w:rPr>
      </w:pPr>
      <w:r>
        <w:rPr>
          <w:b/>
          <w:bCs/>
          <w:lang w:eastAsia="en-US"/>
        </w:rPr>
        <w:t xml:space="preserve">                                                                           </w:t>
      </w:r>
      <w:r w:rsidR="00692418" w:rsidRPr="00692418">
        <w:rPr>
          <w:bCs/>
          <w:lang w:eastAsia="en-US"/>
        </w:rPr>
        <w:t>к постановлению</w:t>
      </w:r>
      <w:r w:rsidRPr="00692418">
        <w:rPr>
          <w:bCs/>
          <w:lang w:eastAsia="en-US"/>
        </w:rPr>
        <w:t xml:space="preserve"> А</w:t>
      </w:r>
      <w:r w:rsidRPr="00E14A08">
        <w:rPr>
          <w:bCs/>
          <w:lang w:eastAsia="en-US"/>
        </w:rPr>
        <w:t xml:space="preserve">дминистрации        </w:t>
      </w:r>
    </w:p>
    <w:p w:rsidR="00E14A08" w:rsidRDefault="00E14A08" w:rsidP="00692418">
      <w:pPr>
        <w:jc w:val="center"/>
        <w:rPr>
          <w:bCs/>
          <w:lang w:eastAsia="en-US"/>
        </w:rPr>
      </w:pPr>
      <w:r w:rsidRPr="00E14A08">
        <w:rPr>
          <w:bCs/>
          <w:lang w:eastAsia="en-US"/>
        </w:rPr>
        <w:t xml:space="preserve">                                                                                        муниципального образования «</w:t>
      </w:r>
      <w:r w:rsidR="0008223B">
        <w:rPr>
          <w:bCs/>
          <w:lang w:eastAsia="en-US"/>
        </w:rPr>
        <w:t>У</w:t>
      </w:r>
      <w:r w:rsidRPr="00E14A08">
        <w:rPr>
          <w:bCs/>
          <w:lang w:eastAsia="en-US"/>
        </w:rPr>
        <w:t xml:space="preserve">гранский </w:t>
      </w:r>
      <w:r>
        <w:rPr>
          <w:bCs/>
          <w:lang w:eastAsia="en-US"/>
        </w:rPr>
        <w:t xml:space="preserve">  </w:t>
      </w:r>
    </w:p>
    <w:p w:rsidR="00E14A08" w:rsidRPr="00E14A08" w:rsidRDefault="00E14A08" w:rsidP="00692418">
      <w:pPr>
        <w:jc w:val="center"/>
        <w:rPr>
          <w:bCs/>
          <w:lang w:eastAsia="en-US"/>
        </w:rPr>
      </w:pPr>
      <w:r>
        <w:rPr>
          <w:bCs/>
          <w:lang w:eastAsia="en-US"/>
        </w:rPr>
        <w:t xml:space="preserve">                                                                 </w:t>
      </w:r>
      <w:r w:rsidRPr="00E14A08">
        <w:rPr>
          <w:bCs/>
          <w:lang w:eastAsia="en-US"/>
        </w:rPr>
        <w:t>район» Смоленской области</w:t>
      </w:r>
    </w:p>
    <w:p w:rsidR="00E14A08" w:rsidRPr="0008223B" w:rsidRDefault="0008223B" w:rsidP="00692418">
      <w:pPr>
        <w:jc w:val="center"/>
        <w:rPr>
          <w:bCs/>
          <w:lang w:eastAsia="en-US"/>
        </w:rPr>
      </w:pPr>
      <w:r w:rsidRPr="0008223B">
        <w:rPr>
          <w:bCs/>
          <w:lang w:eastAsia="en-US"/>
        </w:rPr>
        <w:t xml:space="preserve">                                   </w:t>
      </w:r>
      <w:r>
        <w:rPr>
          <w:bCs/>
          <w:lang w:eastAsia="en-US"/>
        </w:rPr>
        <w:t xml:space="preserve">                                 </w:t>
      </w:r>
      <w:r w:rsidR="00692418">
        <w:rPr>
          <w:bCs/>
          <w:lang w:eastAsia="en-US"/>
        </w:rPr>
        <w:t xml:space="preserve">  </w:t>
      </w:r>
      <w:r>
        <w:rPr>
          <w:bCs/>
          <w:lang w:eastAsia="en-US"/>
        </w:rPr>
        <w:t xml:space="preserve">  </w:t>
      </w:r>
      <w:r w:rsidRPr="0008223B">
        <w:rPr>
          <w:bCs/>
          <w:lang w:eastAsia="en-US"/>
        </w:rPr>
        <w:t>от_________________ №</w:t>
      </w:r>
      <w:r>
        <w:rPr>
          <w:bCs/>
          <w:lang w:eastAsia="en-US"/>
        </w:rPr>
        <w:t>_______</w:t>
      </w:r>
    </w:p>
    <w:p w:rsidR="00E14A08" w:rsidRPr="0008223B" w:rsidRDefault="00E14A08" w:rsidP="00692418">
      <w:pPr>
        <w:jc w:val="center"/>
        <w:rPr>
          <w:bCs/>
          <w:lang w:eastAsia="en-US"/>
        </w:rPr>
      </w:pPr>
    </w:p>
    <w:p w:rsidR="00E14A08" w:rsidRDefault="0008223B" w:rsidP="00692418">
      <w:pPr>
        <w:jc w:val="center"/>
        <w:rPr>
          <w:b/>
          <w:bCs/>
          <w:lang w:eastAsia="en-US"/>
        </w:rPr>
      </w:pPr>
      <w:r>
        <w:rPr>
          <w:b/>
          <w:bCs/>
          <w:lang w:eastAsia="en-US"/>
        </w:rPr>
        <w:t xml:space="preserve">                                                                                                                  </w:t>
      </w:r>
    </w:p>
    <w:p w:rsidR="004B2C15" w:rsidRDefault="004B2C15" w:rsidP="00692418">
      <w:pPr>
        <w:jc w:val="center"/>
        <w:rPr>
          <w:b/>
          <w:bCs/>
          <w:lang w:eastAsia="en-US"/>
        </w:rPr>
      </w:pPr>
      <w:r w:rsidRPr="00BF291D">
        <w:rPr>
          <w:b/>
          <w:bCs/>
          <w:lang w:eastAsia="en-US"/>
        </w:rPr>
        <w:t>Перечень</w:t>
      </w:r>
    </w:p>
    <w:p w:rsidR="004B2C15" w:rsidRDefault="004B2C15" w:rsidP="00FD66FE">
      <w:pPr>
        <w:pStyle w:val="a5"/>
        <w:ind w:firstLine="0"/>
        <w:jc w:val="center"/>
        <w:rPr>
          <w:sz w:val="24"/>
        </w:rPr>
      </w:pPr>
      <w:r w:rsidRPr="00BF291D">
        <w:rPr>
          <w:b/>
          <w:bCs/>
          <w:sz w:val="22"/>
          <w:szCs w:val="22"/>
        </w:rPr>
        <w:t xml:space="preserve">главных </w:t>
      </w:r>
      <w:r w:rsidRPr="008C78FD">
        <w:rPr>
          <w:b/>
          <w:bCs/>
          <w:sz w:val="22"/>
          <w:szCs w:val="22"/>
        </w:rPr>
        <w:t>администратор</w:t>
      </w:r>
      <w:r w:rsidRPr="00BF291D">
        <w:rPr>
          <w:b/>
          <w:bCs/>
          <w:sz w:val="22"/>
          <w:szCs w:val="22"/>
        </w:rPr>
        <w:t>ов</w:t>
      </w:r>
      <w:r w:rsidRPr="008C78FD">
        <w:rPr>
          <w:b/>
          <w:bCs/>
          <w:sz w:val="22"/>
          <w:szCs w:val="22"/>
        </w:rPr>
        <w:t xml:space="preserve"> доходов</w:t>
      </w:r>
      <w:r w:rsidRPr="00BF291D">
        <w:rPr>
          <w:b/>
          <w:bCs/>
          <w:sz w:val="22"/>
          <w:szCs w:val="22"/>
        </w:rPr>
        <w:t xml:space="preserve"> </w:t>
      </w:r>
      <w:r w:rsidRPr="008C78FD">
        <w:rPr>
          <w:b/>
          <w:bCs/>
          <w:sz w:val="22"/>
          <w:szCs w:val="22"/>
        </w:rPr>
        <w:t xml:space="preserve">бюджета </w:t>
      </w:r>
      <w:r w:rsidR="00113D2E">
        <w:rPr>
          <w:b/>
          <w:bCs/>
          <w:sz w:val="22"/>
          <w:szCs w:val="22"/>
        </w:rPr>
        <w:t xml:space="preserve">Угранского сельского поселения </w:t>
      </w:r>
      <w:r w:rsidR="003145BA">
        <w:rPr>
          <w:b/>
          <w:bCs/>
          <w:sz w:val="22"/>
          <w:szCs w:val="22"/>
        </w:rPr>
        <w:t xml:space="preserve"> Угранского района Смоленской области</w:t>
      </w:r>
      <w:r w:rsidR="00113D2E">
        <w:rPr>
          <w:b/>
          <w:bCs/>
          <w:sz w:val="22"/>
          <w:szCs w:val="22"/>
        </w:rPr>
        <w:t xml:space="preserve"> на 2022</w:t>
      </w:r>
      <w:r w:rsidRPr="00BF291D">
        <w:rPr>
          <w:b/>
          <w:bCs/>
          <w:sz w:val="22"/>
          <w:szCs w:val="22"/>
        </w:rPr>
        <w:t xml:space="preserve"> год</w:t>
      </w:r>
      <w:r w:rsidR="005E3981">
        <w:rPr>
          <w:b/>
          <w:bCs/>
          <w:sz w:val="22"/>
          <w:szCs w:val="22"/>
        </w:rPr>
        <w:t xml:space="preserve"> и  на плановый период 2023 и 2024 годов</w:t>
      </w:r>
    </w:p>
    <w:p w:rsidR="004B2C15" w:rsidRDefault="004B2C15" w:rsidP="004C4B1F">
      <w:pPr>
        <w:pStyle w:val="a5"/>
        <w:ind w:firstLine="0"/>
        <w:rPr>
          <w:sz w:val="24"/>
        </w:rPr>
      </w:pPr>
    </w:p>
    <w:p w:rsidR="0041482B" w:rsidRDefault="0041482B" w:rsidP="004C4B1F">
      <w:pPr>
        <w:pStyle w:val="a5"/>
        <w:ind w:firstLine="0"/>
        <w:rPr>
          <w:sz w:val="24"/>
        </w:rPr>
      </w:pPr>
    </w:p>
    <w:tbl>
      <w:tblPr>
        <w:tblW w:w="10916" w:type="dxa"/>
        <w:tblInd w:w="-318" w:type="dxa"/>
        <w:tblLayout w:type="fixed"/>
        <w:tblLook w:val="04A0"/>
      </w:tblPr>
      <w:tblGrid>
        <w:gridCol w:w="710"/>
        <w:gridCol w:w="2977"/>
        <w:gridCol w:w="7229"/>
      </w:tblGrid>
      <w:tr w:rsidR="008C78FD" w:rsidRPr="006621AB" w:rsidTr="006278C3">
        <w:trPr>
          <w:trHeight w:val="585"/>
        </w:trPr>
        <w:tc>
          <w:tcPr>
            <w:tcW w:w="3687" w:type="dxa"/>
            <w:gridSpan w:val="2"/>
            <w:tcBorders>
              <w:top w:val="single" w:sz="4" w:space="0" w:color="auto"/>
              <w:left w:val="single" w:sz="4" w:space="0" w:color="auto"/>
              <w:bottom w:val="single" w:sz="4" w:space="0" w:color="auto"/>
              <w:right w:val="single" w:sz="4" w:space="0" w:color="000000"/>
            </w:tcBorders>
            <w:shd w:val="clear" w:color="auto" w:fill="auto"/>
            <w:hideMark/>
          </w:tcPr>
          <w:p w:rsidR="008C78FD" w:rsidRPr="006621AB" w:rsidRDefault="008C78FD" w:rsidP="004B2C15">
            <w:pPr>
              <w:rPr>
                <w:bCs/>
                <w:sz w:val="22"/>
                <w:szCs w:val="22"/>
              </w:rPr>
            </w:pPr>
            <w:r w:rsidRPr="006621AB">
              <w:rPr>
                <w:bCs/>
                <w:sz w:val="22"/>
                <w:szCs w:val="22"/>
              </w:rPr>
              <w:t>Код бюджетной  классификации Российской  Федерации</w:t>
            </w:r>
          </w:p>
        </w:tc>
        <w:tc>
          <w:tcPr>
            <w:tcW w:w="722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C78FD" w:rsidRPr="006621AB" w:rsidRDefault="008C78FD" w:rsidP="00692418">
            <w:pPr>
              <w:ind w:left="601" w:hanging="601"/>
              <w:jc w:val="center"/>
              <w:rPr>
                <w:bCs/>
                <w:sz w:val="22"/>
                <w:szCs w:val="22"/>
              </w:rPr>
            </w:pPr>
            <w:r w:rsidRPr="006621AB">
              <w:rPr>
                <w:bCs/>
                <w:sz w:val="22"/>
                <w:szCs w:val="22"/>
              </w:rPr>
              <w:t xml:space="preserve">Наименование главного администратора доходов бюджета </w:t>
            </w:r>
            <w:r w:rsidR="006621AB">
              <w:rPr>
                <w:bCs/>
                <w:sz w:val="22"/>
                <w:szCs w:val="22"/>
              </w:rPr>
              <w:t xml:space="preserve"> сельского поселения</w:t>
            </w:r>
            <w:r w:rsidRPr="006621AB">
              <w:rPr>
                <w:bCs/>
                <w:sz w:val="22"/>
                <w:szCs w:val="22"/>
              </w:rPr>
              <w:t xml:space="preserve">, являющегося главным распорядителем средств бюджета </w:t>
            </w:r>
            <w:r w:rsidR="006621AB">
              <w:rPr>
                <w:bCs/>
                <w:sz w:val="22"/>
                <w:szCs w:val="22"/>
              </w:rPr>
              <w:t>сельского поселения</w:t>
            </w:r>
            <w:r w:rsidRPr="006621AB">
              <w:rPr>
                <w:bCs/>
                <w:sz w:val="22"/>
                <w:szCs w:val="22"/>
              </w:rPr>
              <w:t xml:space="preserve">, источника доходов бюджета </w:t>
            </w:r>
            <w:r w:rsidR="006621AB">
              <w:rPr>
                <w:bCs/>
                <w:sz w:val="22"/>
                <w:szCs w:val="22"/>
              </w:rPr>
              <w:t>сельского поселения</w:t>
            </w:r>
          </w:p>
        </w:tc>
      </w:tr>
      <w:tr w:rsidR="008C78FD" w:rsidRPr="006621AB" w:rsidTr="006278C3">
        <w:trPr>
          <w:trHeight w:val="1815"/>
        </w:trPr>
        <w:tc>
          <w:tcPr>
            <w:tcW w:w="710" w:type="dxa"/>
            <w:tcBorders>
              <w:top w:val="nil"/>
              <w:left w:val="single" w:sz="4" w:space="0" w:color="auto"/>
              <w:bottom w:val="single" w:sz="4" w:space="0" w:color="auto"/>
              <w:right w:val="single" w:sz="4" w:space="0" w:color="auto"/>
            </w:tcBorders>
            <w:shd w:val="clear" w:color="auto" w:fill="auto"/>
            <w:hideMark/>
          </w:tcPr>
          <w:p w:rsidR="008C78FD" w:rsidRPr="006621AB" w:rsidRDefault="008C78FD" w:rsidP="008C78FD">
            <w:pPr>
              <w:rPr>
                <w:bCs/>
                <w:sz w:val="22"/>
                <w:szCs w:val="22"/>
              </w:rPr>
            </w:pPr>
            <w:r w:rsidRPr="006621AB">
              <w:rPr>
                <w:bCs/>
                <w:sz w:val="22"/>
                <w:szCs w:val="22"/>
              </w:rPr>
              <w:t>Главного администратора дохода</w:t>
            </w:r>
          </w:p>
        </w:tc>
        <w:tc>
          <w:tcPr>
            <w:tcW w:w="2977" w:type="dxa"/>
            <w:tcBorders>
              <w:top w:val="nil"/>
              <w:left w:val="nil"/>
              <w:bottom w:val="single" w:sz="4" w:space="0" w:color="auto"/>
              <w:right w:val="single" w:sz="4" w:space="0" w:color="auto"/>
            </w:tcBorders>
            <w:shd w:val="clear" w:color="auto" w:fill="auto"/>
            <w:hideMark/>
          </w:tcPr>
          <w:p w:rsidR="008C78FD" w:rsidRPr="006621AB" w:rsidRDefault="008C78FD" w:rsidP="006621AB">
            <w:pPr>
              <w:jc w:val="center"/>
              <w:rPr>
                <w:bCs/>
                <w:sz w:val="22"/>
                <w:szCs w:val="22"/>
              </w:rPr>
            </w:pPr>
            <w:r w:rsidRPr="006621AB">
              <w:rPr>
                <w:bCs/>
                <w:sz w:val="22"/>
                <w:szCs w:val="22"/>
              </w:rPr>
              <w:t xml:space="preserve">доходов  бюджета </w:t>
            </w:r>
            <w:r w:rsidR="006621AB">
              <w:rPr>
                <w:bCs/>
                <w:sz w:val="22"/>
                <w:szCs w:val="22"/>
              </w:rPr>
              <w:t xml:space="preserve"> сельского поселения</w:t>
            </w:r>
          </w:p>
        </w:tc>
        <w:tc>
          <w:tcPr>
            <w:tcW w:w="7229" w:type="dxa"/>
            <w:vMerge/>
            <w:tcBorders>
              <w:top w:val="single" w:sz="4" w:space="0" w:color="auto"/>
              <w:left w:val="single" w:sz="4" w:space="0" w:color="auto"/>
              <w:bottom w:val="single" w:sz="4" w:space="0" w:color="000000"/>
              <w:right w:val="single" w:sz="4" w:space="0" w:color="auto"/>
            </w:tcBorders>
            <w:vAlign w:val="center"/>
            <w:hideMark/>
          </w:tcPr>
          <w:p w:rsidR="008C78FD" w:rsidRPr="006621AB" w:rsidRDefault="008C78FD" w:rsidP="008C78FD">
            <w:pPr>
              <w:rPr>
                <w:bCs/>
                <w:sz w:val="22"/>
                <w:szCs w:val="22"/>
              </w:rPr>
            </w:pP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5D4664" w:rsidRPr="00D62376" w:rsidRDefault="005D4664" w:rsidP="001D6477">
            <w:pPr>
              <w:jc w:val="center"/>
              <w:rPr>
                <w:b/>
              </w:rPr>
            </w:pPr>
            <w:r w:rsidRPr="00D62376">
              <w:rPr>
                <w:b/>
              </w:rPr>
              <w:t>100</w:t>
            </w:r>
          </w:p>
        </w:tc>
        <w:tc>
          <w:tcPr>
            <w:tcW w:w="2977" w:type="dxa"/>
            <w:tcBorders>
              <w:top w:val="nil"/>
              <w:left w:val="nil"/>
              <w:bottom w:val="single" w:sz="4" w:space="0" w:color="auto"/>
              <w:right w:val="single" w:sz="4" w:space="0" w:color="auto"/>
            </w:tcBorders>
            <w:shd w:val="clear" w:color="auto" w:fill="auto"/>
            <w:vAlign w:val="bottom"/>
            <w:hideMark/>
          </w:tcPr>
          <w:p w:rsidR="005D4664" w:rsidRPr="00D62376" w:rsidRDefault="005D4664" w:rsidP="001D6477">
            <w:pPr>
              <w:jc w:val="center"/>
              <w:rPr>
                <w:b/>
              </w:rPr>
            </w:pPr>
          </w:p>
        </w:tc>
        <w:tc>
          <w:tcPr>
            <w:tcW w:w="7229" w:type="dxa"/>
            <w:tcBorders>
              <w:top w:val="nil"/>
              <w:left w:val="nil"/>
              <w:bottom w:val="single" w:sz="4" w:space="0" w:color="auto"/>
              <w:right w:val="single" w:sz="4" w:space="0" w:color="auto"/>
            </w:tcBorders>
            <w:shd w:val="clear" w:color="auto" w:fill="auto"/>
            <w:hideMark/>
          </w:tcPr>
          <w:p w:rsidR="005D4664" w:rsidRPr="00D62376" w:rsidRDefault="00895D27" w:rsidP="00895D27">
            <w:pPr>
              <w:jc w:val="center"/>
              <w:rPr>
                <w:b/>
              </w:rPr>
            </w:pPr>
            <w:r>
              <w:rPr>
                <w:b/>
                <w:color w:val="000000"/>
                <w:shd w:val="clear" w:color="auto" w:fill="FFFFFF"/>
              </w:rPr>
              <w:t xml:space="preserve"> Управление </w:t>
            </w:r>
            <w:r w:rsidR="005D4664" w:rsidRPr="00D62376">
              <w:rPr>
                <w:b/>
                <w:color w:val="000000"/>
                <w:shd w:val="clear" w:color="auto" w:fill="FFFFFF"/>
              </w:rPr>
              <w:t>Федерально</w:t>
            </w:r>
            <w:r>
              <w:rPr>
                <w:b/>
                <w:color w:val="000000"/>
                <w:shd w:val="clear" w:color="auto" w:fill="FFFFFF"/>
              </w:rPr>
              <w:t>го</w:t>
            </w:r>
            <w:r w:rsidR="005D4664" w:rsidRPr="00D62376">
              <w:rPr>
                <w:b/>
                <w:color w:val="000000"/>
                <w:shd w:val="clear" w:color="auto" w:fill="FFFFFF"/>
              </w:rPr>
              <w:t xml:space="preserve"> </w:t>
            </w:r>
            <w:r>
              <w:rPr>
                <w:b/>
                <w:color w:val="000000"/>
                <w:shd w:val="clear" w:color="auto" w:fill="FFFFFF"/>
              </w:rPr>
              <w:t>к</w:t>
            </w:r>
            <w:r w:rsidR="005D4664" w:rsidRPr="00D62376">
              <w:rPr>
                <w:b/>
                <w:color w:val="000000"/>
                <w:shd w:val="clear" w:color="auto" w:fill="FFFFFF"/>
              </w:rPr>
              <w:t>азначейств</w:t>
            </w:r>
            <w:r>
              <w:rPr>
                <w:b/>
                <w:color w:val="000000"/>
                <w:shd w:val="clear" w:color="auto" w:fill="FFFFFF"/>
              </w:rPr>
              <w:t>а по Смоленской области</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5D4664" w:rsidRPr="00D62376" w:rsidRDefault="005D4664" w:rsidP="001D6477">
            <w:pPr>
              <w:jc w:val="center"/>
            </w:pPr>
            <w:r w:rsidRPr="00D62376">
              <w:t>100</w:t>
            </w:r>
          </w:p>
        </w:tc>
        <w:tc>
          <w:tcPr>
            <w:tcW w:w="2977" w:type="dxa"/>
            <w:tcBorders>
              <w:top w:val="nil"/>
              <w:left w:val="nil"/>
              <w:bottom w:val="single" w:sz="4" w:space="0" w:color="auto"/>
              <w:right w:val="single" w:sz="4" w:space="0" w:color="auto"/>
            </w:tcBorders>
            <w:shd w:val="clear" w:color="auto" w:fill="auto"/>
            <w:vAlign w:val="bottom"/>
            <w:hideMark/>
          </w:tcPr>
          <w:p w:rsidR="005D4664" w:rsidRPr="00D62376" w:rsidRDefault="005D4664" w:rsidP="001D6477">
            <w:pPr>
              <w:jc w:val="center"/>
              <w:rPr>
                <w:b/>
              </w:rPr>
            </w:pPr>
            <w:r w:rsidRPr="00D62376">
              <w:rPr>
                <w:shd w:val="clear" w:color="auto" w:fill="FFFFFF"/>
              </w:rPr>
              <w:t>1 03 02 231 01 0000 110</w:t>
            </w:r>
          </w:p>
        </w:tc>
        <w:tc>
          <w:tcPr>
            <w:tcW w:w="7229" w:type="dxa"/>
            <w:tcBorders>
              <w:top w:val="nil"/>
              <w:left w:val="nil"/>
              <w:bottom w:val="single" w:sz="4" w:space="0" w:color="auto"/>
              <w:right w:val="single" w:sz="4" w:space="0" w:color="auto"/>
            </w:tcBorders>
            <w:shd w:val="clear" w:color="auto" w:fill="auto"/>
            <w:hideMark/>
          </w:tcPr>
          <w:p w:rsidR="005D4664" w:rsidRPr="00D62376" w:rsidRDefault="005D4664" w:rsidP="001D6477">
            <w:pPr>
              <w:shd w:val="clear" w:color="auto" w:fill="FFFFFF"/>
              <w:jc w:val="both"/>
              <w:rPr>
                <w:b/>
              </w:rPr>
            </w:pPr>
            <w:r w:rsidRPr="00D62376">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5D4664" w:rsidRPr="00D62376" w:rsidRDefault="005D4664" w:rsidP="001D6477">
            <w:pPr>
              <w:jc w:val="center"/>
            </w:pPr>
            <w:r w:rsidRPr="00D62376">
              <w:t>100</w:t>
            </w:r>
          </w:p>
        </w:tc>
        <w:tc>
          <w:tcPr>
            <w:tcW w:w="2977" w:type="dxa"/>
            <w:tcBorders>
              <w:top w:val="nil"/>
              <w:left w:val="nil"/>
              <w:bottom w:val="single" w:sz="4" w:space="0" w:color="auto"/>
              <w:right w:val="single" w:sz="4" w:space="0" w:color="auto"/>
            </w:tcBorders>
            <w:shd w:val="clear" w:color="auto" w:fill="auto"/>
            <w:vAlign w:val="bottom"/>
            <w:hideMark/>
          </w:tcPr>
          <w:p w:rsidR="005D4664" w:rsidRPr="00D62376" w:rsidRDefault="005D4664" w:rsidP="001D6477">
            <w:pPr>
              <w:jc w:val="center"/>
              <w:rPr>
                <w:b/>
              </w:rPr>
            </w:pPr>
            <w:r w:rsidRPr="00D62376">
              <w:rPr>
                <w:shd w:val="clear" w:color="auto" w:fill="FFFFFF"/>
              </w:rPr>
              <w:t>1 03 02 241 01 0000 110</w:t>
            </w:r>
          </w:p>
        </w:tc>
        <w:tc>
          <w:tcPr>
            <w:tcW w:w="7229" w:type="dxa"/>
            <w:tcBorders>
              <w:top w:val="nil"/>
              <w:left w:val="nil"/>
              <w:bottom w:val="single" w:sz="4" w:space="0" w:color="auto"/>
              <w:right w:val="single" w:sz="4" w:space="0" w:color="auto"/>
            </w:tcBorders>
            <w:shd w:val="clear" w:color="auto" w:fill="auto"/>
            <w:hideMark/>
          </w:tcPr>
          <w:p w:rsidR="005D4664" w:rsidRPr="00D62376" w:rsidRDefault="005D4664" w:rsidP="001D6477">
            <w:pPr>
              <w:shd w:val="clear" w:color="auto" w:fill="FFFFFF"/>
              <w:jc w:val="both"/>
            </w:pPr>
            <w:r w:rsidRPr="00D62376">
              <w:t>Доходы от уплаты акцизов на моторные масла для дизельных</w:t>
            </w:r>
          </w:p>
          <w:p w:rsidR="005D4664" w:rsidRPr="00D62376" w:rsidRDefault="005D4664" w:rsidP="001D6477">
            <w:pPr>
              <w:shd w:val="clear" w:color="auto" w:fill="FFFFFF"/>
              <w:jc w:val="both"/>
            </w:pPr>
            <w:r w:rsidRPr="00D62376">
              <w:t xml:space="preserve">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w:t>
            </w:r>
          </w:p>
          <w:p w:rsidR="005D4664" w:rsidRPr="00D62376" w:rsidRDefault="005D4664" w:rsidP="001D6477">
            <w:pPr>
              <w:shd w:val="clear" w:color="auto" w:fill="FFFFFF"/>
              <w:jc w:val="both"/>
              <w:rPr>
                <w:b/>
              </w:rPr>
            </w:pPr>
            <w:r w:rsidRPr="00D62376">
              <w:t>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5D4664" w:rsidRPr="00D62376" w:rsidRDefault="005D4664" w:rsidP="001D6477">
            <w:pPr>
              <w:jc w:val="center"/>
            </w:pPr>
            <w:r w:rsidRPr="00D62376">
              <w:t>100</w:t>
            </w:r>
          </w:p>
        </w:tc>
        <w:tc>
          <w:tcPr>
            <w:tcW w:w="2977" w:type="dxa"/>
            <w:tcBorders>
              <w:top w:val="nil"/>
              <w:left w:val="nil"/>
              <w:bottom w:val="single" w:sz="4" w:space="0" w:color="auto"/>
              <w:right w:val="single" w:sz="4" w:space="0" w:color="auto"/>
            </w:tcBorders>
            <w:shd w:val="clear" w:color="auto" w:fill="auto"/>
            <w:vAlign w:val="bottom"/>
            <w:hideMark/>
          </w:tcPr>
          <w:p w:rsidR="005D4664" w:rsidRPr="00D62376" w:rsidRDefault="005D4664" w:rsidP="001D6477">
            <w:pPr>
              <w:jc w:val="center"/>
              <w:rPr>
                <w:b/>
              </w:rPr>
            </w:pPr>
            <w:r w:rsidRPr="00D62376">
              <w:rPr>
                <w:shd w:val="clear" w:color="auto" w:fill="FFFFFF"/>
              </w:rPr>
              <w:t>1 03 02 251 01 0000 110</w:t>
            </w:r>
          </w:p>
        </w:tc>
        <w:tc>
          <w:tcPr>
            <w:tcW w:w="7229" w:type="dxa"/>
            <w:tcBorders>
              <w:top w:val="nil"/>
              <w:left w:val="nil"/>
              <w:bottom w:val="single" w:sz="4" w:space="0" w:color="auto"/>
              <w:right w:val="single" w:sz="4" w:space="0" w:color="auto"/>
            </w:tcBorders>
            <w:shd w:val="clear" w:color="auto" w:fill="auto"/>
            <w:hideMark/>
          </w:tcPr>
          <w:p w:rsidR="005D4664" w:rsidRPr="00D62376" w:rsidRDefault="005D4664" w:rsidP="001D6477">
            <w:pPr>
              <w:shd w:val="clear" w:color="auto" w:fill="FFFFFF"/>
              <w:jc w:val="both"/>
            </w:pPr>
            <w:r w:rsidRPr="00D62376">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w:t>
            </w:r>
          </w:p>
          <w:p w:rsidR="005D4664" w:rsidRPr="00D62376" w:rsidRDefault="005D4664" w:rsidP="001D6477">
            <w:pPr>
              <w:shd w:val="clear" w:color="auto" w:fill="FFFFFF"/>
              <w:jc w:val="both"/>
              <w:rPr>
                <w:b/>
              </w:rPr>
            </w:pPr>
            <w:r w:rsidRPr="00D62376">
              <w:t>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5D4664" w:rsidRPr="00D62376" w:rsidRDefault="005D4664" w:rsidP="001D6477">
            <w:pPr>
              <w:jc w:val="center"/>
            </w:pPr>
            <w:r w:rsidRPr="00D62376">
              <w:t>100</w:t>
            </w:r>
          </w:p>
        </w:tc>
        <w:tc>
          <w:tcPr>
            <w:tcW w:w="2977" w:type="dxa"/>
            <w:tcBorders>
              <w:top w:val="nil"/>
              <w:left w:val="nil"/>
              <w:bottom w:val="single" w:sz="4" w:space="0" w:color="auto"/>
              <w:right w:val="single" w:sz="4" w:space="0" w:color="auto"/>
            </w:tcBorders>
            <w:shd w:val="clear" w:color="auto" w:fill="auto"/>
            <w:vAlign w:val="bottom"/>
            <w:hideMark/>
          </w:tcPr>
          <w:p w:rsidR="005D4664" w:rsidRPr="00D62376" w:rsidRDefault="005D4664" w:rsidP="001D6477">
            <w:pPr>
              <w:jc w:val="center"/>
              <w:rPr>
                <w:b/>
              </w:rPr>
            </w:pPr>
            <w:r w:rsidRPr="00D62376">
              <w:rPr>
                <w:shd w:val="clear" w:color="auto" w:fill="FFFFFF"/>
              </w:rPr>
              <w:t>1 03 02 261 01 0000 110</w:t>
            </w:r>
          </w:p>
        </w:tc>
        <w:tc>
          <w:tcPr>
            <w:tcW w:w="7229" w:type="dxa"/>
            <w:tcBorders>
              <w:top w:val="nil"/>
              <w:left w:val="nil"/>
              <w:bottom w:val="single" w:sz="4" w:space="0" w:color="auto"/>
              <w:right w:val="single" w:sz="4" w:space="0" w:color="auto"/>
            </w:tcBorders>
            <w:shd w:val="clear" w:color="auto" w:fill="auto"/>
            <w:hideMark/>
          </w:tcPr>
          <w:p w:rsidR="005D4664" w:rsidRPr="00D62376" w:rsidRDefault="005D4664" w:rsidP="001D6477">
            <w:pPr>
              <w:shd w:val="clear" w:color="auto" w:fill="FFFFFF"/>
              <w:jc w:val="both"/>
            </w:pPr>
            <w:r w:rsidRPr="00D62376">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w:t>
            </w:r>
          </w:p>
          <w:p w:rsidR="00A94F00" w:rsidRDefault="005D4664" w:rsidP="001D6477">
            <w:pPr>
              <w:shd w:val="clear" w:color="auto" w:fill="FFFFFF"/>
              <w:jc w:val="both"/>
            </w:pPr>
            <w:r w:rsidRPr="00D62376">
              <w:t xml:space="preserve">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w:t>
            </w:r>
          </w:p>
          <w:p w:rsidR="00A94F00" w:rsidRDefault="00A94F00" w:rsidP="001D6477">
            <w:pPr>
              <w:shd w:val="clear" w:color="auto" w:fill="FFFFFF"/>
              <w:jc w:val="both"/>
            </w:pPr>
          </w:p>
          <w:p w:rsidR="005D4664" w:rsidRPr="00D62376" w:rsidRDefault="005D4664" w:rsidP="001D6477">
            <w:pPr>
              <w:shd w:val="clear" w:color="auto" w:fill="FFFFFF"/>
              <w:jc w:val="both"/>
              <w:rPr>
                <w:b/>
              </w:rPr>
            </w:pPr>
            <w:r w:rsidRPr="00D62376">
              <w:lastRenderedPageBreak/>
              <w:t>субъектов Российской Федерации)</w:t>
            </w:r>
          </w:p>
        </w:tc>
      </w:tr>
      <w:tr w:rsidR="005D4664" w:rsidRPr="006621AB" w:rsidTr="006278C3">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4664" w:rsidRPr="00D62376" w:rsidRDefault="005D4664" w:rsidP="001D6477">
            <w:pPr>
              <w:jc w:val="center"/>
              <w:rPr>
                <w:b/>
              </w:rPr>
            </w:pPr>
            <w:r w:rsidRPr="00D62376">
              <w:rPr>
                <w:b/>
              </w:rPr>
              <w:lastRenderedPageBreak/>
              <w:t>182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4664" w:rsidRPr="00D62376" w:rsidRDefault="005D4664" w:rsidP="001D6477">
            <w:pPr>
              <w:jc w:val="center"/>
              <w:rPr>
                <w:b/>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5D4664" w:rsidRPr="00D62376" w:rsidRDefault="00A94F00" w:rsidP="00A94F00">
            <w:pPr>
              <w:jc w:val="center"/>
              <w:rPr>
                <w:b/>
              </w:rPr>
            </w:pPr>
            <w:r>
              <w:rPr>
                <w:b/>
                <w:color w:val="000000"/>
                <w:shd w:val="clear" w:color="auto" w:fill="FFFFFF"/>
              </w:rPr>
              <w:t xml:space="preserve"> Управление </w:t>
            </w:r>
            <w:r w:rsidR="005D4664" w:rsidRPr="00D62376">
              <w:rPr>
                <w:b/>
                <w:color w:val="000000"/>
                <w:shd w:val="clear" w:color="auto" w:fill="FFFFFF"/>
              </w:rPr>
              <w:t>Федеральн</w:t>
            </w:r>
            <w:r>
              <w:rPr>
                <w:b/>
                <w:color w:val="000000"/>
                <w:shd w:val="clear" w:color="auto" w:fill="FFFFFF"/>
              </w:rPr>
              <w:t>ой н</w:t>
            </w:r>
            <w:r w:rsidR="005D4664" w:rsidRPr="00D62376">
              <w:rPr>
                <w:b/>
                <w:color w:val="000000"/>
                <w:shd w:val="clear" w:color="auto" w:fill="FFFFFF"/>
              </w:rPr>
              <w:t>алогов</w:t>
            </w:r>
            <w:r>
              <w:rPr>
                <w:b/>
                <w:color w:val="000000"/>
                <w:shd w:val="clear" w:color="auto" w:fill="FFFFFF"/>
              </w:rPr>
              <w:t xml:space="preserve">ой </w:t>
            </w:r>
            <w:r w:rsidR="005D4664" w:rsidRPr="00D62376">
              <w:rPr>
                <w:b/>
                <w:color w:val="000000"/>
                <w:shd w:val="clear" w:color="auto" w:fill="FFFFFF"/>
              </w:rPr>
              <w:t>служб</w:t>
            </w:r>
            <w:r>
              <w:rPr>
                <w:b/>
                <w:color w:val="000000"/>
                <w:shd w:val="clear" w:color="auto" w:fill="FFFFFF"/>
              </w:rPr>
              <w:t>ы по Смоленской области</w:t>
            </w:r>
          </w:p>
        </w:tc>
      </w:tr>
      <w:tr w:rsidR="005D4664" w:rsidRPr="006621AB" w:rsidTr="006278C3">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4664" w:rsidRPr="00D62376" w:rsidRDefault="005D4664" w:rsidP="001D6477">
            <w:pPr>
              <w:jc w:val="center"/>
            </w:pPr>
            <w:r w:rsidRPr="00D62376">
              <w:t>182</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rsidR="005D4664" w:rsidRPr="00D62376" w:rsidRDefault="005D4664" w:rsidP="001D6477">
            <w:pPr>
              <w:jc w:val="center"/>
              <w:rPr>
                <w:b/>
              </w:rPr>
            </w:pPr>
            <w:r w:rsidRPr="00D62376">
              <w:rPr>
                <w:shd w:val="clear" w:color="auto" w:fill="FFFFFF"/>
              </w:rPr>
              <w:t>1 01 02 010 01 0000 110</w:t>
            </w:r>
          </w:p>
        </w:tc>
        <w:tc>
          <w:tcPr>
            <w:tcW w:w="7229" w:type="dxa"/>
            <w:tcBorders>
              <w:top w:val="single" w:sz="4" w:space="0" w:color="auto"/>
              <w:left w:val="nil"/>
              <w:bottom w:val="single" w:sz="4" w:space="0" w:color="auto"/>
              <w:right w:val="single" w:sz="4" w:space="0" w:color="auto"/>
            </w:tcBorders>
            <w:shd w:val="clear" w:color="auto" w:fill="auto"/>
            <w:hideMark/>
          </w:tcPr>
          <w:p w:rsidR="005D4664" w:rsidRPr="00D62376" w:rsidRDefault="005D4664" w:rsidP="001D6477">
            <w:pPr>
              <w:shd w:val="clear" w:color="auto" w:fill="FFFFFF"/>
              <w:jc w:val="both"/>
              <w:rPr>
                <w:b/>
              </w:rPr>
            </w:pPr>
            <w:r w:rsidRPr="00D62376">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5D4664" w:rsidRPr="00D62376" w:rsidRDefault="005D4664" w:rsidP="001D6477">
            <w:pPr>
              <w:jc w:val="center"/>
            </w:pPr>
            <w:r w:rsidRPr="00D62376">
              <w:t>182</w:t>
            </w:r>
          </w:p>
        </w:tc>
        <w:tc>
          <w:tcPr>
            <w:tcW w:w="2977" w:type="dxa"/>
            <w:tcBorders>
              <w:top w:val="nil"/>
              <w:left w:val="nil"/>
              <w:bottom w:val="single" w:sz="4" w:space="0" w:color="auto"/>
              <w:right w:val="single" w:sz="4" w:space="0" w:color="auto"/>
            </w:tcBorders>
            <w:shd w:val="clear" w:color="auto" w:fill="auto"/>
            <w:vAlign w:val="bottom"/>
            <w:hideMark/>
          </w:tcPr>
          <w:p w:rsidR="005D4664" w:rsidRPr="00D62376" w:rsidRDefault="005D4664" w:rsidP="001D6477">
            <w:pPr>
              <w:jc w:val="center"/>
              <w:rPr>
                <w:shd w:val="clear" w:color="auto" w:fill="FFFFFF"/>
              </w:rPr>
            </w:pPr>
            <w:r w:rsidRPr="00D62376">
              <w:rPr>
                <w:shd w:val="clear" w:color="auto" w:fill="FFFFFF"/>
              </w:rPr>
              <w:t>1 01 02 020 01 0000 110</w:t>
            </w:r>
          </w:p>
        </w:tc>
        <w:tc>
          <w:tcPr>
            <w:tcW w:w="7229" w:type="dxa"/>
            <w:tcBorders>
              <w:top w:val="nil"/>
              <w:left w:val="nil"/>
              <w:bottom w:val="single" w:sz="4" w:space="0" w:color="auto"/>
              <w:right w:val="single" w:sz="4" w:space="0" w:color="auto"/>
            </w:tcBorders>
            <w:shd w:val="clear" w:color="auto" w:fill="auto"/>
            <w:hideMark/>
          </w:tcPr>
          <w:p w:rsidR="005D4664" w:rsidRPr="00D62376" w:rsidRDefault="005D4664" w:rsidP="001D6477">
            <w:pPr>
              <w:shd w:val="clear" w:color="auto" w:fill="FFFFFF"/>
              <w:jc w:val="both"/>
            </w:pPr>
            <w:r w:rsidRPr="00D62376">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5D4664" w:rsidRPr="00D62376" w:rsidRDefault="005D4664" w:rsidP="001D6477">
            <w:pPr>
              <w:jc w:val="center"/>
            </w:pPr>
            <w:r>
              <w:t>182</w:t>
            </w:r>
          </w:p>
        </w:tc>
        <w:tc>
          <w:tcPr>
            <w:tcW w:w="2977" w:type="dxa"/>
            <w:tcBorders>
              <w:top w:val="nil"/>
              <w:left w:val="nil"/>
              <w:bottom w:val="single" w:sz="4" w:space="0" w:color="auto"/>
              <w:right w:val="single" w:sz="4" w:space="0" w:color="auto"/>
            </w:tcBorders>
            <w:shd w:val="clear" w:color="auto" w:fill="auto"/>
            <w:vAlign w:val="bottom"/>
            <w:hideMark/>
          </w:tcPr>
          <w:p w:rsidR="005D4664" w:rsidRPr="00D62376" w:rsidRDefault="005D4664" w:rsidP="001D6477">
            <w:pPr>
              <w:jc w:val="center"/>
            </w:pPr>
            <w:r>
              <w:rPr>
                <w:color w:val="000000"/>
                <w:shd w:val="clear" w:color="auto" w:fill="FFFFFF"/>
              </w:rPr>
              <w:t>1 01 02030 01 0000 110</w:t>
            </w:r>
          </w:p>
        </w:tc>
        <w:tc>
          <w:tcPr>
            <w:tcW w:w="7229" w:type="dxa"/>
            <w:tcBorders>
              <w:top w:val="nil"/>
              <w:left w:val="nil"/>
              <w:bottom w:val="single" w:sz="4" w:space="0" w:color="auto"/>
              <w:right w:val="single" w:sz="4" w:space="0" w:color="auto"/>
            </w:tcBorders>
            <w:shd w:val="clear" w:color="auto" w:fill="auto"/>
            <w:hideMark/>
          </w:tcPr>
          <w:p w:rsidR="005D4664" w:rsidRPr="00D62376" w:rsidRDefault="005D4664" w:rsidP="001D6477">
            <w:pPr>
              <w:jc w:val="both"/>
            </w:pPr>
            <w:r>
              <w:rPr>
                <w:color w:val="000000"/>
                <w:shd w:val="clear" w:color="auto" w:fill="FFFFFF"/>
              </w:rPr>
              <w:t>Налог на доходы физических лиц с доходов, полученных физическими лицами в соответствии со </w:t>
            </w:r>
            <w:hyperlink r:id="rId9" w:anchor="dst101491" w:history="1">
              <w:r w:rsidRPr="005D4664">
                <w:rPr>
                  <w:rStyle w:val="afb"/>
                  <w:color w:val="000000" w:themeColor="text1"/>
                  <w:u w:val="none"/>
                  <w:shd w:val="clear" w:color="auto" w:fill="FFFFFF"/>
                </w:rPr>
                <w:t>статьей 228</w:t>
              </w:r>
            </w:hyperlink>
            <w:r w:rsidRPr="005D4664">
              <w:rPr>
                <w:color w:val="000000" w:themeColor="text1"/>
                <w:shd w:val="clear" w:color="auto" w:fill="FFFFFF"/>
              </w:rPr>
              <w:t> </w:t>
            </w:r>
            <w:r>
              <w:rPr>
                <w:color w:val="000000"/>
                <w:shd w:val="clear" w:color="auto" w:fill="FFFFFF"/>
              </w:rPr>
              <w:t>Налогового кодекса Российской Федерации</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5D4664" w:rsidRPr="00D62376" w:rsidRDefault="005D4664" w:rsidP="001D6477">
            <w:pPr>
              <w:jc w:val="center"/>
            </w:pPr>
            <w:r>
              <w:t>182</w:t>
            </w:r>
          </w:p>
        </w:tc>
        <w:tc>
          <w:tcPr>
            <w:tcW w:w="2977" w:type="dxa"/>
            <w:tcBorders>
              <w:top w:val="nil"/>
              <w:left w:val="nil"/>
              <w:bottom w:val="single" w:sz="4" w:space="0" w:color="auto"/>
              <w:right w:val="single" w:sz="4" w:space="0" w:color="auto"/>
            </w:tcBorders>
            <w:shd w:val="clear" w:color="auto" w:fill="auto"/>
            <w:hideMark/>
          </w:tcPr>
          <w:p w:rsidR="005D4664" w:rsidRDefault="005D4664">
            <w:pPr>
              <w:pStyle w:val="aligncenter"/>
              <w:spacing w:before="210" w:beforeAutospacing="0" w:after="0" w:afterAutospacing="0"/>
              <w:jc w:val="center"/>
              <w:rPr>
                <w:color w:val="000000"/>
              </w:rPr>
            </w:pPr>
            <w:r>
              <w:rPr>
                <w:color w:val="000000"/>
              </w:rPr>
              <w:t>1 05 03010 01 0000 110</w:t>
            </w:r>
          </w:p>
        </w:tc>
        <w:tc>
          <w:tcPr>
            <w:tcW w:w="7229" w:type="dxa"/>
            <w:tcBorders>
              <w:top w:val="nil"/>
              <w:left w:val="nil"/>
              <w:bottom w:val="single" w:sz="4" w:space="0" w:color="auto"/>
              <w:right w:val="single" w:sz="4" w:space="0" w:color="auto"/>
            </w:tcBorders>
            <w:shd w:val="clear" w:color="auto" w:fill="auto"/>
            <w:hideMark/>
          </w:tcPr>
          <w:p w:rsidR="005D4664" w:rsidRDefault="005D4664">
            <w:pPr>
              <w:pStyle w:val="a9"/>
              <w:spacing w:before="210" w:beforeAutospacing="0" w:after="0" w:afterAutospacing="0"/>
              <w:rPr>
                <w:color w:val="000000"/>
              </w:rPr>
            </w:pPr>
            <w:r>
              <w:rPr>
                <w:color w:val="000000"/>
              </w:rPr>
              <w:t>Единый сельскохозяйственный налог</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5D4664" w:rsidRPr="00D62376" w:rsidRDefault="005D4664" w:rsidP="001D6477">
            <w:pPr>
              <w:jc w:val="center"/>
            </w:pPr>
            <w:r w:rsidRPr="00D62376">
              <w:t>182</w:t>
            </w:r>
          </w:p>
        </w:tc>
        <w:tc>
          <w:tcPr>
            <w:tcW w:w="2977" w:type="dxa"/>
            <w:tcBorders>
              <w:top w:val="nil"/>
              <w:left w:val="nil"/>
              <w:bottom w:val="single" w:sz="4" w:space="0" w:color="auto"/>
              <w:right w:val="single" w:sz="4" w:space="0" w:color="auto"/>
            </w:tcBorders>
            <w:shd w:val="clear" w:color="auto" w:fill="auto"/>
            <w:hideMark/>
          </w:tcPr>
          <w:p w:rsidR="005D4664" w:rsidRDefault="005D4664">
            <w:pPr>
              <w:pStyle w:val="aligncenter"/>
              <w:spacing w:before="210" w:beforeAutospacing="0" w:after="0" w:afterAutospacing="0"/>
              <w:jc w:val="center"/>
              <w:rPr>
                <w:color w:val="000000"/>
              </w:rPr>
            </w:pPr>
            <w:r>
              <w:rPr>
                <w:color w:val="000000"/>
              </w:rPr>
              <w:t>1 06 01030 10 0000 110</w:t>
            </w:r>
          </w:p>
        </w:tc>
        <w:tc>
          <w:tcPr>
            <w:tcW w:w="7229" w:type="dxa"/>
            <w:tcBorders>
              <w:top w:val="nil"/>
              <w:left w:val="nil"/>
              <w:bottom w:val="single" w:sz="4" w:space="0" w:color="auto"/>
              <w:right w:val="single" w:sz="4" w:space="0" w:color="auto"/>
            </w:tcBorders>
            <w:shd w:val="clear" w:color="auto" w:fill="auto"/>
            <w:hideMark/>
          </w:tcPr>
          <w:p w:rsidR="005D4664" w:rsidRDefault="005D4664">
            <w:pPr>
              <w:pStyle w:val="a9"/>
              <w:spacing w:before="210" w:beforeAutospacing="0" w:after="0" w:afterAutospacing="0"/>
              <w:rPr>
                <w:color w:val="000000"/>
              </w:rPr>
            </w:pPr>
            <w:r>
              <w:rPr>
                <w:color w:val="00000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5D4664" w:rsidRPr="00D62376" w:rsidRDefault="005D4664" w:rsidP="001D6477">
            <w:pPr>
              <w:pStyle w:val="ConsPlusNormal"/>
              <w:tabs>
                <w:tab w:val="left" w:pos="993"/>
              </w:tabs>
              <w:jc w:val="center"/>
              <w:rPr>
                <w:rFonts w:ascii="Times New Roman" w:hAnsi="Times New Roman" w:cs="Times New Roman"/>
                <w:bCs/>
              </w:rPr>
            </w:pPr>
            <w:r w:rsidRPr="00D62376">
              <w:rPr>
                <w:rFonts w:ascii="Times New Roman" w:hAnsi="Times New Roman" w:cs="Times New Roman"/>
                <w:bCs/>
              </w:rPr>
              <w:t>182</w:t>
            </w:r>
          </w:p>
        </w:tc>
        <w:tc>
          <w:tcPr>
            <w:tcW w:w="2977" w:type="dxa"/>
            <w:tcBorders>
              <w:top w:val="nil"/>
              <w:left w:val="nil"/>
              <w:bottom w:val="single" w:sz="4" w:space="0" w:color="auto"/>
              <w:right w:val="single" w:sz="4" w:space="0" w:color="auto"/>
            </w:tcBorders>
            <w:shd w:val="clear" w:color="auto" w:fill="auto"/>
            <w:hideMark/>
          </w:tcPr>
          <w:p w:rsidR="005D4664" w:rsidRDefault="005D4664">
            <w:pPr>
              <w:pStyle w:val="aligncenter"/>
              <w:spacing w:before="210" w:beforeAutospacing="0" w:after="0" w:afterAutospacing="0"/>
              <w:jc w:val="center"/>
              <w:rPr>
                <w:color w:val="000000"/>
              </w:rPr>
            </w:pPr>
            <w:r>
              <w:rPr>
                <w:color w:val="000000"/>
              </w:rPr>
              <w:t>1 06 06030 00 0000 110</w:t>
            </w:r>
          </w:p>
        </w:tc>
        <w:tc>
          <w:tcPr>
            <w:tcW w:w="7229" w:type="dxa"/>
            <w:tcBorders>
              <w:top w:val="nil"/>
              <w:left w:val="nil"/>
              <w:bottom w:val="single" w:sz="4" w:space="0" w:color="auto"/>
              <w:right w:val="single" w:sz="4" w:space="0" w:color="auto"/>
            </w:tcBorders>
            <w:shd w:val="clear" w:color="auto" w:fill="auto"/>
            <w:hideMark/>
          </w:tcPr>
          <w:p w:rsidR="005D4664" w:rsidRDefault="005D4664">
            <w:pPr>
              <w:pStyle w:val="a9"/>
              <w:spacing w:before="210" w:beforeAutospacing="0" w:after="0" w:afterAutospacing="0"/>
              <w:rPr>
                <w:color w:val="000000"/>
              </w:rPr>
            </w:pPr>
            <w:r>
              <w:rPr>
                <w:color w:val="000000"/>
              </w:rPr>
              <w:t>Земельный налог с организаций</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5D4664" w:rsidRPr="00D62376" w:rsidRDefault="005D4664" w:rsidP="001D6477">
            <w:pPr>
              <w:pStyle w:val="ConsPlusNormal"/>
              <w:tabs>
                <w:tab w:val="left" w:pos="993"/>
              </w:tabs>
              <w:jc w:val="center"/>
              <w:rPr>
                <w:rFonts w:ascii="Times New Roman" w:hAnsi="Times New Roman" w:cs="Times New Roman"/>
                <w:bCs/>
              </w:rPr>
            </w:pPr>
            <w:r w:rsidRPr="00D62376">
              <w:rPr>
                <w:rFonts w:ascii="Times New Roman" w:hAnsi="Times New Roman" w:cs="Times New Roman"/>
                <w:bCs/>
              </w:rPr>
              <w:t>182</w:t>
            </w:r>
          </w:p>
        </w:tc>
        <w:tc>
          <w:tcPr>
            <w:tcW w:w="2977" w:type="dxa"/>
            <w:tcBorders>
              <w:top w:val="nil"/>
              <w:left w:val="nil"/>
              <w:bottom w:val="single" w:sz="4" w:space="0" w:color="auto"/>
              <w:right w:val="single" w:sz="4" w:space="0" w:color="auto"/>
            </w:tcBorders>
            <w:shd w:val="clear" w:color="auto" w:fill="auto"/>
            <w:hideMark/>
          </w:tcPr>
          <w:p w:rsidR="005D4664" w:rsidRDefault="005D4664">
            <w:pPr>
              <w:pStyle w:val="aligncenter"/>
              <w:spacing w:before="210" w:beforeAutospacing="0" w:after="0" w:afterAutospacing="0"/>
              <w:jc w:val="center"/>
              <w:rPr>
                <w:color w:val="000000"/>
              </w:rPr>
            </w:pPr>
            <w:r>
              <w:rPr>
                <w:color w:val="000000"/>
              </w:rPr>
              <w:t> </w:t>
            </w:r>
            <w:r w:rsidR="006278C3">
              <w:rPr>
                <w:color w:val="000000"/>
              </w:rPr>
              <w:t xml:space="preserve">1 </w:t>
            </w:r>
            <w:r>
              <w:rPr>
                <w:color w:val="000000"/>
              </w:rPr>
              <w:t>06 06043 10 0000 110</w:t>
            </w:r>
          </w:p>
        </w:tc>
        <w:tc>
          <w:tcPr>
            <w:tcW w:w="7229" w:type="dxa"/>
            <w:tcBorders>
              <w:top w:val="nil"/>
              <w:left w:val="nil"/>
              <w:bottom w:val="single" w:sz="4" w:space="0" w:color="auto"/>
              <w:right w:val="single" w:sz="4" w:space="0" w:color="auto"/>
            </w:tcBorders>
            <w:shd w:val="clear" w:color="auto" w:fill="auto"/>
            <w:hideMark/>
          </w:tcPr>
          <w:p w:rsidR="005D4664" w:rsidRDefault="005D4664">
            <w:pPr>
              <w:pStyle w:val="a9"/>
              <w:spacing w:before="210" w:beforeAutospacing="0" w:after="0" w:afterAutospacing="0"/>
              <w:rPr>
                <w:color w:val="000000"/>
              </w:rPr>
            </w:pPr>
            <w:r>
              <w:rPr>
                <w:color w:val="000000"/>
              </w:rPr>
              <w:t>Земельный налог с физических лиц, обладающих земельным участком, расположенным в границах сельских поселений</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
                <w:bCs/>
                <w:sz w:val="22"/>
                <w:szCs w:val="22"/>
              </w:rPr>
            </w:pPr>
            <w:r w:rsidRPr="006621AB">
              <w:rPr>
                <w:b/>
                <w:bCs/>
                <w:sz w:val="22"/>
                <w:szCs w:val="22"/>
              </w:rPr>
              <w:t>901</w:t>
            </w:r>
          </w:p>
        </w:tc>
        <w:tc>
          <w:tcPr>
            <w:tcW w:w="2977" w:type="dxa"/>
            <w:tcBorders>
              <w:top w:val="nil"/>
              <w:left w:val="nil"/>
              <w:bottom w:val="single" w:sz="4" w:space="0" w:color="auto"/>
              <w:right w:val="single" w:sz="4" w:space="0" w:color="auto"/>
            </w:tcBorders>
            <w:shd w:val="clear" w:color="auto" w:fill="auto"/>
            <w:hideMark/>
          </w:tcPr>
          <w:p w:rsidR="005D4664" w:rsidRPr="006621AB" w:rsidRDefault="005D4664" w:rsidP="006621AB">
            <w:pPr>
              <w:rPr>
                <w:b/>
                <w:sz w:val="22"/>
                <w:szCs w:val="22"/>
              </w:rPr>
            </w:pPr>
            <w:r w:rsidRPr="006621AB">
              <w:rPr>
                <w:b/>
                <w:sz w:val="22"/>
                <w:szCs w:val="22"/>
              </w:rPr>
              <w:t> </w:t>
            </w:r>
          </w:p>
        </w:tc>
        <w:tc>
          <w:tcPr>
            <w:tcW w:w="7229" w:type="dxa"/>
            <w:tcBorders>
              <w:top w:val="nil"/>
              <w:left w:val="nil"/>
              <w:bottom w:val="single" w:sz="4" w:space="0" w:color="auto"/>
              <w:right w:val="single" w:sz="4" w:space="0" w:color="auto"/>
            </w:tcBorders>
            <w:shd w:val="clear" w:color="auto" w:fill="auto"/>
            <w:hideMark/>
          </w:tcPr>
          <w:p w:rsidR="005D4664" w:rsidRPr="006621AB" w:rsidRDefault="005D4664" w:rsidP="006621AB">
            <w:pPr>
              <w:rPr>
                <w:b/>
                <w:bCs/>
                <w:sz w:val="22"/>
                <w:szCs w:val="22"/>
              </w:rPr>
            </w:pPr>
            <w:r w:rsidRPr="006621AB">
              <w:rPr>
                <w:b/>
                <w:bCs/>
                <w:sz w:val="22"/>
                <w:szCs w:val="22"/>
              </w:rPr>
              <w:t>Администрация муниципального образования «Угранский район» Смоленской области</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sidRPr="006621AB">
              <w:rPr>
                <w:bCs/>
                <w:sz w:val="22"/>
                <w:szCs w:val="22"/>
              </w:rPr>
              <w:t>901</w:t>
            </w:r>
          </w:p>
        </w:tc>
        <w:tc>
          <w:tcPr>
            <w:tcW w:w="2977" w:type="dxa"/>
            <w:tcBorders>
              <w:top w:val="nil"/>
              <w:left w:val="nil"/>
              <w:bottom w:val="single" w:sz="4" w:space="0" w:color="auto"/>
              <w:right w:val="single" w:sz="4" w:space="0" w:color="auto"/>
            </w:tcBorders>
            <w:shd w:val="clear" w:color="auto" w:fill="auto"/>
            <w:hideMark/>
          </w:tcPr>
          <w:p w:rsidR="005D4664" w:rsidRPr="006621AB" w:rsidRDefault="005D4664" w:rsidP="006621AB">
            <w:pPr>
              <w:rPr>
                <w:sz w:val="22"/>
                <w:szCs w:val="22"/>
              </w:rPr>
            </w:pPr>
            <w:r w:rsidRPr="006621AB">
              <w:rPr>
                <w:sz w:val="22"/>
                <w:szCs w:val="22"/>
              </w:rPr>
              <w:t>1 11 05035 10 0000 120</w:t>
            </w:r>
          </w:p>
        </w:tc>
        <w:tc>
          <w:tcPr>
            <w:tcW w:w="7229" w:type="dxa"/>
            <w:tcBorders>
              <w:top w:val="nil"/>
              <w:left w:val="nil"/>
              <w:bottom w:val="single" w:sz="4" w:space="0" w:color="auto"/>
              <w:right w:val="single" w:sz="4" w:space="0" w:color="auto"/>
            </w:tcBorders>
            <w:shd w:val="clear" w:color="auto" w:fill="auto"/>
            <w:hideMark/>
          </w:tcPr>
          <w:p w:rsidR="005D4664" w:rsidRPr="006621AB" w:rsidRDefault="005D4664" w:rsidP="006621AB">
            <w:pPr>
              <w:rPr>
                <w:bCs/>
                <w:sz w:val="22"/>
                <w:szCs w:val="22"/>
              </w:rPr>
            </w:pPr>
            <w:r w:rsidRPr="006621AB">
              <w:rPr>
                <w:bCs/>
                <w:sz w:val="22"/>
                <w:szCs w:val="22"/>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sidRPr="006621AB">
              <w:rPr>
                <w:bCs/>
                <w:sz w:val="22"/>
                <w:szCs w:val="22"/>
              </w:rPr>
              <w:t>901</w:t>
            </w:r>
          </w:p>
        </w:tc>
        <w:tc>
          <w:tcPr>
            <w:tcW w:w="2977" w:type="dxa"/>
            <w:tcBorders>
              <w:top w:val="nil"/>
              <w:left w:val="nil"/>
              <w:bottom w:val="single" w:sz="4" w:space="0" w:color="auto"/>
              <w:right w:val="single" w:sz="4" w:space="0" w:color="auto"/>
            </w:tcBorders>
            <w:shd w:val="clear" w:color="auto" w:fill="auto"/>
            <w:hideMark/>
          </w:tcPr>
          <w:p w:rsidR="005D4664" w:rsidRPr="006621AB" w:rsidRDefault="005D4664" w:rsidP="006621AB">
            <w:pPr>
              <w:rPr>
                <w:sz w:val="22"/>
                <w:szCs w:val="22"/>
              </w:rPr>
            </w:pPr>
            <w:r w:rsidRPr="006621AB">
              <w:rPr>
                <w:sz w:val="22"/>
                <w:szCs w:val="22"/>
              </w:rPr>
              <w:t>1 11 05075 10 0000 120</w:t>
            </w:r>
          </w:p>
        </w:tc>
        <w:tc>
          <w:tcPr>
            <w:tcW w:w="7229" w:type="dxa"/>
            <w:tcBorders>
              <w:top w:val="nil"/>
              <w:left w:val="nil"/>
              <w:bottom w:val="single" w:sz="4" w:space="0" w:color="auto"/>
              <w:right w:val="single" w:sz="4" w:space="0" w:color="auto"/>
            </w:tcBorders>
            <w:shd w:val="clear" w:color="auto" w:fill="auto"/>
            <w:hideMark/>
          </w:tcPr>
          <w:p w:rsidR="005D4664" w:rsidRPr="006621AB" w:rsidRDefault="005D4664" w:rsidP="006621AB">
            <w:pPr>
              <w:rPr>
                <w:bCs/>
                <w:sz w:val="22"/>
                <w:szCs w:val="22"/>
              </w:rPr>
            </w:pPr>
            <w:r w:rsidRPr="006621AB">
              <w:rPr>
                <w:bCs/>
                <w:sz w:val="22"/>
                <w:szCs w:val="22"/>
              </w:rPr>
              <w:t>Доходы от сдачи в аренду имущества, составляющего казну сельских поселений</w:t>
            </w:r>
            <w:r>
              <w:rPr>
                <w:bCs/>
                <w:sz w:val="22"/>
                <w:szCs w:val="22"/>
              </w:rPr>
              <w:t xml:space="preserve"> </w:t>
            </w:r>
            <w:r w:rsidRPr="006621AB">
              <w:rPr>
                <w:bCs/>
                <w:sz w:val="22"/>
                <w:szCs w:val="22"/>
              </w:rPr>
              <w:t>(за исключением земельных участков)</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sidRPr="006621AB">
              <w:rPr>
                <w:bCs/>
                <w:sz w:val="22"/>
                <w:szCs w:val="22"/>
              </w:rPr>
              <w:t>901</w:t>
            </w:r>
          </w:p>
        </w:tc>
        <w:tc>
          <w:tcPr>
            <w:tcW w:w="2977" w:type="dxa"/>
            <w:tcBorders>
              <w:top w:val="nil"/>
              <w:left w:val="nil"/>
              <w:bottom w:val="single" w:sz="4" w:space="0" w:color="auto"/>
              <w:right w:val="single" w:sz="4" w:space="0" w:color="auto"/>
            </w:tcBorders>
            <w:shd w:val="clear" w:color="auto" w:fill="auto"/>
            <w:hideMark/>
          </w:tcPr>
          <w:p w:rsidR="005D4664" w:rsidRPr="006621AB" w:rsidRDefault="005D4664" w:rsidP="006621AB">
            <w:pPr>
              <w:rPr>
                <w:sz w:val="22"/>
                <w:szCs w:val="22"/>
              </w:rPr>
            </w:pPr>
            <w:r w:rsidRPr="006621AB">
              <w:rPr>
                <w:sz w:val="22"/>
                <w:szCs w:val="22"/>
              </w:rPr>
              <w:t>1 13 01995 10 0000 130</w:t>
            </w:r>
          </w:p>
        </w:tc>
        <w:tc>
          <w:tcPr>
            <w:tcW w:w="7229" w:type="dxa"/>
            <w:tcBorders>
              <w:top w:val="nil"/>
              <w:left w:val="nil"/>
              <w:bottom w:val="single" w:sz="4" w:space="0" w:color="auto"/>
              <w:right w:val="single" w:sz="4" w:space="0" w:color="auto"/>
            </w:tcBorders>
            <w:shd w:val="clear" w:color="auto" w:fill="auto"/>
            <w:hideMark/>
          </w:tcPr>
          <w:p w:rsidR="005D4664" w:rsidRPr="006621AB" w:rsidRDefault="005D4664" w:rsidP="006621AB">
            <w:pPr>
              <w:rPr>
                <w:bCs/>
                <w:sz w:val="22"/>
                <w:szCs w:val="22"/>
              </w:rPr>
            </w:pPr>
            <w:r w:rsidRPr="006621AB">
              <w:rPr>
                <w:bCs/>
                <w:sz w:val="22"/>
                <w:szCs w:val="22"/>
              </w:rPr>
              <w:t>Прочие доходы от оказания платных услуг (работ) получателями средств бюджетов сельских поселений</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sidRPr="006621AB">
              <w:rPr>
                <w:bCs/>
                <w:sz w:val="22"/>
                <w:szCs w:val="22"/>
              </w:rPr>
              <w:t>901</w:t>
            </w:r>
          </w:p>
        </w:tc>
        <w:tc>
          <w:tcPr>
            <w:tcW w:w="2977" w:type="dxa"/>
            <w:tcBorders>
              <w:top w:val="nil"/>
              <w:left w:val="nil"/>
              <w:bottom w:val="single" w:sz="4" w:space="0" w:color="auto"/>
              <w:right w:val="single" w:sz="4" w:space="0" w:color="auto"/>
            </w:tcBorders>
            <w:shd w:val="clear" w:color="auto" w:fill="auto"/>
            <w:hideMark/>
          </w:tcPr>
          <w:p w:rsidR="005D4664" w:rsidRPr="006621AB" w:rsidRDefault="005D4664" w:rsidP="006621AB">
            <w:pPr>
              <w:rPr>
                <w:sz w:val="22"/>
                <w:szCs w:val="22"/>
              </w:rPr>
            </w:pPr>
            <w:r w:rsidRPr="006621AB">
              <w:rPr>
                <w:sz w:val="22"/>
                <w:szCs w:val="22"/>
              </w:rPr>
              <w:t>1 13 02995 10 0000 130</w:t>
            </w:r>
          </w:p>
        </w:tc>
        <w:tc>
          <w:tcPr>
            <w:tcW w:w="7229" w:type="dxa"/>
            <w:tcBorders>
              <w:top w:val="nil"/>
              <w:left w:val="nil"/>
              <w:bottom w:val="single" w:sz="4" w:space="0" w:color="auto"/>
              <w:right w:val="single" w:sz="4" w:space="0" w:color="auto"/>
            </w:tcBorders>
            <w:shd w:val="clear" w:color="auto" w:fill="auto"/>
            <w:hideMark/>
          </w:tcPr>
          <w:p w:rsidR="005D4664" w:rsidRPr="006621AB" w:rsidRDefault="005D4664" w:rsidP="006621AB">
            <w:pPr>
              <w:rPr>
                <w:bCs/>
                <w:sz w:val="22"/>
                <w:szCs w:val="22"/>
              </w:rPr>
            </w:pPr>
            <w:r w:rsidRPr="006621AB">
              <w:rPr>
                <w:bCs/>
                <w:sz w:val="22"/>
                <w:szCs w:val="22"/>
              </w:rPr>
              <w:t>Прочие доходы от компенсации затрат бюджетов сельских поселений</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sidRPr="006621AB">
              <w:rPr>
                <w:bCs/>
                <w:sz w:val="22"/>
                <w:szCs w:val="22"/>
              </w:rPr>
              <w:t>901</w:t>
            </w:r>
          </w:p>
        </w:tc>
        <w:tc>
          <w:tcPr>
            <w:tcW w:w="2977" w:type="dxa"/>
            <w:tcBorders>
              <w:top w:val="nil"/>
              <w:left w:val="nil"/>
              <w:bottom w:val="single" w:sz="4" w:space="0" w:color="auto"/>
              <w:right w:val="single" w:sz="4" w:space="0" w:color="auto"/>
            </w:tcBorders>
            <w:shd w:val="clear" w:color="auto" w:fill="auto"/>
            <w:hideMark/>
          </w:tcPr>
          <w:p w:rsidR="005D4664" w:rsidRPr="006621AB" w:rsidRDefault="005D4664" w:rsidP="006621AB">
            <w:pPr>
              <w:rPr>
                <w:sz w:val="22"/>
                <w:szCs w:val="22"/>
              </w:rPr>
            </w:pPr>
            <w:r w:rsidRPr="006621AB">
              <w:rPr>
                <w:sz w:val="22"/>
                <w:szCs w:val="22"/>
              </w:rPr>
              <w:t>1 16 02020 02 0000 140</w:t>
            </w:r>
          </w:p>
        </w:tc>
        <w:tc>
          <w:tcPr>
            <w:tcW w:w="7229" w:type="dxa"/>
            <w:tcBorders>
              <w:top w:val="nil"/>
              <w:left w:val="nil"/>
              <w:bottom w:val="single" w:sz="4" w:space="0" w:color="auto"/>
              <w:right w:val="single" w:sz="4" w:space="0" w:color="auto"/>
            </w:tcBorders>
            <w:shd w:val="clear" w:color="auto" w:fill="auto"/>
            <w:hideMark/>
          </w:tcPr>
          <w:p w:rsidR="005D4664" w:rsidRPr="006621AB" w:rsidRDefault="005D4664" w:rsidP="006621AB">
            <w:pPr>
              <w:rPr>
                <w:bCs/>
                <w:sz w:val="22"/>
                <w:szCs w:val="22"/>
              </w:rPr>
            </w:pPr>
            <w:r w:rsidRPr="006621AB">
              <w:rPr>
                <w:bCs/>
                <w:sz w:val="22"/>
                <w:szCs w:val="22"/>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5D4664" w:rsidRPr="006621AB" w:rsidTr="00A94F00">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sidRPr="006621AB">
              <w:rPr>
                <w:bCs/>
                <w:sz w:val="22"/>
                <w:szCs w:val="22"/>
              </w:rPr>
              <w:t>901</w:t>
            </w:r>
          </w:p>
        </w:tc>
        <w:tc>
          <w:tcPr>
            <w:tcW w:w="2977" w:type="dxa"/>
            <w:tcBorders>
              <w:top w:val="nil"/>
              <w:left w:val="nil"/>
              <w:bottom w:val="single" w:sz="4" w:space="0" w:color="auto"/>
              <w:right w:val="single" w:sz="4" w:space="0" w:color="auto"/>
            </w:tcBorders>
            <w:shd w:val="clear" w:color="auto" w:fill="auto"/>
            <w:hideMark/>
          </w:tcPr>
          <w:p w:rsidR="005D4664" w:rsidRPr="006621AB" w:rsidRDefault="005D4664" w:rsidP="006621AB">
            <w:pPr>
              <w:rPr>
                <w:sz w:val="22"/>
                <w:szCs w:val="22"/>
              </w:rPr>
            </w:pPr>
            <w:r w:rsidRPr="006621AB">
              <w:rPr>
                <w:sz w:val="22"/>
                <w:szCs w:val="22"/>
              </w:rPr>
              <w:t>1 16 10031 10 0000 140</w:t>
            </w:r>
          </w:p>
        </w:tc>
        <w:tc>
          <w:tcPr>
            <w:tcW w:w="7229" w:type="dxa"/>
            <w:tcBorders>
              <w:top w:val="nil"/>
              <w:left w:val="nil"/>
              <w:bottom w:val="single" w:sz="4" w:space="0" w:color="auto"/>
              <w:right w:val="single" w:sz="4" w:space="0" w:color="auto"/>
            </w:tcBorders>
            <w:shd w:val="clear" w:color="auto" w:fill="auto"/>
            <w:hideMark/>
          </w:tcPr>
          <w:p w:rsidR="005D4664" w:rsidRPr="006621AB" w:rsidRDefault="005D4664" w:rsidP="006621AB">
            <w:pPr>
              <w:rPr>
                <w:bCs/>
                <w:sz w:val="22"/>
                <w:szCs w:val="22"/>
              </w:rPr>
            </w:pPr>
            <w:r w:rsidRPr="006621AB">
              <w:rPr>
                <w:bCs/>
                <w:sz w:val="22"/>
                <w:szCs w:val="22"/>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r>
      <w:tr w:rsidR="005D4664" w:rsidRPr="006621AB" w:rsidTr="00A94F00">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sidRPr="006621AB">
              <w:rPr>
                <w:bCs/>
                <w:sz w:val="22"/>
                <w:szCs w:val="22"/>
              </w:rPr>
              <w:lastRenderedPageBreak/>
              <w:t>901</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5D4664" w:rsidRPr="006621AB" w:rsidRDefault="005D4664" w:rsidP="006621AB">
            <w:pPr>
              <w:rPr>
                <w:sz w:val="22"/>
                <w:szCs w:val="22"/>
              </w:rPr>
            </w:pPr>
            <w:r w:rsidRPr="006621AB">
              <w:rPr>
                <w:sz w:val="22"/>
                <w:szCs w:val="22"/>
              </w:rPr>
              <w:t>1 17 01050 10 0000 180</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5D4664" w:rsidRPr="006621AB" w:rsidRDefault="005D4664" w:rsidP="006621AB">
            <w:pPr>
              <w:rPr>
                <w:bCs/>
                <w:sz w:val="22"/>
                <w:szCs w:val="22"/>
              </w:rPr>
            </w:pPr>
            <w:r w:rsidRPr="006621AB">
              <w:rPr>
                <w:bCs/>
                <w:sz w:val="22"/>
                <w:szCs w:val="22"/>
              </w:rPr>
              <w:t>Невыясненные поступления, зачисляемые в бюджеты сельских поселений</w:t>
            </w:r>
          </w:p>
        </w:tc>
      </w:tr>
      <w:tr w:rsidR="005D4664" w:rsidRPr="006621AB" w:rsidTr="00A94F00">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sidRPr="006621AB">
              <w:rPr>
                <w:bCs/>
                <w:sz w:val="22"/>
                <w:szCs w:val="22"/>
              </w:rPr>
              <w:t>901</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5D4664" w:rsidRPr="006621AB" w:rsidRDefault="005D4664" w:rsidP="006621AB">
            <w:pPr>
              <w:rPr>
                <w:sz w:val="22"/>
                <w:szCs w:val="22"/>
              </w:rPr>
            </w:pPr>
            <w:r w:rsidRPr="006621AB">
              <w:rPr>
                <w:sz w:val="22"/>
                <w:szCs w:val="22"/>
              </w:rPr>
              <w:t>1 17 05050 10 0000 180</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5D4664" w:rsidRPr="006621AB" w:rsidRDefault="005D4664" w:rsidP="006621AB">
            <w:pPr>
              <w:rPr>
                <w:bCs/>
                <w:sz w:val="22"/>
                <w:szCs w:val="22"/>
              </w:rPr>
            </w:pPr>
            <w:r w:rsidRPr="006621AB">
              <w:rPr>
                <w:bCs/>
                <w:sz w:val="22"/>
                <w:szCs w:val="22"/>
              </w:rPr>
              <w:t>Прочие неналоговые доходы бюджетов сельских поселений</w:t>
            </w:r>
          </w:p>
        </w:tc>
      </w:tr>
      <w:tr w:rsidR="005D4664" w:rsidRPr="006621AB" w:rsidTr="006278C3">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sidRPr="006621AB">
              <w:rPr>
                <w:bCs/>
                <w:sz w:val="22"/>
                <w:szCs w:val="22"/>
              </w:rPr>
              <w:t>901</w:t>
            </w:r>
          </w:p>
        </w:tc>
        <w:tc>
          <w:tcPr>
            <w:tcW w:w="2977" w:type="dxa"/>
            <w:tcBorders>
              <w:top w:val="single" w:sz="4" w:space="0" w:color="auto"/>
              <w:left w:val="nil"/>
              <w:bottom w:val="single" w:sz="4" w:space="0" w:color="auto"/>
              <w:right w:val="single" w:sz="4" w:space="0" w:color="auto"/>
            </w:tcBorders>
            <w:shd w:val="clear" w:color="auto" w:fill="auto"/>
            <w:hideMark/>
          </w:tcPr>
          <w:p w:rsidR="005D4664" w:rsidRPr="006621AB" w:rsidRDefault="005D4664" w:rsidP="006621AB">
            <w:pPr>
              <w:rPr>
                <w:sz w:val="22"/>
                <w:szCs w:val="22"/>
              </w:rPr>
            </w:pPr>
            <w:r w:rsidRPr="006621AB">
              <w:rPr>
                <w:sz w:val="22"/>
                <w:szCs w:val="22"/>
              </w:rPr>
              <w:t>2 02 16001 10 0000 150</w:t>
            </w:r>
          </w:p>
        </w:tc>
        <w:tc>
          <w:tcPr>
            <w:tcW w:w="7229" w:type="dxa"/>
            <w:tcBorders>
              <w:top w:val="single" w:sz="4" w:space="0" w:color="auto"/>
              <w:left w:val="nil"/>
              <w:bottom w:val="single" w:sz="4" w:space="0" w:color="auto"/>
              <w:right w:val="single" w:sz="4" w:space="0" w:color="auto"/>
            </w:tcBorders>
            <w:shd w:val="clear" w:color="auto" w:fill="auto"/>
            <w:hideMark/>
          </w:tcPr>
          <w:p w:rsidR="005D4664" w:rsidRPr="006621AB" w:rsidRDefault="005D4664" w:rsidP="006621AB">
            <w:pPr>
              <w:rPr>
                <w:bCs/>
                <w:sz w:val="22"/>
                <w:szCs w:val="22"/>
              </w:rPr>
            </w:pPr>
            <w:r w:rsidRPr="006621AB">
              <w:rPr>
                <w:bCs/>
                <w:sz w:val="22"/>
                <w:szCs w:val="22"/>
              </w:rPr>
              <w:t>Дотации бюджетам сельских поселений на выравнивание бюджетной обеспеченности из бюджетов муниципальных районов</w:t>
            </w:r>
          </w:p>
        </w:tc>
      </w:tr>
      <w:tr w:rsidR="005D4664" w:rsidRPr="006621AB" w:rsidTr="006278C3">
        <w:trPr>
          <w:trHeight w:val="84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sidRPr="006621AB">
              <w:rPr>
                <w:bCs/>
                <w:sz w:val="22"/>
                <w:szCs w:val="22"/>
              </w:rPr>
              <w:t>901</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5D4664" w:rsidRPr="006621AB" w:rsidRDefault="005D4664" w:rsidP="006621AB">
            <w:pPr>
              <w:rPr>
                <w:sz w:val="22"/>
                <w:szCs w:val="22"/>
              </w:rPr>
            </w:pPr>
            <w:r w:rsidRPr="006621AB">
              <w:rPr>
                <w:sz w:val="22"/>
                <w:szCs w:val="22"/>
              </w:rPr>
              <w:t>2 02 19999 10 0000 150</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5D4664" w:rsidRPr="006621AB" w:rsidRDefault="005D4664" w:rsidP="006621AB">
            <w:pPr>
              <w:rPr>
                <w:bCs/>
                <w:sz w:val="22"/>
                <w:szCs w:val="22"/>
              </w:rPr>
            </w:pPr>
            <w:r w:rsidRPr="006621AB">
              <w:rPr>
                <w:bCs/>
                <w:sz w:val="22"/>
                <w:szCs w:val="22"/>
              </w:rPr>
              <w:t>Прочие дотации бюджетам сельских поселений</w:t>
            </w:r>
          </w:p>
        </w:tc>
      </w:tr>
      <w:tr w:rsidR="005D4664" w:rsidRPr="006621AB" w:rsidTr="006278C3">
        <w:trPr>
          <w:trHeight w:val="1357"/>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sidRPr="006621AB">
              <w:rPr>
                <w:bCs/>
                <w:sz w:val="22"/>
                <w:szCs w:val="22"/>
              </w:rPr>
              <w:t>901</w:t>
            </w:r>
          </w:p>
        </w:tc>
        <w:tc>
          <w:tcPr>
            <w:tcW w:w="2977" w:type="dxa"/>
            <w:tcBorders>
              <w:top w:val="single" w:sz="4" w:space="0" w:color="auto"/>
              <w:left w:val="nil"/>
              <w:bottom w:val="single" w:sz="4" w:space="0" w:color="auto"/>
              <w:right w:val="single" w:sz="4" w:space="0" w:color="auto"/>
            </w:tcBorders>
            <w:shd w:val="clear" w:color="auto" w:fill="auto"/>
            <w:hideMark/>
          </w:tcPr>
          <w:p w:rsidR="005D4664" w:rsidRPr="006621AB" w:rsidRDefault="005D4664" w:rsidP="006621AB">
            <w:pPr>
              <w:rPr>
                <w:sz w:val="22"/>
                <w:szCs w:val="22"/>
              </w:rPr>
            </w:pPr>
            <w:r w:rsidRPr="006621AB">
              <w:rPr>
                <w:sz w:val="22"/>
                <w:szCs w:val="22"/>
              </w:rPr>
              <w:t>2 02 25113 10 0000 150</w:t>
            </w:r>
          </w:p>
        </w:tc>
        <w:tc>
          <w:tcPr>
            <w:tcW w:w="7229" w:type="dxa"/>
            <w:tcBorders>
              <w:top w:val="single" w:sz="4" w:space="0" w:color="auto"/>
              <w:left w:val="nil"/>
              <w:bottom w:val="single" w:sz="4" w:space="0" w:color="auto"/>
              <w:right w:val="single" w:sz="4" w:space="0" w:color="auto"/>
            </w:tcBorders>
            <w:shd w:val="clear" w:color="auto" w:fill="auto"/>
            <w:hideMark/>
          </w:tcPr>
          <w:p w:rsidR="005D4664" w:rsidRPr="006621AB" w:rsidRDefault="005D4664" w:rsidP="006621AB">
            <w:pPr>
              <w:rPr>
                <w:bCs/>
                <w:sz w:val="22"/>
                <w:szCs w:val="22"/>
              </w:rPr>
            </w:pPr>
            <w:r w:rsidRPr="006621AB">
              <w:rPr>
                <w:bCs/>
                <w:sz w:val="22"/>
                <w:szCs w:val="22"/>
              </w:rPr>
              <w:t>Субсидии бюджетам сельских поселений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5D4664" w:rsidRPr="006621AB" w:rsidRDefault="005D4664" w:rsidP="00FF09AC">
            <w:pPr>
              <w:jc w:val="right"/>
              <w:rPr>
                <w:bCs/>
                <w:sz w:val="22"/>
                <w:szCs w:val="22"/>
              </w:rPr>
            </w:pPr>
            <w:r>
              <w:rPr>
                <w:bCs/>
                <w:sz w:val="22"/>
                <w:szCs w:val="22"/>
              </w:rPr>
              <w:t xml:space="preserve">901 </w:t>
            </w:r>
          </w:p>
        </w:tc>
        <w:tc>
          <w:tcPr>
            <w:tcW w:w="2977" w:type="dxa"/>
            <w:tcBorders>
              <w:top w:val="nil"/>
              <w:left w:val="nil"/>
              <w:bottom w:val="single" w:sz="4" w:space="0" w:color="auto"/>
              <w:right w:val="single" w:sz="4" w:space="0" w:color="auto"/>
            </w:tcBorders>
            <w:shd w:val="clear" w:color="auto" w:fill="auto"/>
            <w:hideMark/>
          </w:tcPr>
          <w:p w:rsidR="005D4664" w:rsidRPr="006621AB" w:rsidRDefault="005D4664" w:rsidP="006621AB">
            <w:pPr>
              <w:rPr>
                <w:sz w:val="22"/>
                <w:szCs w:val="22"/>
              </w:rPr>
            </w:pPr>
            <w:r>
              <w:rPr>
                <w:sz w:val="22"/>
                <w:szCs w:val="22"/>
              </w:rPr>
              <w:t>2 02 25299100000 150</w:t>
            </w:r>
          </w:p>
        </w:tc>
        <w:tc>
          <w:tcPr>
            <w:tcW w:w="7229" w:type="dxa"/>
            <w:tcBorders>
              <w:top w:val="nil"/>
              <w:left w:val="nil"/>
              <w:bottom w:val="single" w:sz="4" w:space="0" w:color="auto"/>
              <w:right w:val="single" w:sz="4" w:space="0" w:color="auto"/>
            </w:tcBorders>
            <w:shd w:val="clear" w:color="auto" w:fill="auto"/>
            <w:hideMark/>
          </w:tcPr>
          <w:p w:rsidR="005D4664" w:rsidRPr="00FF09AC" w:rsidRDefault="005D4664" w:rsidP="00FF09AC">
            <w:pPr>
              <w:rPr>
                <w:color w:val="000000"/>
                <w:sz w:val="22"/>
                <w:szCs w:val="22"/>
              </w:rPr>
            </w:pPr>
            <w:r w:rsidRPr="00FF09AC">
              <w:rPr>
                <w:color w:val="000000"/>
                <w:sz w:val="22"/>
                <w:szCs w:val="22"/>
              </w:rPr>
              <w:t>Субсидии бюджетам сельских поселений на обустройство и восстановление воинских захоронений, находящихся в государственной собственности</w:t>
            </w:r>
          </w:p>
          <w:p w:rsidR="005D4664" w:rsidRPr="006621AB" w:rsidRDefault="005D4664" w:rsidP="006621AB">
            <w:pPr>
              <w:rPr>
                <w:bCs/>
                <w:sz w:val="22"/>
                <w:szCs w:val="22"/>
              </w:rPr>
            </w:pP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sidRPr="006621AB">
              <w:rPr>
                <w:bCs/>
                <w:sz w:val="22"/>
                <w:szCs w:val="22"/>
              </w:rPr>
              <w:t>901</w:t>
            </w:r>
          </w:p>
        </w:tc>
        <w:tc>
          <w:tcPr>
            <w:tcW w:w="2977" w:type="dxa"/>
            <w:tcBorders>
              <w:top w:val="nil"/>
              <w:left w:val="nil"/>
              <w:bottom w:val="single" w:sz="4" w:space="0" w:color="auto"/>
              <w:right w:val="single" w:sz="4" w:space="0" w:color="auto"/>
            </w:tcBorders>
            <w:shd w:val="clear" w:color="auto" w:fill="auto"/>
            <w:hideMark/>
          </w:tcPr>
          <w:p w:rsidR="005D4664" w:rsidRPr="006621AB" w:rsidRDefault="005D4664" w:rsidP="006621AB">
            <w:pPr>
              <w:rPr>
                <w:sz w:val="22"/>
                <w:szCs w:val="22"/>
              </w:rPr>
            </w:pPr>
            <w:r w:rsidRPr="006621AB">
              <w:rPr>
                <w:sz w:val="22"/>
                <w:szCs w:val="22"/>
              </w:rPr>
              <w:t>2 02 25555 10 0000 150</w:t>
            </w:r>
          </w:p>
        </w:tc>
        <w:tc>
          <w:tcPr>
            <w:tcW w:w="7229" w:type="dxa"/>
            <w:tcBorders>
              <w:top w:val="nil"/>
              <w:left w:val="nil"/>
              <w:bottom w:val="single" w:sz="4" w:space="0" w:color="auto"/>
              <w:right w:val="single" w:sz="4" w:space="0" w:color="auto"/>
            </w:tcBorders>
            <w:shd w:val="clear" w:color="auto" w:fill="auto"/>
            <w:hideMark/>
          </w:tcPr>
          <w:p w:rsidR="005D4664" w:rsidRPr="006621AB" w:rsidRDefault="005D4664" w:rsidP="006621AB">
            <w:pPr>
              <w:rPr>
                <w:bCs/>
                <w:sz w:val="22"/>
                <w:szCs w:val="22"/>
              </w:rPr>
            </w:pPr>
            <w:r w:rsidRPr="006621AB">
              <w:rPr>
                <w:bCs/>
                <w:sz w:val="22"/>
                <w:szCs w:val="22"/>
              </w:rPr>
              <w:t>Субсидии бюджетам сельских поселений на реализацию программ формирования современной городской среды</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sidRPr="006621AB">
              <w:rPr>
                <w:bCs/>
                <w:sz w:val="22"/>
                <w:szCs w:val="22"/>
              </w:rPr>
              <w:t>901</w:t>
            </w:r>
          </w:p>
        </w:tc>
        <w:tc>
          <w:tcPr>
            <w:tcW w:w="2977" w:type="dxa"/>
            <w:tcBorders>
              <w:top w:val="nil"/>
              <w:left w:val="nil"/>
              <w:bottom w:val="single" w:sz="4" w:space="0" w:color="auto"/>
              <w:right w:val="single" w:sz="4" w:space="0" w:color="auto"/>
            </w:tcBorders>
            <w:shd w:val="clear" w:color="auto" w:fill="auto"/>
            <w:hideMark/>
          </w:tcPr>
          <w:p w:rsidR="005D4664" w:rsidRPr="006621AB" w:rsidRDefault="005D4664" w:rsidP="006621AB">
            <w:pPr>
              <w:rPr>
                <w:sz w:val="22"/>
                <w:szCs w:val="22"/>
              </w:rPr>
            </w:pPr>
            <w:r w:rsidRPr="006621AB">
              <w:rPr>
                <w:sz w:val="22"/>
                <w:szCs w:val="22"/>
              </w:rPr>
              <w:t>2 02 25576 10 0000 150</w:t>
            </w:r>
          </w:p>
        </w:tc>
        <w:tc>
          <w:tcPr>
            <w:tcW w:w="7229" w:type="dxa"/>
            <w:tcBorders>
              <w:top w:val="nil"/>
              <w:left w:val="nil"/>
              <w:bottom w:val="single" w:sz="4" w:space="0" w:color="auto"/>
              <w:right w:val="single" w:sz="4" w:space="0" w:color="auto"/>
            </w:tcBorders>
            <w:shd w:val="clear" w:color="auto" w:fill="auto"/>
            <w:hideMark/>
          </w:tcPr>
          <w:p w:rsidR="005D4664" w:rsidRPr="006621AB" w:rsidRDefault="005D4664" w:rsidP="006621AB">
            <w:pPr>
              <w:rPr>
                <w:bCs/>
                <w:sz w:val="22"/>
                <w:szCs w:val="22"/>
              </w:rPr>
            </w:pPr>
            <w:r w:rsidRPr="006621AB">
              <w:rPr>
                <w:bCs/>
                <w:sz w:val="22"/>
                <w:szCs w:val="22"/>
              </w:rPr>
              <w:t>Субсидии бюджетам сельских поселений на обеспечение комплексного развития сельских территорий</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sidRPr="006621AB">
              <w:rPr>
                <w:bCs/>
                <w:sz w:val="22"/>
                <w:szCs w:val="22"/>
              </w:rPr>
              <w:t>901</w:t>
            </w:r>
          </w:p>
        </w:tc>
        <w:tc>
          <w:tcPr>
            <w:tcW w:w="2977" w:type="dxa"/>
            <w:tcBorders>
              <w:top w:val="nil"/>
              <w:left w:val="nil"/>
              <w:bottom w:val="single" w:sz="4" w:space="0" w:color="auto"/>
              <w:right w:val="single" w:sz="4" w:space="0" w:color="auto"/>
            </w:tcBorders>
            <w:shd w:val="clear" w:color="auto" w:fill="auto"/>
            <w:hideMark/>
          </w:tcPr>
          <w:p w:rsidR="005D4664" w:rsidRPr="006621AB" w:rsidRDefault="005D4664" w:rsidP="006621AB">
            <w:pPr>
              <w:rPr>
                <w:sz w:val="22"/>
                <w:szCs w:val="22"/>
              </w:rPr>
            </w:pPr>
            <w:r w:rsidRPr="006621AB">
              <w:rPr>
                <w:sz w:val="22"/>
                <w:szCs w:val="22"/>
              </w:rPr>
              <w:t>2 0229999 10 0000 150</w:t>
            </w:r>
          </w:p>
        </w:tc>
        <w:tc>
          <w:tcPr>
            <w:tcW w:w="7229" w:type="dxa"/>
            <w:tcBorders>
              <w:top w:val="nil"/>
              <w:left w:val="nil"/>
              <w:bottom w:val="single" w:sz="4" w:space="0" w:color="auto"/>
              <w:right w:val="single" w:sz="4" w:space="0" w:color="auto"/>
            </w:tcBorders>
            <w:shd w:val="clear" w:color="auto" w:fill="auto"/>
            <w:hideMark/>
          </w:tcPr>
          <w:p w:rsidR="005D4664" w:rsidRPr="006621AB" w:rsidRDefault="005D4664" w:rsidP="006621AB">
            <w:pPr>
              <w:rPr>
                <w:bCs/>
                <w:sz w:val="22"/>
                <w:szCs w:val="22"/>
              </w:rPr>
            </w:pPr>
            <w:r w:rsidRPr="006621AB">
              <w:rPr>
                <w:bCs/>
                <w:sz w:val="22"/>
                <w:szCs w:val="22"/>
              </w:rPr>
              <w:t>Прочие субсидии бюджетам сельских поселений</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sidRPr="006621AB">
              <w:rPr>
                <w:bCs/>
                <w:sz w:val="22"/>
                <w:szCs w:val="22"/>
              </w:rPr>
              <w:t>901</w:t>
            </w:r>
          </w:p>
        </w:tc>
        <w:tc>
          <w:tcPr>
            <w:tcW w:w="2977" w:type="dxa"/>
            <w:tcBorders>
              <w:top w:val="nil"/>
              <w:left w:val="nil"/>
              <w:bottom w:val="single" w:sz="4" w:space="0" w:color="auto"/>
              <w:right w:val="single" w:sz="4" w:space="0" w:color="auto"/>
            </w:tcBorders>
            <w:shd w:val="clear" w:color="auto" w:fill="auto"/>
            <w:hideMark/>
          </w:tcPr>
          <w:p w:rsidR="005D4664" w:rsidRPr="006621AB" w:rsidRDefault="005D4664" w:rsidP="006621AB">
            <w:pPr>
              <w:rPr>
                <w:sz w:val="22"/>
                <w:szCs w:val="22"/>
              </w:rPr>
            </w:pPr>
            <w:r w:rsidRPr="006621AB">
              <w:rPr>
                <w:sz w:val="22"/>
                <w:szCs w:val="22"/>
              </w:rPr>
              <w:t>2 02 35118 10 0000 150</w:t>
            </w:r>
          </w:p>
        </w:tc>
        <w:tc>
          <w:tcPr>
            <w:tcW w:w="7229" w:type="dxa"/>
            <w:tcBorders>
              <w:top w:val="nil"/>
              <w:left w:val="nil"/>
              <w:bottom w:val="single" w:sz="4" w:space="0" w:color="auto"/>
              <w:right w:val="single" w:sz="4" w:space="0" w:color="auto"/>
            </w:tcBorders>
            <w:shd w:val="clear" w:color="auto" w:fill="auto"/>
            <w:hideMark/>
          </w:tcPr>
          <w:p w:rsidR="005D4664" w:rsidRPr="006621AB" w:rsidRDefault="005D4664" w:rsidP="006621AB">
            <w:pPr>
              <w:rPr>
                <w:bCs/>
                <w:sz w:val="22"/>
                <w:szCs w:val="22"/>
              </w:rPr>
            </w:pPr>
            <w:r w:rsidRPr="006621AB">
              <w:rPr>
                <w:bCs/>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sidRPr="006621AB">
              <w:rPr>
                <w:bCs/>
                <w:sz w:val="22"/>
                <w:szCs w:val="22"/>
              </w:rPr>
              <w:t>901</w:t>
            </w:r>
          </w:p>
        </w:tc>
        <w:tc>
          <w:tcPr>
            <w:tcW w:w="2977" w:type="dxa"/>
            <w:tcBorders>
              <w:top w:val="nil"/>
              <w:left w:val="nil"/>
              <w:bottom w:val="single" w:sz="4" w:space="0" w:color="auto"/>
              <w:right w:val="single" w:sz="4" w:space="0" w:color="auto"/>
            </w:tcBorders>
            <w:shd w:val="clear" w:color="auto" w:fill="auto"/>
            <w:hideMark/>
          </w:tcPr>
          <w:p w:rsidR="005D4664" w:rsidRPr="006621AB" w:rsidRDefault="005D4664" w:rsidP="006621AB">
            <w:pPr>
              <w:rPr>
                <w:sz w:val="22"/>
                <w:szCs w:val="22"/>
              </w:rPr>
            </w:pPr>
            <w:r w:rsidRPr="006621AB">
              <w:rPr>
                <w:sz w:val="22"/>
                <w:szCs w:val="22"/>
              </w:rPr>
              <w:t>2 02 49999 10 0000 150</w:t>
            </w:r>
          </w:p>
        </w:tc>
        <w:tc>
          <w:tcPr>
            <w:tcW w:w="7229" w:type="dxa"/>
            <w:tcBorders>
              <w:top w:val="nil"/>
              <w:left w:val="nil"/>
              <w:bottom w:val="single" w:sz="4" w:space="0" w:color="auto"/>
              <w:right w:val="single" w:sz="4" w:space="0" w:color="auto"/>
            </w:tcBorders>
            <w:shd w:val="clear" w:color="auto" w:fill="auto"/>
            <w:hideMark/>
          </w:tcPr>
          <w:p w:rsidR="005D4664" w:rsidRPr="006621AB" w:rsidRDefault="005D4664" w:rsidP="006621AB">
            <w:pPr>
              <w:rPr>
                <w:bCs/>
                <w:sz w:val="22"/>
                <w:szCs w:val="22"/>
              </w:rPr>
            </w:pPr>
            <w:r w:rsidRPr="006621AB">
              <w:rPr>
                <w:bCs/>
                <w:sz w:val="22"/>
                <w:szCs w:val="22"/>
              </w:rPr>
              <w:t>Прочие межбюджетные трансферты, передаваемые бюджетам сельских поселений</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Pr>
                <w:bCs/>
                <w:sz w:val="22"/>
                <w:szCs w:val="22"/>
              </w:rPr>
              <w:t>901</w:t>
            </w:r>
          </w:p>
        </w:tc>
        <w:tc>
          <w:tcPr>
            <w:tcW w:w="2977" w:type="dxa"/>
            <w:tcBorders>
              <w:top w:val="nil"/>
              <w:left w:val="nil"/>
              <w:bottom w:val="single" w:sz="4" w:space="0" w:color="auto"/>
              <w:right w:val="single" w:sz="4" w:space="0" w:color="auto"/>
            </w:tcBorders>
            <w:shd w:val="clear" w:color="auto" w:fill="auto"/>
            <w:hideMark/>
          </w:tcPr>
          <w:p w:rsidR="005D4664" w:rsidRPr="006621AB" w:rsidRDefault="005D4664" w:rsidP="003145BA">
            <w:pPr>
              <w:rPr>
                <w:sz w:val="22"/>
                <w:szCs w:val="22"/>
              </w:rPr>
            </w:pPr>
            <w:r w:rsidRPr="006621AB">
              <w:rPr>
                <w:sz w:val="22"/>
                <w:szCs w:val="22"/>
              </w:rPr>
              <w:t xml:space="preserve">2 02 </w:t>
            </w:r>
            <w:r>
              <w:rPr>
                <w:sz w:val="22"/>
                <w:szCs w:val="22"/>
              </w:rPr>
              <w:t>3</w:t>
            </w:r>
            <w:r w:rsidRPr="006621AB">
              <w:rPr>
                <w:sz w:val="22"/>
                <w:szCs w:val="22"/>
              </w:rPr>
              <w:t>9999 10 0000 150</w:t>
            </w:r>
          </w:p>
        </w:tc>
        <w:tc>
          <w:tcPr>
            <w:tcW w:w="7229" w:type="dxa"/>
            <w:tcBorders>
              <w:top w:val="nil"/>
              <w:left w:val="nil"/>
              <w:bottom w:val="single" w:sz="4" w:space="0" w:color="auto"/>
              <w:right w:val="single" w:sz="4" w:space="0" w:color="auto"/>
            </w:tcBorders>
            <w:shd w:val="clear" w:color="auto" w:fill="auto"/>
            <w:hideMark/>
          </w:tcPr>
          <w:p w:rsidR="005D4664" w:rsidRPr="006621AB" w:rsidRDefault="005D4664" w:rsidP="003145BA">
            <w:pPr>
              <w:rPr>
                <w:bCs/>
                <w:sz w:val="22"/>
                <w:szCs w:val="22"/>
              </w:rPr>
            </w:pPr>
            <w:r w:rsidRPr="006621AB">
              <w:rPr>
                <w:bCs/>
                <w:sz w:val="22"/>
                <w:szCs w:val="22"/>
              </w:rPr>
              <w:t xml:space="preserve">Прочие </w:t>
            </w:r>
            <w:r>
              <w:rPr>
                <w:bCs/>
                <w:sz w:val="22"/>
                <w:szCs w:val="22"/>
              </w:rPr>
              <w:t xml:space="preserve"> субвенции </w:t>
            </w:r>
            <w:r w:rsidRPr="006621AB">
              <w:rPr>
                <w:bCs/>
                <w:sz w:val="22"/>
                <w:szCs w:val="22"/>
              </w:rPr>
              <w:t xml:space="preserve"> бюджетам сельских поселений</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sidRPr="006621AB">
              <w:rPr>
                <w:bCs/>
                <w:sz w:val="22"/>
                <w:szCs w:val="22"/>
              </w:rPr>
              <w:t>901</w:t>
            </w:r>
          </w:p>
        </w:tc>
        <w:tc>
          <w:tcPr>
            <w:tcW w:w="2977" w:type="dxa"/>
            <w:tcBorders>
              <w:top w:val="nil"/>
              <w:left w:val="nil"/>
              <w:bottom w:val="single" w:sz="4" w:space="0" w:color="auto"/>
              <w:right w:val="single" w:sz="4" w:space="0" w:color="auto"/>
            </w:tcBorders>
            <w:shd w:val="clear" w:color="auto" w:fill="auto"/>
            <w:hideMark/>
          </w:tcPr>
          <w:p w:rsidR="005D4664" w:rsidRPr="006621AB" w:rsidRDefault="005D4664" w:rsidP="006621AB">
            <w:pPr>
              <w:rPr>
                <w:sz w:val="22"/>
                <w:szCs w:val="22"/>
              </w:rPr>
            </w:pPr>
            <w:r w:rsidRPr="006621AB">
              <w:rPr>
                <w:sz w:val="22"/>
                <w:szCs w:val="22"/>
              </w:rPr>
              <w:t>2 07 05030 10 0000 150</w:t>
            </w:r>
          </w:p>
        </w:tc>
        <w:tc>
          <w:tcPr>
            <w:tcW w:w="7229" w:type="dxa"/>
            <w:tcBorders>
              <w:top w:val="nil"/>
              <w:left w:val="nil"/>
              <w:bottom w:val="single" w:sz="4" w:space="0" w:color="auto"/>
              <w:right w:val="single" w:sz="4" w:space="0" w:color="auto"/>
            </w:tcBorders>
            <w:shd w:val="clear" w:color="auto" w:fill="auto"/>
            <w:hideMark/>
          </w:tcPr>
          <w:p w:rsidR="005D4664" w:rsidRPr="006621AB" w:rsidRDefault="005D4664" w:rsidP="006621AB">
            <w:pPr>
              <w:rPr>
                <w:bCs/>
                <w:sz w:val="22"/>
                <w:szCs w:val="22"/>
              </w:rPr>
            </w:pPr>
            <w:r w:rsidRPr="006621AB">
              <w:rPr>
                <w:bCs/>
                <w:sz w:val="22"/>
                <w:szCs w:val="22"/>
              </w:rPr>
              <w:t>Прочие безвозмездные поступления в бюджеты сельских поселений</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sidRPr="006621AB">
              <w:rPr>
                <w:bCs/>
                <w:sz w:val="22"/>
                <w:szCs w:val="22"/>
              </w:rPr>
              <w:t>901</w:t>
            </w:r>
          </w:p>
        </w:tc>
        <w:tc>
          <w:tcPr>
            <w:tcW w:w="2977" w:type="dxa"/>
            <w:tcBorders>
              <w:top w:val="nil"/>
              <w:left w:val="nil"/>
              <w:bottom w:val="single" w:sz="4" w:space="0" w:color="auto"/>
              <w:right w:val="single" w:sz="4" w:space="0" w:color="auto"/>
            </w:tcBorders>
            <w:shd w:val="clear" w:color="auto" w:fill="auto"/>
            <w:hideMark/>
          </w:tcPr>
          <w:p w:rsidR="005D4664" w:rsidRPr="006621AB" w:rsidRDefault="005D4664" w:rsidP="006621AB">
            <w:pPr>
              <w:rPr>
                <w:sz w:val="22"/>
                <w:szCs w:val="22"/>
              </w:rPr>
            </w:pPr>
            <w:r w:rsidRPr="006621AB">
              <w:rPr>
                <w:sz w:val="22"/>
                <w:szCs w:val="22"/>
              </w:rPr>
              <w:t>2 18 60010 10 0000 150</w:t>
            </w:r>
          </w:p>
        </w:tc>
        <w:tc>
          <w:tcPr>
            <w:tcW w:w="7229" w:type="dxa"/>
            <w:tcBorders>
              <w:top w:val="nil"/>
              <w:left w:val="nil"/>
              <w:bottom w:val="single" w:sz="4" w:space="0" w:color="auto"/>
              <w:right w:val="single" w:sz="4" w:space="0" w:color="auto"/>
            </w:tcBorders>
            <w:shd w:val="clear" w:color="auto" w:fill="auto"/>
            <w:hideMark/>
          </w:tcPr>
          <w:p w:rsidR="005D4664" w:rsidRPr="006621AB" w:rsidRDefault="005D4664" w:rsidP="006621AB">
            <w:pPr>
              <w:rPr>
                <w:bCs/>
                <w:sz w:val="22"/>
                <w:szCs w:val="22"/>
              </w:rPr>
            </w:pPr>
            <w:r w:rsidRPr="006621AB">
              <w:rPr>
                <w:bCs/>
                <w:sz w:val="22"/>
                <w:szCs w:val="22"/>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5D4664" w:rsidRPr="006621AB" w:rsidTr="006278C3">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5D4664" w:rsidRPr="006621AB" w:rsidRDefault="005D4664" w:rsidP="006621AB">
            <w:pPr>
              <w:jc w:val="right"/>
              <w:rPr>
                <w:bCs/>
                <w:sz w:val="22"/>
                <w:szCs w:val="22"/>
              </w:rPr>
            </w:pPr>
            <w:r w:rsidRPr="006621AB">
              <w:rPr>
                <w:bCs/>
                <w:sz w:val="22"/>
                <w:szCs w:val="22"/>
              </w:rPr>
              <w:t>901</w:t>
            </w:r>
          </w:p>
        </w:tc>
        <w:tc>
          <w:tcPr>
            <w:tcW w:w="2977" w:type="dxa"/>
            <w:tcBorders>
              <w:top w:val="nil"/>
              <w:left w:val="nil"/>
              <w:bottom w:val="single" w:sz="4" w:space="0" w:color="auto"/>
              <w:right w:val="single" w:sz="4" w:space="0" w:color="auto"/>
            </w:tcBorders>
            <w:shd w:val="clear" w:color="auto" w:fill="auto"/>
            <w:hideMark/>
          </w:tcPr>
          <w:p w:rsidR="005D4664" w:rsidRPr="006621AB" w:rsidRDefault="005D4664" w:rsidP="006621AB">
            <w:pPr>
              <w:rPr>
                <w:sz w:val="22"/>
                <w:szCs w:val="22"/>
              </w:rPr>
            </w:pPr>
            <w:r w:rsidRPr="006621AB">
              <w:rPr>
                <w:sz w:val="22"/>
                <w:szCs w:val="22"/>
              </w:rPr>
              <w:t>2 19 60010 10 0000 150</w:t>
            </w:r>
          </w:p>
        </w:tc>
        <w:tc>
          <w:tcPr>
            <w:tcW w:w="7229" w:type="dxa"/>
            <w:tcBorders>
              <w:top w:val="nil"/>
              <w:left w:val="nil"/>
              <w:bottom w:val="single" w:sz="4" w:space="0" w:color="auto"/>
              <w:right w:val="single" w:sz="4" w:space="0" w:color="auto"/>
            </w:tcBorders>
            <w:shd w:val="clear" w:color="auto" w:fill="auto"/>
            <w:hideMark/>
          </w:tcPr>
          <w:p w:rsidR="005D4664" w:rsidRPr="006621AB" w:rsidRDefault="005D4664" w:rsidP="006621AB">
            <w:pPr>
              <w:rPr>
                <w:bCs/>
                <w:sz w:val="22"/>
                <w:szCs w:val="22"/>
              </w:rPr>
            </w:pPr>
            <w:r w:rsidRPr="006621AB">
              <w:rPr>
                <w:bCs/>
                <w:sz w:val="22"/>
                <w:szCs w:val="22"/>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bl>
    <w:p w:rsidR="0008223B" w:rsidRPr="006621AB" w:rsidRDefault="0008223B" w:rsidP="008C78FD"/>
    <w:p w:rsidR="0008223B" w:rsidRDefault="0008223B" w:rsidP="008C78FD"/>
    <w:p w:rsidR="0008223B" w:rsidRDefault="0008223B" w:rsidP="008C78FD"/>
    <w:tbl>
      <w:tblPr>
        <w:tblW w:w="14278" w:type="dxa"/>
        <w:tblInd w:w="-601" w:type="dxa"/>
        <w:tblLayout w:type="fixed"/>
        <w:tblLook w:val="04A0"/>
      </w:tblPr>
      <w:tblGrid>
        <w:gridCol w:w="1277"/>
        <w:gridCol w:w="2693"/>
        <w:gridCol w:w="492"/>
        <w:gridCol w:w="236"/>
        <w:gridCol w:w="5934"/>
        <w:gridCol w:w="3033"/>
        <w:gridCol w:w="613"/>
      </w:tblGrid>
      <w:tr w:rsidR="0008223B" w:rsidRPr="0008223B" w:rsidTr="006621AB">
        <w:trPr>
          <w:gridAfter w:val="1"/>
          <w:wAfter w:w="613" w:type="dxa"/>
          <w:trHeight w:val="315"/>
        </w:trPr>
        <w:tc>
          <w:tcPr>
            <w:tcW w:w="13665" w:type="dxa"/>
            <w:gridSpan w:val="6"/>
            <w:tcBorders>
              <w:top w:val="nil"/>
              <w:left w:val="nil"/>
              <w:bottom w:val="nil"/>
              <w:right w:val="nil"/>
            </w:tcBorders>
            <w:shd w:val="clear" w:color="auto" w:fill="auto"/>
            <w:noWrap/>
            <w:vAlign w:val="bottom"/>
            <w:hideMark/>
          </w:tcPr>
          <w:p w:rsidR="00A661D9" w:rsidRPr="003145BA" w:rsidRDefault="0013291E" w:rsidP="0013291E">
            <w:pPr>
              <w:jc w:val="center"/>
              <w:rPr>
                <w:b/>
                <w:bCs/>
              </w:rPr>
            </w:pPr>
            <w:r w:rsidRPr="003145BA">
              <w:rPr>
                <w:b/>
                <w:bCs/>
              </w:rPr>
              <w:t xml:space="preserve">                                                   </w:t>
            </w:r>
          </w:p>
          <w:p w:rsidR="00A661D9" w:rsidRPr="003145BA" w:rsidRDefault="00A661D9" w:rsidP="0013291E">
            <w:pPr>
              <w:jc w:val="center"/>
              <w:rPr>
                <w:b/>
                <w:bCs/>
              </w:rPr>
            </w:pPr>
          </w:p>
          <w:p w:rsidR="00A661D9" w:rsidRPr="003145BA" w:rsidRDefault="00A661D9" w:rsidP="0013291E">
            <w:pPr>
              <w:jc w:val="center"/>
              <w:rPr>
                <w:b/>
                <w:bCs/>
              </w:rPr>
            </w:pPr>
          </w:p>
          <w:p w:rsidR="00A661D9" w:rsidRPr="003145BA" w:rsidRDefault="00A661D9" w:rsidP="0013291E">
            <w:pPr>
              <w:jc w:val="center"/>
              <w:rPr>
                <w:b/>
                <w:bCs/>
              </w:rPr>
            </w:pPr>
          </w:p>
          <w:p w:rsidR="00A661D9" w:rsidRPr="003145BA" w:rsidRDefault="00A661D9" w:rsidP="0013291E">
            <w:pPr>
              <w:jc w:val="center"/>
              <w:rPr>
                <w:b/>
                <w:bCs/>
              </w:rPr>
            </w:pPr>
          </w:p>
          <w:p w:rsidR="005D4664" w:rsidRPr="00A94F00" w:rsidRDefault="00A661D9" w:rsidP="00A94F00">
            <w:pPr>
              <w:jc w:val="center"/>
              <w:rPr>
                <w:b/>
                <w:bCs/>
              </w:rPr>
            </w:pPr>
            <w:r w:rsidRPr="003145BA">
              <w:rPr>
                <w:b/>
                <w:bCs/>
              </w:rPr>
              <w:lastRenderedPageBreak/>
              <w:t xml:space="preserve">                                        </w:t>
            </w:r>
            <w:r w:rsidR="0013291E" w:rsidRPr="003145BA">
              <w:rPr>
                <w:bCs/>
              </w:rPr>
              <w:t>Приложение</w:t>
            </w:r>
            <w:r w:rsidR="007222D0">
              <w:rPr>
                <w:bCs/>
              </w:rPr>
              <w:t xml:space="preserve"> 2</w:t>
            </w:r>
          </w:p>
          <w:p w:rsidR="005D4664" w:rsidRPr="005D4664" w:rsidRDefault="005D4664" w:rsidP="005D4664">
            <w:pPr>
              <w:jc w:val="center"/>
              <w:rPr>
                <w:b/>
                <w:bCs/>
              </w:rPr>
            </w:pPr>
            <w:r>
              <w:rPr>
                <w:bCs/>
              </w:rPr>
              <w:t xml:space="preserve">                                                                      </w:t>
            </w:r>
            <w:r w:rsidRPr="00692418">
              <w:rPr>
                <w:bCs/>
                <w:lang w:eastAsia="en-US"/>
              </w:rPr>
              <w:t>к постановлению А</w:t>
            </w:r>
            <w:r w:rsidRPr="00E14A08">
              <w:rPr>
                <w:bCs/>
                <w:lang w:eastAsia="en-US"/>
              </w:rPr>
              <w:t xml:space="preserve">дминистрации        </w:t>
            </w:r>
          </w:p>
          <w:p w:rsidR="005D4664" w:rsidRDefault="005D4664" w:rsidP="005D4664">
            <w:pPr>
              <w:jc w:val="center"/>
              <w:rPr>
                <w:bCs/>
                <w:lang w:eastAsia="en-US"/>
              </w:rPr>
            </w:pPr>
            <w:r w:rsidRPr="00E14A08">
              <w:rPr>
                <w:bCs/>
                <w:lang w:eastAsia="en-US"/>
              </w:rPr>
              <w:t xml:space="preserve">                                                        </w:t>
            </w:r>
            <w:r>
              <w:rPr>
                <w:bCs/>
                <w:lang w:eastAsia="en-US"/>
              </w:rPr>
              <w:t xml:space="preserve">      </w:t>
            </w:r>
            <w:r w:rsidRPr="00E14A08">
              <w:rPr>
                <w:bCs/>
                <w:lang w:eastAsia="en-US"/>
              </w:rPr>
              <w:t xml:space="preserve">муниципального образования </w:t>
            </w:r>
          </w:p>
          <w:p w:rsidR="005D4664" w:rsidRPr="00E14A08" w:rsidRDefault="005D4664" w:rsidP="005D4664">
            <w:pPr>
              <w:jc w:val="center"/>
              <w:rPr>
                <w:bCs/>
                <w:lang w:eastAsia="en-US"/>
              </w:rPr>
            </w:pPr>
            <w:r>
              <w:rPr>
                <w:bCs/>
                <w:lang w:eastAsia="en-US"/>
              </w:rPr>
              <w:t xml:space="preserve">                                                                              </w:t>
            </w:r>
            <w:r w:rsidRPr="00E14A08">
              <w:rPr>
                <w:bCs/>
                <w:lang w:eastAsia="en-US"/>
              </w:rPr>
              <w:t>«</w:t>
            </w:r>
            <w:r>
              <w:rPr>
                <w:bCs/>
                <w:lang w:eastAsia="en-US"/>
              </w:rPr>
              <w:t xml:space="preserve">Угранский </w:t>
            </w:r>
            <w:r w:rsidRPr="00E14A08">
              <w:rPr>
                <w:bCs/>
                <w:lang w:eastAsia="en-US"/>
              </w:rPr>
              <w:t>район» Смоленской области</w:t>
            </w:r>
          </w:p>
          <w:p w:rsidR="005D4664" w:rsidRPr="0008223B" w:rsidRDefault="005D4664" w:rsidP="005D4664">
            <w:pPr>
              <w:jc w:val="center"/>
              <w:rPr>
                <w:bCs/>
                <w:lang w:eastAsia="en-US"/>
              </w:rPr>
            </w:pPr>
            <w:r w:rsidRPr="0008223B">
              <w:rPr>
                <w:bCs/>
                <w:lang w:eastAsia="en-US"/>
              </w:rPr>
              <w:t xml:space="preserve">                                   </w:t>
            </w:r>
            <w:r>
              <w:rPr>
                <w:bCs/>
                <w:lang w:eastAsia="en-US"/>
              </w:rPr>
              <w:t xml:space="preserve">                                 </w:t>
            </w:r>
            <w:r w:rsidRPr="0008223B">
              <w:rPr>
                <w:bCs/>
                <w:lang w:eastAsia="en-US"/>
              </w:rPr>
              <w:t>от_________________ №</w:t>
            </w:r>
            <w:r>
              <w:rPr>
                <w:bCs/>
                <w:lang w:eastAsia="en-US"/>
              </w:rPr>
              <w:t>_______</w:t>
            </w:r>
          </w:p>
          <w:p w:rsidR="005D4664" w:rsidRPr="0008223B" w:rsidRDefault="005D4664" w:rsidP="005D4664">
            <w:pPr>
              <w:jc w:val="center"/>
              <w:rPr>
                <w:bCs/>
                <w:lang w:eastAsia="en-US"/>
              </w:rPr>
            </w:pPr>
          </w:p>
          <w:p w:rsidR="0013291E" w:rsidRPr="003145BA" w:rsidRDefault="0013291E" w:rsidP="0013291E">
            <w:pPr>
              <w:jc w:val="center"/>
              <w:rPr>
                <w:b/>
                <w:bCs/>
              </w:rPr>
            </w:pPr>
          </w:p>
          <w:p w:rsidR="0013291E" w:rsidRPr="003145BA" w:rsidRDefault="0013291E" w:rsidP="0013291E">
            <w:pPr>
              <w:jc w:val="center"/>
              <w:rPr>
                <w:b/>
                <w:bCs/>
              </w:rPr>
            </w:pPr>
          </w:p>
          <w:p w:rsidR="0008223B" w:rsidRPr="003145BA" w:rsidRDefault="0013291E" w:rsidP="0013291E">
            <w:pPr>
              <w:rPr>
                <w:b/>
                <w:bCs/>
              </w:rPr>
            </w:pPr>
            <w:r w:rsidRPr="003145BA">
              <w:rPr>
                <w:b/>
                <w:bCs/>
              </w:rPr>
              <w:t xml:space="preserve">                         </w:t>
            </w:r>
            <w:r w:rsidR="0008223B" w:rsidRPr="003145BA">
              <w:rPr>
                <w:b/>
                <w:bCs/>
              </w:rPr>
              <w:t>Перечень главных администраторов источников финансирования дефицита</w:t>
            </w:r>
          </w:p>
        </w:tc>
      </w:tr>
      <w:tr w:rsidR="0008223B" w:rsidRPr="0008223B" w:rsidTr="006621AB">
        <w:trPr>
          <w:gridAfter w:val="1"/>
          <w:wAfter w:w="613" w:type="dxa"/>
          <w:trHeight w:val="80"/>
        </w:trPr>
        <w:tc>
          <w:tcPr>
            <w:tcW w:w="13665" w:type="dxa"/>
            <w:gridSpan w:val="6"/>
            <w:tcBorders>
              <w:top w:val="nil"/>
              <w:left w:val="nil"/>
              <w:bottom w:val="nil"/>
              <w:right w:val="nil"/>
            </w:tcBorders>
            <w:shd w:val="clear" w:color="auto" w:fill="auto"/>
            <w:noWrap/>
            <w:vAlign w:val="bottom"/>
            <w:hideMark/>
          </w:tcPr>
          <w:p w:rsidR="003145BA" w:rsidRPr="003145BA" w:rsidRDefault="0013291E" w:rsidP="0013291E">
            <w:pPr>
              <w:rPr>
                <w:b/>
                <w:bCs/>
              </w:rPr>
            </w:pPr>
            <w:r w:rsidRPr="003145BA">
              <w:rPr>
                <w:b/>
                <w:bCs/>
              </w:rPr>
              <w:lastRenderedPageBreak/>
              <w:t xml:space="preserve">                    б</w:t>
            </w:r>
            <w:r w:rsidR="0008223B" w:rsidRPr="003145BA">
              <w:rPr>
                <w:b/>
                <w:bCs/>
              </w:rPr>
              <w:t>юджета</w:t>
            </w:r>
            <w:r w:rsidRPr="003145BA">
              <w:rPr>
                <w:b/>
                <w:bCs/>
              </w:rPr>
              <w:t xml:space="preserve"> </w:t>
            </w:r>
            <w:r w:rsidR="003145BA">
              <w:rPr>
                <w:b/>
                <w:bCs/>
              </w:rPr>
              <w:t xml:space="preserve"> Угранского сельского поселения Угранского района Смоленской области</w:t>
            </w:r>
            <w:r w:rsidR="003145BA" w:rsidRPr="003145BA">
              <w:rPr>
                <w:b/>
                <w:bCs/>
              </w:rPr>
              <w:t xml:space="preserve"> </w:t>
            </w:r>
          </w:p>
          <w:p w:rsidR="0008223B" w:rsidRPr="003145BA" w:rsidRDefault="003145BA" w:rsidP="0013291E">
            <w:pPr>
              <w:rPr>
                <w:b/>
                <w:bCs/>
              </w:rPr>
            </w:pPr>
            <w:r>
              <w:rPr>
                <w:b/>
                <w:bCs/>
              </w:rPr>
              <w:t xml:space="preserve">                    </w:t>
            </w:r>
            <w:r w:rsidR="005D4664">
              <w:rPr>
                <w:b/>
                <w:bCs/>
              </w:rPr>
              <w:t xml:space="preserve">                                 </w:t>
            </w:r>
            <w:r w:rsidRPr="003145BA">
              <w:rPr>
                <w:b/>
                <w:bCs/>
              </w:rPr>
              <w:t>на 2022 год</w:t>
            </w:r>
            <w:r w:rsidR="005D4664">
              <w:rPr>
                <w:b/>
                <w:bCs/>
              </w:rPr>
              <w:t xml:space="preserve"> и на плановый период 2023 и 2024 годов</w:t>
            </w:r>
          </w:p>
        </w:tc>
      </w:tr>
      <w:tr w:rsidR="0008223B" w:rsidRPr="0008223B" w:rsidTr="006621AB">
        <w:trPr>
          <w:trHeight w:val="315"/>
        </w:trPr>
        <w:tc>
          <w:tcPr>
            <w:tcW w:w="4462" w:type="dxa"/>
            <w:gridSpan w:val="3"/>
            <w:tcBorders>
              <w:top w:val="nil"/>
              <w:left w:val="nil"/>
              <w:bottom w:val="nil"/>
              <w:right w:val="nil"/>
            </w:tcBorders>
            <w:shd w:val="clear" w:color="auto" w:fill="auto"/>
            <w:noWrap/>
            <w:vAlign w:val="bottom"/>
            <w:hideMark/>
          </w:tcPr>
          <w:p w:rsidR="0008223B" w:rsidRPr="0008223B" w:rsidRDefault="0008223B" w:rsidP="0013291E">
            <w:pPr>
              <w:jc w:val="center"/>
              <w:rPr>
                <w:b/>
                <w:bCs/>
              </w:rPr>
            </w:pPr>
          </w:p>
        </w:tc>
        <w:tc>
          <w:tcPr>
            <w:tcW w:w="236" w:type="dxa"/>
            <w:tcBorders>
              <w:top w:val="nil"/>
              <w:left w:val="nil"/>
              <w:bottom w:val="nil"/>
              <w:right w:val="nil"/>
            </w:tcBorders>
            <w:shd w:val="clear" w:color="auto" w:fill="auto"/>
            <w:noWrap/>
            <w:vAlign w:val="bottom"/>
            <w:hideMark/>
          </w:tcPr>
          <w:p w:rsidR="0008223B" w:rsidRPr="0008223B" w:rsidRDefault="0008223B" w:rsidP="0013291E">
            <w:pPr>
              <w:jc w:val="center"/>
              <w:rPr>
                <w:b/>
                <w:bCs/>
              </w:rPr>
            </w:pPr>
          </w:p>
        </w:tc>
        <w:tc>
          <w:tcPr>
            <w:tcW w:w="9580" w:type="dxa"/>
            <w:gridSpan w:val="3"/>
            <w:tcBorders>
              <w:top w:val="nil"/>
              <w:left w:val="nil"/>
              <w:bottom w:val="nil"/>
              <w:right w:val="nil"/>
            </w:tcBorders>
            <w:shd w:val="clear" w:color="auto" w:fill="auto"/>
            <w:noWrap/>
            <w:vAlign w:val="bottom"/>
            <w:hideMark/>
          </w:tcPr>
          <w:p w:rsidR="0008223B" w:rsidRPr="0008223B" w:rsidRDefault="0008223B" w:rsidP="0013291E">
            <w:pPr>
              <w:jc w:val="center"/>
              <w:rPr>
                <w:b/>
                <w:bCs/>
              </w:rPr>
            </w:pPr>
          </w:p>
        </w:tc>
      </w:tr>
      <w:tr w:rsidR="0008223B" w:rsidRPr="0008223B" w:rsidTr="006621AB">
        <w:trPr>
          <w:trHeight w:val="315"/>
        </w:trPr>
        <w:tc>
          <w:tcPr>
            <w:tcW w:w="4462" w:type="dxa"/>
            <w:gridSpan w:val="3"/>
            <w:tcBorders>
              <w:top w:val="nil"/>
              <w:left w:val="nil"/>
              <w:bottom w:val="nil"/>
              <w:right w:val="nil"/>
            </w:tcBorders>
            <w:shd w:val="clear" w:color="auto" w:fill="auto"/>
            <w:noWrap/>
            <w:vAlign w:val="bottom"/>
            <w:hideMark/>
          </w:tcPr>
          <w:p w:rsidR="0008223B" w:rsidRPr="0008223B" w:rsidRDefault="0008223B" w:rsidP="0008223B">
            <w:pPr>
              <w:jc w:val="center"/>
              <w:rPr>
                <w:b/>
                <w:bCs/>
              </w:rPr>
            </w:pPr>
          </w:p>
        </w:tc>
        <w:tc>
          <w:tcPr>
            <w:tcW w:w="236" w:type="dxa"/>
            <w:tcBorders>
              <w:top w:val="nil"/>
              <w:left w:val="nil"/>
              <w:bottom w:val="nil"/>
              <w:right w:val="nil"/>
            </w:tcBorders>
            <w:shd w:val="clear" w:color="auto" w:fill="auto"/>
            <w:noWrap/>
            <w:vAlign w:val="bottom"/>
            <w:hideMark/>
          </w:tcPr>
          <w:p w:rsidR="0008223B" w:rsidRPr="0008223B" w:rsidRDefault="0008223B" w:rsidP="0008223B">
            <w:pPr>
              <w:jc w:val="center"/>
              <w:rPr>
                <w:b/>
                <w:bCs/>
              </w:rPr>
            </w:pPr>
          </w:p>
        </w:tc>
        <w:tc>
          <w:tcPr>
            <w:tcW w:w="9580" w:type="dxa"/>
            <w:gridSpan w:val="3"/>
            <w:tcBorders>
              <w:top w:val="nil"/>
              <w:left w:val="nil"/>
              <w:bottom w:val="nil"/>
              <w:right w:val="nil"/>
            </w:tcBorders>
            <w:shd w:val="clear" w:color="auto" w:fill="auto"/>
            <w:noWrap/>
            <w:vAlign w:val="bottom"/>
            <w:hideMark/>
          </w:tcPr>
          <w:p w:rsidR="0008223B" w:rsidRPr="0008223B" w:rsidRDefault="0008223B" w:rsidP="0008223B">
            <w:pPr>
              <w:jc w:val="center"/>
              <w:rPr>
                <w:b/>
                <w:bCs/>
              </w:rPr>
            </w:pPr>
          </w:p>
        </w:tc>
      </w:tr>
      <w:tr w:rsidR="0008223B" w:rsidRPr="0008223B" w:rsidTr="006621AB">
        <w:trPr>
          <w:trHeight w:val="375"/>
        </w:trPr>
        <w:tc>
          <w:tcPr>
            <w:tcW w:w="4462" w:type="dxa"/>
            <w:gridSpan w:val="3"/>
            <w:tcBorders>
              <w:top w:val="nil"/>
              <w:left w:val="nil"/>
              <w:bottom w:val="nil"/>
              <w:right w:val="nil"/>
            </w:tcBorders>
            <w:shd w:val="clear" w:color="auto" w:fill="auto"/>
            <w:noWrap/>
            <w:vAlign w:val="bottom"/>
            <w:hideMark/>
          </w:tcPr>
          <w:p w:rsidR="0008223B" w:rsidRPr="0008223B" w:rsidRDefault="0008223B" w:rsidP="0008223B">
            <w:pPr>
              <w:jc w:val="center"/>
              <w:rPr>
                <w:b/>
                <w:bCs/>
                <w:sz w:val="28"/>
                <w:szCs w:val="28"/>
              </w:rPr>
            </w:pPr>
          </w:p>
        </w:tc>
        <w:tc>
          <w:tcPr>
            <w:tcW w:w="236" w:type="dxa"/>
            <w:tcBorders>
              <w:top w:val="nil"/>
              <w:left w:val="nil"/>
              <w:bottom w:val="nil"/>
              <w:right w:val="nil"/>
            </w:tcBorders>
            <w:shd w:val="clear" w:color="auto" w:fill="auto"/>
            <w:noWrap/>
            <w:vAlign w:val="bottom"/>
            <w:hideMark/>
          </w:tcPr>
          <w:p w:rsidR="0008223B" w:rsidRPr="0008223B" w:rsidRDefault="0008223B" w:rsidP="0008223B">
            <w:pPr>
              <w:rPr>
                <w:sz w:val="20"/>
                <w:szCs w:val="20"/>
              </w:rPr>
            </w:pPr>
          </w:p>
        </w:tc>
        <w:tc>
          <w:tcPr>
            <w:tcW w:w="9580" w:type="dxa"/>
            <w:gridSpan w:val="3"/>
            <w:tcBorders>
              <w:top w:val="nil"/>
              <w:left w:val="nil"/>
              <w:bottom w:val="nil"/>
              <w:right w:val="nil"/>
            </w:tcBorders>
            <w:shd w:val="clear" w:color="auto" w:fill="auto"/>
            <w:noWrap/>
            <w:vAlign w:val="bottom"/>
            <w:hideMark/>
          </w:tcPr>
          <w:p w:rsidR="0008223B" w:rsidRPr="0008223B" w:rsidRDefault="0008223B" w:rsidP="0013291E">
            <w:pPr>
              <w:tabs>
                <w:tab w:val="left" w:pos="5684"/>
                <w:tab w:val="left" w:pos="6393"/>
              </w:tabs>
              <w:ind w:left="3841" w:hanging="3841"/>
              <w:rPr>
                <w:sz w:val="20"/>
                <w:szCs w:val="20"/>
              </w:rPr>
            </w:pPr>
          </w:p>
        </w:tc>
      </w:tr>
      <w:tr w:rsidR="0008223B" w:rsidRPr="0008223B" w:rsidTr="006621AB">
        <w:trPr>
          <w:gridAfter w:val="2"/>
          <w:wAfter w:w="3646" w:type="dxa"/>
          <w:trHeight w:val="720"/>
        </w:trPr>
        <w:tc>
          <w:tcPr>
            <w:tcW w:w="39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8223B" w:rsidRPr="0008223B" w:rsidRDefault="0008223B" w:rsidP="0008223B">
            <w:pPr>
              <w:jc w:val="center"/>
              <w:rPr>
                <w:b/>
                <w:bCs/>
              </w:rPr>
            </w:pPr>
            <w:r w:rsidRPr="0008223B">
              <w:rPr>
                <w:b/>
                <w:bCs/>
              </w:rPr>
              <w:t>Код бюджетной классификации Российской Федерации</w:t>
            </w:r>
          </w:p>
        </w:tc>
        <w:tc>
          <w:tcPr>
            <w:tcW w:w="6662"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223B" w:rsidRPr="0008223B" w:rsidRDefault="0008223B" w:rsidP="0008223B">
            <w:pPr>
              <w:jc w:val="center"/>
              <w:rPr>
                <w:b/>
                <w:bCs/>
              </w:rPr>
            </w:pPr>
            <w:r w:rsidRPr="0008223B">
              <w:rPr>
                <w:b/>
                <w:bCs/>
              </w:rPr>
              <w:t>Наименование главного администратора, источника финансирования дефицита районного бюджета</w:t>
            </w:r>
          </w:p>
        </w:tc>
      </w:tr>
      <w:tr w:rsidR="0008223B" w:rsidRPr="0008223B" w:rsidTr="006621AB">
        <w:trPr>
          <w:gridAfter w:val="2"/>
          <w:wAfter w:w="3646" w:type="dxa"/>
          <w:trHeight w:val="1260"/>
        </w:trPr>
        <w:tc>
          <w:tcPr>
            <w:tcW w:w="1277" w:type="dxa"/>
            <w:tcBorders>
              <w:top w:val="nil"/>
              <w:left w:val="single" w:sz="4" w:space="0" w:color="auto"/>
              <w:bottom w:val="single" w:sz="4" w:space="0" w:color="auto"/>
              <w:right w:val="single" w:sz="4" w:space="0" w:color="auto"/>
            </w:tcBorders>
            <w:shd w:val="clear" w:color="auto" w:fill="auto"/>
            <w:vAlign w:val="center"/>
            <w:hideMark/>
          </w:tcPr>
          <w:p w:rsidR="0008223B" w:rsidRPr="0008223B" w:rsidRDefault="0008223B" w:rsidP="0008223B">
            <w:pPr>
              <w:jc w:val="center"/>
              <w:rPr>
                <w:b/>
                <w:bCs/>
              </w:rPr>
            </w:pPr>
            <w:r w:rsidRPr="0008223B">
              <w:rPr>
                <w:b/>
                <w:bCs/>
              </w:rPr>
              <w:t>главного админис</w:t>
            </w:r>
            <w:r w:rsidRPr="0008223B">
              <w:rPr>
                <w:b/>
                <w:bCs/>
              </w:rPr>
              <w:softHyphen/>
              <w:t>тратора</w:t>
            </w:r>
          </w:p>
        </w:tc>
        <w:tc>
          <w:tcPr>
            <w:tcW w:w="2693" w:type="dxa"/>
            <w:tcBorders>
              <w:top w:val="nil"/>
              <w:left w:val="nil"/>
              <w:bottom w:val="single" w:sz="4" w:space="0" w:color="auto"/>
              <w:right w:val="single" w:sz="4" w:space="0" w:color="auto"/>
            </w:tcBorders>
            <w:shd w:val="clear" w:color="auto" w:fill="auto"/>
            <w:vAlign w:val="center"/>
            <w:hideMark/>
          </w:tcPr>
          <w:p w:rsidR="0008223B" w:rsidRPr="0008223B" w:rsidRDefault="0008223B" w:rsidP="0008223B">
            <w:pPr>
              <w:jc w:val="center"/>
              <w:rPr>
                <w:b/>
                <w:bCs/>
              </w:rPr>
            </w:pPr>
            <w:r w:rsidRPr="0008223B">
              <w:rPr>
                <w:b/>
                <w:bCs/>
              </w:rPr>
              <w:t>источника финансирования дефицита районного бюджета</w:t>
            </w:r>
          </w:p>
        </w:tc>
        <w:tc>
          <w:tcPr>
            <w:tcW w:w="6662" w:type="dxa"/>
            <w:gridSpan w:val="3"/>
            <w:vMerge/>
            <w:tcBorders>
              <w:top w:val="single" w:sz="4" w:space="0" w:color="auto"/>
              <w:left w:val="single" w:sz="4" w:space="0" w:color="auto"/>
              <w:bottom w:val="single" w:sz="4" w:space="0" w:color="000000"/>
              <w:right w:val="single" w:sz="4" w:space="0" w:color="auto"/>
            </w:tcBorders>
            <w:vAlign w:val="center"/>
            <w:hideMark/>
          </w:tcPr>
          <w:p w:rsidR="0008223B" w:rsidRPr="0008223B" w:rsidRDefault="0008223B" w:rsidP="0008223B">
            <w:pPr>
              <w:rPr>
                <w:b/>
                <w:bCs/>
              </w:rPr>
            </w:pPr>
          </w:p>
        </w:tc>
      </w:tr>
      <w:tr w:rsidR="0008223B" w:rsidRPr="0008223B" w:rsidTr="006621AB">
        <w:trPr>
          <w:gridAfter w:val="2"/>
          <w:wAfter w:w="3646" w:type="dxa"/>
          <w:trHeight w:val="315"/>
        </w:trPr>
        <w:tc>
          <w:tcPr>
            <w:tcW w:w="1277" w:type="dxa"/>
            <w:tcBorders>
              <w:top w:val="nil"/>
              <w:left w:val="single" w:sz="4" w:space="0" w:color="auto"/>
              <w:bottom w:val="single" w:sz="4" w:space="0" w:color="auto"/>
              <w:right w:val="single" w:sz="4" w:space="0" w:color="auto"/>
            </w:tcBorders>
            <w:shd w:val="clear" w:color="auto" w:fill="auto"/>
            <w:vAlign w:val="bottom"/>
            <w:hideMark/>
          </w:tcPr>
          <w:p w:rsidR="0008223B" w:rsidRPr="0008223B" w:rsidRDefault="0008223B" w:rsidP="0008223B">
            <w:pPr>
              <w:jc w:val="center"/>
            </w:pPr>
            <w:r w:rsidRPr="0008223B">
              <w:t>1</w:t>
            </w:r>
          </w:p>
        </w:tc>
        <w:tc>
          <w:tcPr>
            <w:tcW w:w="2693" w:type="dxa"/>
            <w:tcBorders>
              <w:top w:val="nil"/>
              <w:left w:val="nil"/>
              <w:bottom w:val="single" w:sz="4" w:space="0" w:color="auto"/>
              <w:right w:val="single" w:sz="4" w:space="0" w:color="auto"/>
            </w:tcBorders>
            <w:shd w:val="clear" w:color="auto" w:fill="auto"/>
            <w:vAlign w:val="bottom"/>
            <w:hideMark/>
          </w:tcPr>
          <w:p w:rsidR="0008223B" w:rsidRPr="0008223B" w:rsidRDefault="0008223B" w:rsidP="0008223B">
            <w:pPr>
              <w:jc w:val="center"/>
            </w:pPr>
            <w:r w:rsidRPr="0008223B">
              <w:t>2</w:t>
            </w:r>
          </w:p>
        </w:tc>
        <w:tc>
          <w:tcPr>
            <w:tcW w:w="6662" w:type="dxa"/>
            <w:gridSpan w:val="3"/>
            <w:tcBorders>
              <w:top w:val="nil"/>
              <w:left w:val="nil"/>
              <w:bottom w:val="single" w:sz="4" w:space="0" w:color="auto"/>
              <w:right w:val="single" w:sz="4" w:space="0" w:color="auto"/>
            </w:tcBorders>
            <w:shd w:val="clear" w:color="auto" w:fill="auto"/>
            <w:hideMark/>
          </w:tcPr>
          <w:p w:rsidR="0008223B" w:rsidRPr="0008223B" w:rsidRDefault="0008223B" w:rsidP="0008223B">
            <w:pPr>
              <w:jc w:val="center"/>
            </w:pPr>
            <w:r w:rsidRPr="0008223B">
              <w:t>3</w:t>
            </w:r>
          </w:p>
        </w:tc>
      </w:tr>
      <w:tr w:rsidR="0008223B" w:rsidRPr="0008223B" w:rsidTr="006621AB">
        <w:trPr>
          <w:gridAfter w:val="2"/>
          <w:wAfter w:w="3646" w:type="dxa"/>
          <w:trHeight w:val="765"/>
        </w:trPr>
        <w:tc>
          <w:tcPr>
            <w:tcW w:w="1277" w:type="dxa"/>
            <w:tcBorders>
              <w:top w:val="nil"/>
              <w:left w:val="single" w:sz="4" w:space="0" w:color="auto"/>
              <w:bottom w:val="single" w:sz="4" w:space="0" w:color="auto"/>
              <w:right w:val="single" w:sz="4" w:space="0" w:color="auto"/>
            </w:tcBorders>
            <w:shd w:val="clear" w:color="auto" w:fill="auto"/>
            <w:vAlign w:val="center"/>
            <w:hideMark/>
          </w:tcPr>
          <w:p w:rsidR="0008223B" w:rsidRPr="006621AB" w:rsidRDefault="0008223B" w:rsidP="0013291E">
            <w:pPr>
              <w:jc w:val="center"/>
              <w:rPr>
                <w:bCs/>
              </w:rPr>
            </w:pPr>
            <w:r w:rsidRPr="006621AB">
              <w:rPr>
                <w:bCs/>
              </w:rPr>
              <w:t>9</w:t>
            </w:r>
            <w:r w:rsidR="0013291E" w:rsidRPr="006621AB">
              <w:rPr>
                <w:bCs/>
              </w:rPr>
              <w:t>01</w:t>
            </w:r>
          </w:p>
        </w:tc>
        <w:tc>
          <w:tcPr>
            <w:tcW w:w="2693" w:type="dxa"/>
            <w:tcBorders>
              <w:top w:val="nil"/>
              <w:left w:val="nil"/>
              <w:bottom w:val="single" w:sz="4" w:space="0" w:color="auto"/>
              <w:right w:val="single" w:sz="4" w:space="0" w:color="auto"/>
            </w:tcBorders>
            <w:shd w:val="clear" w:color="auto" w:fill="auto"/>
            <w:vAlign w:val="center"/>
            <w:hideMark/>
          </w:tcPr>
          <w:p w:rsidR="0008223B" w:rsidRPr="006621AB" w:rsidRDefault="0008223B" w:rsidP="0008223B">
            <w:pPr>
              <w:jc w:val="center"/>
            </w:pPr>
            <w:r w:rsidRPr="006621AB">
              <w:t> </w:t>
            </w:r>
          </w:p>
        </w:tc>
        <w:tc>
          <w:tcPr>
            <w:tcW w:w="6662" w:type="dxa"/>
            <w:gridSpan w:val="3"/>
            <w:tcBorders>
              <w:top w:val="nil"/>
              <w:left w:val="nil"/>
              <w:bottom w:val="single" w:sz="4" w:space="0" w:color="auto"/>
              <w:right w:val="single" w:sz="4" w:space="0" w:color="auto"/>
            </w:tcBorders>
            <w:shd w:val="clear" w:color="auto" w:fill="auto"/>
            <w:vAlign w:val="center"/>
            <w:hideMark/>
          </w:tcPr>
          <w:p w:rsidR="0008223B" w:rsidRPr="006621AB" w:rsidRDefault="0008223B" w:rsidP="0013291E">
            <w:pPr>
              <w:rPr>
                <w:bCs/>
              </w:rPr>
            </w:pPr>
            <w:r w:rsidRPr="006621AB">
              <w:rPr>
                <w:bCs/>
              </w:rPr>
              <w:t>Администраци</w:t>
            </w:r>
            <w:r w:rsidR="0013291E" w:rsidRPr="006621AB">
              <w:rPr>
                <w:bCs/>
              </w:rPr>
              <w:t>я</w:t>
            </w:r>
            <w:r w:rsidRPr="006621AB">
              <w:rPr>
                <w:bCs/>
              </w:rPr>
              <w:t xml:space="preserve"> муниципального образования «Угранский район» Смоленской области</w:t>
            </w:r>
          </w:p>
        </w:tc>
      </w:tr>
      <w:tr w:rsidR="006621AB" w:rsidRPr="006621AB" w:rsidTr="006621AB">
        <w:trPr>
          <w:gridAfter w:val="2"/>
          <w:wAfter w:w="3646" w:type="dxa"/>
          <w:trHeight w:val="765"/>
        </w:trPr>
        <w:tc>
          <w:tcPr>
            <w:tcW w:w="1277" w:type="dxa"/>
            <w:tcBorders>
              <w:top w:val="nil"/>
              <w:left w:val="single" w:sz="4" w:space="0" w:color="auto"/>
              <w:bottom w:val="single" w:sz="4" w:space="0" w:color="auto"/>
              <w:right w:val="single" w:sz="4" w:space="0" w:color="auto"/>
            </w:tcBorders>
            <w:shd w:val="clear" w:color="auto" w:fill="auto"/>
            <w:vAlign w:val="center"/>
            <w:hideMark/>
          </w:tcPr>
          <w:p w:rsidR="006621AB" w:rsidRPr="006621AB" w:rsidRDefault="006621AB" w:rsidP="006621AB">
            <w:pPr>
              <w:jc w:val="center"/>
              <w:rPr>
                <w:bCs/>
              </w:rPr>
            </w:pPr>
            <w:r w:rsidRPr="006621AB">
              <w:rPr>
                <w:bCs/>
              </w:rPr>
              <w:t>901</w:t>
            </w:r>
          </w:p>
        </w:tc>
        <w:tc>
          <w:tcPr>
            <w:tcW w:w="2693" w:type="dxa"/>
            <w:tcBorders>
              <w:top w:val="nil"/>
              <w:left w:val="nil"/>
              <w:bottom w:val="single" w:sz="4" w:space="0" w:color="auto"/>
              <w:right w:val="single" w:sz="4" w:space="0" w:color="auto"/>
            </w:tcBorders>
            <w:shd w:val="clear" w:color="auto" w:fill="auto"/>
            <w:vAlign w:val="center"/>
            <w:hideMark/>
          </w:tcPr>
          <w:p w:rsidR="006621AB" w:rsidRPr="006621AB" w:rsidRDefault="006621AB" w:rsidP="006621AB">
            <w:pPr>
              <w:jc w:val="center"/>
            </w:pPr>
            <w:r w:rsidRPr="006621AB">
              <w:t>01 02 00 00 10 0000 710</w:t>
            </w:r>
          </w:p>
        </w:tc>
        <w:tc>
          <w:tcPr>
            <w:tcW w:w="6662" w:type="dxa"/>
            <w:gridSpan w:val="3"/>
            <w:tcBorders>
              <w:top w:val="nil"/>
              <w:left w:val="nil"/>
              <w:bottom w:val="single" w:sz="4" w:space="0" w:color="auto"/>
              <w:right w:val="single" w:sz="4" w:space="0" w:color="auto"/>
            </w:tcBorders>
            <w:shd w:val="clear" w:color="auto" w:fill="auto"/>
            <w:vAlign w:val="center"/>
            <w:hideMark/>
          </w:tcPr>
          <w:p w:rsidR="006621AB" w:rsidRPr="006621AB" w:rsidRDefault="006621AB" w:rsidP="006621AB">
            <w:pPr>
              <w:rPr>
                <w:bCs/>
              </w:rPr>
            </w:pPr>
            <w:r w:rsidRPr="006621AB">
              <w:rPr>
                <w:bCs/>
              </w:rPr>
              <w:t>Получение кредитов от кредитных организаций бюджетами сельских поселений в валюте Российской Федерации</w:t>
            </w:r>
          </w:p>
        </w:tc>
      </w:tr>
      <w:tr w:rsidR="006621AB" w:rsidRPr="006621AB" w:rsidTr="006621AB">
        <w:trPr>
          <w:gridAfter w:val="2"/>
          <w:wAfter w:w="3646" w:type="dxa"/>
          <w:trHeight w:val="765"/>
        </w:trPr>
        <w:tc>
          <w:tcPr>
            <w:tcW w:w="1277" w:type="dxa"/>
            <w:tcBorders>
              <w:top w:val="nil"/>
              <w:left w:val="single" w:sz="4" w:space="0" w:color="auto"/>
              <w:bottom w:val="single" w:sz="4" w:space="0" w:color="auto"/>
              <w:right w:val="single" w:sz="4" w:space="0" w:color="auto"/>
            </w:tcBorders>
            <w:shd w:val="clear" w:color="auto" w:fill="auto"/>
            <w:vAlign w:val="center"/>
            <w:hideMark/>
          </w:tcPr>
          <w:p w:rsidR="006621AB" w:rsidRPr="006621AB" w:rsidRDefault="006621AB" w:rsidP="006621AB">
            <w:pPr>
              <w:jc w:val="center"/>
              <w:rPr>
                <w:bCs/>
              </w:rPr>
            </w:pPr>
            <w:r w:rsidRPr="006621AB">
              <w:rPr>
                <w:bCs/>
              </w:rPr>
              <w:t>901</w:t>
            </w:r>
          </w:p>
        </w:tc>
        <w:tc>
          <w:tcPr>
            <w:tcW w:w="2693" w:type="dxa"/>
            <w:tcBorders>
              <w:top w:val="nil"/>
              <w:left w:val="nil"/>
              <w:bottom w:val="single" w:sz="4" w:space="0" w:color="auto"/>
              <w:right w:val="single" w:sz="4" w:space="0" w:color="auto"/>
            </w:tcBorders>
            <w:shd w:val="clear" w:color="auto" w:fill="auto"/>
            <w:vAlign w:val="center"/>
            <w:hideMark/>
          </w:tcPr>
          <w:p w:rsidR="006621AB" w:rsidRPr="006621AB" w:rsidRDefault="006621AB" w:rsidP="006621AB">
            <w:pPr>
              <w:jc w:val="center"/>
            </w:pPr>
            <w:r w:rsidRPr="006621AB">
              <w:t>01 02 00 00 10 0000 810</w:t>
            </w:r>
          </w:p>
        </w:tc>
        <w:tc>
          <w:tcPr>
            <w:tcW w:w="6662" w:type="dxa"/>
            <w:gridSpan w:val="3"/>
            <w:tcBorders>
              <w:top w:val="nil"/>
              <w:left w:val="nil"/>
              <w:bottom w:val="single" w:sz="4" w:space="0" w:color="auto"/>
              <w:right w:val="single" w:sz="4" w:space="0" w:color="auto"/>
            </w:tcBorders>
            <w:shd w:val="clear" w:color="auto" w:fill="auto"/>
            <w:vAlign w:val="center"/>
            <w:hideMark/>
          </w:tcPr>
          <w:p w:rsidR="006621AB" w:rsidRPr="006621AB" w:rsidRDefault="006621AB" w:rsidP="006621AB">
            <w:pPr>
              <w:rPr>
                <w:bCs/>
              </w:rPr>
            </w:pPr>
            <w:r w:rsidRPr="006621AB">
              <w:rPr>
                <w:bCs/>
              </w:rPr>
              <w:t>Погашение бюджетами поселений кредитов от кредитных организаций в валюте Российской Федерации</w:t>
            </w:r>
          </w:p>
        </w:tc>
      </w:tr>
      <w:tr w:rsidR="006621AB" w:rsidRPr="006621AB" w:rsidTr="006621AB">
        <w:trPr>
          <w:gridAfter w:val="2"/>
          <w:wAfter w:w="3646" w:type="dxa"/>
          <w:trHeight w:val="765"/>
        </w:trPr>
        <w:tc>
          <w:tcPr>
            <w:tcW w:w="1277" w:type="dxa"/>
            <w:tcBorders>
              <w:top w:val="nil"/>
              <w:left w:val="single" w:sz="4" w:space="0" w:color="auto"/>
              <w:bottom w:val="single" w:sz="4" w:space="0" w:color="auto"/>
              <w:right w:val="single" w:sz="4" w:space="0" w:color="auto"/>
            </w:tcBorders>
            <w:shd w:val="clear" w:color="auto" w:fill="auto"/>
            <w:vAlign w:val="center"/>
            <w:hideMark/>
          </w:tcPr>
          <w:p w:rsidR="006621AB" w:rsidRPr="006621AB" w:rsidRDefault="006621AB" w:rsidP="006621AB">
            <w:pPr>
              <w:jc w:val="center"/>
              <w:rPr>
                <w:bCs/>
              </w:rPr>
            </w:pPr>
            <w:r w:rsidRPr="006621AB">
              <w:rPr>
                <w:bCs/>
              </w:rPr>
              <w:t>901</w:t>
            </w:r>
          </w:p>
        </w:tc>
        <w:tc>
          <w:tcPr>
            <w:tcW w:w="2693" w:type="dxa"/>
            <w:tcBorders>
              <w:top w:val="nil"/>
              <w:left w:val="nil"/>
              <w:bottom w:val="single" w:sz="4" w:space="0" w:color="auto"/>
              <w:right w:val="single" w:sz="4" w:space="0" w:color="auto"/>
            </w:tcBorders>
            <w:shd w:val="clear" w:color="auto" w:fill="auto"/>
            <w:vAlign w:val="center"/>
            <w:hideMark/>
          </w:tcPr>
          <w:p w:rsidR="006621AB" w:rsidRPr="006621AB" w:rsidRDefault="006621AB" w:rsidP="006621AB">
            <w:pPr>
              <w:jc w:val="center"/>
            </w:pPr>
            <w:r w:rsidRPr="006621AB">
              <w:t>01 03 00 00 10 0000 710</w:t>
            </w:r>
          </w:p>
        </w:tc>
        <w:tc>
          <w:tcPr>
            <w:tcW w:w="6662" w:type="dxa"/>
            <w:gridSpan w:val="3"/>
            <w:tcBorders>
              <w:top w:val="nil"/>
              <w:left w:val="nil"/>
              <w:bottom w:val="single" w:sz="4" w:space="0" w:color="auto"/>
              <w:right w:val="single" w:sz="4" w:space="0" w:color="auto"/>
            </w:tcBorders>
            <w:shd w:val="clear" w:color="auto" w:fill="auto"/>
            <w:vAlign w:val="center"/>
            <w:hideMark/>
          </w:tcPr>
          <w:p w:rsidR="006621AB" w:rsidRPr="006621AB" w:rsidRDefault="006621AB" w:rsidP="006621AB">
            <w:pPr>
              <w:rPr>
                <w:bCs/>
              </w:rPr>
            </w:pPr>
            <w:r w:rsidRPr="006621AB">
              <w:rPr>
                <w:bCs/>
              </w:rPr>
              <w:t>Получение кредитов от других бюджетов бюджетной системы Российской Федерации бюджетами сельских поселений в Валюте Российской Федерации</w:t>
            </w:r>
          </w:p>
        </w:tc>
      </w:tr>
      <w:tr w:rsidR="006621AB" w:rsidRPr="006621AB" w:rsidTr="006621AB">
        <w:trPr>
          <w:gridAfter w:val="2"/>
          <w:wAfter w:w="3646" w:type="dxa"/>
          <w:trHeight w:val="765"/>
        </w:trPr>
        <w:tc>
          <w:tcPr>
            <w:tcW w:w="1277" w:type="dxa"/>
            <w:tcBorders>
              <w:top w:val="nil"/>
              <w:left w:val="single" w:sz="4" w:space="0" w:color="auto"/>
              <w:bottom w:val="single" w:sz="4" w:space="0" w:color="auto"/>
              <w:right w:val="single" w:sz="4" w:space="0" w:color="auto"/>
            </w:tcBorders>
            <w:shd w:val="clear" w:color="auto" w:fill="auto"/>
            <w:vAlign w:val="center"/>
            <w:hideMark/>
          </w:tcPr>
          <w:p w:rsidR="006621AB" w:rsidRPr="006621AB" w:rsidRDefault="006621AB" w:rsidP="006621AB">
            <w:pPr>
              <w:jc w:val="center"/>
              <w:rPr>
                <w:bCs/>
              </w:rPr>
            </w:pPr>
            <w:r w:rsidRPr="006621AB">
              <w:rPr>
                <w:bCs/>
              </w:rPr>
              <w:t>901</w:t>
            </w:r>
          </w:p>
        </w:tc>
        <w:tc>
          <w:tcPr>
            <w:tcW w:w="2693" w:type="dxa"/>
            <w:tcBorders>
              <w:top w:val="nil"/>
              <w:left w:val="nil"/>
              <w:bottom w:val="single" w:sz="4" w:space="0" w:color="auto"/>
              <w:right w:val="single" w:sz="4" w:space="0" w:color="auto"/>
            </w:tcBorders>
            <w:shd w:val="clear" w:color="auto" w:fill="auto"/>
            <w:vAlign w:val="center"/>
            <w:hideMark/>
          </w:tcPr>
          <w:p w:rsidR="006621AB" w:rsidRPr="006621AB" w:rsidRDefault="006621AB" w:rsidP="006621AB">
            <w:pPr>
              <w:jc w:val="center"/>
            </w:pPr>
            <w:r w:rsidRPr="006621AB">
              <w:t>01 03 00 00 10 0000 810</w:t>
            </w:r>
          </w:p>
        </w:tc>
        <w:tc>
          <w:tcPr>
            <w:tcW w:w="6662" w:type="dxa"/>
            <w:gridSpan w:val="3"/>
            <w:tcBorders>
              <w:top w:val="nil"/>
              <w:left w:val="nil"/>
              <w:bottom w:val="single" w:sz="4" w:space="0" w:color="auto"/>
              <w:right w:val="single" w:sz="4" w:space="0" w:color="auto"/>
            </w:tcBorders>
            <w:shd w:val="clear" w:color="auto" w:fill="auto"/>
            <w:vAlign w:val="center"/>
            <w:hideMark/>
          </w:tcPr>
          <w:p w:rsidR="006621AB" w:rsidRPr="006621AB" w:rsidRDefault="006621AB" w:rsidP="006621AB">
            <w:pPr>
              <w:rPr>
                <w:bCs/>
              </w:rPr>
            </w:pPr>
            <w:r w:rsidRPr="006621AB">
              <w:rPr>
                <w:bCs/>
              </w:rPr>
              <w:t xml:space="preserve">Погашение бюджетами поселений кредитов от других бюджетов бюджетной системы Российской Федерации в валюте </w:t>
            </w:r>
            <w:r w:rsidR="003145BA" w:rsidRPr="006621AB">
              <w:rPr>
                <w:bCs/>
              </w:rPr>
              <w:t>Российской</w:t>
            </w:r>
            <w:r w:rsidRPr="006621AB">
              <w:rPr>
                <w:bCs/>
              </w:rPr>
              <w:t xml:space="preserve"> Федерации</w:t>
            </w:r>
          </w:p>
        </w:tc>
      </w:tr>
      <w:tr w:rsidR="006621AB" w:rsidRPr="006621AB" w:rsidTr="006621AB">
        <w:trPr>
          <w:gridAfter w:val="2"/>
          <w:wAfter w:w="3646" w:type="dxa"/>
          <w:trHeight w:val="765"/>
        </w:trPr>
        <w:tc>
          <w:tcPr>
            <w:tcW w:w="1277" w:type="dxa"/>
            <w:tcBorders>
              <w:top w:val="nil"/>
              <w:left w:val="single" w:sz="4" w:space="0" w:color="auto"/>
              <w:bottom w:val="single" w:sz="4" w:space="0" w:color="auto"/>
              <w:right w:val="single" w:sz="4" w:space="0" w:color="auto"/>
            </w:tcBorders>
            <w:shd w:val="clear" w:color="auto" w:fill="auto"/>
            <w:vAlign w:val="center"/>
            <w:hideMark/>
          </w:tcPr>
          <w:p w:rsidR="006621AB" w:rsidRPr="006621AB" w:rsidRDefault="006621AB" w:rsidP="006621AB">
            <w:pPr>
              <w:jc w:val="center"/>
              <w:rPr>
                <w:bCs/>
              </w:rPr>
            </w:pPr>
            <w:r w:rsidRPr="006621AB">
              <w:rPr>
                <w:bCs/>
              </w:rPr>
              <w:t>901</w:t>
            </w:r>
          </w:p>
        </w:tc>
        <w:tc>
          <w:tcPr>
            <w:tcW w:w="2693" w:type="dxa"/>
            <w:tcBorders>
              <w:top w:val="nil"/>
              <w:left w:val="nil"/>
              <w:bottom w:val="single" w:sz="4" w:space="0" w:color="auto"/>
              <w:right w:val="single" w:sz="4" w:space="0" w:color="auto"/>
            </w:tcBorders>
            <w:shd w:val="clear" w:color="auto" w:fill="auto"/>
            <w:vAlign w:val="center"/>
            <w:hideMark/>
          </w:tcPr>
          <w:p w:rsidR="006621AB" w:rsidRPr="006621AB" w:rsidRDefault="006621AB" w:rsidP="006621AB">
            <w:pPr>
              <w:jc w:val="center"/>
            </w:pPr>
            <w:r w:rsidRPr="006621AB">
              <w:t>01 05 02 01 10 0000 510</w:t>
            </w:r>
          </w:p>
        </w:tc>
        <w:tc>
          <w:tcPr>
            <w:tcW w:w="6662" w:type="dxa"/>
            <w:gridSpan w:val="3"/>
            <w:tcBorders>
              <w:top w:val="nil"/>
              <w:left w:val="nil"/>
              <w:bottom w:val="single" w:sz="4" w:space="0" w:color="auto"/>
              <w:right w:val="single" w:sz="4" w:space="0" w:color="auto"/>
            </w:tcBorders>
            <w:shd w:val="clear" w:color="auto" w:fill="auto"/>
            <w:vAlign w:val="center"/>
            <w:hideMark/>
          </w:tcPr>
          <w:p w:rsidR="006621AB" w:rsidRPr="006621AB" w:rsidRDefault="006621AB" w:rsidP="006621AB">
            <w:pPr>
              <w:rPr>
                <w:bCs/>
              </w:rPr>
            </w:pPr>
            <w:r w:rsidRPr="006621AB">
              <w:rPr>
                <w:bCs/>
              </w:rPr>
              <w:t>Увеличение прочих остатков денежных средств бюджетов сельских поселений</w:t>
            </w:r>
          </w:p>
        </w:tc>
      </w:tr>
      <w:tr w:rsidR="006621AB" w:rsidRPr="006621AB" w:rsidTr="006621AB">
        <w:trPr>
          <w:gridAfter w:val="2"/>
          <w:wAfter w:w="3646" w:type="dxa"/>
          <w:trHeight w:val="765"/>
        </w:trPr>
        <w:tc>
          <w:tcPr>
            <w:tcW w:w="1277" w:type="dxa"/>
            <w:tcBorders>
              <w:top w:val="nil"/>
              <w:left w:val="single" w:sz="4" w:space="0" w:color="auto"/>
              <w:bottom w:val="single" w:sz="4" w:space="0" w:color="auto"/>
              <w:right w:val="single" w:sz="4" w:space="0" w:color="auto"/>
            </w:tcBorders>
            <w:shd w:val="clear" w:color="auto" w:fill="auto"/>
            <w:vAlign w:val="center"/>
            <w:hideMark/>
          </w:tcPr>
          <w:p w:rsidR="006621AB" w:rsidRPr="006621AB" w:rsidRDefault="006621AB" w:rsidP="006621AB">
            <w:pPr>
              <w:jc w:val="center"/>
              <w:rPr>
                <w:bCs/>
              </w:rPr>
            </w:pPr>
            <w:r w:rsidRPr="006621AB">
              <w:rPr>
                <w:bCs/>
              </w:rPr>
              <w:t>901</w:t>
            </w:r>
          </w:p>
        </w:tc>
        <w:tc>
          <w:tcPr>
            <w:tcW w:w="2693" w:type="dxa"/>
            <w:tcBorders>
              <w:top w:val="nil"/>
              <w:left w:val="nil"/>
              <w:bottom w:val="single" w:sz="4" w:space="0" w:color="auto"/>
              <w:right w:val="single" w:sz="4" w:space="0" w:color="auto"/>
            </w:tcBorders>
            <w:shd w:val="clear" w:color="auto" w:fill="auto"/>
            <w:vAlign w:val="center"/>
            <w:hideMark/>
          </w:tcPr>
          <w:p w:rsidR="006621AB" w:rsidRPr="006621AB" w:rsidRDefault="006621AB" w:rsidP="006621AB">
            <w:pPr>
              <w:jc w:val="center"/>
            </w:pPr>
            <w:r w:rsidRPr="006621AB">
              <w:t>01 05 02 01 10 0000 610</w:t>
            </w:r>
          </w:p>
        </w:tc>
        <w:tc>
          <w:tcPr>
            <w:tcW w:w="6662" w:type="dxa"/>
            <w:gridSpan w:val="3"/>
            <w:tcBorders>
              <w:top w:val="nil"/>
              <w:left w:val="nil"/>
              <w:bottom w:val="single" w:sz="4" w:space="0" w:color="auto"/>
              <w:right w:val="single" w:sz="4" w:space="0" w:color="auto"/>
            </w:tcBorders>
            <w:shd w:val="clear" w:color="auto" w:fill="auto"/>
            <w:vAlign w:val="center"/>
            <w:hideMark/>
          </w:tcPr>
          <w:p w:rsidR="006621AB" w:rsidRPr="006621AB" w:rsidRDefault="006621AB" w:rsidP="006621AB">
            <w:pPr>
              <w:rPr>
                <w:bCs/>
              </w:rPr>
            </w:pPr>
            <w:r w:rsidRPr="006621AB">
              <w:rPr>
                <w:bCs/>
              </w:rPr>
              <w:t>Уменьшение прочих остатков денежных средств бюджетов сельских поселений</w:t>
            </w:r>
          </w:p>
        </w:tc>
      </w:tr>
    </w:tbl>
    <w:p w:rsidR="0008223B" w:rsidRPr="006621AB" w:rsidRDefault="0008223B" w:rsidP="008C78FD">
      <w:pPr>
        <w:rPr>
          <w:b/>
        </w:rPr>
      </w:pPr>
    </w:p>
    <w:p w:rsidR="0008223B" w:rsidRPr="0013291E" w:rsidRDefault="0008223B" w:rsidP="008C78FD"/>
    <w:p w:rsidR="0008223B" w:rsidRPr="0013291E" w:rsidRDefault="0008223B" w:rsidP="0013291E"/>
    <w:p w:rsidR="0008223B" w:rsidRDefault="0008223B" w:rsidP="008C78FD"/>
    <w:p w:rsidR="0008223B" w:rsidRDefault="0008223B" w:rsidP="008C78FD"/>
    <w:p w:rsidR="0008223B" w:rsidRPr="008C78FD" w:rsidRDefault="0008223B" w:rsidP="008C78FD"/>
    <w:sectPr w:rsidR="0008223B" w:rsidRPr="008C78FD" w:rsidSect="006278C3">
      <w:headerReference w:type="even" r:id="rId10"/>
      <w:headerReference w:type="default" r:id="rId11"/>
      <w:pgSz w:w="11906" w:h="16838"/>
      <w:pgMar w:top="1134" w:right="566" w:bottom="709" w:left="849"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CCF" w:rsidRDefault="00FB0CCF">
      <w:r>
        <w:separator/>
      </w:r>
    </w:p>
  </w:endnote>
  <w:endnote w:type="continuationSeparator" w:id="1">
    <w:p w:rsidR="00FB0CCF" w:rsidRDefault="00FB0CC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CCF" w:rsidRDefault="00FB0CCF">
      <w:r>
        <w:separator/>
      </w:r>
    </w:p>
  </w:footnote>
  <w:footnote w:type="continuationSeparator" w:id="1">
    <w:p w:rsidR="00FB0CCF" w:rsidRDefault="00FB0C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C9F" w:rsidRDefault="000C23A2">
    <w:pPr>
      <w:pStyle w:val="ab"/>
      <w:framePr w:wrap="around" w:vAnchor="text" w:hAnchor="margin" w:xAlign="center" w:y="1"/>
      <w:rPr>
        <w:rStyle w:val="ad"/>
      </w:rPr>
    </w:pPr>
    <w:r>
      <w:rPr>
        <w:rStyle w:val="ad"/>
      </w:rPr>
      <w:fldChar w:fldCharType="begin"/>
    </w:r>
    <w:r w:rsidR="00971C9F">
      <w:rPr>
        <w:rStyle w:val="ad"/>
      </w:rPr>
      <w:instrText xml:space="preserve">PAGE  </w:instrText>
    </w:r>
    <w:r>
      <w:rPr>
        <w:rStyle w:val="ad"/>
      </w:rPr>
      <w:fldChar w:fldCharType="separate"/>
    </w:r>
    <w:r w:rsidR="00971C9F">
      <w:rPr>
        <w:rStyle w:val="ad"/>
        <w:noProof/>
      </w:rPr>
      <w:t>14</w:t>
    </w:r>
    <w:r>
      <w:rPr>
        <w:rStyle w:val="ad"/>
      </w:rPr>
      <w:fldChar w:fldCharType="end"/>
    </w:r>
  </w:p>
  <w:p w:rsidR="00971C9F" w:rsidRDefault="00971C9F">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C9F" w:rsidRPr="006C7BB4" w:rsidRDefault="00971C9F" w:rsidP="00A63F60">
    <w:pPr>
      <w:pStyle w:val="ab"/>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hdrShapeDefaults>
    <o:shapedefaults v:ext="edit" spidmax="99330"/>
  </w:hdrShapeDefaults>
  <w:footnotePr>
    <w:footnote w:id="0"/>
    <w:footnote w:id="1"/>
  </w:footnotePr>
  <w:endnotePr>
    <w:endnote w:id="0"/>
    <w:endnote w:id="1"/>
  </w:endnotePr>
  <w:compat/>
  <w:rsids>
    <w:rsidRoot w:val="00BB1FFB"/>
    <w:rsid w:val="000002B3"/>
    <w:rsid w:val="00000D62"/>
    <w:rsid w:val="00002C2B"/>
    <w:rsid w:val="00003070"/>
    <w:rsid w:val="0000408F"/>
    <w:rsid w:val="00004F12"/>
    <w:rsid w:val="00005281"/>
    <w:rsid w:val="0000725E"/>
    <w:rsid w:val="00007ABB"/>
    <w:rsid w:val="000106E2"/>
    <w:rsid w:val="0001095D"/>
    <w:rsid w:val="00011A76"/>
    <w:rsid w:val="00011BC0"/>
    <w:rsid w:val="000125A2"/>
    <w:rsid w:val="00014BCB"/>
    <w:rsid w:val="000155D1"/>
    <w:rsid w:val="00015B29"/>
    <w:rsid w:val="00016731"/>
    <w:rsid w:val="00016CE7"/>
    <w:rsid w:val="0001748F"/>
    <w:rsid w:val="000174D6"/>
    <w:rsid w:val="00020789"/>
    <w:rsid w:val="000210E8"/>
    <w:rsid w:val="000212A0"/>
    <w:rsid w:val="000223A1"/>
    <w:rsid w:val="00022419"/>
    <w:rsid w:val="00022636"/>
    <w:rsid w:val="00023437"/>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233B"/>
    <w:rsid w:val="00042A66"/>
    <w:rsid w:val="00044B0D"/>
    <w:rsid w:val="00045251"/>
    <w:rsid w:val="000471E1"/>
    <w:rsid w:val="00047290"/>
    <w:rsid w:val="00050076"/>
    <w:rsid w:val="000559C9"/>
    <w:rsid w:val="00056032"/>
    <w:rsid w:val="00056ADF"/>
    <w:rsid w:val="00057E4A"/>
    <w:rsid w:val="00060272"/>
    <w:rsid w:val="00060FC1"/>
    <w:rsid w:val="00061E0C"/>
    <w:rsid w:val="00061E5E"/>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80988"/>
    <w:rsid w:val="00080EE4"/>
    <w:rsid w:val="00081A05"/>
    <w:rsid w:val="000820D8"/>
    <w:rsid w:val="0008223B"/>
    <w:rsid w:val="000824B8"/>
    <w:rsid w:val="00083461"/>
    <w:rsid w:val="00083CDD"/>
    <w:rsid w:val="00084446"/>
    <w:rsid w:val="00084B89"/>
    <w:rsid w:val="00085296"/>
    <w:rsid w:val="000918DD"/>
    <w:rsid w:val="0009197E"/>
    <w:rsid w:val="0009238B"/>
    <w:rsid w:val="0009258D"/>
    <w:rsid w:val="00093120"/>
    <w:rsid w:val="0009370D"/>
    <w:rsid w:val="00093A56"/>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3348"/>
    <w:rsid w:val="000B4B19"/>
    <w:rsid w:val="000B52CD"/>
    <w:rsid w:val="000B5B6B"/>
    <w:rsid w:val="000B6937"/>
    <w:rsid w:val="000B6953"/>
    <w:rsid w:val="000B6E64"/>
    <w:rsid w:val="000B79A5"/>
    <w:rsid w:val="000B7DB5"/>
    <w:rsid w:val="000B7F70"/>
    <w:rsid w:val="000C0025"/>
    <w:rsid w:val="000C11ED"/>
    <w:rsid w:val="000C1FCD"/>
    <w:rsid w:val="000C23A2"/>
    <w:rsid w:val="000C28FC"/>
    <w:rsid w:val="000C348B"/>
    <w:rsid w:val="000C3E93"/>
    <w:rsid w:val="000C47A7"/>
    <w:rsid w:val="000C4A20"/>
    <w:rsid w:val="000C52B6"/>
    <w:rsid w:val="000C55EB"/>
    <w:rsid w:val="000C7AF1"/>
    <w:rsid w:val="000D0BEA"/>
    <w:rsid w:val="000D1A2F"/>
    <w:rsid w:val="000D2BFC"/>
    <w:rsid w:val="000D34E1"/>
    <w:rsid w:val="000D6235"/>
    <w:rsid w:val="000D6BA3"/>
    <w:rsid w:val="000D7853"/>
    <w:rsid w:val="000E1113"/>
    <w:rsid w:val="000E2CCD"/>
    <w:rsid w:val="000E338A"/>
    <w:rsid w:val="000E3B8F"/>
    <w:rsid w:val="000E4109"/>
    <w:rsid w:val="000E4226"/>
    <w:rsid w:val="000E51D9"/>
    <w:rsid w:val="000E5529"/>
    <w:rsid w:val="000E5D0F"/>
    <w:rsid w:val="000E62C2"/>
    <w:rsid w:val="000E639D"/>
    <w:rsid w:val="000E64A6"/>
    <w:rsid w:val="000E6A2E"/>
    <w:rsid w:val="000E6FF4"/>
    <w:rsid w:val="000E7023"/>
    <w:rsid w:val="000F0491"/>
    <w:rsid w:val="000F0EDC"/>
    <w:rsid w:val="000F1C7A"/>
    <w:rsid w:val="000F27C6"/>
    <w:rsid w:val="000F37BD"/>
    <w:rsid w:val="000F3B5B"/>
    <w:rsid w:val="000F3F76"/>
    <w:rsid w:val="000F461A"/>
    <w:rsid w:val="000F4784"/>
    <w:rsid w:val="000F597B"/>
    <w:rsid w:val="000F6072"/>
    <w:rsid w:val="000F70E9"/>
    <w:rsid w:val="00100B2E"/>
    <w:rsid w:val="001027A2"/>
    <w:rsid w:val="001033F9"/>
    <w:rsid w:val="00103F51"/>
    <w:rsid w:val="00103FAC"/>
    <w:rsid w:val="00104709"/>
    <w:rsid w:val="001048E6"/>
    <w:rsid w:val="00104B2E"/>
    <w:rsid w:val="00105451"/>
    <w:rsid w:val="001058F1"/>
    <w:rsid w:val="001107BB"/>
    <w:rsid w:val="00112119"/>
    <w:rsid w:val="0011313A"/>
    <w:rsid w:val="001133F0"/>
    <w:rsid w:val="001134F7"/>
    <w:rsid w:val="00113B5E"/>
    <w:rsid w:val="00113D2E"/>
    <w:rsid w:val="0011415A"/>
    <w:rsid w:val="0011463A"/>
    <w:rsid w:val="0011472F"/>
    <w:rsid w:val="00114DC9"/>
    <w:rsid w:val="0011691B"/>
    <w:rsid w:val="00116B4B"/>
    <w:rsid w:val="00117B84"/>
    <w:rsid w:val="00117FFE"/>
    <w:rsid w:val="00120721"/>
    <w:rsid w:val="00120C26"/>
    <w:rsid w:val="00120CD3"/>
    <w:rsid w:val="00120FA7"/>
    <w:rsid w:val="0012244A"/>
    <w:rsid w:val="00123228"/>
    <w:rsid w:val="00123410"/>
    <w:rsid w:val="00123BEB"/>
    <w:rsid w:val="00124D48"/>
    <w:rsid w:val="001253DD"/>
    <w:rsid w:val="0012582A"/>
    <w:rsid w:val="0012599F"/>
    <w:rsid w:val="00127630"/>
    <w:rsid w:val="00127D10"/>
    <w:rsid w:val="0013005A"/>
    <w:rsid w:val="0013291E"/>
    <w:rsid w:val="00133995"/>
    <w:rsid w:val="00133F23"/>
    <w:rsid w:val="00136104"/>
    <w:rsid w:val="0013779E"/>
    <w:rsid w:val="001409C0"/>
    <w:rsid w:val="001409E8"/>
    <w:rsid w:val="00140C26"/>
    <w:rsid w:val="00140E36"/>
    <w:rsid w:val="00140FB4"/>
    <w:rsid w:val="0014107C"/>
    <w:rsid w:val="00141F1A"/>
    <w:rsid w:val="00142B61"/>
    <w:rsid w:val="0014330E"/>
    <w:rsid w:val="00143569"/>
    <w:rsid w:val="00144101"/>
    <w:rsid w:val="00144911"/>
    <w:rsid w:val="001449B3"/>
    <w:rsid w:val="00146548"/>
    <w:rsid w:val="00146B24"/>
    <w:rsid w:val="00147C5B"/>
    <w:rsid w:val="001500F6"/>
    <w:rsid w:val="00150583"/>
    <w:rsid w:val="00150A4E"/>
    <w:rsid w:val="00150D23"/>
    <w:rsid w:val="001514C1"/>
    <w:rsid w:val="00151C3B"/>
    <w:rsid w:val="00152249"/>
    <w:rsid w:val="001542A2"/>
    <w:rsid w:val="00156A1A"/>
    <w:rsid w:val="001570C7"/>
    <w:rsid w:val="0016021F"/>
    <w:rsid w:val="00161386"/>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E63"/>
    <w:rsid w:val="001937D0"/>
    <w:rsid w:val="001946E8"/>
    <w:rsid w:val="00194E64"/>
    <w:rsid w:val="00195135"/>
    <w:rsid w:val="00195592"/>
    <w:rsid w:val="00196C5D"/>
    <w:rsid w:val="00197B97"/>
    <w:rsid w:val="00197D42"/>
    <w:rsid w:val="001A127A"/>
    <w:rsid w:val="001A23D2"/>
    <w:rsid w:val="001A2D90"/>
    <w:rsid w:val="001A2F1D"/>
    <w:rsid w:val="001A3092"/>
    <w:rsid w:val="001A4489"/>
    <w:rsid w:val="001A5174"/>
    <w:rsid w:val="001A5F4E"/>
    <w:rsid w:val="001A644A"/>
    <w:rsid w:val="001A786C"/>
    <w:rsid w:val="001B0540"/>
    <w:rsid w:val="001B1EF6"/>
    <w:rsid w:val="001B1F97"/>
    <w:rsid w:val="001B2FE2"/>
    <w:rsid w:val="001B53CA"/>
    <w:rsid w:val="001B6E23"/>
    <w:rsid w:val="001B71FA"/>
    <w:rsid w:val="001B7FB5"/>
    <w:rsid w:val="001C2019"/>
    <w:rsid w:val="001C23CE"/>
    <w:rsid w:val="001C2FA1"/>
    <w:rsid w:val="001C3BAF"/>
    <w:rsid w:val="001C3F0F"/>
    <w:rsid w:val="001C40F3"/>
    <w:rsid w:val="001C4248"/>
    <w:rsid w:val="001C489D"/>
    <w:rsid w:val="001C603E"/>
    <w:rsid w:val="001C631C"/>
    <w:rsid w:val="001C7FC6"/>
    <w:rsid w:val="001D08AC"/>
    <w:rsid w:val="001D0BBF"/>
    <w:rsid w:val="001D15BA"/>
    <w:rsid w:val="001D1B1E"/>
    <w:rsid w:val="001D21A8"/>
    <w:rsid w:val="001D2829"/>
    <w:rsid w:val="001D49DE"/>
    <w:rsid w:val="001D505B"/>
    <w:rsid w:val="001D59C1"/>
    <w:rsid w:val="001D66DB"/>
    <w:rsid w:val="001D6991"/>
    <w:rsid w:val="001D73AE"/>
    <w:rsid w:val="001D7788"/>
    <w:rsid w:val="001E1088"/>
    <w:rsid w:val="001E25EB"/>
    <w:rsid w:val="001E32DF"/>
    <w:rsid w:val="001E3B77"/>
    <w:rsid w:val="001E5A6D"/>
    <w:rsid w:val="001E5F70"/>
    <w:rsid w:val="001E619D"/>
    <w:rsid w:val="001E667F"/>
    <w:rsid w:val="001E7067"/>
    <w:rsid w:val="001E784C"/>
    <w:rsid w:val="001F240A"/>
    <w:rsid w:val="001F2657"/>
    <w:rsid w:val="001F283A"/>
    <w:rsid w:val="001F3B92"/>
    <w:rsid w:val="001F649C"/>
    <w:rsid w:val="001F6BD0"/>
    <w:rsid w:val="001F6C85"/>
    <w:rsid w:val="001F7729"/>
    <w:rsid w:val="001F7A95"/>
    <w:rsid w:val="00201CC7"/>
    <w:rsid w:val="0020275D"/>
    <w:rsid w:val="00202E33"/>
    <w:rsid w:val="00202E43"/>
    <w:rsid w:val="002033CC"/>
    <w:rsid w:val="00203B08"/>
    <w:rsid w:val="0020488E"/>
    <w:rsid w:val="00204BBC"/>
    <w:rsid w:val="00210397"/>
    <w:rsid w:val="00213B8A"/>
    <w:rsid w:val="00214211"/>
    <w:rsid w:val="00214665"/>
    <w:rsid w:val="00214D39"/>
    <w:rsid w:val="00214DA0"/>
    <w:rsid w:val="00215B83"/>
    <w:rsid w:val="00215DE8"/>
    <w:rsid w:val="002172A5"/>
    <w:rsid w:val="0021788C"/>
    <w:rsid w:val="00217BAC"/>
    <w:rsid w:val="00220170"/>
    <w:rsid w:val="002207FC"/>
    <w:rsid w:val="002210EA"/>
    <w:rsid w:val="002219E3"/>
    <w:rsid w:val="00221DCC"/>
    <w:rsid w:val="002226EB"/>
    <w:rsid w:val="00222A07"/>
    <w:rsid w:val="00223060"/>
    <w:rsid w:val="00223CAE"/>
    <w:rsid w:val="00224908"/>
    <w:rsid w:val="00227C17"/>
    <w:rsid w:val="00230DC3"/>
    <w:rsid w:val="00231E6F"/>
    <w:rsid w:val="00232166"/>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A93"/>
    <w:rsid w:val="002479DC"/>
    <w:rsid w:val="002507B3"/>
    <w:rsid w:val="002507B5"/>
    <w:rsid w:val="0025195B"/>
    <w:rsid w:val="00252A87"/>
    <w:rsid w:val="002538E1"/>
    <w:rsid w:val="00253C91"/>
    <w:rsid w:val="00254BA2"/>
    <w:rsid w:val="002551FB"/>
    <w:rsid w:val="002557C8"/>
    <w:rsid w:val="00260739"/>
    <w:rsid w:val="00260A03"/>
    <w:rsid w:val="00261286"/>
    <w:rsid w:val="002614D9"/>
    <w:rsid w:val="00261B64"/>
    <w:rsid w:val="00262673"/>
    <w:rsid w:val="00262DD7"/>
    <w:rsid w:val="00263F8E"/>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1E62"/>
    <w:rsid w:val="00282763"/>
    <w:rsid w:val="00284BD9"/>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C96"/>
    <w:rsid w:val="002B7DB4"/>
    <w:rsid w:val="002C031B"/>
    <w:rsid w:val="002C06C3"/>
    <w:rsid w:val="002C091D"/>
    <w:rsid w:val="002C0C3B"/>
    <w:rsid w:val="002C1576"/>
    <w:rsid w:val="002C19FF"/>
    <w:rsid w:val="002C3403"/>
    <w:rsid w:val="002C3FA1"/>
    <w:rsid w:val="002C4285"/>
    <w:rsid w:val="002C47FC"/>
    <w:rsid w:val="002C644D"/>
    <w:rsid w:val="002D0C35"/>
    <w:rsid w:val="002D1376"/>
    <w:rsid w:val="002D1782"/>
    <w:rsid w:val="002D4123"/>
    <w:rsid w:val="002D44DC"/>
    <w:rsid w:val="002D52A1"/>
    <w:rsid w:val="002D67EC"/>
    <w:rsid w:val="002D6FC4"/>
    <w:rsid w:val="002D7319"/>
    <w:rsid w:val="002D77C4"/>
    <w:rsid w:val="002D79C1"/>
    <w:rsid w:val="002E0181"/>
    <w:rsid w:val="002E166D"/>
    <w:rsid w:val="002E369E"/>
    <w:rsid w:val="002E39DD"/>
    <w:rsid w:val="002E3E9F"/>
    <w:rsid w:val="002E3F9C"/>
    <w:rsid w:val="002E43F9"/>
    <w:rsid w:val="002E6045"/>
    <w:rsid w:val="002E6054"/>
    <w:rsid w:val="002E6E34"/>
    <w:rsid w:val="002E79A1"/>
    <w:rsid w:val="002F0216"/>
    <w:rsid w:val="002F0B8A"/>
    <w:rsid w:val="002F0E1E"/>
    <w:rsid w:val="002F0E9E"/>
    <w:rsid w:val="002F22F5"/>
    <w:rsid w:val="002F2926"/>
    <w:rsid w:val="002F3B22"/>
    <w:rsid w:val="002F42F0"/>
    <w:rsid w:val="002F54B4"/>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59D6"/>
    <w:rsid w:val="003067F2"/>
    <w:rsid w:val="00306B7C"/>
    <w:rsid w:val="00306EE9"/>
    <w:rsid w:val="003074C9"/>
    <w:rsid w:val="00307E3D"/>
    <w:rsid w:val="00310B92"/>
    <w:rsid w:val="00311FC7"/>
    <w:rsid w:val="00312283"/>
    <w:rsid w:val="00313959"/>
    <w:rsid w:val="00313F3F"/>
    <w:rsid w:val="003145BA"/>
    <w:rsid w:val="0031460B"/>
    <w:rsid w:val="00314D83"/>
    <w:rsid w:val="0031622C"/>
    <w:rsid w:val="003170F6"/>
    <w:rsid w:val="00317505"/>
    <w:rsid w:val="003222AB"/>
    <w:rsid w:val="0032332E"/>
    <w:rsid w:val="0032375C"/>
    <w:rsid w:val="00323883"/>
    <w:rsid w:val="00323FD6"/>
    <w:rsid w:val="003241BC"/>
    <w:rsid w:val="003262B9"/>
    <w:rsid w:val="00326E76"/>
    <w:rsid w:val="003273D9"/>
    <w:rsid w:val="00327611"/>
    <w:rsid w:val="00327AE6"/>
    <w:rsid w:val="00332A83"/>
    <w:rsid w:val="00332B21"/>
    <w:rsid w:val="0033416D"/>
    <w:rsid w:val="003347EC"/>
    <w:rsid w:val="00335A79"/>
    <w:rsid w:val="00335BFB"/>
    <w:rsid w:val="003360B8"/>
    <w:rsid w:val="003360D3"/>
    <w:rsid w:val="00336224"/>
    <w:rsid w:val="00336ADF"/>
    <w:rsid w:val="00336DEB"/>
    <w:rsid w:val="00337434"/>
    <w:rsid w:val="00342CB3"/>
    <w:rsid w:val="003434E8"/>
    <w:rsid w:val="00343761"/>
    <w:rsid w:val="00346456"/>
    <w:rsid w:val="0034708D"/>
    <w:rsid w:val="00347593"/>
    <w:rsid w:val="0035019B"/>
    <w:rsid w:val="003512DC"/>
    <w:rsid w:val="0035158D"/>
    <w:rsid w:val="00351F33"/>
    <w:rsid w:val="00352348"/>
    <w:rsid w:val="00353278"/>
    <w:rsid w:val="00353F60"/>
    <w:rsid w:val="00354577"/>
    <w:rsid w:val="00355365"/>
    <w:rsid w:val="00355904"/>
    <w:rsid w:val="003561C3"/>
    <w:rsid w:val="00356220"/>
    <w:rsid w:val="00356A3D"/>
    <w:rsid w:val="0035770A"/>
    <w:rsid w:val="00360F84"/>
    <w:rsid w:val="00361168"/>
    <w:rsid w:val="0036241F"/>
    <w:rsid w:val="00362A3B"/>
    <w:rsid w:val="00362A77"/>
    <w:rsid w:val="00363474"/>
    <w:rsid w:val="00363564"/>
    <w:rsid w:val="003637FB"/>
    <w:rsid w:val="003644FE"/>
    <w:rsid w:val="00365A49"/>
    <w:rsid w:val="00365F13"/>
    <w:rsid w:val="0036661D"/>
    <w:rsid w:val="00366DE3"/>
    <w:rsid w:val="003707C2"/>
    <w:rsid w:val="00370851"/>
    <w:rsid w:val="00370DD1"/>
    <w:rsid w:val="00372659"/>
    <w:rsid w:val="00372B6B"/>
    <w:rsid w:val="00373857"/>
    <w:rsid w:val="003745A6"/>
    <w:rsid w:val="0037484F"/>
    <w:rsid w:val="00374DAD"/>
    <w:rsid w:val="00377058"/>
    <w:rsid w:val="003771EC"/>
    <w:rsid w:val="00377526"/>
    <w:rsid w:val="003777D5"/>
    <w:rsid w:val="00377C89"/>
    <w:rsid w:val="00377D67"/>
    <w:rsid w:val="0038000E"/>
    <w:rsid w:val="0038206F"/>
    <w:rsid w:val="00382AA2"/>
    <w:rsid w:val="00382E74"/>
    <w:rsid w:val="00383BA9"/>
    <w:rsid w:val="003842EA"/>
    <w:rsid w:val="00384510"/>
    <w:rsid w:val="00385566"/>
    <w:rsid w:val="003858E1"/>
    <w:rsid w:val="00385E29"/>
    <w:rsid w:val="00386C22"/>
    <w:rsid w:val="00386F8C"/>
    <w:rsid w:val="00387711"/>
    <w:rsid w:val="0039021B"/>
    <w:rsid w:val="0039054C"/>
    <w:rsid w:val="00391DA8"/>
    <w:rsid w:val="003927F7"/>
    <w:rsid w:val="0039499F"/>
    <w:rsid w:val="0039560D"/>
    <w:rsid w:val="0039593D"/>
    <w:rsid w:val="00395BA4"/>
    <w:rsid w:val="00396A8D"/>
    <w:rsid w:val="003974AE"/>
    <w:rsid w:val="00397632"/>
    <w:rsid w:val="003A0611"/>
    <w:rsid w:val="003A0D9F"/>
    <w:rsid w:val="003A13FE"/>
    <w:rsid w:val="003A16A2"/>
    <w:rsid w:val="003A1876"/>
    <w:rsid w:val="003A1EA5"/>
    <w:rsid w:val="003A2A1F"/>
    <w:rsid w:val="003A32C2"/>
    <w:rsid w:val="003A6E72"/>
    <w:rsid w:val="003A70C9"/>
    <w:rsid w:val="003B0A46"/>
    <w:rsid w:val="003B114A"/>
    <w:rsid w:val="003B1805"/>
    <w:rsid w:val="003B1A68"/>
    <w:rsid w:val="003B2520"/>
    <w:rsid w:val="003B2EAB"/>
    <w:rsid w:val="003B3108"/>
    <w:rsid w:val="003B3BE1"/>
    <w:rsid w:val="003B3E6F"/>
    <w:rsid w:val="003B409E"/>
    <w:rsid w:val="003B419E"/>
    <w:rsid w:val="003B44E9"/>
    <w:rsid w:val="003B62AB"/>
    <w:rsid w:val="003B66FA"/>
    <w:rsid w:val="003B686B"/>
    <w:rsid w:val="003B7532"/>
    <w:rsid w:val="003C0925"/>
    <w:rsid w:val="003C09E5"/>
    <w:rsid w:val="003C0B43"/>
    <w:rsid w:val="003C15BB"/>
    <w:rsid w:val="003C1BDF"/>
    <w:rsid w:val="003C1C33"/>
    <w:rsid w:val="003C22C1"/>
    <w:rsid w:val="003C279E"/>
    <w:rsid w:val="003C3AD9"/>
    <w:rsid w:val="003C51CA"/>
    <w:rsid w:val="003C585E"/>
    <w:rsid w:val="003C682F"/>
    <w:rsid w:val="003C79C5"/>
    <w:rsid w:val="003D0421"/>
    <w:rsid w:val="003D0828"/>
    <w:rsid w:val="003D164B"/>
    <w:rsid w:val="003D33C3"/>
    <w:rsid w:val="003D350C"/>
    <w:rsid w:val="003D3C75"/>
    <w:rsid w:val="003D4C12"/>
    <w:rsid w:val="003D4F7F"/>
    <w:rsid w:val="003D4FCA"/>
    <w:rsid w:val="003D5F9B"/>
    <w:rsid w:val="003D75EC"/>
    <w:rsid w:val="003D7A8D"/>
    <w:rsid w:val="003D7C86"/>
    <w:rsid w:val="003E15DE"/>
    <w:rsid w:val="003E1D2B"/>
    <w:rsid w:val="003E2F8B"/>
    <w:rsid w:val="003E32A7"/>
    <w:rsid w:val="003E4199"/>
    <w:rsid w:val="003E644E"/>
    <w:rsid w:val="003E67BD"/>
    <w:rsid w:val="003E73E5"/>
    <w:rsid w:val="003F0D67"/>
    <w:rsid w:val="003F0FAB"/>
    <w:rsid w:val="003F2284"/>
    <w:rsid w:val="003F2600"/>
    <w:rsid w:val="003F2B54"/>
    <w:rsid w:val="003F3629"/>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82B"/>
    <w:rsid w:val="004149A8"/>
    <w:rsid w:val="004157F9"/>
    <w:rsid w:val="004158D3"/>
    <w:rsid w:val="00416BCE"/>
    <w:rsid w:val="00416F36"/>
    <w:rsid w:val="00416F51"/>
    <w:rsid w:val="00417028"/>
    <w:rsid w:val="0041765B"/>
    <w:rsid w:val="0042016F"/>
    <w:rsid w:val="004201BE"/>
    <w:rsid w:val="00420A7E"/>
    <w:rsid w:val="00420CE5"/>
    <w:rsid w:val="00421063"/>
    <w:rsid w:val="00421A4D"/>
    <w:rsid w:val="00423DCD"/>
    <w:rsid w:val="00424552"/>
    <w:rsid w:val="0042634E"/>
    <w:rsid w:val="0042705C"/>
    <w:rsid w:val="004279B6"/>
    <w:rsid w:val="00427EC0"/>
    <w:rsid w:val="0043037E"/>
    <w:rsid w:val="004307C8"/>
    <w:rsid w:val="00430857"/>
    <w:rsid w:val="00430E1E"/>
    <w:rsid w:val="004316E6"/>
    <w:rsid w:val="00432156"/>
    <w:rsid w:val="0043233D"/>
    <w:rsid w:val="0043241B"/>
    <w:rsid w:val="00434A6D"/>
    <w:rsid w:val="00435CFF"/>
    <w:rsid w:val="00437945"/>
    <w:rsid w:val="004411DA"/>
    <w:rsid w:val="00442666"/>
    <w:rsid w:val="004434E6"/>
    <w:rsid w:val="00444632"/>
    <w:rsid w:val="00444E19"/>
    <w:rsid w:val="004451EF"/>
    <w:rsid w:val="0044760B"/>
    <w:rsid w:val="00447B5B"/>
    <w:rsid w:val="0045176F"/>
    <w:rsid w:val="00451BF6"/>
    <w:rsid w:val="00453533"/>
    <w:rsid w:val="00454320"/>
    <w:rsid w:val="0045613F"/>
    <w:rsid w:val="00456BA4"/>
    <w:rsid w:val="00457744"/>
    <w:rsid w:val="00460C94"/>
    <w:rsid w:val="0046143B"/>
    <w:rsid w:val="00461740"/>
    <w:rsid w:val="00461DF3"/>
    <w:rsid w:val="00461F08"/>
    <w:rsid w:val="0046210D"/>
    <w:rsid w:val="00462749"/>
    <w:rsid w:val="0046668A"/>
    <w:rsid w:val="00467BCA"/>
    <w:rsid w:val="00470021"/>
    <w:rsid w:val="004713E9"/>
    <w:rsid w:val="00471AE7"/>
    <w:rsid w:val="00474DEC"/>
    <w:rsid w:val="004750A2"/>
    <w:rsid w:val="00475D5E"/>
    <w:rsid w:val="0047600B"/>
    <w:rsid w:val="004776F6"/>
    <w:rsid w:val="00477D35"/>
    <w:rsid w:val="0048058D"/>
    <w:rsid w:val="004807E3"/>
    <w:rsid w:val="00481229"/>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58A"/>
    <w:rsid w:val="00493946"/>
    <w:rsid w:val="00494205"/>
    <w:rsid w:val="00494673"/>
    <w:rsid w:val="0049585D"/>
    <w:rsid w:val="00496089"/>
    <w:rsid w:val="00496BE2"/>
    <w:rsid w:val="00497A9B"/>
    <w:rsid w:val="00497AD8"/>
    <w:rsid w:val="004A01A7"/>
    <w:rsid w:val="004A269B"/>
    <w:rsid w:val="004A2C20"/>
    <w:rsid w:val="004A3B80"/>
    <w:rsid w:val="004A6ACC"/>
    <w:rsid w:val="004A6F2C"/>
    <w:rsid w:val="004A7A9A"/>
    <w:rsid w:val="004B1108"/>
    <w:rsid w:val="004B155D"/>
    <w:rsid w:val="004B1B33"/>
    <w:rsid w:val="004B257A"/>
    <w:rsid w:val="004B26DC"/>
    <w:rsid w:val="004B2B42"/>
    <w:rsid w:val="004B2C15"/>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997"/>
    <w:rsid w:val="004C4B1F"/>
    <w:rsid w:val="004C5048"/>
    <w:rsid w:val="004C50DC"/>
    <w:rsid w:val="004C54A0"/>
    <w:rsid w:val="004C5628"/>
    <w:rsid w:val="004C5CDF"/>
    <w:rsid w:val="004C5DDB"/>
    <w:rsid w:val="004C73D5"/>
    <w:rsid w:val="004C7FFC"/>
    <w:rsid w:val="004D08EE"/>
    <w:rsid w:val="004D1872"/>
    <w:rsid w:val="004D23BF"/>
    <w:rsid w:val="004D25EA"/>
    <w:rsid w:val="004D2879"/>
    <w:rsid w:val="004D2FDD"/>
    <w:rsid w:val="004D3DB1"/>
    <w:rsid w:val="004D45B0"/>
    <w:rsid w:val="004D5555"/>
    <w:rsid w:val="004D595D"/>
    <w:rsid w:val="004D6569"/>
    <w:rsid w:val="004D73FC"/>
    <w:rsid w:val="004D7423"/>
    <w:rsid w:val="004E10C0"/>
    <w:rsid w:val="004E116B"/>
    <w:rsid w:val="004E168A"/>
    <w:rsid w:val="004E2B47"/>
    <w:rsid w:val="004E325A"/>
    <w:rsid w:val="004E3CB7"/>
    <w:rsid w:val="004E4018"/>
    <w:rsid w:val="004E4595"/>
    <w:rsid w:val="004E46BC"/>
    <w:rsid w:val="004E5A16"/>
    <w:rsid w:val="004E62C8"/>
    <w:rsid w:val="004E6BD4"/>
    <w:rsid w:val="004E717C"/>
    <w:rsid w:val="004E7853"/>
    <w:rsid w:val="004E7DCE"/>
    <w:rsid w:val="004E7FC4"/>
    <w:rsid w:val="004F1FE0"/>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32"/>
    <w:rsid w:val="005078FA"/>
    <w:rsid w:val="00507E02"/>
    <w:rsid w:val="005100EB"/>
    <w:rsid w:val="0051115B"/>
    <w:rsid w:val="005118C1"/>
    <w:rsid w:val="00512357"/>
    <w:rsid w:val="005123D3"/>
    <w:rsid w:val="00512BA2"/>
    <w:rsid w:val="00513430"/>
    <w:rsid w:val="00513869"/>
    <w:rsid w:val="00514ECC"/>
    <w:rsid w:val="00515535"/>
    <w:rsid w:val="005155FD"/>
    <w:rsid w:val="00515CFA"/>
    <w:rsid w:val="00517470"/>
    <w:rsid w:val="00520B55"/>
    <w:rsid w:val="005221DB"/>
    <w:rsid w:val="005225EA"/>
    <w:rsid w:val="00522C36"/>
    <w:rsid w:val="00522DE9"/>
    <w:rsid w:val="00523D9A"/>
    <w:rsid w:val="00524D2C"/>
    <w:rsid w:val="00524E01"/>
    <w:rsid w:val="00524F3F"/>
    <w:rsid w:val="005254B9"/>
    <w:rsid w:val="00525920"/>
    <w:rsid w:val="00525C6D"/>
    <w:rsid w:val="005265FB"/>
    <w:rsid w:val="005266B7"/>
    <w:rsid w:val="00527BCC"/>
    <w:rsid w:val="00530FCB"/>
    <w:rsid w:val="00531870"/>
    <w:rsid w:val="00531BEB"/>
    <w:rsid w:val="00532F8D"/>
    <w:rsid w:val="00533F9C"/>
    <w:rsid w:val="005342EA"/>
    <w:rsid w:val="00534BB4"/>
    <w:rsid w:val="0053501C"/>
    <w:rsid w:val="005353BB"/>
    <w:rsid w:val="0053546D"/>
    <w:rsid w:val="00536FA8"/>
    <w:rsid w:val="00537481"/>
    <w:rsid w:val="005376B5"/>
    <w:rsid w:val="00537AEC"/>
    <w:rsid w:val="005400AD"/>
    <w:rsid w:val="005402DC"/>
    <w:rsid w:val="00540452"/>
    <w:rsid w:val="00540D55"/>
    <w:rsid w:val="00541A18"/>
    <w:rsid w:val="00542F88"/>
    <w:rsid w:val="0054348C"/>
    <w:rsid w:val="00543DB7"/>
    <w:rsid w:val="00545FDC"/>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0937"/>
    <w:rsid w:val="0056175A"/>
    <w:rsid w:val="00564D0B"/>
    <w:rsid w:val="00564F1E"/>
    <w:rsid w:val="0056583B"/>
    <w:rsid w:val="005666B9"/>
    <w:rsid w:val="00570C25"/>
    <w:rsid w:val="005727F6"/>
    <w:rsid w:val="0057413E"/>
    <w:rsid w:val="00574DDA"/>
    <w:rsid w:val="00574EE7"/>
    <w:rsid w:val="00576E47"/>
    <w:rsid w:val="005801D5"/>
    <w:rsid w:val="00580263"/>
    <w:rsid w:val="005804A1"/>
    <w:rsid w:val="005809A1"/>
    <w:rsid w:val="00581604"/>
    <w:rsid w:val="00581787"/>
    <w:rsid w:val="00581F8D"/>
    <w:rsid w:val="005835FA"/>
    <w:rsid w:val="00583BB3"/>
    <w:rsid w:val="005847B6"/>
    <w:rsid w:val="005847C9"/>
    <w:rsid w:val="0058528C"/>
    <w:rsid w:val="00585E3D"/>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56EF"/>
    <w:rsid w:val="005A7052"/>
    <w:rsid w:val="005B01E1"/>
    <w:rsid w:val="005B0B17"/>
    <w:rsid w:val="005B130F"/>
    <w:rsid w:val="005B1549"/>
    <w:rsid w:val="005B1A7C"/>
    <w:rsid w:val="005B3585"/>
    <w:rsid w:val="005B3E74"/>
    <w:rsid w:val="005B46DF"/>
    <w:rsid w:val="005B4AC1"/>
    <w:rsid w:val="005B55F7"/>
    <w:rsid w:val="005B5766"/>
    <w:rsid w:val="005B5BE3"/>
    <w:rsid w:val="005B74EE"/>
    <w:rsid w:val="005B7AE0"/>
    <w:rsid w:val="005B7D7E"/>
    <w:rsid w:val="005C019F"/>
    <w:rsid w:val="005C0742"/>
    <w:rsid w:val="005C07F9"/>
    <w:rsid w:val="005C0877"/>
    <w:rsid w:val="005C0920"/>
    <w:rsid w:val="005C1290"/>
    <w:rsid w:val="005C1D23"/>
    <w:rsid w:val="005C3369"/>
    <w:rsid w:val="005C37CE"/>
    <w:rsid w:val="005C5085"/>
    <w:rsid w:val="005C5956"/>
    <w:rsid w:val="005C5CEE"/>
    <w:rsid w:val="005D06D0"/>
    <w:rsid w:val="005D0C05"/>
    <w:rsid w:val="005D0EFE"/>
    <w:rsid w:val="005D1036"/>
    <w:rsid w:val="005D2DD9"/>
    <w:rsid w:val="005D2DE1"/>
    <w:rsid w:val="005D35E1"/>
    <w:rsid w:val="005D35E6"/>
    <w:rsid w:val="005D3936"/>
    <w:rsid w:val="005D3A02"/>
    <w:rsid w:val="005D4664"/>
    <w:rsid w:val="005D57B5"/>
    <w:rsid w:val="005D6286"/>
    <w:rsid w:val="005D6528"/>
    <w:rsid w:val="005D6E38"/>
    <w:rsid w:val="005D7027"/>
    <w:rsid w:val="005D7D4D"/>
    <w:rsid w:val="005D7DBB"/>
    <w:rsid w:val="005E07F0"/>
    <w:rsid w:val="005E0D46"/>
    <w:rsid w:val="005E0EE8"/>
    <w:rsid w:val="005E3981"/>
    <w:rsid w:val="005E3AD8"/>
    <w:rsid w:val="005E3D59"/>
    <w:rsid w:val="005E4070"/>
    <w:rsid w:val="005E40BD"/>
    <w:rsid w:val="005E53AB"/>
    <w:rsid w:val="005E5F86"/>
    <w:rsid w:val="005E6C2A"/>
    <w:rsid w:val="005E6F24"/>
    <w:rsid w:val="005F0F30"/>
    <w:rsid w:val="005F25AC"/>
    <w:rsid w:val="005F3F5E"/>
    <w:rsid w:val="005F4DE8"/>
    <w:rsid w:val="005F503B"/>
    <w:rsid w:val="005F52AE"/>
    <w:rsid w:val="005F71C2"/>
    <w:rsid w:val="005F7E86"/>
    <w:rsid w:val="00600285"/>
    <w:rsid w:val="006002EC"/>
    <w:rsid w:val="00600BC9"/>
    <w:rsid w:val="00600E7F"/>
    <w:rsid w:val="00601927"/>
    <w:rsid w:val="00601C74"/>
    <w:rsid w:val="00604237"/>
    <w:rsid w:val="00606682"/>
    <w:rsid w:val="0060680B"/>
    <w:rsid w:val="00606EC7"/>
    <w:rsid w:val="00606F09"/>
    <w:rsid w:val="0060742F"/>
    <w:rsid w:val="00611170"/>
    <w:rsid w:val="0061173B"/>
    <w:rsid w:val="00611DD5"/>
    <w:rsid w:val="0061287F"/>
    <w:rsid w:val="006128BF"/>
    <w:rsid w:val="0061331B"/>
    <w:rsid w:val="0061411F"/>
    <w:rsid w:val="00614555"/>
    <w:rsid w:val="00614B78"/>
    <w:rsid w:val="006151E3"/>
    <w:rsid w:val="00615345"/>
    <w:rsid w:val="006157EF"/>
    <w:rsid w:val="00615974"/>
    <w:rsid w:val="00615B63"/>
    <w:rsid w:val="00616539"/>
    <w:rsid w:val="00617C19"/>
    <w:rsid w:val="006212CB"/>
    <w:rsid w:val="00621FDA"/>
    <w:rsid w:val="00622361"/>
    <w:rsid w:val="006223D3"/>
    <w:rsid w:val="00622511"/>
    <w:rsid w:val="00623993"/>
    <w:rsid w:val="00624E8C"/>
    <w:rsid w:val="006268EA"/>
    <w:rsid w:val="00627189"/>
    <w:rsid w:val="006278C3"/>
    <w:rsid w:val="00627D2B"/>
    <w:rsid w:val="00627F02"/>
    <w:rsid w:val="0063008F"/>
    <w:rsid w:val="00630CE3"/>
    <w:rsid w:val="00631324"/>
    <w:rsid w:val="00631818"/>
    <w:rsid w:val="00633B65"/>
    <w:rsid w:val="00633D7D"/>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1AB"/>
    <w:rsid w:val="006625EB"/>
    <w:rsid w:val="0066303F"/>
    <w:rsid w:val="00664CED"/>
    <w:rsid w:val="00665E17"/>
    <w:rsid w:val="00666C71"/>
    <w:rsid w:val="00667820"/>
    <w:rsid w:val="00667B5E"/>
    <w:rsid w:val="00670C92"/>
    <w:rsid w:val="006732BD"/>
    <w:rsid w:val="00673E1B"/>
    <w:rsid w:val="0067429E"/>
    <w:rsid w:val="006752A8"/>
    <w:rsid w:val="00676ED8"/>
    <w:rsid w:val="0067756B"/>
    <w:rsid w:val="006775C4"/>
    <w:rsid w:val="006801E8"/>
    <w:rsid w:val="00680FDC"/>
    <w:rsid w:val="00681CFD"/>
    <w:rsid w:val="00683A41"/>
    <w:rsid w:val="00683A86"/>
    <w:rsid w:val="006850D8"/>
    <w:rsid w:val="00685324"/>
    <w:rsid w:val="00687077"/>
    <w:rsid w:val="00687415"/>
    <w:rsid w:val="00687B7A"/>
    <w:rsid w:val="00687BAC"/>
    <w:rsid w:val="00690C0B"/>
    <w:rsid w:val="00691097"/>
    <w:rsid w:val="00691569"/>
    <w:rsid w:val="006918BC"/>
    <w:rsid w:val="00691BDF"/>
    <w:rsid w:val="00692418"/>
    <w:rsid w:val="00692830"/>
    <w:rsid w:val="00693CD3"/>
    <w:rsid w:val="00693CFE"/>
    <w:rsid w:val="00695BE0"/>
    <w:rsid w:val="006961E6"/>
    <w:rsid w:val="006962A2"/>
    <w:rsid w:val="00696B43"/>
    <w:rsid w:val="00696C9C"/>
    <w:rsid w:val="00697D2B"/>
    <w:rsid w:val="006A0080"/>
    <w:rsid w:val="006A0556"/>
    <w:rsid w:val="006A110D"/>
    <w:rsid w:val="006A1637"/>
    <w:rsid w:val="006A246B"/>
    <w:rsid w:val="006A5821"/>
    <w:rsid w:val="006A5D33"/>
    <w:rsid w:val="006A784D"/>
    <w:rsid w:val="006B1752"/>
    <w:rsid w:val="006B2431"/>
    <w:rsid w:val="006B257C"/>
    <w:rsid w:val="006B2F14"/>
    <w:rsid w:val="006B3190"/>
    <w:rsid w:val="006B41A1"/>
    <w:rsid w:val="006B48BC"/>
    <w:rsid w:val="006B4E44"/>
    <w:rsid w:val="006B5B1D"/>
    <w:rsid w:val="006B6B21"/>
    <w:rsid w:val="006B6CEE"/>
    <w:rsid w:val="006B6F58"/>
    <w:rsid w:val="006B7568"/>
    <w:rsid w:val="006B7C4C"/>
    <w:rsid w:val="006C1EA2"/>
    <w:rsid w:val="006C31A2"/>
    <w:rsid w:val="006C3342"/>
    <w:rsid w:val="006C3EEE"/>
    <w:rsid w:val="006C4A3C"/>
    <w:rsid w:val="006C613E"/>
    <w:rsid w:val="006C69FC"/>
    <w:rsid w:val="006C7BB4"/>
    <w:rsid w:val="006D0083"/>
    <w:rsid w:val="006D02D8"/>
    <w:rsid w:val="006D086A"/>
    <w:rsid w:val="006D0B5F"/>
    <w:rsid w:val="006D117B"/>
    <w:rsid w:val="006D3139"/>
    <w:rsid w:val="006D3190"/>
    <w:rsid w:val="006D377D"/>
    <w:rsid w:val="006D39DF"/>
    <w:rsid w:val="006D3C0B"/>
    <w:rsid w:val="006D4D25"/>
    <w:rsid w:val="006D6570"/>
    <w:rsid w:val="006D7D93"/>
    <w:rsid w:val="006E03FD"/>
    <w:rsid w:val="006E0610"/>
    <w:rsid w:val="006E0FFA"/>
    <w:rsid w:val="006E1888"/>
    <w:rsid w:val="006E2973"/>
    <w:rsid w:val="006E2C05"/>
    <w:rsid w:val="006E3EFC"/>
    <w:rsid w:val="006E4AFD"/>
    <w:rsid w:val="006E6330"/>
    <w:rsid w:val="006E6575"/>
    <w:rsid w:val="006F09E2"/>
    <w:rsid w:val="006F27A9"/>
    <w:rsid w:val="006F2AEC"/>
    <w:rsid w:val="006F2B69"/>
    <w:rsid w:val="006F34F1"/>
    <w:rsid w:val="006F365B"/>
    <w:rsid w:val="006F3D05"/>
    <w:rsid w:val="006F40B6"/>
    <w:rsid w:val="006F5567"/>
    <w:rsid w:val="006F5A44"/>
    <w:rsid w:val="006F5C01"/>
    <w:rsid w:val="006F6A69"/>
    <w:rsid w:val="0070027E"/>
    <w:rsid w:val="00701A0C"/>
    <w:rsid w:val="00702E2D"/>
    <w:rsid w:val="00702EE8"/>
    <w:rsid w:val="007038E6"/>
    <w:rsid w:val="00706660"/>
    <w:rsid w:val="00707B97"/>
    <w:rsid w:val="00707E2A"/>
    <w:rsid w:val="00710EC9"/>
    <w:rsid w:val="00711F68"/>
    <w:rsid w:val="0071266E"/>
    <w:rsid w:val="007126DD"/>
    <w:rsid w:val="007128A2"/>
    <w:rsid w:val="00712C89"/>
    <w:rsid w:val="00713618"/>
    <w:rsid w:val="007154FE"/>
    <w:rsid w:val="007155BC"/>
    <w:rsid w:val="00715F88"/>
    <w:rsid w:val="007173E0"/>
    <w:rsid w:val="00717930"/>
    <w:rsid w:val="00717C06"/>
    <w:rsid w:val="00720052"/>
    <w:rsid w:val="00720B7D"/>
    <w:rsid w:val="00721504"/>
    <w:rsid w:val="007217B3"/>
    <w:rsid w:val="00721C8D"/>
    <w:rsid w:val="007220F7"/>
    <w:rsid w:val="007222D0"/>
    <w:rsid w:val="00723325"/>
    <w:rsid w:val="00723CCE"/>
    <w:rsid w:val="00723DAF"/>
    <w:rsid w:val="0072540F"/>
    <w:rsid w:val="00725C8F"/>
    <w:rsid w:val="007260CB"/>
    <w:rsid w:val="007261F4"/>
    <w:rsid w:val="007269B3"/>
    <w:rsid w:val="00726B29"/>
    <w:rsid w:val="00726BB7"/>
    <w:rsid w:val="0073034D"/>
    <w:rsid w:val="0073113B"/>
    <w:rsid w:val="00731616"/>
    <w:rsid w:val="00732A0C"/>
    <w:rsid w:val="00734181"/>
    <w:rsid w:val="00734BB6"/>
    <w:rsid w:val="0073511F"/>
    <w:rsid w:val="00735529"/>
    <w:rsid w:val="00735C1F"/>
    <w:rsid w:val="00735DEB"/>
    <w:rsid w:val="00735DED"/>
    <w:rsid w:val="00735F89"/>
    <w:rsid w:val="00741145"/>
    <w:rsid w:val="007413DC"/>
    <w:rsid w:val="00742F3A"/>
    <w:rsid w:val="007431D9"/>
    <w:rsid w:val="00743588"/>
    <w:rsid w:val="00743B99"/>
    <w:rsid w:val="00743F0C"/>
    <w:rsid w:val="007448B6"/>
    <w:rsid w:val="00744D06"/>
    <w:rsid w:val="00745723"/>
    <w:rsid w:val="00746384"/>
    <w:rsid w:val="00746461"/>
    <w:rsid w:val="007473AB"/>
    <w:rsid w:val="00747BCF"/>
    <w:rsid w:val="007508C5"/>
    <w:rsid w:val="00750AFB"/>
    <w:rsid w:val="0075571A"/>
    <w:rsid w:val="00755AB5"/>
    <w:rsid w:val="00755F0F"/>
    <w:rsid w:val="00756032"/>
    <w:rsid w:val="00756F78"/>
    <w:rsid w:val="00757B3C"/>
    <w:rsid w:val="007616BB"/>
    <w:rsid w:val="00762510"/>
    <w:rsid w:val="00762A2B"/>
    <w:rsid w:val="007636A1"/>
    <w:rsid w:val="00764A24"/>
    <w:rsid w:val="00764B29"/>
    <w:rsid w:val="00764E5B"/>
    <w:rsid w:val="0076579C"/>
    <w:rsid w:val="00765A5F"/>
    <w:rsid w:val="00766B82"/>
    <w:rsid w:val="00766DA3"/>
    <w:rsid w:val="00767875"/>
    <w:rsid w:val="00770964"/>
    <w:rsid w:val="0077105F"/>
    <w:rsid w:val="0077137A"/>
    <w:rsid w:val="00771564"/>
    <w:rsid w:val="00773151"/>
    <w:rsid w:val="007733F8"/>
    <w:rsid w:val="00774711"/>
    <w:rsid w:val="00774A79"/>
    <w:rsid w:val="007750CD"/>
    <w:rsid w:val="00775354"/>
    <w:rsid w:val="007763EB"/>
    <w:rsid w:val="00776673"/>
    <w:rsid w:val="007766E9"/>
    <w:rsid w:val="0077740D"/>
    <w:rsid w:val="00780376"/>
    <w:rsid w:val="00781544"/>
    <w:rsid w:val="007816A8"/>
    <w:rsid w:val="00781CA1"/>
    <w:rsid w:val="00782121"/>
    <w:rsid w:val="007826E5"/>
    <w:rsid w:val="00782DA7"/>
    <w:rsid w:val="00783A68"/>
    <w:rsid w:val="00783AEE"/>
    <w:rsid w:val="007850D4"/>
    <w:rsid w:val="00785CEE"/>
    <w:rsid w:val="007867A7"/>
    <w:rsid w:val="00786FC3"/>
    <w:rsid w:val="00787535"/>
    <w:rsid w:val="00787AFD"/>
    <w:rsid w:val="0079043A"/>
    <w:rsid w:val="0079048D"/>
    <w:rsid w:val="00790527"/>
    <w:rsid w:val="00791194"/>
    <w:rsid w:val="007924EE"/>
    <w:rsid w:val="00792615"/>
    <w:rsid w:val="0079296A"/>
    <w:rsid w:val="007929BD"/>
    <w:rsid w:val="00793518"/>
    <w:rsid w:val="0079372C"/>
    <w:rsid w:val="00793BD0"/>
    <w:rsid w:val="00794DC8"/>
    <w:rsid w:val="007956E8"/>
    <w:rsid w:val="00795E8E"/>
    <w:rsid w:val="007961AC"/>
    <w:rsid w:val="00796996"/>
    <w:rsid w:val="00796DDA"/>
    <w:rsid w:val="007979C8"/>
    <w:rsid w:val="007A06A5"/>
    <w:rsid w:val="007A10C2"/>
    <w:rsid w:val="007A2CB2"/>
    <w:rsid w:val="007A2F1E"/>
    <w:rsid w:val="007A3020"/>
    <w:rsid w:val="007A31D1"/>
    <w:rsid w:val="007A6B23"/>
    <w:rsid w:val="007A7B3A"/>
    <w:rsid w:val="007A7C32"/>
    <w:rsid w:val="007B051D"/>
    <w:rsid w:val="007B0B49"/>
    <w:rsid w:val="007B1803"/>
    <w:rsid w:val="007B1AD8"/>
    <w:rsid w:val="007B277F"/>
    <w:rsid w:val="007B30ED"/>
    <w:rsid w:val="007B37F4"/>
    <w:rsid w:val="007B43BE"/>
    <w:rsid w:val="007B62CC"/>
    <w:rsid w:val="007B63DC"/>
    <w:rsid w:val="007B63E1"/>
    <w:rsid w:val="007B6723"/>
    <w:rsid w:val="007B6F72"/>
    <w:rsid w:val="007B7A07"/>
    <w:rsid w:val="007B7C53"/>
    <w:rsid w:val="007C0E06"/>
    <w:rsid w:val="007C185D"/>
    <w:rsid w:val="007C20C7"/>
    <w:rsid w:val="007C2B12"/>
    <w:rsid w:val="007C2BD0"/>
    <w:rsid w:val="007C3FA6"/>
    <w:rsid w:val="007C4569"/>
    <w:rsid w:val="007C4AC9"/>
    <w:rsid w:val="007C50FE"/>
    <w:rsid w:val="007C57FA"/>
    <w:rsid w:val="007C587A"/>
    <w:rsid w:val="007C5C2B"/>
    <w:rsid w:val="007C685E"/>
    <w:rsid w:val="007C73A7"/>
    <w:rsid w:val="007D0CDD"/>
    <w:rsid w:val="007D2376"/>
    <w:rsid w:val="007D37DA"/>
    <w:rsid w:val="007D4540"/>
    <w:rsid w:val="007D465B"/>
    <w:rsid w:val="007D5190"/>
    <w:rsid w:val="007D5552"/>
    <w:rsid w:val="007D678C"/>
    <w:rsid w:val="007D73D0"/>
    <w:rsid w:val="007E023F"/>
    <w:rsid w:val="007E0378"/>
    <w:rsid w:val="007E1623"/>
    <w:rsid w:val="007E230A"/>
    <w:rsid w:val="007E2334"/>
    <w:rsid w:val="007E29DF"/>
    <w:rsid w:val="007E34B8"/>
    <w:rsid w:val="007E517A"/>
    <w:rsid w:val="007E527B"/>
    <w:rsid w:val="007E5DCF"/>
    <w:rsid w:val="007E67E3"/>
    <w:rsid w:val="007E6C84"/>
    <w:rsid w:val="007E7DE6"/>
    <w:rsid w:val="007E7ECD"/>
    <w:rsid w:val="007F06CB"/>
    <w:rsid w:val="007F15F6"/>
    <w:rsid w:val="007F20CC"/>
    <w:rsid w:val="007F3424"/>
    <w:rsid w:val="007F43DC"/>
    <w:rsid w:val="007F4538"/>
    <w:rsid w:val="007F508A"/>
    <w:rsid w:val="007F57F0"/>
    <w:rsid w:val="007F65C6"/>
    <w:rsid w:val="007F666C"/>
    <w:rsid w:val="007F7D76"/>
    <w:rsid w:val="0080081F"/>
    <w:rsid w:val="00801865"/>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CE7"/>
    <w:rsid w:val="00815AE0"/>
    <w:rsid w:val="00816242"/>
    <w:rsid w:val="00816385"/>
    <w:rsid w:val="008164F7"/>
    <w:rsid w:val="00817222"/>
    <w:rsid w:val="008173A4"/>
    <w:rsid w:val="00820E55"/>
    <w:rsid w:val="00822399"/>
    <w:rsid w:val="00822B97"/>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45BE"/>
    <w:rsid w:val="00844E15"/>
    <w:rsid w:val="008454BF"/>
    <w:rsid w:val="0084596D"/>
    <w:rsid w:val="008471C6"/>
    <w:rsid w:val="0085060A"/>
    <w:rsid w:val="008512A3"/>
    <w:rsid w:val="00852AE5"/>
    <w:rsid w:val="0085718E"/>
    <w:rsid w:val="00862489"/>
    <w:rsid w:val="00862D11"/>
    <w:rsid w:val="00864AE1"/>
    <w:rsid w:val="008671AA"/>
    <w:rsid w:val="0086766E"/>
    <w:rsid w:val="008676E2"/>
    <w:rsid w:val="00867CD4"/>
    <w:rsid w:val="008706F3"/>
    <w:rsid w:val="00870ABC"/>
    <w:rsid w:val="00870BA4"/>
    <w:rsid w:val="008711BE"/>
    <w:rsid w:val="00871785"/>
    <w:rsid w:val="00871EC9"/>
    <w:rsid w:val="00873092"/>
    <w:rsid w:val="0087336E"/>
    <w:rsid w:val="0087550D"/>
    <w:rsid w:val="00876503"/>
    <w:rsid w:val="008771B4"/>
    <w:rsid w:val="00877895"/>
    <w:rsid w:val="00877F6B"/>
    <w:rsid w:val="0088045C"/>
    <w:rsid w:val="0088057D"/>
    <w:rsid w:val="00881181"/>
    <w:rsid w:val="00881420"/>
    <w:rsid w:val="00881CC0"/>
    <w:rsid w:val="00881F06"/>
    <w:rsid w:val="008827CB"/>
    <w:rsid w:val="00882BF1"/>
    <w:rsid w:val="00883085"/>
    <w:rsid w:val="00883C63"/>
    <w:rsid w:val="008845A1"/>
    <w:rsid w:val="00890161"/>
    <w:rsid w:val="00890BD1"/>
    <w:rsid w:val="008915ED"/>
    <w:rsid w:val="00891B69"/>
    <w:rsid w:val="00891D3F"/>
    <w:rsid w:val="008938DF"/>
    <w:rsid w:val="0089426E"/>
    <w:rsid w:val="00894C3E"/>
    <w:rsid w:val="00894D22"/>
    <w:rsid w:val="0089527B"/>
    <w:rsid w:val="00895593"/>
    <w:rsid w:val="008957C5"/>
    <w:rsid w:val="00895D27"/>
    <w:rsid w:val="0089624A"/>
    <w:rsid w:val="00896432"/>
    <w:rsid w:val="00896675"/>
    <w:rsid w:val="0089726B"/>
    <w:rsid w:val="008976A2"/>
    <w:rsid w:val="00897877"/>
    <w:rsid w:val="00897C90"/>
    <w:rsid w:val="00897E80"/>
    <w:rsid w:val="008A0245"/>
    <w:rsid w:val="008A0A00"/>
    <w:rsid w:val="008A1734"/>
    <w:rsid w:val="008A38B8"/>
    <w:rsid w:val="008A4AFD"/>
    <w:rsid w:val="008A5379"/>
    <w:rsid w:val="008A6AEB"/>
    <w:rsid w:val="008A6F1F"/>
    <w:rsid w:val="008B00CD"/>
    <w:rsid w:val="008B336C"/>
    <w:rsid w:val="008B46A3"/>
    <w:rsid w:val="008B52F0"/>
    <w:rsid w:val="008B5F9A"/>
    <w:rsid w:val="008B5FEC"/>
    <w:rsid w:val="008B67A8"/>
    <w:rsid w:val="008B6EEF"/>
    <w:rsid w:val="008B6FFA"/>
    <w:rsid w:val="008B71F3"/>
    <w:rsid w:val="008C15DD"/>
    <w:rsid w:val="008C17B9"/>
    <w:rsid w:val="008C1939"/>
    <w:rsid w:val="008C1CFE"/>
    <w:rsid w:val="008C2A03"/>
    <w:rsid w:val="008C2E15"/>
    <w:rsid w:val="008C3739"/>
    <w:rsid w:val="008C4BDE"/>
    <w:rsid w:val="008C6BB4"/>
    <w:rsid w:val="008C705D"/>
    <w:rsid w:val="008C78FD"/>
    <w:rsid w:val="008D0CE9"/>
    <w:rsid w:val="008D15B3"/>
    <w:rsid w:val="008D182D"/>
    <w:rsid w:val="008D1BE9"/>
    <w:rsid w:val="008D1DE1"/>
    <w:rsid w:val="008D1F43"/>
    <w:rsid w:val="008D2345"/>
    <w:rsid w:val="008D335D"/>
    <w:rsid w:val="008D3AF2"/>
    <w:rsid w:val="008D3D2D"/>
    <w:rsid w:val="008D40C8"/>
    <w:rsid w:val="008D4DB4"/>
    <w:rsid w:val="008D6228"/>
    <w:rsid w:val="008D7609"/>
    <w:rsid w:val="008D7899"/>
    <w:rsid w:val="008E006C"/>
    <w:rsid w:val="008E0413"/>
    <w:rsid w:val="008E076C"/>
    <w:rsid w:val="008E0E96"/>
    <w:rsid w:val="008E1C49"/>
    <w:rsid w:val="008E1CEF"/>
    <w:rsid w:val="008E1E89"/>
    <w:rsid w:val="008E2D46"/>
    <w:rsid w:val="008E466B"/>
    <w:rsid w:val="008E5307"/>
    <w:rsid w:val="008E5D44"/>
    <w:rsid w:val="008E6023"/>
    <w:rsid w:val="008E772C"/>
    <w:rsid w:val="008E78AF"/>
    <w:rsid w:val="008F08BC"/>
    <w:rsid w:val="008F195F"/>
    <w:rsid w:val="008F1D43"/>
    <w:rsid w:val="008F217B"/>
    <w:rsid w:val="008F29D4"/>
    <w:rsid w:val="008F3004"/>
    <w:rsid w:val="008F4996"/>
    <w:rsid w:val="008F4ADD"/>
    <w:rsid w:val="008F4EB6"/>
    <w:rsid w:val="008F5A58"/>
    <w:rsid w:val="008F5C63"/>
    <w:rsid w:val="008F6265"/>
    <w:rsid w:val="008F797A"/>
    <w:rsid w:val="0090175B"/>
    <w:rsid w:val="009030D4"/>
    <w:rsid w:val="0090355D"/>
    <w:rsid w:val="009046A8"/>
    <w:rsid w:val="00904CC5"/>
    <w:rsid w:val="0090588D"/>
    <w:rsid w:val="00905A25"/>
    <w:rsid w:val="009060BA"/>
    <w:rsid w:val="009122EA"/>
    <w:rsid w:val="00912A0F"/>
    <w:rsid w:val="00912C00"/>
    <w:rsid w:val="00912D85"/>
    <w:rsid w:val="009133B7"/>
    <w:rsid w:val="00914056"/>
    <w:rsid w:val="00914641"/>
    <w:rsid w:val="0091559D"/>
    <w:rsid w:val="00915E91"/>
    <w:rsid w:val="0091781C"/>
    <w:rsid w:val="00920A00"/>
    <w:rsid w:val="00921A9A"/>
    <w:rsid w:val="0092256F"/>
    <w:rsid w:val="00923338"/>
    <w:rsid w:val="009235DE"/>
    <w:rsid w:val="009240B7"/>
    <w:rsid w:val="009243F4"/>
    <w:rsid w:val="00926687"/>
    <w:rsid w:val="00926FBF"/>
    <w:rsid w:val="009308D9"/>
    <w:rsid w:val="00930CF4"/>
    <w:rsid w:val="00933623"/>
    <w:rsid w:val="0093544D"/>
    <w:rsid w:val="0093612F"/>
    <w:rsid w:val="009364DE"/>
    <w:rsid w:val="00936B56"/>
    <w:rsid w:val="00937452"/>
    <w:rsid w:val="00941374"/>
    <w:rsid w:val="009420DC"/>
    <w:rsid w:val="00942BAA"/>
    <w:rsid w:val="00943C3F"/>
    <w:rsid w:val="00945995"/>
    <w:rsid w:val="00945D5B"/>
    <w:rsid w:val="009479AC"/>
    <w:rsid w:val="00947BB0"/>
    <w:rsid w:val="009501F8"/>
    <w:rsid w:val="00950275"/>
    <w:rsid w:val="00950432"/>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65C9"/>
    <w:rsid w:val="009577CB"/>
    <w:rsid w:val="00957F44"/>
    <w:rsid w:val="00960963"/>
    <w:rsid w:val="00960CC1"/>
    <w:rsid w:val="00960F4F"/>
    <w:rsid w:val="00961A08"/>
    <w:rsid w:val="00965327"/>
    <w:rsid w:val="009654DB"/>
    <w:rsid w:val="009669E8"/>
    <w:rsid w:val="00967963"/>
    <w:rsid w:val="00970181"/>
    <w:rsid w:val="00970722"/>
    <w:rsid w:val="00970A81"/>
    <w:rsid w:val="00970EF1"/>
    <w:rsid w:val="009712EF"/>
    <w:rsid w:val="0097135C"/>
    <w:rsid w:val="00971741"/>
    <w:rsid w:val="00971C9F"/>
    <w:rsid w:val="00972182"/>
    <w:rsid w:val="00972A3E"/>
    <w:rsid w:val="00972B2F"/>
    <w:rsid w:val="00973935"/>
    <w:rsid w:val="009739BC"/>
    <w:rsid w:val="00974BBE"/>
    <w:rsid w:val="0097534A"/>
    <w:rsid w:val="009757AC"/>
    <w:rsid w:val="00975AA0"/>
    <w:rsid w:val="009766C9"/>
    <w:rsid w:val="00976985"/>
    <w:rsid w:val="009778B8"/>
    <w:rsid w:val="00977AA3"/>
    <w:rsid w:val="00977ED5"/>
    <w:rsid w:val="009806E6"/>
    <w:rsid w:val="00980F35"/>
    <w:rsid w:val="009816C5"/>
    <w:rsid w:val="00983149"/>
    <w:rsid w:val="009838B5"/>
    <w:rsid w:val="009840CA"/>
    <w:rsid w:val="0098480A"/>
    <w:rsid w:val="00985D84"/>
    <w:rsid w:val="00986165"/>
    <w:rsid w:val="009866AD"/>
    <w:rsid w:val="00986DF5"/>
    <w:rsid w:val="00986FA4"/>
    <w:rsid w:val="009871A3"/>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93E"/>
    <w:rsid w:val="009A1E40"/>
    <w:rsid w:val="009A2BD8"/>
    <w:rsid w:val="009A2EB9"/>
    <w:rsid w:val="009A369F"/>
    <w:rsid w:val="009A508D"/>
    <w:rsid w:val="009A52B3"/>
    <w:rsid w:val="009A5488"/>
    <w:rsid w:val="009A6130"/>
    <w:rsid w:val="009A62D6"/>
    <w:rsid w:val="009A712A"/>
    <w:rsid w:val="009A7C10"/>
    <w:rsid w:val="009B0513"/>
    <w:rsid w:val="009B08EA"/>
    <w:rsid w:val="009B0F18"/>
    <w:rsid w:val="009B1226"/>
    <w:rsid w:val="009B14AE"/>
    <w:rsid w:val="009B16BA"/>
    <w:rsid w:val="009B3655"/>
    <w:rsid w:val="009B4405"/>
    <w:rsid w:val="009B65EC"/>
    <w:rsid w:val="009B6F11"/>
    <w:rsid w:val="009B72B5"/>
    <w:rsid w:val="009B75E1"/>
    <w:rsid w:val="009B7638"/>
    <w:rsid w:val="009B798F"/>
    <w:rsid w:val="009C06C7"/>
    <w:rsid w:val="009C1C8B"/>
    <w:rsid w:val="009C263B"/>
    <w:rsid w:val="009C43D7"/>
    <w:rsid w:val="009C4D59"/>
    <w:rsid w:val="009C4EAB"/>
    <w:rsid w:val="009C5E52"/>
    <w:rsid w:val="009C63A5"/>
    <w:rsid w:val="009C6A25"/>
    <w:rsid w:val="009C6EC6"/>
    <w:rsid w:val="009C7188"/>
    <w:rsid w:val="009C71F3"/>
    <w:rsid w:val="009D0335"/>
    <w:rsid w:val="009D038A"/>
    <w:rsid w:val="009D1C3B"/>
    <w:rsid w:val="009D22CD"/>
    <w:rsid w:val="009D4344"/>
    <w:rsid w:val="009D5D5E"/>
    <w:rsid w:val="009D6B20"/>
    <w:rsid w:val="009D6F1A"/>
    <w:rsid w:val="009D7BD1"/>
    <w:rsid w:val="009E023E"/>
    <w:rsid w:val="009E0F90"/>
    <w:rsid w:val="009E1E79"/>
    <w:rsid w:val="009E2B55"/>
    <w:rsid w:val="009E2FFD"/>
    <w:rsid w:val="009E4280"/>
    <w:rsid w:val="009E4AFC"/>
    <w:rsid w:val="009E5278"/>
    <w:rsid w:val="009E545A"/>
    <w:rsid w:val="009E57F8"/>
    <w:rsid w:val="009E5C86"/>
    <w:rsid w:val="009E6BCB"/>
    <w:rsid w:val="009E6EC9"/>
    <w:rsid w:val="009E7B20"/>
    <w:rsid w:val="009F0646"/>
    <w:rsid w:val="009F06F9"/>
    <w:rsid w:val="009F0EB6"/>
    <w:rsid w:val="009F12F2"/>
    <w:rsid w:val="009F1DDC"/>
    <w:rsid w:val="009F29CB"/>
    <w:rsid w:val="009F2C11"/>
    <w:rsid w:val="009F2D9A"/>
    <w:rsid w:val="009F3056"/>
    <w:rsid w:val="009F3554"/>
    <w:rsid w:val="009F443F"/>
    <w:rsid w:val="009F4567"/>
    <w:rsid w:val="009F52D4"/>
    <w:rsid w:val="009F55AC"/>
    <w:rsid w:val="009F6603"/>
    <w:rsid w:val="009F67E1"/>
    <w:rsid w:val="00A001ED"/>
    <w:rsid w:val="00A009DC"/>
    <w:rsid w:val="00A018E2"/>
    <w:rsid w:val="00A021DC"/>
    <w:rsid w:val="00A02869"/>
    <w:rsid w:val="00A02BB3"/>
    <w:rsid w:val="00A03755"/>
    <w:rsid w:val="00A0440B"/>
    <w:rsid w:val="00A0482D"/>
    <w:rsid w:val="00A06485"/>
    <w:rsid w:val="00A06C7D"/>
    <w:rsid w:val="00A10A38"/>
    <w:rsid w:val="00A1126B"/>
    <w:rsid w:val="00A11AFC"/>
    <w:rsid w:val="00A133DB"/>
    <w:rsid w:val="00A13901"/>
    <w:rsid w:val="00A13DB0"/>
    <w:rsid w:val="00A141F4"/>
    <w:rsid w:val="00A15455"/>
    <w:rsid w:val="00A17678"/>
    <w:rsid w:val="00A20382"/>
    <w:rsid w:val="00A2064F"/>
    <w:rsid w:val="00A211A3"/>
    <w:rsid w:val="00A2121B"/>
    <w:rsid w:val="00A21806"/>
    <w:rsid w:val="00A22864"/>
    <w:rsid w:val="00A22FD3"/>
    <w:rsid w:val="00A22FDB"/>
    <w:rsid w:val="00A2302A"/>
    <w:rsid w:val="00A23B53"/>
    <w:rsid w:val="00A2414E"/>
    <w:rsid w:val="00A254C6"/>
    <w:rsid w:val="00A25CB2"/>
    <w:rsid w:val="00A26EFE"/>
    <w:rsid w:val="00A271AD"/>
    <w:rsid w:val="00A27930"/>
    <w:rsid w:val="00A3079F"/>
    <w:rsid w:val="00A31779"/>
    <w:rsid w:val="00A34C0D"/>
    <w:rsid w:val="00A350C9"/>
    <w:rsid w:val="00A353BB"/>
    <w:rsid w:val="00A35C63"/>
    <w:rsid w:val="00A35E3B"/>
    <w:rsid w:val="00A402E1"/>
    <w:rsid w:val="00A40B53"/>
    <w:rsid w:val="00A40E5E"/>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F7"/>
    <w:rsid w:val="00A53719"/>
    <w:rsid w:val="00A539F8"/>
    <w:rsid w:val="00A53F36"/>
    <w:rsid w:val="00A5429A"/>
    <w:rsid w:val="00A54343"/>
    <w:rsid w:val="00A54761"/>
    <w:rsid w:val="00A54895"/>
    <w:rsid w:val="00A554E7"/>
    <w:rsid w:val="00A5763A"/>
    <w:rsid w:val="00A578E4"/>
    <w:rsid w:val="00A607A4"/>
    <w:rsid w:val="00A61388"/>
    <w:rsid w:val="00A6252D"/>
    <w:rsid w:val="00A63F60"/>
    <w:rsid w:val="00A64A6B"/>
    <w:rsid w:val="00A6581A"/>
    <w:rsid w:val="00A65DA7"/>
    <w:rsid w:val="00A661D9"/>
    <w:rsid w:val="00A6649A"/>
    <w:rsid w:val="00A6707A"/>
    <w:rsid w:val="00A67C9F"/>
    <w:rsid w:val="00A70C61"/>
    <w:rsid w:val="00A72182"/>
    <w:rsid w:val="00A723AD"/>
    <w:rsid w:val="00A73E08"/>
    <w:rsid w:val="00A74273"/>
    <w:rsid w:val="00A74890"/>
    <w:rsid w:val="00A75444"/>
    <w:rsid w:val="00A75AED"/>
    <w:rsid w:val="00A75CA5"/>
    <w:rsid w:val="00A7645B"/>
    <w:rsid w:val="00A765F8"/>
    <w:rsid w:val="00A7751F"/>
    <w:rsid w:val="00A8039C"/>
    <w:rsid w:val="00A81542"/>
    <w:rsid w:val="00A82ED8"/>
    <w:rsid w:val="00A8319D"/>
    <w:rsid w:val="00A83456"/>
    <w:rsid w:val="00A834AA"/>
    <w:rsid w:val="00A837A6"/>
    <w:rsid w:val="00A8402C"/>
    <w:rsid w:val="00A84330"/>
    <w:rsid w:val="00A85BC4"/>
    <w:rsid w:val="00A86126"/>
    <w:rsid w:val="00A86523"/>
    <w:rsid w:val="00A86880"/>
    <w:rsid w:val="00A902EF"/>
    <w:rsid w:val="00A90BE8"/>
    <w:rsid w:val="00A90D88"/>
    <w:rsid w:val="00A90E1B"/>
    <w:rsid w:val="00A90F14"/>
    <w:rsid w:val="00A91A56"/>
    <w:rsid w:val="00A91DA0"/>
    <w:rsid w:val="00A91F42"/>
    <w:rsid w:val="00A91F44"/>
    <w:rsid w:val="00A92270"/>
    <w:rsid w:val="00A926FA"/>
    <w:rsid w:val="00A9294D"/>
    <w:rsid w:val="00A9337A"/>
    <w:rsid w:val="00A935B8"/>
    <w:rsid w:val="00A93EF8"/>
    <w:rsid w:val="00A94479"/>
    <w:rsid w:val="00A94A8C"/>
    <w:rsid w:val="00A94F00"/>
    <w:rsid w:val="00A952D9"/>
    <w:rsid w:val="00A96760"/>
    <w:rsid w:val="00A967AB"/>
    <w:rsid w:val="00A96A18"/>
    <w:rsid w:val="00A96F58"/>
    <w:rsid w:val="00A97125"/>
    <w:rsid w:val="00A9719D"/>
    <w:rsid w:val="00A97CA4"/>
    <w:rsid w:val="00AA07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ED8"/>
    <w:rsid w:val="00AB5F51"/>
    <w:rsid w:val="00AB676F"/>
    <w:rsid w:val="00AB6A4C"/>
    <w:rsid w:val="00AB773A"/>
    <w:rsid w:val="00AB7EB1"/>
    <w:rsid w:val="00AC0B9D"/>
    <w:rsid w:val="00AC2CB6"/>
    <w:rsid w:val="00AC309C"/>
    <w:rsid w:val="00AC318D"/>
    <w:rsid w:val="00AC34FE"/>
    <w:rsid w:val="00AC3C5F"/>
    <w:rsid w:val="00AC6143"/>
    <w:rsid w:val="00AC6C16"/>
    <w:rsid w:val="00AC6CCA"/>
    <w:rsid w:val="00AC6D9D"/>
    <w:rsid w:val="00AC76D9"/>
    <w:rsid w:val="00AD100A"/>
    <w:rsid w:val="00AD10DD"/>
    <w:rsid w:val="00AD4C6C"/>
    <w:rsid w:val="00AD5021"/>
    <w:rsid w:val="00AD5A9C"/>
    <w:rsid w:val="00AD5FF7"/>
    <w:rsid w:val="00AD61CA"/>
    <w:rsid w:val="00AD6877"/>
    <w:rsid w:val="00AD7295"/>
    <w:rsid w:val="00AD7838"/>
    <w:rsid w:val="00AE0811"/>
    <w:rsid w:val="00AE0DE4"/>
    <w:rsid w:val="00AE2218"/>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3C3E"/>
    <w:rsid w:val="00B04913"/>
    <w:rsid w:val="00B052C5"/>
    <w:rsid w:val="00B06000"/>
    <w:rsid w:val="00B10A01"/>
    <w:rsid w:val="00B117E5"/>
    <w:rsid w:val="00B11CBE"/>
    <w:rsid w:val="00B12200"/>
    <w:rsid w:val="00B12937"/>
    <w:rsid w:val="00B13C5F"/>
    <w:rsid w:val="00B141DD"/>
    <w:rsid w:val="00B144ED"/>
    <w:rsid w:val="00B144F3"/>
    <w:rsid w:val="00B14916"/>
    <w:rsid w:val="00B14E8B"/>
    <w:rsid w:val="00B15925"/>
    <w:rsid w:val="00B15F88"/>
    <w:rsid w:val="00B21285"/>
    <w:rsid w:val="00B21B8E"/>
    <w:rsid w:val="00B21D6F"/>
    <w:rsid w:val="00B21E90"/>
    <w:rsid w:val="00B223F1"/>
    <w:rsid w:val="00B23234"/>
    <w:rsid w:val="00B24173"/>
    <w:rsid w:val="00B259B5"/>
    <w:rsid w:val="00B25AFE"/>
    <w:rsid w:val="00B25F83"/>
    <w:rsid w:val="00B26501"/>
    <w:rsid w:val="00B26FE5"/>
    <w:rsid w:val="00B27177"/>
    <w:rsid w:val="00B31D5E"/>
    <w:rsid w:val="00B3261D"/>
    <w:rsid w:val="00B32AD4"/>
    <w:rsid w:val="00B32BB3"/>
    <w:rsid w:val="00B32CD6"/>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8C2"/>
    <w:rsid w:val="00B43B03"/>
    <w:rsid w:val="00B44040"/>
    <w:rsid w:val="00B45462"/>
    <w:rsid w:val="00B45B84"/>
    <w:rsid w:val="00B45C7A"/>
    <w:rsid w:val="00B5129F"/>
    <w:rsid w:val="00B513ED"/>
    <w:rsid w:val="00B516EE"/>
    <w:rsid w:val="00B51A06"/>
    <w:rsid w:val="00B51C68"/>
    <w:rsid w:val="00B51D85"/>
    <w:rsid w:val="00B52028"/>
    <w:rsid w:val="00B52B78"/>
    <w:rsid w:val="00B53121"/>
    <w:rsid w:val="00B53A08"/>
    <w:rsid w:val="00B562A8"/>
    <w:rsid w:val="00B56C57"/>
    <w:rsid w:val="00B56E73"/>
    <w:rsid w:val="00B57139"/>
    <w:rsid w:val="00B57168"/>
    <w:rsid w:val="00B574C5"/>
    <w:rsid w:val="00B57500"/>
    <w:rsid w:val="00B5788E"/>
    <w:rsid w:val="00B57DE9"/>
    <w:rsid w:val="00B606A5"/>
    <w:rsid w:val="00B60D25"/>
    <w:rsid w:val="00B61179"/>
    <w:rsid w:val="00B61ABC"/>
    <w:rsid w:val="00B62600"/>
    <w:rsid w:val="00B63841"/>
    <w:rsid w:val="00B64185"/>
    <w:rsid w:val="00B64389"/>
    <w:rsid w:val="00B64584"/>
    <w:rsid w:val="00B645B9"/>
    <w:rsid w:val="00B6554B"/>
    <w:rsid w:val="00B66070"/>
    <w:rsid w:val="00B669C5"/>
    <w:rsid w:val="00B66EF8"/>
    <w:rsid w:val="00B67AEF"/>
    <w:rsid w:val="00B706B4"/>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873"/>
    <w:rsid w:val="00B972C0"/>
    <w:rsid w:val="00B97F63"/>
    <w:rsid w:val="00BA0175"/>
    <w:rsid w:val="00BA17DE"/>
    <w:rsid w:val="00BA2BA6"/>
    <w:rsid w:val="00BA2EDA"/>
    <w:rsid w:val="00BA34A4"/>
    <w:rsid w:val="00BA37EE"/>
    <w:rsid w:val="00BA3EC4"/>
    <w:rsid w:val="00BA4D0D"/>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656"/>
    <w:rsid w:val="00BC2C08"/>
    <w:rsid w:val="00BC5B02"/>
    <w:rsid w:val="00BC6002"/>
    <w:rsid w:val="00BC6A11"/>
    <w:rsid w:val="00BC7B70"/>
    <w:rsid w:val="00BC7C7C"/>
    <w:rsid w:val="00BD0F7E"/>
    <w:rsid w:val="00BD1760"/>
    <w:rsid w:val="00BD19BE"/>
    <w:rsid w:val="00BD2F2A"/>
    <w:rsid w:val="00BD347B"/>
    <w:rsid w:val="00BD3559"/>
    <w:rsid w:val="00BD4008"/>
    <w:rsid w:val="00BD552A"/>
    <w:rsid w:val="00BD5C73"/>
    <w:rsid w:val="00BD5E0F"/>
    <w:rsid w:val="00BD6B16"/>
    <w:rsid w:val="00BD7DE8"/>
    <w:rsid w:val="00BE0697"/>
    <w:rsid w:val="00BE07A0"/>
    <w:rsid w:val="00BE08AB"/>
    <w:rsid w:val="00BE10F9"/>
    <w:rsid w:val="00BE1F9E"/>
    <w:rsid w:val="00BE246E"/>
    <w:rsid w:val="00BE2B31"/>
    <w:rsid w:val="00BE34BC"/>
    <w:rsid w:val="00BE3ACD"/>
    <w:rsid w:val="00BE3B0E"/>
    <w:rsid w:val="00BE3E26"/>
    <w:rsid w:val="00BE3E43"/>
    <w:rsid w:val="00BE4226"/>
    <w:rsid w:val="00BE42AA"/>
    <w:rsid w:val="00BE664A"/>
    <w:rsid w:val="00BE712A"/>
    <w:rsid w:val="00BE72E4"/>
    <w:rsid w:val="00BE7433"/>
    <w:rsid w:val="00BF091E"/>
    <w:rsid w:val="00BF0F09"/>
    <w:rsid w:val="00BF12C5"/>
    <w:rsid w:val="00BF1313"/>
    <w:rsid w:val="00BF13A5"/>
    <w:rsid w:val="00BF291D"/>
    <w:rsid w:val="00BF2C59"/>
    <w:rsid w:val="00BF2E8E"/>
    <w:rsid w:val="00BF37BF"/>
    <w:rsid w:val="00BF40D7"/>
    <w:rsid w:val="00BF44A3"/>
    <w:rsid w:val="00BF517B"/>
    <w:rsid w:val="00BF6BAB"/>
    <w:rsid w:val="00BF6CB1"/>
    <w:rsid w:val="00BF7C6A"/>
    <w:rsid w:val="00C00719"/>
    <w:rsid w:val="00C00F23"/>
    <w:rsid w:val="00C01DFE"/>
    <w:rsid w:val="00C038ED"/>
    <w:rsid w:val="00C04BE7"/>
    <w:rsid w:val="00C05285"/>
    <w:rsid w:val="00C0532A"/>
    <w:rsid w:val="00C07538"/>
    <w:rsid w:val="00C078D0"/>
    <w:rsid w:val="00C12263"/>
    <w:rsid w:val="00C123EF"/>
    <w:rsid w:val="00C12E4B"/>
    <w:rsid w:val="00C12E7F"/>
    <w:rsid w:val="00C13137"/>
    <w:rsid w:val="00C1339D"/>
    <w:rsid w:val="00C13A8A"/>
    <w:rsid w:val="00C13E25"/>
    <w:rsid w:val="00C14525"/>
    <w:rsid w:val="00C14A3F"/>
    <w:rsid w:val="00C15739"/>
    <w:rsid w:val="00C17AE9"/>
    <w:rsid w:val="00C17FA0"/>
    <w:rsid w:val="00C20FDA"/>
    <w:rsid w:val="00C21FF3"/>
    <w:rsid w:val="00C23DF1"/>
    <w:rsid w:val="00C24947"/>
    <w:rsid w:val="00C24988"/>
    <w:rsid w:val="00C2570C"/>
    <w:rsid w:val="00C26623"/>
    <w:rsid w:val="00C2663C"/>
    <w:rsid w:val="00C26F48"/>
    <w:rsid w:val="00C27C78"/>
    <w:rsid w:val="00C3039C"/>
    <w:rsid w:val="00C3145B"/>
    <w:rsid w:val="00C31477"/>
    <w:rsid w:val="00C31D48"/>
    <w:rsid w:val="00C31D80"/>
    <w:rsid w:val="00C33600"/>
    <w:rsid w:val="00C34965"/>
    <w:rsid w:val="00C35FA5"/>
    <w:rsid w:val="00C36407"/>
    <w:rsid w:val="00C36A19"/>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621"/>
    <w:rsid w:val="00C50CA3"/>
    <w:rsid w:val="00C50CB1"/>
    <w:rsid w:val="00C51377"/>
    <w:rsid w:val="00C51DF9"/>
    <w:rsid w:val="00C5293D"/>
    <w:rsid w:val="00C53726"/>
    <w:rsid w:val="00C5373C"/>
    <w:rsid w:val="00C53869"/>
    <w:rsid w:val="00C55049"/>
    <w:rsid w:val="00C55361"/>
    <w:rsid w:val="00C5612B"/>
    <w:rsid w:val="00C562D8"/>
    <w:rsid w:val="00C56632"/>
    <w:rsid w:val="00C575BD"/>
    <w:rsid w:val="00C578A3"/>
    <w:rsid w:val="00C6125B"/>
    <w:rsid w:val="00C617A6"/>
    <w:rsid w:val="00C63E27"/>
    <w:rsid w:val="00C63E6B"/>
    <w:rsid w:val="00C64D9C"/>
    <w:rsid w:val="00C65905"/>
    <w:rsid w:val="00C66752"/>
    <w:rsid w:val="00C66956"/>
    <w:rsid w:val="00C673EB"/>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1E1B"/>
    <w:rsid w:val="00C82B08"/>
    <w:rsid w:val="00C83F2E"/>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DD7"/>
    <w:rsid w:val="00CA077F"/>
    <w:rsid w:val="00CA18A1"/>
    <w:rsid w:val="00CA1E03"/>
    <w:rsid w:val="00CA2B1E"/>
    <w:rsid w:val="00CA380F"/>
    <w:rsid w:val="00CA3B99"/>
    <w:rsid w:val="00CA546C"/>
    <w:rsid w:val="00CA587B"/>
    <w:rsid w:val="00CA5CF8"/>
    <w:rsid w:val="00CA60DC"/>
    <w:rsid w:val="00CB0E7A"/>
    <w:rsid w:val="00CB1495"/>
    <w:rsid w:val="00CB1636"/>
    <w:rsid w:val="00CB2203"/>
    <w:rsid w:val="00CB27A3"/>
    <w:rsid w:val="00CB33BE"/>
    <w:rsid w:val="00CB35D4"/>
    <w:rsid w:val="00CB3BAC"/>
    <w:rsid w:val="00CB4446"/>
    <w:rsid w:val="00CB491A"/>
    <w:rsid w:val="00CB4938"/>
    <w:rsid w:val="00CB6375"/>
    <w:rsid w:val="00CB661C"/>
    <w:rsid w:val="00CB686F"/>
    <w:rsid w:val="00CB73CC"/>
    <w:rsid w:val="00CB746C"/>
    <w:rsid w:val="00CB7A2B"/>
    <w:rsid w:val="00CC23C4"/>
    <w:rsid w:val="00CC35DE"/>
    <w:rsid w:val="00CC38E7"/>
    <w:rsid w:val="00CC59B0"/>
    <w:rsid w:val="00CC5EC1"/>
    <w:rsid w:val="00CC5F00"/>
    <w:rsid w:val="00CC60A1"/>
    <w:rsid w:val="00CC6830"/>
    <w:rsid w:val="00CD03EA"/>
    <w:rsid w:val="00CD084C"/>
    <w:rsid w:val="00CD1310"/>
    <w:rsid w:val="00CD18AA"/>
    <w:rsid w:val="00CD1CAA"/>
    <w:rsid w:val="00CD22DD"/>
    <w:rsid w:val="00CD3C92"/>
    <w:rsid w:val="00CD41CB"/>
    <w:rsid w:val="00CD4337"/>
    <w:rsid w:val="00CD7060"/>
    <w:rsid w:val="00CE0118"/>
    <w:rsid w:val="00CE0FA2"/>
    <w:rsid w:val="00CE1858"/>
    <w:rsid w:val="00CE2BDF"/>
    <w:rsid w:val="00CE2C04"/>
    <w:rsid w:val="00CE542F"/>
    <w:rsid w:val="00CE6468"/>
    <w:rsid w:val="00CF126B"/>
    <w:rsid w:val="00CF204C"/>
    <w:rsid w:val="00CF2EBE"/>
    <w:rsid w:val="00CF30C3"/>
    <w:rsid w:val="00CF320E"/>
    <w:rsid w:val="00CF3C04"/>
    <w:rsid w:val="00CF3D88"/>
    <w:rsid w:val="00CF5571"/>
    <w:rsid w:val="00CF69DE"/>
    <w:rsid w:val="00CF6EA6"/>
    <w:rsid w:val="00D0067D"/>
    <w:rsid w:val="00D00994"/>
    <w:rsid w:val="00D014C4"/>
    <w:rsid w:val="00D02613"/>
    <w:rsid w:val="00D056A0"/>
    <w:rsid w:val="00D05D62"/>
    <w:rsid w:val="00D06679"/>
    <w:rsid w:val="00D1016E"/>
    <w:rsid w:val="00D10554"/>
    <w:rsid w:val="00D105AF"/>
    <w:rsid w:val="00D10661"/>
    <w:rsid w:val="00D10926"/>
    <w:rsid w:val="00D14755"/>
    <w:rsid w:val="00D15C4D"/>
    <w:rsid w:val="00D16114"/>
    <w:rsid w:val="00D1651A"/>
    <w:rsid w:val="00D16C13"/>
    <w:rsid w:val="00D1714F"/>
    <w:rsid w:val="00D201E6"/>
    <w:rsid w:val="00D215D4"/>
    <w:rsid w:val="00D21815"/>
    <w:rsid w:val="00D21A04"/>
    <w:rsid w:val="00D21C1E"/>
    <w:rsid w:val="00D22EA9"/>
    <w:rsid w:val="00D22F7C"/>
    <w:rsid w:val="00D23B59"/>
    <w:rsid w:val="00D23E15"/>
    <w:rsid w:val="00D23F8B"/>
    <w:rsid w:val="00D23FC2"/>
    <w:rsid w:val="00D24A3C"/>
    <w:rsid w:val="00D24AB8"/>
    <w:rsid w:val="00D26317"/>
    <w:rsid w:val="00D27310"/>
    <w:rsid w:val="00D273ED"/>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4072B"/>
    <w:rsid w:val="00D414FB"/>
    <w:rsid w:val="00D41FB3"/>
    <w:rsid w:val="00D42BD8"/>
    <w:rsid w:val="00D43148"/>
    <w:rsid w:val="00D44381"/>
    <w:rsid w:val="00D44A8E"/>
    <w:rsid w:val="00D44CBE"/>
    <w:rsid w:val="00D44CE9"/>
    <w:rsid w:val="00D44D07"/>
    <w:rsid w:val="00D461EC"/>
    <w:rsid w:val="00D468AD"/>
    <w:rsid w:val="00D46DC7"/>
    <w:rsid w:val="00D47A77"/>
    <w:rsid w:val="00D47F00"/>
    <w:rsid w:val="00D5080C"/>
    <w:rsid w:val="00D5175B"/>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42D5"/>
    <w:rsid w:val="00D643A1"/>
    <w:rsid w:val="00D651F0"/>
    <w:rsid w:val="00D6578A"/>
    <w:rsid w:val="00D660D8"/>
    <w:rsid w:val="00D668AB"/>
    <w:rsid w:val="00D66C88"/>
    <w:rsid w:val="00D704C3"/>
    <w:rsid w:val="00D70A46"/>
    <w:rsid w:val="00D70EEF"/>
    <w:rsid w:val="00D713FB"/>
    <w:rsid w:val="00D714A9"/>
    <w:rsid w:val="00D7155C"/>
    <w:rsid w:val="00D717DE"/>
    <w:rsid w:val="00D7189C"/>
    <w:rsid w:val="00D72DE1"/>
    <w:rsid w:val="00D74078"/>
    <w:rsid w:val="00D7490B"/>
    <w:rsid w:val="00D74D90"/>
    <w:rsid w:val="00D74FD4"/>
    <w:rsid w:val="00D756DE"/>
    <w:rsid w:val="00D75846"/>
    <w:rsid w:val="00D766F8"/>
    <w:rsid w:val="00D771C1"/>
    <w:rsid w:val="00D808A0"/>
    <w:rsid w:val="00D80EB0"/>
    <w:rsid w:val="00D81EBA"/>
    <w:rsid w:val="00D820F3"/>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13E"/>
    <w:rsid w:val="00D87208"/>
    <w:rsid w:val="00D9038E"/>
    <w:rsid w:val="00D9057E"/>
    <w:rsid w:val="00D922C8"/>
    <w:rsid w:val="00D929C3"/>
    <w:rsid w:val="00D93AB9"/>
    <w:rsid w:val="00D94DC6"/>
    <w:rsid w:val="00D9663E"/>
    <w:rsid w:val="00D969ED"/>
    <w:rsid w:val="00D97784"/>
    <w:rsid w:val="00D9781B"/>
    <w:rsid w:val="00DA1232"/>
    <w:rsid w:val="00DA2537"/>
    <w:rsid w:val="00DA28BE"/>
    <w:rsid w:val="00DA29DB"/>
    <w:rsid w:val="00DA2F2B"/>
    <w:rsid w:val="00DA3DBF"/>
    <w:rsid w:val="00DA47C9"/>
    <w:rsid w:val="00DA4B5A"/>
    <w:rsid w:val="00DA5005"/>
    <w:rsid w:val="00DA5600"/>
    <w:rsid w:val="00DA5650"/>
    <w:rsid w:val="00DA58A6"/>
    <w:rsid w:val="00DA7914"/>
    <w:rsid w:val="00DB1220"/>
    <w:rsid w:val="00DB12A6"/>
    <w:rsid w:val="00DB1B20"/>
    <w:rsid w:val="00DB2053"/>
    <w:rsid w:val="00DB273E"/>
    <w:rsid w:val="00DB36E5"/>
    <w:rsid w:val="00DB5312"/>
    <w:rsid w:val="00DB5902"/>
    <w:rsid w:val="00DB68EA"/>
    <w:rsid w:val="00DB6917"/>
    <w:rsid w:val="00DB7263"/>
    <w:rsid w:val="00DB794D"/>
    <w:rsid w:val="00DB795B"/>
    <w:rsid w:val="00DC0482"/>
    <w:rsid w:val="00DC0C9D"/>
    <w:rsid w:val="00DC0DC3"/>
    <w:rsid w:val="00DC10F9"/>
    <w:rsid w:val="00DC26CA"/>
    <w:rsid w:val="00DC3744"/>
    <w:rsid w:val="00DC397D"/>
    <w:rsid w:val="00DC41E0"/>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7F2"/>
    <w:rsid w:val="00DE4134"/>
    <w:rsid w:val="00DE5A6A"/>
    <w:rsid w:val="00DE63DB"/>
    <w:rsid w:val="00DE67E2"/>
    <w:rsid w:val="00DE77C1"/>
    <w:rsid w:val="00DF0773"/>
    <w:rsid w:val="00DF0A65"/>
    <w:rsid w:val="00DF0CB8"/>
    <w:rsid w:val="00DF0E3F"/>
    <w:rsid w:val="00DF2B38"/>
    <w:rsid w:val="00DF35CD"/>
    <w:rsid w:val="00DF3BAC"/>
    <w:rsid w:val="00DF425F"/>
    <w:rsid w:val="00DF65C9"/>
    <w:rsid w:val="00DF6E95"/>
    <w:rsid w:val="00DF745F"/>
    <w:rsid w:val="00DF7C4B"/>
    <w:rsid w:val="00E004A8"/>
    <w:rsid w:val="00E00C9C"/>
    <w:rsid w:val="00E01DD6"/>
    <w:rsid w:val="00E03BD6"/>
    <w:rsid w:val="00E04E5B"/>
    <w:rsid w:val="00E07109"/>
    <w:rsid w:val="00E07950"/>
    <w:rsid w:val="00E1180B"/>
    <w:rsid w:val="00E1223D"/>
    <w:rsid w:val="00E14137"/>
    <w:rsid w:val="00E14A08"/>
    <w:rsid w:val="00E1500F"/>
    <w:rsid w:val="00E151B2"/>
    <w:rsid w:val="00E15433"/>
    <w:rsid w:val="00E159ED"/>
    <w:rsid w:val="00E15B70"/>
    <w:rsid w:val="00E15B7D"/>
    <w:rsid w:val="00E16A99"/>
    <w:rsid w:val="00E203E5"/>
    <w:rsid w:val="00E20F78"/>
    <w:rsid w:val="00E2105A"/>
    <w:rsid w:val="00E218DB"/>
    <w:rsid w:val="00E2287D"/>
    <w:rsid w:val="00E24A19"/>
    <w:rsid w:val="00E26ACC"/>
    <w:rsid w:val="00E30801"/>
    <w:rsid w:val="00E308A0"/>
    <w:rsid w:val="00E30B43"/>
    <w:rsid w:val="00E32448"/>
    <w:rsid w:val="00E33064"/>
    <w:rsid w:val="00E33A1D"/>
    <w:rsid w:val="00E33AE7"/>
    <w:rsid w:val="00E342AA"/>
    <w:rsid w:val="00E352B3"/>
    <w:rsid w:val="00E366A3"/>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60F"/>
    <w:rsid w:val="00E51EC8"/>
    <w:rsid w:val="00E52249"/>
    <w:rsid w:val="00E52748"/>
    <w:rsid w:val="00E527EC"/>
    <w:rsid w:val="00E53D2C"/>
    <w:rsid w:val="00E54DDB"/>
    <w:rsid w:val="00E54DF1"/>
    <w:rsid w:val="00E55858"/>
    <w:rsid w:val="00E561E3"/>
    <w:rsid w:val="00E56595"/>
    <w:rsid w:val="00E5697C"/>
    <w:rsid w:val="00E56F97"/>
    <w:rsid w:val="00E62964"/>
    <w:rsid w:val="00E6370A"/>
    <w:rsid w:val="00E637A0"/>
    <w:rsid w:val="00E63AB4"/>
    <w:rsid w:val="00E63DB9"/>
    <w:rsid w:val="00E647FB"/>
    <w:rsid w:val="00E64CA9"/>
    <w:rsid w:val="00E65AC8"/>
    <w:rsid w:val="00E65DDB"/>
    <w:rsid w:val="00E669EC"/>
    <w:rsid w:val="00E66B48"/>
    <w:rsid w:val="00E670F3"/>
    <w:rsid w:val="00E67FA7"/>
    <w:rsid w:val="00E707C3"/>
    <w:rsid w:val="00E71176"/>
    <w:rsid w:val="00E71F90"/>
    <w:rsid w:val="00E72CF8"/>
    <w:rsid w:val="00E73796"/>
    <w:rsid w:val="00E741E6"/>
    <w:rsid w:val="00E748D8"/>
    <w:rsid w:val="00E754DE"/>
    <w:rsid w:val="00E75923"/>
    <w:rsid w:val="00E76156"/>
    <w:rsid w:val="00E76FB6"/>
    <w:rsid w:val="00E77480"/>
    <w:rsid w:val="00E775F2"/>
    <w:rsid w:val="00E8067B"/>
    <w:rsid w:val="00E81B3D"/>
    <w:rsid w:val="00E821EF"/>
    <w:rsid w:val="00E827B4"/>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A035A"/>
    <w:rsid w:val="00EA0443"/>
    <w:rsid w:val="00EA0D94"/>
    <w:rsid w:val="00EA1173"/>
    <w:rsid w:val="00EA157C"/>
    <w:rsid w:val="00EA1F6B"/>
    <w:rsid w:val="00EA2F70"/>
    <w:rsid w:val="00EA3C64"/>
    <w:rsid w:val="00EA4011"/>
    <w:rsid w:val="00EA49F4"/>
    <w:rsid w:val="00EA4A09"/>
    <w:rsid w:val="00EA501A"/>
    <w:rsid w:val="00EA5979"/>
    <w:rsid w:val="00EA62AC"/>
    <w:rsid w:val="00EA6A2D"/>
    <w:rsid w:val="00EA7826"/>
    <w:rsid w:val="00EA7D25"/>
    <w:rsid w:val="00EB0144"/>
    <w:rsid w:val="00EB04CE"/>
    <w:rsid w:val="00EB1A06"/>
    <w:rsid w:val="00EB263D"/>
    <w:rsid w:val="00EB31C1"/>
    <w:rsid w:val="00EB3E19"/>
    <w:rsid w:val="00EB4618"/>
    <w:rsid w:val="00EB4CE7"/>
    <w:rsid w:val="00EB52D4"/>
    <w:rsid w:val="00EB6CA9"/>
    <w:rsid w:val="00EB7113"/>
    <w:rsid w:val="00EB7EC2"/>
    <w:rsid w:val="00EC2458"/>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99"/>
    <w:rsid w:val="00ED508E"/>
    <w:rsid w:val="00ED7679"/>
    <w:rsid w:val="00EE173D"/>
    <w:rsid w:val="00EE19EB"/>
    <w:rsid w:val="00EE1B47"/>
    <w:rsid w:val="00EE1C66"/>
    <w:rsid w:val="00EE1F8A"/>
    <w:rsid w:val="00EE2D04"/>
    <w:rsid w:val="00EE3346"/>
    <w:rsid w:val="00EE3512"/>
    <w:rsid w:val="00EE4854"/>
    <w:rsid w:val="00EE7A23"/>
    <w:rsid w:val="00EE7C44"/>
    <w:rsid w:val="00EF11E0"/>
    <w:rsid w:val="00EF1388"/>
    <w:rsid w:val="00EF181D"/>
    <w:rsid w:val="00EF2396"/>
    <w:rsid w:val="00EF3919"/>
    <w:rsid w:val="00EF4327"/>
    <w:rsid w:val="00EF4565"/>
    <w:rsid w:val="00EF4C0A"/>
    <w:rsid w:val="00EF57EF"/>
    <w:rsid w:val="00EF65F8"/>
    <w:rsid w:val="00EF76BC"/>
    <w:rsid w:val="00F0194D"/>
    <w:rsid w:val="00F02F3A"/>
    <w:rsid w:val="00F0385F"/>
    <w:rsid w:val="00F03879"/>
    <w:rsid w:val="00F04025"/>
    <w:rsid w:val="00F04487"/>
    <w:rsid w:val="00F05410"/>
    <w:rsid w:val="00F05697"/>
    <w:rsid w:val="00F05E71"/>
    <w:rsid w:val="00F0648A"/>
    <w:rsid w:val="00F10CD3"/>
    <w:rsid w:val="00F11A5C"/>
    <w:rsid w:val="00F1278C"/>
    <w:rsid w:val="00F12AC1"/>
    <w:rsid w:val="00F13B63"/>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219F"/>
    <w:rsid w:val="00F2326D"/>
    <w:rsid w:val="00F242FE"/>
    <w:rsid w:val="00F2471E"/>
    <w:rsid w:val="00F24E2E"/>
    <w:rsid w:val="00F257AC"/>
    <w:rsid w:val="00F25975"/>
    <w:rsid w:val="00F2627F"/>
    <w:rsid w:val="00F263F6"/>
    <w:rsid w:val="00F3008C"/>
    <w:rsid w:val="00F31CD0"/>
    <w:rsid w:val="00F32140"/>
    <w:rsid w:val="00F326FA"/>
    <w:rsid w:val="00F32A0D"/>
    <w:rsid w:val="00F32FA5"/>
    <w:rsid w:val="00F33717"/>
    <w:rsid w:val="00F357B5"/>
    <w:rsid w:val="00F35ADD"/>
    <w:rsid w:val="00F3676C"/>
    <w:rsid w:val="00F36B5D"/>
    <w:rsid w:val="00F37CEE"/>
    <w:rsid w:val="00F401B9"/>
    <w:rsid w:val="00F4128E"/>
    <w:rsid w:val="00F41A71"/>
    <w:rsid w:val="00F41A72"/>
    <w:rsid w:val="00F436B1"/>
    <w:rsid w:val="00F44CCB"/>
    <w:rsid w:val="00F4516D"/>
    <w:rsid w:val="00F4523A"/>
    <w:rsid w:val="00F4590B"/>
    <w:rsid w:val="00F466CE"/>
    <w:rsid w:val="00F50267"/>
    <w:rsid w:val="00F51A50"/>
    <w:rsid w:val="00F52425"/>
    <w:rsid w:val="00F52838"/>
    <w:rsid w:val="00F528C6"/>
    <w:rsid w:val="00F530FA"/>
    <w:rsid w:val="00F53A13"/>
    <w:rsid w:val="00F546E3"/>
    <w:rsid w:val="00F54A6E"/>
    <w:rsid w:val="00F54FDC"/>
    <w:rsid w:val="00F56095"/>
    <w:rsid w:val="00F56A43"/>
    <w:rsid w:val="00F5710F"/>
    <w:rsid w:val="00F57A75"/>
    <w:rsid w:val="00F57BE3"/>
    <w:rsid w:val="00F6029C"/>
    <w:rsid w:val="00F60715"/>
    <w:rsid w:val="00F607E6"/>
    <w:rsid w:val="00F6099D"/>
    <w:rsid w:val="00F60B13"/>
    <w:rsid w:val="00F60D26"/>
    <w:rsid w:val="00F61728"/>
    <w:rsid w:val="00F63217"/>
    <w:rsid w:val="00F63AD0"/>
    <w:rsid w:val="00F63E50"/>
    <w:rsid w:val="00F645CE"/>
    <w:rsid w:val="00F678AE"/>
    <w:rsid w:val="00F67A5C"/>
    <w:rsid w:val="00F67A81"/>
    <w:rsid w:val="00F67BA1"/>
    <w:rsid w:val="00F7039A"/>
    <w:rsid w:val="00F71E8A"/>
    <w:rsid w:val="00F722FB"/>
    <w:rsid w:val="00F72411"/>
    <w:rsid w:val="00F72B76"/>
    <w:rsid w:val="00F7317C"/>
    <w:rsid w:val="00F7355F"/>
    <w:rsid w:val="00F73BAE"/>
    <w:rsid w:val="00F7568D"/>
    <w:rsid w:val="00F75DD7"/>
    <w:rsid w:val="00F762B2"/>
    <w:rsid w:val="00F7630D"/>
    <w:rsid w:val="00F7632E"/>
    <w:rsid w:val="00F77152"/>
    <w:rsid w:val="00F776EA"/>
    <w:rsid w:val="00F77AFB"/>
    <w:rsid w:val="00F77F52"/>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A01A4"/>
    <w:rsid w:val="00FA01A8"/>
    <w:rsid w:val="00FA0B0F"/>
    <w:rsid w:val="00FA22FB"/>
    <w:rsid w:val="00FA2330"/>
    <w:rsid w:val="00FA26C3"/>
    <w:rsid w:val="00FA27F2"/>
    <w:rsid w:val="00FA2F05"/>
    <w:rsid w:val="00FA425F"/>
    <w:rsid w:val="00FA4F0B"/>
    <w:rsid w:val="00FA69D2"/>
    <w:rsid w:val="00FB0007"/>
    <w:rsid w:val="00FB008E"/>
    <w:rsid w:val="00FB0959"/>
    <w:rsid w:val="00FB0CCF"/>
    <w:rsid w:val="00FB0F55"/>
    <w:rsid w:val="00FB1B4D"/>
    <w:rsid w:val="00FB23FF"/>
    <w:rsid w:val="00FB271A"/>
    <w:rsid w:val="00FB2A9F"/>
    <w:rsid w:val="00FB2C1E"/>
    <w:rsid w:val="00FB3035"/>
    <w:rsid w:val="00FB33BB"/>
    <w:rsid w:val="00FB3478"/>
    <w:rsid w:val="00FB47B1"/>
    <w:rsid w:val="00FB58AE"/>
    <w:rsid w:val="00FB5B84"/>
    <w:rsid w:val="00FB6B98"/>
    <w:rsid w:val="00FB6C50"/>
    <w:rsid w:val="00FC0014"/>
    <w:rsid w:val="00FC0120"/>
    <w:rsid w:val="00FC2DF6"/>
    <w:rsid w:val="00FC3375"/>
    <w:rsid w:val="00FC3702"/>
    <w:rsid w:val="00FC3F35"/>
    <w:rsid w:val="00FC4164"/>
    <w:rsid w:val="00FC5013"/>
    <w:rsid w:val="00FC5799"/>
    <w:rsid w:val="00FC5AF7"/>
    <w:rsid w:val="00FC6B74"/>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66FE"/>
    <w:rsid w:val="00FD706C"/>
    <w:rsid w:val="00FD7532"/>
    <w:rsid w:val="00FD7C5A"/>
    <w:rsid w:val="00FE09FD"/>
    <w:rsid w:val="00FE0C88"/>
    <w:rsid w:val="00FE1334"/>
    <w:rsid w:val="00FE1342"/>
    <w:rsid w:val="00FE275B"/>
    <w:rsid w:val="00FE29F9"/>
    <w:rsid w:val="00FE3291"/>
    <w:rsid w:val="00FE4FB2"/>
    <w:rsid w:val="00FE5173"/>
    <w:rsid w:val="00FE625B"/>
    <w:rsid w:val="00FE75C5"/>
    <w:rsid w:val="00FF09AC"/>
    <w:rsid w:val="00FF09F7"/>
    <w:rsid w:val="00FF1A07"/>
    <w:rsid w:val="00FF1CD7"/>
    <w:rsid w:val="00FF20CE"/>
    <w:rsid w:val="00FF294F"/>
    <w:rsid w:val="00FF4F9C"/>
    <w:rsid w:val="00FF52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 w:type="paragraph" w:styleId="aff5">
    <w:name w:val="Plain Text"/>
    <w:basedOn w:val="a"/>
    <w:link w:val="aff6"/>
    <w:rsid w:val="004C4B1F"/>
    <w:rPr>
      <w:rFonts w:ascii="Courier New" w:hAnsi="Courier New"/>
      <w:sz w:val="20"/>
      <w:szCs w:val="20"/>
    </w:rPr>
  </w:style>
  <w:style w:type="character" w:customStyle="1" w:styleId="aff6">
    <w:name w:val="Текст Знак"/>
    <w:basedOn w:val="a0"/>
    <w:link w:val="aff5"/>
    <w:rsid w:val="004C4B1F"/>
    <w:rPr>
      <w:rFonts w:ascii="Courier New" w:hAnsi="Courier New"/>
    </w:rPr>
  </w:style>
  <w:style w:type="paragraph" w:styleId="16">
    <w:name w:val="toc 1"/>
    <w:basedOn w:val="a"/>
    <w:next w:val="a"/>
    <w:autoRedefine/>
    <w:rsid w:val="00783A68"/>
    <w:pPr>
      <w:tabs>
        <w:tab w:val="left" w:pos="4140"/>
      </w:tabs>
      <w:jc w:val="both"/>
    </w:pPr>
    <w:rPr>
      <w:sz w:val="26"/>
      <w:szCs w:val="28"/>
    </w:rPr>
  </w:style>
  <w:style w:type="paragraph" w:customStyle="1" w:styleId="aligncenter">
    <w:name w:val="align_center"/>
    <w:basedOn w:val="a"/>
    <w:rsid w:val="005D466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298189878">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682785573">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18237735">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31969032">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596666094">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759135094">
      <w:bodyDiv w:val="1"/>
      <w:marLeft w:val="0"/>
      <w:marRight w:val="0"/>
      <w:marTop w:val="0"/>
      <w:marBottom w:val="0"/>
      <w:divBdr>
        <w:top w:val="none" w:sz="0" w:space="0" w:color="auto"/>
        <w:left w:val="none" w:sz="0" w:space="0" w:color="auto"/>
        <w:bottom w:val="none" w:sz="0" w:space="0" w:color="auto"/>
        <w:right w:val="none" w:sz="0" w:space="0" w:color="auto"/>
      </w:divBdr>
    </w:div>
    <w:div w:id="1786774024">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 w:id="2124493281">
      <w:bodyDiv w:val="1"/>
      <w:marLeft w:val="0"/>
      <w:marRight w:val="0"/>
      <w:marTop w:val="0"/>
      <w:marBottom w:val="0"/>
      <w:divBdr>
        <w:top w:val="none" w:sz="0" w:space="0" w:color="auto"/>
        <w:left w:val="none" w:sz="0" w:space="0" w:color="auto"/>
        <w:bottom w:val="none" w:sz="0" w:space="0" w:color="auto"/>
        <w:right w:val="none" w:sz="0" w:space="0" w:color="auto"/>
      </w:divBdr>
    </w:div>
    <w:div w:id="212804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consultant.ru/document/cons_doc_LAW_389853/f905a0b321f08cd291b6eee867ddfe62194b41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2EBF7-995E-4371-8D47-DF0DC63F4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6</Pages>
  <Words>1802</Words>
  <Characters>10273</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12051</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user</cp:lastModifiedBy>
  <cp:revision>22</cp:revision>
  <cp:lastPrinted>2021-11-29T08:56:00Z</cp:lastPrinted>
  <dcterms:created xsi:type="dcterms:W3CDTF">2021-11-11T12:51:00Z</dcterms:created>
  <dcterms:modified xsi:type="dcterms:W3CDTF">2021-12-10T08:13:00Z</dcterms:modified>
</cp:coreProperties>
</file>