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7F7E49" w:rsidRPr="00380DFB" w:rsidRDefault="007F7E49" w:rsidP="007F7E49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увеличить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 w:rsidR="00D44DCF">
        <w:rPr>
          <w:b/>
          <w:sz w:val="28"/>
          <w:szCs w:val="28"/>
        </w:rPr>
        <w:t xml:space="preserve"> </w:t>
      </w:r>
      <w:r w:rsidR="00D866CC">
        <w:rPr>
          <w:b/>
          <w:sz w:val="28"/>
          <w:szCs w:val="28"/>
        </w:rPr>
        <w:t xml:space="preserve">1954,894 </w:t>
      </w:r>
      <w:r w:rsidR="00D44DCF"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DB5843" w:rsidRDefault="009B168E" w:rsidP="00CA5B81">
      <w:pPr>
        <w:pStyle w:val="ab"/>
        <w:ind w:left="1080"/>
        <w:jc w:val="both"/>
      </w:pPr>
      <w:r>
        <w:rPr>
          <w:sz w:val="28"/>
          <w:szCs w:val="28"/>
        </w:rPr>
        <w:t>- субсидия для софинансирования мероприятий по вводу в эксплуатацию досуговых центров для граждан пожилого возраста – 621,053 тыс. руб.</w:t>
      </w:r>
      <w:r w:rsidR="005418E5" w:rsidRPr="005418E5">
        <w:t xml:space="preserve"> </w:t>
      </w:r>
    </w:p>
    <w:p w:rsidR="006D1F9C" w:rsidRPr="006D1F9C" w:rsidRDefault="006D1F9C" w:rsidP="00CA5B81">
      <w:pPr>
        <w:pStyle w:val="ab"/>
        <w:ind w:left="1080"/>
        <w:jc w:val="both"/>
        <w:rPr>
          <w:sz w:val="28"/>
          <w:szCs w:val="28"/>
        </w:rPr>
      </w:pPr>
      <w:r w:rsidRPr="006D1F9C">
        <w:rPr>
          <w:sz w:val="28"/>
          <w:szCs w:val="28"/>
        </w:rPr>
        <w:t>- субсидия за счет резервного фонда Администрации Смоленской области – 29,925 тыс. руб. (покупка видеокамер)</w:t>
      </w:r>
    </w:p>
    <w:p w:rsidR="00666ACC" w:rsidRDefault="005F6B3B" w:rsidP="005418E5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-субсидия на обеспечение условий для функционирования центров «Точка роста» - 93,333 тыс. руб.</w:t>
      </w:r>
    </w:p>
    <w:p w:rsidR="00CD5A32" w:rsidRDefault="00CD5A32" w:rsidP="005418E5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-субсидия на обеспечение комплексного развития сельских территорий за счет средств резервного фонда Правительства Российской Федерации (ограждение Угранской школы) – 1210,583 тыс.руб.</w:t>
      </w:r>
    </w:p>
    <w:p w:rsidR="00CD5A32" w:rsidRDefault="00CD5A32" w:rsidP="005418E5">
      <w:pPr>
        <w:pStyle w:val="ab"/>
        <w:ind w:left="1080"/>
        <w:jc w:val="both"/>
        <w:rPr>
          <w:sz w:val="28"/>
          <w:szCs w:val="28"/>
        </w:rPr>
      </w:pPr>
    </w:p>
    <w:p w:rsidR="005418E5" w:rsidRDefault="005418E5" w:rsidP="005418E5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</w:t>
      </w:r>
      <w:r w:rsidRPr="0085539E">
        <w:rPr>
          <w:sz w:val="28"/>
          <w:szCs w:val="28"/>
        </w:rPr>
        <w:t>счет поступления  безвозмездного поступления от ПАО «Дорогобуж» увеличить ЛБО МКОУ</w:t>
      </w:r>
      <w:r w:rsidRPr="005418E5">
        <w:rPr>
          <w:sz w:val="28"/>
          <w:szCs w:val="28"/>
        </w:rPr>
        <w:t xml:space="preserve"> "Вешковская основная школа"</w:t>
      </w:r>
      <w:r>
        <w:rPr>
          <w:sz w:val="28"/>
          <w:szCs w:val="28"/>
        </w:rPr>
        <w:t xml:space="preserve"> на устройство брусчатки ремонт крыльца в сумме 267,170 тыс. руб.</w:t>
      </w:r>
    </w:p>
    <w:p w:rsidR="008D7459" w:rsidRDefault="008D7459" w:rsidP="00DA04AE">
      <w:pPr>
        <w:ind w:left="710"/>
        <w:jc w:val="both"/>
      </w:pPr>
    </w:p>
    <w:p w:rsidR="00DA04AE" w:rsidRDefault="00DA04AE" w:rsidP="00DA04AE">
      <w:pPr>
        <w:ind w:left="710"/>
        <w:jc w:val="both"/>
        <w:rPr>
          <w:sz w:val="28"/>
          <w:szCs w:val="20"/>
        </w:rPr>
      </w:pPr>
      <w:r>
        <w:t xml:space="preserve">3. </w:t>
      </w:r>
      <w:r>
        <w:rPr>
          <w:sz w:val="28"/>
          <w:szCs w:val="20"/>
        </w:rPr>
        <w:t xml:space="preserve">За счет сводных остатков, сложившихся на счете по учету средств бюджета на 01.01.2021г. в сумме </w:t>
      </w:r>
      <w:r w:rsidR="00C50471">
        <w:rPr>
          <w:sz w:val="28"/>
          <w:szCs w:val="20"/>
        </w:rPr>
        <w:t>925,</w:t>
      </w:r>
      <w:r w:rsidR="00C70C0C">
        <w:rPr>
          <w:sz w:val="28"/>
          <w:szCs w:val="20"/>
        </w:rPr>
        <w:t>49985</w:t>
      </w:r>
      <w:r w:rsidR="00C50471">
        <w:rPr>
          <w:sz w:val="28"/>
          <w:szCs w:val="20"/>
        </w:rPr>
        <w:t xml:space="preserve"> </w:t>
      </w:r>
      <w:r>
        <w:rPr>
          <w:sz w:val="28"/>
          <w:szCs w:val="20"/>
        </w:rPr>
        <w:t>тыс. руб.</w:t>
      </w:r>
    </w:p>
    <w:p w:rsidR="000A7F0E" w:rsidRDefault="000A7F0E" w:rsidP="00DA04AE">
      <w:pPr>
        <w:ind w:left="710"/>
        <w:jc w:val="both"/>
        <w:rPr>
          <w:sz w:val="28"/>
          <w:szCs w:val="20"/>
        </w:rPr>
      </w:pPr>
    </w:p>
    <w:p w:rsidR="00DA04AE" w:rsidRDefault="00DA04AE" w:rsidP="00DA04AE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Увеличить ЛБО </w:t>
      </w:r>
    </w:p>
    <w:p w:rsidR="00433BFB" w:rsidRPr="00F47842" w:rsidRDefault="00433BFB" w:rsidP="00433BFB">
      <w:pPr>
        <w:pStyle w:val="ab"/>
        <w:ind w:left="1080"/>
        <w:jc w:val="both"/>
        <w:rPr>
          <w:b/>
          <w:i/>
          <w:sz w:val="28"/>
          <w:szCs w:val="20"/>
          <w:u w:val="single"/>
        </w:rPr>
      </w:pPr>
      <w:r w:rsidRPr="00F47842">
        <w:rPr>
          <w:b/>
          <w:i/>
          <w:sz w:val="28"/>
          <w:szCs w:val="20"/>
          <w:u w:val="single"/>
        </w:rPr>
        <w:t>МП "Управление муниципальными финансами в муниципальном образовании "Угранский район" Смоленской области"</w:t>
      </w:r>
    </w:p>
    <w:p w:rsidR="00433BFB" w:rsidRDefault="00433BFB" w:rsidP="00DA04AE">
      <w:pPr>
        <w:ind w:left="710"/>
        <w:jc w:val="both"/>
        <w:rPr>
          <w:sz w:val="28"/>
          <w:szCs w:val="20"/>
        </w:rPr>
      </w:pPr>
    </w:p>
    <w:p w:rsidR="000A7F0E" w:rsidRDefault="00433BFB" w:rsidP="005418E5">
      <w:pPr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субсидии из резервного фонда Администрации Смоленской области</w:t>
      </w:r>
      <w:r w:rsidR="000A7F0E">
        <w:rPr>
          <w:sz w:val="28"/>
          <w:szCs w:val="28"/>
        </w:rPr>
        <w:t>:</w:t>
      </w:r>
    </w:p>
    <w:p w:rsidR="00433BFB" w:rsidRDefault="000A7F0E" w:rsidP="005418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3BFB">
        <w:rPr>
          <w:sz w:val="28"/>
          <w:szCs w:val="28"/>
        </w:rPr>
        <w:t xml:space="preserve"> н</w:t>
      </w:r>
      <w:r w:rsidR="00433BFB" w:rsidRPr="007B4C52">
        <w:rPr>
          <w:sz w:val="28"/>
          <w:szCs w:val="28"/>
        </w:rPr>
        <w:t xml:space="preserve">а </w:t>
      </w:r>
      <w:r w:rsidR="00433BFB">
        <w:rPr>
          <w:sz w:val="28"/>
          <w:szCs w:val="28"/>
        </w:rPr>
        <w:t xml:space="preserve">капитальный ремонт тепловых сетей котельной № 1 по улице Ленина </w:t>
      </w:r>
      <w:r w:rsidR="00433BFB">
        <w:rPr>
          <w:sz w:val="28"/>
          <w:szCs w:val="28"/>
        </w:rPr>
        <w:br/>
        <w:t xml:space="preserve">в с. Угра Угранского района Смоленской области </w:t>
      </w:r>
    </w:p>
    <w:p w:rsidR="005418E5" w:rsidRDefault="00433BFB" w:rsidP="005418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размере </w:t>
      </w:r>
      <w:r w:rsidR="001B4892">
        <w:rPr>
          <w:sz w:val="28"/>
          <w:szCs w:val="28"/>
        </w:rPr>
        <w:t>438,30461 тыс. руб.</w:t>
      </w:r>
    </w:p>
    <w:p w:rsidR="00D55662" w:rsidRDefault="00D55662" w:rsidP="005418E5">
      <w:pPr>
        <w:jc w:val="both"/>
        <w:rPr>
          <w:sz w:val="28"/>
          <w:szCs w:val="28"/>
        </w:rPr>
      </w:pPr>
    </w:p>
    <w:p w:rsidR="00D55662" w:rsidRDefault="000A7F0E" w:rsidP="005418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5662">
        <w:rPr>
          <w:sz w:val="28"/>
          <w:szCs w:val="28"/>
        </w:rPr>
        <w:t>н</w:t>
      </w:r>
      <w:r w:rsidR="00D55662" w:rsidRPr="007B4C52">
        <w:rPr>
          <w:sz w:val="28"/>
          <w:szCs w:val="28"/>
        </w:rPr>
        <w:t>а устройство навеса очистных сооружений в с. Угра Угранского района Смоленской области</w:t>
      </w:r>
      <w:r w:rsidR="00D55662">
        <w:rPr>
          <w:sz w:val="28"/>
          <w:szCs w:val="28"/>
        </w:rPr>
        <w:t xml:space="preserve"> в размере </w:t>
      </w:r>
      <w:r w:rsidR="001B4892">
        <w:rPr>
          <w:sz w:val="28"/>
          <w:szCs w:val="28"/>
        </w:rPr>
        <w:t>227,39909 тыс. руб.</w:t>
      </w:r>
    </w:p>
    <w:p w:rsidR="00EB1D92" w:rsidRDefault="00EB1D92" w:rsidP="00EB1D92">
      <w:pPr>
        <w:pStyle w:val="ab"/>
        <w:ind w:left="1080"/>
        <w:jc w:val="both"/>
        <w:rPr>
          <w:b/>
          <w:i/>
          <w:sz w:val="28"/>
          <w:szCs w:val="20"/>
          <w:u w:val="single"/>
        </w:rPr>
      </w:pPr>
    </w:p>
    <w:p w:rsidR="00EB1D92" w:rsidRDefault="00EB1D92" w:rsidP="00EB1D92">
      <w:pPr>
        <w:pStyle w:val="ab"/>
        <w:ind w:left="1080"/>
        <w:jc w:val="both"/>
        <w:rPr>
          <w:b/>
          <w:i/>
          <w:sz w:val="28"/>
          <w:szCs w:val="20"/>
          <w:u w:val="single"/>
        </w:rPr>
      </w:pPr>
      <w:r w:rsidRPr="008D2D68">
        <w:rPr>
          <w:b/>
          <w:i/>
          <w:sz w:val="28"/>
          <w:szCs w:val="20"/>
          <w:u w:val="single"/>
        </w:rPr>
        <w:t xml:space="preserve">МП «"Развитие образования в муниципальном образовании </w:t>
      </w:r>
      <w:r>
        <w:rPr>
          <w:b/>
          <w:i/>
          <w:sz w:val="28"/>
          <w:szCs w:val="20"/>
          <w:u w:val="single"/>
        </w:rPr>
        <w:t>«</w:t>
      </w:r>
      <w:r w:rsidRPr="008D2D68">
        <w:rPr>
          <w:b/>
          <w:i/>
          <w:sz w:val="28"/>
          <w:szCs w:val="20"/>
          <w:u w:val="single"/>
        </w:rPr>
        <w:t>Угранский район</w:t>
      </w:r>
      <w:r>
        <w:rPr>
          <w:b/>
          <w:i/>
          <w:sz w:val="28"/>
          <w:szCs w:val="20"/>
          <w:u w:val="single"/>
        </w:rPr>
        <w:t>»</w:t>
      </w:r>
      <w:r w:rsidRPr="008D2D68">
        <w:rPr>
          <w:b/>
          <w:i/>
          <w:sz w:val="28"/>
          <w:szCs w:val="20"/>
          <w:u w:val="single"/>
        </w:rPr>
        <w:t xml:space="preserve"> Смоленской области"</w:t>
      </w:r>
      <w:r>
        <w:rPr>
          <w:b/>
          <w:i/>
          <w:sz w:val="28"/>
          <w:szCs w:val="20"/>
          <w:u w:val="single"/>
        </w:rPr>
        <w:t xml:space="preserve">- </w:t>
      </w:r>
    </w:p>
    <w:p w:rsidR="00EB1D92" w:rsidRDefault="00EB1D92" w:rsidP="00EB1D92">
      <w:pPr>
        <w:pStyle w:val="ab"/>
        <w:ind w:left="1080"/>
        <w:jc w:val="both"/>
        <w:rPr>
          <w:b/>
          <w:i/>
          <w:sz w:val="28"/>
          <w:szCs w:val="20"/>
          <w:u w:val="single"/>
        </w:rPr>
      </w:pPr>
    </w:p>
    <w:p w:rsidR="00FF247F" w:rsidRDefault="00EB1D92" w:rsidP="00EB1D92">
      <w:pPr>
        <w:pStyle w:val="ab"/>
        <w:ind w:left="1080"/>
        <w:jc w:val="both"/>
        <w:rPr>
          <w:b/>
          <w:sz w:val="28"/>
          <w:szCs w:val="20"/>
        </w:rPr>
      </w:pPr>
      <w:r>
        <w:rPr>
          <w:sz w:val="28"/>
          <w:szCs w:val="20"/>
        </w:rPr>
        <w:t xml:space="preserve">- </w:t>
      </w:r>
      <w:r w:rsidRPr="00C4380B">
        <w:rPr>
          <w:b/>
          <w:sz w:val="28"/>
          <w:szCs w:val="20"/>
        </w:rPr>
        <w:t xml:space="preserve">Отделу образования </w:t>
      </w:r>
      <w:r>
        <w:rPr>
          <w:sz w:val="28"/>
          <w:szCs w:val="20"/>
        </w:rPr>
        <w:t>для передачи целевой субсидии</w:t>
      </w:r>
      <w:r w:rsidR="00FF247F">
        <w:rPr>
          <w:sz w:val="28"/>
          <w:szCs w:val="20"/>
        </w:rPr>
        <w:t xml:space="preserve"> 63,97565руб.:</w:t>
      </w:r>
    </w:p>
    <w:p w:rsidR="00EB1D92" w:rsidRPr="003F32DE" w:rsidRDefault="00EB1D92" w:rsidP="00EB1D92">
      <w:pPr>
        <w:pStyle w:val="ab"/>
        <w:ind w:left="1080"/>
        <w:jc w:val="both"/>
        <w:rPr>
          <w:b/>
          <w:sz w:val="28"/>
          <w:szCs w:val="20"/>
        </w:rPr>
      </w:pPr>
      <w:r w:rsidRPr="003F32DE">
        <w:rPr>
          <w:b/>
          <w:sz w:val="28"/>
          <w:szCs w:val="20"/>
        </w:rPr>
        <w:t xml:space="preserve">1. МБОУ «Угранская средняя школа» </w:t>
      </w:r>
    </w:p>
    <w:p w:rsidR="00EB1D92" w:rsidRDefault="00EB1D92" w:rsidP="00EB1D92">
      <w:pPr>
        <w:jc w:val="both"/>
        <w:rPr>
          <w:sz w:val="28"/>
          <w:szCs w:val="28"/>
        </w:rPr>
      </w:pPr>
      <w:r>
        <w:rPr>
          <w:sz w:val="28"/>
          <w:szCs w:val="28"/>
        </w:rPr>
        <w:t>- оплата по контракту на аренду с правом последующего выкупа системы внутреннего и наружного освещения –</w:t>
      </w:r>
      <w:r w:rsidR="00FF247F">
        <w:rPr>
          <w:sz w:val="28"/>
          <w:szCs w:val="28"/>
        </w:rPr>
        <w:t>32</w:t>
      </w:r>
      <w:r>
        <w:rPr>
          <w:sz w:val="28"/>
          <w:szCs w:val="28"/>
        </w:rPr>
        <w:t>,</w:t>
      </w:r>
      <w:r w:rsidR="00FF247F">
        <w:rPr>
          <w:sz w:val="28"/>
          <w:szCs w:val="28"/>
        </w:rPr>
        <w:t>47565</w:t>
      </w:r>
      <w:r>
        <w:rPr>
          <w:sz w:val="28"/>
          <w:szCs w:val="28"/>
        </w:rPr>
        <w:t>тыс.руб.</w:t>
      </w:r>
    </w:p>
    <w:p w:rsidR="00FF247F" w:rsidRPr="003F32DE" w:rsidRDefault="00FF247F" w:rsidP="00FF247F">
      <w:pPr>
        <w:pStyle w:val="ab"/>
        <w:ind w:left="108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2</w:t>
      </w:r>
      <w:r w:rsidRPr="003F32DE">
        <w:rPr>
          <w:b/>
          <w:sz w:val="28"/>
          <w:szCs w:val="20"/>
        </w:rPr>
        <w:t>. МБОУ «</w:t>
      </w:r>
      <w:r>
        <w:rPr>
          <w:b/>
          <w:sz w:val="28"/>
          <w:szCs w:val="20"/>
        </w:rPr>
        <w:t>Всходская</w:t>
      </w:r>
      <w:r w:rsidRPr="003F32DE">
        <w:rPr>
          <w:b/>
          <w:sz w:val="28"/>
          <w:szCs w:val="20"/>
        </w:rPr>
        <w:t xml:space="preserve"> средняя школа» </w:t>
      </w:r>
    </w:p>
    <w:p w:rsidR="00FF247F" w:rsidRDefault="00FF247F" w:rsidP="00FF247F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установка тревожной кнопки в филиале МБОУ «Всходская СШ» в д. Ключики –31,5 тыс. руб.</w:t>
      </w:r>
    </w:p>
    <w:p w:rsidR="00832D70" w:rsidRDefault="00832D70" w:rsidP="00FF24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D4DB5" w:rsidRDefault="00CD4DB5" w:rsidP="00832D70">
      <w:pPr>
        <w:ind w:firstLine="709"/>
        <w:rPr>
          <w:b/>
          <w:bCs/>
        </w:rPr>
      </w:pPr>
      <w:r w:rsidRPr="00465E7D">
        <w:rPr>
          <w:b/>
          <w:bCs/>
        </w:rPr>
        <w:t xml:space="preserve">Непрограммная часть расходов </w:t>
      </w:r>
      <w:r>
        <w:rPr>
          <w:b/>
          <w:bCs/>
        </w:rPr>
        <w:t>районного</w:t>
      </w:r>
      <w:r w:rsidRPr="00465E7D">
        <w:rPr>
          <w:b/>
          <w:bCs/>
        </w:rPr>
        <w:t xml:space="preserve"> бюджета</w:t>
      </w:r>
    </w:p>
    <w:p w:rsidR="0085539E" w:rsidRPr="00465E7D" w:rsidRDefault="0085539E" w:rsidP="00832D70">
      <w:pPr>
        <w:ind w:firstLine="709"/>
        <w:rPr>
          <w:b/>
          <w:bCs/>
        </w:rPr>
      </w:pPr>
    </w:p>
    <w:p w:rsidR="005418E5" w:rsidRDefault="005C3D06" w:rsidP="00CA5B81">
      <w:pPr>
        <w:pStyle w:val="ab"/>
        <w:ind w:left="108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-</w:t>
      </w:r>
      <w:r w:rsidR="00CD4DB5" w:rsidRPr="00CD4DB5">
        <w:rPr>
          <w:sz w:val="28"/>
          <w:szCs w:val="28"/>
          <w:lang w:eastAsia="en-US"/>
        </w:rPr>
        <w:t xml:space="preserve">доплата к пенсиям муниципальных служащих – </w:t>
      </w:r>
      <w:r w:rsidR="00CD4DB5">
        <w:rPr>
          <w:sz w:val="28"/>
          <w:szCs w:val="28"/>
          <w:lang w:eastAsia="en-US"/>
        </w:rPr>
        <w:t>195,8205</w:t>
      </w:r>
      <w:r w:rsidR="00CD4DB5" w:rsidRPr="00CD4DB5">
        <w:rPr>
          <w:sz w:val="28"/>
          <w:szCs w:val="28"/>
          <w:lang w:eastAsia="en-US"/>
        </w:rPr>
        <w:t xml:space="preserve"> тыс. руб.</w:t>
      </w:r>
    </w:p>
    <w:p w:rsidR="00CD4DB5" w:rsidRDefault="00612AB8" w:rsidP="00CA5B81">
      <w:pPr>
        <w:pStyle w:val="ab"/>
        <w:ind w:left="108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5539E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связи с </w:t>
      </w:r>
      <w:r w:rsidR="005C3D06">
        <w:rPr>
          <w:sz w:val="28"/>
          <w:szCs w:val="28"/>
          <w:lang w:eastAsia="en-US"/>
        </w:rPr>
        <w:t xml:space="preserve">реорганизацией </w:t>
      </w:r>
      <w:r w:rsidR="005C3D06" w:rsidRPr="00EA3F7A">
        <w:rPr>
          <w:sz w:val="28"/>
          <w:szCs w:val="28"/>
        </w:rPr>
        <w:t>Контрольно-ревизионной комиссии муниципального образования «Угранский район» Смоленской области</w:t>
      </w:r>
      <w:r w:rsidR="005C3D06">
        <w:rPr>
          <w:sz w:val="28"/>
          <w:szCs w:val="28"/>
        </w:rPr>
        <w:t xml:space="preserve"> в юридическое лицо </w:t>
      </w:r>
      <w:r w:rsidR="0000446C">
        <w:rPr>
          <w:sz w:val="28"/>
          <w:szCs w:val="28"/>
        </w:rPr>
        <w:t>перенести</w:t>
      </w:r>
      <w:r w:rsidR="0019669C">
        <w:rPr>
          <w:sz w:val="28"/>
          <w:szCs w:val="28"/>
        </w:rPr>
        <w:t xml:space="preserve"> </w:t>
      </w:r>
      <w:r w:rsidR="005C3D06">
        <w:rPr>
          <w:sz w:val="28"/>
          <w:szCs w:val="28"/>
        </w:rPr>
        <w:t xml:space="preserve"> ЛБО с Угранского</w:t>
      </w:r>
      <w:r w:rsidR="00414B9A">
        <w:rPr>
          <w:sz w:val="28"/>
          <w:szCs w:val="28"/>
        </w:rPr>
        <w:t xml:space="preserve"> районного Совета депутатов в сумме 155,8 тыс. руб.</w:t>
      </w:r>
    </w:p>
    <w:p w:rsidR="00CD4DB5" w:rsidRPr="00CD4DB5" w:rsidRDefault="00CD4DB5" w:rsidP="00CA5B81">
      <w:pPr>
        <w:pStyle w:val="ab"/>
        <w:ind w:left="1080"/>
        <w:jc w:val="both"/>
        <w:rPr>
          <w:sz w:val="28"/>
          <w:szCs w:val="28"/>
        </w:rPr>
      </w:pPr>
    </w:p>
    <w:p w:rsidR="00FF14E4" w:rsidRPr="0085539E" w:rsidRDefault="005C3D06" w:rsidP="0085539E">
      <w:pPr>
        <w:ind w:firstLine="709"/>
        <w:jc w:val="both"/>
        <w:rPr>
          <w:sz w:val="28"/>
          <w:szCs w:val="20"/>
        </w:rPr>
      </w:pPr>
      <w:r w:rsidRPr="0085539E">
        <w:rPr>
          <w:sz w:val="28"/>
          <w:szCs w:val="20"/>
        </w:rPr>
        <w:t>4.</w:t>
      </w:r>
      <w:r w:rsidR="00D21C37" w:rsidRPr="0085539E">
        <w:rPr>
          <w:sz w:val="28"/>
          <w:szCs w:val="20"/>
        </w:rPr>
        <w:t xml:space="preserve">В </w:t>
      </w:r>
      <w:r w:rsidR="00FF14E4" w:rsidRPr="0085539E">
        <w:rPr>
          <w:sz w:val="28"/>
          <w:szCs w:val="20"/>
        </w:rPr>
        <w:t xml:space="preserve"> пределах общ</w:t>
      </w:r>
      <w:r w:rsidR="00625569" w:rsidRPr="0085539E">
        <w:rPr>
          <w:sz w:val="28"/>
          <w:szCs w:val="20"/>
        </w:rPr>
        <w:t>их</w:t>
      </w:r>
      <w:r w:rsidR="00FF14E4" w:rsidRPr="0085539E">
        <w:rPr>
          <w:sz w:val="28"/>
          <w:szCs w:val="20"/>
        </w:rPr>
        <w:t xml:space="preserve"> утвержденн</w:t>
      </w:r>
      <w:r w:rsidR="00625569" w:rsidRPr="0085539E">
        <w:rPr>
          <w:sz w:val="28"/>
          <w:szCs w:val="20"/>
        </w:rPr>
        <w:t>ых</w:t>
      </w:r>
      <w:r w:rsidR="00FF14E4" w:rsidRPr="0085539E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2C0E" w:rsidRPr="006F208C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282C0E" w:rsidRPr="00282C0E">
        <w:rPr>
          <w:b/>
          <w:i/>
        </w:rPr>
        <w:t>29083</w:t>
      </w:r>
      <w:r w:rsidR="008619EB">
        <w:rPr>
          <w:b/>
          <w:i/>
        </w:rPr>
        <w:t>6</w:t>
      </w:r>
      <w:r w:rsidR="00282C0E" w:rsidRPr="00282C0E">
        <w:rPr>
          <w:b/>
          <w:i/>
        </w:rPr>
        <w:t>9</w:t>
      </w:r>
      <w:r w:rsidR="008619EB">
        <w:rPr>
          <w:b/>
          <w:i/>
        </w:rPr>
        <w:t>88,96</w:t>
      </w:r>
      <w:r w:rsidR="00D866CC" w:rsidRPr="00207058">
        <w:rPr>
          <w:i/>
        </w:rPr>
        <w:t>+1954894,00+267170,00</w:t>
      </w:r>
      <w:r w:rsidR="006F208C">
        <w:rPr>
          <w:i/>
        </w:rPr>
        <w:t>=</w:t>
      </w:r>
      <w:r w:rsidR="006F208C" w:rsidRPr="006F208C">
        <w:rPr>
          <w:b/>
          <w:i/>
        </w:rPr>
        <w:t>293059052,96</w:t>
      </w:r>
    </w:p>
    <w:p w:rsidR="000571A4" w:rsidRPr="00847CE0" w:rsidRDefault="00ED3662" w:rsidP="00876AE7">
      <w:pPr>
        <w:jc w:val="both"/>
        <w:rPr>
          <w:b/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9160D6" w:rsidRPr="009160D6">
        <w:rPr>
          <w:b/>
          <w:i/>
        </w:rPr>
        <w:t>29957683,64</w:t>
      </w:r>
    </w:p>
    <w:p w:rsidR="00946741" w:rsidRPr="00842BDC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9160D6">
        <w:rPr>
          <w:b/>
          <w:i/>
        </w:rPr>
        <w:t>260879305,32</w:t>
      </w:r>
      <w:r w:rsidR="00207058" w:rsidRPr="00207058">
        <w:rPr>
          <w:i/>
        </w:rPr>
        <w:t>+1954894,00+267170,00</w:t>
      </w:r>
      <w:r w:rsidR="006F208C">
        <w:rPr>
          <w:i/>
        </w:rPr>
        <w:t>=</w:t>
      </w:r>
      <w:r w:rsidR="006F208C" w:rsidRPr="006F208C">
        <w:rPr>
          <w:b/>
          <w:i/>
        </w:rPr>
        <w:t>263101369,32</w:t>
      </w:r>
    </w:p>
    <w:p w:rsidR="007F7E49" w:rsidRPr="006F208C" w:rsidRDefault="007D2CAC" w:rsidP="007F7E49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9160D6" w:rsidRPr="009160D6">
        <w:rPr>
          <w:b/>
          <w:i/>
        </w:rPr>
        <w:t>260879305,32</w:t>
      </w:r>
      <w:r w:rsidR="00207058" w:rsidRPr="00207058">
        <w:rPr>
          <w:i/>
        </w:rPr>
        <w:t>+1954894,00</w:t>
      </w:r>
      <w:r w:rsidR="006F208C">
        <w:rPr>
          <w:i/>
        </w:rPr>
        <w:t>=</w:t>
      </w:r>
      <w:r w:rsidR="006F208C" w:rsidRPr="006F208C">
        <w:rPr>
          <w:b/>
          <w:i/>
        </w:rPr>
        <w:t>2628</w:t>
      </w:r>
      <w:r w:rsidR="006F208C">
        <w:rPr>
          <w:b/>
          <w:i/>
        </w:rPr>
        <w:t>34199,32</w:t>
      </w:r>
    </w:p>
    <w:p w:rsidR="005730D9" w:rsidRPr="008619EB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8619EB" w:rsidRPr="008619EB">
        <w:rPr>
          <w:b/>
          <w:i/>
        </w:rPr>
        <w:t>296809691,77</w:t>
      </w:r>
      <w:r w:rsidR="00DA04AE" w:rsidRPr="006F208C">
        <w:rPr>
          <w:i/>
        </w:rPr>
        <w:t>+1954894,00+267170,00</w:t>
      </w:r>
      <w:r w:rsidR="006F208C" w:rsidRPr="006F208C">
        <w:rPr>
          <w:i/>
        </w:rPr>
        <w:t>+925499,85</w:t>
      </w:r>
      <w:r w:rsidR="006F208C">
        <w:rPr>
          <w:b/>
          <w:i/>
        </w:rPr>
        <w:t>=</w:t>
      </w:r>
      <w:r w:rsidR="007C47B4">
        <w:rPr>
          <w:b/>
          <w:i/>
        </w:rPr>
        <w:t>299957255,62</w:t>
      </w:r>
    </w:p>
    <w:p w:rsidR="00F416CF" w:rsidRDefault="008A7B46" w:rsidP="0031340D">
      <w:pPr>
        <w:jc w:val="both"/>
        <w:rPr>
          <w:i/>
        </w:rPr>
      </w:pPr>
      <w:r>
        <w:rPr>
          <w:i/>
        </w:rPr>
        <w:t xml:space="preserve">Дефицит: </w:t>
      </w:r>
      <w:r w:rsidR="007C47B4" w:rsidRPr="007C47B4">
        <w:rPr>
          <w:b/>
          <w:i/>
        </w:rPr>
        <w:t>6898202,66</w:t>
      </w:r>
      <w:r w:rsidR="00DE5F49">
        <w:rPr>
          <w:i/>
        </w:rPr>
        <w:t xml:space="preserve">(кредит – </w:t>
      </w:r>
      <w:r w:rsidR="0099788A">
        <w:rPr>
          <w:i/>
        </w:rPr>
        <w:t>1500000,00</w:t>
      </w:r>
      <w:r w:rsidR="00DE5F49">
        <w:rPr>
          <w:i/>
        </w:rPr>
        <w:t>+остатки (нецелевые)  -</w:t>
      </w:r>
      <w:r w:rsidR="007C47B4">
        <w:rPr>
          <w:i/>
        </w:rPr>
        <w:t>5398202,66</w:t>
      </w:r>
      <w:r w:rsidR="00DE5F49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lastRenderedPageBreak/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EF5" w:rsidRDefault="008F0EF5" w:rsidP="00BE3CD8">
      <w:r>
        <w:separator/>
      </w:r>
    </w:p>
  </w:endnote>
  <w:endnote w:type="continuationSeparator" w:id="1">
    <w:p w:rsidR="008F0EF5" w:rsidRDefault="008F0EF5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EF5" w:rsidRDefault="008F0EF5" w:rsidP="00BE3CD8">
      <w:r>
        <w:separator/>
      </w:r>
    </w:p>
  </w:footnote>
  <w:footnote w:type="continuationSeparator" w:id="1">
    <w:p w:rsidR="008F0EF5" w:rsidRDefault="008F0EF5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7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2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9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5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7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36"/>
  </w:num>
  <w:num w:numId="5">
    <w:abstractNumId w:val="28"/>
  </w:num>
  <w:num w:numId="6">
    <w:abstractNumId w:val="6"/>
  </w:num>
  <w:num w:numId="7">
    <w:abstractNumId w:val="18"/>
  </w:num>
  <w:num w:numId="8">
    <w:abstractNumId w:val="17"/>
  </w:num>
  <w:num w:numId="9">
    <w:abstractNumId w:val="24"/>
  </w:num>
  <w:num w:numId="10">
    <w:abstractNumId w:val="13"/>
  </w:num>
  <w:num w:numId="11">
    <w:abstractNumId w:val="21"/>
  </w:num>
  <w:num w:numId="12">
    <w:abstractNumId w:val="38"/>
  </w:num>
  <w:num w:numId="13">
    <w:abstractNumId w:val="30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0"/>
  </w:num>
  <w:num w:numId="19">
    <w:abstractNumId w:val="29"/>
  </w:num>
  <w:num w:numId="20">
    <w:abstractNumId w:val="14"/>
  </w:num>
  <w:num w:numId="21">
    <w:abstractNumId w:val="32"/>
  </w:num>
  <w:num w:numId="22">
    <w:abstractNumId w:val="35"/>
  </w:num>
  <w:num w:numId="23">
    <w:abstractNumId w:val="15"/>
  </w:num>
  <w:num w:numId="24">
    <w:abstractNumId w:val="39"/>
  </w:num>
  <w:num w:numId="25">
    <w:abstractNumId w:val="33"/>
  </w:num>
  <w:num w:numId="26">
    <w:abstractNumId w:val="31"/>
  </w:num>
  <w:num w:numId="27">
    <w:abstractNumId w:val="25"/>
  </w:num>
  <w:num w:numId="28">
    <w:abstractNumId w:val="22"/>
  </w:num>
  <w:num w:numId="29">
    <w:abstractNumId w:val="12"/>
  </w:num>
  <w:num w:numId="30">
    <w:abstractNumId w:val="8"/>
  </w:num>
  <w:num w:numId="31">
    <w:abstractNumId w:val="23"/>
  </w:num>
  <w:num w:numId="32">
    <w:abstractNumId w:val="9"/>
  </w:num>
  <w:num w:numId="33">
    <w:abstractNumId w:val="37"/>
  </w:num>
  <w:num w:numId="34">
    <w:abstractNumId w:val="20"/>
  </w:num>
  <w:num w:numId="35">
    <w:abstractNumId w:val="34"/>
  </w:num>
  <w:num w:numId="36">
    <w:abstractNumId w:val="19"/>
  </w:num>
  <w:num w:numId="37">
    <w:abstractNumId w:val="1"/>
  </w:num>
  <w:num w:numId="38">
    <w:abstractNumId w:val="27"/>
  </w:num>
  <w:num w:numId="39">
    <w:abstractNumId w:val="10"/>
  </w:num>
  <w:num w:numId="40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5184"/>
    <w:rsid w:val="00126035"/>
    <w:rsid w:val="001266AA"/>
    <w:rsid w:val="00126C5E"/>
    <w:rsid w:val="001276B5"/>
    <w:rsid w:val="00127BB7"/>
    <w:rsid w:val="0013100F"/>
    <w:rsid w:val="001321C2"/>
    <w:rsid w:val="001323AC"/>
    <w:rsid w:val="00133293"/>
    <w:rsid w:val="00136160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814E8"/>
    <w:rsid w:val="001822BD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811"/>
    <w:rsid w:val="001D07A0"/>
    <w:rsid w:val="001D1909"/>
    <w:rsid w:val="001D285C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1CA8"/>
    <w:rsid w:val="002024EF"/>
    <w:rsid w:val="002060C9"/>
    <w:rsid w:val="00206641"/>
    <w:rsid w:val="00207058"/>
    <w:rsid w:val="00207EFE"/>
    <w:rsid w:val="00210A63"/>
    <w:rsid w:val="00210CC5"/>
    <w:rsid w:val="00210F09"/>
    <w:rsid w:val="00210FE2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4347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4B29"/>
    <w:rsid w:val="002570F0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183A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5CE1"/>
    <w:rsid w:val="004D649B"/>
    <w:rsid w:val="004E1EBE"/>
    <w:rsid w:val="004E4396"/>
    <w:rsid w:val="004E6185"/>
    <w:rsid w:val="004E7111"/>
    <w:rsid w:val="004E7426"/>
    <w:rsid w:val="004F020D"/>
    <w:rsid w:val="004F31DB"/>
    <w:rsid w:val="004F39B2"/>
    <w:rsid w:val="004F3CA2"/>
    <w:rsid w:val="004F4FC9"/>
    <w:rsid w:val="004F5993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E7A"/>
    <w:rsid w:val="00522461"/>
    <w:rsid w:val="00522A6A"/>
    <w:rsid w:val="005246BA"/>
    <w:rsid w:val="00524931"/>
    <w:rsid w:val="00530E74"/>
    <w:rsid w:val="00531170"/>
    <w:rsid w:val="0053350C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CF"/>
    <w:rsid w:val="00561FB4"/>
    <w:rsid w:val="00562461"/>
    <w:rsid w:val="00564542"/>
    <w:rsid w:val="00564F4F"/>
    <w:rsid w:val="005656CB"/>
    <w:rsid w:val="0056618E"/>
    <w:rsid w:val="0056780A"/>
    <w:rsid w:val="0056783D"/>
    <w:rsid w:val="0057160D"/>
    <w:rsid w:val="005730D9"/>
    <w:rsid w:val="00575E8C"/>
    <w:rsid w:val="00575F19"/>
    <w:rsid w:val="005766EA"/>
    <w:rsid w:val="00581052"/>
    <w:rsid w:val="00581443"/>
    <w:rsid w:val="00581EEF"/>
    <w:rsid w:val="00582E35"/>
    <w:rsid w:val="00583AC6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4420"/>
    <w:rsid w:val="006A4D5E"/>
    <w:rsid w:val="006A6D56"/>
    <w:rsid w:val="006A7A5C"/>
    <w:rsid w:val="006A7CA0"/>
    <w:rsid w:val="006A7E57"/>
    <w:rsid w:val="006B0924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973"/>
    <w:rsid w:val="006E2CDB"/>
    <w:rsid w:val="006E3D37"/>
    <w:rsid w:val="006E45EB"/>
    <w:rsid w:val="006E4CE4"/>
    <w:rsid w:val="006E5269"/>
    <w:rsid w:val="006E58FA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47B4"/>
    <w:rsid w:val="007C575F"/>
    <w:rsid w:val="007C5801"/>
    <w:rsid w:val="007C6BBA"/>
    <w:rsid w:val="007D2B92"/>
    <w:rsid w:val="007D2CAC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955"/>
    <w:rsid w:val="007E5BDB"/>
    <w:rsid w:val="007E6AE2"/>
    <w:rsid w:val="007F39D7"/>
    <w:rsid w:val="007F7E49"/>
    <w:rsid w:val="00800409"/>
    <w:rsid w:val="0080136E"/>
    <w:rsid w:val="0080392A"/>
    <w:rsid w:val="00805267"/>
    <w:rsid w:val="0080596C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2D70"/>
    <w:rsid w:val="0083330A"/>
    <w:rsid w:val="008339A4"/>
    <w:rsid w:val="00834B04"/>
    <w:rsid w:val="00834B65"/>
    <w:rsid w:val="00837C3D"/>
    <w:rsid w:val="00837E91"/>
    <w:rsid w:val="00840995"/>
    <w:rsid w:val="008413D1"/>
    <w:rsid w:val="00842BDC"/>
    <w:rsid w:val="00844C39"/>
    <w:rsid w:val="008458E4"/>
    <w:rsid w:val="008458F6"/>
    <w:rsid w:val="00845C42"/>
    <w:rsid w:val="00847CE0"/>
    <w:rsid w:val="00847FF4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483F"/>
    <w:rsid w:val="00954DD8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570A"/>
    <w:rsid w:val="00A1606D"/>
    <w:rsid w:val="00A166FD"/>
    <w:rsid w:val="00A16DE6"/>
    <w:rsid w:val="00A17ED8"/>
    <w:rsid w:val="00A17F0D"/>
    <w:rsid w:val="00A209B1"/>
    <w:rsid w:val="00A232D1"/>
    <w:rsid w:val="00A241F5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72CF"/>
    <w:rsid w:val="00C50471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37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C51"/>
    <w:rsid w:val="00E73081"/>
    <w:rsid w:val="00E73AAF"/>
    <w:rsid w:val="00E74B32"/>
    <w:rsid w:val="00E75F4E"/>
    <w:rsid w:val="00E776B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43F1"/>
    <w:rsid w:val="00F36617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91597"/>
    <w:rsid w:val="00F917F0"/>
    <w:rsid w:val="00F9395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0855"/>
    <w:rsid w:val="00FF14E4"/>
    <w:rsid w:val="00FF247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B14C-38CE-4B5E-A3BE-0C92A1B3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118</cp:revision>
  <cp:lastPrinted>2021-07-12T07:54:00Z</cp:lastPrinted>
  <dcterms:created xsi:type="dcterms:W3CDTF">2021-01-22T11:33:00Z</dcterms:created>
  <dcterms:modified xsi:type="dcterms:W3CDTF">2021-10-07T07:13:00Z</dcterms:modified>
</cp:coreProperties>
</file>