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25.12</w:t>
      </w:r>
      <w:r w:rsidR="00B02A22">
        <w:rPr>
          <w:b/>
          <w:bCs/>
          <w:color w:val="0D0D0D"/>
          <w:sz w:val="28"/>
          <w:szCs w:val="28"/>
        </w:rPr>
        <w:t>.201</w:t>
      </w:r>
      <w:r w:rsidR="00862013">
        <w:rPr>
          <w:b/>
          <w:bCs/>
          <w:color w:val="0D0D0D"/>
          <w:sz w:val="28"/>
          <w:szCs w:val="28"/>
        </w:rPr>
        <w:t>9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2013">
        <w:rPr>
          <w:b/>
          <w:bCs/>
          <w:color w:val="0D0D0D"/>
          <w:sz w:val="28"/>
          <w:szCs w:val="28"/>
        </w:rPr>
        <w:t>103</w:t>
      </w:r>
      <w:r w:rsidR="00B02A22">
        <w:rPr>
          <w:b/>
          <w:bCs/>
          <w:color w:val="0D0D0D"/>
          <w:sz w:val="28"/>
          <w:szCs w:val="28"/>
        </w:rPr>
        <w:t xml:space="preserve"> 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20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2013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2013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20</w:t>
      </w:r>
      <w:r w:rsidR="00721429" w:rsidRPr="009C489D">
        <w:rPr>
          <w:bCs/>
          <w:sz w:val="28"/>
          <w:szCs w:val="28"/>
        </w:rPr>
        <w:t xml:space="preserve"> года</w:t>
      </w: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Pr="009C489D" w:rsidRDefault="00862013" w:rsidP="001620E9">
      <w:pPr>
        <w:jc w:val="right"/>
        <w:rPr>
          <w:bCs/>
          <w:sz w:val="28"/>
          <w:szCs w:val="28"/>
        </w:rPr>
      </w:pPr>
    </w:p>
    <w:p w:rsidR="00785B54" w:rsidRPr="00022C61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022C61" w:rsidRPr="00B80318" w:rsidRDefault="00022C61" w:rsidP="00022C61">
      <w:pPr>
        <w:pStyle w:val="ab"/>
        <w:ind w:left="1080"/>
        <w:jc w:val="both"/>
        <w:rPr>
          <w:i/>
          <w:sz w:val="28"/>
          <w:szCs w:val="28"/>
          <w:u w:val="single"/>
        </w:rPr>
      </w:pPr>
    </w:p>
    <w:p w:rsidR="00741F3C" w:rsidRDefault="00862013" w:rsidP="00022C6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Субсидия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</w:t>
      </w:r>
      <w:r w:rsidR="00633F8B">
        <w:rPr>
          <w:sz w:val="28"/>
          <w:szCs w:val="28"/>
        </w:rPr>
        <w:t>имеющих круглогодичной связи с сетью автомобильных дорог общего пользования – 33577,9 тыс. руб.</w:t>
      </w:r>
    </w:p>
    <w:p w:rsidR="00633F8B" w:rsidRDefault="00633F8B" w:rsidP="00022C6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реализацию мероприятий по обеспечению жильем молодых семей – 786,450 тыс. руб.</w:t>
      </w:r>
    </w:p>
    <w:p w:rsidR="00E22B60" w:rsidRDefault="00E22B60" w:rsidP="00022C6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госу</w:t>
      </w:r>
      <w:r w:rsidR="0048381C">
        <w:rPr>
          <w:sz w:val="28"/>
          <w:szCs w:val="28"/>
        </w:rPr>
        <w:t>дарственную поддержку отрасли культура (мероприятия по подключению к сети «Интернет» - 174,799 тыс. руб.</w:t>
      </w:r>
    </w:p>
    <w:p w:rsidR="00633F8B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 xml:space="preserve">ИТОГО б/п за счет других бюджетов </w:t>
      </w:r>
      <w:r>
        <w:rPr>
          <w:b/>
          <w:bCs/>
          <w:sz w:val="28"/>
          <w:szCs w:val="28"/>
        </w:rPr>
        <w:t>– 34</w:t>
      </w:r>
      <w:r w:rsidR="0048381C">
        <w:rPr>
          <w:b/>
          <w:bCs/>
          <w:sz w:val="28"/>
          <w:szCs w:val="28"/>
        </w:rPr>
        <w:t>539,149</w:t>
      </w:r>
      <w:r>
        <w:rPr>
          <w:b/>
          <w:bCs/>
          <w:sz w:val="28"/>
          <w:szCs w:val="28"/>
        </w:rPr>
        <w:t xml:space="preserve"> </w:t>
      </w:r>
      <w:r w:rsidRPr="004E7426">
        <w:rPr>
          <w:b/>
          <w:bCs/>
          <w:sz w:val="28"/>
          <w:szCs w:val="28"/>
        </w:rPr>
        <w:t>тыс. руб.</w:t>
      </w:r>
    </w:p>
    <w:p w:rsidR="00633F8B" w:rsidRPr="004E7426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ИТОГО ДОХОДОВ – </w:t>
      </w:r>
      <w:r w:rsidR="0048381C">
        <w:rPr>
          <w:b/>
          <w:bCs/>
          <w:sz w:val="28"/>
          <w:szCs w:val="28"/>
        </w:rPr>
        <w:t>34539,149</w:t>
      </w:r>
      <w:r>
        <w:rPr>
          <w:b/>
          <w:bCs/>
          <w:sz w:val="28"/>
          <w:szCs w:val="28"/>
        </w:rPr>
        <w:t xml:space="preserve"> тыс. руб.</w:t>
      </w:r>
    </w:p>
    <w:p w:rsidR="00633F8B" w:rsidRDefault="00633F8B" w:rsidP="00022C61">
      <w:pPr>
        <w:pStyle w:val="ab"/>
        <w:ind w:left="1080"/>
        <w:jc w:val="both"/>
        <w:rPr>
          <w:sz w:val="28"/>
          <w:szCs w:val="28"/>
        </w:rPr>
      </w:pPr>
    </w:p>
    <w:p w:rsidR="004E7426" w:rsidRPr="00633F8B" w:rsidRDefault="00633F8B" w:rsidP="00633F8B">
      <w:pPr>
        <w:pStyle w:val="ab"/>
        <w:numPr>
          <w:ilvl w:val="0"/>
          <w:numId w:val="26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633F8B">
        <w:rPr>
          <w:bCs/>
          <w:sz w:val="28"/>
          <w:szCs w:val="28"/>
        </w:rPr>
        <w:t>Произвести пе</w:t>
      </w:r>
      <w:r w:rsidR="002C2103">
        <w:rPr>
          <w:bCs/>
          <w:sz w:val="28"/>
          <w:szCs w:val="28"/>
        </w:rPr>
        <w:t>ре</w:t>
      </w:r>
      <w:r w:rsidRPr="00633F8B">
        <w:rPr>
          <w:bCs/>
          <w:sz w:val="28"/>
          <w:szCs w:val="28"/>
        </w:rPr>
        <w:t xml:space="preserve">распределение по МП в плановом периоде 2021 и 2022 г. </w:t>
      </w:r>
    </w:p>
    <w:p w:rsidR="00633F8B" w:rsidRPr="00633F8B" w:rsidRDefault="00633F8B" w:rsidP="00633F8B">
      <w:pPr>
        <w:pStyle w:val="ab"/>
        <w:autoSpaceDE w:val="0"/>
        <w:autoSpaceDN w:val="0"/>
        <w:adjustRightInd w:val="0"/>
        <w:ind w:left="108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EC30CA">
        <w:rPr>
          <w:bCs/>
          <w:sz w:val="28"/>
          <w:szCs w:val="28"/>
        </w:rPr>
        <w:t>величить</w:t>
      </w:r>
      <w:r>
        <w:rPr>
          <w:bCs/>
          <w:sz w:val="28"/>
          <w:szCs w:val="28"/>
        </w:rPr>
        <w:t xml:space="preserve"> ЛБО </w:t>
      </w:r>
      <w:r w:rsidR="00EC30CA">
        <w:rPr>
          <w:bCs/>
          <w:sz w:val="28"/>
          <w:szCs w:val="28"/>
        </w:rPr>
        <w:t xml:space="preserve">по МП </w:t>
      </w:r>
      <w:r w:rsidR="00EC30CA" w:rsidRPr="00EC30CA">
        <w:rPr>
          <w:bCs/>
          <w:sz w:val="28"/>
          <w:szCs w:val="28"/>
        </w:rPr>
        <w:t>"Обеспечение жильем молодых  семей"</w:t>
      </w:r>
      <w:r w:rsidR="00EC30CA">
        <w:rPr>
          <w:bCs/>
          <w:sz w:val="28"/>
          <w:szCs w:val="28"/>
        </w:rPr>
        <w:t xml:space="preserve"> – 698,1 тыс. руб.</w:t>
      </w:r>
    </w:p>
    <w:p w:rsidR="00633F8B" w:rsidRDefault="00EC30CA" w:rsidP="0044649B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Уменьшить ЛБО МП </w:t>
      </w:r>
      <w:r w:rsidRPr="00EC30CA">
        <w:rPr>
          <w:bCs/>
          <w:sz w:val="28"/>
          <w:szCs w:val="28"/>
        </w:rPr>
        <w:t>"Повышение эффективности деятельности Администрации муниципального образования "Угранский район" Смоленской области"</w:t>
      </w:r>
      <w:r>
        <w:rPr>
          <w:bCs/>
          <w:sz w:val="28"/>
          <w:szCs w:val="28"/>
        </w:rPr>
        <w:t xml:space="preserve"> – 698,1 тыс. руб. </w:t>
      </w:r>
    </w:p>
    <w:p w:rsidR="002C2103" w:rsidRPr="002C2103" w:rsidRDefault="009E1CEE" w:rsidP="002C2103">
      <w:pPr>
        <w:pStyle w:val="ab"/>
        <w:numPr>
          <w:ilvl w:val="0"/>
          <w:numId w:val="26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Увеличить бюджетные назначения по иному МБТ на осуществление части полномочий по решению вопросов местного значения по осуществлению внутреннего муниципального финансового контроля – 0,750 тыс. руб.</w:t>
      </w:r>
    </w:p>
    <w:p w:rsidR="00FB482D" w:rsidRDefault="00FB482D" w:rsidP="00FB482D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 w:rsidRPr="00FB482D">
        <w:rPr>
          <w:sz w:val="28"/>
          <w:szCs w:val="28"/>
        </w:rPr>
        <w:t>За счет свободных остатков, сложившихся на едином счете по учету средств бюджета на 01.01.20</w:t>
      </w:r>
      <w:r>
        <w:rPr>
          <w:sz w:val="28"/>
          <w:szCs w:val="28"/>
        </w:rPr>
        <w:t>20</w:t>
      </w:r>
      <w:r w:rsidRPr="00FB482D">
        <w:rPr>
          <w:sz w:val="28"/>
          <w:szCs w:val="28"/>
        </w:rPr>
        <w:t>г. увеличить ЛБО:</w:t>
      </w:r>
    </w:p>
    <w:p w:rsidR="00FB482D" w:rsidRDefault="00FB482D" w:rsidP="00FB482D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МП </w:t>
      </w:r>
      <w:r w:rsidR="002B2937" w:rsidRPr="002B2937">
        <w:rPr>
          <w:sz w:val="28"/>
          <w:szCs w:val="28"/>
        </w:rPr>
        <w:t>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области"</w:t>
      </w:r>
      <w:r w:rsidR="002B2937">
        <w:rPr>
          <w:sz w:val="28"/>
          <w:szCs w:val="28"/>
        </w:rPr>
        <w:t xml:space="preserve"> – 124,1 тыс. руб.</w:t>
      </w:r>
    </w:p>
    <w:p w:rsidR="002B2937" w:rsidRDefault="002B2937" w:rsidP="00FB482D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B2937">
        <w:rPr>
          <w:sz w:val="28"/>
          <w:szCs w:val="28"/>
        </w:rPr>
        <w:t>Ремонт кабинетов для создания Центра образования цифрового и гуманитарного профилей "Точка роста"</w:t>
      </w:r>
      <w:r>
        <w:rPr>
          <w:sz w:val="28"/>
          <w:szCs w:val="28"/>
        </w:rPr>
        <w:t xml:space="preserve"> в Угранской школе – 194,3 тыс. руб.</w:t>
      </w:r>
    </w:p>
    <w:p w:rsidR="00122C49" w:rsidRPr="005B1E9E" w:rsidRDefault="00122C49" w:rsidP="00FB482D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Увеличить ЛБО по МП «Информатизация Администрации МО «Угранский район» Смоленской области» в сумме 386,5 тыс. руб. за счет уменьшения ЛБО </w:t>
      </w:r>
      <w:r w:rsidRPr="005B1E9E">
        <w:rPr>
          <w:sz w:val="28"/>
          <w:szCs w:val="28"/>
        </w:rPr>
        <w:t xml:space="preserve">по </w:t>
      </w:r>
      <w:r w:rsidR="005B1E9E" w:rsidRPr="005B1E9E">
        <w:rPr>
          <w:sz w:val="28"/>
          <w:szCs w:val="28"/>
        </w:rPr>
        <w:t>п</w:t>
      </w:r>
      <w:r w:rsidR="005B1E9E" w:rsidRPr="005B1E9E">
        <w:rPr>
          <w:color w:val="000000"/>
          <w:sz w:val="28"/>
          <w:szCs w:val="28"/>
        </w:rPr>
        <w:t>рочим направлениям деятельности, не включенных в муниципальные программы</w:t>
      </w:r>
      <w:r w:rsidR="00283284">
        <w:rPr>
          <w:color w:val="000000"/>
          <w:sz w:val="28"/>
          <w:szCs w:val="28"/>
        </w:rPr>
        <w:t>.</w:t>
      </w:r>
    </w:p>
    <w:p w:rsidR="00FF14E4" w:rsidRPr="00723BE3" w:rsidRDefault="00D21C37" w:rsidP="00FB482D">
      <w:pPr>
        <w:pStyle w:val="ab"/>
        <w:numPr>
          <w:ilvl w:val="0"/>
          <w:numId w:val="26"/>
        </w:numPr>
        <w:jc w:val="both"/>
        <w:rPr>
          <w:sz w:val="28"/>
          <w:szCs w:val="20"/>
        </w:rPr>
      </w:pPr>
      <w:r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3284" w:rsidRDefault="00D96443" w:rsidP="00876AE7">
      <w:pPr>
        <w:jc w:val="both"/>
        <w:rPr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0B4CC9" w:rsidRPr="000B4CC9">
        <w:rPr>
          <w:b/>
          <w:i/>
        </w:rPr>
        <w:t>224562600,00</w:t>
      </w:r>
      <w:r w:rsidR="000B4CC9">
        <w:rPr>
          <w:i/>
        </w:rPr>
        <w:t>+33577900,00+786450,00+750,00</w:t>
      </w:r>
      <w:r w:rsidR="0048381C">
        <w:rPr>
          <w:i/>
        </w:rPr>
        <w:t>+174799,00</w:t>
      </w:r>
      <w:r w:rsidR="000B4CC9">
        <w:rPr>
          <w:i/>
        </w:rPr>
        <w:t>=</w:t>
      </w:r>
      <w:r w:rsidR="0048381C" w:rsidRPr="0048381C">
        <w:rPr>
          <w:b/>
          <w:i/>
        </w:rPr>
        <w:t>259102499</w:t>
      </w:r>
      <w:r w:rsidR="000B4CC9" w:rsidRPr="000B4CC9">
        <w:rPr>
          <w:b/>
          <w:i/>
        </w:rPr>
        <w:t>,00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1C6811" w:rsidRPr="001C6811">
        <w:rPr>
          <w:b/>
          <w:i/>
        </w:rPr>
        <w:t>30435200,00</w:t>
      </w:r>
    </w:p>
    <w:p w:rsidR="00946741" w:rsidRPr="001C6811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1C6811" w:rsidRPr="001C6811">
        <w:rPr>
          <w:b/>
          <w:i/>
        </w:rPr>
        <w:t>194127400,00</w:t>
      </w:r>
      <w:r w:rsidR="001C6811">
        <w:rPr>
          <w:i/>
        </w:rPr>
        <w:t>+33577900,00+786450,00+750,00</w:t>
      </w:r>
      <w:r w:rsidR="0048381C">
        <w:rPr>
          <w:i/>
        </w:rPr>
        <w:t>+174799,00</w:t>
      </w:r>
      <w:r w:rsidR="001C6811">
        <w:rPr>
          <w:i/>
        </w:rPr>
        <w:t>=</w:t>
      </w:r>
      <w:r w:rsidR="0048381C" w:rsidRPr="0048381C">
        <w:rPr>
          <w:b/>
          <w:i/>
        </w:rPr>
        <w:t>228667299,00</w:t>
      </w:r>
    </w:p>
    <w:p w:rsidR="001C6811" w:rsidRPr="0048381C" w:rsidRDefault="007D2CAC" w:rsidP="001C6811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1C6811" w:rsidRPr="001C6811">
        <w:rPr>
          <w:b/>
          <w:i/>
        </w:rPr>
        <w:t>194127400,00</w:t>
      </w:r>
      <w:r w:rsidR="001C6811">
        <w:rPr>
          <w:i/>
        </w:rPr>
        <w:t>+33577900,00+786450,00+750,00</w:t>
      </w:r>
      <w:r w:rsidR="0048381C">
        <w:rPr>
          <w:i/>
        </w:rPr>
        <w:t>+174799,00</w:t>
      </w:r>
      <w:r w:rsidR="001C6811">
        <w:rPr>
          <w:i/>
        </w:rPr>
        <w:t>=</w:t>
      </w:r>
      <w:r w:rsidR="0048381C" w:rsidRPr="0048381C">
        <w:rPr>
          <w:b/>
          <w:i/>
        </w:rPr>
        <w:t>228667299,00</w:t>
      </w:r>
    </w:p>
    <w:p w:rsidR="005730D9" w:rsidRPr="0048381C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CE422E" w:rsidRPr="00CE422E">
        <w:rPr>
          <w:b/>
          <w:i/>
        </w:rPr>
        <w:t>226084295,77</w:t>
      </w:r>
      <w:r w:rsidR="00CE422E">
        <w:rPr>
          <w:i/>
        </w:rPr>
        <w:t>+33577900,00+786450,00+750,00+318400,00</w:t>
      </w:r>
      <w:r w:rsidR="0048381C">
        <w:rPr>
          <w:i/>
        </w:rPr>
        <w:t>+174799,00</w:t>
      </w:r>
      <w:r w:rsidR="00CE422E">
        <w:rPr>
          <w:i/>
        </w:rPr>
        <w:t>=</w:t>
      </w:r>
      <w:r w:rsidR="0048381C" w:rsidRPr="0048381C">
        <w:rPr>
          <w:b/>
          <w:i/>
        </w:rPr>
        <w:t>260942594,77</w:t>
      </w:r>
    </w:p>
    <w:p w:rsidR="001610B2" w:rsidRPr="00CE422E" w:rsidRDefault="00D96443" w:rsidP="0031340D">
      <w:pPr>
        <w:jc w:val="both"/>
        <w:rPr>
          <w:iCs/>
          <w:sz w:val="28"/>
          <w:szCs w:val="28"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F83248" w:rsidRPr="00103129">
        <w:rPr>
          <w:i/>
        </w:rPr>
        <w:t xml:space="preserve"> </w:t>
      </w:r>
      <w:r w:rsidR="00CE422E" w:rsidRPr="00CE422E">
        <w:rPr>
          <w:b/>
          <w:i/>
        </w:rPr>
        <w:t>1521695,77</w:t>
      </w:r>
      <w:r w:rsidR="00CE422E" w:rsidRPr="00CE422E">
        <w:rPr>
          <w:i/>
        </w:rPr>
        <w:t>+318400,00</w:t>
      </w:r>
      <w:r w:rsidR="00CE422E">
        <w:rPr>
          <w:i/>
        </w:rPr>
        <w:t>=</w:t>
      </w:r>
      <w:r w:rsidR="00CE422E" w:rsidRPr="00CE422E">
        <w:rPr>
          <w:b/>
          <w:i/>
        </w:rPr>
        <w:t>1840095,77</w:t>
      </w:r>
      <w:r w:rsidR="00CE422E" w:rsidRPr="00CE422E">
        <w:rPr>
          <w:i/>
        </w:rPr>
        <w:t>(</w:t>
      </w:r>
      <w:r w:rsidR="00E15C32">
        <w:rPr>
          <w:i/>
        </w:rPr>
        <w:t xml:space="preserve">кредит- 1521695,77, остатки (нецелевые) – 318400,00) </w:t>
      </w: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p w:rsidR="00FF14E4" w:rsidRDefault="00FF14E4" w:rsidP="00FF14E4">
      <w:pPr>
        <w:ind w:firstLine="708"/>
        <w:jc w:val="both"/>
        <w:rPr>
          <w:iCs/>
          <w:sz w:val="28"/>
          <w:szCs w:val="28"/>
        </w:rPr>
      </w:pPr>
    </w:p>
    <w:sectPr w:rsidR="00FF14E4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269" w:rsidRDefault="006E5269" w:rsidP="00BE3CD8">
      <w:r>
        <w:separator/>
      </w:r>
    </w:p>
  </w:endnote>
  <w:endnote w:type="continuationSeparator" w:id="1">
    <w:p w:rsidR="006E5269" w:rsidRDefault="006E5269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269" w:rsidRDefault="006E5269" w:rsidP="00BE3CD8">
      <w:r>
        <w:separator/>
      </w:r>
    </w:p>
  </w:footnote>
  <w:footnote w:type="continuationSeparator" w:id="1">
    <w:p w:rsidR="006E5269" w:rsidRDefault="006E5269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8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2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55283875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8"/>
  </w:num>
  <w:num w:numId="5">
    <w:abstractNumId w:val="21"/>
  </w:num>
  <w:num w:numId="6">
    <w:abstractNumId w:val="4"/>
  </w:num>
  <w:num w:numId="7">
    <w:abstractNumId w:val="14"/>
  </w:num>
  <w:num w:numId="8">
    <w:abstractNumId w:val="13"/>
  </w:num>
  <w:num w:numId="9">
    <w:abstractNumId w:val="18"/>
  </w:num>
  <w:num w:numId="10">
    <w:abstractNumId w:val="9"/>
  </w:num>
  <w:num w:numId="11">
    <w:abstractNumId w:val="15"/>
  </w:num>
  <w:num w:numId="12">
    <w:abstractNumId w:val="29"/>
  </w:num>
  <w:num w:numId="13">
    <w:abstractNumId w:val="23"/>
  </w:num>
  <w:num w:numId="14">
    <w:abstractNumId w:val="2"/>
  </w:num>
  <w:num w:numId="15">
    <w:abstractNumId w:val="5"/>
  </w:num>
  <w:num w:numId="16">
    <w:abstractNumId w:val="12"/>
  </w:num>
  <w:num w:numId="17">
    <w:abstractNumId w:val="20"/>
  </w:num>
  <w:num w:numId="18">
    <w:abstractNumId w:val="0"/>
  </w:num>
  <w:num w:numId="19">
    <w:abstractNumId w:val="22"/>
  </w:num>
  <w:num w:numId="20">
    <w:abstractNumId w:val="10"/>
  </w:num>
  <w:num w:numId="21">
    <w:abstractNumId w:val="25"/>
  </w:num>
  <w:num w:numId="22">
    <w:abstractNumId w:val="27"/>
  </w:num>
  <w:num w:numId="23">
    <w:abstractNumId w:val="11"/>
  </w:num>
  <w:num w:numId="24">
    <w:abstractNumId w:val="30"/>
  </w:num>
  <w:num w:numId="25">
    <w:abstractNumId w:val="26"/>
  </w:num>
  <w:num w:numId="26">
    <w:abstractNumId w:val="24"/>
  </w:num>
  <w:num w:numId="27">
    <w:abstractNumId w:val="19"/>
  </w:num>
  <w:num w:numId="28">
    <w:abstractNumId w:val="16"/>
  </w:num>
  <w:num w:numId="29">
    <w:abstractNumId w:val="8"/>
  </w:num>
  <w:num w:numId="30">
    <w:abstractNumId w:val="6"/>
  </w:num>
  <w:num w:numId="31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A9A"/>
    <w:rsid w:val="00016EAB"/>
    <w:rsid w:val="00017164"/>
    <w:rsid w:val="00020CE5"/>
    <w:rsid w:val="000213CB"/>
    <w:rsid w:val="00021C94"/>
    <w:rsid w:val="00021E12"/>
    <w:rsid w:val="00022C61"/>
    <w:rsid w:val="00026EFF"/>
    <w:rsid w:val="0002770C"/>
    <w:rsid w:val="000312B9"/>
    <w:rsid w:val="00033624"/>
    <w:rsid w:val="000339E5"/>
    <w:rsid w:val="00036B1F"/>
    <w:rsid w:val="000424BA"/>
    <w:rsid w:val="00043786"/>
    <w:rsid w:val="00043AC9"/>
    <w:rsid w:val="00051816"/>
    <w:rsid w:val="000544B7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A9C"/>
    <w:rsid w:val="00077A03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5262"/>
    <w:rsid w:val="000A549A"/>
    <w:rsid w:val="000B0C3E"/>
    <w:rsid w:val="000B0EA7"/>
    <w:rsid w:val="000B25DA"/>
    <w:rsid w:val="000B4CC9"/>
    <w:rsid w:val="000B5A66"/>
    <w:rsid w:val="000C014D"/>
    <w:rsid w:val="000C0722"/>
    <w:rsid w:val="000C2FA0"/>
    <w:rsid w:val="000C5730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7A"/>
    <w:rsid w:val="000E25A4"/>
    <w:rsid w:val="000E54E0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5184"/>
    <w:rsid w:val="00126035"/>
    <w:rsid w:val="00126C5E"/>
    <w:rsid w:val="001276B5"/>
    <w:rsid w:val="00127BB7"/>
    <w:rsid w:val="001321C2"/>
    <w:rsid w:val="001323AC"/>
    <w:rsid w:val="00136160"/>
    <w:rsid w:val="001363CD"/>
    <w:rsid w:val="00136734"/>
    <w:rsid w:val="00137492"/>
    <w:rsid w:val="0014113A"/>
    <w:rsid w:val="001418FE"/>
    <w:rsid w:val="00142DBF"/>
    <w:rsid w:val="00145CDD"/>
    <w:rsid w:val="00146ACF"/>
    <w:rsid w:val="0014702F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22BD"/>
    <w:rsid w:val="00187136"/>
    <w:rsid w:val="00193EA8"/>
    <w:rsid w:val="00194A1E"/>
    <w:rsid w:val="00196999"/>
    <w:rsid w:val="00197B87"/>
    <w:rsid w:val="00197D9A"/>
    <w:rsid w:val="001A21E0"/>
    <w:rsid w:val="001A32B4"/>
    <w:rsid w:val="001B219C"/>
    <w:rsid w:val="001B3571"/>
    <w:rsid w:val="001B43F8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1381"/>
    <w:rsid w:val="001E1674"/>
    <w:rsid w:val="001E1BF5"/>
    <w:rsid w:val="001E21F5"/>
    <w:rsid w:val="001E4576"/>
    <w:rsid w:val="001E5920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5201"/>
    <w:rsid w:val="00230F6B"/>
    <w:rsid w:val="0023108E"/>
    <w:rsid w:val="00234E85"/>
    <w:rsid w:val="002368A8"/>
    <w:rsid w:val="002370E8"/>
    <w:rsid w:val="00240D26"/>
    <w:rsid w:val="00246375"/>
    <w:rsid w:val="002468E5"/>
    <w:rsid w:val="00247B90"/>
    <w:rsid w:val="0026227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621"/>
    <w:rsid w:val="002A0F67"/>
    <w:rsid w:val="002A12F5"/>
    <w:rsid w:val="002A2C09"/>
    <w:rsid w:val="002A2C49"/>
    <w:rsid w:val="002A4F0A"/>
    <w:rsid w:val="002A63F0"/>
    <w:rsid w:val="002A743D"/>
    <w:rsid w:val="002A7FCD"/>
    <w:rsid w:val="002B0475"/>
    <w:rsid w:val="002B15B3"/>
    <w:rsid w:val="002B2937"/>
    <w:rsid w:val="002B415B"/>
    <w:rsid w:val="002B4299"/>
    <w:rsid w:val="002C0BBA"/>
    <w:rsid w:val="002C2103"/>
    <w:rsid w:val="002C276A"/>
    <w:rsid w:val="002C57ED"/>
    <w:rsid w:val="002C5F26"/>
    <w:rsid w:val="002D2157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40D"/>
    <w:rsid w:val="003139CC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1C83"/>
    <w:rsid w:val="00341E97"/>
    <w:rsid w:val="003453E2"/>
    <w:rsid w:val="0034546C"/>
    <w:rsid w:val="0034742C"/>
    <w:rsid w:val="00347DD2"/>
    <w:rsid w:val="00352DF9"/>
    <w:rsid w:val="0035311F"/>
    <w:rsid w:val="003537CC"/>
    <w:rsid w:val="00353C46"/>
    <w:rsid w:val="00353D7D"/>
    <w:rsid w:val="00355280"/>
    <w:rsid w:val="003554BF"/>
    <w:rsid w:val="00355B47"/>
    <w:rsid w:val="00356249"/>
    <w:rsid w:val="00356C3F"/>
    <w:rsid w:val="00360664"/>
    <w:rsid w:val="0036157E"/>
    <w:rsid w:val="00362315"/>
    <w:rsid w:val="003625D0"/>
    <w:rsid w:val="00363569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1B46"/>
    <w:rsid w:val="00382C1C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1658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628F"/>
    <w:rsid w:val="004379B4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690E"/>
    <w:rsid w:val="004621E5"/>
    <w:rsid w:val="004623BC"/>
    <w:rsid w:val="004626D7"/>
    <w:rsid w:val="004634D0"/>
    <w:rsid w:val="00465546"/>
    <w:rsid w:val="004665CF"/>
    <w:rsid w:val="004669E7"/>
    <w:rsid w:val="004713E7"/>
    <w:rsid w:val="00473DED"/>
    <w:rsid w:val="00474C39"/>
    <w:rsid w:val="00476F44"/>
    <w:rsid w:val="00477747"/>
    <w:rsid w:val="004832B7"/>
    <w:rsid w:val="0048381C"/>
    <w:rsid w:val="00483E1C"/>
    <w:rsid w:val="004845F0"/>
    <w:rsid w:val="00484C86"/>
    <w:rsid w:val="0048572A"/>
    <w:rsid w:val="0048719B"/>
    <w:rsid w:val="00490EB5"/>
    <w:rsid w:val="004934C1"/>
    <w:rsid w:val="00494324"/>
    <w:rsid w:val="00494929"/>
    <w:rsid w:val="00494C41"/>
    <w:rsid w:val="00497881"/>
    <w:rsid w:val="004A10AE"/>
    <w:rsid w:val="004A186B"/>
    <w:rsid w:val="004A4C7F"/>
    <w:rsid w:val="004A516F"/>
    <w:rsid w:val="004A69E1"/>
    <w:rsid w:val="004B0992"/>
    <w:rsid w:val="004B1A81"/>
    <w:rsid w:val="004B1AB6"/>
    <w:rsid w:val="004B609B"/>
    <w:rsid w:val="004C019E"/>
    <w:rsid w:val="004C1858"/>
    <w:rsid w:val="004D2C64"/>
    <w:rsid w:val="004D5CE1"/>
    <w:rsid w:val="004E4396"/>
    <w:rsid w:val="004E7111"/>
    <w:rsid w:val="004E7426"/>
    <w:rsid w:val="004F020D"/>
    <w:rsid w:val="004F3CA2"/>
    <w:rsid w:val="004F4FC9"/>
    <w:rsid w:val="004F72A5"/>
    <w:rsid w:val="004F7A65"/>
    <w:rsid w:val="005027CA"/>
    <w:rsid w:val="005031CA"/>
    <w:rsid w:val="0050355B"/>
    <w:rsid w:val="00504C6B"/>
    <w:rsid w:val="005059F0"/>
    <w:rsid w:val="00506CD2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350C"/>
    <w:rsid w:val="00536DE4"/>
    <w:rsid w:val="0054176A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616A7"/>
    <w:rsid w:val="00561ECF"/>
    <w:rsid w:val="00561FB4"/>
    <w:rsid w:val="00562461"/>
    <w:rsid w:val="00564542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52A3"/>
    <w:rsid w:val="005860A5"/>
    <w:rsid w:val="005869FD"/>
    <w:rsid w:val="00594F97"/>
    <w:rsid w:val="00597ADE"/>
    <w:rsid w:val="005A291C"/>
    <w:rsid w:val="005A4163"/>
    <w:rsid w:val="005A4329"/>
    <w:rsid w:val="005A5E71"/>
    <w:rsid w:val="005A69A6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89E"/>
    <w:rsid w:val="00626E57"/>
    <w:rsid w:val="00627D54"/>
    <w:rsid w:val="0063127F"/>
    <w:rsid w:val="00632B56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93493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E45EB"/>
    <w:rsid w:val="006E4CE4"/>
    <w:rsid w:val="006E5269"/>
    <w:rsid w:val="006F1D54"/>
    <w:rsid w:val="006F26AD"/>
    <w:rsid w:val="006F29D4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17576"/>
    <w:rsid w:val="00721057"/>
    <w:rsid w:val="00721429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6554"/>
    <w:rsid w:val="007D7815"/>
    <w:rsid w:val="007E1A64"/>
    <w:rsid w:val="007E3399"/>
    <w:rsid w:val="007E4955"/>
    <w:rsid w:val="007E5BDB"/>
    <w:rsid w:val="007F39D7"/>
    <w:rsid w:val="00800409"/>
    <w:rsid w:val="00807939"/>
    <w:rsid w:val="00810615"/>
    <w:rsid w:val="00811396"/>
    <w:rsid w:val="00813945"/>
    <w:rsid w:val="00813F91"/>
    <w:rsid w:val="0081496C"/>
    <w:rsid w:val="008151A0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153E"/>
    <w:rsid w:val="0083330A"/>
    <w:rsid w:val="008339A4"/>
    <w:rsid w:val="00837E91"/>
    <w:rsid w:val="00840995"/>
    <w:rsid w:val="008413D1"/>
    <w:rsid w:val="00844C39"/>
    <w:rsid w:val="008458E4"/>
    <w:rsid w:val="008458F6"/>
    <w:rsid w:val="00847FF4"/>
    <w:rsid w:val="008616E8"/>
    <w:rsid w:val="00861C46"/>
    <w:rsid w:val="00862013"/>
    <w:rsid w:val="008622EB"/>
    <w:rsid w:val="0086489B"/>
    <w:rsid w:val="00864AA5"/>
    <w:rsid w:val="00872BE8"/>
    <w:rsid w:val="0087316C"/>
    <w:rsid w:val="0087673C"/>
    <w:rsid w:val="00876AE7"/>
    <w:rsid w:val="0087780E"/>
    <w:rsid w:val="0088114F"/>
    <w:rsid w:val="00881259"/>
    <w:rsid w:val="00881AA4"/>
    <w:rsid w:val="0088332B"/>
    <w:rsid w:val="008944CB"/>
    <w:rsid w:val="00895D77"/>
    <w:rsid w:val="008977E2"/>
    <w:rsid w:val="008A00B6"/>
    <w:rsid w:val="008A05A6"/>
    <w:rsid w:val="008A136D"/>
    <w:rsid w:val="008A1B5B"/>
    <w:rsid w:val="008A2979"/>
    <w:rsid w:val="008A7E4A"/>
    <w:rsid w:val="008A7EFD"/>
    <w:rsid w:val="008B0345"/>
    <w:rsid w:val="008B21A1"/>
    <w:rsid w:val="008B2BD7"/>
    <w:rsid w:val="008B41F4"/>
    <w:rsid w:val="008C384D"/>
    <w:rsid w:val="008C4D01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67E9"/>
    <w:rsid w:val="009218C5"/>
    <w:rsid w:val="009226E5"/>
    <w:rsid w:val="009231DB"/>
    <w:rsid w:val="00923B96"/>
    <w:rsid w:val="0092617D"/>
    <w:rsid w:val="009264E1"/>
    <w:rsid w:val="009333F8"/>
    <w:rsid w:val="00934682"/>
    <w:rsid w:val="009352AF"/>
    <w:rsid w:val="009362E4"/>
    <w:rsid w:val="00937795"/>
    <w:rsid w:val="0094083D"/>
    <w:rsid w:val="00941005"/>
    <w:rsid w:val="009414C3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7AA4"/>
    <w:rsid w:val="00972FF3"/>
    <w:rsid w:val="0098274B"/>
    <w:rsid w:val="00983359"/>
    <w:rsid w:val="009844C6"/>
    <w:rsid w:val="00984603"/>
    <w:rsid w:val="00985055"/>
    <w:rsid w:val="009903F3"/>
    <w:rsid w:val="00990F6C"/>
    <w:rsid w:val="009928FE"/>
    <w:rsid w:val="00993393"/>
    <w:rsid w:val="00996C27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241"/>
    <w:rsid w:val="009D0650"/>
    <w:rsid w:val="009D1733"/>
    <w:rsid w:val="009D17F2"/>
    <w:rsid w:val="009D393D"/>
    <w:rsid w:val="009D3F46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51B2"/>
    <w:rsid w:val="00A25917"/>
    <w:rsid w:val="00A26772"/>
    <w:rsid w:val="00A26CF7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326D"/>
    <w:rsid w:val="00A55444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58A5"/>
    <w:rsid w:val="00AD6C4D"/>
    <w:rsid w:val="00AE0DBE"/>
    <w:rsid w:val="00AE2B5C"/>
    <w:rsid w:val="00AE6442"/>
    <w:rsid w:val="00AE6BBB"/>
    <w:rsid w:val="00AE7434"/>
    <w:rsid w:val="00AE74BE"/>
    <w:rsid w:val="00AF0AEA"/>
    <w:rsid w:val="00AF2C18"/>
    <w:rsid w:val="00AF6DA9"/>
    <w:rsid w:val="00B0000A"/>
    <w:rsid w:val="00B02A22"/>
    <w:rsid w:val="00B0410E"/>
    <w:rsid w:val="00B11317"/>
    <w:rsid w:val="00B12B3B"/>
    <w:rsid w:val="00B204C9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11AC"/>
    <w:rsid w:val="00B61A1E"/>
    <w:rsid w:val="00B6365C"/>
    <w:rsid w:val="00B63E8D"/>
    <w:rsid w:val="00B64A68"/>
    <w:rsid w:val="00B6563C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A2669"/>
    <w:rsid w:val="00BA3246"/>
    <w:rsid w:val="00BA644B"/>
    <w:rsid w:val="00BA72FC"/>
    <w:rsid w:val="00BA7C39"/>
    <w:rsid w:val="00BA7C8B"/>
    <w:rsid w:val="00BB3B4A"/>
    <w:rsid w:val="00BB5E3B"/>
    <w:rsid w:val="00BC1D8A"/>
    <w:rsid w:val="00BC2EF3"/>
    <w:rsid w:val="00BC49F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35321"/>
    <w:rsid w:val="00C40A9B"/>
    <w:rsid w:val="00C41C58"/>
    <w:rsid w:val="00C4201F"/>
    <w:rsid w:val="00C42AA2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80AC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A75BC"/>
    <w:rsid w:val="00CB2657"/>
    <w:rsid w:val="00CB53E2"/>
    <w:rsid w:val="00CB5580"/>
    <w:rsid w:val="00CC23FB"/>
    <w:rsid w:val="00CC35C7"/>
    <w:rsid w:val="00CC74CE"/>
    <w:rsid w:val="00CD0F48"/>
    <w:rsid w:val="00CD2FBE"/>
    <w:rsid w:val="00CD45A1"/>
    <w:rsid w:val="00CD4C3E"/>
    <w:rsid w:val="00CE26FB"/>
    <w:rsid w:val="00CE422E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03C80"/>
    <w:rsid w:val="00D11D11"/>
    <w:rsid w:val="00D12379"/>
    <w:rsid w:val="00D150E9"/>
    <w:rsid w:val="00D210CE"/>
    <w:rsid w:val="00D21C37"/>
    <w:rsid w:val="00D228D0"/>
    <w:rsid w:val="00D22F7C"/>
    <w:rsid w:val="00D232F0"/>
    <w:rsid w:val="00D242FE"/>
    <w:rsid w:val="00D26A8F"/>
    <w:rsid w:val="00D274EC"/>
    <w:rsid w:val="00D27BB6"/>
    <w:rsid w:val="00D313B2"/>
    <w:rsid w:val="00D3176E"/>
    <w:rsid w:val="00D3282A"/>
    <w:rsid w:val="00D333F4"/>
    <w:rsid w:val="00D373DE"/>
    <w:rsid w:val="00D40461"/>
    <w:rsid w:val="00D407BA"/>
    <w:rsid w:val="00D41E1A"/>
    <w:rsid w:val="00D445BF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B3B"/>
    <w:rsid w:val="00D73619"/>
    <w:rsid w:val="00D736AD"/>
    <w:rsid w:val="00D737D4"/>
    <w:rsid w:val="00D74A2C"/>
    <w:rsid w:val="00D74C61"/>
    <w:rsid w:val="00D76656"/>
    <w:rsid w:val="00D772E3"/>
    <w:rsid w:val="00D83424"/>
    <w:rsid w:val="00D8495C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E8A"/>
    <w:rsid w:val="00DD0F3B"/>
    <w:rsid w:val="00DD1FAB"/>
    <w:rsid w:val="00DD22B2"/>
    <w:rsid w:val="00DD3A9A"/>
    <w:rsid w:val="00DD4734"/>
    <w:rsid w:val="00DD6AC0"/>
    <w:rsid w:val="00DD761D"/>
    <w:rsid w:val="00DE2DFD"/>
    <w:rsid w:val="00DE37B5"/>
    <w:rsid w:val="00DE440A"/>
    <w:rsid w:val="00DE5B41"/>
    <w:rsid w:val="00DE6B97"/>
    <w:rsid w:val="00DF0BC5"/>
    <w:rsid w:val="00DF1B76"/>
    <w:rsid w:val="00DF4030"/>
    <w:rsid w:val="00DF6A1C"/>
    <w:rsid w:val="00E01E90"/>
    <w:rsid w:val="00E04B42"/>
    <w:rsid w:val="00E10B1E"/>
    <w:rsid w:val="00E133C2"/>
    <w:rsid w:val="00E1364F"/>
    <w:rsid w:val="00E14507"/>
    <w:rsid w:val="00E15C32"/>
    <w:rsid w:val="00E17A65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62D1"/>
    <w:rsid w:val="00E4713F"/>
    <w:rsid w:val="00E47373"/>
    <w:rsid w:val="00E50778"/>
    <w:rsid w:val="00E52182"/>
    <w:rsid w:val="00E540CF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60C0"/>
    <w:rsid w:val="00E706A4"/>
    <w:rsid w:val="00E71200"/>
    <w:rsid w:val="00E73081"/>
    <w:rsid w:val="00E73AAF"/>
    <w:rsid w:val="00E776B2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D96"/>
    <w:rsid w:val="00EA305C"/>
    <w:rsid w:val="00EA3158"/>
    <w:rsid w:val="00EA4204"/>
    <w:rsid w:val="00EA47E3"/>
    <w:rsid w:val="00EA7290"/>
    <w:rsid w:val="00EB25CB"/>
    <w:rsid w:val="00EB58F0"/>
    <w:rsid w:val="00EB7059"/>
    <w:rsid w:val="00EC1385"/>
    <w:rsid w:val="00EC30CA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4C70"/>
    <w:rsid w:val="00EE54E4"/>
    <w:rsid w:val="00EE597F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3C00"/>
    <w:rsid w:val="00F24D83"/>
    <w:rsid w:val="00F36617"/>
    <w:rsid w:val="00F378A6"/>
    <w:rsid w:val="00F423AC"/>
    <w:rsid w:val="00F44EC8"/>
    <w:rsid w:val="00F471E5"/>
    <w:rsid w:val="00F50E9B"/>
    <w:rsid w:val="00F552E9"/>
    <w:rsid w:val="00F55797"/>
    <w:rsid w:val="00F5645D"/>
    <w:rsid w:val="00F566C9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46BB"/>
    <w:rsid w:val="00F84BB2"/>
    <w:rsid w:val="00F8605A"/>
    <w:rsid w:val="00F86E8D"/>
    <w:rsid w:val="00F86EC6"/>
    <w:rsid w:val="00F91597"/>
    <w:rsid w:val="00F93950"/>
    <w:rsid w:val="00F95D78"/>
    <w:rsid w:val="00F969E9"/>
    <w:rsid w:val="00F979B5"/>
    <w:rsid w:val="00FA1E8C"/>
    <w:rsid w:val="00FA4BDF"/>
    <w:rsid w:val="00FA62A7"/>
    <w:rsid w:val="00FA6B10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6198"/>
    <w:rsid w:val="00FD7D76"/>
    <w:rsid w:val="00FE39AD"/>
    <w:rsid w:val="00FE4F2C"/>
    <w:rsid w:val="00FE56AC"/>
    <w:rsid w:val="00FE7009"/>
    <w:rsid w:val="00FF010F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7441-0244-442A-BF8B-640B496D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24</cp:revision>
  <cp:lastPrinted>2020-01-24T08:29:00Z</cp:lastPrinted>
  <dcterms:created xsi:type="dcterms:W3CDTF">2019-12-23T11:55:00Z</dcterms:created>
  <dcterms:modified xsi:type="dcterms:W3CDTF">2020-01-24T08:30:00Z</dcterms:modified>
</cp:coreProperties>
</file>