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7F5DB0" w:rsidRPr="00465888" w:rsidRDefault="0045555E" w:rsidP="007F5DB0">
      <w:pPr>
        <w:jc w:val="center"/>
        <w:rPr>
          <w:b/>
          <w:sz w:val="28"/>
          <w:szCs w:val="28"/>
        </w:rPr>
      </w:pPr>
      <w:r>
        <w:rPr>
          <w:bCs/>
          <w:u w:val="single"/>
        </w:rPr>
        <w:t>«</w:t>
      </w:r>
      <w:r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p w:rsidR="00E24E3B" w:rsidRDefault="00E24E3B" w:rsidP="00BE449E">
      <w:pPr>
        <w:ind w:left="0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5528"/>
      </w:tblGrid>
      <w:tr w:rsidR="007F5DB0" w:rsidRPr="009043DB" w:rsidTr="00665C34">
        <w:trPr>
          <w:trHeight w:val="770"/>
        </w:trPr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7F5DB0" w:rsidP="007F5DB0">
            <w:r w:rsidRPr="00CD5F58">
              <w:rPr>
                <w:bCs/>
              </w:rPr>
              <w:t>Чупинин О.В. - з</w:t>
            </w:r>
            <w:r w:rsidRPr="00CD5F58">
              <w:rPr>
                <w:rFonts w:eastAsia="Calibri"/>
              </w:rPr>
              <w:t xml:space="preserve">аместитель Главы </w:t>
            </w:r>
            <w:r w:rsidR="0045555E" w:rsidRPr="00CD5F58">
              <w:rPr>
                <w:rFonts w:eastAsia="Calibri"/>
              </w:rPr>
              <w:t xml:space="preserve">администрации </w:t>
            </w:r>
            <w:r w:rsidRPr="00CD5F58">
              <w:rPr>
                <w:rFonts w:eastAsia="Calibri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665C34">
        <w:trPr>
          <w:trHeight w:val="696"/>
        </w:trPr>
        <w:tc>
          <w:tcPr>
            <w:tcW w:w="3969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AE5D50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45555E" w:rsidP="0045555E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 xml:space="preserve">Сафронова И.А.  - </w:t>
            </w:r>
            <w:r w:rsidR="00102706" w:rsidRPr="00CD5F58">
              <w:rPr>
                <w:i/>
              </w:rPr>
              <w:t xml:space="preserve">начальник </w:t>
            </w:r>
            <w:r w:rsidRPr="00CD5F58">
              <w:rPr>
                <w:i/>
              </w:rPr>
              <w:t xml:space="preserve">финансового управления </w:t>
            </w:r>
            <w:r w:rsidRPr="00CD5F58">
              <w:rPr>
                <w:rFonts w:eastAsia="Calibri"/>
                <w:i/>
              </w:rPr>
              <w:t>администрации муниципального образования «Угранский район» Смоленской области</w:t>
            </w:r>
          </w:p>
        </w:tc>
      </w:tr>
      <w:tr w:rsidR="007F5DB0" w:rsidRPr="005828A0" w:rsidTr="00665C34">
        <w:trPr>
          <w:trHeight w:val="549"/>
        </w:trPr>
        <w:tc>
          <w:tcPr>
            <w:tcW w:w="3969" w:type="dxa"/>
            <w:shd w:val="clear" w:color="auto" w:fill="auto"/>
          </w:tcPr>
          <w:p w:rsidR="007F5DB0" w:rsidRPr="009043DB" w:rsidRDefault="00102706" w:rsidP="007B2AC2">
            <w:bookmarkStart w:id="0" w:name="_GoBack"/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776F8E" w:rsidRPr="00CD5F58" w:rsidRDefault="00102706" w:rsidP="0045555E">
            <w:r w:rsidRPr="00CD5F58">
              <w:t>Этап 1:</w:t>
            </w:r>
            <w:r w:rsidR="006E0916" w:rsidRPr="00CD5F58">
              <w:t xml:space="preserve">        </w:t>
            </w:r>
            <w:r w:rsidR="00BE449E" w:rsidRPr="00CD5F58">
              <w:t>2014-202</w:t>
            </w:r>
            <w:r w:rsidR="007B2AC2">
              <w:t>3</w:t>
            </w:r>
            <w:r w:rsidR="00BE449E" w:rsidRPr="00CD5F58">
              <w:t xml:space="preserve"> гг.</w:t>
            </w:r>
            <w:r w:rsidR="006E0916" w:rsidRPr="00CD5F58">
              <w:t xml:space="preserve">                                                            </w:t>
            </w:r>
          </w:p>
          <w:p w:rsidR="00776F8E" w:rsidRPr="00CD5F58" w:rsidRDefault="00776F8E" w:rsidP="007B2AC2">
            <w:pPr>
              <w:ind w:left="0"/>
              <w:jc w:val="left"/>
            </w:pPr>
            <w:r w:rsidRPr="00CD5F58">
              <w:t xml:space="preserve">Этап </w:t>
            </w:r>
            <w:r w:rsidRPr="00CD5F58">
              <w:rPr>
                <w:lang w:val="en-US"/>
              </w:rPr>
              <w:t>I</w:t>
            </w:r>
            <w:r w:rsidRPr="00CD5F58">
              <w:t>1:</w:t>
            </w:r>
            <w:r w:rsidR="00BE449E" w:rsidRPr="00CD5F58">
              <w:t xml:space="preserve">        202</w:t>
            </w:r>
            <w:r w:rsidR="007B2AC2">
              <w:t>4</w:t>
            </w:r>
            <w:r w:rsidR="00BE449E" w:rsidRPr="00CD5F58">
              <w:t xml:space="preserve"> -202</w:t>
            </w:r>
            <w:r w:rsidR="007B2AC2">
              <w:t>5</w:t>
            </w:r>
            <w:r w:rsidR="00BE449E" w:rsidRPr="00CD5F58">
              <w:t>гг.</w:t>
            </w:r>
            <w:r w:rsidR="005828A0" w:rsidRPr="00CD5F58">
              <w:tab/>
            </w:r>
          </w:p>
        </w:tc>
      </w:tr>
      <w:bookmarkEnd w:id="0"/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5D74A2" w:rsidRPr="00CD5F58" w:rsidRDefault="005D74A2" w:rsidP="007B2AC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Цель </w:t>
            </w:r>
          </w:p>
          <w:p w:rsidR="007F5DB0" w:rsidRPr="00CD5F58" w:rsidRDefault="0045555E" w:rsidP="007B2AC2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CD5F58" w:rsidP="007B2AC2">
            <w:r w:rsidRPr="0065634B">
              <w:rPr>
                <w:rStyle w:val="211pt"/>
                <w:sz w:val="24"/>
                <w:szCs w:val="24"/>
              </w:rPr>
              <w:t>Комплекс</w:t>
            </w:r>
            <w:r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CD5F58" w:rsidP="007B2AC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 </w:t>
            </w:r>
            <w:r w:rsidR="0045555E" w:rsidRPr="00CD5F58">
              <w:rPr>
                <w:rStyle w:val="211pt0"/>
                <w:i w:val="0"/>
              </w:rPr>
              <w:t>«Регулирование межбюджетных отношений»</w:t>
            </w:r>
          </w:p>
          <w:p w:rsidR="007F5DB0" w:rsidRPr="00CD5F58" w:rsidRDefault="00CD5F58" w:rsidP="0045555E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 </w:t>
            </w:r>
            <w:r w:rsidR="0045555E" w:rsidRPr="00CD5F58">
              <w:rPr>
                <w:rStyle w:val="211pt0"/>
                <w:i w:val="0"/>
              </w:rPr>
              <w:t>«Управление муниципальным долгом»</w:t>
            </w:r>
          </w:p>
          <w:p w:rsidR="0045555E" w:rsidRPr="00CD5F58" w:rsidRDefault="00CD5F58" w:rsidP="0045555E">
            <w:pPr>
              <w:rPr>
                <w:sz w:val="22"/>
                <w:szCs w:val="22"/>
              </w:rPr>
            </w:pPr>
            <w:r w:rsidRPr="00CD5F58">
              <w:rPr>
                <w:sz w:val="22"/>
                <w:szCs w:val="22"/>
              </w:rPr>
              <w:t xml:space="preserve"> </w:t>
            </w:r>
            <w:r w:rsidR="0045555E" w:rsidRPr="00CD5F58">
              <w:rPr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5528" w:type="dxa"/>
            <w:shd w:val="clear" w:color="auto" w:fill="auto"/>
          </w:tcPr>
          <w:p w:rsidR="00CD5F58" w:rsidRDefault="00CD5F58"/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B2AC2">
              <w:rPr>
                <w:bCs/>
                <w:sz w:val="22"/>
                <w:szCs w:val="22"/>
              </w:rPr>
              <w:t>428137,9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</w:t>
            </w:r>
            <w:r w:rsidR="007B2AC2">
              <w:rPr>
                <w:sz w:val="22"/>
                <w:szCs w:val="22"/>
              </w:rPr>
              <w:t>3</w:t>
            </w:r>
            <w:r w:rsidRPr="0065634B">
              <w:rPr>
                <w:sz w:val="22"/>
                <w:szCs w:val="22"/>
              </w:rPr>
              <w:t xml:space="preserve"> годы (всего) -</w:t>
            </w:r>
            <w:r w:rsidR="007B2AC2">
              <w:rPr>
                <w:sz w:val="22"/>
                <w:szCs w:val="22"/>
              </w:rPr>
              <w:t>339440,3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7B2AC2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 w:rsidRPr="007B2AC2">
              <w:rPr>
                <w:bCs/>
                <w:color w:val="000000"/>
                <w:sz w:val="22"/>
                <w:szCs w:val="22"/>
              </w:rPr>
              <w:t>41 525,8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982,6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40543,2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 xml:space="preserve">23564,3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867,7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22696,6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7B2AC2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7B2AC2">
              <w:rPr>
                <w:sz w:val="22"/>
                <w:szCs w:val="22"/>
              </w:rPr>
              <w:t>23607,5</w:t>
            </w:r>
            <w:r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7B2AC2">
              <w:rPr>
                <w:sz w:val="22"/>
                <w:szCs w:val="22"/>
              </w:rPr>
              <w:t>866,8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7B2AC2">
              <w:rPr>
                <w:sz w:val="22"/>
                <w:szCs w:val="22"/>
              </w:rPr>
              <w:t>22740,7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E23F52" w:rsidRPr="00CD5F58" w:rsidRDefault="00E23F52" w:rsidP="00CD5F58"/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5528" w:type="dxa"/>
            <w:shd w:val="clear" w:color="auto" w:fill="auto"/>
          </w:tcPr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1.          1.      Создание стабильных финансовых условий для устойчивого экономического роста муниципалитета, повышения уровня и качества жизни населения муниципального района за счет обеспечения долгосрочной сбалансированности, устойчивости и платежеспособности местного бюджета;</w:t>
            </w:r>
          </w:p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2.         2.      Создание условий для повышения эффективности финансового управления в муниципальном образовании «Угранский район» Смоленской области </w:t>
            </w:r>
            <w:r w:rsidRPr="00CD5F58">
              <w:rPr>
                <w:rStyle w:val="211pt0"/>
                <w:i w:val="0"/>
              </w:rPr>
              <w:lastRenderedPageBreak/>
              <w:t>для оптимизации выполнения муниципальных функций, обеспечения потребностей жителей и общества в муниципальных услугах, увеличения их доступности и качества.</w:t>
            </w:r>
          </w:p>
          <w:p w:rsidR="007F5DB0" w:rsidRPr="00CD5F58" w:rsidRDefault="00E23F52" w:rsidP="00E23F52">
            <w:pPr>
              <w:jc w:val="left"/>
              <w:rPr>
                <w:i/>
              </w:rPr>
            </w:pPr>
            <w:r w:rsidRPr="00CD5F58">
              <w:rPr>
                <w:rStyle w:val="211pt0"/>
                <w:i w:val="0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8807E0" w:rsidRDefault="002D0236" w:rsidP="005D74A2">
      <w:pPr>
        <w:ind w:left="0"/>
        <w:rPr>
          <w:sz w:val="26"/>
          <w:szCs w:val="26"/>
        </w:rPr>
        <w:sectPr w:rsidR="008807E0" w:rsidSect="00665C34">
          <w:headerReference w:type="default" r:id="rId7"/>
          <w:pgSz w:w="11906" w:h="16838"/>
          <w:pgMar w:top="902" w:right="748" w:bottom="1701" w:left="1077" w:header="709" w:footer="709" w:gutter="0"/>
          <w:cols w:space="708"/>
          <w:docGrid w:linePitch="360"/>
        </w:sectPr>
      </w:pPr>
      <w:r>
        <w:rPr>
          <w:sz w:val="26"/>
          <w:szCs w:val="26"/>
        </w:rPr>
        <w:br w:type="page"/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CE53DB" w:rsidRDefault="005D74A2" w:rsidP="00CE53DB">
      <w:pPr>
        <w:jc w:val="center"/>
        <w:rPr>
          <w:bCs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E53DB">
        <w:rPr>
          <w:bCs/>
          <w:u w:val="single"/>
        </w:rPr>
        <w:t>«</w:t>
      </w:r>
      <w:r w:rsidR="00CE53DB"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5D74A2" w:rsidRDefault="005D74A2" w:rsidP="00CE53DB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833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E53D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B2AC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B2AC2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B2AC2" w:rsidTr="00CE53D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2AC2" w:rsidRDefault="007B2AC2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Pr="005D74A2" w:rsidRDefault="007B2AC2" w:rsidP="007B2AC2">
            <w:pPr>
              <w:pStyle w:val="20"/>
              <w:shd w:val="clear" w:color="auto" w:fill="auto"/>
              <w:spacing w:after="0" w:line="220" w:lineRule="exact"/>
              <w:ind w:left="160" w:firstLine="0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7B2AC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7B2AC2" w:rsidRPr="005D74A2" w:rsidRDefault="007B2AC2" w:rsidP="007B2AC2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7B2AC2" w:rsidRDefault="007B2AC2" w:rsidP="007B2AC2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7B2AC2" w:rsidRPr="005D74A2" w:rsidRDefault="007B2AC2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7B2AC2" w:rsidRDefault="007B2AC2" w:rsidP="00E60C6B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2AC2" w:rsidRDefault="007B2AC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AC2" w:rsidRDefault="007B2AC2" w:rsidP="005D74A2"/>
        </w:tc>
      </w:tr>
      <w:tr w:rsidR="00E24E3B" w:rsidTr="00CE53D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62199C" w:rsidTr="007B2AC2">
        <w:trPr>
          <w:trHeight w:hRule="exact" w:val="119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7B2AC2">
        <w:trPr>
          <w:trHeight w:hRule="exact" w:val="15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4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Обеспечивающая подпрограмма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7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left="340" w:firstLine="0"/>
              <w:jc w:val="both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spacing w:line="600" w:lineRule="auto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CD5F58" w:rsidRDefault="00CD5F58" w:rsidP="002D0236">
      <w:pPr>
        <w:ind w:left="0"/>
        <w:rPr>
          <w:sz w:val="26"/>
          <w:szCs w:val="26"/>
        </w:rPr>
        <w:sectPr w:rsidR="00CD5F58" w:rsidSect="008807E0">
          <w:pgSz w:w="16838" w:h="11906" w:orient="landscape"/>
          <w:pgMar w:top="748" w:right="1701" w:bottom="1077" w:left="902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D5F58" w:rsidRPr="00033F9B" w:rsidTr="007B2AC2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7B2AC2" w:rsidRPr="00033F9B" w:rsidTr="007B2AC2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7B2AC2" w:rsidRPr="00033F9B" w:rsidTr="007B2AC2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color w:val="000000"/>
                <w:sz w:val="22"/>
                <w:szCs w:val="22"/>
              </w:rPr>
            </w:pPr>
            <w:r w:rsidRPr="007B2AC2">
              <w:rPr>
                <w:color w:val="000000"/>
                <w:sz w:val="22"/>
                <w:szCs w:val="22"/>
              </w:rPr>
              <w:t>88 697,6</w:t>
            </w:r>
          </w:p>
          <w:p w:rsidR="007B2AC2" w:rsidRPr="00E15A94" w:rsidRDefault="007B2AC2" w:rsidP="007B2A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41 525,8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23 564,3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23 607,5</w:t>
            </w:r>
          </w:p>
        </w:tc>
      </w:tr>
      <w:tr w:rsidR="00CD5F58" w:rsidRPr="00033F9B" w:rsidTr="007B2AC2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B2AC2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CD5F58" w:rsidRPr="00033F9B" w:rsidTr="007B2AC2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7B2AC2" w:rsidP="007B2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982,6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866,8</w:t>
            </w:r>
          </w:p>
        </w:tc>
      </w:tr>
      <w:tr w:rsidR="00CD5F58" w:rsidRPr="00033F9B" w:rsidTr="007B2AC2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7B2AC2" w:rsidP="007B2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85980,5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40543,2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22696,6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22740,7</w:t>
            </w:r>
          </w:p>
        </w:tc>
      </w:tr>
    </w:tbl>
    <w:p w:rsidR="00CD5F58" w:rsidRPr="00033F9B" w:rsidRDefault="00CD5F58" w:rsidP="00CD5F5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CD5F58" w:rsidRDefault="00CD5F58" w:rsidP="00CD5F58">
      <w:pPr>
        <w:jc w:val="center"/>
      </w:pPr>
    </w:p>
    <w:p w:rsidR="005D74A2" w:rsidRDefault="005D74A2" w:rsidP="002D0236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CD5F58">
      <w:pgSz w:w="11906" w:h="16838"/>
      <w:pgMar w:top="902" w:right="748" w:bottom="170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AC2" w:rsidRDefault="007B2AC2" w:rsidP="002D0236">
      <w:r>
        <w:separator/>
      </w:r>
    </w:p>
  </w:endnote>
  <w:endnote w:type="continuationSeparator" w:id="1">
    <w:p w:rsidR="007B2AC2" w:rsidRDefault="007B2AC2" w:rsidP="002D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AC2" w:rsidRDefault="007B2AC2" w:rsidP="002D0236">
      <w:r>
        <w:separator/>
      </w:r>
    </w:p>
  </w:footnote>
  <w:footnote w:type="continuationSeparator" w:id="1">
    <w:p w:rsidR="007B2AC2" w:rsidRDefault="007B2AC2" w:rsidP="002D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C2" w:rsidRDefault="007B2A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61C8"/>
    <w:rsid w:val="00102706"/>
    <w:rsid w:val="001701D4"/>
    <w:rsid w:val="00204CE0"/>
    <w:rsid w:val="00293F7A"/>
    <w:rsid w:val="002D0236"/>
    <w:rsid w:val="002D2C05"/>
    <w:rsid w:val="00307A2D"/>
    <w:rsid w:val="003A2B15"/>
    <w:rsid w:val="00400074"/>
    <w:rsid w:val="004463EC"/>
    <w:rsid w:val="0045555E"/>
    <w:rsid w:val="004D4A73"/>
    <w:rsid w:val="005828A0"/>
    <w:rsid w:val="005D74A2"/>
    <w:rsid w:val="0062199C"/>
    <w:rsid w:val="00627426"/>
    <w:rsid w:val="00665C34"/>
    <w:rsid w:val="0067551A"/>
    <w:rsid w:val="006E0916"/>
    <w:rsid w:val="00776F8E"/>
    <w:rsid w:val="007B2AC2"/>
    <w:rsid w:val="007B6CD9"/>
    <w:rsid w:val="007E6F3D"/>
    <w:rsid w:val="007F5DB0"/>
    <w:rsid w:val="00820ACC"/>
    <w:rsid w:val="008807E0"/>
    <w:rsid w:val="00996181"/>
    <w:rsid w:val="00A64680"/>
    <w:rsid w:val="00A900AC"/>
    <w:rsid w:val="00A97278"/>
    <w:rsid w:val="00AD2D24"/>
    <w:rsid w:val="00AD70DB"/>
    <w:rsid w:val="00AE5D50"/>
    <w:rsid w:val="00AF2B04"/>
    <w:rsid w:val="00BB5DF2"/>
    <w:rsid w:val="00BD7325"/>
    <w:rsid w:val="00BE449E"/>
    <w:rsid w:val="00BF6A6C"/>
    <w:rsid w:val="00CD5F58"/>
    <w:rsid w:val="00CE53DB"/>
    <w:rsid w:val="00CF6B8D"/>
    <w:rsid w:val="00D74341"/>
    <w:rsid w:val="00DF0082"/>
    <w:rsid w:val="00E23F52"/>
    <w:rsid w:val="00E24E3B"/>
    <w:rsid w:val="00E3147A"/>
    <w:rsid w:val="00E463F9"/>
    <w:rsid w:val="00E60C6B"/>
    <w:rsid w:val="00E82975"/>
    <w:rsid w:val="00E967F7"/>
    <w:rsid w:val="00EA0FBA"/>
    <w:rsid w:val="00EA7BFE"/>
    <w:rsid w:val="00F34B0C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776F8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23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023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19</cp:revision>
  <cp:lastPrinted>2021-11-09T12:20:00Z</cp:lastPrinted>
  <dcterms:created xsi:type="dcterms:W3CDTF">2021-11-09T11:39:00Z</dcterms:created>
  <dcterms:modified xsi:type="dcterms:W3CDTF">2023-11-11T10:44:00Z</dcterms:modified>
</cp:coreProperties>
</file>