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D5E" w:rsidRPr="003B5175" w:rsidRDefault="001E2D5E" w:rsidP="001E2D5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СМОЛЕНСКАЯ ОБЛАСТЬ</w:t>
      </w:r>
    </w:p>
    <w:p w:rsidR="001E2D5E" w:rsidRDefault="00B73B12" w:rsidP="001E2D5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УГРАНСКИЙ РАЙОННЫЙ СОВЕТ ДЕПУТАТОВ</w:t>
      </w:r>
    </w:p>
    <w:p w:rsidR="001C7983" w:rsidRPr="003B5175" w:rsidRDefault="001C7983" w:rsidP="001E2D5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1C7983" w:rsidRPr="003B5175" w:rsidRDefault="001C7983" w:rsidP="001C798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652575" w:rsidRDefault="00652575" w:rsidP="001E2D5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1C7983" w:rsidRPr="001C7983" w:rsidRDefault="001C7983" w:rsidP="001C7983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C798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«21» декабря 2022 года                                                                       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     </w:t>
      </w:r>
      <w:r w:rsidRPr="001C798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№121</w:t>
      </w:r>
    </w:p>
    <w:p w:rsidR="001C7983" w:rsidRPr="001C7983" w:rsidRDefault="001C7983" w:rsidP="001C7983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1C7983" w:rsidRPr="001C7983" w:rsidRDefault="001E2D5E" w:rsidP="001C7983">
      <w:pPr>
        <w:keepNext/>
        <w:spacing w:after="0" w:line="240" w:lineRule="auto"/>
        <w:outlineLvl w:val="3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C798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 бюджете </w:t>
      </w:r>
      <w:r w:rsidR="004056FB" w:rsidRPr="001C798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муниципального образования</w:t>
      </w:r>
    </w:p>
    <w:p w:rsidR="001C7983" w:rsidRPr="001C7983" w:rsidRDefault="004056FB" w:rsidP="001C7983">
      <w:pPr>
        <w:keepNext/>
        <w:spacing w:after="0" w:line="240" w:lineRule="auto"/>
        <w:outlineLvl w:val="3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C798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«Угранский район» Смоленской области </w:t>
      </w:r>
      <w:r w:rsidR="001E2D5E" w:rsidRPr="001C798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 202</w:t>
      </w:r>
      <w:r w:rsidR="004453EC" w:rsidRPr="001C798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</w:t>
      </w:r>
    </w:p>
    <w:p w:rsidR="001E2D5E" w:rsidRDefault="001E2D5E" w:rsidP="001C7983">
      <w:pPr>
        <w:keepNext/>
        <w:spacing w:after="0" w:line="240" w:lineRule="auto"/>
        <w:outlineLvl w:val="3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C798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год и</w:t>
      </w:r>
      <w:r w:rsidR="001C7983" w:rsidRPr="001C798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1C798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 плановый период 202</w:t>
      </w:r>
      <w:r w:rsidR="004453EC" w:rsidRPr="001C798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</w:t>
      </w:r>
      <w:r w:rsidRPr="001C798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 202</w:t>
      </w:r>
      <w:r w:rsidR="004453EC" w:rsidRPr="001C798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</w:t>
      </w:r>
      <w:r w:rsidRPr="001C798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годов</w:t>
      </w:r>
    </w:p>
    <w:p w:rsidR="00B73B12" w:rsidRPr="001C7983" w:rsidRDefault="00B73B12" w:rsidP="001C7983">
      <w:pPr>
        <w:keepNext/>
        <w:spacing w:after="0" w:line="240" w:lineRule="auto"/>
        <w:outlineLvl w:val="3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652575" w:rsidRDefault="00B73B12" w:rsidP="00B73B12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Руководству</w:t>
      </w:r>
      <w:r w:rsidR="001C79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ясь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Бюджетным кодексом Российской Федерации, Федеральным законом от 06.10.2003г. №131-ФЗ «Об общих принципах организации местного самоуправления в Российской Федерации», ст. 21 Устава муниципального образования «Угранский район» Смоленской области, Угранский районный Совет депутатов</w:t>
      </w:r>
    </w:p>
    <w:p w:rsidR="00B73B12" w:rsidRDefault="00B73B12" w:rsidP="00B73B12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3B12" w:rsidRDefault="00B73B12" w:rsidP="00B73B12">
      <w:pPr>
        <w:spacing w:after="0" w:line="240" w:lineRule="auto"/>
        <w:ind w:right="140"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73B1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РЕШИЛ:</w:t>
      </w:r>
    </w:p>
    <w:p w:rsidR="00B73B12" w:rsidRPr="00B73B12" w:rsidRDefault="00B73B12" w:rsidP="00B73B12">
      <w:pPr>
        <w:spacing w:after="0" w:line="240" w:lineRule="auto"/>
        <w:ind w:right="140"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 1</w:t>
      </w: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основные характеристики 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20</w:t>
      </w:r>
      <w:r w:rsidRPr="00634CB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453E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общий объем дох</w:t>
      </w:r>
      <w:r w:rsidR="00AB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одов 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="00AB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в сумме </w:t>
      </w:r>
      <w:r w:rsidR="007A293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bookmarkStart w:id="0" w:name="_GoBack"/>
      <w:bookmarkEnd w:id="0"/>
      <w:r w:rsidR="00B373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283964,1</w:t>
      </w:r>
      <w:r w:rsidR="00D413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96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рублей, в том числе объем бе</w:t>
      </w:r>
      <w:r w:rsidR="00AB0058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звозмездных поступлений в сумме </w:t>
      </w:r>
      <w:r w:rsidR="00B373F5" w:rsidRPr="00B373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238581,2</w:t>
      </w:r>
      <w:r w:rsidR="00D41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рублей, из которых объем получаемых межбюджетных трансфертов –</w:t>
      </w:r>
      <w:r w:rsidR="00B37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73F5" w:rsidRPr="00B373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238581,2</w:t>
      </w:r>
      <w:r w:rsidR="00796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 рублей; </w:t>
      </w:r>
    </w:p>
    <w:p w:rsidR="00751D43" w:rsidRPr="00AC5A11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общий объем расходов </w:t>
      </w:r>
      <w:r w:rsidR="004056FB" w:rsidRPr="00AC5A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AC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в сумме </w:t>
      </w:r>
      <w:r w:rsidR="00B373F5" w:rsidRPr="00B373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283964,</w:t>
      </w:r>
      <w:r w:rsidR="00B373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C5A11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 рублей;</w:t>
      </w:r>
    </w:p>
    <w:p w:rsidR="006E6D9B" w:rsidRPr="00634CBF" w:rsidRDefault="006E6D9B" w:rsidP="006E6D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FB5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3E33">
        <w:rPr>
          <w:rFonts w:ascii="Times New Roman" w:hAnsi="Times New Roman" w:cs="Times New Roman"/>
          <w:sz w:val="28"/>
          <w:szCs w:val="28"/>
        </w:rPr>
        <w:t xml:space="preserve">дефицит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933E33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 w:rsidRPr="004453EC">
        <w:rPr>
          <w:rFonts w:ascii="Times New Roman" w:hAnsi="Times New Roman" w:cs="Times New Roman"/>
          <w:b/>
          <w:sz w:val="28"/>
          <w:szCs w:val="28"/>
        </w:rPr>
        <w:t>0</w:t>
      </w:r>
      <w:r w:rsidRPr="00E02342">
        <w:rPr>
          <w:rFonts w:ascii="Times New Roman" w:hAnsi="Times New Roman" w:cs="Times New Roman"/>
          <w:b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 </w:t>
      </w:r>
      <w:r w:rsidRPr="00E02342">
        <w:rPr>
          <w:rFonts w:ascii="Times New Roman" w:hAnsi="Times New Roman" w:cs="Times New Roman"/>
          <w:b/>
          <w:sz w:val="28"/>
          <w:szCs w:val="28"/>
        </w:rPr>
        <w:t>0,0</w:t>
      </w:r>
      <w:r w:rsidRPr="00933E33">
        <w:rPr>
          <w:rFonts w:ascii="Times New Roman" w:hAnsi="Times New Roman" w:cs="Times New Roman"/>
          <w:sz w:val="28"/>
          <w:szCs w:val="28"/>
        </w:rPr>
        <w:t xml:space="preserve"> процента от утвержденного общего годового объема доходов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933E33">
        <w:rPr>
          <w:rFonts w:ascii="Times New Roman" w:hAnsi="Times New Roman" w:cs="Times New Roman"/>
          <w:sz w:val="28"/>
          <w:szCs w:val="28"/>
        </w:rPr>
        <w:t xml:space="preserve"> бюджета без учета утвержденного объема 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51D43" w:rsidRPr="00DB3542" w:rsidRDefault="00751D43" w:rsidP="004056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общий объем межбюджетных трансфертов, предоставляемых бюджетам 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поселений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Pr="00634CB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75C0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бюджета, в сумме </w:t>
      </w:r>
      <w:r w:rsidR="00FB5086" w:rsidRPr="00FB5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25828,6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основные характеристики 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плановый период 202</w:t>
      </w:r>
      <w:r w:rsidR="004453E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 и 202</w:t>
      </w:r>
      <w:r w:rsidR="004453E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общий объем доходов 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202</w:t>
      </w:r>
      <w:r w:rsidR="004453E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B373F5" w:rsidRPr="00B373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243541,3</w:t>
      </w:r>
      <w:r w:rsidR="0086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 рублей, в том числе объем безвозмездных поступлений в сумме </w:t>
      </w:r>
      <w:r w:rsidR="00B373F5" w:rsidRPr="00B373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196346,9</w:t>
      </w:r>
      <w:r w:rsidR="00875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рублей, из которых объем получаемых межбюджетных трансфертов –</w:t>
      </w:r>
      <w:r w:rsidR="00B373F5" w:rsidRPr="00B373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196346,9</w:t>
      </w:r>
      <w:r w:rsidR="00875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и на 202</w:t>
      </w:r>
      <w:r w:rsidR="00FD05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32E7D" w:rsidRPr="00132E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245016,8</w:t>
      </w:r>
      <w:r w:rsidR="00875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том числе объем безвозмездных поступлений в сумме</w:t>
      </w:r>
      <w:r w:rsidR="0086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2E7D" w:rsidRPr="00132E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195211,4</w:t>
      </w:r>
      <w:r w:rsidR="00875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из которых объем получаемых межбюджетных трансфертов –</w:t>
      </w:r>
      <w:r w:rsidR="00875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2E7D" w:rsidRPr="00132E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195211,4</w:t>
      </w:r>
      <w:r w:rsidR="00AC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751D43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общий объем расходов </w:t>
      </w:r>
      <w:r w:rsidR="00A613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202</w:t>
      </w:r>
      <w:r w:rsidR="00FD053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132E7D" w:rsidRPr="00132E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243541,3</w:t>
      </w:r>
      <w:r w:rsidR="008F1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условно утвержденные расходы (без учета расходов </w:t>
      </w:r>
      <w:r w:rsidR="00A613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875C0A" w:rsidRPr="00875C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3535,0</w:t>
      </w:r>
      <w:r w:rsidR="00875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 на 202</w:t>
      </w:r>
      <w:r w:rsidR="00FD05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32E7D" w:rsidRPr="00132E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245016,8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условно утвержденные расходы (без учета расходов </w:t>
      </w:r>
      <w:r w:rsidR="00A613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26600A" w:rsidRPr="002660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6981,0</w:t>
      </w:r>
      <w:r w:rsidR="001A1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6E6D9B" w:rsidRPr="003B5175" w:rsidRDefault="006E6D9B" w:rsidP="006E6D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>3)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202</w:t>
      </w:r>
      <w:r w:rsidR="00FD053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76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 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613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составляет </w:t>
      </w:r>
      <w:r w:rsidRPr="00976137">
        <w:rPr>
          <w:rFonts w:ascii="Times New Roman" w:hAnsi="Times New Roman" w:cs="Times New Roman"/>
          <w:b/>
          <w:sz w:val="28"/>
          <w:szCs w:val="28"/>
        </w:rPr>
        <w:t>0,0</w:t>
      </w:r>
      <w:r w:rsidRPr="00933E33">
        <w:rPr>
          <w:rFonts w:ascii="Times New Roman" w:hAnsi="Times New Roman" w:cs="Times New Roman"/>
          <w:sz w:val="28"/>
          <w:szCs w:val="28"/>
        </w:rPr>
        <w:t xml:space="preserve"> процента от утвержденного общего годового объема доходов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933E33">
        <w:rPr>
          <w:rFonts w:ascii="Times New Roman" w:hAnsi="Times New Roman" w:cs="Times New Roman"/>
          <w:sz w:val="28"/>
          <w:szCs w:val="28"/>
        </w:rPr>
        <w:t xml:space="preserve"> бюджета без учета утвержденного объема безвозмездных поступлений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FD05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Pr="006E6D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976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613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составляет </w:t>
      </w:r>
      <w:r w:rsidRPr="00976137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A10DF">
        <w:rPr>
          <w:rFonts w:ascii="Times New Roman" w:hAnsi="Times New Roman" w:cs="Times New Roman"/>
          <w:b/>
          <w:sz w:val="28"/>
          <w:szCs w:val="28"/>
        </w:rPr>
        <w:t>0</w:t>
      </w:r>
      <w:r w:rsidRPr="00933E33">
        <w:rPr>
          <w:rFonts w:ascii="Times New Roman" w:hAnsi="Times New Roman" w:cs="Times New Roman"/>
          <w:sz w:val="28"/>
          <w:szCs w:val="28"/>
        </w:rPr>
        <w:t xml:space="preserve"> процента от утвержденного общего годового объема доходов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933E33">
        <w:rPr>
          <w:rFonts w:ascii="Times New Roman" w:hAnsi="Times New Roman" w:cs="Times New Roman"/>
          <w:sz w:val="28"/>
          <w:szCs w:val="28"/>
        </w:rPr>
        <w:t xml:space="preserve"> бюджета без учета утвержденного объема безвозмездных поступлений</w:t>
      </w:r>
    </w:p>
    <w:p w:rsidR="00400A4A" w:rsidRPr="000035C9" w:rsidRDefault="008F7CB6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51D43"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Утвердить общий объем межбюджетных трансфертов, предоставляемых бюджетам </w:t>
      </w:r>
      <w:r w:rsidR="00A6138E"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поселений </w:t>
      </w:r>
      <w:r w:rsidR="00751D43"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 w:rsidR="00A6138E"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="00751D43"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в 202</w:t>
      </w:r>
      <w:r w:rsidR="00FD0532"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51D43"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в сумме </w:t>
      </w:r>
      <w:r w:rsidR="000035C9" w:rsidRPr="000035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13263,4</w:t>
      </w:r>
      <w:r w:rsidR="00751D43" w:rsidRPr="00003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751D43"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</w:t>
      </w:r>
      <w:r w:rsidR="004D539B"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0035C9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>4. Утвердить общий объем межбюджетных трансфертов, предоставляемых бюджетам поселений из районного бюджета в 202</w:t>
      </w:r>
      <w:r w:rsidR="00FD0532"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в сумме </w:t>
      </w:r>
      <w:r w:rsidR="000035C9" w:rsidRPr="000035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8758,1</w:t>
      </w:r>
      <w:r w:rsidR="004258F1" w:rsidRPr="00003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</w:t>
      </w:r>
      <w:r w:rsidR="004D539B"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539B" w:rsidRPr="00FB5086" w:rsidRDefault="004D539B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источники финансирования дефицита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D053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 согласно приложению 1 к настоящему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FD053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D05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4D53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нормативы распределения доходов между областным бюджетом,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и бюджетами сельских поселений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D053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FD053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D05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 </w:t>
      </w:r>
      <w:r w:rsid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150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прогнозируемые доходы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за исключением безвозмездных поступлений: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D053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FD053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D05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150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прогнозируемые безвозмездные поступления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районный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D053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D053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D05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150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разделам, подразделам, целевым статьям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программам и непрограммным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направлениям деятельности), группам (группам и подгруппам) видов расходов классификации расходов бюджетов: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D053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 плановый период 202</w:t>
      </w:r>
      <w:r w:rsidR="00FD053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D05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E" w:rsidRPr="00FD0532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05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150EE2" w:rsidRPr="00FD05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</w:p>
    <w:p w:rsidR="00A6138E" w:rsidRPr="00183DEF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:rsidR="00A6138E" w:rsidRPr="00183DEF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150EE2"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A6138E" w:rsidRPr="00183DEF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 плановый период 202</w:t>
      </w:r>
      <w:r w:rsid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150EE2"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A6138E" w:rsidRPr="00FD0532" w:rsidRDefault="00A6138E" w:rsidP="00A613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150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ведомственную структуру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  (распределение бюджетных ассигнований по главным распорядителям бюджетных средств, разделам, подразделам, целевым статьям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программам и непрограммным направлениям деятельности), группам (группам и подгруппам) видов расходов классификации расходов бюджетов):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Default="00A6138E" w:rsidP="00A613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3749B6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749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150EE2" w:rsidRPr="003749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</w:p>
    <w:p w:rsidR="00A6138E" w:rsidRPr="00D913A2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ассигнований, направляемых на исполнение публичных нормативных обязательств, в 202</w:t>
      </w:r>
      <w:r w:rsidR="00183DEF"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913A2"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5898</w:t>
      </w:r>
      <w:r w:rsidR="00195E5D"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150EE2"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183DEF"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 </w:t>
      </w:r>
      <w:r w:rsidR="00D913A2"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589</w:t>
      </w:r>
      <w:r w:rsidR="00195E5D"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8,0</w:t>
      </w:r>
      <w:r w:rsidR="00150EE2"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 202</w:t>
      </w:r>
      <w:r w:rsidR="00183DEF"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году в сумме </w:t>
      </w:r>
      <w:r w:rsidR="00D913A2"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589</w:t>
      </w:r>
      <w:r w:rsidR="00195E5D"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8,0</w:t>
      </w:r>
      <w:r w:rsidR="00150EE2"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E" w:rsidRPr="003749B6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749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 w:rsidR="00150EE2" w:rsidRPr="003749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</w:p>
    <w:p w:rsidR="00A6138E" w:rsidRPr="00D913A2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объем бюджетных ассигнований на финансовое обеспечение реализации муниципальных программ в 202</w:t>
      </w:r>
      <w:r w:rsidR="00373CDA"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 сумме </w:t>
      </w:r>
      <w:r w:rsidR="00D913A2"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274544,8</w:t>
      </w:r>
      <w:r w:rsidR="0037421E"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B44985"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году в сумме </w:t>
      </w:r>
      <w:r w:rsidR="00D913A2"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231338,4</w:t>
      </w:r>
      <w:r w:rsidR="00B44985"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 202</w:t>
      </w:r>
      <w:r w:rsidR="00B44985"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 </w:t>
      </w:r>
      <w:r w:rsidR="00D913A2"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229367,9</w:t>
      </w:r>
      <w:r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рублей.</w:t>
      </w:r>
    </w:p>
    <w:p w:rsidR="00A6138E" w:rsidRPr="00D913A2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749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 </w:t>
      </w:r>
      <w:r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муниципальным программам и непрограммным направлениям деятельности:</w:t>
      </w:r>
    </w:p>
    <w:p w:rsidR="00A6138E" w:rsidRPr="00D913A2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373CDA"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2F223B"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A6138E" w:rsidRPr="003749B6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373CDA"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373CDA"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2F223B"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 к настоящему решению</w:t>
      </w:r>
      <w:r w:rsidRPr="003749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A6138E" w:rsidRPr="003749B6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138E" w:rsidRPr="003749B6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749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 w:rsidR="002F223B" w:rsidRPr="003749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</w:p>
    <w:p w:rsidR="00A6138E" w:rsidRPr="00D913A2" w:rsidRDefault="00A6138E" w:rsidP="00C745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объем бюджетных ассигнований, направляемых на поддержку семьи и детей в муниципальном образовании «Угранский</w:t>
      </w:r>
      <w:r w:rsidRPr="00D913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район» Смоленской </w:t>
      </w:r>
      <w:r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области, в 202</w:t>
      </w:r>
      <w:r w:rsidR="00373CDA"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913A2"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145917,8</w:t>
      </w:r>
      <w:r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373CDA"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913A2"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127699,2</w:t>
      </w:r>
      <w:r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 202</w:t>
      </w:r>
      <w:r w:rsidR="00373CDA"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913A2"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129400,4</w:t>
      </w:r>
      <w:r w:rsidR="00B44985"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13A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A6138E" w:rsidRPr="00B4498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распределение бюджетных ассигнований, направляемых на поддержку семьи и детей в муниципальном образовании «Угранский район» Смоленской области,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:rsidR="00A6138E" w:rsidRPr="00B4498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202</w:t>
      </w:r>
      <w:r w:rsidR="00373CDA"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2F223B"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A6138E" w:rsidRPr="00B4498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 плановый период 202</w:t>
      </w:r>
      <w:r w:rsidR="00373CDA"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373CDA"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2F223B"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A6138E" w:rsidRPr="00FB5086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 w:rsidR="002F22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цели предоставления субсидий (за исключением грантов в форме субсидий) лицам, указанным в статье 78 Бюджетного кодекса Российской Федерации, объем бюджетных ассигнований на предоставление конкретной субсидии: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73CD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</w:t>
      </w:r>
      <w:r w:rsidR="00373CD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373CD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2. Категории и (или) критерии отбора юридических лиц (за исключением государственных (муниципальных) учреждений), индивидуальных предпринимателей, физических лиц – производителей товаров, работ, услуг, указанных в части 1 настоящей статьи, условия и порядок предоставления субсидий указанным лицам, порядок их возврата в случае нарушения условий, установленных при их предоставлении, случаи и порядок 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</w:t>
      </w:r>
      <w:r w:rsidR="009E7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субсидии), а также положение об обязательной проверке главным распорядителем (распорядителем) бюджетных средств, предоставляющим субсидию, и органом государственного финансового контроля соблюдения условий, целей и порядка предоставления субсидий их получателями определяются нормативными правовыми актами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цели предоставления некоммерческим организациям, не являющимся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бюджетными учреждениями,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автономными учреждениями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казенными учреждениями, объем бюджетных ассигнований на предоставление конкретной субсидии: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73CD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</w:t>
      </w:r>
      <w:r w:rsidR="00373CD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373CD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Порядок определения объема и предоставления субсидий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некоммерческим организациям, не являющимся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бюджетными учреждениями,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автономными учреждениями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казенными учреждениями, устанавливается Администрацией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Смоленской области. 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63A7" w:rsidRDefault="000363A7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347A" w:rsidRPr="003B5175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</w:p>
    <w:p w:rsidR="003D347A" w:rsidRPr="003B5175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 на осуществление бюджетных инвестиций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объекты муниципальной собственности в соответствии с решениями, принимаемыми в порядке, установленном Администрацией муниципального образования «Угранский район» Смоленской области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D347A" w:rsidRPr="003B5175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73CD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746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3D347A" w:rsidRPr="003B5175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373CD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746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0,0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3D347A" w:rsidRPr="003B5175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 w:rsidR="00373CD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746C9C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3D347A" w:rsidRDefault="003D347A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 w:rsidR="003D34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резервный фонд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области:</w:t>
      </w: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73CD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 </w:t>
      </w:r>
      <w:r w:rsidR="00FB5086" w:rsidRPr="00FB5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="00FB5086" w:rsidRPr="00FB5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</w:t>
      </w:r>
      <w:r w:rsidR="003C3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бюджета;</w:t>
      </w: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370FB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 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</w:t>
      </w:r>
      <w:r w:rsidR="00370F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бюджета;</w:t>
      </w:r>
    </w:p>
    <w:p w:rsidR="0000611B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 w:rsidR="00370FB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 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</w:t>
      </w:r>
      <w:r w:rsidR="00370F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бюджета.</w:t>
      </w:r>
    </w:p>
    <w:p w:rsidR="00652D83" w:rsidRDefault="00652D83" w:rsidP="00652D83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52D83" w:rsidRDefault="00652D83" w:rsidP="00652D83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Статья 15</w:t>
      </w:r>
    </w:p>
    <w:p w:rsidR="00652D83" w:rsidRPr="00652D83" w:rsidRDefault="00652D83" w:rsidP="00FB508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2D83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муниципального дорожного фонда:</w:t>
      </w:r>
    </w:p>
    <w:p w:rsidR="00652D83" w:rsidRPr="00652D83" w:rsidRDefault="00652D83" w:rsidP="00FB508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2D83">
        <w:rPr>
          <w:rFonts w:ascii="Times New Roman" w:hAnsi="Times New Roman" w:cs="Times New Roman"/>
          <w:sz w:val="28"/>
          <w:szCs w:val="28"/>
        </w:rPr>
        <w:t>1)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52D8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E7F61">
        <w:rPr>
          <w:rFonts w:ascii="Times New Roman" w:hAnsi="Times New Roman" w:cs="Times New Roman"/>
          <w:sz w:val="28"/>
          <w:szCs w:val="28"/>
        </w:rPr>
        <w:t xml:space="preserve">14550,0 </w:t>
      </w:r>
      <w:r w:rsidRPr="00652D83">
        <w:rPr>
          <w:rFonts w:ascii="Times New Roman" w:hAnsi="Times New Roman" w:cs="Times New Roman"/>
          <w:sz w:val="28"/>
          <w:szCs w:val="28"/>
        </w:rPr>
        <w:t>тыс. рублей;</w:t>
      </w:r>
    </w:p>
    <w:p w:rsidR="00652D83" w:rsidRPr="00652D83" w:rsidRDefault="00652D83" w:rsidP="00FB508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2D83">
        <w:rPr>
          <w:rFonts w:ascii="Times New Roman" w:hAnsi="Times New Roman" w:cs="Times New Roman"/>
          <w:sz w:val="28"/>
          <w:szCs w:val="28"/>
        </w:rPr>
        <w:t>2)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52D8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B6933">
        <w:rPr>
          <w:rFonts w:ascii="Times New Roman" w:hAnsi="Times New Roman" w:cs="Times New Roman"/>
          <w:sz w:val="28"/>
          <w:szCs w:val="28"/>
        </w:rPr>
        <w:t>15286,7</w:t>
      </w:r>
      <w:r w:rsidRPr="00652D8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52D83" w:rsidRPr="00652D83" w:rsidRDefault="00652D83" w:rsidP="00FB508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652D83">
        <w:rPr>
          <w:rFonts w:ascii="Times New Roman" w:hAnsi="Times New Roman" w:cs="Times New Roman"/>
          <w:sz w:val="28"/>
          <w:szCs w:val="28"/>
        </w:rPr>
        <w:t>3)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52D8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B6933">
        <w:rPr>
          <w:rFonts w:ascii="Times New Roman" w:hAnsi="Times New Roman" w:cs="Times New Roman"/>
          <w:sz w:val="28"/>
          <w:szCs w:val="28"/>
        </w:rPr>
        <w:t>16091,3</w:t>
      </w:r>
      <w:r w:rsidRPr="00652D8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52D83" w:rsidRDefault="00652D83" w:rsidP="00FB50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11B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11B" w:rsidRDefault="0000611B" w:rsidP="0000611B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73CDA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  <w:r w:rsidR="00652D83"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:rsidR="00AF4943" w:rsidRPr="00AF4943" w:rsidRDefault="00AF4943" w:rsidP="00AF4943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F4943">
        <w:rPr>
          <w:rFonts w:ascii="Times New Roman" w:hAnsi="Times New Roman" w:cs="Times New Roman"/>
          <w:sz w:val="28"/>
          <w:szCs w:val="28"/>
        </w:rPr>
        <w:t>Утвердить общий объем дотаций на выравнивание бюджетной обеспеченности поселений из бюджета муниципального района:</w:t>
      </w:r>
    </w:p>
    <w:p w:rsidR="00AF4943" w:rsidRPr="00AF4943" w:rsidRDefault="00AF4943" w:rsidP="00AF494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4943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F494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A69FC" w:rsidRPr="00FA69FC">
        <w:rPr>
          <w:rFonts w:ascii="Times New Roman" w:hAnsi="Times New Roman" w:cs="Times New Roman"/>
          <w:b/>
          <w:sz w:val="28"/>
          <w:szCs w:val="28"/>
        </w:rPr>
        <w:t>25828,6</w:t>
      </w:r>
      <w:r w:rsidRPr="00AF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4943">
        <w:rPr>
          <w:rFonts w:ascii="Times New Roman" w:hAnsi="Times New Roman" w:cs="Times New Roman"/>
          <w:sz w:val="28"/>
          <w:szCs w:val="28"/>
        </w:rPr>
        <w:t>тыс. рублей, в том числе за счет следующих источников:</w:t>
      </w:r>
    </w:p>
    <w:p w:rsidR="00AF4943" w:rsidRPr="00AF4943" w:rsidRDefault="00AF4943" w:rsidP="00AF4943">
      <w:pPr>
        <w:ind w:left="1260"/>
        <w:jc w:val="both"/>
        <w:rPr>
          <w:rFonts w:ascii="Times New Roman" w:hAnsi="Times New Roman" w:cs="Times New Roman"/>
          <w:sz w:val="28"/>
          <w:szCs w:val="28"/>
        </w:rPr>
      </w:pPr>
      <w:r w:rsidRPr="00AF4943">
        <w:rPr>
          <w:rFonts w:ascii="Times New Roman" w:hAnsi="Times New Roman" w:cs="Times New Roman"/>
          <w:sz w:val="28"/>
          <w:szCs w:val="28"/>
        </w:rPr>
        <w:lastRenderedPageBreak/>
        <w:t xml:space="preserve">- субвенции на осуществление полномочий органов государственной власти Смоленской области по расчету и предоставлению дотаций бюджетам городских, сельских поселений Смоленской области за счет средств областного бюджета в соответствии с областным законом от 29 сентября 2005 года № 87-з «О межбюджетных отношениях в Смоленской области» в сумме </w:t>
      </w:r>
      <w:r w:rsidR="00FA69FC" w:rsidRPr="00FA69FC">
        <w:rPr>
          <w:rFonts w:ascii="Times New Roman" w:hAnsi="Times New Roman" w:cs="Times New Roman"/>
          <w:b/>
          <w:sz w:val="28"/>
          <w:szCs w:val="28"/>
        </w:rPr>
        <w:t>931,3</w:t>
      </w:r>
      <w:r w:rsidRPr="00AF4943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F4943" w:rsidRPr="00AF4943" w:rsidRDefault="00AF4943" w:rsidP="00AF4943">
      <w:pPr>
        <w:ind w:left="1260"/>
        <w:jc w:val="both"/>
        <w:rPr>
          <w:rFonts w:ascii="Times New Roman" w:hAnsi="Times New Roman" w:cs="Times New Roman"/>
          <w:sz w:val="28"/>
          <w:szCs w:val="28"/>
        </w:rPr>
      </w:pPr>
      <w:r w:rsidRPr="00AF4943">
        <w:rPr>
          <w:rFonts w:ascii="Times New Roman" w:hAnsi="Times New Roman" w:cs="Times New Roman"/>
          <w:sz w:val="28"/>
          <w:szCs w:val="28"/>
        </w:rPr>
        <w:t xml:space="preserve">- за счет собственных доходов бюджета муниципального района Смоленской области и источников финансирования дефицита местного бюджета, направляемых на формирование дотаций на выравнивание бюджетной обеспеченности поселений из бюджета муниципального района в сумме </w:t>
      </w:r>
      <w:r w:rsidR="00FA69FC" w:rsidRPr="00FA69FC">
        <w:rPr>
          <w:rFonts w:ascii="Times New Roman" w:hAnsi="Times New Roman" w:cs="Times New Roman"/>
          <w:b/>
          <w:sz w:val="28"/>
          <w:szCs w:val="28"/>
        </w:rPr>
        <w:t>24897,3</w:t>
      </w:r>
      <w:r w:rsidRPr="00AF4943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AF4943" w:rsidRPr="000035C9" w:rsidRDefault="00AF4943" w:rsidP="00AF494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35C9">
        <w:rPr>
          <w:rFonts w:ascii="Times New Roman" w:hAnsi="Times New Roman" w:cs="Times New Roman"/>
          <w:sz w:val="28"/>
          <w:szCs w:val="28"/>
        </w:rPr>
        <w:t xml:space="preserve">на 2024 год в сумме </w:t>
      </w:r>
      <w:r w:rsidR="000035C9" w:rsidRPr="000035C9">
        <w:rPr>
          <w:rFonts w:ascii="Times New Roman" w:hAnsi="Times New Roman" w:cs="Times New Roman"/>
          <w:b/>
          <w:sz w:val="28"/>
          <w:szCs w:val="28"/>
        </w:rPr>
        <w:t>13263,4</w:t>
      </w:r>
      <w:r w:rsidR="000035C9" w:rsidRPr="000035C9">
        <w:rPr>
          <w:rFonts w:ascii="Times New Roman" w:hAnsi="Times New Roman" w:cs="Times New Roman"/>
          <w:sz w:val="28"/>
          <w:szCs w:val="28"/>
        </w:rPr>
        <w:t xml:space="preserve"> </w:t>
      </w:r>
      <w:r w:rsidRPr="000035C9">
        <w:rPr>
          <w:rFonts w:ascii="Times New Roman" w:hAnsi="Times New Roman" w:cs="Times New Roman"/>
          <w:sz w:val="28"/>
          <w:szCs w:val="28"/>
        </w:rPr>
        <w:t>тыс. рублей, в том числе за счет следующих источников:</w:t>
      </w:r>
    </w:p>
    <w:p w:rsidR="00AF4943" w:rsidRPr="000035C9" w:rsidRDefault="00AF4943" w:rsidP="00AF4943">
      <w:pPr>
        <w:ind w:left="1260"/>
        <w:jc w:val="both"/>
        <w:rPr>
          <w:rFonts w:ascii="Times New Roman" w:hAnsi="Times New Roman" w:cs="Times New Roman"/>
          <w:sz w:val="28"/>
          <w:szCs w:val="28"/>
        </w:rPr>
      </w:pPr>
      <w:r w:rsidRPr="000035C9">
        <w:rPr>
          <w:rFonts w:ascii="Times New Roman" w:hAnsi="Times New Roman" w:cs="Times New Roman"/>
          <w:sz w:val="28"/>
          <w:szCs w:val="28"/>
        </w:rPr>
        <w:t xml:space="preserve">- субвенции на осуществление полномочий органов государственной власти Смоленской области по расчету и предоставлению дотаций бюджетам городских, сельских поселений Смоленской области за счет средств областного бюджета в соответствии с областным законом от 29 сентября 2005 года № 87-з «О межбюджетных отношениях в Смоленской области» в сумме </w:t>
      </w:r>
      <w:r w:rsidR="000035C9" w:rsidRPr="000035C9">
        <w:rPr>
          <w:rFonts w:ascii="Times New Roman" w:hAnsi="Times New Roman" w:cs="Times New Roman"/>
          <w:b/>
          <w:sz w:val="28"/>
          <w:szCs w:val="28"/>
        </w:rPr>
        <w:t>842,6</w:t>
      </w:r>
      <w:r w:rsidRPr="000035C9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F4943" w:rsidRPr="000035C9" w:rsidRDefault="00AF4943" w:rsidP="00AF4943">
      <w:pPr>
        <w:ind w:left="1260"/>
        <w:jc w:val="both"/>
        <w:rPr>
          <w:rFonts w:ascii="Times New Roman" w:hAnsi="Times New Roman" w:cs="Times New Roman"/>
          <w:sz w:val="28"/>
          <w:szCs w:val="28"/>
        </w:rPr>
      </w:pPr>
      <w:r w:rsidRPr="000035C9">
        <w:rPr>
          <w:rFonts w:ascii="Times New Roman" w:hAnsi="Times New Roman" w:cs="Times New Roman"/>
          <w:sz w:val="28"/>
          <w:szCs w:val="28"/>
        </w:rPr>
        <w:t xml:space="preserve">- за счет собственных доходов бюджета муниципального района Смоленской области и источников финансирования дефицита местного бюджета, направляемых на формирование дотаций на выравнивание бюджетной обеспеченности поселений из бюджета муниципального района в сумме </w:t>
      </w:r>
      <w:r w:rsidR="000035C9" w:rsidRPr="000035C9">
        <w:rPr>
          <w:rFonts w:ascii="Times New Roman" w:hAnsi="Times New Roman" w:cs="Times New Roman"/>
          <w:b/>
          <w:sz w:val="28"/>
          <w:szCs w:val="28"/>
        </w:rPr>
        <w:t>12420,8</w:t>
      </w:r>
      <w:r w:rsidRPr="000035C9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AF4943" w:rsidRPr="000035C9" w:rsidRDefault="00AF4943" w:rsidP="00AF494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35C9">
        <w:rPr>
          <w:rFonts w:ascii="Times New Roman" w:hAnsi="Times New Roman" w:cs="Times New Roman"/>
          <w:sz w:val="28"/>
          <w:szCs w:val="28"/>
        </w:rPr>
        <w:t xml:space="preserve">на 2025 год в сумме </w:t>
      </w:r>
      <w:r w:rsidR="000035C9" w:rsidRPr="000035C9">
        <w:rPr>
          <w:rFonts w:ascii="Times New Roman" w:hAnsi="Times New Roman" w:cs="Times New Roman"/>
          <w:b/>
          <w:sz w:val="28"/>
          <w:szCs w:val="28"/>
        </w:rPr>
        <w:t>8758,1</w:t>
      </w:r>
      <w:r w:rsidRPr="000035C9">
        <w:rPr>
          <w:rFonts w:ascii="Times New Roman" w:hAnsi="Times New Roman" w:cs="Times New Roman"/>
          <w:sz w:val="28"/>
          <w:szCs w:val="28"/>
        </w:rPr>
        <w:t xml:space="preserve"> тыс. рублей, в том числе за счет следующих источников:</w:t>
      </w:r>
    </w:p>
    <w:p w:rsidR="00AF4943" w:rsidRPr="000035C9" w:rsidRDefault="00AF4943" w:rsidP="00AF4943">
      <w:pPr>
        <w:ind w:left="1260"/>
        <w:jc w:val="both"/>
        <w:rPr>
          <w:rFonts w:ascii="Times New Roman" w:hAnsi="Times New Roman" w:cs="Times New Roman"/>
          <w:sz w:val="28"/>
          <w:szCs w:val="28"/>
        </w:rPr>
      </w:pPr>
      <w:r w:rsidRPr="000035C9">
        <w:rPr>
          <w:rFonts w:ascii="Times New Roman" w:hAnsi="Times New Roman" w:cs="Times New Roman"/>
          <w:sz w:val="28"/>
          <w:szCs w:val="28"/>
        </w:rPr>
        <w:t xml:space="preserve">- субвенции на осуществление полномочий органов государственной власти Смоленской области по расчету и предоставлению дотаций бюджетам городских, сельских поселений Смоленской области за счет средств областного бюджета в соответствии с областным законом от 29 сентября 2005 года № 87-з «О межбюджетных отношениях в Смоленской области» в сумме </w:t>
      </w:r>
      <w:r w:rsidR="000035C9" w:rsidRPr="000035C9">
        <w:rPr>
          <w:rFonts w:ascii="Times New Roman" w:hAnsi="Times New Roman" w:cs="Times New Roman"/>
          <w:b/>
          <w:sz w:val="28"/>
          <w:szCs w:val="28"/>
        </w:rPr>
        <w:t>805,9</w:t>
      </w:r>
      <w:r w:rsidRPr="000035C9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F4943" w:rsidRPr="000035C9" w:rsidRDefault="00AF4943" w:rsidP="00AF4943">
      <w:pPr>
        <w:ind w:left="1260"/>
        <w:jc w:val="both"/>
        <w:rPr>
          <w:rFonts w:ascii="Times New Roman" w:hAnsi="Times New Roman" w:cs="Times New Roman"/>
          <w:sz w:val="28"/>
          <w:szCs w:val="28"/>
        </w:rPr>
      </w:pPr>
      <w:r w:rsidRPr="000035C9">
        <w:rPr>
          <w:rFonts w:ascii="Times New Roman" w:hAnsi="Times New Roman" w:cs="Times New Roman"/>
          <w:sz w:val="28"/>
          <w:szCs w:val="28"/>
        </w:rPr>
        <w:t>- за счет собственных доходов бюджета муниципального района Смоленской области и источников финансирования дефицита местного бюджета, направляемых на формирование дотаций на выравнивание бюджетной обеспеченности поселений из бюджета муниципального района в сумме</w:t>
      </w:r>
      <w:r w:rsidR="000035C9" w:rsidRPr="000035C9">
        <w:rPr>
          <w:rFonts w:ascii="Times New Roman" w:hAnsi="Times New Roman" w:cs="Times New Roman"/>
          <w:sz w:val="28"/>
          <w:szCs w:val="28"/>
        </w:rPr>
        <w:t xml:space="preserve"> </w:t>
      </w:r>
      <w:r w:rsidR="000035C9" w:rsidRPr="000035C9">
        <w:rPr>
          <w:rFonts w:ascii="Times New Roman" w:hAnsi="Times New Roman" w:cs="Times New Roman"/>
          <w:b/>
          <w:sz w:val="28"/>
          <w:szCs w:val="28"/>
        </w:rPr>
        <w:t>7952,2</w:t>
      </w:r>
      <w:r w:rsidRPr="000035C9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AF4943" w:rsidRPr="00AF4943" w:rsidRDefault="00AF4943" w:rsidP="00AF4943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F4943">
        <w:rPr>
          <w:rFonts w:ascii="Times New Roman" w:hAnsi="Times New Roman" w:cs="Times New Roman"/>
          <w:sz w:val="28"/>
          <w:szCs w:val="28"/>
        </w:rPr>
        <w:lastRenderedPageBreak/>
        <w:t xml:space="preserve">Установить, что дотации на выравнивание бюджетной обеспеченности поселений, в части определенной абзацами 3 п.п.1-3 статьи 15 настоящего решения, перечисляются два раза в месяц в размере ½ от месячного объема дотации на выравнивание бюджетной обеспеченности поселений в соответствии с бюджетной росписью бюджета муниципального района. </w:t>
      </w:r>
    </w:p>
    <w:p w:rsidR="00AF4943" w:rsidRPr="00373CDA" w:rsidRDefault="00AF4943" w:rsidP="0000611B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00611B" w:rsidRPr="006D145F" w:rsidRDefault="0000611B" w:rsidP="0000611B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45F">
        <w:rPr>
          <w:rFonts w:ascii="Times New Roman" w:hAnsi="Times New Roman" w:cs="Times New Roman"/>
          <w:b/>
          <w:sz w:val="28"/>
          <w:szCs w:val="28"/>
        </w:rPr>
        <w:t>Статья 1</w:t>
      </w:r>
      <w:r w:rsidR="00652D83">
        <w:rPr>
          <w:rFonts w:ascii="Times New Roman" w:hAnsi="Times New Roman" w:cs="Times New Roman"/>
          <w:b/>
          <w:sz w:val="28"/>
          <w:szCs w:val="28"/>
        </w:rPr>
        <w:t>7</w:t>
      </w:r>
    </w:p>
    <w:p w:rsidR="0000611B" w:rsidRPr="006D145F" w:rsidRDefault="0000611B" w:rsidP="0000611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45F">
        <w:rPr>
          <w:rFonts w:ascii="Times New Roman" w:hAnsi="Times New Roman" w:cs="Times New Roman"/>
          <w:bCs/>
          <w:sz w:val="28"/>
          <w:szCs w:val="28"/>
        </w:rPr>
        <w:t>1. Утвердить распределение дотаций на выравнивание бюджетной обеспеченности поселений между поселениями Угранского района:</w:t>
      </w:r>
    </w:p>
    <w:p w:rsidR="0000611B" w:rsidRPr="006D145F" w:rsidRDefault="0000611B" w:rsidP="0065257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45F">
        <w:rPr>
          <w:rFonts w:ascii="Times New Roman" w:hAnsi="Times New Roman" w:cs="Times New Roman"/>
          <w:bCs/>
          <w:sz w:val="28"/>
          <w:szCs w:val="28"/>
        </w:rPr>
        <w:t>1.1. на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AF4943">
        <w:rPr>
          <w:rFonts w:ascii="Times New Roman" w:hAnsi="Times New Roman" w:cs="Times New Roman"/>
          <w:bCs/>
          <w:sz w:val="28"/>
          <w:szCs w:val="28"/>
        </w:rPr>
        <w:t>3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год согласно приложению 2</w:t>
      </w:r>
      <w:r w:rsidR="00FE629A">
        <w:rPr>
          <w:rFonts w:ascii="Times New Roman" w:hAnsi="Times New Roman" w:cs="Times New Roman"/>
          <w:bCs/>
          <w:sz w:val="28"/>
          <w:szCs w:val="28"/>
        </w:rPr>
        <w:t>2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решению;</w:t>
      </w:r>
    </w:p>
    <w:p w:rsidR="0000611B" w:rsidRPr="006D145F" w:rsidRDefault="0000611B" w:rsidP="0065257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45F">
        <w:rPr>
          <w:rFonts w:ascii="Times New Roman" w:hAnsi="Times New Roman" w:cs="Times New Roman"/>
          <w:bCs/>
          <w:sz w:val="28"/>
          <w:szCs w:val="28"/>
        </w:rPr>
        <w:t>1.2. на плановый период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AF4943">
        <w:rPr>
          <w:rFonts w:ascii="Times New Roman" w:hAnsi="Times New Roman" w:cs="Times New Roman"/>
          <w:bCs/>
          <w:sz w:val="28"/>
          <w:szCs w:val="28"/>
        </w:rPr>
        <w:t>4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AF4943">
        <w:rPr>
          <w:rFonts w:ascii="Times New Roman" w:hAnsi="Times New Roman" w:cs="Times New Roman"/>
          <w:bCs/>
          <w:sz w:val="28"/>
          <w:szCs w:val="28"/>
        </w:rPr>
        <w:t>5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годов согласно приложению 2</w:t>
      </w:r>
      <w:r w:rsidR="00FE629A">
        <w:rPr>
          <w:rFonts w:ascii="Times New Roman" w:hAnsi="Times New Roman" w:cs="Times New Roman"/>
          <w:bCs/>
          <w:sz w:val="28"/>
          <w:szCs w:val="28"/>
        </w:rPr>
        <w:t>3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652D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заимствований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области: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F494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E629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AF494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F494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E629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0494" w:rsidRPr="003B5175" w:rsidRDefault="00CD0494" w:rsidP="00CD04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D0494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652D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</w:p>
    <w:p w:rsidR="008C2897" w:rsidRDefault="008C2897" w:rsidP="008C28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Установить:</w:t>
      </w:r>
    </w:p>
    <w:p w:rsidR="008C2897" w:rsidRDefault="008C2897" w:rsidP="008C28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верхний предел муниципального внутреннего долга на 1 января 202</w:t>
      </w:r>
      <w:r w:rsidR="00AF494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 муниципального образования «Угранский район» Смоленской области в сумме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0F1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>
        <w:rPr>
          <w:sz w:val="28"/>
          <w:szCs w:val="28"/>
        </w:rPr>
        <w:t> </w:t>
      </w:r>
      <w:r w:rsidRPr="00773CA3">
        <w:rPr>
          <w:rFonts w:ascii="Times New Roman" w:hAnsi="Times New Roman" w:cs="Times New Roman"/>
          <w:sz w:val="28"/>
          <w:szCs w:val="28"/>
        </w:rPr>
        <w:t>тыс</w:t>
      </w:r>
      <w:r w:rsidRPr="00773C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рублей, в том числе верхний предел долга по муниципальным гарантиям муниципального образования «Угранский район»  Смоленской области в сумме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рублей;</w:t>
      </w:r>
    </w:p>
    <w:p w:rsidR="008C2897" w:rsidRDefault="008C2897" w:rsidP="008C28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верхний предел муниципального внутреннего долга на 1 января 202</w:t>
      </w:r>
      <w:r w:rsidR="00AF494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 муниципального образования «Угранский район» Смоленской области в сумме </w:t>
      </w:r>
      <w:r w:rsidRPr="008C28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верхний предел долга по </w:t>
      </w:r>
      <w:r w:rsidR="000F1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гарантиям </w:t>
      </w:r>
      <w:r w:rsidR="000F1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Смоленской области в сумме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рублей;</w:t>
      </w:r>
    </w:p>
    <w:p w:rsidR="008C2897" w:rsidRDefault="008C2897" w:rsidP="008C28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верхний предел </w:t>
      </w:r>
      <w:r w:rsidR="000F1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 долга на 1 января 202</w:t>
      </w:r>
      <w:r w:rsidR="00AF494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 </w:t>
      </w:r>
      <w:r w:rsidR="000F1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Смоленской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 </w:t>
      </w:r>
      <w:r w:rsidR="000F1B40" w:rsidRPr="000F1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="000F1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верхний предел долга по государственным гарантиям </w:t>
      </w:r>
      <w:r w:rsidR="000F1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 в сумме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рублей.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объем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на обслуживание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долга: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 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F494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 </w:t>
      </w:r>
      <w:r w:rsidR="001B4526" w:rsidRPr="001B4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Pr="004D4C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202</w:t>
      </w:r>
      <w:r w:rsidR="00AF494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 </w:t>
      </w:r>
      <w:r w:rsidR="001B4526" w:rsidRPr="001B4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3) в 202</w:t>
      </w:r>
      <w:r w:rsidR="00AF494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 </w:t>
      </w:r>
      <w:r w:rsidR="001B4526" w:rsidRPr="007237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объема расходов областного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E8436C" w:rsidRPr="00A12079" w:rsidRDefault="00E8436C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D0494" w:rsidRPr="003D347A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34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652D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</w:p>
    <w:p w:rsidR="00751D43" w:rsidRPr="00A713BB" w:rsidRDefault="00A713BB" w:rsidP="00A713BB">
      <w:pPr>
        <w:pStyle w:val="ac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13B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ассигнований, предусмотренных на исполнение муниципальных гарантий муниципального образования «Угранский район» Смоленской области по</w:t>
      </w:r>
      <w:r w:rsidRPr="00A713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713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возможным гарантийным случаям:</w:t>
      </w:r>
    </w:p>
    <w:p w:rsidR="00A713BB" w:rsidRDefault="00A713BB" w:rsidP="00A713BB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2023 год в сумме 0,0 тыс. руб.</w:t>
      </w:r>
    </w:p>
    <w:p w:rsidR="00A713BB" w:rsidRDefault="00A713BB" w:rsidP="00A713BB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2024 год в сумме 0,0 тыс. руб.</w:t>
      </w:r>
    </w:p>
    <w:p w:rsidR="00A713BB" w:rsidRDefault="00A713BB" w:rsidP="00A713BB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2025 год в сумме 0,0 тыс. руб.</w:t>
      </w:r>
    </w:p>
    <w:p w:rsidR="00A713BB" w:rsidRPr="00A713BB" w:rsidRDefault="00A713BB" w:rsidP="00A713BB">
      <w:pPr>
        <w:pStyle w:val="ac"/>
        <w:spacing w:after="0" w:line="240" w:lineRule="auto"/>
        <w:ind w:left="207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713BB" w:rsidRDefault="00A713BB" w:rsidP="00A713BB">
      <w:pPr>
        <w:pStyle w:val="ac"/>
        <w:spacing w:after="0" w:line="240" w:lineRule="auto"/>
        <w:ind w:left="171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713BB" w:rsidRPr="00A713BB" w:rsidRDefault="00A713BB" w:rsidP="00A713BB">
      <w:pPr>
        <w:pStyle w:val="ac"/>
        <w:spacing w:after="0" w:line="240" w:lineRule="auto"/>
        <w:ind w:left="171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1D43" w:rsidRDefault="00751D43" w:rsidP="00FA69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3D34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652D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</w:p>
    <w:p w:rsidR="009B6BFA" w:rsidRDefault="009B6BFA" w:rsidP="009B6B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B6BFA" w:rsidRDefault="009B6BFA" w:rsidP="009B6BFA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B3FE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в соответствии с пунктом 8 статьи 217 Бюджетного кодекса Российской Федерации и частью 3 статьи 8.1 Решения Угранского районного Совета депутатов от 06 мая 2013 года № 33 «Об утверждении Положения о бюджетном процессе в муниципальном образовании «Угранский район» Смоленской области» (в редакции от 27 апреля 2017 года № 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13 октября 2021 года</w:t>
      </w:r>
      <w:r w:rsidRPr="00DB3FE3">
        <w:rPr>
          <w:rFonts w:ascii="Times New Roman" w:eastAsia="Times New Roman" w:hAnsi="Times New Roman" w:cs="Times New Roman"/>
          <w:sz w:val="28"/>
          <w:szCs w:val="28"/>
          <w:lang w:eastAsia="ru-RU"/>
        </w:rPr>
        <w:t>), что дополнительными основаниями для внесения изменений в сводную бюджетную роспись бюджета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B3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без внесения изменений в решение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4905C9">
        <w:rPr>
          <w:rFonts w:ascii="Times New Roman" w:hAnsi="Times New Roman" w:cs="Times New Roman"/>
          <w:sz w:val="28"/>
          <w:szCs w:val="28"/>
          <w:shd w:val="clear" w:color="auto" w:fill="FFFFFF"/>
        </w:rPr>
        <w:t>о бюджете муниципального образования «Угранский район» Смоленской области в соответствии с решениями начальника финансового управления Администрации муниципального образования «Угранский район» Смоленской области явля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Pr="004905C9">
        <w:rPr>
          <w:rFonts w:ascii="Times New Roman" w:hAnsi="Times New Roman" w:cs="Times New Roman"/>
          <w:sz w:val="28"/>
          <w:szCs w:val="28"/>
          <w:shd w:val="clear" w:color="auto" w:fill="FFFFFF"/>
        </w:rPr>
        <w:t>тся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9B6BFA" w:rsidRPr="003B5175" w:rsidRDefault="009B6BFA" w:rsidP="009B6B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) изменение бюджетной классификации Российской Федерации в части изменения классификации расходов бюджетов;</w:t>
      </w:r>
    </w:p>
    <w:p w:rsidR="009B6BFA" w:rsidRPr="003B5175" w:rsidRDefault="009B6BFA" w:rsidP="009B6B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) уплат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казенным учреждением пеней и штрафов.</w:t>
      </w:r>
    </w:p>
    <w:p w:rsidR="009B6BFA" w:rsidRPr="00BF55F3" w:rsidRDefault="009B6BFA" w:rsidP="009B6B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F55F3">
        <w:rPr>
          <w:rFonts w:ascii="Times New Roman" w:hAnsi="Times New Roman" w:cs="Times New Roman"/>
          <w:sz w:val="28"/>
          <w:szCs w:val="28"/>
        </w:rPr>
        <w:t xml:space="preserve">) перераспределение бюджетных ассигнований, связанных с финансовым обеспечением региональных проектов, обеспечивающих достижение </w:t>
      </w:r>
      <w:r>
        <w:rPr>
          <w:rFonts w:ascii="Times New Roman" w:hAnsi="Times New Roman" w:cs="Times New Roman"/>
          <w:sz w:val="28"/>
          <w:szCs w:val="28"/>
        </w:rPr>
        <w:t>показателей и результатов федеральных проектов</w:t>
      </w:r>
      <w:r w:rsidR="00FE14C1">
        <w:rPr>
          <w:rFonts w:ascii="Times New Roman" w:hAnsi="Times New Roman" w:cs="Times New Roman"/>
          <w:sz w:val="28"/>
          <w:szCs w:val="28"/>
        </w:rPr>
        <w:t>;</w:t>
      </w:r>
    </w:p>
    <w:p w:rsidR="009B6BFA" w:rsidRDefault="009B6BFA" w:rsidP="00FA69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F4943" w:rsidRDefault="00AF4943" w:rsidP="00AF49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652D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</w:p>
    <w:p w:rsidR="009B6BFA" w:rsidRPr="00AF4943" w:rsidRDefault="009B6BFA" w:rsidP="009B6BFA">
      <w:pPr>
        <w:ind w:left="1260"/>
        <w:jc w:val="both"/>
        <w:rPr>
          <w:rFonts w:ascii="Times New Roman" w:hAnsi="Times New Roman" w:cs="Times New Roman"/>
          <w:sz w:val="28"/>
          <w:szCs w:val="28"/>
        </w:rPr>
      </w:pPr>
      <w:r w:rsidRPr="00AF4943">
        <w:rPr>
          <w:rFonts w:ascii="Times New Roman" w:hAnsi="Times New Roman" w:cs="Times New Roman"/>
          <w:sz w:val="28"/>
          <w:szCs w:val="28"/>
        </w:rPr>
        <w:lastRenderedPageBreak/>
        <w:t>1.Установить, что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F4943">
        <w:rPr>
          <w:rFonts w:ascii="Times New Roman" w:hAnsi="Times New Roman" w:cs="Times New Roman"/>
          <w:sz w:val="28"/>
          <w:szCs w:val="28"/>
        </w:rPr>
        <w:t xml:space="preserve"> году Управление Федерального казначейства по Смоленской области осуществляет казначейское сопровождение средств в валюте Российской Федерации, предоставляемых из бюджета района, указанных в части 2 настоящей статьи (далее – целевые средства).</w:t>
      </w:r>
    </w:p>
    <w:p w:rsidR="009B6BFA" w:rsidRPr="00EB0A5C" w:rsidRDefault="009B6BFA" w:rsidP="009B6BFA">
      <w:pPr>
        <w:pStyle w:val="ac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A5C">
        <w:rPr>
          <w:rFonts w:ascii="Times New Roman" w:hAnsi="Times New Roman" w:cs="Times New Roman"/>
          <w:sz w:val="28"/>
          <w:szCs w:val="28"/>
        </w:rPr>
        <w:t>Установить, что в соответствии со статьей 242</w:t>
      </w:r>
      <w:r w:rsidRPr="00EB0A5C">
        <w:rPr>
          <w:rFonts w:ascii="Times New Roman" w:hAnsi="Times New Roman" w:cs="Times New Roman"/>
          <w:sz w:val="28"/>
          <w:szCs w:val="28"/>
          <w:vertAlign w:val="superscript"/>
        </w:rPr>
        <w:t>26</w:t>
      </w:r>
      <w:r w:rsidRPr="00EB0A5C">
        <w:rPr>
          <w:rFonts w:ascii="Times New Roman" w:hAnsi="Times New Roman" w:cs="Times New Roman"/>
          <w:sz w:val="28"/>
          <w:szCs w:val="28"/>
        </w:rPr>
        <w:t xml:space="preserve">  Бюджетного кодекса Российской Федерации казначейскому сопровождению подлежат следующие целевые средства:</w:t>
      </w:r>
    </w:p>
    <w:p w:rsidR="009B6BFA" w:rsidRPr="00AF4943" w:rsidRDefault="009B6BFA" w:rsidP="009B6BF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4943">
        <w:rPr>
          <w:rFonts w:ascii="Times New Roman" w:hAnsi="Times New Roman" w:cs="Times New Roman"/>
          <w:sz w:val="28"/>
          <w:szCs w:val="28"/>
        </w:rPr>
        <w:t>Авансы и расчеты по муниципальным контрактам о поставке товаров, выполнении работ, оказании услуг, заключаемым на сумму не менее 50 миллионов рублей;</w:t>
      </w:r>
    </w:p>
    <w:p w:rsidR="00AF4943" w:rsidRPr="00AC1304" w:rsidRDefault="009B6BFA" w:rsidP="002B2483">
      <w:pPr>
        <w:pStyle w:val="ac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2483">
        <w:rPr>
          <w:rFonts w:ascii="Times New Roman" w:hAnsi="Times New Roman" w:cs="Times New Roman"/>
          <w:sz w:val="28"/>
          <w:szCs w:val="28"/>
        </w:rPr>
        <w:t xml:space="preserve">Авансы и расчеты </w:t>
      </w:r>
      <w:r w:rsidR="002B2483" w:rsidRPr="002B2483">
        <w:rPr>
          <w:rFonts w:ascii="Times New Roman" w:hAnsi="Times New Roman" w:cs="Times New Roman"/>
          <w:sz w:val="28"/>
          <w:szCs w:val="28"/>
        </w:rPr>
        <w:t>по контрактам (договорам) о поставке товаров, выполнении работ, оказании услуг, заключаемых на сумму не менее 50 миллионов рублей муниципальными бюджетными учреждениями, лицевые счета которым открыты в Финансовом управлении Администрации муниципального образования «Угранский район» Смоленской области, за счет средств, поступающим указанным учреждениям в соответствии с законодательством Российской Федерации;</w:t>
      </w:r>
    </w:p>
    <w:p w:rsidR="00AC1304" w:rsidRPr="00AC1304" w:rsidRDefault="00AC1304" w:rsidP="002B2483">
      <w:pPr>
        <w:pStyle w:val="ac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2483">
        <w:rPr>
          <w:rFonts w:ascii="Times New Roman" w:hAnsi="Times New Roman" w:cs="Times New Roman"/>
          <w:sz w:val="28"/>
          <w:szCs w:val="28"/>
        </w:rPr>
        <w:t>Авансы и расчеты по контрактам (договорам) о поставке товаров, выполнении работ, оказании услуг, заключаемых на сумму не менее 50 миллионов рублей</w:t>
      </w:r>
      <w:r>
        <w:rPr>
          <w:rFonts w:ascii="Times New Roman" w:hAnsi="Times New Roman" w:cs="Times New Roman"/>
          <w:sz w:val="28"/>
          <w:szCs w:val="28"/>
        </w:rPr>
        <w:t xml:space="preserve">, источником финансового обеспечения исполнения обязательств по которым </w:t>
      </w:r>
      <w:r w:rsidR="00CA57AB">
        <w:rPr>
          <w:rFonts w:ascii="Times New Roman" w:hAnsi="Times New Roman" w:cs="Times New Roman"/>
          <w:sz w:val="28"/>
          <w:szCs w:val="28"/>
        </w:rPr>
        <w:t>являются</w:t>
      </w:r>
      <w:r>
        <w:rPr>
          <w:rFonts w:ascii="Times New Roman" w:hAnsi="Times New Roman" w:cs="Times New Roman"/>
          <w:sz w:val="28"/>
          <w:szCs w:val="28"/>
        </w:rPr>
        <w:t xml:space="preserve"> средства, предоставленные в рамках исполнения муниципальных контрактов, контрактов (договоров), указанных в подпунктах 1 и 2 нас</w:t>
      </w:r>
      <w:r w:rsidR="00CA57A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оящего пункта.</w:t>
      </w:r>
    </w:p>
    <w:p w:rsidR="00AC1304" w:rsidRDefault="00AC1304" w:rsidP="00AC13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C1304" w:rsidRDefault="00AC1304" w:rsidP="00AC13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C1304" w:rsidRPr="00AC1304" w:rsidRDefault="00AC1304" w:rsidP="00AC13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3BCD" w:rsidRPr="003B5175" w:rsidRDefault="00CC3BCD" w:rsidP="00CC3BC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="00652D8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</w:t>
      </w:r>
    </w:p>
    <w:p w:rsidR="00CC3BCD" w:rsidRPr="003B5175" w:rsidRDefault="00CC3BCD" w:rsidP="00CC3BC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ее</w:t>
      </w:r>
      <w:r w:rsidRPr="003B51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решение</w:t>
      </w:r>
      <w:r w:rsidRPr="003B51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вступает в силу с 1 января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AF4943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года.</w:t>
      </w:r>
    </w:p>
    <w:p w:rsidR="00CC3BCD" w:rsidRDefault="00CC3BCD" w:rsidP="00CC3BC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C3BCD" w:rsidRDefault="00CC3BCD" w:rsidP="00CC3BC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Глава муниципального образования </w:t>
      </w:r>
    </w:p>
    <w:p w:rsidR="00CC3BCD" w:rsidRPr="003B5175" w:rsidRDefault="00CC3BCD" w:rsidP="00CC3BC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«Угранский район» Смоленской области                                              </w:t>
      </w:r>
      <w:r w:rsidRPr="00801E8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Н.С. Шишигина</w:t>
      </w:r>
    </w:p>
    <w:p w:rsidR="003D347A" w:rsidRDefault="00CC3BCD" w:rsidP="0065257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51D43" w:rsidRDefault="00CC3BCD" w:rsidP="0065257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«____»_________20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="00AF494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:rsidR="003D347A" w:rsidRDefault="003D347A" w:rsidP="00FA22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FA2256" w:rsidRPr="00FA2256" w:rsidRDefault="00FA2256" w:rsidP="00FA22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A225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Все приложения к настоящему решению размещены на официальном сайте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</w:t>
      </w:r>
      <w:r w:rsidRPr="00FA225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дминистрации муниципального образования «Угранский район» Смоленской области</w:t>
      </w:r>
    </w:p>
    <w:sectPr w:rsidR="00FA2256" w:rsidRPr="00FA2256" w:rsidSect="00C92D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134" w:header="510" w:footer="62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0888" w:rsidRDefault="00A60888">
      <w:pPr>
        <w:spacing w:after="0" w:line="240" w:lineRule="auto"/>
      </w:pPr>
      <w:r>
        <w:separator/>
      </w:r>
    </w:p>
  </w:endnote>
  <w:endnote w:type="continuationSeparator" w:id="1">
    <w:p w:rsidR="00A60888" w:rsidRDefault="00A60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E7D" w:rsidRDefault="00132E7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E7D" w:rsidRDefault="00132E7D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D33" w:rsidRPr="00132E7D" w:rsidRDefault="00B66D33" w:rsidP="00132E7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0888" w:rsidRDefault="00A60888">
      <w:pPr>
        <w:spacing w:after="0" w:line="240" w:lineRule="auto"/>
      </w:pPr>
      <w:r>
        <w:separator/>
      </w:r>
    </w:p>
  </w:footnote>
  <w:footnote w:type="continuationSeparator" w:id="1">
    <w:p w:rsidR="00A60888" w:rsidRDefault="00A60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E7D" w:rsidRDefault="00132E7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746" w:rsidRDefault="00CE592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479C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73B12">
      <w:rPr>
        <w:rStyle w:val="a5"/>
        <w:noProof/>
      </w:rPr>
      <w:t>2</w:t>
    </w:r>
    <w:r>
      <w:rPr>
        <w:rStyle w:val="a5"/>
      </w:rPr>
      <w:fldChar w:fldCharType="end"/>
    </w:r>
  </w:p>
  <w:p w:rsidR="00E03746" w:rsidRPr="00807029" w:rsidRDefault="00A60888">
    <w:pPr>
      <w:pStyle w:val="a3"/>
      <w:rPr>
        <w:rFonts w:ascii="Times New Roman" w:hAnsi="Times New Roman" w:cs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E7D" w:rsidRDefault="00132E7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A36EA"/>
    <w:multiLevelType w:val="hybridMultilevel"/>
    <w:tmpl w:val="C9AAFED8"/>
    <w:lvl w:ilvl="0" w:tplc="8D7AFF82">
      <w:start w:val="1"/>
      <w:numFmt w:val="decimal"/>
      <w:lvlText w:val="%1)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10F6638E"/>
    <w:multiLevelType w:val="hybridMultilevel"/>
    <w:tmpl w:val="F3327126"/>
    <w:lvl w:ilvl="0" w:tplc="33525E3E">
      <w:start w:val="1"/>
      <w:numFmt w:val="decimal"/>
      <w:lvlText w:val="%1)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677AA4"/>
    <w:multiLevelType w:val="hybridMultilevel"/>
    <w:tmpl w:val="6FD24448"/>
    <w:lvl w:ilvl="0" w:tplc="34365C18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DA71BFA"/>
    <w:multiLevelType w:val="hybridMultilevel"/>
    <w:tmpl w:val="727690A2"/>
    <w:lvl w:ilvl="0" w:tplc="4A4CCDC4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33101750"/>
    <w:multiLevelType w:val="hybridMultilevel"/>
    <w:tmpl w:val="D1B82A92"/>
    <w:lvl w:ilvl="0" w:tplc="0EFE87EC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F58274B"/>
    <w:multiLevelType w:val="hybridMultilevel"/>
    <w:tmpl w:val="655E50CE"/>
    <w:lvl w:ilvl="0" w:tplc="159EA72A">
      <w:start w:val="1"/>
      <w:numFmt w:val="decimal"/>
      <w:lvlText w:val="%1)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characterSpacingControl w:val="doNotCompress"/>
  <w:hdrShapeDefaults>
    <o:shapedefaults v:ext="edit" spidmax="111618"/>
  </w:hdrShapeDefaults>
  <w:footnotePr>
    <w:footnote w:id="0"/>
    <w:footnote w:id="1"/>
  </w:footnotePr>
  <w:endnotePr>
    <w:endnote w:id="0"/>
    <w:endnote w:id="1"/>
  </w:endnotePr>
  <w:compat/>
  <w:rsids>
    <w:rsidRoot w:val="002C05A6"/>
    <w:rsid w:val="000035C9"/>
    <w:rsid w:val="0000611B"/>
    <w:rsid w:val="000118DA"/>
    <w:rsid w:val="00014269"/>
    <w:rsid w:val="000344A5"/>
    <w:rsid w:val="000363A7"/>
    <w:rsid w:val="00042A35"/>
    <w:rsid w:val="000504B0"/>
    <w:rsid w:val="00065C4F"/>
    <w:rsid w:val="00085321"/>
    <w:rsid w:val="0009328F"/>
    <w:rsid w:val="000A0D3B"/>
    <w:rsid w:val="000E7A96"/>
    <w:rsid w:val="000F1B40"/>
    <w:rsid w:val="001079DB"/>
    <w:rsid w:val="00132E7D"/>
    <w:rsid w:val="001331F1"/>
    <w:rsid w:val="001339E1"/>
    <w:rsid w:val="0014524C"/>
    <w:rsid w:val="00150EE2"/>
    <w:rsid w:val="001556FC"/>
    <w:rsid w:val="00162885"/>
    <w:rsid w:val="0017010B"/>
    <w:rsid w:val="001725EB"/>
    <w:rsid w:val="00172F59"/>
    <w:rsid w:val="00173D31"/>
    <w:rsid w:val="001742C8"/>
    <w:rsid w:val="00183DEF"/>
    <w:rsid w:val="001916B6"/>
    <w:rsid w:val="00194083"/>
    <w:rsid w:val="00195E5D"/>
    <w:rsid w:val="001A10DF"/>
    <w:rsid w:val="001B4526"/>
    <w:rsid w:val="001C7983"/>
    <w:rsid w:val="001E2D5E"/>
    <w:rsid w:val="001E7C07"/>
    <w:rsid w:val="001F05D4"/>
    <w:rsid w:val="002027F8"/>
    <w:rsid w:val="0020698D"/>
    <w:rsid w:val="002328F5"/>
    <w:rsid w:val="00235C3D"/>
    <w:rsid w:val="00250137"/>
    <w:rsid w:val="00260C11"/>
    <w:rsid w:val="00264661"/>
    <w:rsid w:val="0026600A"/>
    <w:rsid w:val="00275703"/>
    <w:rsid w:val="0027667E"/>
    <w:rsid w:val="00292383"/>
    <w:rsid w:val="0029371E"/>
    <w:rsid w:val="00295926"/>
    <w:rsid w:val="002B2483"/>
    <w:rsid w:val="002B2ECB"/>
    <w:rsid w:val="002C05A6"/>
    <w:rsid w:val="002C104A"/>
    <w:rsid w:val="002F11EF"/>
    <w:rsid w:val="002F223B"/>
    <w:rsid w:val="00310950"/>
    <w:rsid w:val="003132C5"/>
    <w:rsid w:val="003300C1"/>
    <w:rsid w:val="003402B9"/>
    <w:rsid w:val="00356F0F"/>
    <w:rsid w:val="00363500"/>
    <w:rsid w:val="00370FBD"/>
    <w:rsid w:val="00373CDA"/>
    <w:rsid w:val="0037421E"/>
    <w:rsid w:val="003749B6"/>
    <w:rsid w:val="00385EF6"/>
    <w:rsid w:val="00391F64"/>
    <w:rsid w:val="003947D8"/>
    <w:rsid w:val="003A0EC5"/>
    <w:rsid w:val="003C3B3C"/>
    <w:rsid w:val="003C475E"/>
    <w:rsid w:val="003D347A"/>
    <w:rsid w:val="003D706A"/>
    <w:rsid w:val="003D74E4"/>
    <w:rsid w:val="00400A4A"/>
    <w:rsid w:val="004056FB"/>
    <w:rsid w:val="00420B9B"/>
    <w:rsid w:val="004258F1"/>
    <w:rsid w:val="00440852"/>
    <w:rsid w:val="004453EC"/>
    <w:rsid w:val="004474B6"/>
    <w:rsid w:val="00451E59"/>
    <w:rsid w:val="00456437"/>
    <w:rsid w:val="00461CB9"/>
    <w:rsid w:val="004653E7"/>
    <w:rsid w:val="00474966"/>
    <w:rsid w:val="004854F0"/>
    <w:rsid w:val="00494144"/>
    <w:rsid w:val="004A1823"/>
    <w:rsid w:val="004A350B"/>
    <w:rsid w:val="004B16E3"/>
    <w:rsid w:val="004C753C"/>
    <w:rsid w:val="004D4398"/>
    <w:rsid w:val="004D539B"/>
    <w:rsid w:val="004D543E"/>
    <w:rsid w:val="004F3399"/>
    <w:rsid w:val="00500663"/>
    <w:rsid w:val="00500F79"/>
    <w:rsid w:val="00513D4D"/>
    <w:rsid w:val="00517055"/>
    <w:rsid w:val="005320ED"/>
    <w:rsid w:val="005450E7"/>
    <w:rsid w:val="00554382"/>
    <w:rsid w:val="005551BB"/>
    <w:rsid w:val="005601A6"/>
    <w:rsid w:val="00563BA1"/>
    <w:rsid w:val="0056414F"/>
    <w:rsid w:val="00566893"/>
    <w:rsid w:val="00581635"/>
    <w:rsid w:val="0059276E"/>
    <w:rsid w:val="00596A83"/>
    <w:rsid w:val="005A1D3C"/>
    <w:rsid w:val="005A2D9F"/>
    <w:rsid w:val="005C7390"/>
    <w:rsid w:val="005C7B73"/>
    <w:rsid w:val="005E7F61"/>
    <w:rsid w:val="005F3971"/>
    <w:rsid w:val="00600AFC"/>
    <w:rsid w:val="006018CB"/>
    <w:rsid w:val="006038AD"/>
    <w:rsid w:val="00613FB8"/>
    <w:rsid w:val="00614424"/>
    <w:rsid w:val="0061733E"/>
    <w:rsid w:val="00621778"/>
    <w:rsid w:val="0062401F"/>
    <w:rsid w:val="0065037F"/>
    <w:rsid w:val="00652575"/>
    <w:rsid w:val="00652D83"/>
    <w:rsid w:val="0068100A"/>
    <w:rsid w:val="006816E4"/>
    <w:rsid w:val="00682F73"/>
    <w:rsid w:val="006A50CB"/>
    <w:rsid w:val="006D2C17"/>
    <w:rsid w:val="006D539E"/>
    <w:rsid w:val="006E6D9B"/>
    <w:rsid w:val="00717E53"/>
    <w:rsid w:val="00722CB2"/>
    <w:rsid w:val="0072370D"/>
    <w:rsid w:val="0072455C"/>
    <w:rsid w:val="00746C9C"/>
    <w:rsid w:val="00751D43"/>
    <w:rsid w:val="007646F1"/>
    <w:rsid w:val="00772BB4"/>
    <w:rsid w:val="00781626"/>
    <w:rsid w:val="00790071"/>
    <w:rsid w:val="007965C6"/>
    <w:rsid w:val="007A2932"/>
    <w:rsid w:val="007B6CF9"/>
    <w:rsid w:val="007E6007"/>
    <w:rsid w:val="007F3499"/>
    <w:rsid w:val="00804706"/>
    <w:rsid w:val="00805411"/>
    <w:rsid w:val="00805EF0"/>
    <w:rsid w:val="00806990"/>
    <w:rsid w:val="00807029"/>
    <w:rsid w:val="0086414D"/>
    <w:rsid w:val="008646D2"/>
    <w:rsid w:val="00864CDE"/>
    <w:rsid w:val="0087289B"/>
    <w:rsid w:val="00872A6A"/>
    <w:rsid w:val="00875C0A"/>
    <w:rsid w:val="008A244F"/>
    <w:rsid w:val="008B1D06"/>
    <w:rsid w:val="008B2101"/>
    <w:rsid w:val="008B38CE"/>
    <w:rsid w:val="008C0329"/>
    <w:rsid w:val="008C19D7"/>
    <w:rsid w:val="008C2897"/>
    <w:rsid w:val="008D7FE2"/>
    <w:rsid w:val="008E26AB"/>
    <w:rsid w:val="008F1281"/>
    <w:rsid w:val="008F1314"/>
    <w:rsid w:val="008F17D7"/>
    <w:rsid w:val="008F7CB6"/>
    <w:rsid w:val="00900F68"/>
    <w:rsid w:val="00911D2A"/>
    <w:rsid w:val="0092476E"/>
    <w:rsid w:val="00926AE7"/>
    <w:rsid w:val="009449EE"/>
    <w:rsid w:val="00957D4A"/>
    <w:rsid w:val="00957E9B"/>
    <w:rsid w:val="00976137"/>
    <w:rsid w:val="00977312"/>
    <w:rsid w:val="009819A5"/>
    <w:rsid w:val="009965AC"/>
    <w:rsid w:val="0099720E"/>
    <w:rsid w:val="009A1A4C"/>
    <w:rsid w:val="009A4A7C"/>
    <w:rsid w:val="009A7777"/>
    <w:rsid w:val="009B1275"/>
    <w:rsid w:val="009B4787"/>
    <w:rsid w:val="009B5D9B"/>
    <w:rsid w:val="009B6BFA"/>
    <w:rsid w:val="009B6C3B"/>
    <w:rsid w:val="009C2919"/>
    <w:rsid w:val="009D6C21"/>
    <w:rsid w:val="009E76B4"/>
    <w:rsid w:val="009E7CB5"/>
    <w:rsid w:val="00A0045E"/>
    <w:rsid w:val="00A026BB"/>
    <w:rsid w:val="00A07C4A"/>
    <w:rsid w:val="00A12079"/>
    <w:rsid w:val="00A1363F"/>
    <w:rsid w:val="00A14012"/>
    <w:rsid w:val="00A14339"/>
    <w:rsid w:val="00A26E81"/>
    <w:rsid w:val="00A32B88"/>
    <w:rsid w:val="00A400D6"/>
    <w:rsid w:val="00A479C8"/>
    <w:rsid w:val="00A55887"/>
    <w:rsid w:val="00A60888"/>
    <w:rsid w:val="00A6138E"/>
    <w:rsid w:val="00A67EE6"/>
    <w:rsid w:val="00A713BB"/>
    <w:rsid w:val="00A80CCA"/>
    <w:rsid w:val="00AA1A88"/>
    <w:rsid w:val="00AB0058"/>
    <w:rsid w:val="00AB5468"/>
    <w:rsid w:val="00AB6995"/>
    <w:rsid w:val="00AB6DB1"/>
    <w:rsid w:val="00AC1304"/>
    <w:rsid w:val="00AC5860"/>
    <w:rsid w:val="00AC5A11"/>
    <w:rsid w:val="00AE4EC2"/>
    <w:rsid w:val="00AF0395"/>
    <w:rsid w:val="00AF11D9"/>
    <w:rsid w:val="00AF2C40"/>
    <w:rsid w:val="00AF4943"/>
    <w:rsid w:val="00B06839"/>
    <w:rsid w:val="00B078D9"/>
    <w:rsid w:val="00B16396"/>
    <w:rsid w:val="00B2670F"/>
    <w:rsid w:val="00B373F5"/>
    <w:rsid w:val="00B40C9F"/>
    <w:rsid w:val="00B44985"/>
    <w:rsid w:val="00B57A81"/>
    <w:rsid w:val="00B612ED"/>
    <w:rsid w:val="00B624EC"/>
    <w:rsid w:val="00B63448"/>
    <w:rsid w:val="00B6365B"/>
    <w:rsid w:val="00B63E03"/>
    <w:rsid w:val="00B66D33"/>
    <w:rsid w:val="00B7176A"/>
    <w:rsid w:val="00B73B12"/>
    <w:rsid w:val="00B7678D"/>
    <w:rsid w:val="00B807DE"/>
    <w:rsid w:val="00BA08A6"/>
    <w:rsid w:val="00BA0BCD"/>
    <w:rsid w:val="00BA716C"/>
    <w:rsid w:val="00BB6933"/>
    <w:rsid w:val="00BB70F1"/>
    <w:rsid w:val="00BE18C1"/>
    <w:rsid w:val="00C042D1"/>
    <w:rsid w:val="00C22E05"/>
    <w:rsid w:val="00C35060"/>
    <w:rsid w:val="00C4249B"/>
    <w:rsid w:val="00C4747E"/>
    <w:rsid w:val="00C516D7"/>
    <w:rsid w:val="00C55C8E"/>
    <w:rsid w:val="00C625A5"/>
    <w:rsid w:val="00C71273"/>
    <w:rsid w:val="00C7455E"/>
    <w:rsid w:val="00C92DB6"/>
    <w:rsid w:val="00CA57AB"/>
    <w:rsid w:val="00CB4D18"/>
    <w:rsid w:val="00CC3BCD"/>
    <w:rsid w:val="00CD0494"/>
    <w:rsid w:val="00CE592C"/>
    <w:rsid w:val="00CE724B"/>
    <w:rsid w:val="00D06BD5"/>
    <w:rsid w:val="00D17556"/>
    <w:rsid w:val="00D3286F"/>
    <w:rsid w:val="00D3319B"/>
    <w:rsid w:val="00D37EC2"/>
    <w:rsid w:val="00D40F36"/>
    <w:rsid w:val="00D41325"/>
    <w:rsid w:val="00D514AD"/>
    <w:rsid w:val="00D57464"/>
    <w:rsid w:val="00D70AF3"/>
    <w:rsid w:val="00D9126D"/>
    <w:rsid w:val="00D913A2"/>
    <w:rsid w:val="00D9276F"/>
    <w:rsid w:val="00D94740"/>
    <w:rsid w:val="00DA2D85"/>
    <w:rsid w:val="00DB3542"/>
    <w:rsid w:val="00DB3DD9"/>
    <w:rsid w:val="00DC44AB"/>
    <w:rsid w:val="00DC4D84"/>
    <w:rsid w:val="00DC7245"/>
    <w:rsid w:val="00DD4404"/>
    <w:rsid w:val="00DF248B"/>
    <w:rsid w:val="00E02342"/>
    <w:rsid w:val="00E04A80"/>
    <w:rsid w:val="00E07655"/>
    <w:rsid w:val="00E24015"/>
    <w:rsid w:val="00E2603D"/>
    <w:rsid w:val="00E314FB"/>
    <w:rsid w:val="00E342FE"/>
    <w:rsid w:val="00E44032"/>
    <w:rsid w:val="00E556F9"/>
    <w:rsid w:val="00E5673C"/>
    <w:rsid w:val="00E64120"/>
    <w:rsid w:val="00E764D7"/>
    <w:rsid w:val="00E8436C"/>
    <w:rsid w:val="00E95F73"/>
    <w:rsid w:val="00EA413A"/>
    <w:rsid w:val="00EB0A5C"/>
    <w:rsid w:val="00EB1372"/>
    <w:rsid w:val="00EC7CDE"/>
    <w:rsid w:val="00EE6072"/>
    <w:rsid w:val="00F00DAD"/>
    <w:rsid w:val="00F1058E"/>
    <w:rsid w:val="00F124CC"/>
    <w:rsid w:val="00F20995"/>
    <w:rsid w:val="00F368B4"/>
    <w:rsid w:val="00F42165"/>
    <w:rsid w:val="00F42BD5"/>
    <w:rsid w:val="00F53451"/>
    <w:rsid w:val="00F72323"/>
    <w:rsid w:val="00F74956"/>
    <w:rsid w:val="00F7540E"/>
    <w:rsid w:val="00F85C47"/>
    <w:rsid w:val="00FA2256"/>
    <w:rsid w:val="00FA69FC"/>
    <w:rsid w:val="00FB1FF9"/>
    <w:rsid w:val="00FB4C8C"/>
    <w:rsid w:val="00FB4F71"/>
    <w:rsid w:val="00FB5086"/>
    <w:rsid w:val="00FB7CCF"/>
    <w:rsid w:val="00FC0C70"/>
    <w:rsid w:val="00FC2E90"/>
    <w:rsid w:val="00FD0532"/>
    <w:rsid w:val="00FD1B7C"/>
    <w:rsid w:val="00FD34C2"/>
    <w:rsid w:val="00FD435F"/>
    <w:rsid w:val="00FD7FDE"/>
    <w:rsid w:val="00FE14C1"/>
    <w:rsid w:val="00FE629A"/>
    <w:rsid w:val="00FE7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D43"/>
  </w:style>
  <w:style w:type="character" w:styleId="a5">
    <w:name w:val="page number"/>
    <w:rsid w:val="00751D4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51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1D43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07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7029"/>
  </w:style>
  <w:style w:type="paragraph" w:styleId="aa">
    <w:name w:val="Normal (Web)"/>
    <w:basedOn w:val="a"/>
    <w:uiPriority w:val="99"/>
    <w:semiHidden/>
    <w:unhideWhenUsed/>
    <w:rsid w:val="00F0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BA716C"/>
    <w:rPr>
      <w:b/>
      <w:bCs/>
    </w:rPr>
  </w:style>
  <w:style w:type="paragraph" w:styleId="ac">
    <w:name w:val="List Paragraph"/>
    <w:basedOn w:val="a"/>
    <w:uiPriority w:val="34"/>
    <w:qFormat/>
    <w:rsid w:val="00C745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D43"/>
  </w:style>
  <w:style w:type="character" w:styleId="a5">
    <w:name w:val="page number"/>
    <w:rsid w:val="00751D4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51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1D43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07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7029"/>
  </w:style>
  <w:style w:type="paragraph" w:styleId="aa">
    <w:name w:val="Normal (Web)"/>
    <w:basedOn w:val="a"/>
    <w:uiPriority w:val="99"/>
    <w:semiHidden/>
    <w:unhideWhenUsed/>
    <w:rsid w:val="00F0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BA716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8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8BAEF-4412-4008-BB59-7AA1E29BB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9</Pages>
  <Words>2770</Words>
  <Characters>15794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Ляльченко Лидия Георгиевна</dc:creator>
  <cp:lastModifiedBy>asus</cp:lastModifiedBy>
  <cp:revision>11</cp:revision>
  <cp:lastPrinted>2020-09-28T06:07:00Z</cp:lastPrinted>
  <dcterms:created xsi:type="dcterms:W3CDTF">2022-11-08T06:38:00Z</dcterms:created>
  <dcterms:modified xsi:type="dcterms:W3CDTF">2022-12-29T06:40:00Z</dcterms:modified>
</cp:coreProperties>
</file>