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AA6231" w:rsidRPr="00AA6231" w:rsidRDefault="007F5DB0" w:rsidP="001D0C8F">
      <w:pPr>
        <w:jc w:val="center"/>
        <w:rPr>
          <w:sz w:val="28"/>
          <w:szCs w:val="28"/>
        </w:rPr>
      </w:pPr>
      <w:r w:rsidRPr="00AA6231">
        <w:rPr>
          <w:sz w:val="28"/>
          <w:szCs w:val="28"/>
        </w:rPr>
        <w:t>муниципальной программы</w:t>
      </w:r>
    </w:p>
    <w:p w:rsidR="00E24E3B" w:rsidRPr="00AA6231" w:rsidRDefault="001D0C8F" w:rsidP="001D0C8F">
      <w:pPr>
        <w:jc w:val="center"/>
        <w:rPr>
          <w:sz w:val="28"/>
          <w:szCs w:val="28"/>
          <w:u w:val="single"/>
        </w:rPr>
      </w:pPr>
      <w:r w:rsidRPr="00AA6231">
        <w:rPr>
          <w:sz w:val="28"/>
          <w:szCs w:val="28"/>
          <w:u w:val="single"/>
        </w:rPr>
        <w:t>«Противодействие экстремизму и профилактика терроризма на территории муниципального образования «Угранский район»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A6231">
        <w:trPr>
          <w:trHeight w:val="604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5F72D2" w:rsidRDefault="007F5DB0" w:rsidP="007F5DB0">
            <w:r w:rsidRPr="005F72D2">
              <w:rPr>
                <w:bCs/>
              </w:rPr>
              <w:t>Чупинин О.В. - з</w:t>
            </w:r>
            <w:r w:rsidRPr="005F72D2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1D0C8F">
        <w:trPr>
          <w:trHeight w:val="68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5F72D2" w:rsidRDefault="002E3181" w:rsidP="00B93E96">
            <w:pPr>
              <w:rPr>
                <w:i/>
              </w:rPr>
            </w:pPr>
            <w:r w:rsidRPr="005F72D2">
              <w:rPr>
                <w:rStyle w:val="211pt0"/>
                <w:i w:val="0"/>
              </w:rPr>
              <w:t xml:space="preserve">Дронова </w:t>
            </w:r>
            <w:r w:rsidR="00B93E96" w:rsidRPr="005F72D2">
              <w:rPr>
                <w:rStyle w:val="211pt0"/>
                <w:i w:val="0"/>
              </w:rPr>
              <w:t>В. А.</w:t>
            </w:r>
            <w:r w:rsidR="005F72D2">
              <w:rPr>
                <w:rStyle w:val="211pt0"/>
                <w:i w:val="0"/>
              </w:rPr>
              <w:t xml:space="preserve"> </w:t>
            </w:r>
            <w:r w:rsidR="00301E04" w:rsidRPr="005F72D2">
              <w:t>ведущий специалист по делам ГО и ЧС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AA6231">
        <w:trPr>
          <w:trHeight w:val="699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B93E96" w:rsidRPr="005F72D2" w:rsidRDefault="00B93E96" w:rsidP="00102706"/>
          <w:p w:rsidR="00102706" w:rsidRPr="005F72D2" w:rsidRDefault="00102706" w:rsidP="00102706">
            <w:pPr>
              <w:rPr>
                <w:rStyle w:val="211pt0"/>
                <w:i w:val="0"/>
              </w:rPr>
            </w:pPr>
            <w:r w:rsidRPr="005F72D2">
              <w:t xml:space="preserve">Этап 1: </w:t>
            </w:r>
            <w:r w:rsidR="002E3181" w:rsidRPr="005F72D2">
              <w:rPr>
                <w:rStyle w:val="211pt0"/>
                <w:i w:val="0"/>
              </w:rPr>
              <w:t>201</w:t>
            </w:r>
            <w:r w:rsidR="00B93E96" w:rsidRPr="005F72D2">
              <w:rPr>
                <w:rStyle w:val="211pt0"/>
                <w:i w:val="0"/>
              </w:rPr>
              <w:t>6</w:t>
            </w:r>
            <w:r w:rsidR="00E20A79" w:rsidRPr="005F72D2">
              <w:rPr>
                <w:rStyle w:val="211pt0"/>
                <w:i w:val="0"/>
              </w:rPr>
              <w:t>г</w:t>
            </w:r>
            <w:r w:rsidR="00EA0B41" w:rsidRPr="005F72D2">
              <w:rPr>
                <w:rStyle w:val="211pt0"/>
                <w:i w:val="0"/>
              </w:rPr>
              <w:t>-202</w:t>
            </w:r>
            <w:r w:rsidR="00EC4200">
              <w:rPr>
                <w:rStyle w:val="211pt0"/>
                <w:i w:val="0"/>
              </w:rPr>
              <w:t>3</w:t>
            </w:r>
            <w:r w:rsidR="00EA0B41" w:rsidRPr="005F72D2">
              <w:rPr>
                <w:rStyle w:val="211pt0"/>
                <w:i w:val="0"/>
              </w:rPr>
              <w:t>г.</w:t>
            </w:r>
          </w:p>
          <w:p w:rsidR="00E20A79" w:rsidRPr="005F72D2" w:rsidRDefault="00102706" w:rsidP="00B93E96">
            <w:pPr>
              <w:rPr>
                <w:rStyle w:val="211pt0"/>
                <w:i w:val="0"/>
              </w:rPr>
            </w:pPr>
            <w:r w:rsidRPr="005F72D2">
              <w:rPr>
                <w:rStyle w:val="211pt0"/>
                <w:i w:val="0"/>
              </w:rPr>
              <w:t xml:space="preserve">Этап II: </w:t>
            </w:r>
            <w:r w:rsidR="002C7DFB" w:rsidRPr="005F72D2">
              <w:rPr>
                <w:rStyle w:val="211pt0"/>
                <w:i w:val="0"/>
              </w:rPr>
              <w:t>202</w:t>
            </w:r>
            <w:r w:rsidR="00EC4200">
              <w:rPr>
                <w:rStyle w:val="211pt0"/>
                <w:i w:val="0"/>
              </w:rPr>
              <w:t>4</w:t>
            </w:r>
            <w:r w:rsidR="002C7DFB" w:rsidRPr="005F72D2">
              <w:rPr>
                <w:rStyle w:val="211pt0"/>
                <w:i w:val="0"/>
              </w:rPr>
              <w:t>г.–202</w:t>
            </w:r>
            <w:r w:rsidR="00EC4200">
              <w:rPr>
                <w:rStyle w:val="211pt0"/>
                <w:i w:val="0"/>
              </w:rPr>
              <w:t>6</w:t>
            </w:r>
            <w:r w:rsidR="00E24E3B" w:rsidRPr="005F72D2">
              <w:rPr>
                <w:rStyle w:val="211pt0"/>
                <w:i w:val="0"/>
              </w:rPr>
              <w:t>г.</w:t>
            </w:r>
          </w:p>
          <w:p w:rsidR="00B93E96" w:rsidRPr="005F72D2" w:rsidRDefault="00B93E96" w:rsidP="00B93E96">
            <w:pPr>
              <w:rPr>
                <w:iCs/>
                <w:color w:val="000000"/>
                <w:sz w:val="22"/>
                <w:szCs w:val="22"/>
                <w:lang w:bidi="ru-RU"/>
              </w:rPr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D0C8F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5F72D2" w:rsidRDefault="00716198" w:rsidP="00716198">
            <w:r w:rsidRPr="005F72D2">
              <w:t>профилактика терроризма и экстремизма, а так же минимизация и (или) ликвидация последствий терроризма и экстремизма на территории муниципального образования «Угранский район» Смоленской области</w:t>
            </w:r>
          </w:p>
        </w:tc>
      </w:tr>
      <w:tr w:rsidR="007F5DB0" w:rsidRPr="009043DB" w:rsidTr="001D0C8F">
        <w:trPr>
          <w:trHeight w:val="327"/>
        </w:trPr>
        <w:tc>
          <w:tcPr>
            <w:tcW w:w="3780" w:type="dxa"/>
            <w:shd w:val="clear" w:color="auto" w:fill="auto"/>
          </w:tcPr>
          <w:p w:rsidR="007F5DB0" w:rsidRPr="009043DB" w:rsidRDefault="005F72D2" w:rsidP="00720B02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 w:rsidRPr="005F72D2">
              <w:rPr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6285" w:type="dxa"/>
            <w:shd w:val="clear" w:color="auto" w:fill="auto"/>
          </w:tcPr>
          <w:p w:rsidR="007F5DB0" w:rsidRPr="005F72D2" w:rsidRDefault="005F72D2" w:rsidP="00533B52">
            <w:r w:rsidRPr="005F72D2">
              <w:rPr>
                <w:sz w:val="22"/>
                <w:szCs w:val="22"/>
              </w:rPr>
              <w:t xml:space="preserve">"Профилактика терроризма и экстремизма, а так же минимизация </w:t>
            </w:r>
            <w:proofErr w:type="gramStart"/>
            <w:r w:rsidRPr="005F72D2">
              <w:rPr>
                <w:sz w:val="22"/>
                <w:szCs w:val="22"/>
              </w:rPr>
              <w:t>и(</w:t>
            </w:r>
            <w:proofErr w:type="gramEnd"/>
            <w:r w:rsidRPr="005F72D2">
              <w:rPr>
                <w:sz w:val="22"/>
                <w:szCs w:val="22"/>
              </w:rPr>
              <w:t>или) ликвидация последствий терроризма и экстремизма на территории муниципального образования "Угранский район"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947EE" w:rsidRPr="005F72D2" w:rsidRDefault="003947EE" w:rsidP="003947EE">
            <w:r w:rsidRPr="005F72D2">
              <w:t xml:space="preserve">Общий объем финансирования программы </w:t>
            </w:r>
          </w:p>
          <w:p w:rsidR="003947EE" w:rsidRPr="005F72D2" w:rsidRDefault="00B93E96" w:rsidP="00B80866">
            <w:r w:rsidRPr="005F72D2">
              <w:t xml:space="preserve">за счёт районного бюджета </w:t>
            </w:r>
            <w:r w:rsidR="00EC4200">
              <w:t>6</w:t>
            </w:r>
            <w:r w:rsidRPr="005F72D2">
              <w:t>0</w:t>
            </w:r>
            <w:r w:rsidR="005F72D2">
              <w:t>,0</w:t>
            </w:r>
            <w:r w:rsidR="003947EE" w:rsidRPr="005F72D2">
              <w:t xml:space="preserve"> тыс. рублей, в том числе:</w:t>
            </w:r>
          </w:p>
          <w:p w:rsidR="00B80866" w:rsidRPr="005F72D2" w:rsidRDefault="00B32DC3" w:rsidP="00B80866">
            <w:r w:rsidRPr="005F72D2">
              <w:t xml:space="preserve">- в </w:t>
            </w:r>
            <w:r w:rsidR="00B93E96" w:rsidRPr="005F72D2">
              <w:rPr>
                <w:rStyle w:val="211pt0"/>
                <w:i w:val="0"/>
              </w:rPr>
              <w:t>2016г-202</w:t>
            </w:r>
            <w:r w:rsidR="00EC4200">
              <w:rPr>
                <w:rStyle w:val="211pt0"/>
                <w:i w:val="0"/>
              </w:rPr>
              <w:t>3</w:t>
            </w:r>
            <w:r w:rsidR="00B93E96" w:rsidRPr="005F72D2">
              <w:rPr>
                <w:rStyle w:val="211pt0"/>
                <w:i w:val="0"/>
              </w:rPr>
              <w:t>г</w:t>
            </w:r>
            <w:r w:rsidR="00B93E96" w:rsidRPr="005F72D2">
              <w:rPr>
                <w:rStyle w:val="211pt0"/>
              </w:rPr>
              <w:t>.</w:t>
            </w:r>
            <w:r w:rsidR="00B80866" w:rsidRPr="005F72D2">
              <w:t xml:space="preserve">- </w:t>
            </w:r>
            <w:r w:rsidR="00EC4200">
              <w:t>3</w:t>
            </w:r>
            <w:r w:rsidR="005F72D2">
              <w:t>0,0</w:t>
            </w:r>
            <w:r w:rsidR="00B80866" w:rsidRPr="005F72D2">
              <w:t xml:space="preserve"> тыс. рублей за счёт районного бюджета;</w:t>
            </w:r>
          </w:p>
          <w:p w:rsidR="00EC4200" w:rsidRPr="005F72D2" w:rsidRDefault="00EC4200" w:rsidP="00EC4200">
            <w:r w:rsidRPr="005F72D2">
              <w:t xml:space="preserve">- в 2024 году </w:t>
            </w:r>
            <w:r>
              <w:t>–</w:t>
            </w:r>
            <w:r w:rsidRPr="005F72D2">
              <w:t xml:space="preserve"> 10</w:t>
            </w:r>
            <w:r>
              <w:t>,0</w:t>
            </w:r>
            <w:r w:rsidRPr="005F72D2">
              <w:t xml:space="preserve"> тыс. рублей за счёт районного бюджета;</w:t>
            </w:r>
          </w:p>
          <w:p w:rsidR="00B32DC3" w:rsidRPr="005F72D2" w:rsidRDefault="00EC4200" w:rsidP="00EC4200">
            <w:r w:rsidRPr="005F72D2">
              <w:t xml:space="preserve">- в 2025 году </w:t>
            </w:r>
            <w:r>
              <w:t>–</w:t>
            </w:r>
            <w:r w:rsidRPr="005F72D2">
              <w:t xml:space="preserve"> 10</w:t>
            </w:r>
            <w:r>
              <w:t>,0</w:t>
            </w:r>
            <w:r w:rsidRPr="005F72D2">
              <w:t xml:space="preserve"> тыс. рублей за счёт районного бюджета</w:t>
            </w:r>
            <w:r w:rsidR="00AA6231" w:rsidRPr="005F72D2">
              <w:t>;</w:t>
            </w:r>
          </w:p>
          <w:p w:rsidR="00AA6231" w:rsidRPr="005F72D2" w:rsidRDefault="00AA6231" w:rsidP="00EC4200">
            <w:r w:rsidRPr="005F72D2">
              <w:t xml:space="preserve">- в </w:t>
            </w:r>
            <w:r w:rsidR="00B93E96" w:rsidRPr="005F72D2">
              <w:t>202</w:t>
            </w:r>
            <w:r w:rsidR="00EC4200">
              <w:t>6</w:t>
            </w:r>
            <w:r w:rsidR="00B93E96" w:rsidRPr="005F72D2">
              <w:t xml:space="preserve"> году</w:t>
            </w:r>
            <w:r w:rsidRPr="005F72D2">
              <w:t xml:space="preserve"> </w:t>
            </w:r>
            <w:r w:rsidR="005F72D2">
              <w:t>–</w:t>
            </w:r>
            <w:r w:rsidRPr="005F72D2">
              <w:t xml:space="preserve"> 10</w:t>
            </w:r>
            <w:r w:rsidR="005F72D2">
              <w:t>,0</w:t>
            </w:r>
            <w:r w:rsidRPr="005F72D2">
              <w:t xml:space="preserve"> тыс. рублей за счёт районного бюджета;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C66177" w:rsidRPr="005F72D2" w:rsidRDefault="00C66177" w:rsidP="001D0C8F">
            <w:pPr>
              <w:ind w:left="0"/>
            </w:pPr>
            <w:r w:rsidRPr="005F72D2">
              <w:t>- наличие социальной среды, способной эффективно противодействовать любым проявлениям терроризма и экстремизма и, как следствие, отсутствие данных негативных проявлений на территории муниципального образования «Угранский район» Смоленской области;</w:t>
            </w:r>
          </w:p>
          <w:p w:rsidR="00C66177" w:rsidRPr="005F72D2" w:rsidRDefault="00C66177" w:rsidP="001D0C8F">
            <w:pPr>
              <w:ind w:left="0"/>
            </w:pPr>
            <w:r w:rsidRPr="005F72D2">
              <w:t>- возрастание доли учреждений образования, культуры и мест массового посещения населением, оборудованных кнопками тревожной сигнализации, системами видеонаблюдения и другими техническими средствами защиты от проявлений терроризма;</w:t>
            </w:r>
          </w:p>
          <w:p w:rsidR="007F5DB0" w:rsidRPr="005F72D2" w:rsidRDefault="003947EE" w:rsidP="001D0C8F">
            <w:pPr>
              <w:pStyle w:val="20"/>
              <w:shd w:val="clear" w:color="auto" w:fill="auto"/>
              <w:tabs>
                <w:tab w:val="left" w:pos="223"/>
              </w:tabs>
              <w:spacing w:after="0" w:line="240" w:lineRule="auto"/>
              <w:ind w:firstLine="0"/>
              <w:jc w:val="both"/>
            </w:pPr>
            <w:r w:rsidRPr="005F72D2">
              <w:t>-</w:t>
            </w:r>
            <w:r w:rsidR="00C66177" w:rsidRPr="005F72D2">
              <w:rPr>
                <w:sz w:val="24"/>
                <w:szCs w:val="24"/>
              </w:rPr>
              <w:t>повышение уровня взаимодействия между Администрацией муниципального образования «Угранский район» Смоленской области и органами правоохранительной системы района по организации профилактических мероприятий, направленных на противодействие терроризму и экстремизму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F27D1D" w:rsidRDefault="005D74A2" w:rsidP="005D74A2">
      <w:pPr>
        <w:ind w:left="0"/>
        <w:rPr>
          <w:sz w:val="26"/>
          <w:szCs w:val="26"/>
        </w:rPr>
      </w:pPr>
      <w:r>
        <w:rPr>
          <w:sz w:val="26"/>
          <w:szCs w:val="26"/>
        </w:rPr>
        <w:lastRenderedPageBreak/>
        <w:t>2. Пока</w:t>
      </w:r>
      <w:r w:rsidR="00F27D1D">
        <w:rPr>
          <w:sz w:val="26"/>
          <w:szCs w:val="26"/>
        </w:rPr>
        <w:t xml:space="preserve">затели муниципальной программы </w:t>
      </w:r>
      <w:r w:rsidR="00F27D1D" w:rsidRPr="00F27D1D">
        <w:rPr>
          <w:sz w:val="28"/>
          <w:szCs w:val="28"/>
        </w:rPr>
        <w:t>«Противодействие экстремизму и профилактика терроризма на территории муниципального образования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207866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207866">
              <w:rPr>
                <w:rStyle w:val="211pt"/>
              </w:rPr>
              <w:t>3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207866" w:rsidTr="00E24E3B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866" w:rsidRDefault="00207866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866" w:rsidRPr="005D74A2" w:rsidRDefault="00207866" w:rsidP="00CA0DFF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CA0DFF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207866" w:rsidRPr="005D74A2" w:rsidRDefault="00207866" w:rsidP="00CA0DFF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207866" w:rsidRDefault="00207866" w:rsidP="00CA0DFF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207866" w:rsidRPr="005D74A2" w:rsidRDefault="00207866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207866" w:rsidRDefault="00207866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7866" w:rsidRDefault="00207866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7866" w:rsidRDefault="00207866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7866" w:rsidRDefault="00207866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716198">
        <w:trPr>
          <w:trHeight w:hRule="exact" w:val="534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716198" w:rsidRDefault="00AA6231" w:rsidP="00AA6231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550D30">
              <w:rPr>
                <w:i/>
              </w:rPr>
              <w:t>Цель муниципальной программы</w:t>
            </w:r>
            <w:r>
              <w:rPr>
                <w:i/>
              </w:rPr>
              <w:t xml:space="preserve">: </w:t>
            </w:r>
            <w:r w:rsidRPr="00AA6231">
              <w:rPr>
                <w:b/>
              </w:rPr>
              <w:t>П</w:t>
            </w:r>
            <w:r w:rsidR="00716198" w:rsidRPr="00AA6231">
              <w:rPr>
                <w:b/>
              </w:rPr>
              <w:t>рофилактика терроризма и экстремизма, а так же минимизация и (или) ликвидация последствий терроризма и экстремизма на территории муниципального образования «Угранский район» Смоленской области</w:t>
            </w:r>
          </w:p>
        </w:tc>
      </w:tr>
      <w:tr w:rsidR="00E24E3B" w:rsidTr="00506584">
        <w:trPr>
          <w:trHeight w:hRule="exact" w:val="330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055E8" w:rsidP="00506584">
            <w:pPr>
              <w:jc w:val="center"/>
              <w:rPr>
                <w:sz w:val="10"/>
                <w:szCs w:val="10"/>
              </w:rPr>
            </w:pPr>
            <w:r w:rsidRPr="00443815">
              <w:t>Наличие Интернет страницы на сайте Администрации, касающейся профилактики терроризма и экстремизма на территории муниципального образования «Угранский район» Смоленской области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829F6" w:rsidRPr="00506584" w:rsidRDefault="00506584" w:rsidP="00506584">
            <w:pPr>
              <w:pStyle w:val="a5"/>
              <w:tabs>
                <w:tab w:val="left" w:pos="1134"/>
              </w:tabs>
              <w:spacing w:after="0" w:line="240" w:lineRule="auto"/>
              <w:ind w:left="11" w:firstLine="142"/>
              <w:rPr>
                <w:rFonts w:ascii="Times New Roman" w:hAnsi="Times New Roman"/>
                <w:sz w:val="16"/>
                <w:szCs w:val="16"/>
              </w:rPr>
            </w:pPr>
            <w:r w:rsidRPr="00506584">
              <w:rPr>
                <w:rFonts w:ascii="Times New Roman" w:hAnsi="Times New Roman"/>
                <w:sz w:val="16"/>
                <w:szCs w:val="16"/>
              </w:rPr>
              <w:t>Ф</w:t>
            </w:r>
            <w:r w:rsidR="00E829F6" w:rsidRPr="00506584">
              <w:rPr>
                <w:rFonts w:ascii="Times New Roman" w:hAnsi="Times New Roman"/>
                <w:sz w:val="16"/>
                <w:szCs w:val="16"/>
              </w:rPr>
              <w:t>едеральный закон от 25.07.2002 № 114-ФЗ «О противодействии экстремистской деятельности»;</w:t>
            </w:r>
          </w:p>
          <w:p w:rsidR="00E829F6" w:rsidRPr="00506584" w:rsidRDefault="00E829F6" w:rsidP="00506584">
            <w:pPr>
              <w:pStyle w:val="ConsPlusCell"/>
              <w:widowControl/>
              <w:tabs>
                <w:tab w:val="left" w:pos="1134"/>
              </w:tabs>
              <w:ind w:left="11" w:firstLine="142"/>
              <w:rPr>
                <w:rFonts w:ascii="Times New Roman" w:hAnsi="Times New Roman" w:cs="Times New Roman"/>
                <w:sz w:val="16"/>
                <w:szCs w:val="16"/>
              </w:rPr>
            </w:pPr>
            <w:r w:rsidRPr="00506584">
              <w:rPr>
                <w:rFonts w:ascii="Times New Roman" w:hAnsi="Times New Roman" w:cs="Times New Roman"/>
                <w:sz w:val="16"/>
                <w:szCs w:val="16"/>
              </w:rPr>
              <w:t>Федеральный закон от 0603.2006 № 35-ФЗ</w:t>
            </w:r>
            <w:r w:rsidR="00506584" w:rsidRPr="00506584">
              <w:rPr>
                <w:rFonts w:ascii="Times New Roman" w:hAnsi="Times New Roman" w:cs="Times New Roman"/>
                <w:sz w:val="16"/>
                <w:szCs w:val="16"/>
              </w:rPr>
              <w:t xml:space="preserve"> «О противодействии терроризму»</w:t>
            </w:r>
          </w:p>
          <w:p w:rsidR="00E24E3B" w:rsidRPr="00E829F6" w:rsidRDefault="00E24E3B" w:rsidP="0050658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701091" w:rsidP="00506584">
            <w:pPr>
              <w:jc w:val="center"/>
              <w:rPr>
                <w:sz w:val="10"/>
                <w:szCs w:val="1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716198" w:rsidRDefault="00E24E3B" w:rsidP="005065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24E3B" w:rsidTr="00506584">
        <w:trPr>
          <w:trHeight w:hRule="exact" w:val="25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E055E8" w:rsidRDefault="003947EE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t>2.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3947EE" w:rsidP="00506584">
            <w:pPr>
              <w:jc w:val="center"/>
              <w:rPr>
                <w:sz w:val="10"/>
                <w:szCs w:val="10"/>
              </w:rPr>
            </w:pPr>
            <w:r w:rsidRPr="00443815">
              <w:t>Наличие плана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 на территории Угранского района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DF1404" w:rsidP="00506584">
            <w:pPr>
              <w:jc w:val="center"/>
              <w:rPr>
                <w:sz w:val="10"/>
                <w:szCs w:val="10"/>
              </w:rPr>
            </w:pPr>
            <w: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E829F6" w:rsidRDefault="00E829F6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01091" w:rsidRDefault="00701091" w:rsidP="005065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«Угранский район» Смоленской области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AA6231">
        <w:trPr>
          <w:trHeight w:hRule="exact" w:val="213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lastRenderedPageBreak/>
              <w:t>3.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506584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>Количество учреждений культуры, образования, оснащенных тревожными кнопками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C1106A" w:rsidRDefault="00C1106A" w:rsidP="00506584">
            <w:pPr>
              <w:jc w:val="center"/>
            </w:pPr>
            <w:r w:rsidRPr="00C1106A">
              <w:t>Ед</w:t>
            </w:r>
            <w: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 w:rsidRPr="00701091"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701091" w:rsidRDefault="00C1106A" w:rsidP="00506584">
            <w:pPr>
              <w:jc w:val="center"/>
            </w:pPr>
            <w: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701091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701091" w:rsidRDefault="00DF1404" w:rsidP="00506584">
            <w:pPr>
              <w:jc w:val="center"/>
              <w:rPr>
                <w:sz w:val="20"/>
                <w:szCs w:val="2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506584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AA6231">
        <w:trPr>
          <w:trHeight w:hRule="exact" w:val="184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t>4.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506584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>Количество учреждений культуры, образования, оснащенных камерами видеонаблюдения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 w:rsidRPr="00C1106A">
              <w:t>Ед</w:t>
            </w:r>
            <w: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 w:rsidRPr="00701091"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33903" w:rsidP="00506584">
            <w:pPr>
              <w:jc w:val="center"/>
              <w:rPr>
                <w:sz w:val="10"/>
                <w:szCs w:val="10"/>
              </w:rPr>
            </w:pPr>
            <w:r>
              <w:t>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33903" w:rsidP="00506584">
            <w:pPr>
              <w:jc w:val="center"/>
              <w:rPr>
                <w:sz w:val="10"/>
                <w:szCs w:val="10"/>
              </w:rPr>
            </w:pPr>
            <w:r>
              <w:t>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701091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701091" w:rsidRDefault="00DF1404" w:rsidP="00506584">
            <w:pPr>
              <w:jc w:val="center"/>
              <w:rPr>
                <w:sz w:val="20"/>
                <w:szCs w:val="2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506584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506584">
        <w:trPr>
          <w:trHeight w:hRule="exact" w:val="25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506584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t>5.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506584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>Доля населения, информированная об угрозе терроризма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5D0C47" w:rsidRDefault="005D0C47" w:rsidP="00506584">
            <w:pPr>
              <w:jc w:val="center"/>
            </w:pPr>
            <w:r>
              <w:rPr>
                <w:lang w:val="en-US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C1106A" w:rsidP="00506584">
            <w:pPr>
              <w:jc w:val="center"/>
              <w:rPr>
                <w:sz w:val="10"/>
                <w:szCs w:val="10"/>
              </w:rPr>
            </w:pPr>
            <w:r>
              <w:t>60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506584">
            <w:pPr>
              <w:jc w:val="center"/>
              <w:rPr>
                <w:sz w:val="10"/>
                <w:szCs w:val="10"/>
              </w:rPr>
            </w:pPr>
            <w: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506584">
            <w:pPr>
              <w:jc w:val="center"/>
              <w:rPr>
                <w:sz w:val="10"/>
                <w:szCs w:val="10"/>
              </w:rPr>
            </w:pPr>
            <w:r>
              <w:t>65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701091" w:rsidP="00506584">
            <w:pPr>
              <w:jc w:val="center"/>
              <w:rPr>
                <w:sz w:val="10"/>
                <w:szCs w:val="10"/>
              </w:rPr>
            </w:pPr>
            <w:r>
              <w:t>6</w:t>
            </w:r>
            <w:r w:rsidR="005D0C47"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701091" w:rsidP="00506584">
            <w:pPr>
              <w:jc w:val="center"/>
            </w:pPr>
            <w:r w:rsidRPr="00E829F6">
              <w:t>-//-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701091" w:rsidP="005065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«Угранский район» Смоленской области</w:t>
            </w:r>
          </w:p>
          <w:p w:rsidR="00701091" w:rsidRDefault="00701091" w:rsidP="00506584">
            <w:pPr>
              <w:jc w:val="center"/>
              <w:rPr>
                <w:sz w:val="10"/>
                <w:szCs w:val="1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506584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506584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E829F6" w:rsidTr="00482A85">
        <w:trPr>
          <w:trHeight w:hRule="exact" w:val="255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06584" w:rsidP="00482A85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t>6.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443815" w:rsidRDefault="00E829F6" w:rsidP="00482A85">
            <w:pPr>
              <w:widowControl/>
              <w:autoSpaceDE/>
              <w:autoSpaceDN/>
              <w:adjustRightInd/>
              <w:spacing w:after="200" w:line="276" w:lineRule="auto"/>
              <w:ind w:left="0"/>
              <w:jc w:val="center"/>
            </w:pPr>
            <w:r w:rsidRPr="00443815">
              <w:t xml:space="preserve">Количество проведенных </w:t>
            </w:r>
            <w:r w:rsidR="00BC197E">
              <w:t>пр</w:t>
            </w:r>
            <w:r w:rsidRPr="00443815">
              <w:t>осветительных мероприятий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BC197E" w:rsidRDefault="00BC197E" w:rsidP="00482A85">
            <w:pPr>
              <w:jc w:val="center"/>
            </w:pPr>
            <w:r>
              <w:t>кол-во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482A85">
            <w:pPr>
              <w:jc w:val="center"/>
              <w:rPr>
                <w:sz w:val="10"/>
                <w:szCs w:val="10"/>
              </w:rPr>
            </w:pPr>
            <w:r>
              <w:t>15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482A85">
            <w:pPr>
              <w:jc w:val="center"/>
              <w:rPr>
                <w:sz w:val="10"/>
                <w:szCs w:val="10"/>
              </w:rPr>
            </w:pPr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701091" w:rsidP="00482A85">
            <w:pPr>
              <w:jc w:val="center"/>
              <w:rPr>
                <w:sz w:val="10"/>
                <w:szCs w:val="10"/>
              </w:rPr>
            </w:pPr>
            <w:r>
              <w:t>1</w:t>
            </w:r>
            <w:r w:rsidR="005D0C47">
              <w:t>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5D0C47" w:rsidP="00482A85">
            <w:pPr>
              <w:jc w:val="center"/>
              <w:rPr>
                <w:sz w:val="10"/>
                <w:szCs w:val="10"/>
              </w:rPr>
            </w:pPr>
            <w:r>
              <w:t>20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Pr="00E829F6" w:rsidRDefault="00E829F6" w:rsidP="00482A85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01091" w:rsidRDefault="00701091" w:rsidP="00482A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муниципального образования «Угранский район» Смоленской области</w:t>
            </w:r>
          </w:p>
          <w:p w:rsidR="00E829F6" w:rsidRDefault="00701091" w:rsidP="00482A85">
            <w:pPr>
              <w:jc w:val="center"/>
              <w:rPr>
                <w:sz w:val="10"/>
                <w:szCs w:val="10"/>
              </w:rPr>
            </w:pPr>
            <w:r w:rsidRPr="00701091">
              <w:rPr>
                <w:sz w:val="20"/>
                <w:szCs w:val="20"/>
              </w:rPr>
              <w:t>Отдел образования, отдел культуры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829F6" w:rsidRDefault="00E829F6" w:rsidP="00482A85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29F6" w:rsidRPr="005D74A2" w:rsidRDefault="00482A85" w:rsidP="00482A85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5F72D2" w:rsidRDefault="005F72D2" w:rsidP="007F5DB0">
      <w:pPr>
        <w:ind w:left="10206"/>
        <w:jc w:val="center"/>
        <w:rPr>
          <w:sz w:val="26"/>
          <w:szCs w:val="26"/>
        </w:rPr>
        <w:sectPr w:rsidR="005F72D2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5F72D2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EC4200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00" w:rsidRPr="00033F9B" w:rsidRDefault="00EC4200" w:rsidP="00EC4200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00" w:rsidRPr="00033F9B" w:rsidRDefault="00EC4200" w:rsidP="00EC4200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00" w:rsidRPr="00033F9B" w:rsidRDefault="00EC4200" w:rsidP="00EC4200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00" w:rsidRPr="00033F9B" w:rsidRDefault="00EC4200" w:rsidP="00EC4200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200" w:rsidRPr="00033F9B" w:rsidRDefault="00EC4200" w:rsidP="00EC4200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</w:tr>
      <w:tr w:rsidR="005F72D2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E15A94" w:rsidRDefault="005F72D2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  <w:tr w:rsidR="005F72D2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E15A94" w:rsidRDefault="005F72D2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</w:tr>
      <w:tr w:rsidR="005F72D2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E15A94" w:rsidRDefault="005F72D2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 w:rsidP="007450BE">
            <w:pPr>
              <w:jc w:val="center"/>
              <w:rPr>
                <w:sz w:val="22"/>
                <w:szCs w:val="22"/>
              </w:rPr>
            </w:pPr>
            <w:r w:rsidRPr="005F72D2">
              <w:rPr>
                <w:sz w:val="22"/>
                <w:szCs w:val="22"/>
              </w:rPr>
              <w:t>0</w:t>
            </w:r>
          </w:p>
        </w:tc>
      </w:tr>
      <w:tr w:rsidR="005F72D2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033F9B" w:rsidRDefault="005F72D2" w:rsidP="007450BE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E15A94" w:rsidRDefault="005F72D2" w:rsidP="005F72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2D2" w:rsidRPr="005F72D2" w:rsidRDefault="005F72D2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5F72D2">
              <w:rPr>
                <w:bCs/>
                <w:color w:val="000000"/>
                <w:sz w:val="22"/>
                <w:szCs w:val="22"/>
              </w:rPr>
              <w:t>10,0</w:t>
            </w:r>
          </w:p>
        </w:tc>
      </w:tr>
    </w:tbl>
    <w:p w:rsidR="005F72D2" w:rsidRPr="00033F9B" w:rsidRDefault="005F72D2" w:rsidP="005F72D2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5F72D2" w:rsidRDefault="005F72D2" w:rsidP="007F5DB0">
      <w:pPr>
        <w:ind w:left="10206"/>
        <w:jc w:val="center"/>
        <w:rPr>
          <w:sz w:val="26"/>
          <w:szCs w:val="26"/>
        </w:rPr>
      </w:pPr>
    </w:p>
    <w:p w:rsidR="005F72D2" w:rsidRDefault="005F72D2" w:rsidP="007F5DB0">
      <w:pPr>
        <w:ind w:left="10206"/>
        <w:jc w:val="center"/>
        <w:rPr>
          <w:sz w:val="26"/>
          <w:szCs w:val="26"/>
        </w:rPr>
      </w:pPr>
    </w:p>
    <w:sectPr w:rsidR="005F72D2" w:rsidSect="005F72D2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85C0A"/>
    <w:multiLevelType w:val="hybridMultilevel"/>
    <w:tmpl w:val="E4BA5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56ABB"/>
    <w:rsid w:val="000A4197"/>
    <w:rsid w:val="000C74D1"/>
    <w:rsid w:val="00102706"/>
    <w:rsid w:val="001D0C8F"/>
    <w:rsid w:val="00207866"/>
    <w:rsid w:val="00293F7A"/>
    <w:rsid w:val="00296EAA"/>
    <w:rsid w:val="002C7DFB"/>
    <w:rsid w:val="002E3181"/>
    <w:rsid w:val="00301E04"/>
    <w:rsid w:val="00307A2D"/>
    <w:rsid w:val="003947EE"/>
    <w:rsid w:val="003A2B15"/>
    <w:rsid w:val="003E3A36"/>
    <w:rsid w:val="00400074"/>
    <w:rsid w:val="004463EC"/>
    <w:rsid w:val="00482A85"/>
    <w:rsid w:val="004D4A73"/>
    <w:rsid w:val="00506584"/>
    <w:rsid w:val="00533903"/>
    <w:rsid w:val="005D0C47"/>
    <w:rsid w:val="005D74A2"/>
    <w:rsid w:val="005E68F2"/>
    <w:rsid w:val="005F72D2"/>
    <w:rsid w:val="00627426"/>
    <w:rsid w:val="00701091"/>
    <w:rsid w:val="00716198"/>
    <w:rsid w:val="00720B02"/>
    <w:rsid w:val="007B6CD9"/>
    <w:rsid w:val="007F5DB0"/>
    <w:rsid w:val="00810D1F"/>
    <w:rsid w:val="00820ACC"/>
    <w:rsid w:val="008F5026"/>
    <w:rsid w:val="00A900AC"/>
    <w:rsid w:val="00AA6231"/>
    <w:rsid w:val="00AF2B04"/>
    <w:rsid w:val="00B00AAC"/>
    <w:rsid w:val="00B16570"/>
    <w:rsid w:val="00B32DC3"/>
    <w:rsid w:val="00B80866"/>
    <w:rsid w:val="00B93E96"/>
    <w:rsid w:val="00BB5DF2"/>
    <w:rsid w:val="00BC197E"/>
    <w:rsid w:val="00C1106A"/>
    <w:rsid w:val="00C66177"/>
    <w:rsid w:val="00D74341"/>
    <w:rsid w:val="00DF1404"/>
    <w:rsid w:val="00E052D6"/>
    <w:rsid w:val="00E055E8"/>
    <w:rsid w:val="00E20A79"/>
    <w:rsid w:val="00E24E3B"/>
    <w:rsid w:val="00E3147A"/>
    <w:rsid w:val="00E463F9"/>
    <w:rsid w:val="00E829F6"/>
    <w:rsid w:val="00E967F7"/>
    <w:rsid w:val="00EA0B41"/>
    <w:rsid w:val="00EC4200"/>
    <w:rsid w:val="00F2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ody Text"/>
    <w:basedOn w:val="a"/>
    <w:link w:val="a4"/>
    <w:rsid w:val="00C66177"/>
    <w:pPr>
      <w:ind w:left="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66177"/>
    <w:rPr>
      <w:rFonts w:eastAsia="Times New Roman"/>
      <w:lang w:eastAsia="ru-RU"/>
    </w:rPr>
  </w:style>
  <w:style w:type="paragraph" w:styleId="a5">
    <w:name w:val="List Paragraph"/>
    <w:basedOn w:val="a"/>
    <w:qFormat/>
    <w:rsid w:val="00E829F6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annotation reference"/>
    <w:basedOn w:val="a0"/>
    <w:uiPriority w:val="99"/>
    <w:semiHidden/>
    <w:unhideWhenUsed/>
    <w:rsid w:val="00B93E9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93E96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93E96"/>
    <w:rPr>
      <w:rFonts w:eastAsia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93E9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93E96"/>
    <w:rPr>
      <w:rFonts w:eastAsia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93E9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93E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F04AC-7C52-4E11-ADE8-95CD8ED72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5</cp:revision>
  <cp:lastPrinted>2021-11-09T12:20:00Z</cp:lastPrinted>
  <dcterms:created xsi:type="dcterms:W3CDTF">2022-11-11T13:28:00Z</dcterms:created>
  <dcterms:modified xsi:type="dcterms:W3CDTF">2023-11-11T11:08:00Z</dcterms:modified>
</cp:coreProperties>
</file>