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42D" w:rsidRPr="00D955E8" w:rsidRDefault="001B142D" w:rsidP="001B142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D955E8">
        <w:rPr>
          <w:rFonts w:ascii="Times New Roman" w:hAnsi="Times New Roman" w:cs="Times New Roman"/>
          <w:sz w:val="28"/>
          <w:szCs w:val="28"/>
        </w:rPr>
        <w:t>ПАСПОРТ</w:t>
      </w:r>
    </w:p>
    <w:p w:rsidR="001B142D" w:rsidRPr="00D955E8" w:rsidRDefault="001B142D" w:rsidP="001B142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D955E8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</w:p>
    <w:p w:rsidR="001B142D" w:rsidRPr="00D955E8" w:rsidRDefault="001B142D" w:rsidP="001B142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D955E8">
        <w:rPr>
          <w:rFonts w:ascii="Times New Roman" w:hAnsi="Times New Roman" w:cs="Times New Roman"/>
          <w:sz w:val="28"/>
          <w:szCs w:val="28"/>
        </w:rPr>
        <w:t xml:space="preserve">«Развитие дорожно-транспортного комплекса в муниципальном образовании </w:t>
      </w:r>
      <w:r w:rsidRPr="00D955E8">
        <w:rPr>
          <w:rFonts w:ascii="Times New Roman" w:hAnsi="Times New Roman" w:cs="Times New Roman"/>
          <w:sz w:val="28"/>
          <w:szCs w:val="28"/>
          <w:u w:val="single"/>
        </w:rPr>
        <w:t xml:space="preserve">«Угранский район» Смоленской области» на 2014-2019 годы </w:t>
      </w:r>
    </w:p>
    <w:p w:rsidR="001B142D" w:rsidRPr="00D955E8" w:rsidRDefault="001B142D" w:rsidP="001B142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D955E8">
        <w:rPr>
          <w:rFonts w:ascii="Times New Roman" w:hAnsi="Times New Roman" w:cs="Times New Roman"/>
          <w:sz w:val="28"/>
          <w:szCs w:val="28"/>
        </w:rPr>
        <w:t>(наименование программы)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5580"/>
      </w:tblGrid>
      <w:tr w:rsidR="001B142D" w:rsidRPr="00D955E8" w:rsidTr="001B142D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42D" w:rsidRPr="00D955E8" w:rsidRDefault="001B14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55E8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муниципальной программы   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42D" w:rsidRPr="00D955E8" w:rsidRDefault="001B14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D955E8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"Угранский район" Смоленской области</w:t>
            </w:r>
          </w:p>
        </w:tc>
      </w:tr>
      <w:tr w:rsidR="001B142D" w:rsidRPr="00D955E8" w:rsidTr="001B142D">
        <w:trPr>
          <w:trHeight w:val="691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42D" w:rsidRPr="00D955E8" w:rsidRDefault="001B14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55E8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Ответственные исполнители  подпрограмм муниципальной программы   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42D" w:rsidRPr="00D955E8" w:rsidRDefault="001B142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55E8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"Угранский район" Смоленской области</w:t>
            </w:r>
          </w:p>
        </w:tc>
      </w:tr>
      <w:tr w:rsidR="001B142D" w:rsidRPr="00D955E8" w:rsidTr="001B142D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42D" w:rsidRPr="00D955E8" w:rsidRDefault="001B14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55E8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Исполнители основных мероприятий муниципальной программы  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42D" w:rsidRPr="00D955E8" w:rsidRDefault="001B142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55E8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"Угранский район" Смоленской области,</w:t>
            </w:r>
          </w:p>
          <w:p w:rsidR="001B142D" w:rsidRPr="00D955E8" w:rsidRDefault="001B14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55E8">
              <w:rPr>
                <w:rFonts w:ascii="Times New Roman" w:hAnsi="Times New Roman" w:cs="Times New Roman"/>
                <w:sz w:val="28"/>
                <w:szCs w:val="28"/>
              </w:rPr>
              <w:t>ОГИБДД МО МВД России «Вяземский» (на основании соглашения);</w:t>
            </w:r>
          </w:p>
          <w:p w:rsidR="001B142D" w:rsidRPr="00D955E8" w:rsidRDefault="001B14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55E8">
              <w:rPr>
                <w:rFonts w:ascii="Times New Roman" w:hAnsi="Times New Roman" w:cs="Times New Roman"/>
                <w:sz w:val="28"/>
                <w:szCs w:val="28"/>
              </w:rPr>
              <w:t>Отдел образования администрации муниципального образования «Угранский район» Смоленской области;</w:t>
            </w:r>
          </w:p>
          <w:p w:rsidR="001B142D" w:rsidRPr="00D955E8" w:rsidRDefault="001B14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D955E8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Угранского городского поселения Угранского района Смоленской области</w:t>
            </w:r>
          </w:p>
        </w:tc>
      </w:tr>
      <w:tr w:rsidR="001B142D" w:rsidRPr="00D955E8" w:rsidTr="001B142D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42D" w:rsidRPr="00D955E8" w:rsidRDefault="001B14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55E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 муниципальной программы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42D" w:rsidRPr="00D955E8" w:rsidRDefault="001B14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55E8">
              <w:rPr>
                <w:rFonts w:ascii="Times New Roman" w:hAnsi="Times New Roman" w:cs="Times New Roman"/>
                <w:sz w:val="28"/>
                <w:szCs w:val="28"/>
              </w:rPr>
              <w:t>1.Подпрограмма «Развитие автомобильных дорог местного значения и улично-дорожной сети в муниципальном образовании «Угранский район» Смоленской области» на 2014-2019 годы.</w:t>
            </w:r>
          </w:p>
          <w:p w:rsidR="001B142D" w:rsidRPr="00D955E8" w:rsidRDefault="001B14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55E8">
              <w:rPr>
                <w:rFonts w:ascii="Times New Roman" w:hAnsi="Times New Roman" w:cs="Times New Roman"/>
                <w:sz w:val="28"/>
                <w:szCs w:val="28"/>
              </w:rPr>
              <w:t xml:space="preserve">2.Подпрограмма «Создание условий для предоставления транспортных услуг населению и организации транспортного обслуживания между поселениями в границах муниципального образования </w:t>
            </w:r>
            <w:r w:rsidRPr="00D955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«Угранский район» Смоленской области» на 2014-2019 годы.</w:t>
            </w:r>
          </w:p>
          <w:p w:rsidR="001B142D" w:rsidRPr="00D955E8" w:rsidRDefault="001B142D">
            <w:pPr>
              <w:widowControl w:val="0"/>
              <w:autoSpaceDE w:val="0"/>
              <w:autoSpaceDN w:val="0"/>
              <w:adjustRightInd w:val="0"/>
              <w:ind w:right="-10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55E8">
              <w:rPr>
                <w:rFonts w:ascii="Times New Roman" w:hAnsi="Times New Roman" w:cs="Times New Roman"/>
                <w:sz w:val="28"/>
                <w:szCs w:val="28"/>
              </w:rPr>
              <w:t>3.Подпрограмма «Обеспечение безопасности дорожного движения в муниципальном образовании «Угранский район» Смоленской области» на 2014-2019 гг.</w:t>
            </w:r>
          </w:p>
        </w:tc>
      </w:tr>
      <w:tr w:rsidR="001B142D" w:rsidRPr="00D955E8" w:rsidTr="001B142D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42D" w:rsidRPr="00D955E8" w:rsidRDefault="001B14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55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42D" w:rsidRPr="00D955E8" w:rsidRDefault="001B14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55E8">
              <w:rPr>
                <w:rFonts w:ascii="Times New Roman" w:hAnsi="Times New Roman" w:cs="Times New Roman"/>
                <w:sz w:val="28"/>
                <w:szCs w:val="28"/>
              </w:rPr>
              <w:t>Развитие дорожно-транспортного комплекса Угранского района Смоленской области, обеспечение безопасности дорожного движения, улучшение транспортного обслуживания населения.</w:t>
            </w:r>
          </w:p>
        </w:tc>
      </w:tr>
      <w:tr w:rsidR="001B142D" w:rsidRPr="00D955E8" w:rsidTr="001B142D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42D" w:rsidRPr="00D955E8" w:rsidRDefault="001B14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55E8">
              <w:rPr>
                <w:rFonts w:ascii="Times New Roman" w:hAnsi="Times New Roman" w:cs="Times New Roman"/>
                <w:sz w:val="28"/>
                <w:szCs w:val="28"/>
              </w:rPr>
              <w:t>Целевые показатели</w:t>
            </w:r>
          </w:p>
          <w:p w:rsidR="001B142D" w:rsidRPr="00D955E8" w:rsidRDefault="001B14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55E8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реализации муниципальной </w:t>
            </w:r>
          </w:p>
          <w:p w:rsidR="001B142D" w:rsidRPr="00D955E8" w:rsidRDefault="001B14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55E8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 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42D" w:rsidRPr="00D955E8" w:rsidRDefault="001B14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55E8">
              <w:rPr>
                <w:rFonts w:ascii="Times New Roman" w:hAnsi="Times New Roman" w:cs="Times New Roman"/>
                <w:sz w:val="28"/>
                <w:szCs w:val="28"/>
              </w:rPr>
              <w:t>Уровень соблюдения схем и утверждённых графиков движения по маршрутной сети муниципальных маршрутов;</w:t>
            </w:r>
          </w:p>
          <w:p w:rsidR="001B142D" w:rsidRPr="00D955E8" w:rsidRDefault="001B14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55E8">
              <w:rPr>
                <w:rFonts w:ascii="Times New Roman" w:hAnsi="Times New Roman" w:cs="Times New Roman"/>
                <w:sz w:val="28"/>
                <w:szCs w:val="28"/>
              </w:rPr>
              <w:t xml:space="preserve">Соблюдение тарифов, утверждённых Департаментом Смоленской области по энергетике, </w:t>
            </w:r>
            <w:proofErr w:type="spellStart"/>
            <w:r w:rsidRPr="00D955E8">
              <w:rPr>
                <w:rFonts w:ascii="Times New Roman" w:hAnsi="Times New Roman" w:cs="Times New Roman"/>
                <w:sz w:val="28"/>
                <w:szCs w:val="28"/>
              </w:rPr>
              <w:t>энергоэффективности</w:t>
            </w:r>
            <w:proofErr w:type="spellEnd"/>
            <w:r w:rsidRPr="00D955E8">
              <w:rPr>
                <w:rFonts w:ascii="Times New Roman" w:hAnsi="Times New Roman" w:cs="Times New Roman"/>
                <w:sz w:val="28"/>
                <w:szCs w:val="28"/>
              </w:rPr>
              <w:t>, тарифной политике;</w:t>
            </w:r>
          </w:p>
          <w:p w:rsidR="001B142D" w:rsidRPr="00D955E8" w:rsidRDefault="001B14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55E8">
              <w:rPr>
                <w:rFonts w:ascii="Times New Roman" w:hAnsi="Times New Roman" w:cs="Times New Roman"/>
                <w:sz w:val="28"/>
                <w:szCs w:val="28"/>
              </w:rPr>
              <w:t>Снижение ДТП</w:t>
            </w:r>
          </w:p>
        </w:tc>
      </w:tr>
      <w:tr w:rsidR="001B142D" w:rsidRPr="00D955E8" w:rsidTr="001B142D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42D" w:rsidRPr="00D955E8" w:rsidRDefault="001B14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55E8">
              <w:rPr>
                <w:rFonts w:ascii="Times New Roman" w:hAnsi="Times New Roman" w:cs="Times New Roman"/>
                <w:sz w:val="28"/>
                <w:szCs w:val="28"/>
              </w:rPr>
              <w:t>Сроки (этапы) реализации муниципальной программы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42D" w:rsidRPr="00D955E8" w:rsidRDefault="001B14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55E8">
              <w:rPr>
                <w:rFonts w:ascii="Times New Roman" w:hAnsi="Times New Roman" w:cs="Times New Roman"/>
                <w:sz w:val="28"/>
                <w:szCs w:val="28"/>
              </w:rPr>
              <w:t>2014-2019</w:t>
            </w:r>
          </w:p>
        </w:tc>
      </w:tr>
      <w:tr w:rsidR="001B142D" w:rsidRPr="00D955E8" w:rsidTr="001B142D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42D" w:rsidRPr="00D955E8" w:rsidRDefault="001B14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55E8">
              <w:rPr>
                <w:rFonts w:ascii="Times New Roman" w:hAnsi="Times New Roman" w:cs="Times New Roman"/>
                <w:sz w:val="28"/>
                <w:szCs w:val="28"/>
              </w:rPr>
              <w:t>Объемы ассигнований муниципальной программы (по годам реализации и в разрезе источников финансирования)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42D" w:rsidRPr="00D955E8" w:rsidRDefault="001B14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55E8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программы составляет 91 473,02 тыс. рублей:</w:t>
            </w:r>
          </w:p>
          <w:p w:rsidR="001B142D" w:rsidRPr="00D955E8" w:rsidRDefault="001B14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55E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D955E8">
              <w:rPr>
                <w:rFonts w:ascii="Times New Roman" w:hAnsi="Times New Roman" w:cs="Times New Roman"/>
                <w:b/>
                <w:sz w:val="28"/>
                <w:szCs w:val="28"/>
              </w:rPr>
              <w:t>в 2014 году</w:t>
            </w:r>
            <w:r w:rsidRPr="00D955E8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D955E8">
              <w:rPr>
                <w:rFonts w:ascii="Times New Roman" w:hAnsi="Times New Roman" w:cs="Times New Roman"/>
                <w:b/>
                <w:sz w:val="28"/>
                <w:szCs w:val="28"/>
              </w:rPr>
              <w:t>723,20 тыс. рублей</w:t>
            </w:r>
            <w:r w:rsidRPr="00D955E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142D" w:rsidRPr="00D955E8" w:rsidRDefault="001B142D">
            <w:pPr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D955E8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1B142D" w:rsidRPr="00D955E8" w:rsidRDefault="001B142D">
            <w:pPr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D955E8">
              <w:rPr>
                <w:rFonts w:ascii="Times New Roman" w:hAnsi="Times New Roman" w:cs="Times New Roman"/>
                <w:sz w:val="28"/>
                <w:szCs w:val="28"/>
              </w:rPr>
              <w:t>223,20 тыс. руб. - областной бюджет;</w:t>
            </w:r>
          </w:p>
          <w:p w:rsidR="001B142D" w:rsidRPr="00D955E8" w:rsidRDefault="001B142D">
            <w:pPr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D955E8">
              <w:rPr>
                <w:rFonts w:ascii="Times New Roman" w:hAnsi="Times New Roman" w:cs="Times New Roman"/>
                <w:sz w:val="28"/>
                <w:szCs w:val="28"/>
              </w:rPr>
              <w:t>500,00 тыс. руб. - местный бюджет;</w:t>
            </w:r>
          </w:p>
          <w:p w:rsidR="001B142D" w:rsidRPr="00D955E8" w:rsidRDefault="001B14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55E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D955E8">
              <w:rPr>
                <w:rFonts w:ascii="Times New Roman" w:hAnsi="Times New Roman" w:cs="Times New Roman"/>
                <w:b/>
                <w:sz w:val="28"/>
                <w:szCs w:val="28"/>
              </w:rPr>
              <w:t>в 2015 году</w:t>
            </w:r>
            <w:r w:rsidRPr="00D955E8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D955E8">
              <w:rPr>
                <w:rFonts w:ascii="Times New Roman" w:hAnsi="Times New Roman" w:cs="Times New Roman"/>
                <w:b/>
                <w:sz w:val="28"/>
                <w:szCs w:val="28"/>
              </w:rPr>
              <w:t>2867,00 тыс. рублей</w:t>
            </w:r>
            <w:r w:rsidRPr="00D955E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142D" w:rsidRPr="00D955E8" w:rsidRDefault="001B142D">
            <w:pPr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D955E8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1B142D" w:rsidRPr="00D955E8" w:rsidRDefault="001B142D">
            <w:pPr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D955E8">
              <w:rPr>
                <w:rFonts w:ascii="Times New Roman" w:hAnsi="Times New Roman" w:cs="Times New Roman"/>
                <w:sz w:val="28"/>
                <w:szCs w:val="28"/>
              </w:rPr>
              <w:t>2 419,4 тыс. руб. - областной бюджет;</w:t>
            </w:r>
          </w:p>
          <w:p w:rsidR="001B142D" w:rsidRPr="00D955E8" w:rsidRDefault="001B142D">
            <w:pPr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D955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447,6 тыс. руб. - местный бюджет;</w:t>
            </w:r>
          </w:p>
          <w:p w:rsidR="001B142D" w:rsidRPr="00D955E8" w:rsidRDefault="001B14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55E8">
              <w:rPr>
                <w:rFonts w:ascii="Times New Roman" w:hAnsi="Times New Roman" w:cs="Times New Roman"/>
                <w:b/>
                <w:sz w:val="28"/>
                <w:szCs w:val="28"/>
              </w:rPr>
              <w:t>- в 2016 году</w:t>
            </w:r>
            <w:r w:rsidRPr="00D955E8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D955E8">
              <w:rPr>
                <w:rFonts w:ascii="Times New Roman" w:hAnsi="Times New Roman" w:cs="Times New Roman"/>
                <w:b/>
                <w:sz w:val="28"/>
                <w:szCs w:val="28"/>
              </w:rPr>
              <w:t>9849,96 тыс. рублей;</w:t>
            </w:r>
          </w:p>
          <w:p w:rsidR="001B142D" w:rsidRPr="00D955E8" w:rsidRDefault="001B142D">
            <w:pPr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D955E8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1B142D" w:rsidRPr="00D955E8" w:rsidRDefault="001B142D">
            <w:pPr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D955E8">
              <w:rPr>
                <w:rFonts w:ascii="Times New Roman" w:hAnsi="Times New Roman" w:cs="Times New Roman"/>
                <w:sz w:val="28"/>
                <w:szCs w:val="28"/>
              </w:rPr>
              <w:t>9 400,51 тыс. руб.– областной бюджет;</w:t>
            </w:r>
          </w:p>
          <w:p w:rsidR="001B142D" w:rsidRPr="00D955E8" w:rsidRDefault="001B142D">
            <w:pPr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D955E8">
              <w:rPr>
                <w:rFonts w:ascii="Times New Roman" w:hAnsi="Times New Roman" w:cs="Times New Roman"/>
                <w:sz w:val="28"/>
                <w:szCs w:val="28"/>
              </w:rPr>
              <w:t>449,45 тыс. руб. - местный бюджет;</w:t>
            </w:r>
          </w:p>
          <w:p w:rsidR="001B142D" w:rsidRPr="00D955E8" w:rsidRDefault="001B14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55E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D955E8">
              <w:rPr>
                <w:rFonts w:ascii="Times New Roman" w:hAnsi="Times New Roman" w:cs="Times New Roman"/>
                <w:b/>
                <w:sz w:val="28"/>
                <w:szCs w:val="28"/>
              </w:rPr>
              <w:t>в 2017 году</w:t>
            </w:r>
            <w:r w:rsidRPr="00D955E8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Pr="00D955E8">
              <w:rPr>
                <w:rFonts w:ascii="Times New Roman" w:hAnsi="Times New Roman" w:cs="Times New Roman"/>
                <w:b/>
                <w:sz w:val="28"/>
                <w:szCs w:val="28"/>
              </w:rPr>
              <w:t>76972,86 тыс. рублей</w:t>
            </w:r>
            <w:r w:rsidRPr="00D955E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B142D" w:rsidRPr="00D955E8" w:rsidRDefault="001B142D">
            <w:pPr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D955E8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1B142D" w:rsidRPr="00D955E8" w:rsidRDefault="001B142D">
            <w:pPr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D955E8">
              <w:rPr>
                <w:rFonts w:ascii="Times New Roman" w:hAnsi="Times New Roman" w:cs="Times New Roman"/>
                <w:sz w:val="28"/>
                <w:szCs w:val="28"/>
              </w:rPr>
              <w:t>76 300,86 тыс. руб.- областной бюджет;</w:t>
            </w:r>
          </w:p>
          <w:p w:rsidR="001B142D" w:rsidRPr="00D955E8" w:rsidRDefault="001B142D">
            <w:pPr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D955E8">
              <w:rPr>
                <w:rFonts w:ascii="Times New Roman" w:hAnsi="Times New Roman" w:cs="Times New Roman"/>
                <w:sz w:val="28"/>
                <w:szCs w:val="28"/>
              </w:rPr>
              <w:t>672,00 тыс. руб. - местный бюджет.</w:t>
            </w:r>
          </w:p>
          <w:p w:rsidR="001B142D" w:rsidRPr="00D955E8" w:rsidRDefault="001B14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55E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D955E8">
              <w:rPr>
                <w:rFonts w:ascii="Times New Roman" w:hAnsi="Times New Roman" w:cs="Times New Roman"/>
                <w:b/>
                <w:sz w:val="28"/>
                <w:szCs w:val="28"/>
              </w:rPr>
              <w:t>в 2018 году</w:t>
            </w:r>
            <w:r w:rsidRPr="00D955E8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Pr="00D955E8">
              <w:rPr>
                <w:rFonts w:ascii="Times New Roman" w:hAnsi="Times New Roman" w:cs="Times New Roman"/>
                <w:b/>
                <w:sz w:val="28"/>
                <w:szCs w:val="28"/>
              </w:rPr>
              <w:t>530,00 тыс. рублей</w:t>
            </w:r>
            <w:r w:rsidRPr="00D955E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B142D" w:rsidRPr="00D955E8" w:rsidRDefault="001B142D">
            <w:pPr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D955E8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1B142D" w:rsidRPr="00D955E8" w:rsidRDefault="001B142D">
            <w:pPr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D955E8">
              <w:rPr>
                <w:rFonts w:ascii="Times New Roman" w:hAnsi="Times New Roman" w:cs="Times New Roman"/>
                <w:sz w:val="28"/>
                <w:szCs w:val="28"/>
              </w:rPr>
              <w:t>530,00 тыс. руб. - местный бюджет;</w:t>
            </w:r>
          </w:p>
          <w:p w:rsidR="001B142D" w:rsidRPr="00D955E8" w:rsidRDefault="001B14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55E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D955E8">
              <w:rPr>
                <w:rFonts w:ascii="Times New Roman" w:hAnsi="Times New Roman" w:cs="Times New Roman"/>
                <w:b/>
                <w:sz w:val="28"/>
                <w:szCs w:val="28"/>
              </w:rPr>
              <w:t>в 2019 году</w:t>
            </w:r>
            <w:r w:rsidRPr="00D955E8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Pr="00D955E8">
              <w:rPr>
                <w:rFonts w:ascii="Times New Roman" w:hAnsi="Times New Roman" w:cs="Times New Roman"/>
                <w:b/>
                <w:sz w:val="28"/>
                <w:szCs w:val="28"/>
              </w:rPr>
              <w:t>530,00 тыс. рублей</w:t>
            </w:r>
            <w:r w:rsidRPr="00D955E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B142D" w:rsidRPr="00D955E8" w:rsidRDefault="001B142D">
            <w:pPr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D955E8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1B142D" w:rsidRPr="00D955E8" w:rsidRDefault="001B142D">
            <w:pPr>
              <w:ind w:left="43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55E8">
              <w:rPr>
                <w:rFonts w:ascii="Times New Roman" w:hAnsi="Times New Roman" w:cs="Times New Roman"/>
                <w:sz w:val="28"/>
                <w:szCs w:val="28"/>
              </w:rPr>
              <w:t>530,00 тыс. руб. - местный бюджет.</w:t>
            </w:r>
          </w:p>
        </w:tc>
      </w:tr>
      <w:tr w:rsidR="001B142D" w:rsidRPr="00D955E8" w:rsidTr="001B142D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42D" w:rsidRPr="00D955E8" w:rsidRDefault="001B14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55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</w:t>
            </w:r>
          </w:p>
          <w:p w:rsidR="001B142D" w:rsidRPr="00D955E8" w:rsidRDefault="001B142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55E8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42D" w:rsidRPr="00D955E8" w:rsidRDefault="001B14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55E8">
              <w:rPr>
                <w:rFonts w:ascii="Times New Roman" w:hAnsi="Times New Roman" w:cs="Times New Roman"/>
                <w:sz w:val="28"/>
                <w:szCs w:val="28"/>
              </w:rPr>
              <w:t>Снижение количества ДТП с пострадавшими; улучшение транспортного обслуживания населения</w:t>
            </w:r>
          </w:p>
        </w:tc>
      </w:tr>
    </w:tbl>
    <w:p w:rsidR="001B142D" w:rsidRPr="00D955E8" w:rsidRDefault="001B142D" w:rsidP="001B142D">
      <w:pPr>
        <w:widowControl w:val="0"/>
        <w:tabs>
          <w:tab w:val="left" w:pos="4238"/>
        </w:tabs>
        <w:autoSpaceDE w:val="0"/>
        <w:autoSpaceDN w:val="0"/>
        <w:adjustRightInd w:val="0"/>
        <w:ind w:firstLine="79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55E8">
        <w:rPr>
          <w:rFonts w:ascii="Times New Roman" w:hAnsi="Times New Roman" w:cs="Times New Roman"/>
          <w:sz w:val="28"/>
          <w:szCs w:val="28"/>
        </w:rPr>
        <w:tab/>
      </w:r>
    </w:p>
    <w:p w:rsidR="001B142D" w:rsidRPr="00D955E8" w:rsidRDefault="001B142D" w:rsidP="001B142D">
      <w:pPr>
        <w:rPr>
          <w:rFonts w:ascii="Times New Roman" w:hAnsi="Times New Roman" w:cs="Times New Roman"/>
          <w:sz w:val="20"/>
          <w:szCs w:val="20"/>
        </w:rPr>
      </w:pPr>
    </w:p>
    <w:p w:rsidR="00057DF9" w:rsidRPr="00D955E8" w:rsidRDefault="00057DF9" w:rsidP="001B142D">
      <w:pPr>
        <w:rPr>
          <w:rFonts w:ascii="Times New Roman" w:hAnsi="Times New Roman" w:cs="Times New Roman"/>
        </w:rPr>
      </w:pPr>
    </w:p>
    <w:sectPr w:rsidR="00057DF9" w:rsidRPr="00D955E8" w:rsidSect="000060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>
    <w:useFELayout/>
  </w:compat>
  <w:rsids>
    <w:rsidRoot w:val="009326CE"/>
    <w:rsid w:val="00006089"/>
    <w:rsid w:val="00057DF9"/>
    <w:rsid w:val="001B142D"/>
    <w:rsid w:val="003B14AE"/>
    <w:rsid w:val="003F76D4"/>
    <w:rsid w:val="009326CE"/>
    <w:rsid w:val="00B814C3"/>
    <w:rsid w:val="00C00D6F"/>
    <w:rsid w:val="00D955E8"/>
    <w:rsid w:val="00DE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0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616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448</Words>
  <Characters>2555</Characters>
  <Application>Microsoft Office Word</Application>
  <DocSecurity>0</DocSecurity>
  <Lines>21</Lines>
  <Paragraphs>5</Paragraphs>
  <ScaleCrop>false</ScaleCrop>
  <Company>Reanimator Extreme Edition</Company>
  <LinksUpToDate>false</LinksUpToDate>
  <CharactersWithSpaces>2998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2015-11-26T08:46:00Z</dcterms:created>
  <dcterms:modified xsi:type="dcterms:W3CDTF">2016-12-27T11:00:00Z</dcterms:modified>
</cp:coreProperties>
</file>