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04875" cy="847725"/>
                    </a:xfrm>
                    <a:prstGeom prst="rect">
                      <a:avLst/>
                    </a:prstGeom>
                    <a:noFill/>
                    <a:ln w="9525">
                      <a:noFill/>
                      <a:miter lim="800000"/>
                      <a:headEnd/>
                      <a:tailEnd/>
                    </a:ln>
                  </pic:spPr>
                </pic:pic>
              </a:graphicData>
            </a:graphic>
          </wp:anchor>
        </w:drawing>
      </w:r>
      <w:r w:rsidR="00E56283">
        <w:rPr>
          <w:b/>
          <w:bCs/>
          <w:color w:val="000000"/>
          <w:sz w:val="28"/>
          <w:szCs w:val="28"/>
        </w:rPr>
        <w:t xml:space="preserve"> </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8C777E">
        <w:rPr>
          <w:sz w:val="28"/>
          <w:szCs w:val="28"/>
        </w:rPr>
        <w:t>«01» декабря 2022 года</w:t>
      </w:r>
      <w:r w:rsidR="00576CA1">
        <w:rPr>
          <w:sz w:val="28"/>
          <w:szCs w:val="28"/>
        </w:rPr>
        <w:t xml:space="preserve">                                      </w:t>
      </w:r>
      <w:r w:rsidR="008C777E">
        <w:rPr>
          <w:sz w:val="28"/>
          <w:szCs w:val="28"/>
        </w:rPr>
        <w:t xml:space="preserve">                                           </w:t>
      </w:r>
      <w:r w:rsidR="004C4B1F" w:rsidRPr="0008353C">
        <w:rPr>
          <w:sz w:val="28"/>
          <w:szCs w:val="28"/>
        </w:rPr>
        <w:t>№</w:t>
      </w:r>
      <w:r>
        <w:rPr>
          <w:sz w:val="28"/>
          <w:szCs w:val="28"/>
        </w:rPr>
        <w:t xml:space="preserve"> </w:t>
      </w:r>
      <w:r w:rsidR="00E36524">
        <w:rPr>
          <w:sz w:val="28"/>
          <w:szCs w:val="28"/>
        </w:rPr>
        <w:t xml:space="preserve">  </w:t>
      </w:r>
      <w:r w:rsidR="008C777E">
        <w:rPr>
          <w:sz w:val="28"/>
          <w:szCs w:val="28"/>
        </w:rPr>
        <w:t>581</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6F5FD9">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муниципального района</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665EE" w:rsidRPr="00B05CA7"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F665EE" w:rsidRPr="00B05CA7">
        <w:rPr>
          <w:rFonts w:ascii="Times New Roman" w:hAnsi="Times New Roman"/>
          <w:sz w:val="28"/>
          <w:szCs w:val="28"/>
        </w:rPr>
        <w:t xml:space="preserve">В соответствии с пунктом 3.2 статьи 160.1, статьи 160.2 Бюджетного кодекса Российской Федерации, </w:t>
      </w:r>
      <w:r w:rsidR="00F665EE" w:rsidRPr="00B05CA7">
        <w:rPr>
          <w:rFonts w:ascii="Times New Roman" w:hAnsi="Times New Roman"/>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w:t>
      </w:r>
      <w:r w:rsidR="00C97914" w:rsidRPr="00B05CA7">
        <w:rPr>
          <w:rFonts w:ascii="Times New Roman" w:hAnsi="Times New Roman"/>
          <w:color w:val="000000"/>
          <w:sz w:val="28"/>
          <w:szCs w:val="28"/>
        </w:rPr>
        <w:t>йской Федерации от 16.09.2021 №</w:t>
      </w:r>
      <w:r w:rsidR="0042499B" w:rsidRPr="00B05CA7">
        <w:rPr>
          <w:rFonts w:ascii="Times New Roman" w:hAnsi="Times New Roman"/>
          <w:color w:val="000000"/>
          <w:sz w:val="28"/>
          <w:szCs w:val="28"/>
        </w:rPr>
        <w:t xml:space="preserve">1569, </w:t>
      </w:r>
      <w:r w:rsidR="00F665EE" w:rsidRPr="00B05CA7">
        <w:rPr>
          <w:rFonts w:ascii="Times New Roman" w:hAnsi="Times New Roman"/>
          <w:sz w:val="28"/>
          <w:szCs w:val="28"/>
        </w:rPr>
        <w:t>Администрация муниципального образования «Угранский  район» Смоленской области</w:t>
      </w: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района. </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B05CA7" w:rsidRPr="00B05CA7" w:rsidRDefault="00B05CA7" w:rsidP="00B05CA7">
      <w:pPr>
        <w:ind w:firstLine="709"/>
        <w:jc w:val="both"/>
        <w:rPr>
          <w:bCs/>
          <w:sz w:val="28"/>
          <w:szCs w:val="28"/>
        </w:rPr>
      </w:pPr>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района</w:t>
      </w:r>
      <w:r w:rsidRPr="00B05CA7">
        <w:rPr>
          <w:bCs/>
          <w:sz w:val="28"/>
          <w:szCs w:val="28"/>
        </w:rPr>
        <w:t>, а также изменения принципов назначения и присвоения структуры кодов бюджетной классификации доходов бюджет</w:t>
      </w:r>
      <w:r w:rsidR="000C7F77">
        <w:rPr>
          <w:bCs/>
          <w:sz w:val="28"/>
          <w:szCs w:val="28"/>
        </w:rPr>
        <w:t>а</w:t>
      </w:r>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бюджета муниципального района</w:t>
      </w:r>
      <w:r w:rsidRPr="00B05CA7">
        <w:rPr>
          <w:bCs/>
          <w:sz w:val="28"/>
          <w:szCs w:val="28"/>
        </w:rPr>
        <w:t xml:space="preserve"> закрепление кода вида (подвида) доходов </w:t>
      </w:r>
      <w:r w:rsidRPr="00B05CA7">
        <w:rPr>
          <w:sz w:val="28"/>
          <w:szCs w:val="28"/>
        </w:rPr>
        <w:t>бюджета муниципального района</w:t>
      </w:r>
      <w:r w:rsidRPr="00B05CA7">
        <w:rPr>
          <w:bCs/>
          <w:sz w:val="28"/>
          <w:szCs w:val="28"/>
        </w:rPr>
        <w:t xml:space="preserve"> за главными администраторами доходов бюджета муниципального района осуществляется правовыми актами финансового управления </w:t>
      </w:r>
      <w:r w:rsidRPr="00B05CA7">
        <w:rPr>
          <w:sz w:val="28"/>
          <w:szCs w:val="28"/>
        </w:rPr>
        <w:t>Администрация муниципального образования «</w:t>
      </w:r>
      <w:r>
        <w:rPr>
          <w:sz w:val="28"/>
          <w:szCs w:val="28"/>
        </w:rPr>
        <w:t xml:space="preserve">Угранский </w:t>
      </w:r>
      <w:r w:rsidRPr="00B05CA7">
        <w:rPr>
          <w:sz w:val="28"/>
          <w:szCs w:val="28"/>
        </w:rPr>
        <w:t xml:space="preserve"> район» Смоленской области </w:t>
      </w:r>
      <w:r w:rsidRPr="00B05CA7">
        <w:rPr>
          <w:bCs/>
          <w:sz w:val="28"/>
          <w:szCs w:val="28"/>
        </w:rPr>
        <w:t>на основании заявок главных администраторов доходов бюджета</w:t>
      </w:r>
      <w:r w:rsidRPr="00B05CA7">
        <w:rPr>
          <w:sz w:val="28"/>
          <w:szCs w:val="28"/>
        </w:rPr>
        <w:t xml:space="preserve"> муниципального района</w:t>
      </w:r>
      <w:r w:rsidRPr="00B05CA7">
        <w:rPr>
          <w:bCs/>
          <w:sz w:val="28"/>
          <w:szCs w:val="28"/>
        </w:rPr>
        <w:t>;</w:t>
      </w:r>
    </w:p>
    <w:p w:rsidR="006F5FD9" w:rsidRDefault="00B05CA7" w:rsidP="00B05CA7">
      <w:pPr>
        <w:autoSpaceDE w:val="0"/>
        <w:autoSpaceDN w:val="0"/>
        <w:adjustRightInd w:val="0"/>
        <w:jc w:val="both"/>
        <w:rPr>
          <w:bCs/>
          <w:sz w:val="28"/>
          <w:szCs w:val="28"/>
        </w:rPr>
      </w:pPr>
      <w:r>
        <w:rPr>
          <w:bCs/>
          <w:sz w:val="28"/>
          <w:szCs w:val="28"/>
        </w:rPr>
        <w:t xml:space="preserve">         </w:t>
      </w:r>
    </w:p>
    <w:p w:rsidR="00B05CA7" w:rsidRPr="00B05CA7" w:rsidRDefault="006F5FD9" w:rsidP="00B05CA7">
      <w:pPr>
        <w:autoSpaceDE w:val="0"/>
        <w:autoSpaceDN w:val="0"/>
        <w:adjustRightInd w:val="0"/>
        <w:jc w:val="both"/>
        <w:rPr>
          <w:sz w:val="28"/>
          <w:szCs w:val="28"/>
        </w:rPr>
      </w:pPr>
      <w:r>
        <w:rPr>
          <w:bCs/>
          <w:sz w:val="28"/>
          <w:szCs w:val="28"/>
        </w:rPr>
        <w:lastRenderedPageBreak/>
        <w:t xml:space="preserve">  </w:t>
      </w:r>
      <w:r w:rsidR="00B05CA7" w:rsidRPr="00B05CA7">
        <w:rPr>
          <w:bCs/>
          <w:sz w:val="28"/>
          <w:szCs w:val="28"/>
        </w:rPr>
        <w:t xml:space="preserve">- финансовое управление </w:t>
      </w:r>
      <w:r w:rsidR="00B05CA7" w:rsidRPr="00B05CA7">
        <w:rPr>
          <w:sz w:val="28"/>
          <w:szCs w:val="28"/>
        </w:rPr>
        <w:t>Администрация муниципального образования «</w:t>
      </w:r>
      <w:r w:rsidR="00B05CA7">
        <w:rPr>
          <w:sz w:val="28"/>
          <w:szCs w:val="28"/>
        </w:rPr>
        <w:t>Угранский</w:t>
      </w:r>
      <w:r w:rsidR="00B05CA7" w:rsidRPr="00B05CA7">
        <w:rPr>
          <w:sz w:val="28"/>
          <w:szCs w:val="28"/>
        </w:rPr>
        <w:t xml:space="preserve"> район» Смоленской области</w:t>
      </w:r>
      <w:r w:rsidR="00B05CA7" w:rsidRPr="00B05CA7">
        <w:rPr>
          <w:bCs/>
          <w:sz w:val="28"/>
          <w:szCs w:val="28"/>
        </w:rPr>
        <w:t xml:space="preserve"> разрабатывает проект постановления Администрации </w:t>
      </w:r>
      <w:r w:rsidR="00B05CA7" w:rsidRPr="00B05CA7">
        <w:rPr>
          <w:sz w:val="28"/>
          <w:szCs w:val="28"/>
        </w:rPr>
        <w:t>муниципального образования «</w:t>
      </w:r>
      <w:r w:rsidR="00B05CA7">
        <w:rPr>
          <w:sz w:val="28"/>
          <w:szCs w:val="28"/>
        </w:rPr>
        <w:t>Угранский</w:t>
      </w:r>
      <w:r w:rsidR="00B05CA7" w:rsidRPr="00B05CA7">
        <w:rPr>
          <w:sz w:val="28"/>
          <w:szCs w:val="28"/>
        </w:rPr>
        <w:t xml:space="preserve"> район» Смоленской области</w:t>
      </w:r>
      <w:r w:rsidR="00B05CA7" w:rsidRPr="00B05CA7">
        <w:rPr>
          <w:bCs/>
          <w:sz w:val="28"/>
          <w:szCs w:val="28"/>
        </w:rPr>
        <w:t xml:space="preserve"> о внесении изменений в перечень главных администраторов доходов бюджета </w:t>
      </w:r>
      <w:r w:rsidR="00B05CA7" w:rsidRPr="00B05CA7">
        <w:rPr>
          <w:sz w:val="28"/>
          <w:szCs w:val="28"/>
        </w:rPr>
        <w:t>муниципального района</w:t>
      </w:r>
      <w:r w:rsidR="00B05CA7" w:rsidRPr="00B05CA7">
        <w:rPr>
          <w:bCs/>
          <w:sz w:val="28"/>
          <w:szCs w:val="28"/>
        </w:rPr>
        <w:t xml:space="preserve"> не позднее 15 декабря текущего финансового года.</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3. Настоящее постановление вступает в силу с 1 января 2023 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«Угранский райн»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Н.С. Шишигина</w:t>
            </w: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6C12CA" w:rsidRDefault="006C12CA" w:rsidP="00E56283">
      <w:pPr>
        <w:rPr>
          <w:bCs/>
          <w:lang w:eastAsia="en-US"/>
        </w:rPr>
      </w:pPr>
    </w:p>
    <w:p w:rsidR="00A847BB" w:rsidRPr="00E56283" w:rsidRDefault="00B05CA7" w:rsidP="00E56283">
      <w:pPr>
        <w:rPr>
          <w:bCs/>
          <w:lang w:eastAsia="en-US"/>
        </w:rPr>
      </w:pPr>
      <w:r>
        <w:rPr>
          <w:bCs/>
          <w:lang w:eastAsia="en-US"/>
        </w:rPr>
        <w:lastRenderedPageBreak/>
        <w:t xml:space="preserve">                                                               </w:t>
      </w:r>
      <w:r w:rsidR="006C12CA">
        <w:rPr>
          <w:bCs/>
          <w:lang w:eastAsia="en-US"/>
        </w:rPr>
        <w:t xml:space="preserve">                            </w:t>
      </w:r>
      <w:r>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r>
        <w:rPr>
          <w:bCs/>
          <w:lang w:eastAsia="en-US"/>
        </w:rPr>
        <w:t>У</w:t>
      </w:r>
      <w:r w:rsidRPr="00E14A08">
        <w:rPr>
          <w:bCs/>
          <w:lang w:eastAsia="en-US"/>
        </w:rPr>
        <w:t xml:space="preserve">гранский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муниципального района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774" w:type="dxa"/>
        <w:tblLayout w:type="fixed"/>
        <w:tblLook w:val="04A0"/>
      </w:tblPr>
      <w:tblGrid>
        <w:gridCol w:w="710"/>
        <w:gridCol w:w="2693"/>
        <w:gridCol w:w="7371"/>
      </w:tblGrid>
      <w:tr w:rsidR="00D728D7" w:rsidRPr="008C78FD" w:rsidTr="00D728D7">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8C78FD" w:rsidRDefault="00D728D7" w:rsidP="00D728D7">
            <w:pPr>
              <w:rPr>
                <w:b/>
                <w:bCs/>
                <w:sz w:val="22"/>
                <w:szCs w:val="22"/>
              </w:rPr>
            </w:pPr>
            <w:r w:rsidRPr="008C78FD">
              <w:rPr>
                <w:b/>
                <w:bCs/>
                <w:sz w:val="22"/>
                <w:szCs w:val="22"/>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D728D7" w:rsidRPr="008C78FD" w:rsidTr="00D728D7">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доходов  бюджета муниципального района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8C78FD" w:rsidRDefault="00D728D7" w:rsidP="00D728D7">
            <w:pPr>
              <w:rPr>
                <w:b/>
                <w:bCs/>
                <w:sz w:val="22"/>
                <w:szCs w:val="22"/>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color w:val="000000"/>
                <w:shd w:val="clear" w:color="auto" w:fill="FFFFFF"/>
              </w:rPr>
            </w:pPr>
            <w:r>
              <w:rPr>
                <w:b/>
                <w:color w:val="000000"/>
                <w:shd w:val="clear" w:color="auto" w:fill="FFFFFF"/>
              </w:rPr>
              <w:t xml:space="preserve"> Межрегиональное  управление Федеральной службы по надзору в сфере природопользования по Московской и Смоленской областям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pPr>
            <w:r w:rsidRPr="00E21452">
              <w:t>Плата за выбросы загрязняющих веществ в атмосферный воздух стационарными объектами</w:t>
            </w:r>
          </w:p>
        </w:tc>
      </w:tr>
      <w:tr w:rsidR="00D728D7" w:rsidRPr="008C78FD" w:rsidTr="00D728D7">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rPr>
                <w:color w:val="000000"/>
                <w:shd w:val="clear" w:color="auto" w:fill="FFFFFF"/>
              </w:rPr>
            </w:pPr>
            <w:r w:rsidRPr="00E21452">
              <w:t>Плата за размещение отходов производства</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rPr>
            </w:pPr>
            <w:r>
              <w:rPr>
                <w:b/>
                <w:color w:val="000000"/>
                <w:shd w:val="clear" w:color="auto" w:fill="FFFFFF"/>
              </w:rPr>
              <w:t xml:space="preserve"> Управление Ф</w:t>
            </w:r>
            <w:r w:rsidRPr="00E21452">
              <w:rPr>
                <w:b/>
                <w:color w:val="000000"/>
                <w:shd w:val="clear" w:color="auto" w:fill="FFFFFF"/>
              </w:rPr>
              <w:t>едеральн</w:t>
            </w:r>
            <w:r>
              <w:rPr>
                <w:b/>
                <w:color w:val="000000"/>
                <w:shd w:val="clear" w:color="auto" w:fill="FFFFFF"/>
              </w:rPr>
              <w:t xml:space="preserve">ой </w:t>
            </w:r>
            <w:r w:rsidRPr="00E21452">
              <w:rPr>
                <w:b/>
                <w:color w:val="000000"/>
                <w:shd w:val="clear" w:color="auto" w:fill="FFFFFF"/>
              </w:rPr>
              <w:t xml:space="preserve"> налогов</w:t>
            </w:r>
            <w:r>
              <w:rPr>
                <w:b/>
                <w:color w:val="000000"/>
                <w:shd w:val="clear" w:color="auto" w:fill="FFFFFF"/>
              </w:rPr>
              <w:t xml:space="preserve">ой </w:t>
            </w:r>
            <w:r w:rsidRPr="00E21452">
              <w:rPr>
                <w:b/>
                <w:color w:val="000000"/>
                <w:shd w:val="clear" w:color="auto" w:fill="FFFFFF"/>
              </w:rPr>
              <w:t xml:space="preserve"> служб</w:t>
            </w:r>
            <w:r>
              <w:rPr>
                <w:b/>
                <w:color w:val="000000"/>
                <w:shd w:val="clear" w:color="auto" w:fill="FFFFFF"/>
              </w:rPr>
              <w:t>ы по Смоленской области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28D7" w:rsidRPr="008C78FD" w:rsidTr="00D728D7">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t>.</w:t>
            </w:r>
            <w:r w:rsidRPr="00E21452">
              <w:t>1 Налогового кодекса Российской Федерации</w:t>
            </w:r>
          </w:p>
        </w:tc>
      </w:tr>
      <w:tr w:rsidR="00D728D7"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F52695" w:rsidRDefault="00D728D7" w:rsidP="00D728D7">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1 01 02</w:t>
            </w:r>
            <w:r w:rsidR="00507010">
              <w:t xml:space="preserve"> </w:t>
            </w:r>
            <w:r w:rsidRPr="00F52695">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w:t>
            </w:r>
            <w:r w:rsidRPr="00F52695">
              <w:lastRenderedPageBreak/>
              <w:t>компании, в том числе фиксированной прибыли контролируемой иностранной компании</w:t>
            </w:r>
          </w:p>
          <w:p w:rsidR="00D728D7" w:rsidRPr="00F52695" w:rsidRDefault="00D728D7" w:rsidP="00D728D7">
            <w:pPr>
              <w:pStyle w:val="a9"/>
              <w:spacing w:before="210" w:beforeAutospacing="0" w:after="0" w:afterAutospacing="0"/>
              <w:rPr>
                <w:color w:val="948A54" w:themeColor="background2" w:themeShade="80"/>
                <w:sz w:val="24"/>
                <w:szCs w:val="24"/>
              </w:rPr>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взимаемый с налогоплательщиков, выбравших в качестве объекта налогообложения доходы</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с налогоплательщиков, выбравших в качестве объекта налогообложения доходы, уменьшенные на величину расходов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jc w:val="both"/>
            </w:pPr>
            <w:r w:rsidRPr="00E21452">
              <w:t>Единый налог на вмененный доход для отдельных видов деятельности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Единый сельскохозяйственный налог</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1 05 04 020 02 0000 110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в связи с применением патентной системы налогообложения, зачисляемый в бюджеты муниципальных районов</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1 08 03000 01 0000 110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Налог с продаж</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1 09 07000 0</w:t>
            </w:r>
            <w:r>
              <w:t>2</w:t>
            </w:r>
            <w:r w:rsidRPr="00E21452">
              <w:t xml:space="preserve">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Прочие налоги и сборы (по отмененным местным налогам и сборам)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Департамент Смоленской области по образованию и науке</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Департамент Смоленской области по охране, контролю и регулированию использования лесного хозяйства, объектов животного мира и среды их обитания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216790" w:rsidRDefault="00D728D7" w:rsidP="00D728D7">
            <w:pPr>
              <w:jc w:val="center"/>
            </w:pPr>
            <w:r w:rsidRPr="00216790">
              <w:t>1</w:t>
            </w:r>
            <w:r>
              <w:t xml:space="preserve"> </w:t>
            </w:r>
            <w:r w:rsidRPr="00216790">
              <w:t>16</w:t>
            </w:r>
            <w:r>
              <w:t xml:space="preserve"> </w:t>
            </w:r>
            <w:r w:rsidRPr="00216790">
              <w:t>01082</w:t>
            </w:r>
            <w:r>
              <w:t xml:space="preserve"> </w:t>
            </w:r>
            <w:r w:rsidRPr="00216790">
              <w:t>01</w:t>
            </w:r>
            <w:r>
              <w:t xml:space="preserve"> </w:t>
            </w:r>
            <w:r w:rsidRPr="00216790">
              <w:t>0032</w:t>
            </w:r>
            <w:r>
              <w:t xml:space="preserve"> </w:t>
            </w:r>
            <w:r w:rsidRPr="00216790">
              <w:t>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216790" w:rsidRDefault="005E1647" w:rsidP="00D728D7">
            <w:pPr>
              <w:rPr>
                <w:color w:val="000000"/>
              </w:rPr>
            </w:pPr>
            <w:hyperlink r:id="rId9" w:history="1">
              <w:r w:rsidR="00D728D7" w:rsidRPr="00216790">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1 16 11050 01 0000 140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Служба по обеспечению деятельности мировых судей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01 00</w:t>
            </w:r>
            <w:r w:rsidRPr="00E21452">
              <w:rPr>
                <w:lang w:val="en-US"/>
              </w:rPr>
              <w:t>59 140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w:t>
            </w:r>
            <w:r>
              <w:t>351</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sidRPr="00E21452">
              <w:rPr>
                <w:lang w:val="en-US"/>
              </w:rPr>
              <w:t>001</w:t>
            </w:r>
            <w:r>
              <w:t>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 xml:space="preserve">0019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00</w:t>
            </w:r>
            <w:r>
              <w:t>38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0"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t>281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1"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9</w:t>
            </w:r>
            <w:r w:rsidRPr="00E21452">
              <w:t>3</w:t>
            </w:r>
            <w:r w:rsidRPr="00E21452">
              <w:rPr>
                <w:lang w:val="en-US"/>
              </w:rPr>
              <w:t xml:space="preserve"> </w:t>
            </w:r>
            <w:r w:rsidRPr="00E21452">
              <w:t xml:space="preserve">01 </w:t>
            </w:r>
            <w:r w:rsidRPr="00E21452">
              <w:rPr>
                <w:lang w:val="en-US"/>
              </w:rPr>
              <w:t>0022 140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2" w:history="1">
              <w:r w:rsidRPr="00E21452">
                <w:t>главой 9</w:t>
              </w:r>
            </w:hyperlink>
            <w:r w:rsidRPr="00E21452">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13</w:t>
            </w:r>
            <w:r w:rsidRPr="00E21452">
              <w:t>3</w:t>
            </w:r>
            <w:r w:rsidRPr="00E21452">
              <w:rPr>
                <w:lang w:val="en-US"/>
              </w:rPr>
              <w:t xml:space="preserve"> </w:t>
            </w:r>
            <w:r w:rsidRPr="00E21452">
              <w:t>01 9000</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3" w:history="1">
              <w:r w:rsidRPr="00E21452">
                <w:t>главой 1</w:t>
              </w:r>
              <w:r>
                <w:t>3</w:t>
              </w:r>
            </w:hyperlink>
            <w:r w:rsidRPr="00E21452">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0002 140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both"/>
            </w:pPr>
            <w:r w:rsidRPr="00E21452">
              <w:t xml:space="preserve">  Административные штрафы,</w:t>
            </w:r>
            <w:r>
              <w:t xml:space="preserve"> установленные г</w:t>
            </w:r>
            <w:r w:rsidRPr="00E21452">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153 </w:t>
            </w:r>
            <w:r w:rsidRPr="00E21452">
              <w:t>01 00</w:t>
            </w:r>
            <w:r>
              <w:t>06</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Pr>
                <w:lang w:val="en-US"/>
              </w:rPr>
              <w:t>000</w:t>
            </w:r>
            <w:r>
              <w:t>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Административные шт</w:t>
            </w:r>
            <w:r>
              <w:t>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0013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rsidRPr="00E21452">
              <w:t>08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t>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01 0021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b/>
                <w:bCs/>
                <w:sz w:val="22"/>
                <w:szCs w:val="22"/>
              </w:rPr>
            </w:pPr>
          </w:p>
          <w:p w:rsidR="00D728D7" w:rsidRPr="008C78FD" w:rsidRDefault="00D728D7" w:rsidP="00D728D7">
            <w:pPr>
              <w:jc w:val="right"/>
              <w:rPr>
                <w:b/>
                <w:bCs/>
                <w:sz w:val="22"/>
                <w:szCs w:val="22"/>
              </w:rPr>
            </w:pPr>
            <w:r w:rsidRPr="008C78FD">
              <w:rPr>
                <w:b/>
                <w:bCs/>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Администрация муниципального образования «Угранский район» Смоленской области</w:t>
            </w:r>
          </w:p>
        </w:tc>
      </w:tr>
      <w:tr w:rsidR="00D728D7" w:rsidRPr="008C78FD" w:rsidTr="00D728D7">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D728D7" w:rsidRPr="008C78FD" w:rsidTr="00D728D7">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D728D7" w:rsidRPr="008C78FD" w:rsidTr="00D728D7">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1 11 05013 05 0000 120</w:t>
            </w:r>
          </w:p>
        </w:tc>
        <w:tc>
          <w:tcPr>
            <w:tcW w:w="7371" w:type="dxa"/>
            <w:tcBorders>
              <w:top w:val="nil"/>
              <w:left w:val="nil"/>
              <w:bottom w:val="single" w:sz="4" w:space="0" w:color="auto"/>
              <w:right w:val="single" w:sz="4" w:space="0" w:color="auto"/>
            </w:tcBorders>
            <w:shd w:val="clear" w:color="auto" w:fill="auto"/>
            <w:vAlign w:val="center"/>
            <w:hideMark/>
          </w:tcPr>
          <w:p w:rsidR="00D728D7" w:rsidRPr="008C78FD" w:rsidRDefault="00D728D7" w:rsidP="00D728D7">
            <w:pPr>
              <w:rPr>
                <w:sz w:val="22"/>
                <w:szCs w:val="22"/>
              </w:rPr>
            </w:pPr>
            <w:r w:rsidRPr="008C78FD">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728D7" w:rsidRPr="008C78FD" w:rsidTr="00D728D7">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1 11 05035 05 0000 120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оказания платных услуг (работ) получателями средств бюджетов муниципальных районов </w:t>
            </w:r>
          </w:p>
        </w:tc>
      </w:tr>
      <w:tr w:rsidR="00D728D7" w:rsidRPr="008C78FD" w:rsidTr="00D728D7">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компенсации затрат бюджетов муниципальных районов </w:t>
            </w:r>
          </w:p>
        </w:tc>
      </w:tr>
      <w:tr w:rsidR="00D728D7" w:rsidRPr="008C78FD" w:rsidTr="00D728D7">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p w:rsidR="00D728D7" w:rsidRPr="008C78FD" w:rsidRDefault="00D728D7" w:rsidP="00D728D7">
            <w:pPr>
              <w:jc w:val="right"/>
              <w:rPr>
                <w:sz w:val="22"/>
                <w:szCs w:val="22"/>
              </w:rPr>
            </w:pPr>
            <w:r w:rsidRPr="008C78FD">
              <w:rPr>
                <w:sz w:val="22"/>
                <w:szCs w:val="22"/>
              </w:rPr>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8C78FD" w:rsidRDefault="00D728D7" w:rsidP="00D728D7">
            <w:pPr>
              <w:jc w:val="center"/>
              <w:rPr>
                <w:sz w:val="22"/>
                <w:szCs w:val="22"/>
              </w:rPr>
            </w:pPr>
            <w:r w:rsidRPr="008C78FD">
              <w:rPr>
                <w:sz w:val="22"/>
                <w:szCs w:val="22"/>
              </w:rPr>
              <w:t xml:space="preserve">1 14 02052 05 0000 410   </w:t>
            </w:r>
          </w:p>
          <w:p w:rsidR="00D728D7" w:rsidRPr="008C78FD" w:rsidRDefault="00D728D7" w:rsidP="00D728D7">
            <w:pPr>
              <w:jc w:val="center"/>
              <w:rPr>
                <w:sz w:val="22"/>
                <w:szCs w:val="22"/>
              </w:rPr>
            </w:pPr>
            <w:r w:rsidRPr="008C78FD">
              <w:rPr>
                <w:sz w:val="22"/>
                <w:szCs w:val="22"/>
              </w:rPr>
              <w:t> </w:t>
            </w:r>
          </w:p>
        </w:tc>
        <w:tc>
          <w:tcPr>
            <w:tcW w:w="7371" w:type="dxa"/>
            <w:tcBorders>
              <w:top w:val="single" w:sz="4" w:space="0" w:color="auto"/>
              <w:left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w:t>
            </w:r>
          </w:p>
          <w:p w:rsidR="00D728D7" w:rsidRPr="008C78FD" w:rsidRDefault="00D728D7" w:rsidP="00D728D7">
            <w:pPr>
              <w:rPr>
                <w:sz w:val="22"/>
                <w:szCs w:val="22"/>
              </w:rPr>
            </w:pPr>
            <w:r w:rsidRPr="008C78FD">
              <w:rPr>
                <w:sz w:val="22"/>
                <w:szCs w:val="22"/>
              </w:rPr>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center"/>
              <w:rPr>
                <w:sz w:val="22"/>
                <w:szCs w:val="22"/>
              </w:rPr>
            </w:pPr>
            <w:r>
              <w:rPr>
                <w:sz w:val="22"/>
                <w:szCs w:val="22"/>
              </w:rPr>
              <w:t>1 14 06013 05 0000 430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D728D7" w:rsidRDefault="00D728D7" w:rsidP="00D728D7">
            <w:pPr>
              <w:rPr>
                <w:sz w:val="22"/>
                <w:szCs w:val="22"/>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 xml:space="preserve"> Невыясненные поступления, зачисляемые  в бюджеты муниципальных районов</w:t>
            </w:r>
          </w:p>
        </w:tc>
      </w:tr>
      <w:tr w:rsidR="00D728D7" w:rsidRPr="008C78FD" w:rsidTr="00D728D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2 02 20077 05 0000 150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софинансирование капитальных вложений в объекты муниципальной собственности</w:t>
            </w:r>
          </w:p>
        </w:tc>
      </w:tr>
      <w:tr w:rsidR="00D728D7" w:rsidRPr="008C78FD" w:rsidTr="00D728D7">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2 02 20300 05 0000 150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D728D7"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2 02 25497 05 0000 150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Субсидии бюджетам муниципальных районов на реализацию мероприятий по обеспечению жильем молодых семей</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Прочие субсидии бюджетам муниципальных районов</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2 02 30024 05 0000 150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2 02 35082 05 0000 150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Субвенции бюджетам муниципальных районов на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w:t>
            </w:r>
          </w:p>
        </w:tc>
      </w:tr>
      <w:tr w:rsidR="00D728D7"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2 02 35930 05 0000 150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Субвенции бюджетам муниципальных районов  на государственную регистрацию актов гражданского состояния </w:t>
            </w:r>
          </w:p>
        </w:tc>
      </w:tr>
      <w:tr w:rsidR="00D728D7" w:rsidRPr="008C78FD" w:rsidTr="00D728D7">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2 02 35120 05 0000 150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28D7" w:rsidRPr="008C78FD" w:rsidTr="00D728D7">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2 02 40014 05 0000 150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2 02 45160 05 0000 150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D728D7"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2 02 49999 05 0000 150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 xml:space="preserve"> Прочие межбюджетные трансферты, передаваемые бюджетам муниципальных районов</w:t>
            </w:r>
          </w:p>
        </w:tc>
      </w:tr>
      <w:tr w:rsidR="00D728D7" w:rsidRPr="008C78FD" w:rsidTr="00D728D7">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безвозмездные поступления в бюджеты муниципальных районов</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color w:val="000000"/>
                <w:sz w:val="22"/>
                <w:szCs w:val="22"/>
              </w:rPr>
            </w:pPr>
            <w:r w:rsidRPr="008C78FD">
              <w:rPr>
                <w:color w:val="000000"/>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color w:val="000000"/>
                <w:sz w:val="22"/>
                <w:szCs w:val="22"/>
              </w:rPr>
            </w:pPr>
            <w:r w:rsidRPr="008C78FD">
              <w:rPr>
                <w:color w:val="000000"/>
                <w:sz w:val="22"/>
                <w:szCs w:val="22"/>
              </w:rPr>
              <w:t xml:space="preserve"> 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color w:val="000000"/>
                <w:sz w:val="22"/>
                <w:szCs w:val="22"/>
              </w:rPr>
            </w:pPr>
            <w:r w:rsidRPr="008C78FD">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b/>
                <w:color w:val="000000"/>
                <w:sz w:val="22"/>
                <w:szCs w:val="22"/>
              </w:rPr>
            </w:pPr>
            <w:r w:rsidRPr="008C78FD">
              <w:rPr>
                <w:b/>
                <w:color w:val="000000"/>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b/>
                <w:color w:val="000000"/>
                <w:sz w:val="22"/>
                <w:szCs w:val="22"/>
              </w:rPr>
            </w:pPr>
            <w:r w:rsidRPr="008C78FD">
              <w:rPr>
                <w:b/>
                <w:color w:val="000000"/>
                <w:sz w:val="22"/>
                <w:szCs w:val="22"/>
              </w:rPr>
              <w:t xml:space="preserve"> Финансовое </w:t>
            </w:r>
            <w:r>
              <w:rPr>
                <w:b/>
                <w:color w:val="000000"/>
                <w:sz w:val="22"/>
                <w:szCs w:val="22"/>
              </w:rPr>
              <w:t xml:space="preserve">управление </w:t>
            </w:r>
            <w:r w:rsidRPr="008C78FD">
              <w:rPr>
                <w:b/>
                <w:color w:val="000000"/>
                <w:sz w:val="22"/>
                <w:szCs w:val="22"/>
              </w:rPr>
              <w:t>Администраци</w:t>
            </w:r>
            <w:r>
              <w:rPr>
                <w:b/>
                <w:color w:val="000000"/>
                <w:sz w:val="22"/>
                <w:szCs w:val="22"/>
              </w:rPr>
              <w:t xml:space="preserve">и </w:t>
            </w:r>
            <w:r w:rsidRPr="008C78FD">
              <w:rPr>
                <w:b/>
                <w:color w:val="000000"/>
                <w:sz w:val="22"/>
                <w:szCs w:val="22"/>
              </w:rPr>
              <w:t>муниципального образования «Угранский район»  Смоленской области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Default="00D728D7" w:rsidP="00D728D7">
            <w:pPr>
              <w:jc w:val="right"/>
              <w:rPr>
                <w:bCs/>
                <w:sz w:val="22"/>
                <w:szCs w:val="22"/>
              </w:rPr>
            </w:pPr>
          </w:p>
          <w:p w:rsidR="00D728D7" w:rsidRPr="008C78FD" w:rsidRDefault="00D728D7" w:rsidP="00D728D7">
            <w:pPr>
              <w:jc w:val="right"/>
              <w:rPr>
                <w:bCs/>
                <w:sz w:val="22"/>
                <w:szCs w:val="22"/>
              </w:rPr>
            </w:pPr>
            <w:r w:rsidRPr="008C78FD">
              <w:rPr>
                <w:bCs/>
                <w:sz w:val="22"/>
                <w:szCs w:val="22"/>
              </w:rPr>
              <w:t>902</w:t>
            </w:r>
          </w:p>
        </w:tc>
        <w:tc>
          <w:tcPr>
            <w:tcW w:w="2693"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1 17 01050 10 0000 180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сельских поселений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2 02 15001 05 0000 150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выравнивание бюджетной обеспеченности из бюджета субъекта  Российской Федерации</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2 02 15002 05 0000 150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поддержку мер по обеспечению сбалансированности бюджетов</w:t>
            </w:r>
          </w:p>
        </w:tc>
      </w:tr>
      <w:tr w:rsidR="00D728D7" w:rsidRPr="008C78FD" w:rsidTr="00D728D7">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дотации бюджетам муниципальных районов</w:t>
            </w:r>
          </w:p>
        </w:tc>
      </w:tr>
      <w:tr w:rsidR="00D728D7" w:rsidRPr="008C78FD" w:rsidTr="00D728D7">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2 02 4001405 0000 150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156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 xml:space="preserve">000 </w:t>
            </w:r>
            <w:r>
              <w:rPr>
                <w:sz w:val="22"/>
                <w:szCs w:val="22"/>
              </w:rPr>
              <w:t>05</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муниципальных район (в бюджеты муниципальных районов) для осуществления взыскания</w:t>
            </w:r>
          </w:p>
        </w:tc>
      </w:tr>
      <w:tr w:rsidR="00D728D7" w:rsidRPr="008C78FD" w:rsidTr="00D728D7">
        <w:trPr>
          <w:trHeight w:val="836"/>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сельских поселений ( в бюджеты  сельских поселений) для осуществления взыскания</w:t>
            </w:r>
          </w:p>
        </w:tc>
      </w:tr>
      <w:tr w:rsidR="00D728D7" w:rsidRPr="008C78FD" w:rsidTr="00D728D7">
        <w:trPr>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2 18 60010 05 0000 1</w:t>
            </w:r>
            <w:r>
              <w:rPr>
                <w:sz w:val="22"/>
                <w:szCs w:val="22"/>
              </w:rPr>
              <w:t>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образования Администрации муниципального образования «Угранский район» Смоленской области</w:t>
            </w:r>
          </w:p>
        </w:tc>
      </w:tr>
      <w:tr w:rsidR="00D728D7" w:rsidRPr="008C78FD" w:rsidTr="00D728D7">
        <w:trPr>
          <w:trHeight w:val="57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оказания платных услуг (работ) получателями средств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w:t>
            </w:r>
            <w:r>
              <w:rPr>
                <w:sz w:val="22"/>
                <w:szCs w:val="22"/>
              </w:rPr>
              <w:t>2</w:t>
            </w:r>
            <w:r w:rsidRPr="008C78FD">
              <w:rPr>
                <w:sz w:val="22"/>
                <w:szCs w:val="22"/>
              </w:rPr>
              <w:t xml:space="preserve"> </w:t>
            </w:r>
            <w:r>
              <w:rPr>
                <w:sz w:val="22"/>
                <w:szCs w:val="22"/>
              </w:rPr>
              <w:t>25169</w:t>
            </w:r>
            <w:r w:rsidRPr="008C78FD">
              <w:rPr>
                <w:sz w:val="22"/>
                <w:szCs w:val="22"/>
              </w:rPr>
              <w:t xml:space="preserve">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BC5B02" w:rsidRDefault="00D728D7" w:rsidP="00D728D7">
            <w:pPr>
              <w:rPr>
                <w:sz w:val="22"/>
                <w:szCs w:val="22"/>
              </w:rPr>
            </w:pPr>
            <w:r w:rsidRPr="008C78FD">
              <w:rPr>
                <w:sz w:val="22"/>
                <w:szCs w:val="22"/>
              </w:rPr>
              <w:t xml:space="preserve"> </w:t>
            </w:r>
            <w:r w:rsidRPr="00BC5B02">
              <w:rPr>
                <w:color w:val="000000"/>
              </w:rPr>
              <w:t>Субсидии бюджетам муниципальных районов на создание и обеспечение функционирования центров образования естественно</w:t>
            </w:r>
            <w:r>
              <w:rPr>
                <w:color w:val="000000"/>
              </w:rPr>
              <w:t xml:space="preserve"> -</w:t>
            </w:r>
            <w:r w:rsidRPr="00BC5B02">
              <w:rPr>
                <w:color w:val="000000"/>
              </w:rPr>
              <w:t>научной и технологической направленностей в общеобразовательных организациях, расположенных в сельской местности и малых городах</w:t>
            </w:r>
          </w:p>
          <w:p w:rsidR="00D728D7" w:rsidRPr="008C78FD" w:rsidRDefault="00D728D7" w:rsidP="00D728D7">
            <w:pPr>
              <w:rPr>
                <w:sz w:val="22"/>
                <w:szCs w:val="22"/>
              </w:rPr>
            </w:pP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2 02 25097 05 0000 150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2 02 25304 05 0000 150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2 02 25576 05 0000 150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Субсидии бюджетам муниципальных районов на обеспечение комплексного развития сельских территорий</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2 02 35303 05 0000 150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Pr>
                <w:color w:val="000000"/>
                <w:sz w:val="22"/>
                <w:szCs w:val="22"/>
              </w:rPr>
              <w:t xml:space="preserve"> организаций</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2 07 05030 05 0000 150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безвозмездные поступления  в бюджеты муниципальных районов </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lastRenderedPageBreak/>
              <w:t>9</w:t>
            </w:r>
            <w:r>
              <w:rPr>
                <w:bCs/>
                <w:sz w:val="22"/>
                <w:szCs w:val="22"/>
              </w:rPr>
              <w:t>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Pr>
                <w:b/>
                <w:bCs/>
                <w:sz w:val="22"/>
                <w:szCs w:val="22"/>
              </w:rPr>
              <w:t>905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Pr>
                <w:b/>
                <w:bCs/>
                <w:sz w:val="22"/>
                <w:szCs w:val="22"/>
              </w:rPr>
              <w:t>Контрольно- ревизионная комиссия  муниципального образования «Угранский район» Смоленской области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2 02 40014 05 0000 150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sidRPr="008C78FD">
              <w:rPr>
                <w:b/>
                <w:bCs/>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культуры и спорта Администрации муниципального образования «Угранский район» Смоленской области</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Pr>
                <w:sz w:val="22"/>
                <w:szCs w:val="22"/>
              </w:rPr>
              <w:t>1 16 07090 05 0000140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2 02 25467 05 0000 150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2 02 25519 05 0000 150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Субсидия бюджетам муниципальных районов на поддержку отрасли культуры</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бюджетов муниципальных районов  на обеспечение комплексного развития сельских  территорий</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 xml:space="preserve"> Субсидии бюджетам муниципальных районов на техническое оснащение муниципальных музеев</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p>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2 02 29999 05 0000 15</w:t>
            </w:r>
            <w:r w:rsidRPr="008C78FD">
              <w:t>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rsidRPr="008C78FD">
              <w:t xml:space="preserve"> Прочие субсидии бюджетам муниципальных районов </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rPr>
                <w:color w:val="000000"/>
              </w:rPr>
            </w:pPr>
            <w:r w:rsidRPr="008C78FD">
              <w:rPr>
                <w:color w:val="000000"/>
              </w:rPr>
              <w:t>2 02 30024 05 0000 150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rPr>
            </w:pPr>
            <w:r w:rsidRPr="008C78FD">
              <w:rPr>
                <w:color w:val="000000"/>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7608A8" w:rsidRDefault="00D728D7" w:rsidP="00D728D7">
            <w:pPr>
              <w:jc w:val="right"/>
              <w:rPr>
                <w:sz w:val="22"/>
                <w:szCs w:val="22"/>
              </w:rPr>
            </w:pPr>
            <w:r w:rsidRPr="007608A8">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r w:rsidRPr="008C78FD">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r w:rsidRPr="008C78FD">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F665EE" w:rsidRPr="00F665EE" w:rsidRDefault="00F665EE" w:rsidP="00B57AA5">
      <w:pPr>
        <w:pStyle w:val="3"/>
        <w:jc w:val="center"/>
        <w:rPr>
          <w:b/>
          <w:sz w:val="22"/>
          <w:szCs w:val="22"/>
        </w:rPr>
      </w:pPr>
    </w:p>
    <w:p w:rsidR="0041482B" w:rsidRDefault="0041482B" w:rsidP="00B57AA5">
      <w:pPr>
        <w:pStyle w:val="a5"/>
        <w:ind w:firstLine="0"/>
        <w:jc w:val="center"/>
        <w:rPr>
          <w:sz w:val="24"/>
        </w:rPr>
      </w:pPr>
    </w:p>
    <w:p w:rsidR="000D5391" w:rsidRDefault="000D5391" w:rsidP="000D5391">
      <w:pPr>
        <w:framePr w:h="285" w:hRule="exact" w:hSpace="181" w:wrap="notBeside" w:vAnchor="text" w:hAnchor="page" w:x="1125" w:y="997"/>
        <w:jc w:val="center"/>
        <w:rPr>
          <w:b/>
          <w:bCs/>
          <w:lang w:eastAsia="en-US"/>
        </w:rPr>
      </w:pPr>
    </w:p>
    <w:p w:rsidR="0079296A" w:rsidRDefault="0079296A"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sectPr w:rsidR="0008223B" w:rsidSect="00B05CA7">
      <w:headerReference w:type="even" r:id="rId14"/>
      <w:headerReference w:type="default" r:id="rId15"/>
      <w:pgSz w:w="11906" w:h="16838"/>
      <w:pgMar w:top="567" w:right="707" w:bottom="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683" w:rsidRDefault="00520683">
      <w:r>
        <w:separator/>
      </w:r>
    </w:p>
  </w:endnote>
  <w:endnote w:type="continuationSeparator" w:id="1">
    <w:p w:rsidR="00520683" w:rsidRDefault="005206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683" w:rsidRDefault="00520683">
      <w:r>
        <w:separator/>
      </w:r>
    </w:p>
  </w:footnote>
  <w:footnote w:type="continuationSeparator" w:id="1">
    <w:p w:rsidR="00520683" w:rsidRDefault="00520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74A" w:rsidRDefault="005E1647">
    <w:pPr>
      <w:pStyle w:val="ab"/>
      <w:framePr w:wrap="around" w:vAnchor="text" w:hAnchor="margin" w:xAlign="center" w:y="1"/>
      <w:rPr>
        <w:rStyle w:val="ad"/>
      </w:rPr>
    </w:pPr>
    <w:r>
      <w:rPr>
        <w:rStyle w:val="ad"/>
      </w:rPr>
      <w:fldChar w:fldCharType="begin"/>
    </w:r>
    <w:r w:rsidR="00F7074A">
      <w:rPr>
        <w:rStyle w:val="ad"/>
      </w:rPr>
      <w:instrText xml:space="preserve">PAGE  </w:instrText>
    </w:r>
    <w:r>
      <w:rPr>
        <w:rStyle w:val="ad"/>
      </w:rPr>
      <w:fldChar w:fldCharType="separate"/>
    </w:r>
    <w:r w:rsidR="00F7074A">
      <w:rPr>
        <w:rStyle w:val="ad"/>
        <w:noProof/>
      </w:rPr>
      <w:t>14</w:t>
    </w:r>
    <w:r>
      <w:rPr>
        <w:rStyle w:val="ad"/>
      </w:rPr>
      <w:fldChar w:fldCharType="end"/>
    </w:r>
  </w:p>
  <w:p w:rsidR="00F7074A" w:rsidRDefault="00F7074A">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74A" w:rsidRPr="006C7BB4" w:rsidRDefault="00F7074A"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139266"/>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57D"/>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2016F"/>
    <w:rsid w:val="004201BE"/>
    <w:rsid w:val="00420A7E"/>
    <w:rsid w:val="00420CE5"/>
    <w:rsid w:val="00421063"/>
    <w:rsid w:val="00421A4D"/>
    <w:rsid w:val="00423DCD"/>
    <w:rsid w:val="00424552"/>
    <w:rsid w:val="0042499B"/>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683"/>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1647"/>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6D02"/>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77E"/>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5CA7"/>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07"/>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87517&amp;date=26.10.2021&amp;dst=100759&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7517&amp;date=26.10.2021&amp;dst=100655&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7517&amp;date=26.10.2021&amp;dst=104340&amp;field=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demo=2&amp;base=LAW&amp;n=387517&amp;date=26.10.2021&amp;dst=104340&amp;field=13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demo=2&amp;base=LAW&amp;n=387517&amp;dst=104340&amp;field=134&amp;date=12.1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C7D-8D9B-4FF4-9346-0D958221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3866</Words>
  <Characters>22037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25852</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asus</cp:lastModifiedBy>
  <cp:revision>13</cp:revision>
  <cp:lastPrinted>2022-11-08T13:42:00Z</cp:lastPrinted>
  <dcterms:created xsi:type="dcterms:W3CDTF">2022-11-09T08:14:00Z</dcterms:created>
  <dcterms:modified xsi:type="dcterms:W3CDTF">2022-12-29T07:01:00Z</dcterms:modified>
</cp:coreProperties>
</file>