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97E" w:rsidRDefault="00BC297E" w:rsidP="004C4B1F">
      <w:pPr>
        <w:pStyle w:val="a5"/>
        <w:ind w:firstLine="0"/>
        <w:rPr>
          <w:sz w:val="24"/>
        </w:rPr>
      </w:pPr>
    </w:p>
    <w:p w:rsidR="00BC297E" w:rsidRDefault="00BC297E" w:rsidP="004C4B1F">
      <w:pPr>
        <w:pStyle w:val="a5"/>
        <w:ind w:firstLine="0"/>
        <w:rPr>
          <w:sz w:val="24"/>
        </w:rPr>
      </w:pPr>
    </w:p>
    <w:p w:rsidR="00BC297E" w:rsidRDefault="00BC297E" w:rsidP="004C4B1F">
      <w:pPr>
        <w:pStyle w:val="a5"/>
        <w:ind w:firstLine="0"/>
        <w:rPr>
          <w:sz w:val="24"/>
        </w:rPr>
      </w:pPr>
    </w:p>
    <w:p w:rsidR="00BC297E" w:rsidRDefault="00BC297E" w:rsidP="004C4B1F">
      <w:pPr>
        <w:pStyle w:val="a5"/>
        <w:ind w:firstLine="0"/>
        <w:rPr>
          <w:sz w:val="24"/>
        </w:rPr>
      </w:pPr>
    </w:p>
    <w:p w:rsidR="00213FD8" w:rsidRPr="001D505B" w:rsidRDefault="00213FD8" w:rsidP="00213FD8">
      <w:pPr>
        <w:contextualSpacing/>
        <w:jc w:val="center"/>
        <w:rPr>
          <w:b/>
          <w:bCs/>
          <w:color w:val="000000"/>
          <w:sz w:val="28"/>
          <w:szCs w:val="28"/>
        </w:rPr>
      </w:pPr>
      <w:r w:rsidRPr="001D505B">
        <w:rPr>
          <w:b/>
          <w:bCs/>
          <w:color w:val="000000"/>
          <w:sz w:val="28"/>
          <w:szCs w:val="28"/>
        </w:rPr>
        <w:t>ОСНОВНЫЕ НАПРАВЛЕНИЯ</w:t>
      </w:r>
    </w:p>
    <w:p w:rsidR="00213FD8" w:rsidRPr="001D505B" w:rsidRDefault="00213FD8" w:rsidP="00213FD8">
      <w:pPr>
        <w:contextualSpacing/>
        <w:jc w:val="center"/>
        <w:rPr>
          <w:b/>
          <w:bCs/>
          <w:color w:val="000000"/>
          <w:sz w:val="28"/>
          <w:szCs w:val="28"/>
        </w:rPr>
      </w:pPr>
      <w:r w:rsidRPr="001D505B">
        <w:rPr>
          <w:b/>
          <w:bCs/>
          <w:color w:val="000000"/>
          <w:sz w:val="28"/>
          <w:szCs w:val="28"/>
        </w:rPr>
        <w:t xml:space="preserve">бюджетной и налоговой политики </w:t>
      </w:r>
      <w:r>
        <w:rPr>
          <w:b/>
          <w:bCs/>
          <w:color w:val="000000"/>
          <w:sz w:val="28"/>
          <w:szCs w:val="28"/>
        </w:rPr>
        <w:t>муниципального образования «Угранский район» Смоленской</w:t>
      </w:r>
      <w:r w:rsidRPr="001D505B">
        <w:rPr>
          <w:b/>
          <w:bCs/>
          <w:color w:val="000000"/>
          <w:sz w:val="28"/>
          <w:szCs w:val="28"/>
        </w:rPr>
        <w:t xml:space="preserve"> области</w:t>
      </w:r>
    </w:p>
    <w:p w:rsidR="00213FD8" w:rsidRDefault="00213FD8" w:rsidP="00213FD8">
      <w:pPr>
        <w:contextualSpacing/>
        <w:jc w:val="center"/>
        <w:rPr>
          <w:b/>
          <w:bCs/>
          <w:color w:val="000000"/>
          <w:sz w:val="28"/>
          <w:szCs w:val="28"/>
        </w:rPr>
      </w:pPr>
      <w:r w:rsidRPr="001D505B">
        <w:rPr>
          <w:b/>
          <w:bCs/>
          <w:color w:val="000000"/>
          <w:sz w:val="28"/>
          <w:szCs w:val="28"/>
        </w:rPr>
        <w:t>на 20</w:t>
      </w:r>
      <w:r>
        <w:rPr>
          <w:b/>
          <w:bCs/>
          <w:color w:val="000000"/>
          <w:sz w:val="28"/>
          <w:szCs w:val="28"/>
        </w:rPr>
        <w:t>2</w:t>
      </w:r>
      <w:r w:rsidRPr="00325BF3">
        <w:rPr>
          <w:b/>
          <w:bCs/>
          <w:color w:val="000000"/>
          <w:sz w:val="28"/>
          <w:szCs w:val="28"/>
        </w:rPr>
        <w:t>3</w:t>
      </w:r>
      <w:r w:rsidRPr="001D505B">
        <w:rPr>
          <w:b/>
          <w:bCs/>
          <w:color w:val="000000"/>
          <w:sz w:val="28"/>
          <w:szCs w:val="28"/>
        </w:rPr>
        <w:t xml:space="preserve"> год и на плановый период 20</w:t>
      </w:r>
      <w:r w:rsidRPr="00F2471E">
        <w:rPr>
          <w:b/>
          <w:bCs/>
          <w:color w:val="000000"/>
          <w:sz w:val="28"/>
          <w:szCs w:val="28"/>
        </w:rPr>
        <w:t>2</w:t>
      </w:r>
      <w:r w:rsidRPr="00325BF3">
        <w:rPr>
          <w:b/>
          <w:bCs/>
          <w:color w:val="000000"/>
          <w:sz w:val="28"/>
          <w:szCs w:val="28"/>
        </w:rPr>
        <w:t>4</w:t>
      </w:r>
      <w:r w:rsidRPr="001D505B">
        <w:rPr>
          <w:b/>
          <w:bCs/>
          <w:color w:val="000000"/>
          <w:sz w:val="28"/>
          <w:szCs w:val="28"/>
        </w:rPr>
        <w:t xml:space="preserve"> и 202</w:t>
      </w:r>
      <w:r w:rsidRPr="00325BF3">
        <w:rPr>
          <w:b/>
          <w:bCs/>
          <w:color w:val="000000"/>
          <w:sz w:val="28"/>
          <w:szCs w:val="28"/>
        </w:rPr>
        <w:t>5</w:t>
      </w:r>
      <w:r w:rsidRPr="001D505B">
        <w:rPr>
          <w:b/>
          <w:bCs/>
          <w:color w:val="000000"/>
          <w:sz w:val="28"/>
          <w:szCs w:val="28"/>
        </w:rPr>
        <w:t xml:space="preserve"> годов</w:t>
      </w:r>
    </w:p>
    <w:p w:rsidR="00213FD8" w:rsidRDefault="00213FD8" w:rsidP="00213FD8">
      <w:pPr>
        <w:contextualSpacing/>
        <w:jc w:val="center"/>
        <w:rPr>
          <w:b/>
          <w:bCs/>
          <w:color w:val="000000"/>
          <w:sz w:val="28"/>
          <w:szCs w:val="28"/>
        </w:rPr>
      </w:pPr>
    </w:p>
    <w:p w:rsidR="00213FD8" w:rsidRDefault="00213FD8" w:rsidP="00213FD8">
      <w:pPr>
        <w:pStyle w:val="ConsPlusNormal"/>
        <w:ind w:firstLine="0"/>
        <w:jc w:val="center"/>
        <w:outlineLvl w:val="1"/>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lang w:val="en-US"/>
        </w:rPr>
        <w:t>I</w:t>
      </w:r>
      <w:r>
        <w:rPr>
          <w:rFonts w:ascii="Times New Roman" w:hAnsi="Times New Roman" w:cs="Times New Roman"/>
          <w:b/>
          <w:color w:val="000000" w:themeColor="text1"/>
          <w:sz w:val="28"/>
          <w:szCs w:val="28"/>
        </w:rPr>
        <w:t>. О</w:t>
      </w:r>
      <w:r w:rsidRPr="00FD0307">
        <w:rPr>
          <w:rFonts w:ascii="Times New Roman" w:hAnsi="Times New Roman" w:cs="Times New Roman"/>
          <w:b/>
          <w:color w:val="000000" w:themeColor="text1"/>
          <w:sz w:val="28"/>
          <w:szCs w:val="28"/>
        </w:rPr>
        <w:t>бщие положения</w:t>
      </w:r>
    </w:p>
    <w:p w:rsidR="00213FD8" w:rsidRPr="00190AE5" w:rsidRDefault="00213FD8" w:rsidP="00213FD8">
      <w:pPr>
        <w:pStyle w:val="ConsPlusNormal"/>
        <w:ind w:left="1080" w:firstLine="0"/>
        <w:jc w:val="center"/>
        <w:outlineLvl w:val="1"/>
        <w:rPr>
          <w:rFonts w:ascii="Times New Roman" w:hAnsi="Times New Roman" w:cs="Times New Roman"/>
          <w:color w:val="000000" w:themeColor="text1"/>
          <w:sz w:val="28"/>
          <w:szCs w:val="28"/>
        </w:rPr>
      </w:pPr>
    </w:p>
    <w:p w:rsidR="00213FD8" w:rsidRPr="00014D2D" w:rsidRDefault="00213FD8" w:rsidP="00213FD8">
      <w:pPr>
        <w:pStyle w:val="ConsPlusNormal"/>
        <w:ind w:firstLine="708"/>
        <w:jc w:val="both"/>
        <w:rPr>
          <w:rFonts w:ascii="Times New Roman" w:hAnsi="Times New Roman" w:cs="Times New Roman"/>
          <w:color w:val="000000" w:themeColor="text1"/>
          <w:sz w:val="28"/>
          <w:szCs w:val="28"/>
        </w:rPr>
      </w:pPr>
      <w:r>
        <w:rPr>
          <w:rFonts w:ascii="Times New Roman" w:hAnsi="Times New Roman" w:cs="Times New Roman"/>
          <w:sz w:val="28"/>
          <w:szCs w:val="28"/>
        </w:rPr>
        <w:t>Основные направления б</w:t>
      </w:r>
      <w:r w:rsidRPr="00014D2D">
        <w:rPr>
          <w:rFonts w:ascii="Times New Roman" w:hAnsi="Times New Roman" w:cs="Times New Roman"/>
          <w:sz w:val="28"/>
          <w:szCs w:val="28"/>
        </w:rPr>
        <w:t>юджетн</w:t>
      </w:r>
      <w:r>
        <w:rPr>
          <w:rFonts w:ascii="Times New Roman" w:hAnsi="Times New Roman" w:cs="Times New Roman"/>
          <w:sz w:val="28"/>
          <w:szCs w:val="28"/>
        </w:rPr>
        <w:t>ой</w:t>
      </w:r>
      <w:r w:rsidRPr="00014D2D">
        <w:rPr>
          <w:rFonts w:ascii="Times New Roman" w:hAnsi="Times New Roman" w:cs="Times New Roman"/>
          <w:sz w:val="28"/>
          <w:szCs w:val="28"/>
        </w:rPr>
        <w:t xml:space="preserve"> и налогов</w:t>
      </w:r>
      <w:r>
        <w:rPr>
          <w:rFonts w:ascii="Times New Roman" w:hAnsi="Times New Roman" w:cs="Times New Roman"/>
          <w:sz w:val="28"/>
          <w:szCs w:val="28"/>
        </w:rPr>
        <w:t>ой</w:t>
      </w:r>
      <w:r w:rsidRPr="00014D2D">
        <w:rPr>
          <w:rFonts w:ascii="Times New Roman" w:hAnsi="Times New Roman" w:cs="Times New Roman"/>
          <w:sz w:val="28"/>
          <w:szCs w:val="28"/>
        </w:rPr>
        <w:t xml:space="preserve"> политик</w:t>
      </w:r>
      <w:r>
        <w:rPr>
          <w:rFonts w:ascii="Times New Roman" w:hAnsi="Times New Roman" w:cs="Times New Roman"/>
          <w:sz w:val="28"/>
          <w:szCs w:val="28"/>
        </w:rPr>
        <w:t>и</w:t>
      </w:r>
      <w:r w:rsidRPr="00014D2D">
        <w:rPr>
          <w:rFonts w:ascii="Times New Roman" w:hAnsi="Times New Roman" w:cs="Times New Roman"/>
          <w:sz w:val="28"/>
          <w:szCs w:val="28"/>
        </w:rPr>
        <w:t xml:space="preserve"> </w:t>
      </w:r>
      <w:r>
        <w:rPr>
          <w:rFonts w:ascii="Times New Roman" w:hAnsi="Times New Roman" w:cs="Times New Roman"/>
          <w:sz w:val="28"/>
          <w:szCs w:val="28"/>
        </w:rPr>
        <w:t xml:space="preserve">муниципального образования «Угранский район» </w:t>
      </w:r>
      <w:r w:rsidRPr="00014D2D">
        <w:rPr>
          <w:rFonts w:ascii="Times New Roman" w:hAnsi="Times New Roman" w:cs="Times New Roman"/>
          <w:sz w:val="28"/>
          <w:szCs w:val="28"/>
        </w:rPr>
        <w:t>Смоленской области на 202</w:t>
      </w:r>
      <w:r w:rsidRPr="001B39F9">
        <w:rPr>
          <w:rFonts w:ascii="Times New Roman" w:hAnsi="Times New Roman" w:cs="Times New Roman"/>
          <w:sz w:val="28"/>
          <w:szCs w:val="28"/>
        </w:rPr>
        <w:t>3</w:t>
      </w:r>
      <w:r w:rsidRPr="00014D2D">
        <w:rPr>
          <w:rFonts w:ascii="Times New Roman" w:hAnsi="Times New Roman" w:cs="Times New Roman"/>
          <w:sz w:val="28"/>
          <w:szCs w:val="28"/>
        </w:rPr>
        <w:t xml:space="preserve"> год и на плановый период 202</w:t>
      </w:r>
      <w:r w:rsidRPr="001B39F9">
        <w:rPr>
          <w:rFonts w:ascii="Times New Roman" w:hAnsi="Times New Roman" w:cs="Times New Roman"/>
          <w:sz w:val="28"/>
          <w:szCs w:val="28"/>
        </w:rPr>
        <w:t>4</w:t>
      </w:r>
      <w:r w:rsidRPr="00014D2D">
        <w:rPr>
          <w:rFonts w:ascii="Times New Roman" w:hAnsi="Times New Roman" w:cs="Times New Roman"/>
          <w:sz w:val="28"/>
          <w:szCs w:val="28"/>
        </w:rPr>
        <w:t xml:space="preserve"> и 202</w:t>
      </w:r>
      <w:r w:rsidRPr="001B39F9">
        <w:rPr>
          <w:rFonts w:ascii="Times New Roman" w:hAnsi="Times New Roman" w:cs="Times New Roman"/>
          <w:sz w:val="28"/>
          <w:szCs w:val="28"/>
        </w:rPr>
        <w:t>5</w:t>
      </w:r>
      <w:r w:rsidRPr="00014D2D">
        <w:rPr>
          <w:rFonts w:ascii="Times New Roman" w:hAnsi="Times New Roman" w:cs="Times New Roman"/>
          <w:sz w:val="28"/>
          <w:szCs w:val="28"/>
        </w:rPr>
        <w:t xml:space="preserve"> годов </w:t>
      </w:r>
      <w:r w:rsidRPr="00014D2D">
        <w:rPr>
          <w:rFonts w:ascii="Times New Roman" w:hAnsi="Times New Roman" w:cs="Times New Roman"/>
          <w:color w:val="000000" w:themeColor="text1"/>
          <w:sz w:val="28"/>
          <w:szCs w:val="28"/>
        </w:rPr>
        <w:t xml:space="preserve">разработаны в целях формирования задач бюджетной и налоговой политики на среднесрочный период, а также условий и подходов, принимаемых при составлении проекта </w:t>
      </w:r>
      <w:r>
        <w:rPr>
          <w:rFonts w:ascii="Times New Roman" w:hAnsi="Times New Roman" w:cs="Times New Roman"/>
          <w:color w:val="000000" w:themeColor="text1"/>
          <w:sz w:val="28"/>
          <w:szCs w:val="28"/>
        </w:rPr>
        <w:t xml:space="preserve">районного </w:t>
      </w:r>
      <w:r w:rsidRPr="00014D2D">
        <w:rPr>
          <w:rFonts w:ascii="Times New Roman" w:hAnsi="Times New Roman" w:cs="Times New Roman"/>
          <w:color w:val="000000" w:themeColor="text1"/>
          <w:sz w:val="28"/>
          <w:szCs w:val="28"/>
        </w:rPr>
        <w:t>бюджета на 20</w:t>
      </w:r>
      <w:r>
        <w:rPr>
          <w:rFonts w:ascii="Times New Roman" w:hAnsi="Times New Roman" w:cs="Times New Roman"/>
          <w:color w:val="000000" w:themeColor="text1"/>
          <w:sz w:val="28"/>
          <w:szCs w:val="28"/>
        </w:rPr>
        <w:t>2</w:t>
      </w:r>
      <w:r w:rsidRPr="001B39F9">
        <w:rPr>
          <w:rFonts w:ascii="Times New Roman" w:hAnsi="Times New Roman" w:cs="Times New Roman"/>
          <w:color w:val="000000" w:themeColor="text1"/>
          <w:sz w:val="28"/>
          <w:szCs w:val="28"/>
        </w:rPr>
        <w:t>3</w:t>
      </w:r>
      <w:r w:rsidRPr="00014D2D">
        <w:rPr>
          <w:rFonts w:ascii="Times New Roman" w:hAnsi="Times New Roman" w:cs="Times New Roman"/>
          <w:color w:val="000000" w:themeColor="text1"/>
          <w:sz w:val="28"/>
          <w:szCs w:val="28"/>
        </w:rPr>
        <w:t xml:space="preserve"> год и </w:t>
      </w:r>
      <w:r>
        <w:rPr>
          <w:rFonts w:ascii="Times New Roman" w:hAnsi="Times New Roman" w:cs="Times New Roman"/>
          <w:color w:val="000000" w:themeColor="text1"/>
          <w:sz w:val="28"/>
          <w:szCs w:val="28"/>
        </w:rPr>
        <w:t xml:space="preserve">на </w:t>
      </w:r>
      <w:r w:rsidRPr="00014D2D">
        <w:rPr>
          <w:rFonts w:ascii="Times New Roman" w:hAnsi="Times New Roman" w:cs="Times New Roman"/>
          <w:color w:val="000000" w:themeColor="text1"/>
          <w:sz w:val="28"/>
          <w:szCs w:val="28"/>
        </w:rPr>
        <w:t>плановый период 20</w:t>
      </w:r>
      <w:r>
        <w:rPr>
          <w:rFonts w:ascii="Times New Roman" w:hAnsi="Times New Roman" w:cs="Times New Roman"/>
          <w:color w:val="000000" w:themeColor="text1"/>
          <w:sz w:val="28"/>
          <w:szCs w:val="28"/>
        </w:rPr>
        <w:t>24</w:t>
      </w:r>
      <w:r w:rsidRPr="00014D2D">
        <w:rPr>
          <w:rFonts w:ascii="Times New Roman" w:hAnsi="Times New Roman" w:cs="Times New Roman"/>
          <w:color w:val="000000" w:themeColor="text1"/>
          <w:sz w:val="28"/>
          <w:szCs w:val="28"/>
        </w:rPr>
        <w:t xml:space="preserve"> и 202</w:t>
      </w:r>
      <w:r>
        <w:rPr>
          <w:rFonts w:ascii="Times New Roman" w:hAnsi="Times New Roman" w:cs="Times New Roman"/>
          <w:color w:val="000000" w:themeColor="text1"/>
          <w:sz w:val="28"/>
          <w:szCs w:val="28"/>
        </w:rPr>
        <w:t>5</w:t>
      </w:r>
      <w:r w:rsidRPr="00014D2D">
        <w:rPr>
          <w:rFonts w:ascii="Times New Roman" w:hAnsi="Times New Roman" w:cs="Times New Roman"/>
          <w:color w:val="000000" w:themeColor="text1"/>
          <w:sz w:val="28"/>
          <w:szCs w:val="28"/>
        </w:rPr>
        <w:t xml:space="preserve"> годов.</w:t>
      </w:r>
    </w:p>
    <w:p w:rsidR="00213FD8" w:rsidRPr="00737118" w:rsidRDefault="00213FD8" w:rsidP="00213FD8">
      <w:pPr>
        <w:pStyle w:val="ConsPlusNormal"/>
        <w:ind w:firstLine="708"/>
        <w:jc w:val="both"/>
        <w:rPr>
          <w:rFonts w:ascii="Times New Roman" w:hAnsi="Times New Roman" w:cs="Times New Roman"/>
          <w:sz w:val="28"/>
          <w:szCs w:val="28"/>
        </w:rPr>
      </w:pPr>
      <w:r w:rsidRPr="00144FDD">
        <w:rPr>
          <w:rFonts w:ascii="Times New Roman" w:hAnsi="Times New Roman" w:cs="Times New Roman"/>
          <w:color w:val="000000" w:themeColor="text1"/>
          <w:sz w:val="28"/>
          <w:szCs w:val="28"/>
        </w:rPr>
        <w:t xml:space="preserve">При подготовке </w:t>
      </w:r>
      <w:r>
        <w:rPr>
          <w:rFonts w:ascii="Times New Roman" w:hAnsi="Times New Roman" w:cs="Times New Roman"/>
          <w:color w:val="000000" w:themeColor="text1"/>
          <w:sz w:val="28"/>
          <w:szCs w:val="28"/>
        </w:rPr>
        <w:t>основных</w:t>
      </w:r>
      <w:r w:rsidRPr="00144FDD">
        <w:rPr>
          <w:rFonts w:ascii="Times New Roman" w:hAnsi="Times New Roman" w:cs="Times New Roman"/>
          <w:color w:val="000000" w:themeColor="text1"/>
          <w:sz w:val="28"/>
          <w:szCs w:val="28"/>
        </w:rPr>
        <w:t xml:space="preserve"> направлени</w:t>
      </w:r>
      <w:r>
        <w:rPr>
          <w:rFonts w:ascii="Times New Roman" w:hAnsi="Times New Roman" w:cs="Times New Roman"/>
          <w:color w:val="000000" w:themeColor="text1"/>
          <w:sz w:val="28"/>
          <w:szCs w:val="28"/>
        </w:rPr>
        <w:t>й</w:t>
      </w:r>
      <w:r w:rsidRPr="00144FDD">
        <w:rPr>
          <w:rFonts w:ascii="Times New Roman" w:hAnsi="Times New Roman" w:cs="Times New Roman"/>
          <w:color w:val="000000" w:themeColor="text1"/>
          <w:sz w:val="28"/>
          <w:szCs w:val="28"/>
        </w:rPr>
        <w:t xml:space="preserve"> бюджетной и налоговой политики </w:t>
      </w:r>
      <w:r>
        <w:rPr>
          <w:rFonts w:ascii="Times New Roman" w:hAnsi="Times New Roman" w:cs="Times New Roman"/>
          <w:color w:val="000000" w:themeColor="text1"/>
          <w:sz w:val="28"/>
          <w:szCs w:val="28"/>
        </w:rPr>
        <w:t xml:space="preserve">муниципального образования «Угранский район» Смоленской области </w:t>
      </w:r>
      <w:r w:rsidRPr="00144FDD">
        <w:rPr>
          <w:rFonts w:ascii="Times New Roman" w:hAnsi="Times New Roman" w:cs="Times New Roman"/>
          <w:color w:val="000000" w:themeColor="text1"/>
          <w:sz w:val="28"/>
          <w:szCs w:val="28"/>
        </w:rPr>
        <w:t>на 20</w:t>
      </w:r>
      <w:r>
        <w:rPr>
          <w:rFonts w:ascii="Times New Roman" w:hAnsi="Times New Roman" w:cs="Times New Roman"/>
          <w:color w:val="000000" w:themeColor="text1"/>
          <w:sz w:val="28"/>
          <w:szCs w:val="28"/>
        </w:rPr>
        <w:t>23</w:t>
      </w:r>
      <w:r w:rsidRPr="00144FDD">
        <w:rPr>
          <w:rFonts w:ascii="Times New Roman" w:hAnsi="Times New Roman" w:cs="Times New Roman"/>
          <w:color w:val="000000" w:themeColor="text1"/>
          <w:sz w:val="28"/>
          <w:szCs w:val="28"/>
        </w:rPr>
        <w:t xml:space="preserve"> год и </w:t>
      </w:r>
      <w:r>
        <w:rPr>
          <w:rFonts w:ascii="Times New Roman" w:hAnsi="Times New Roman" w:cs="Times New Roman"/>
          <w:color w:val="000000" w:themeColor="text1"/>
          <w:sz w:val="28"/>
          <w:szCs w:val="28"/>
        </w:rPr>
        <w:t xml:space="preserve">на </w:t>
      </w:r>
      <w:r w:rsidRPr="00144FDD">
        <w:rPr>
          <w:rFonts w:ascii="Times New Roman" w:hAnsi="Times New Roman" w:cs="Times New Roman"/>
          <w:color w:val="000000" w:themeColor="text1"/>
          <w:sz w:val="28"/>
          <w:szCs w:val="28"/>
        </w:rPr>
        <w:t>плановый период 20</w:t>
      </w:r>
      <w:r>
        <w:rPr>
          <w:rFonts w:ascii="Times New Roman" w:hAnsi="Times New Roman" w:cs="Times New Roman"/>
          <w:color w:val="000000" w:themeColor="text1"/>
          <w:sz w:val="28"/>
          <w:szCs w:val="28"/>
        </w:rPr>
        <w:t>24</w:t>
      </w:r>
      <w:r w:rsidRPr="00144FDD">
        <w:rPr>
          <w:rFonts w:ascii="Times New Roman" w:hAnsi="Times New Roman" w:cs="Times New Roman"/>
          <w:color w:val="000000" w:themeColor="text1"/>
          <w:sz w:val="28"/>
          <w:szCs w:val="28"/>
        </w:rPr>
        <w:t xml:space="preserve"> и 202</w:t>
      </w:r>
      <w:r>
        <w:rPr>
          <w:rFonts w:ascii="Times New Roman" w:hAnsi="Times New Roman" w:cs="Times New Roman"/>
          <w:color w:val="000000" w:themeColor="text1"/>
          <w:sz w:val="28"/>
          <w:szCs w:val="28"/>
        </w:rPr>
        <w:t>5</w:t>
      </w:r>
      <w:r w:rsidRPr="00144FDD">
        <w:rPr>
          <w:rFonts w:ascii="Times New Roman" w:hAnsi="Times New Roman" w:cs="Times New Roman"/>
          <w:color w:val="000000" w:themeColor="text1"/>
          <w:sz w:val="28"/>
          <w:szCs w:val="28"/>
        </w:rPr>
        <w:t xml:space="preserve"> годов были учтены положения Указ</w:t>
      </w:r>
      <w:r>
        <w:rPr>
          <w:rFonts w:ascii="Times New Roman" w:hAnsi="Times New Roman" w:cs="Times New Roman"/>
          <w:color w:val="000000" w:themeColor="text1"/>
          <w:sz w:val="28"/>
          <w:szCs w:val="28"/>
        </w:rPr>
        <w:t>а</w:t>
      </w:r>
      <w:r w:rsidRPr="00144FDD">
        <w:rPr>
          <w:rFonts w:ascii="Times New Roman" w:hAnsi="Times New Roman" w:cs="Times New Roman"/>
          <w:color w:val="000000" w:themeColor="text1"/>
          <w:sz w:val="28"/>
          <w:szCs w:val="28"/>
        </w:rPr>
        <w:t xml:space="preserve"> Президента Российской Федерации от 7 мая 201</w:t>
      </w:r>
      <w:r>
        <w:rPr>
          <w:rFonts w:ascii="Times New Roman" w:hAnsi="Times New Roman" w:cs="Times New Roman"/>
          <w:color w:val="000000" w:themeColor="text1"/>
          <w:sz w:val="28"/>
          <w:szCs w:val="28"/>
        </w:rPr>
        <w:t>8</w:t>
      </w:r>
      <w:r w:rsidRPr="00144FDD">
        <w:rPr>
          <w:rFonts w:ascii="Times New Roman" w:hAnsi="Times New Roman" w:cs="Times New Roman"/>
          <w:color w:val="000000" w:themeColor="text1"/>
          <w:sz w:val="28"/>
          <w:szCs w:val="28"/>
        </w:rPr>
        <w:t xml:space="preserve"> года</w:t>
      </w:r>
      <w:r>
        <w:rPr>
          <w:rFonts w:ascii="Times New Roman" w:hAnsi="Times New Roman" w:cs="Times New Roman"/>
          <w:color w:val="000000" w:themeColor="text1"/>
          <w:sz w:val="28"/>
          <w:szCs w:val="28"/>
        </w:rPr>
        <w:t xml:space="preserve"> № 204 «О национальных целях и стратегических задачах развития Российской Федерации на период до 2024 года» и </w:t>
      </w:r>
      <w:r w:rsidRPr="00144FDD">
        <w:rPr>
          <w:rFonts w:ascii="Times New Roman" w:hAnsi="Times New Roman" w:cs="Times New Roman"/>
          <w:color w:val="000000" w:themeColor="text1"/>
          <w:sz w:val="28"/>
          <w:szCs w:val="28"/>
        </w:rPr>
        <w:t>Указ</w:t>
      </w:r>
      <w:r>
        <w:rPr>
          <w:rFonts w:ascii="Times New Roman" w:hAnsi="Times New Roman" w:cs="Times New Roman"/>
          <w:color w:val="000000" w:themeColor="text1"/>
          <w:sz w:val="28"/>
          <w:szCs w:val="28"/>
        </w:rPr>
        <w:t>а</w:t>
      </w:r>
      <w:r w:rsidRPr="00144FDD">
        <w:rPr>
          <w:rFonts w:ascii="Times New Roman" w:hAnsi="Times New Roman" w:cs="Times New Roman"/>
          <w:color w:val="000000" w:themeColor="text1"/>
          <w:sz w:val="28"/>
          <w:szCs w:val="28"/>
        </w:rPr>
        <w:t xml:space="preserve"> Президента Российской Федерации</w:t>
      </w:r>
      <w:r w:rsidR="00E367BE">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от 21 июля 2020 года № 474 «О национальных целях развития Российской Федерации на период до 2030 года», Послания Президента Российской Федерации Федеральному Собранию Российской Федерации от </w:t>
      </w:r>
      <w:r w:rsidRPr="00D733F3">
        <w:rPr>
          <w:rFonts w:ascii="Times New Roman" w:hAnsi="Times New Roman" w:cs="Times New Roman"/>
          <w:color w:val="000000" w:themeColor="text1"/>
          <w:sz w:val="28"/>
          <w:szCs w:val="28"/>
        </w:rPr>
        <w:t>21</w:t>
      </w:r>
      <w:r>
        <w:rPr>
          <w:rFonts w:ascii="Times New Roman" w:hAnsi="Times New Roman" w:cs="Times New Roman"/>
          <w:color w:val="000000" w:themeColor="text1"/>
          <w:sz w:val="28"/>
          <w:szCs w:val="28"/>
          <w:lang w:val="en-US"/>
        </w:rPr>
        <w:t> </w:t>
      </w:r>
      <w:r>
        <w:rPr>
          <w:rFonts w:ascii="Times New Roman" w:hAnsi="Times New Roman" w:cs="Times New Roman"/>
          <w:color w:val="000000" w:themeColor="text1"/>
          <w:sz w:val="28"/>
          <w:szCs w:val="28"/>
        </w:rPr>
        <w:t>апреля</w:t>
      </w:r>
      <w:r w:rsidRPr="00D733F3">
        <w:rPr>
          <w:rFonts w:ascii="Times New Roman" w:hAnsi="Times New Roman" w:cs="Times New Roman"/>
          <w:color w:val="000000" w:themeColor="text1"/>
          <w:sz w:val="28"/>
          <w:szCs w:val="28"/>
        </w:rPr>
        <w:t xml:space="preserve"> 2021 </w:t>
      </w:r>
      <w:r>
        <w:rPr>
          <w:rFonts w:ascii="Times New Roman" w:hAnsi="Times New Roman" w:cs="Times New Roman"/>
          <w:color w:val="000000" w:themeColor="text1"/>
          <w:sz w:val="28"/>
          <w:szCs w:val="28"/>
        </w:rPr>
        <w:t>года.</w:t>
      </w:r>
    </w:p>
    <w:p w:rsidR="00213FD8" w:rsidRDefault="00213FD8" w:rsidP="00213FD8">
      <w:pPr>
        <w:widowControl w:val="0"/>
        <w:autoSpaceDE w:val="0"/>
        <w:autoSpaceDN w:val="0"/>
        <w:ind w:firstLine="709"/>
        <w:jc w:val="both"/>
        <w:rPr>
          <w:sz w:val="28"/>
          <w:szCs w:val="28"/>
        </w:rPr>
      </w:pPr>
      <w:r w:rsidRPr="00AC3C5F">
        <w:rPr>
          <w:sz w:val="28"/>
          <w:szCs w:val="28"/>
        </w:rPr>
        <w:t xml:space="preserve">Основные направления бюджетной и налоговой политики </w:t>
      </w:r>
      <w:r>
        <w:rPr>
          <w:sz w:val="28"/>
          <w:szCs w:val="28"/>
        </w:rPr>
        <w:t>муниципального образования «Угранский район» Смоленской области</w:t>
      </w:r>
      <w:r w:rsidRPr="00AC3C5F">
        <w:rPr>
          <w:sz w:val="28"/>
          <w:szCs w:val="28"/>
        </w:rPr>
        <w:t xml:space="preserve"> сохраняют преемственность в отношении определенных ранее приоритетов и скорректированы с учетом текущей экономической ситуации.</w:t>
      </w:r>
    </w:p>
    <w:p w:rsidR="00213FD8" w:rsidRPr="00792615" w:rsidRDefault="00213FD8" w:rsidP="00213FD8">
      <w:pPr>
        <w:autoSpaceDE w:val="0"/>
        <w:autoSpaceDN w:val="0"/>
        <w:adjustRightInd w:val="0"/>
        <w:ind w:firstLine="709"/>
        <w:jc w:val="both"/>
        <w:rPr>
          <w:sz w:val="28"/>
          <w:szCs w:val="28"/>
        </w:rPr>
      </w:pPr>
    </w:p>
    <w:p w:rsidR="00213FD8" w:rsidRPr="00787535" w:rsidRDefault="00213FD8" w:rsidP="00213FD8">
      <w:pPr>
        <w:pStyle w:val="ConsPlusNormal"/>
        <w:ind w:firstLine="0"/>
        <w:jc w:val="center"/>
        <w:outlineLvl w:val="1"/>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lang w:val="en-US"/>
        </w:rPr>
        <w:t>II</w:t>
      </w:r>
      <w:r>
        <w:rPr>
          <w:rFonts w:ascii="Times New Roman" w:hAnsi="Times New Roman" w:cs="Times New Roman"/>
          <w:b/>
          <w:color w:val="000000" w:themeColor="text1"/>
          <w:sz w:val="28"/>
          <w:szCs w:val="28"/>
        </w:rPr>
        <w:t>. Основные задачи бюджетной и налоговой политики муниципального образования «Угранский район» Смоленской области</w:t>
      </w:r>
    </w:p>
    <w:p w:rsidR="00213FD8" w:rsidRDefault="00213FD8" w:rsidP="00213FD8">
      <w:pPr>
        <w:pStyle w:val="ConsPlusNormal"/>
        <w:ind w:firstLine="539"/>
        <w:jc w:val="both"/>
        <w:rPr>
          <w:rFonts w:ascii="Times New Roman" w:hAnsi="Times New Roman" w:cs="Times New Roman"/>
          <w:sz w:val="28"/>
          <w:szCs w:val="28"/>
        </w:rPr>
      </w:pPr>
    </w:p>
    <w:p w:rsidR="00213FD8" w:rsidRDefault="00213FD8" w:rsidP="00213FD8">
      <w:pPr>
        <w:pStyle w:val="ConsPlusNormal"/>
        <w:ind w:firstLine="709"/>
        <w:jc w:val="both"/>
        <w:rPr>
          <w:rFonts w:ascii="Times New Roman" w:hAnsi="Times New Roman" w:cs="Times New Roman"/>
          <w:sz w:val="28"/>
          <w:szCs w:val="28"/>
        </w:rPr>
      </w:pPr>
      <w:r w:rsidRPr="00437472">
        <w:rPr>
          <w:rFonts w:ascii="Times New Roman" w:hAnsi="Times New Roman" w:cs="Times New Roman"/>
          <w:sz w:val="28"/>
          <w:szCs w:val="28"/>
        </w:rPr>
        <w:t xml:space="preserve">В сложившихся экономических условиях основными </w:t>
      </w:r>
      <w:r>
        <w:rPr>
          <w:rFonts w:ascii="Times New Roman" w:hAnsi="Times New Roman" w:cs="Times New Roman"/>
          <w:sz w:val="28"/>
          <w:szCs w:val="28"/>
        </w:rPr>
        <w:t>задачами</w:t>
      </w:r>
      <w:r w:rsidRPr="00437472">
        <w:rPr>
          <w:rFonts w:ascii="Times New Roman" w:hAnsi="Times New Roman" w:cs="Times New Roman"/>
          <w:sz w:val="28"/>
          <w:szCs w:val="28"/>
        </w:rPr>
        <w:t xml:space="preserve"> бюджетной и налоговой политики </w:t>
      </w:r>
      <w:r>
        <w:rPr>
          <w:rFonts w:ascii="Times New Roman" w:hAnsi="Times New Roman" w:cs="Times New Roman"/>
          <w:sz w:val="28"/>
          <w:szCs w:val="28"/>
        </w:rPr>
        <w:t xml:space="preserve">муниципального образования «Угранский район» </w:t>
      </w:r>
      <w:r w:rsidRPr="00437472">
        <w:rPr>
          <w:rFonts w:ascii="Times New Roman" w:hAnsi="Times New Roman" w:cs="Times New Roman"/>
          <w:sz w:val="28"/>
          <w:szCs w:val="28"/>
        </w:rPr>
        <w:t>Смоленской области на 202</w:t>
      </w:r>
      <w:r>
        <w:rPr>
          <w:rFonts w:ascii="Times New Roman" w:hAnsi="Times New Roman" w:cs="Times New Roman"/>
          <w:sz w:val="28"/>
          <w:szCs w:val="28"/>
        </w:rPr>
        <w:t>3</w:t>
      </w:r>
      <w:r w:rsidRPr="00437472">
        <w:rPr>
          <w:rFonts w:ascii="Times New Roman" w:hAnsi="Times New Roman" w:cs="Times New Roman"/>
          <w:sz w:val="28"/>
          <w:szCs w:val="28"/>
        </w:rPr>
        <w:t>-202</w:t>
      </w:r>
      <w:r>
        <w:rPr>
          <w:rFonts w:ascii="Times New Roman" w:hAnsi="Times New Roman" w:cs="Times New Roman"/>
          <w:sz w:val="28"/>
          <w:szCs w:val="28"/>
        </w:rPr>
        <w:t>5</w:t>
      </w:r>
      <w:r w:rsidRPr="00437472">
        <w:rPr>
          <w:rFonts w:ascii="Times New Roman" w:hAnsi="Times New Roman" w:cs="Times New Roman"/>
          <w:sz w:val="28"/>
          <w:szCs w:val="28"/>
        </w:rPr>
        <w:t> годы являются</w:t>
      </w:r>
      <w:r>
        <w:rPr>
          <w:rFonts w:ascii="Times New Roman" w:hAnsi="Times New Roman" w:cs="Times New Roman"/>
          <w:sz w:val="28"/>
          <w:szCs w:val="28"/>
        </w:rPr>
        <w:t>:</w:t>
      </w:r>
    </w:p>
    <w:p w:rsidR="00213FD8" w:rsidRPr="00A4044D" w:rsidRDefault="00213FD8" w:rsidP="00213FD8">
      <w:pPr>
        <w:widowControl w:val="0"/>
        <w:autoSpaceDE w:val="0"/>
        <w:autoSpaceDN w:val="0"/>
        <w:ind w:firstLine="709"/>
        <w:jc w:val="both"/>
        <w:rPr>
          <w:sz w:val="28"/>
          <w:szCs w:val="28"/>
        </w:rPr>
      </w:pPr>
      <w:r w:rsidRPr="00A4044D">
        <w:rPr>
          <w:sz w:val="28"/>
          <w:szCs w:val="28"/>
        </w:rPr>
        <w:t>1.</w:t>
      </w:r>
      <w:r>
        <w:rPr>
          <w:sz w:val="28"/>
          <w:szCs w:val="28"/>
        </w:rPr>
        <w:t> </w:t>
      </w:r>
      <w:r w:rsidRPr="00A4044D">
        <w:rPr>
          <w:sz w:val="28"/>
          <w:szCs w:val="28"/>
        </w:rPr>
        <w:t xml:space="preserve">Сохранение устойчивости бюджетной системы </w:t>
      </w:r>
      <w:r>
        <w:rPr>
          <w:sz w:val="28"/>
          <w:szCs w:val="28"/>
        </w:rPr>
        <w:t xml:space="preserve">муниципального образования «Угранский район» </w:t>
      </w:r>
      <w:r w:rsidRPr="00A4044D">
        <w:rPr>
          <w:sz w:val="28"/>
          <w:szCs w:val="28"/>
        </w:rPr>
        <w:t xml:space="preserve">Смоленской области и обеспечение долгосрочной сбалансированности </w:t>
      </w:r>
      <w:r>
        <w:rPr>
          <w:sz w:val="28"/>
          <w:szCs w:val="28"/>
        </w:rPr>
        <w:t xml:space="preserve">районного </w:t>
      </w:r>
      <w:r w:rsidRPr="00A4044D">
        <w:rPr>
          <w:sz w:val="28"/>
          <w:szCs w:val="28"/>
        </w:rPr>
        <w:t xml:space="preserve">бюджета и бюджетов </w:t>
      </w:r>
      <w:r>
        <w:rPr>
          <w:sz w:val="28"/>
          <w:szCs w:val="28"/>
        </w:rPr>
        <w:t>поселений Угранского района как основного принципа ответственной бюджетной политики</w:t>
      </w:r>
      <w:r w:rsidRPr="00A4044D">
        <w:rPr>
          <w:sz w:val="28"/>
          <w:szCs w:val="28"/>
        </w:rPr>
        <w:t>.</w:t>
      </w:r>
    </w:p>
    <w:p w:rsidR="00213FD8" w:rsidRDefault="00213FD8" w:rsidP="00213FD8">
      <w:pPr>
        <w:ind w:firstLine="709"/>
        <w:jc w:val="both"/>
        <w:rPr>
          <w:sz w:val="28"/>
          <w:szCs w:val="28"/>
        </w:rPr>
      </w:pPr>
      <w:r>
        <w:rPr>
          <w:sz w:val="28"/>
          <w:szCs w:val="28"/>
        </w:rPr>
        <w:t>2</w:t>
      </w:r>
      <w:r w:rsidRPr="00BE4102">
        <w:rPr>
          <w:sz w:val="28"/>
          <w:szCs w:val="28"/>
        </w:rPr>
        <w:t>. </w:t>
      </w:r>
      <w:r>
        <w:rPr>
          <w:sz w:val="28"/>
          <w:szCs w:val="28"/>
        </w:rPr>
        <w:t>Повышение доходного потенциала</w:t>
      </w:r>
      <w:r w:rsidRPr="00BE4102">
        <w:rPr>
          <w:sz w:val="28"/>
          <w:szCs w:val="28"/>
        </w:rPr>
        <w:t xml:space="preserve"> консолидированного бюджета </w:t>
      </w:r>
      <w:r>
        <w:rPr>
          <w:sz w:val="28"/>
          <w:szCs w:val="28"/>
        </w:rPr>
        <w:t xml:space="preserve">муниципального образования «Угранский район» </w:t>
      </w:r>
      <w:r w:rsidRPr="00BE4102">
        <w:rPr>
          <w:sz w:val="28"/>
          <w:szCs w:val="28"/>
        </w:rPr>
        <w:t>Смоленской области</w:t>
      </w:r>
      <w:r>
        <w:rPr>
          <w:sz w:val="28"/>
          <w:szCs w:val="28"/>
        </w:rPr>
        <w:t xml:space="preserve">, в том числе </w:t>
      </w:r>
      <w:r w:rsidRPr="00BE4102">
        <w:rPr>
          <w:sz w:val="28"/>
          <w:szCs w:val="28"/>
        </w:rPr>
        <w:t>за счет повышение эффективности администрирования налоговых и неналоговых доходов</w:t>
      </w:r>
      <w:r>
        <w:rPr>
          <w:sz w:val="28"/>
          <w:szCs w:val="28"/>
        </w:rPr>
        <w:t xml:space="preserve"> </w:t>
      </w:r>
      <w:r w:rsidRPr="00BE4102">
        <w:rPr>
          <w:sz w:val="28"/>
          <w:szCs w:val="28"/>
        </w:rPr>
        <w:t>и мобилизации имеющихся резервов.</w:t>
      </w:r>
    </w:p>
    <w:p w:rsidR="00213FD8" w:rsidRPr="00A4044D" w:rsidRDefault="00213FD8" w:rsidP="00213FD8">
      <w:pPr>
        <w:ind w:firstLine="709"/>
        <w:jc w:val="both"/>
        <w:rPr>
          <w:sz w:val="28"/>
          <w:szCs w:val="28"/>
        </w:rPr>
      </w:pPr>
      <w:r>
        <w:rPr>
          <w:sz w:val="28"/>
          <w:szCs w:val="28"/>
          <w:shd w:val="clear" w:color="auto" w:fill="FFFFFF"/>
        </w:rPr>
        <w:t>3. </w:t>
      </w:r>
      <w:r w:rsidRPr="00A4044D">
        <w:rPr>
          <w:sz w:val="28"/>
          <w:szCs w:val="28"/>
          <w:shd w:val="clear" w:color="auto" w:fill="FFFFFF"/>
        </w:rPr>
        <w:t xml:space="preserve">Своевременное принятие решений по приоритизации расходов в целях обеспечения </w:t>
      </w:r>
      <w:r>
        <w:rPr>
          <w:sz w:val="28"/>
          <w:szCs w:val="28"/>
        </w:rPr>
        <w:t xml:space="preserve">устойчивого </w:t>
      </w:r>
      <w:r w:rsidRPr="00737118">
        <w:rPr>
          <w:sz w:val="28"/>
          <w:szCs w:val="28"/>
        </w:rPr>
        <w:t xml:space="preserve">развития </w:t>
      </w:r>
      <w:r>
        <w:rPr>
          <w:sz w:val="28"/>
          <w:szCs w:val="28"/>
        </w:rPr>
        <w:t xml:space="preserve">муниципального образования «Угранский район» Смоленской области </w:t>
      </w:r>
      <w:r w:rsidRPr="00737118">
        <w:rPr>
          <w:sz w:val="28"/>
          <w:szCs w:val="28"/>
        </w:rPr>
        <w:t>в условиях внешнего санкционного давления</w:t>
      </w:r>
      <w:r>
        <w:rPr>
          <w:sz w:val="28"/>
          <w:szCs w:val="28"/>
        </w:rPr>
        <w:t>.</w:t>
      </w:r>
    </w:p>
    <w:p w:rsidR="00213FD8" w:rsidRDefault="00213FD8" w:rsidP="00213FD8">
      <w:pPr>
        <w:widowControl w:val="0"/>
        <w:autoSpaceDE w:val="0"/>
        <w:autoSpaceDN w:val="0"/>
        <w:ind w:firstLine="709"/>
        <w:jc w:val="both"/>
        <w:rPr>
          <w:sz w:val="28"/>
          <w:szCs w:val="28"/>
        </w:rPr>
      </w:pPr>
      <w:r>
        <w:rPr>
          <w:sz w:val="28"/>
          <w:szCs w:val="28"/>
        </w:rPr>
        <w:lastRenderedPageBreak/>
        <w:t>4. Создание условий для восстановления роста экономики, занятости и доходов населения, развития малого и среднего предпринимательства.</w:t>
      </w:r>
    </w:p>
    <w:p w:rsidR="00213FD8" w:rsidRDefault="00213FD8" w:rsidP="00213FD8">
      <w:pPr>
        <w:widowControl w:val="0"/>
        <w:autoSpaceDE w:val="0"/>
        <w:autoSpaceDN w:val="0"/>
        <w:jc w:val="both"/>
        <w:rPr>
          <w:sz w:val="28"/>
          <w:szCs w:val="28"/>
        </w:rPr>
      </w:pPr>
      <w:r>
        <w:rPr>
          <w:sz w:val="28"/>
          <w:szCs w:val="28"/>
        </w:rPr>
        <w:t xml:space="preserve">          5. Создание условий для повышения инвестиционной активности в целях устойчивого развития экономики района и повышения конкурентоспособности.</w:t>
      </w:r>
    </w:p>
    <w:p w:rsidR="00213FD8" w:rsidRPr="00BE4102" w:rsidRDefault="00213FD8" w:rsidP="00213FD8">
      <w:pPr>
        <w:widowControl w:val="0"/>
        <w:autoSpaceDE w:val="0"/>
        <w:autoSpaceDN w:val="0"/>
        <w:ind w:firstLine="709"/>
        <w:jc w:val="both"/>
        <w:rPr>
          <w:sz w:val="28"/>
          <w:szCs w:val="28"/>
        </w:rPr>
      </w:pPr>
      <w:r>
        <w:rPr>
          <w:sz w:val="28"/>
          <w:szCs w:val="28"/>
        </w:rPr>
        <w:t>6</w:t>
      </w:r>
      <w:r w:rsidRPr="00BE4102">
        <w:rPr>
          <w:sz w:val="28"/>
          <w:szCs w:val="28"/>
        </w:rPr>
        <w:t xml:space="preserve">. Реализация приоритетных направлений и </w:t>
      </w:r>
      <w:bookmarkStart w:id="0" w:name="_Hlk118214818"/>
      <w:r w:rsidRPr="00BE4102">
        <w:rPr>
          <w:sz w:val="28"/>
          <w:szCs w:val="28"/>
        </w:rPr>
        <w:t xml:space="preserve">национальных проектов, в первую очередь направленных на решение задач, поставленных в </w:t>
      </w:r>
      <w:hyperlink r:id="rId8" w:history="1">
        <w:r w:rsidRPr="00BE4102">
          <w:rPr>
            <w:color w:val="000000" w:themeColor="text1"/>
            <w:sz w:val="28"/>
            <w:szCs w:val="28"/>
          </w:rPr>
          <w:t>Указе</w:t>
        </w:r>
      </w:hyperlink>
      <w:r>
        <w:t xml:space="preserve"> </w:t>
      </w:r>
      <w:r w:rsidRPr="00BE4102">
        <w:rPr>
          <w:sz w:val="28"/>
          <w:szCs w:val="28"/>
        </w:rPr>
        <w:t>Президента Российской Федерации от 7</w:t>
      </w:r>
      <w:r>
        <w:rPr>
          <w:sz w:val="28"/>
          <w:szCs w:val="28"/>
        </w:rPr>
        <w:t xml:space="preserve"> мая </w:t>
      </w:r>
      <w:r w:rsidRPr="00BE4102">
        <w:rPr>
          <w:sz w:val="28"/>
          <w:szCs w:val="28"/>
        </w:rPr>
        <w:t xml:space="preserve">2018 </w:t>
      </w:r>
      <w:r>
        <w:rPr>
          <w:sz w:val="28"/>
          <w:szCs w:val="28"/>
        </w:rPr>
        <w:t xml:space="preserve">года </w:t>
      </w:r>
      <w:r w:rsidRPr="00BE4102">
        <w:rPr>
          <w:sz w:val="28"/>
          <w:szCs w:val="28"/>
        </w:rPr>
        <w:t>№ 204 «О национальных целях и стратегических задачах развития Российской Федерации на период до 2024 года».</w:t>
      </w:r>
      <w:bookmarkEnd w:id="0"/>
    </w:p>
    <w:p w:rsidR="00213FD8" w:rsidRPr="00806AD1" w:rsidRDefault="00213FD8" w:rsidP="00213FD8">
      <w:pPr>
        <w:widowControl w:val="0"/>
        <w:autoSpaceDE w:val="0"/>
        <w:autoSpaceDN w:val="0"/>
        <w:ind w:firstLine="709"/>
        <w:jc w:val="both"/>
        <w:rPr>
          <w:sz w:val="28"/>
          <w:szCs w:val="28"/>
        </w:rPr>
      </w:pPr>
      <w:r>
        <w:rPr>
          <w:sz w:val="28"/>
          <w:szCs w:val="28"/>
        </w:rPr>
        <w:t>7. Сохранение социальной направленности консолидированного бюджета муниципального образования «Угранский район»  Смоленской области.</w:t>
      </w:r>
    </w:p>
    <w:p w:rsidR="00213FD8" w:rsidRDefault="00213FD8" w:rsidP="00213FD8">
      <w:pPr>
        <w:widowControl w:val="0"/>
        <w:autoSpaceDE w:val="0"/>
        <w:autoSpaceDN w:val="0"/>
        <w:ind w:firstLine="709"/>
        <w:jc w:val="both"/>
        <w:rPr>
          <w:sz w:val="28"/>
          <w:szCs w:val="28"/>
        </w:rPr>
      </w:pPr>
      <w:r w:rsidRPr="00213FD8">
        <w:rPr>
          <w:sz w:val="28"/>
          <w:szCs w:val="28"/>
        </w:rPr>
        <w:t>8. Обеспечение прозрачного механизма оценки эффективности предоставленных налоговых льгот</w:t>
      </w:r>
      <w:r>
        <w:rPr>
          <w:sz w:val="28"/>
          <w:szCs w:val="28"/>
        </w:rPr>
        <w:t>.</w:t>
      </w:r>
    </w:p>
    <w:p w:rsidR="00213FD8" w:rsidRPr="00806AD1" w:rsidRDefault="00213FD8" w:rsidP="00213FD8">
      <w:pPr>
        <w:widowControl w:val="0"/>
        <w:autoSpaceDE w:val="0"/>
        <w:autoSpaceDN w:val="0"/>
        <w:ind w:firstLine="709"/>
        <w:jc w:val="both"/>
        <w:rPr>
          <w:sz w:val="28"/>
          <w:szCs w:val="28"/>
        </w:rPr>
      </w:pPr>
      <w:r>
        <w:rPr>
          <w:sz w:val="28"/>
          <w:szCs w:val="28"/>
        </w:rPr>
        <w:t>9</w:t>
      </w:r>
      <w:r w:rsidRPr="00931620">
        <w:rPr>
          <w:sz w:val="28"/>
          <w:szCs w:val="28"/>
        </w:rPr>
        <w:t>. </w:t>
      </w:r>
      <w:r>
        <w:rPr>
          <w:sz w:val="28"/>
          <w:szCs w:val="28"/>
        </w:rPr>
        <w:t>О</w:t>
      </w:r>
      <w:r w:rsidRPr="00CA380F">
        <w:rPr>
          <w:sz w:val="28"/>
          <w:szCs w:val="28"/>
        </w:rPr>
        <w:t xml:space="preserve">беспечение </w:t>
      </w:r>
      <w:bookmarkStart w:id="1" w:name="_Hlk118215522"/>
      <w:bookmarkStart w:id="2" w:name="_GoBack"/>
      <w:r w:rsidRPr="00CA380F">
        <w:rPr>
          <w:sz w:val="28"/>
          <w:szCs w:val="28"/>
        </w:rPr>
        <w:t>прозрачности (открытости) и публичности процесса управления общественными финансами</w:t>
      </w:r>
      <w:bookmarkEnd w:id="1"/>
      <w:bookmarkEnd w:id="2"/>
      <w:r w:rsidRPr="00931620">
        <w:rPr>
          <w:sz w:val="28"/>
          <w:szCs w:val="28"/>
        </w:rPr>
        <w:t>.</w:t>
      </w:r>
    </w:p>
    <w:p w:rsidR="00213FD8" w:rsidRPr="001D505B" w:rsidRDefault="00213FD8" w:rsidP="00213FD8">
      <w:pPr>
        <w:autoSpaceDE w:val="0"/>
        <w:autoSpaceDN w:val="0"/>
        <w:adjustRightInd w:val="0"/>
        <w:ind w:firstLine="567"/>
        <w:jc w:val="both"/>
        <w:rPr>
          <w:sz w:val="28"/>
          <w:szCs w:val="28"/>
        </w:rPr>
      </w:pPr>
    </w:p>
    <w:p w:rsidR="00AD1D9C" w:rsidRDefault="00AD1D9C" w:rsidP="00AD1D9C">
      <w:pPr>
        <w:pStyle w:val="af4"/>
        <w:autoSpaceDE w:val="0"/>
        <w:autoSpaceDN w:val="0"/>
        <w:adjustRightInd w:val="0"/>
        <w:spacing w:after="0" w:line="240" w:lineRule="auto"/>
        <w:ind w:left="709"/>
        <w:jc w:val="center"/>
        <w:rPr>
          <w:rFonts w:ascii="Times New Roman" w:hAnsi="Times New Roman"/>
          <w:b/>
          <w:sz w:val="28"/>
          <w:szCs w:val="28"/>
        </w:rPr>
      </w:pPr>
      <w:r w:rsidRPr="00E300D3">
        <w:rPr>
          <w:rFonts w:ascii="Times New Roman" w:hAnsi="Times New Roman"/>
          <w:b/>
          <w:color w:val="000000" w:themeColor="text1"/>
          <w:sz w:val="28"/>
          <w:szCs w:val="28"/>
        </w:rPr>
        <w:t>II</w:t>
      </w:r>
      <w:r>
        <w:rPr>
          <w:rFonts w:ascii="Times New Roman" w:hAnsi="Times New Roman"/>
          <w:b/>
          <w:color w:val="000000" w:themeColor="text1"/>
          <w:sz w:val="28"/>
          <w:szCs w:val="28"/>
          <w:lang w:val="en-US"/>
        </w:rPr>
        <w:t>I</w:t>
      </w:r>
      <w:r w:rsidRPr="00E300D3">
        <w:rPr>
          <w:rFonts w:ascii="Times New Roman" w:hAnsi="Times New Roman"/>
          <w:b/>
          <w:color w:val="000000" w:themeColor="text1"/>
          <w:sz w:val="28"/>
          <w:szCs w:val="28"/>
        </w:rPr>
        <w:t xml:space="preserve">. </w:t>
      </w:r>
      <w:r w:rsidRPr="001D505B">
        <w:rPr>
          <w:rFonts w:ascii="Times New Roman" w:hAnsi="Times New Roman"/>
          <w:b/>
          <w:sz w:val="28"/>
          <w:szCs w:val="28"/>
        </w:rPr>
        <w:t>Основные направления налоговой политики</w:t>
      </w:r>
    </w:p>
    <w:p w:rsidR="00AD1D9C" w:rsidRPr="001D505B" w:rsidRDefault="00AD1D9C" w:rsidP="00AD1D9C">
      <w:pPr>
        <w:pStyle w:val="af4"/>
        <w:autoSpaceDE w:val="0"/>
        <w:autoSpaceDN w:val="0"/>
        <w:adjustRightInd w:val="0"/>
        <w:spacing w:after="0" w:line="240" w:lineRule="auto"/>
        <w:ind w:left="709"/>
        <w:jc w:val="center"/>
        <w:rPr>
          <w:rFonts w:ascii="Times New Roman" w:hAnsi="Times New Roman"/>
          <w:b/>
          <w:sz w:val="28"/>
          <w:szCs w:val="28"/>
        </w:rPr>
      </w:pPr>
    </w:p>
    <w:p w:rsidR="00AD1D9C" w:rsidRDefault="00AD1D9C" w:rsidP="00AD1D9C">
      <w:pPr>
        <w:ind w:firstLine="709"/>
        <w:contextualSpacing/>
        <w:jc w:val="both"/>
        <w:rPr>
          <w:rFonts w:eastAsia="Calibri"/>
          <w:sz w:val="28"/>
          <w:szCs w:val="28"/>
          <w:lang w:eastAsia="en-US"/>
        </w:rPr>
      </w:pPr>
      <w:r w:rsidRPr="003F088E">
        <w:rPr>
          <w:rFonts w:eastAsia="Calibri"/>
          <w:sz w:val="28"/>
          <w:szCs w:val="28"/>
          <w:lang w:eastAsia="en-US"/>
        </w:rPr>
        <w:t xml:space="preserve">Основными </w:t>
      </w:r>
      <w:r>
        <w:rPr>
          <w:rFonts w:eastAsia="Calibri"/>
          <w:sz w:val="28"/>
          <w:szCs w:val="28"/>
          <w:lang w:eastAsia="en-US"/>
        </w:rPr>
        <w:t xml:space="preserve">направлениями </w:t>
      </w:r>
      <w:r w:rsidRPr="003F088E">
        <w:rPr>
          <w:rFonts w:eastAsia="Calibri"/>
          <w:sz w:val="28"/>
          <w:szCs w:val="28"/>
          <w:lang w:eastAsia="en-US"/>
        </w:rPr>
        <w:t>налоговой политики</w:t>
      </w:r>
      <w:r>
        <w:rPr>
          <w:rFonts w:eastAsia="Calibri"/>
          <w:sz w:val="28"/>
          <w:szCs w:val="28"/>
          <w:lang w:eastAsia="en-US"/>
        </w:rPr>
        <w:t xml:space="preserve"> муниципального образования «Угранский район»</w:t>
      </w:r>
      <w:r w:rsidRPr="003F088E">
        <w:rPr>
          <w:rFonts w:eastAsia="Calibri"/>
          <w:sz w:val="28"/>
          <w:szCs w:val="28"/>
          <w:lang w:eastAsia="en-US"/>
        </w:rPr>
        <w:t xml:space="preserve"> </w:t>
      </w:r>
      <w:r>
        <w:rPr>
          <w:rFonts w:eastAsia="Calibri"/>
          <w:sz w:val="28"/>
          <w:szCs w:val="28"/>
          <w:lang w:eastAsia="en-US"/>
        </w:rPr>
        <w:t>Смоленской области на 202</w:t>
      </w:r>
      <w:r w:rsidR="00E367BE">
        <w:rPr>
          <w:rFonts w:eastAsia="Calibri"/>
          <w:sz w:val="28"/>
          <w:szCs w:val="28"/>
          <w:lang w:eastAsia="en-US"/>
        </w:rPr>
        <w:t>3-2025</w:t>
      </w:r>
      <w:r>
        <w:rPr>
          <w:rFonts w:eastAsia="Calibri"/>
          <w:sz w:val="28"/>
          <w:szCs w:val="28"/>
          <w:lang w:eastAsia="en-US"/>
        </w:rPr>
        <w:t xml:space="preserve"> годы будут являться</w:t>
      </w:r>
      <w:r w:rsidRPr="00B21838">
        <w:rPr>
          <w:rFonts w:eastAsia="Calibri"/>
          <w:sz w:val="28"/>
          <w:szCs w:val="28"/>
          <w:lang w:eastAsia="en-US"/>
        </w:rPr>
        <w:t>.</w:t>
      </w:r>
    </w:p>
    <w:p w:rsidR="00AD1D9C" w:rsidRDefault="00AD1D9C" w:rsidP="00AD1D9C">
      <w:pPr>
        <w:ind w:firstLine="709"/>
        <w:contextualSpacing/>
        <w:jc w:val="both"/>
        <w:rPr>
          <w:rFonts w:eastAsia="Calibri"/>
          <w:b/>
          <w:sz w:val="28"/>
          <w:szCs w:val="28"/>
          <w:lang w:eastAsia="en-US"/>
        </w:rPr>
      </w:pPr>
    </w:p>
    <w:p w:rsidR="00AD1D9C" w:rsidRPr="00AD1D9C" w:rsidRDefault="00AD1D9C" w:rsidP="00AD1D9C">
      <w:pPr>
        <w:ind w:firstLine="709"/>
        <w:contextualSpacing/>
        <w:jc w:val="center"/>
        <w:rPr>
          <w:rFonts w:eastAsia="Calibri"/>
          <w:sz w:val="28"/>
          <w:szCs w:val="28"/>
          <w:lang w:eastAsia="en-US"/>
        </w:rPr>
      </w:pPr>
      <w:r w:rsidRPr="00AD1D9C">
        <w:rPr>
          <w:rFonts w:eastAsia="Calibri"/>
          <w:sz w:val="28"/>
          <w:szCs w:val="28"/>
          <w:lang w:eastAsia="en-US"/>
        </w:rPr>
        <w:t>1. Стимулирование инвестиционной деятельности</w:t>
      </w:r>
    </w:p>
    <w:p w:rsidR="00AD1D9C" w:rsidRPr="00AD1D9C" w:rsidRDefault="00AD1D9C" w:rsidP="00AD1D9C">
      <w:pPr>
        <w:ind w:firstLine="709"/>
        <w:contextualSpacing/>
        <w:jc w:val="both"/>
        <w:rPr>
          <w:sz w:val="28"/>
          <w:szCs w:val="20"/>
        </w:rPr>
      </w:pPr>
    </w:p>
    <w:p w:rsidR="00AD1D9C" w:rsidRPr="00B21838" w:rsidRDefault="00AD1D9C" w:rsidP="00AD1D9C">
      <w:pPr>
        <w:ind w:firstLine="709"/>
        <w:contextualSpacing/>
        <w:jc w:val="both"/>
        <w:rPr>
          <w:rFonts w:eastAsia="Calibri"/>
          <w:sz w:val="28"/>
          <w:szCs w:val="28"/>
          <w:lang w:eastAsia="en-US"/>
        </w:rPr>
      </w:pPr>
      <w:r w:rsidRPr="004B2221">
        <w:rPr>
          <w:sz w:val="28"/>
          <w:szCs w:val="20"/>
        </w:rPr>
        <w:t xml:space="preserve">В целях обеспечения благоприятного инвестиционного и предпринимательского климата на территории </w:t>
      </w:r>
      <w:r>
        <w:rPr>
          <w:sz w:val="28"/>
          <w:szCs w:val="20"/>
        </w:rPr>
        <w:t xml:space="preserve"> муниципального образования «Угранский район»  Смоленской области</w:t>
      </w:r>
      <w:r w:rsidRPr="004B2221">
        <w:rPr>
          <w:sz w:val="28"/>
          <w:szCs w:val="20"/>
        </w:rPr>
        <w:t xml:space="preserve"> в среднесрочном периоде будут сохране</w:t>
      </w:r>
      <w:r>
        <w:rPr>
          <w:sz w:val="28"/>
          <w:szCs w:val="20"/>
        </w:rPr>
        <w:t>ны налоговые льготы</w:t>
      </w:r>
      <w:r w:rsidRPr="004B2221">
        <w:rPr>
          <w:sz w:val="28"/>
          <w:szCs w:val="20"/>
        </w:rPr>
        <w:t xml:space="preserve"> для инвесторов</w:t>
      </w:r>
      <w:r>
        <w:rPr>
          <w:sz w:val="28"/>
          <w:szCs w:val="20"/>
        </w:rPr>
        <w:t xml:space="preserve"> на время реализации инвестиционного проекта</w:t>
      </w:r>
    </w:p>
    <w:p w:rsidR="00AD1D9C" w:rsidRDefault="00AD1D9C" w:rsidP="00AD1D9C">
      <w:pPr>
        <w:autoSpaceDE w:val="0"/>
        <w:autoSpaceDN w:val="0"/>
        <w:adjustRightInd w:val="0"/>
        <w:ind w:firstLine="709"/>
        <w:jc w:val="both"/>
        <w:rPr>
          <w:b/>
          <w:sz w:val="28"/>
          <w:szCs w:val="28"/>
        </w:rPr>
      </w:pPr>
    </w:p>
    <w:p w:rsidR="00AD1D9C" w:rsidRPr="0041482B" w:rsidRDefault="00AD1D9C" w:rsidP="00AD1D9C">
      <w:pPr>
        <w:autoSpaceDE w:val="0"/>
        <w:autoSpaceDN w:val="0"/>
        <w:adjustRightInd w:val="0"/>
        <w:ind w:firstLine="709"/>
        <w:jc w:val="center"/>
        <w:rPr>
          <w:sz w:val="28"/>
          <w:szCs w:val="28"/>
        </w:rPr>
      </w:pPr>
      <w:r w:rsidRPr="0041482B">
        <w:rPr>
          <w:sz w:val="28"/>
          <w:szCs w:val="28"/>
        </w:rPr>
        <w:t>2. Мобилизация доходов</w:t>
      </w:r>
    </w:p>
    <w:p w:rsidR="00AD1D9C" w:rsidRDefault="00AD1D9C" w:rsidP="00AD1D9C">
      <w:pPr>
        <w:autoSpaceDE w:val="0"/>
        <w:autoSpaceDN w:val="0"/>
        <w:adjustRightInd w:val="0"/>
        <w:ind w:firstLine="709"/>
        <w:jc w:val="both"/>
        <w:rPr>
          <w:sz w:val="28"/>
          <w:szCs w:val="28"/>
        </w:rPr>
      </w:pPr>
    </w:p>
    <w:p w:rsidR="00AD1D9C" w:rsidRPr="004B2221" w:rsidRDefault="00AD1D9C" w:rsidP="00AD1D9C">
      <w:pPr>
        <w:autoSpaceDE w:val="0"/>
        <w:autoSpaceDN w:val="0"/>
        <w:adjustRightInd w:val="0"/>
        <w:ind w:firstLine="709"/>
        <w:jc w:val="both"/>
        <w:rPr>
          <w:sz w:val="28"/>
          <w:szCs w:val="28"/>
        </w:rPr>
      </w:pPr>
      <w:r w:rsidRPr="004B2221">
        <w:rPr>
          <w:sz w:val="28"/>
          <w:szCs w:val="28"/>
        </w:rPr>
        <w:t xml:space="preserve">В целях мобилизации доходов </w:t>
      </w:r>
      <w:r>
        <w:rPr>
          <w:sz w:val="28"/>
          <w:szCs w:val="28"/>
        </w:rPr>
        <w:t xml:space="preserve">в </w:t>
      </w:r>
      <w:r w:rsidRPr="004B2221">
        <w:rPr>
          <w:sz w:val="28"/>
          <w:szCs w:val="28"/>
        </w:rPr>
        <w:t>консолидированн</w:t>
      </w:r>
      <w:r>
        <w:rPr>
          <w:sz w:val="28"/>
          <w:szCs w:val="28"/>
        </w:rPr>
        <w:t>ый</w:t>
      </w:r>
      <w:r w:rsidRPr="004B2221">
        <w:rPr>
          <w:sz w:val="28"/>
          <w:szCs w:val="28"/>
        </w:rPr>
        <w:t xml:space="preserve"> бюджет</w:t>
      </w:r>
      <w:r>
        <w:rPr>
          <w:sz w:val="28"/>
          <w:szCs w:val="28"/>
        </w:rPr>
        <w:t xml:space="preserve"> муниципального образования «Угранский район»</w:t>
      </w:r>
      <w:r w:rsidRPr="004B2221">
        <w:rPr>
          <w:sz w:val="28"/>
          <w:szCs w:val="28"/>
        </w:rPr>
        <w:t xml:space="preserve"> Смоленской области планируется проведение следующих мероприятий:</w:t>
      </w:r>
    </w:p>
    <w:p w:rsidR="00AD1D9C" w:rsidRDefault="00AD1D9C" w:rsidP="00AD1D9C">
      <w:pPr>
        <w:autoSpaceDE w:val="0"/>
        <w:autoSpaceDN w:val="0"/>
        <w:adjustRightInd w:val="0"/>
        <w:ind w:firstLine="709"/>
        <w:jc w:val="both"/>
        <w:rPr>
          <w:sz w:val="28"/>
          <w:szCs w:val="28"/>
        </w:rPr>
      </w:pPr>
      <w:r w:rsidRPr="004B2221">
        <w:rPr>
          <w:sz w:val="28"/>
          <w:szCs w:val="28"/>
        </w:rPr>
        <w:t>- повышение объемов поступлений налога на доходы физических лиц за счет создания условий для роста общего объема фонда оплаты труда, легализации «теневой» заработной платы, доведение ее до среднеотраслевого уровня, а также проведения мероприятий по сокращению задолженности по налогу на доходы физических лиц;</w:t>
      </w:r>
    </w:p>
    <w:p w:rsidR="00AD1D9C" w:rsidRPr="004E17E1" w:rsidRDefault="00AD1D9C" w:rsidP="00AD1D9C">
      <w:pPr>
        <w:autoSpaceDE w:val="0"/>
        <w:autoSpaceDN w:val="0"/>
        <w:adjustRightInd w:val="0"/>
        <w:ind w:firstLine="709"/>
        <w:jc w:val="both"/>
        <w:rPr>
          <w:sz w:val="28"/>
          <w:szCs w:val="28"/>
        </w:rPr>
      </w:pPr>
      <w:r w:rsidRPr="004E17E1">
        <w:rPr>
          <w:color w:val="000000"/>
          <w:sz w:val="28"/>
          <w:szCs w:val="28"/>
          <w:shd w:val="clear" w:color="auto" w:fill="FFFFFF"/>
        </w:rPr>
        <w:t>- актуализация работы по расширению налоговой базы по имущественным налогам путем выявления и включения в налогооблагаемую базу недвижимого имущества и земельных участков, которые до настоящего времени не зарегистрированы или зарегистрированы с указанием неполных (неактуальных) сведений, необходимых для исчисления налогов</w:t>
      </w:r>
      <w:r>
        <w:rPr>
          <w:color w:val="000000"/>
          <w:sz w:val="28"/>
          <w:szCs w:val="28"/>
          <w:shd w:val="clear" w:color="auto" w:fill="FFFFFF"/>
        </w:rPr>
        <w:t>;</w:t>
      </w:r>
    </w:p>
    <w:p w:rsidR="00AD1D9C" w:rsidRDefault="00AD1D9C" w:rsidP="00AD1D9C">
      <w:pPr>
        <w:autoSpaceDE w:val="0"/>
        <w:autoSpaceDN w:val="0"/>
        <w:adjustRightInd w:val="0"/>
        <w:ind w:firstLine="709"/>
        <w:jc w:val="both"/>
        <w:rPr>
          <w:sz w:val="28"/>
          <w:szCs w:val="28"/>
        </w:rPr>
      </w:pPr>
      <w:r w:rsidRPr="004B2221">
        <w:rPr>
          <w:sz w:val="28"/>
          <w:szCs w:val="28"/>
        </w:rPr>
        <w:t>- усиление работы по погашению задолженности по налоговым платежам</w:t>
      </w:r>
      <w:r>
        <w:rPr>
          <w:sz w:val="28"/>
          <w:szCs w:val="28"/>
        </w:rPr>
        <w:t>.</w:t>
      </w:r>
    </w:p>
    <w:p w:rsidR="00AD1D9C" w:rsidRDefault="00AD1D9C" w:rsidP="00AD1D9C">
      <w:pPr>
        <w:shd w:val="clear" w:color="auto" w:fill="FFFFFF" w:themeFill="background1"/>
        <w:ind w:firstLine="709"/>
        <w:jc w:val="both"/>
        <w:rPr>
          <w:b/>
          <w:sz w:val="28"/>
          <w:szCs w:val="28"/>
        </w:rPr>
      </w:pPr>
    </w:p>
    <w:p w:rsidR="00AD1D9C" w:rsidRPr="0041482B" w:rsidRDefault="00AD1D9C" w:rsidP="00AD1D9C">
      <w:pPr>
        <w:shd w:val="clear" w:color="auto" w:fill="FFFFFF" w:themeFill="background1"/>
        <w:ind w:firstLine="709"/>
        <w:jc w:val="center"/>
        <w:rPr>
          <w:sz w:val="28"/>
          <w:szCs w:val="28"/>
        </w:rPr>
      </w:pPr>
      <w:r w:rsidRPr="0041482B">
        <w:rPr>
          <w:sz w:val="28"/>
          <w:szCs w:val="28"/>
        </w:rPr>
        <w:t>3. Совершенствование налогового администрирования</w:t>
      </w:r>
    </w:p>
    <w:p w:rsidR="00AD1D9C" w:rsidRDefault="00AD1D9C" w:rsidP="00AD1D9C">
      <w:pPr>
        <w:shd w:val="clear" w:color="auto" w:fill="FFFFFF" w:themeFill="background1"/>
        <w:ind w:firstLine="709"/>
        <w:jc w:val="both"/>
        <w:rPr>
          <w:sz w:val="28"/>
          <w:szCs w:val="28"/>
        </w:rPr>
      </w:pPr>
    </w:p>
    <w:p w:rsidR="00AD1D9C" w:rsidRPr="00A469F3" w:rsidRDefault="00AD1D9C" w:rsidP="00AD1D9C">
      <w:pPr>
        <w:shd w:val="clear" w:color="auto" w:fill="FFFFFF" w:themeFill="background1"/>
        <w:ind w:firstLine="709"/>
        <w:jc w:val="both"/>
        <w:rPr>
          <w:sz w:val="28"/>
          <w:szCs w:val="28"/>
        </w:rPr>
      </w:pPr>
      <w:r w:rsidRPr="00A469F3">
        <w:rPr>
          <w:sz w:val="28"/>
          <w:szCs w:val="28"/>
        </w:rPr>
        <w:t xml:space="preserve">В целях совершенствования налогового администрирования </w:t>
      </w:r>
      <w:r>
        <w:rPr>
          <w:sz w:val="28"/>
          <w:szCs w:val="28"/>
        </w:rPr>
        <w:t>следует продолжить работу</w:t>
      </w:r>
      <w:r w:rsidRPr="00A469F3">
        <w:rPr>
          <w:sz w:val="28"/>
          <w:szCs w:val="28"/>
        </w:rPr>
        <w:t>:</w:t>
      </w:r>
    </w:p>
    <w:p w:rsidR="00AD1D9C" w:rsidRPr="00A469F3" w:rsidRDefault="00AD1D9C" w:rsidP="00AD1D9C">
      <w:pPr>
        <w:shd w:val="clear" w:color="auto" w:fill="FFFFFF" w:themeFill="background1"/>
        <w:ind w:firstLine="709"/>
        <w:jc w:val="both"/>
        <w:rPr>
          <w:sz w:val="28"/>
          <w:szCs w:val="28"/>
        </w:rPr>
      </w:pPr>
      <w:r w:rsidRPr="00A469F3">
        <w:rPr>
          <w:sz w:val="28"/>
          <w:szCs w:val="28"/>
        </w:rPr>
        <w:t xml:space="preserve">- </w:t>
      </w:r>
      <w:r>
        <w:rPr>
          <w:sz w:val="28"/>
          <w:szCs w:val="28"/>
        </w:rPr>
        <w:t xml:space="preserve">по </w:t>
      </w:r>
      <w:r w:rsidRPr="00A469F3">
        <w:rPr>
          <w:sz w:val="28"/>
          <w:szCs w:val="28"/>
        </w:rPr>
        <w:t>повышени</w:t>
      </w:r>
      <w:r>
        <w:rPr>
          <w:sz w:val="28"/>
          <w:szCs w:val="28"/>
        </w:rPr>
        <w:t>ю</w:t>
      </w:r>
      <w:r w:rsidRPr="00A469F3">
        <w:rPr>
          <w:sz w:val="28"/>
          <w:szCs w:val="28"/>
        </w:rPr>
        <w:t xml:space="preserve"> ответственности администраторов доходов </w:t>
      </w:r>
      <w:r>
        <w:rPr>
          <w:sz w:val="28"/>
          <w:szCs w:val="28"/>
        </w:rPr>
        <w:t xml:space="preserve">бюджета </w:t>
      </w:r>
      <w:r w:rsidRPr="00A469F3">
        <w:rPr>
          <w:sz w:val="28"/>
          <w:szCs w:val="28"/>
        </w:rPr>
        <w:t>за эффективное прогнозирование, своевременность, полноту поступления и сокращение задолженности администрируемых платежей;</w:t>
      </w:r>
    </w:p>
    <w:p w:rsidR="00AD1D9C" w:rsidRDefault="00AD1D9C" w:rsidP="00AD1D9C">
      <w:pPr>
        <w:shd w:val="clear" w:color="auto" w:fill="FFFFFF" w:themeFill="background1"/>
        <w:ind w:firstLine="709"/>
        <w:jc w:val="both"/>
        <w:rPr>
          <w:sz w:val="28"/>
          <w:szCs w:val="28"/>
        </w:rPr>
      </w:pPr>
      <w:r w:rsidRPr="00F81430">
        <w:rPr>
          <w:sz w:val="28"/>
          <w:szCs w:val="28"/>
        </w:rPr>
        <w:t xml:space="preserve">- по </w:t>
      </w:r>
      <w:r>
        <w:rPr>
          <w:sz w:val="28"/>
          <w:szCs w:val="28"/>
        </w:rPr>
        <w:t>взаимодействию</w:t>
      </w:r>
      <w:r w:rsidRPr="00F81430">
        <w:rPr>
          <w:sz w:val="28"/>
          <w:szCs w:val="28"/>
        </w:rPr>
        <w:t xml:space="preserve"> органов власти всех уровней</w:t>
      </w:r>
      <w:r>
        <w:rPr>
          <w:sz w:val="28"/>
          <w:szCs w:val="28"/>
        </w:rPr>
        <w:t>,</w:t>
      </w:r>
      <w:r w:rsidRPr="00F81430">
        <w:rPr>
          <w:sz w:val="28"/>
          <w:szCs w:val="28"/>
        </w:rPr>
        <w:t xml:space="preserve"> в рамках деятельности межведомственных рабочих групп </w:t>
      </w:r>
      <w:r>
        <w:rPr>
          <w:sz w:val="28"/>
          <w:szCs w:val="28"/>
        </w:rPr>
        <w:t xml:space="preserve">(комиссий) </w:t>
      </w:r>
      <w:r w:rsidRPr="00F81430">
        <w:rPr>
          <w:sz w:val="28"/>
          <w:szCs w:val="28"/>
        </w:rPr>
        <w:t>по</w:t>
      </w:r>
      <w:r>
        <w:rPr>
          <w:sz w:val="28"/>
          <w:szCs w:val="28"/>
        </w:rPr>
        <w:t xml:space="preserve"> контролю за поступлением платежей, в целях увеличения собираемости налогов и сборов, поступающих в консолидированный бюджет района, и сокращения недоимки</w:t>
      </w:r>
      <w:r w:rsidRPr="00F81430">
        <w:rPr>
          <w:sz w:val="28"/>
          <w:szCs w:val="28"/>
        </w:rPr>
        <w:t>;</w:t>
      </w:r>
    </w:p>
    <w:p w:rsidR="00AD1D9C" w:rsidRPr="00B57507" w:rsidRDefault="00AD1D9C" w:rsidP="00AD1D9C">
      <w:pPr>
        <w:shd w:val="clear" w:color="auto" w:fill="FFFFFF" w:themeFill="background1"/>
        <w:ind w:firstLine="709"/>
        <w:jc w:val="both"/>
        <w:rPr>
          <w:sz w:val="28"/>
          <w:szCs w:val="28"/>
        </w:rPr>
      </w:pPr>
      <w:r w:rsidRPr="00B57507">
        <w:rPr>
          <w:sz w:val="28"/>
          <w:szCs w:val="28"/>
        </w:rPr>
        <w:t xml:space="preserve">- </w:t>
      </w:r>
      <w:r>
        <w:rPr>
          <w:sz w:val="28"/>
          <w:szCs w:val="28"/>
        </w:rPr>
        <w:t xml:space="preserve">по </w:t>
      </w:r>
      <w:r w:rsidRPr="00B57507">
        <w:rPr>
          <w:sz w:val="28"/>
          <w:szCs w:val="28"/>
        </w:rPr>
        <w:t>проведени</w:t>
      </w:r>
      <w:r>
        <w:rPr>
          <w:sz w:val="28"/>
          <w:szCs w:val="28"/>
        </w:rPr>
        <w:t>ю</w:t>
      </w:r>
      <w:r w:rsidRPr="00B57507">
        <w:rPr>
          <w:sz w:val="28"/>
          <w:szCs w:val="28"/>
        </w:rPr>
        <w:t xml:space="preserve"> органами местного самоуправления муниципальн</w:t>
      </w:r>
      <w:r>
        <w:rPr>
          <w:sz w:val="28"/>
          <w:szCs w:val="28"/>
        </w:rPr>
        <w:t xml:space="preserve">ого </w:t>
      </w:r>
      <w:r w:rsidRPr="00B57507">
        <w:rPr>
          <w:sz w:val="28"/>
          <w:szCs w:val="28"/>
        </w:rPr>
        <w:t>образовани</w:t>
      </w:r>
      <w:r>
        <w:rPr>
          <w:sz w:val="28"/>
          <w:szCs w:val="28"/>
        </w:rPr>
        <w:t>я «Угранский район»</w:t>
      </w:r>
      <w:r w:rsidRPr="00B57507">
        <w:rPr>
          <w:sz w:val="28"/>
          <w:szCs w:val="28"/>
        </w:rPr>
        <w:t xml:space="preserve"> Смоленской области совместно с территориальными налоговыми органами индивидуальной работы с физическими лицами, имеющими задолженность в бюджет по имущественным налогам, информирование работодателей о сотрудниках, имеющих задолженность по имущественным налогам.</w:t>
      </w:r>
    </w:p>
    <w:p w:rsidR="00AD1D9C" w:rsidRDefault="00AD1D9C" w:rsidP="00AD1D9C">
      <w:pPr>
        <w:shd w:val="clear" w:color="auto" w:fill="FFFFFF"/>
        <w:jc w:val="center"/>
        <w:rPr>
          <w:sz w:val="28"/>
          <w:szCs w:val="28"/>
        </w:rPr>
      </w:pPr>
    </w:p>
    <w:p w:rsidR="00AD1D9C" w:rsidRPr="0041482B" w:rsidRDefault="00AD1D9C" w:rsidP="00AD1D9C">
      <w:pPr>
        <w:shd w:val="clear" w:color="auto" w:fill="FFFFFF"/>
        <w:jc w:val="center"/>
        <w:rPr>
          <w:color w:val="000000"/>
          <w:sz w:val="28"/>
          <w:szCs w:val="28"/>
        </w:rPr>
      </w:pPr>
      <w:r w:rsidRPr="0041482B">
        <w:rPr>
          <w:bCs/>
          <w:color w:val="000000"/>
          <w:sz w:val="28"/>
          <w:szCs w:val="28"/>
        </w:rPr>
        <w:t>4. Оценка налоговых расходов муниципального образования «</w:t>
      </w:r>
      <w:r>
        <w:rPr>
          <w:bCs/>
          <w:color w:val="000000"/>
          <w:sz w:val="28"/>
          <w:szCs w:val="28"/>
        </w:rPr>
        <w:t xml:space="preserve">Угранский </w:t>
      </w:r>
      <w:r w:rsidRPr="0041482B">
        <w:rPr>
          <w:bCs/>
          <w:color w:val="000000"/>
          <w:sz w:val="28"/>
          <w:szCs w:val="28"/>
        </w:rPr>
        <w:t xml:space="preserve"> район» Смоленской области.</w:t>
      </w:r>
    </w:p>
    <w:p w:rsidR="00AD1D9C" w:rsidRDefault="00AD1D9C" w:rsidP="00AD1D9C">
      <w:pPr>
        <w:shd w:val="clear" w:color="auto" w:fill="FFFFFF"/>
        <w:rPr>
          <w:color w:val="000000"/>
          <w:sz w:val="28"/>
          <w:szCs w:val="28"/>
        </w:rPr>
      </w:pPr>
    </w:p>
    <w:p w:rsidR="00AD1D9C" w:rsidRPr="004E17E1" w:rsidRDefault="00AD1D9C" w:rsidP="00AD1D9C">
      <w:pPr>
        <w:shd w:val="clear" w:color="auto" w:fill="FFFFFF"/>
        <w:jc w:val="both"/>
        <w:rPr>
          <w:color w:val="000000"/>
          <w:sz w:val="28"/>
          <w:szCs w:val="28"/>
        </w:rPr>
      </w:pPr>
      <w:r>
        <w:rPr>
          <w:color w:val="000000"/>
          <w:sz w:val="28"/>
          <w:szCs w:val="28"/>
        </w:rPr>
        <w:t xml:space="preserve">    П</w:t>
      </w:r>
      <w:r w:rsidRPr="004E17E1">
        <w:rPr>
          <w:color w:val="000000"/>
          <w:sz w:val="28"/>
          <w:szCs w:val="28"/>
        </w:rPr>
        <w:t>родолжен</w:t>
      </w:r>
      <w:r>
        <w:rPr>
          <w:color w:val="000000"/>
          <w:sz w:val="28"/>
          <w:szCs w:val="28"/>
        </w:rPr>
        <w:t xml:space="preserve">ие </w:t>
      </w:r>
      <w:r w:rsidRPr="004E17E1">
        <w:rPr>
          <w:color w:val="000000"/>
          <w:sz w:val="28"/>
          <w:szCs w:val="28"/>
        </w:rPr>
        <w:t xml:space="preserve"> работа по оптимизации действующих налоговых льгот, с учетом результатов ежегодной оценки налоговых расходов муниципального образования «</w:t>
      </w:r>
      <w:r>
        <w:rPr>
          <w:color w:val="000000"/>
          <w:sz w:val="28"/>
          <w:szCs w:val="28"/>
        </w:rPr>
        <w:t>Угранский район</w:t>
      </w:r>
      <w:r w:rsidRPr="004E17E1">
        <w:rPr>
          <w:color w:val="000000"/>
          <w:sz w:val="28"/>
          <w:szCs w:val="28"/>
        </w:rPr>
        <w:t>» Смоленской области.</w:t>
      </w:r>
    </w:p>
    <w:p w:rsidR="00AD1D9C" w:rsidRPr="004E17E1" w:rsidRDefault="00AD1D9C" w:rsidP="00AD1D9C">
      <w:pPr>
        <w:pStyle w:val="af4"/>
        <w:autoSpaceDE w:val="0"/>
        <w:autoSpaceDN w:val="0"/>
        <w:adjustRightInd w:val="0"/>
        <w:spacing w:after="0" w:line="240" w:lineRule="auto"/>
        <w:ind w:left="709"/>
        <w:jc w:val="center"/>
        <w:rPr>
          <w:rFonts w:ascii="Times New Roman" w:hAnsi="Times New Roman"/>
          <w:sz w:val="28"/>
          <w:szCs w:val="28"/>
        </w:rPr>
      </w:pPr>
    </w:p>
    <w:p w:rsidR="00213FD8" w:rsidRPr="00366D26" w:rsidRDefault="00213FD8" w:rsidP="00213FD8">
      <w:pPr>
        <w:autoSpaceDE w:val="0"/>
        <w:autoSpaceDN w:val="0"/>
        <w:adjustRightInd w:val="0"/>
        <w:ind w:firstLine="540"/>
        <w:jc w:val="both"/>
        <w:rPr>
          <w:sz w:val="28"/>
          <w:szCs w:val="28"/>
        </w:rPr>
      </w:pPr>
    </w:p>
    <w:p w:rsidR="00213FD8" w:rsidRPr="007C587A" w:rsidRDefault="00213FD8" w:rsidP="00213FD8">
      <w:pPr>
        <w:pStyle w:val="ConsPlusNormal"/>
        <w:jc w:val="center"/>
        <w:outlineLvl w:val="1"/>
        <w:rPr>
          <w:rFonts w:ascii="Times New Roman" w:hAnsi="Times New Roman" w:cs="Times New Roman"/>
          <w:b/>
          <w:color w:val="000000" w:themeColor="text1"/>
          <w:sz w:val="28"/>
          <w:szCs w:val="28"/>
        </w:rPr>
      </w:pPr>
      <w:r w:rsidRPr="007C587A">
        <w:rPr>
          <w:rFonts w:ascii="Times New Roman" w:hAnsi="Times New Roman" w:cs="Times New Roman"/>
          <w:b/>
          <w:color w:val="000000" w:themeColor="text1"/>
          <w:sz w:val="28"/>
          <w:szCs w:val="28"/>
        </w:rPr>
        <w:t>I</w:t>
      </w:r>
      <w:r>
        <w:rPr>
          <w:rFonts w:ascii="Times New Roman" w:hAnsi="Times New Roman" w:cs="Times New Roman"/>
          <w:b/>
          <w:color w:val="000000" w:themeColor="text1"/>
          <w:sz w:val="28"/>
          <w:szCs w:val="28"/>
          <w:lang w:val="en-US"/>
        </w:rPr>
        <w:t>V</w:t>
      </w:r>
      <w:r w:rsidRPr="007C587A">
        <w:rPr>
          <w:rFonts w:ascii="Times New Roman" w:hAnsi="Times New Roman" w:cs="Times New Roman"/>
          <w:b/>
          <w:color w:val="000000" w:themeColor="text1"/>
          <w:sz w:val="28"/>
          <w:szCs w:val="28"/>
        </w:rPr>
        <w:t>. Основные направления бюджетной политики</w:t>
      </w:r>
    </w:p>
    <w:p w:rsidR="00213FD8" w:rsidRDefault="00213FD8" w:rsidP="00213FD8">
      <w:pPr>
        <w:pStyle w:val="ConsPlusNormal"/>
        <w:jc w:val="center"/>
        <w:outlineLvl w:val="1"/>
        <w:rPr>
          <w:rFonts w:ascii="Times New Roman" w:hAnsi="Times New Roman" w:cs="Times New Roman"/>
          <w:sz w:val="28"/>
          <w:szCs w:val="28"/>
        </w:rPr>
      </w:pPr>
    </w:p>
    <w:p w:rsidR="00213FD8" w:rsidRDefault="00213FD8" w:rsidP="00213FD8">
      <w:pPr>
        <w:ind w:firstLine="709"/>
        <w:contextualSpacing/>
        <w:jc w:val="both"/>
        <w:rPr>
          <w:rFonts w:eastAsia="Calibri"/>
          <w:sz w:val="28"/>
          <w:szCs w:val="28"/>
          <w:lang w:eastAsia="en-US"/>
        </w:rPr>
      </w:pPr>
      <w:r w:rsidRPr="00D56FFB">
        <w:rPr>
          <w:rFonts w:eastAsia="Calibri"/>
          <w:sz w:val="28"/>
          <w:szCs w:val="28"/>
          <w:lang w:eastAsia="en-US"/>
        </w:rPr>
        <w:t>Основными н</w:t>
      </w:r>
      <w:r>
        <w:rPr>
          <w:rFonts w:eastAsia="Calibri"/>
          <w:sz w:val="28"/>
          <w:szCs w:val="28"/>
          <w:lang w:eastAsia="en-US"/>
        </w:rPr>
        <w:t xml:space="preserve">аправлениями бюджетной политики муниципального образования «Угранский район» </w:t>
      </w:r>
      <w:r w:rsidRPr="00D56FFB">
        <w:rPr>
          <w:rFonts w:eastAsia="Calibri"/>
          <w:sz w:val="28"/>
          <w:szCs w:val="28"/>
          <w:lang w:eastAsia="en-US"/>
        </w:rPr>
        <w:t>Смоленской области на среднесрочный период являются:</w:t>
      </w:r>
    </w:p>
    <w:p w:rsidR="00213FD8" w:rsidRDefault="00213FD8" w:rsidP="00213FD8">
      <w:pPr>
        <w:ind w:firstLine="709"/>
        <w:contextualSpacing/>
        <w:jc w:val="both"/>
        <w:rPr>
          <w:rFonts w:eastAsia="Calibri"/>
          <w:sz w:val="28"/>
          <w:szCs w:val="28"/>
          <w:lang w:eastAsia="en-US"/>
        </w:rPr>
      </w:pPr>
      <w:r>
        <w:rPr>
          <w:rFonts w:eastAsia="Calibri"/>
          <w:sz w:val="28"/>
          <w:szCs w:val="28"/>
          <w:lang w:eastAsia="en-US"/>
        </w:rPr>
        <w:t>- формирование реалистичного прогноза поступлений доходов районного бюджета;</w:t>
      </w:r>
    </w:p>
    <w:p w:rsidR="00213FD8" w:rsidRPr="0080146A" w:rsidRDefault="00213FD8" w:rsidP="00213FD8">
      <w:pPr>
        <w:widowControl w:val="0"/>
        <w:autoSpaceDE w:val="0"/>
        <w:autoSpaceDN w:val="0"/>
        <w:ind w:firstLine="709"/>
        <w:jc w:val="both"/>
        <w:rPr>
          <w:sz w:val="28"/>
          <w:szCs w:val="28"/>
        </w:rPr>
      </w:pPr>
      <w:r w:rsidRPr="0080146A">
        <w:rPr>
          <w:sz w:val="28"/>
          <w:szCs w:val="28"/>
        </w:rPr>
        <w:t>- первоочередное планирование бюджетных ассигнований на исполнение действующих расходных обязательств;</w:t>
      </w:r>
    </w:p>
    <w:p w:rsidR="00213FD8" w:rsidRPr="0080146A" w:rsidRDefault="00213FD8" w:rsidP="00213FD8">
      <w:pPr>
        <w:widowControl w:val="0"/>
        <w:autoSpaceDE w:val="0"/>
        <w:autoSpaceDN w:val="0"/>
        <w:ind w:firstLine="709"/>
        <w:jc w:val="both"/>
        <w:rPr>
          <w:sz w:val="28"/>
          <w:szCs w:val="28"/>
        </w:rPr>
      </w:pPr>
      <w:r w:rsidRPr="0080146A">
        <w:rPr>
          <w:sz w:val="28"/>
          <w:szCs w:val="28"/>
        </w:rPr>
        <w:t>- принятие новых расходных обязательств исключительно по вопросам, отнесенным Конституцией Российской Федерации и федеральными законами к полномочиям органов местного самоуправления, на основе их тщательной оценки и при наличии источников финансирования для их гарантированного исполнения;</w:t>
      </w:r>
    </w:p>
    <w:p w:rsidR="00213FD8" w:rsidRPr="0080146A" w:rsidRDefault="00213FD8" w:rsidP="00213FD8">
      <w:pPr>
        <w:pStyle w:val="ConsPlusNormal"/>
        <w:ind w:firstLine="709"/>
        <w:jc w:val="both"/>
        <w:rPr>
          <w:rFonts w:ascii="Times New Roman" w:hAnsi="Times New Roman" w:cs="Times New Roman"/>
          <w:sz w:val="28"/>
          <w:szCs w:val="28"/>
        </w:rPr>
      </w:pPr>
      <w:r w:rsidRPr="0080146A">
        <w:rPr>
          <w:rFonts w:ascii="Times New Roman" w:hAnsi="Times New Roman" w:cs="Times New Roman"/>
          <w:sz w:val="28"/>
          <w:szCs w:val="28"/>
        </w:rPr>
        <w:t>- сохранение достигнутых соотношений к среднемесячному доходу от трудовой деятельности средней заработной платы отдельных категорий работников бюджетной сферы, поименованных в указах Президента Российской Федерации;</w:t>
      </w:r>
    </w:p>
    <w:p w:rsidR="00213FD8" w:rsidRPr="0080146A" w:rsidRDefault="00213FD8" w:rsidP="00213FD8">
      <w:pPr>
        <w:pStyle w:val="ConsPlusNormal"/>
        <w:ind w:firstLine="709"/>
        <w:jc w:val="both"/>
        <w:rPr>
          <w:rFonts w:ascii="Times New Roman" w:hAnsi="Times New Roman" w:cs="Times New Roman"/>
          <w:sz w:val="28"/>
          <w:szCs w:val="28"/>
        </w:rPr>
      </w:pPr>
      <w:r w:rsidRPr="0080146A">
        <w:rPr>
          <w:rFonts w:ascii="Times New Roman" w:hAnsi="Times New Roman" w:cs="Times New Roman"/>
          <w:sz w:val="28"/>
          <w:szCs w:val="28"/>
        </w:rPr>
        <w:t>- обеспечение выплаты заработной платы работникам организаций бюджетной сферы не ниже минимального размера оплаты труда, устанавливаемого на федеральном уровне;</w:t>
      </w:r>
    </w:p>
    <w:p w:rsidR="00213FD8" w:rsidRPr="0080146A" w:rsidRDefault="00213FD8" w:rsidP="00213FD8">
      <w:pPr>
        <w:pStyle w:val="ConsPlusNormal"/>
        <w:ind w:firstLine="709"/>
        <w:jc w:val="both"/>
        <w:rPr>
          <w:rFonts w:ascii="Times New Roman" w:hAnsi="Times New Roman"/>
          <w:sz w:val="28"/>
          <w:szCs w:val="28"/>
        </w:rPr>
      </w:pPr>
      <w:r w:rsidRPr="0080146A">
        <w:rPr>
          <w:rFonts w:ascii="Times New Roman" w:hAnsi="Times New Roman"/>
          <w:sz w:val="28"/>
          <w:szCs w:val="28"/>
        </w:rPr>
        <w:t xml:space="preserve">- поддержка инвестиционной активности субъектов предпринимательской </w:t>
      </w:r>
      <w:r w:rsidRPr="0080146A">
        <w:rPr>
          <w:rFonts w:ascii="Times New Roman" w:hAnsi="Times New Roman"/>
          <w:sz w:val="28"/>
          <w:szCs w:val="28"/>
        </w:rPr>
        <w:lastRenderedPageBreak/>
        <w:t>деятельности, реализация инвестиционных и инфраструктурных проектов;</w:t>
      </w:r>
    </w:p>
    <w:p w:rsidR="00213FD8" w:rsidRPr="0080146A" w:rsidRDefault="00213FD8" w:rsidP="00213FD8">
      <w:pPr>
        <w:pStyle w:val="ConsPlusNormal"/>
        <w:ind w:firstLine="709"/>
        <w:jc w:val="both"/>
        <w:rPr>
          <w:rFonts w:ascii="Times New Roman" w:hAnsi="Times New Roman" w:cs="Times New Roman"/>
          <w:sz w:val="28"/>
          <w:szCs w:val="28"/>
        </w:rPr>
      </w:pPr>
      <w:r w:rsidRPr="0080146A">
        <w:rPr>
          <w:rFonts w:ascii="Times New Roman" w:hAnsi="Times New Roman"/>
          <w:sz w:val="28"/>
          <w:szCs w:val="28"/>
        </w:rPr>
        <w:t>- повышение эффективности бюджетных расходов;</w:t>
      </w:r>
    </w:p>
    <w:p w:rsidR="00213FD8" w:rsidRPr="0080146A" w:rsidRDefault="00213FD8" w:rsidP="00213FD8">
      <w:pPr>
        <w:widowControl w:val="0"/>
        <w:autoSpaceDE w:val="0"/>
        <w:autoSpaceDN w:val="0"/>
        <w:ind w:firstLine="709"/>
        <w:jc w:val="both"/>
        <w:rPr>
          <w:sz w:val="28"/>
          <w:szCs w:val="28"/>
        </w:rPr>
      </w:pPr>
      <w:r w:rsidRPr="0080146A">
        <w:rPr>
          <w:sz w:val="28"/>
          <w:szCs w:val="28"/>
        </w:rPr>
        <w:t>- проведение долговой политики Смоленской области с учетом реализации мероприятий, обеспечивающих выполнение условий соглашений, заключенных с Министерством финансов Российской Федерации, по реструктуризации задолженности по бюджетным кредитам, предоставленным бюджету Смоленской области из федерального бюджета для частичного покрытия дефицита бюджета Смоленской области;</w:t>
      </w:r>
    </w:p>
    <w:p w:rsidR="00213FD8" w:rsidRPr="0080146A" w:rsidRDefault="00213FD8" w:rsidP="00213FD8">
      <w:pPr>
        <w:widowControl w:val="0"/>
        <w:autoSpaceDE w:val="0"/>
        <w:autoSpaceDN w:val="0"/>
        <w:ind w:firstLine="709"/>
        <w:jc w:val="both"/>
        <w:rPr>
          <w:sz w:val="28"/>
          <w:szCs w:val="28"/>
        </w:rPr>
      </w:pPr>
      <w:r w:rsidRPr="0080146A">
        <w:rPr>
          <w:sz w:val="28"/>
          <w:szCs w:val="28"/>
        </w:rPr>
        <w:t>В сфере межбюджетных отношений:</w:t>
      </w:r>
    </w:p>
    <w:p w:rsidR="00213FD8" w:rsidRPr="0080146A" w:rsidRDefault="00213FD8" w:rsidP="00213FD8">
      <w:pPr>
        <w:pStyle w:val="af4"/>
        <w:spacing w:after="0" w:line="240" w:lineRule="auto"/>
        <w:ind w:left="0" w:firstLine="709"/>
        <w:jc w:val="both"/>
        <w:rPr>
          <w:rFonts w:ascii="Times New Roman" w:hAnsi="Times New Roman"/>
          <w:sz w:val="28"/>
          <w:szCs w:val="28"/>
        </w:rPr>
      </w:pPr>
      <w:r w:rsidRPr="0080146A">
        <w:rPr>
          <w:rFonts w:ascii="Times New Roman" w:hAnsi="Times New Roman"/>
          <w:sz w:val="28"/>
          <w:szCs w:val="28"/>
        </w:rPr>
        <w:t>- заключение с органами местного самоуправления поселений Угранского района, получающими дотацию на выравнивание бюджетной обеспеченности, соглашений о мерах по социально-экономическому развитию и оздоровлению муниципальных финансов, а также осуществление контроля за исполнением органами местного самоуправления поселений Угранского района обязательств, предусмотренных указанными соглашениями;</w:t>
      </w:r>
    </w:p>
    <w:p w:rsidR="00213FD8" w:rsidRPr="0080146A" w:rsidRDefault="00213FD8" w:rsidP="00213FD8">
      <w:pPr>
        <w:pStyle w:val="af4"/>
        <w:spacing w:after="0" w:line="240" w:lineRule="auto"/>
        <w:ind w:left="0" w:firstLine="709"/>
        <w:jc w:val="both"/>
        <w:rPr>
          <w:rFonts w:ascii="Times New Roman" w:hAnsi="Times New Roman"/>
          <w:sz w:val="28"/>
          <w:szCs w:val="28"/>
        </w:rPr>
      </w:pPr>
      <w:r w:rsidRPr="0080146A">
        <w:rPr>
          <w:rFonts w:ascii="Times New Roman" w:hAnsi="Times New Roman"/>
          <w:sz w:val="28"/>
          <w:szCs w:val="28"/>
        </w:rPr>
        <w:t xml:space="preserve">- содействие </w:t>
      </w:r>
      <w:bookmarkStart w:id="3" w:name="_Hlk118215460"/>
      <w:r w:rsidRPr="0080146A">
        <w:rPr>
          <w:rFonts w:ascii="Times New Roman" w:hAnsi="Times New Roman"/>
          <w:sz w:val="28"/>
          <w:szCs w:val="28"/>
        </w:rPr>
        <w:t>в обеспечении сбалансированности местных бюджетов</w:t>
      </w:r>
      <w:bookmarkEnd w:id="3"/>
      <w:r w:rsidRPr="0080146A">
        <w:rPr>
          <w:rFonts w:ascii="Times New Roman" w:hAnsi="Times New Roman"/>
          <w:sz w:val="28"/>
          <w:szCs w:val="28"/>
        </w:rPr>
        <w:t>;</w:t>
      </w:r>
    </w:p>
    <w:p w:rsidR="00213FD8" w:rsidRPr="0080146A" w:rsidRDefault="00213FD8" w:rsidP="00213FD8">
      <w:pPr>
        <w:pStyle w:val="af4"/>
        <w:spacing w:after="0" w:line="240" w:lineRule="auto"/>
        <w:ind w:left="0" w:firstLine="709"/>
        <w:jc w:val="both"/>
        <w:rPr>
          <w:sz w:val="28"/>
          <w:szCs w:val="28"/>
        </w:rPr>
      </w:pPr>
      <w:r w:rsidRPr="0080146A">
        <w:rPr>
          <w:rFonts w:ascii="Times New Roman" w:hAnsi="Times New Roman"/>
          <w:sz w:val="28"/>
          <w:szCs w:val="28"/>
        </w:rPr>
        <w:t>- реализация мер по укреплению финансовой дисциплины, соблюдению органами местного самоуправления требований бюджетного законодательства.</w:t>
      </w:r>
    </w:p>
    <w:p w:rsidR="00BC297E" w:rsidRDefault="00BC297E" w:rsidP="004C4B1F">
      <w:pPr>
        <w:pStyle w:val="a5"/>
        <w:ind w:firstLine="0"/>
        <w:rPr>
          <w:sz w:val="24"/>
        </w:rPr>
      </w:pPr>
    </w:p>
    <w:sectPr w:rsidR="00BC297E" w:rsidSect="00213FD8">
      <w:headerReference w:type="even" r:id="rId9"/>
      <w:headerReference w:type="default" r:id="rId10"/>
      <w:pgSz w:w="11906" w:h="16838"/>
      <w:pgMar w:top="284" w:right="567" w:bottom="1134"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6211" w:rsidRDefault="000B6211">
      <w:r>
        <w:separator/>
      </w:r>
    </w:p>
  </w:endnote>
  <w:endnote w:type="continuationSeparator" w:id="1">
    <w:p w:rsidR="000B6211" w:rsidRDefault="000B621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6211" w:rsidRDefault="000B6211">
      <w:r>
        <w:separator/>
      </w:r>
    </w:p>
  </w:footnote>
  <w:footnote w:type="continuationSeparator" w:id="1">
    <w:p w:rsidR="000B6211" w:rsidRDefault="000B62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C9F" w:rsidRDefault="004572F0">
    <w:pPr>
      <w:pStyle w:val="ab"/>
      <w:framePr w:wrap="around" w:vAnchor="text" w:hAnchor="margin" w:xAlign="center" w:y="1"/>
      <w:rPr>
        <w:rStyle w:val="ad"/>
      </w:rPr>
    </w:pPr>
    <w:r>
      <w:rPr>
        <w:rStyle w:val="ad"/>
      </w:rPr>
      <w:fldChar w:fldCharType="begin"/>
    </w:r>
    <w:r w:rsidR="00971C9F">
      <w:rPr>
        <w:rStyle w:val="ad"/>
      </w:rPr>
      <w:instrText xml:space="preserve">PAGE  </w:instrText>
    </w:r>
    <w:r>
      <w:rPr>
        <w:rStyle w:val="ad"/>
      </w:rPr>
      <w:fldChar w:fldCharType="separate"/>
    </w:r>
    <w:r w:rsidR="00971C9F">
      <w:rPr>
        <w:rStyle w:val="ad"/>
        <w:noProof/>
      </w:rPr>
      <w:t>14</w:t>
    </w:r>
    <w:r>
      <w:rPr>
        <w:rStyle w:val="ad"/>
      </w:rPr>
      <w:fldChar w:fldCharType="end"/>
    </w:r>
  </w:p>
  <w:p w:rsidR="00971C9F" w:rsidRDefault="00971C9F">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C9F" w:rsidRPr="006C7BB4" w:rsidRDefault="004572F0" w:rsidP="00A63F60">
    <w:pPr>
      <w:pStyle w:val="ab"/>
      <w:jc w:val="center"/>
      <w:rPr>
        <w:sz w:val="28"/>
        <w:szCs w:val="28"/>
      </w:rPr>
    </w:pPr>
    <w:r w:rsidRPr="006C7BB4">
      <w:rPr>
        <w:sz w:val="28"/>
        <w:szCs w:val="28"/>
      </w:rPr>
      <w:fldChar w:fldCharType="begin"/>
    </w:r>
    <w:r w:rsidR="00971C9F" w:rsidRPr="006C7BB4">
      <w:rPr>
        <w:sz w:val="28"/>
        <w:szCs w:val="28"/>
      </w:rPr>
      <w:instrText xml:space="preserve"> PAGE   \* MERGEFORMAT </w:instrText>
    </w:r>
    <w:r w:rsidRPr="006C7BB4">
      <w:rPr>
        <w:sz w:val="28"/>
        <w:szCs w:val="28"/>
      </w:rPr>
      <w:fldChar w:fldCharType="separate"/>
    </w:r>
    <w:r w:rsidR="00B81CA5">
      <w:rPr>
        <w:noProof/>
        <w:sz w:val="28"/>
        <w:szCs w:val="28"/>
      </w:rPr>
      <w:t>2</w:t>
    </w:r>
    <w:r w:rsidRPr="006C7BB4">
      <w:rPr>
        <w:sz w:val="28"/>
        <w:szCs w:val="2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C33CE"/>
    <w:multiLevelType w:val="hybridMultilevel"/>
    <w:tmpl w:val="61B02F7E"/>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C3E5CF3"/>
    <w:multiLevelType w:val="hybridMultilevel"/>
    <w:tmpl w:val="63A295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4E706B"/>
    <w:multiLevelType w:val="multilevel"/>
    <w:tmpl w:val="B862159A"/>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nsid w:val="1B135E83"/>
    <w:multiLevelType w:val="hybridMultilevel"/>
    <w:tmpl w:val="1D92C0E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B2B6C40"/>
    <w:multiLevelType w:val="hybridMultilevel"/>
    <w:tmpl w:val="5AF4D0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823EE7"/>
    <w:multiLevelType w:val="hybridMultilevel"/>
    <w:tmpl w:val="EE024C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9CE7917"/>
    <w:multiLevelType w:val="hybridMultilevel"/>
    <w:tmpl w:val="ADECE6C8"/>
    <w:lvl w:ilvl="0" w:tplc="0419000D">
      <w:start w:val="1"/>
      <w:numFmt w:val="bullet"/>
      <w:lvlText w:val=""/>
      <w:lvlJc w:val="left"/>
      <w:pPr>
        <w:ind w:left="720" w:hanging="360"/>
      </w:pPr>
      <w:rPr>
        <w:rFonts w:ascii="Wingdings" w:hAnsi="Wingdings" w:hint="default"/>
      </w:rPr>
    </w:lvl>
    <w:lvl w:ilvl="1" w:tplc="0419000D">
      <w:start w:val="1"/>
      <w:numFmt w:val="bullet"/>
      <w:lvlText w:val=""/>
      <w:lvlJc w:val="left"/>
      <w:pPr>
        <w:ind w:left="1440" w:hanging="360"/>
      </w:pPr>
      <w:rPr>
        <w:rFonts w:ascii="Wingdings" w:hAnsi="Wingdings" w:hint="default"/>
      </w:rPr>
    </w:lvl>
    <w:lvl w:ilvl="2" w:tplc="0304277E">
      <w:numFmt w:val="bullet"/>
      <w:lvlText w:val="•"/>
      <w:lvlJc w:val="left"/>
      <w:pPr>
        <w:ind w:left="2505" w:hanging="705"/>
      </w:pPr>
      <w:rPr>
        <w:rFonts w:ascii="Times New Roman" w:eastAsia="Times New Roman"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A11172A"/>
    <w:multiLevelType w:val="hybridMultilevel"/>
    <w:tmpl w:val="CBDA117A"/>
    <w:lvl w:ilvl="0" w:tplc="04190001">
      <w:start w:val="1"/>
      <w:numFmt w:val="bullet"/>
      <w:lvlText w:val=""/>
      <w:lvlJc w:val="left"/>
      <w:pPr>
        <w:ind w:left="1509" w:hanging="360"/>
      </w:pPr>
      <w:rPr>
        <w:rFonts w:ascii="Symbol" w:hAnsi="Symbol" w:hint="default"/>
      </w:rPr>
    </w:lvl>
    <w:lvl w:ilvl="1" w:tplc="04190003" w:tentative="1">
      <w:start w:val="1"/>
      <w:numFmt w:val="bullet"/>
      <w:lvlText w:val="o"/>
      <w:lvlJc w:val="left"/>
      <w:pPr>
        <w:ind w:left="2229" w:hanging="360"/>
      </w:pPr>
      <w:rPr>
        <w:rFonts w:ascii="Courier New" w:hAnsi="Courier New" w:cs="Courier New" w:hint="default"/>
      </w:rPr>
    </w:lvl>
    <w:lvl w:ilvl="2" w:tplc="04190005" w:tentative="1">
      <w:start w:val="1"/>
      <w:numFmt w:val="bullet"/>
      <w:lvlText w:val=""/>
      <w:lvlJc w:val="left"/>
      <w:pPr>
        <w:ind w:left="2949" w:hanging="360"/>
      </w:pPr>
      <w:rPr>
        <w:rFonts w:ascii="Wingdings" w:hAnsi="Wingdings" w:hint="default"/>
      </w:rPr>
    </w:lvl>
    <w:lvl w:ilvl="3" w:tplc="04190001" w:tentative="1">
      <w:start w:val="1"/>
      <w:numFmt w:val="bullet"/>
      <w:lvlText w:val=""/>
      <w:lvlJc w:val="left"/>
      <w:pPr>
        <w:ind w:left="3669" w:hanging="360"/>
      </w:pPr>
      <w:rPr>
        <w:rFonts w:ascii="Symbol" w:hAnsi="Symbol" w:hint="default"/>
      </w:rPr>
    </w:lvl>
    <w:lvl w:ilvl="4" w:tplc="04190003" w:tentative="1">
      <w:start w:val="1"/>
      <w:numFmt w:val="bullet"/>
      <w:lvlText w:val="o"/>
      <w:lvlJc w:val="left"/>
      <w:pPr>
        <w:ind w:left="4389" w:hanging="360"/>
      </w:pPr>
      <w:rPr>
        <w:rFonts w:ascii="Courier New" w:hAnsi="Courier New" w:cs="Courier New" w:hint="default"/>
      </w:rPr>
    </w:lvl>
    <w:lvl w:ilvl="5" w:tplc="04190005" w:tentative="1">
      <w:start w:val="1"/>
      <w:numFmt w:val="bullet"/>
      <w:lvlText w:val=""/>
      <w:lvlJc w:val="left"/>
      <w:pPr>
        <w:ind w:left="5109" w:hanging="360"/>
      </w:pPr>
      <w:rPr>
        <w:rFonts w:ascii="Wingdings" w:hAnsi="Wingdings" w:hint="default"/>
      </w:rPr>
    </w:lvl>
    <w:lvl w:ilvl="6" w:tplc="04190001" w:tentative="1">
      <w:start w:val="1"/>
      <w:numFmt w:val="bullet"/>
      <w:lvlText w:val=""/>
      <w:lvlJc w:val="left"/>
      <w:pPr>
        <w:ind w:left="5829" w:hanging="360"/>
      </w:pPr>
      <w:rPr>
        <w:rFonts w:ascii="Symbol" w:hAnsi="Symbol" w:hint="default"/>
      </w:rPr>
    </w:lvl>
    <w:lvl w:ilvl="7" w:tplc="04190003" w:tentative="1">
      <w:start w:val="1"/>
      <w:numFmt w:val="bullet"/>
      <w:lvlText w:val="o"/>
      <w:lvlJc w:val="left"/>
      <w:pPr>
        <w:ind w:left="6549" w:hanging="360"/>
      </w:pPr>
      <w:rPr>
        <w:rFonts w:ascii="Courier New" w:hAnsi="Courier New" w:cs="Courier New" w:hint="default"/>
      </w:rPr>
    </w:lvl>
    <w:lvl w:ilvl="8" w:tplc="04190005" w:tentative="1">
      <w:start w:val="1"/>
      <w:numFmt w:val="bullet"/>
      <w:lvlText w:val=""/>
      <w:lvlJc w:val="left"/>
      <w:pPr>
        <w:ind w:left="7269" w:hanging="360"/>
      </w:pPr>
      <w:rPr>
        <w:rFonts w:ascii="Wingdings" w:hAnsi="Wingdings" w:hint="default"/>
      </w:rPr>
    </w:lvl>
  </w:abstractNum>
  <w:abstractNum w:abstractNumId="8">
    <w:nsid w:val="320A78BF"/>
    <w:multiLevelType w:val="hybridMultilevel"/>
    <w:tmpl w:val="BF68A1E0"/>
    <w:lvl w:ilvl="0" w:tplc="557A9E48">
      <w:start w:val="3"/>
      <w:numFmt w:val="decimal"/>
      <w:lvlText w:val="%1"/>
      <w:lvlJc w:val="left"/>
      <w:pPr>
        <w:ind w:left="303" w:hanging="360"/>
      </w:pPr>
      <w:rPr>
        <w:rFonts w:hint="default"/>
      </w:rPr>
    </w:lvl>
    <w:lvl w:ilvl="1" w:tplc="04190019" w:tentative="1">
      <w:start w:val="1"/>
      <w:numFmt w:val="lowerLetter"/>
      <w:lvlText w:val="%2."/>
      <w:lvlJc w:val="left"/>
      <w:pPr>
        <w:ind w:left="1023" w:hanging="360"/>
      </w:pPr>
    </w:lvl>
    <w:lvl w:ilvl="2" w:tplc="0419001B" w:tentative="1">
      <w:start w:val="1"/>
      <w:numFmt w:val="lowerRoman"/>
      <w:lvlText w:val="%3."/>
      <w:lvlJc w:val="right"/>
      <w:pPr>
        <w:ind w:left="1743" w:hanging="180"/>
      </w:pPr>
    </w:lvl>
    <w:lvl w:ilvl="3" w:tplc="0419000F" w:tentative="1">
      <w:start w:val="1"/>
      <w:numFmt w:val="decimal"/>
      <w:lvlText w:val="%4."/>
      <w:lvlJc w:val="left"/>
      <w:pPr>
        <w:ind w:left="2463" w:hanging="360"/>
      </w:pPr>
    </w:lvl>
    <w:lvl w:ilvl="4" w:tplc="04190019" w:tentative="1">
      <w:start w:val="1"/>
      <w:numFmt w:val="lowerLetter"/>
      <w:lvlText w:val="%5."/>
      <w:lvlJc w:val="left"/>
      <w:pPr>
        <w:ind w:left="3183" w:hanging="360"/>
      </w:pPr>
    </w:lvl>
    <w:lvl w:ilvl="5" w:tplc="0419001B" w:tentative="1">
      <w:start w:val="1"/>
      <w:numFmt w:val="lowerRoman"/>
      <w:lvlText w:val="%6."/>
      <w:lvlJc w:val="right"/>
      <w:pPr>
        <w:ind w:left="3903" w:hanging="180"/>
      </w:pPr>
    </w:lvl>
    <w:lvl w:ilvl="6" w:tplc="0419000F" w:tentative="1">
      <w:start w:val="1"/>
      <w:numFmt w:val="decimal"/>
      <w:lvlText w:val="%7."/>
      <w:lvlJc w:val="left"/>
      <w:pPr>
        <w:ind w:left="4623" w:hanging="360"/>
      </w:pPr>
    </w:lvl>
    <w:lvl w:ilvl="7" w:tplc="04190019" w:tentative="1">
      <w:start w:val="1"/>
      <w:numFmt w:val="lowerLetter"/>
      <w:lvlText w:val="%8."/>
      <w:lvlJc w:val="left"/>
      <w:pPr>
        <w:ind w:left="5343" w:hanging="360"/>
      </w:pPr>
    </w:lvl>
    <w:lvl w:ilvl="8" w:tplc="0419001B" w:tentative="1">
      <w:start w:val="1"/>
      <w:numFmt w:val="lowerRoman"/>
      <w:lvlText w:val="%9."/>
      <w:lvlJc w:val="right"/>
      <w:pPr>
        <w:ind w:left="6063" w:hanging="180"/>
      </w:pPr>
    </w:lvl>
  </w:abstractNum>
  <w:abstractNum w:abstractNumId="9">
    <w:nsid w:val="37434794"/>
    <w:multiLevelType w:val="hybridMultilevel"/>
    <w:tmpl w:val="52B8E610"/>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0">
    <w:nsid w:val="377A0B09"/>
    <w:multiLevelType w:val="hybridMultilevel"/>
    <w:tmpl w:val="6DD4F522"/>
    <w:lvl w:ilvl="0" w:tplc="C99E5654">
      <w:start w:val="1"/>
      <w:numFmt w:val="bullet"/>
      <w:lvlText w:val=""/>
      <w:lvlJc w:val="left"/>
      <w:pPr>
        <w:ind w:left="1211" w:hanging="360"/>
      </w:pPr>
      <w:rPr>
        <w:rFonts w:ascii="Symbol" w:hAnsi="Symbol" w:hint="default"/>
        <w:color w:val="auto"/>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A114CC6"/>
    <w:multiLevelType w:val="hybridMultilevel"/>
    <w:tmpl w:val="5BA06C3C"/>
    <w:lvl w:ilvl="0" w:tplc="FFF29E1E">
      <w:start w:val="1"/>
      <w:numFmt w:val="upperRoman"/>
      <w:lvlText w:val="%1."/>
      <w:lvlJc w:val="left"/>
      <w:pPr>
        <w:ind w:left="2700" w:hanging="720"/>
      </w:pPr>
      <w:rPr>
        <w:rFonts w:hint="default"/>
        <w:b/>
        <w:color w:val="000000" w:themeColor="text1"/>
      </w:rPr>
    </w:lvl>
    <w:lvl w:ilvl="1" w:tplc="04190019" w:tentative="1">
      <w:start w:val="1"/>
      <w:numFmt w:val="lowerLetter"/>
      <w:lvlText w:val="%2."/>
      <w:lvlJc w:val="left"/>
      <w:pPr>
        <w:ind w:left="3060" w:hanging="360"/>
      </w:pPr>
    </w:lvl>
    <w:lvl w:ilvl="2" w:tplc="0419001B" w:tentative="1">
      <w:start w:val="1"/>
      <w:numFmt w:val="lowerRoman"/>
      <w:lvlText w:val="%3."/>
      <w:lvlJc w:val="right"/>
      <w:pPr>
        <w:ind w:left="3780" w:hanging="180"/>
      </w:pPr>
    </w:lvl>
    <w:lvl w:ilvl="3" w:tplc="0419000F" w:tentative="1">
      <w:start w:val="1"/>
      <w:numFmt w:val="decimal"/>
      <w:lvlText w:val="%4."/>
      <w:lvlJc w:val="left"/>
      <w:pPr>
        <w:ind w:left="4500" w:hanging="360"/>
      </w:pPr>
    </w:lvl>
    <w:lvl w:ilvl="4" w:tplc="04190019" w:tentative="1">
      <w:start w:val="1"/>
      <w:numFmt w:val="lowerLetter"/>
      <w:lvlText w:val="%5."/>
      <w:lvlJc w:val="left"/>
      <w:pPr>
        <w:ind w:left="5220" w:hanging="360"/>
      </w:pPr>
    </w:lvl>
    <w:lvl w:ilvl="5" w:tplc="0419001B" w:tentative="1">
      <w:start w:val="1"/>
      <w:numFmt w:val="lowerRoman"/>
      <w:lvlText w:val="%6."/>
      <w:lvlJc w:val="right"/>
      <w:pPr>
        <w:ind w:left="5940" w:hanging="180"/>
      </w:pPr>
    </w:lvl>
    <w:lvl w:ilvl="6" w:tplc="0419000F" w:tentative="1">
      <w:start w:val="1"/>
      <w:numFmt w:val="decimal"/>
      <w:lvlText w:val="%7."/>
      <w:lvlJc w:val="left"/>
      <w:pPr>
        <w:ind w:left="6660" w:hanging="360"/>
      </w:pPr>
    </w:lvl>
    <w:lvl w:ilvl="7" w:tplc="04190019" w:tentative="1">
      <w:start w:val="1"/>
      <w:numFmt w:val="lowerLetter"/>
      <w:lvlText w:val="%8."/>
      <w:lvlJc w:val="left"/>
      <w:pPr>
        <w:ind w:left="7380" w:hanging="360"/>
      </w:pPr>
    </w:lvl>
    <w:lvl w:ilvl="8" w:tplc="0419001B" w:tentative="1">
      <w:start w:val="1"/>
      <w:numFmt w:val="lowerRoman"/>
      <w:lvlText w:val="%9."/>
      <w:lvlJc w:val="right"/>
      <w:pPr>
        <w:ind w:left="8100" w:hanging="180"/>
      </w:pPr>
    </w:lvl>
  </w:abstractNum>
  <w:abstractNum w:abstractNumId="12">
    <w:nsid w:val="3B265CA8"/>
    <w:multiLevelType w:val="hybridMultilevel"/>
    <w:tmpl w:val="9C1C728C"/>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13">
    <w:nsid w:val="3D552995"/>
    <w:multiLevelType w:val="hybridMultilevel"/>
    <w:tmpl w:val="D4CADA02"/>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nsid w:val="40A238B1"/>
    <w:multiLevelType w:val="hybridMultilevel"/>
    <w:tmpl w:val="A45A7872"/>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42D411C3"/>
    <w:multiLevelType w:val="multilevel"/>
    <w:tmpl w:val="48D8E93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6">
    <w:nsid w:val="4C1A487F"/>
    <w:multiLevelType w:val="hybridMultilevel"/>
    <w:tmpl w:val="F3B630EC"/>
    <w:lvl w:ilvl="0" w:tplc="0419000D">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7">
    <w:nsid w:val="59E85C81"/>
    <w:multiLevelType w:val="hybridMultilevel"/>
    <w:tmpl w:val="2820AC4E"/>
    <w:lvl w:ilvl="0" w:tplc="C99E5654">
      <w:start w:val="1"/>
      <w:numFmt w:val="bullet"/>
      <w:lvlText w:val=""/>
      <w:lvlJc w:val="left"/>
      <w:pPr>
        <w:ind w:left="1500" w:hanging="360"/>
      </w:pPr>
      <w:rPr>
        <w:rFonts w:ascii="Symbol" w:hAnsi="Symbol" w:hint="default"/>
        <w:color w:val="auto"/>
        <w:sz w:val="28"/>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8">
    <w:nsid w:val="5ECA2C30"/>
    <w:multiLevelType w:val="hybridMultilevel"/>
    <w:tmpl w:val="C540E02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6C4D06CD"/>
    <w:multiLevelType w:val="hybridMultilevel"/>
    <w:tmpl w:val="190C52EE"/>
    <w:lvl w:ilvl="0" w:tplc="D412524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CBD5A4A"/>
    <w:multiLevelType w:val="hybridMultilevel"/>
    <w:tmpl w:val="D7683BD2"/>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6CE01456"/>
    <w:multiLevelType w:val="multilevel"/>
    <w:tmpl w:val="06EABB56"/>
    <w:lvl w:ilvl="0">
      <w:start w:val="1"/>
      <w:numFmt w:val="decimal"/>
      <w:lvlText w:val="%1."/>
      <w:lvlJc w:val="left"/>
      <w:pPr>
        <w:ind w:left="720" w:hanging="360"/>
      </w:pPr>
      <w:rPr>
        <w:rFonts w:ascii="Times New Roman" w:eastAsia="Calibri" w:hAnsi="Times New Roman" w:cs="Times New Roman"/>
      </w:rPr>
    </w:lvl>
    <w:lvl w:ilvl="1">
      <w:start w:val="3"/>
      <w:numFmt w:val="decimal"/>
      <w:isLgl/>
      <w:lvlText w:val="%1.%2."/>
      <w:lvlJc w:val="left"/>
      <w:pPr>
        <w:ind w:left="862"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6CF6719B"/>
    <w:multiLevelType w:val="hybridMultilevel"/>
    <w:tmpl w:val="3BD25C2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EDE1457"/>
    <w:multiLevelType w:val="hybridMultilevel"/>
    <w:tmpl w:val="0052A108"/>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708D2DB7"/>
    <w:multiLevelType w:val="hybridMultilevel"/>
    <w:tmpl w:val="BB60C758"/>
    <w:lvl w:ilvl="0" w:tplc="0419000F">
      <w:start w:val="2"/>
      <w:numFmt w:val="decimal"/>
      <w:lvlText w:val="%1."/>
      <w:lvlJc w:val="left"/>
      <w:pPr>
        <w:ind w:left="177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4FC3B89"/>
    <w:multiLevelType w:val="hybridMultilevel"/>
    <w:tmpl w:val="647E95C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7072853"/>
    <w:multiLevelType w:val="hybridMultilevel"/>
    <w:tmpl w:val="96FE03E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nsid w:val="77AD099B"/>
    <w:multiLevelType w:val="hybridMultilevel"/>
    <w:tmpl w:val="0E74F3A0"/>
    <w:lvl w:ilvl="0" w:tplc="0EE23844">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7D6724BB"/>
    <w:multiLevelType w:val="hybridMultilevel"/>
    <w:tmpl w:val="C96A959E"/>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9">
    <w:nsid w:val="7F1C397A"/>
    <w:multiLevelType w:val="hybridMultilevel"/>
    <w:tmpl w:val="1CE6F8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5"/>
  </w:num>
  <w:num w:numId="2">
    <w:abstractNumId w:val="0"/>
  </w:num>
  <w:num w:numId="3">
    <w:abstractNumId w:val="6"/>
  </w:num>
  <w:num w:numId="4">
    <w:abstractNumId w:val="22"/>
  </w:num>
  <w:num w:numId="5">
    <w:abstractNumId w:val="9"/>
  </w:num>
  <w:num w:numId="6">
    <w:abstractNumId w:val="28"/>
  </w:num>
  <w:num w:numId="7">
    <w:abstractNumId w:val="2"/>
  </w:num>
  <w:num w:numId="8">
    <w:abstractNumId w:val="10"/>
  </w:num>
  <w:num w:numId="9">
    <w:abstractNumId w:val="17"/>
  </w:num>
  <w:num w:numId="10">
    <w:abstractNumId w:val="16"/>
  </w:num>
  <w:num w:numId="11">
    <w:abstractNumId w:val="13"/>
  </w:num>
  <w:num w:numId="12">
    <w:abstractNumId w:val="18"/>
  </w:num>
  <w:num w:numId="13">
    <w:abstractNumId w:val="21"/>
  </w:num>
  <w:num w:numId="14">
    <w:abstractNumId w:val="14"/>
  </w:num>
  <w:num w:numId="15">
    <w:abstractNumId w:val="3"/>
  </w:num>
  <w:num w:numId="16">
    <w:abstractNumId w:val="20"/>
  </w:num>
  <w:num w:numId="17">
    <w:abstractNumId w:val="23"/>
  </w:num>
  <w:num w:numId="18">
    <w:abstractNumId w:val="7"/>
  </w:num>
  <w:num w:numId="19">
    <w:abstractNumId w:val="24"/>
  </w:num>
  <w:num w:numId="20">
    <w:abstractNumId w:val="26"/>
  </w:num>
  <w:num w:numId="21">
    <w:abstractNumId w:val="4"/>
  </w:num>
  <w:num w:numId="22">
    <w:abstractNumId w:val="12"/>
  </w:num>
  <w:num w:numId="23">
    <w:abstractNumId w:val="1"/>
  </w:num>
  <w:num w:numId="24">
    <w:abstractNumId w:val="5"/>
  </w:num>
  <w:num w:numId="25">
    <w:abstractNumId w:val="29"/>
  </w:num>
  <w:num w:numId="26">
    <w:abstractNumId w:val="25"/>
  </w:num>
  <w:num w:numId="27">
    <w:abstractNumId w:val="8"/>
  </w:num>
  <w:num w:numId="28">
    <w:abstractNumId w:val="27"/>
  </w:num>
  <w:num w:numId="29">
    <w:abstractNumId w:val="11"/>
  </w:num>
  <w:num w:numId="30">
    <w:abstractNumId w:val="19"/>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noPunctuationKerning/>
  <w:characterSpacingControl w:val="doNotCompress"/>
  <w:hdrShapeDefaults>
    <o:shapedefaults v:ext="edit" spidmax="62466"/>
  </w:hdrShapeDefaults>
  <w:footnotePr>
    <w:footnote w:id="0"/>
    <w:footnote w:id="1"/>
  </w:footnotePr>
  <w:endnotePr>
    <w:endnote w:id="0"/>
    <w:endnote w:id="1"/>
  </w:endnotePr>
  <w:compat/>
  <w:rsids>
    <w:rsidRoot w:val="00BB1FFB"/>
    <w:rsid w:val="000002B3"/>
    <w:rsid w:val="00000D62"/>
    <w:rsid w:val="00002C2B"/>
    <w:rsid w:val="00003070"/>
    <w:rsid w:val="0000408F"/>
    <w:rsid w:val="00004F12"/>
    <w:rsid w:val="00005281"/>
    <w:rsid w:val="0000725E"/>
    <w:rsid w:val="00007ABB"/>
    <w:rsid w:val="000106E2"/>
    <w:rsid w:val="0001095D"/>
    <w:rsid w:val="00011A76"/>
    <w:rsid w:val="000125A2"/>
    <w:rsid w:val="000155D1"/>
    <w:rsid w:val="00015B29"/>
    <w:rsid w:val="00016731"/>
    <w:rsid w:val="00016CE7"/>
    <w:rsid w:val="0001748F"/>
    <w:rsid w:val="000174D6"/>
    <w:rsid w:val="00020789"/>
    <w:rsid w:val="000210E8"/>
    <w:rsid w:val="000212A0"/>
    <w:rsid w:val="000223A1"/>
    <w:rsid w:val="00022419"/>
    <w:rsid w:val="00022636"/>
    <w:rsid w:val="00023437"/>
    <w:rsid w:val="00024895"/>
    <w:rsid w:val="00024E12"/>
    <w:rsid w:val="000250B1"/>
    <w:rsid w:val="00026089"/>
    <w:rsid w:val="000268A9"/>
    <w:rsid w:val="000269D4"/>
    <w:rsid w:val="000270D3"/>
    <w:rsid w:val="00027DB8"/>
    <w:rsid w:val="00030204"/>
    <w:rsid w:val="000302E9"/>
    <w:rsid w:val="00030396"/>
    <w:rsid w:val="00030846"/>
    <w:rsid w:val="0003121D"/>
    <w:rsid w:val="00032C32"/>
    <w:rsid w:val="00033731"/>
    <w:rsid w:val="00033ADF"/>
    <w:rsid w:val="00033B62"/>
    <w:rsid w:val="00034022"/>
    <w:rsid w:val="000369EB"/>
    <w:rsid w:val="00036CCA"/>
    <w:rsid w:val="00036D04"/>
    <w:rsid w:val="00037310"/>
    <w:rsid w:val="00037C69"/>
    <w:rsid w:val="00037DFB"/>
    <w:rsid w:val="00037F07"/>
    <w:rsid w:val="0004052E"/>
    <w:rsid w:val="0004099E"/>
    <w:rsid w:val="00040DAD"/>
    <w:rsid w:val="0004233B"/>
    <w:rsid w:val="00042A66"/>
    <w:rsid w:val="00044B0D"/>
    <w:rsid w:val="00045251"/>
    <w:rsid w:val="000471E1"/>
    <w:rsid w:val="00047290"/>
    <w:rsid w:val="00050076"/>
    <w:rsid w:val="000559C9"/>
    <w:rsid w:val="00056032"/>
    <w:rsid w:val="00056ADF"/>
    <w:rsid w:val="00057E4A"/>
    <w:rsid w:val="00060272"/>
    <w:rsid w:val="00060FC1"/>
    <w:rsid w:val="00061E0C"/>
    <w:rsid w:val="00061E5E"/>
    <w:rsid w:val="00062827"/>
    <w:rsid w:val="00063223"/>
    <w:rsid w:val="00063ECA"/>
    <w:rsid w:val="00063F10"/>
    <w:rsid w:val="0006407B"/>
    <w:rsid w:val="0006413A"/>
    <w:rsid w:val="00064A50"/>
    <w:rsid w:val="00066880"/>
    <w:rsid w:val="000670C4"/>
    <w:rsid w:val="00067C8D"/>
    <w:rsid w:val="00072A3F"/>
    <w:rsid w:val="00072B5A"/>
    <w:rsid w:val="00073977"/>
    <w:rsid w:val="00073B8E"/>
    <w:rsid w:val="00073EBE"/>
    <w:rsid w:val="00074DE4"/>
    <w:rsid w:val="00075E2A"/>
    <w:rsid w:val="00076084"/>
    <w:rsid w:val="00076174"/>
    <w:rsid w:val="000766F8"/>
    <w:rsid w:val="00076B7E"/>
    <w:rsid w:val="000775CC"/>
    <w:rsid w:val="00080988"/>
    <w:rsid w:val="00080EE4"/>
    <w:rsid w:val="00081A05"/>
    <w:rsid w:val="000820D8"/>
    <w:rsid w:val="000824B8"/>
    <w:rsid w:val="00083461"/>
    <w:rsid w:val="00083CDD"/>
    <w:rsid w:val="00084446"/>
    <w:rsid w:val="00084B89"/>
    <w:rsid w:val="00085296"/>
    <w:rsid w:val="000918DD"/>
    <w:rsid w:val="0009197E"/>
    <w:rsid w:val="0009238B"/>
    <w:rsid w:val="0009258D"/>
    <w:rsid w:val="00093120"/>
    <w:rsid w:val="0009370D"/>
    <w:rsid w:val="00093A56"/>
    <w:rsid w:val="00095F6D"/>
    <w:rsid w:val="00097AA0"/>
    <w:rsid w:val="000A11A3"/>
    <w:rsid w:val="000A120C"/>
    <w:rsid w:val="000A2979"/>
    <w:rsid w:val="000A2FB0"/>
    <w:rsid w:val="000A5358"/>
    <w:rsid w:val="000A5661"/>
    <w:rsid w:val="000A5A80"/>
    <w:rsid w:val="000A66F9"/>
    <w:rsid w:val="000A73F3"/>
    <w:rsid w:val="000A79A8"/>
    <w:rsid w:val="000B02E8"/>
    <w:rsid w:val="000B0731"/>
    <w:rsid w:val="000B119F"/>
    <w:rsid w:val="000B3348"/>
    <w:rsid w:val="000B4B19"/>
    <w:rsid w:val="000B52CD"/>
    <w:rsid w:val="000B5B6B"/>
    <w:rsid w:val="000B6211"/>
    <w:rsid w:val="000B6937"/>
    <w:rsid w:val="000B6953"/>
    <w:rsid w:val="000B6E64"/>
    <w:rsid w:val="000B79A5"/>
    <w:rsid w:val="000B7DB5"/>
    <w:rsid w:val="000B7F70"/>
    <w:rsid w:val="000C0025"/>
    <w:rsid w:val="000C11ED"/>
    <w:rsid w:val="000C1FCD"/>
    <w:rsid w:val="000C28FC"/>
    <w:rsid w:val="000C348B"/>
    <w:rsid w:val="000C3E93"/>
    <w:rsid w:val="000C47A7"/>
    <w:rsid w:val="000C4A20"/>
    <w:rsid w:val="000C52B6"/>
    <w:rsid w:val="000C55EB"/>
    <w:rsid w:val="000C7AF1"/>
    <w:rsid w:val="000D0BEA"/>
    <w:rsid w:val="000D1A2F"/>
    <w:rsid w:val="000D2BFC"/>
    <w:rsid w:val="000D34E1"/>
    <w:rsid w:val="000D6235"/>
    <w:rsid w:val="000D6BA3"/>
    <w:rsid w:val="000D7853"/>
    <w:rsid w:val="000E1113"/>
    <w:rsid w:val="000E2CCD"/>
    <w:rsid w:val="000E3B8F"/>
    <w:rsid w:val="000E4109"/>
    <w:rsid w:val="000E4226"/>
    <w:rsid w:val="000E51D9"/>
    <w:rsid w:val="000E5529"/>
    <w:rsid w:val="000E5D0F"/>
    <w:rsid w:val="000E62C2"/>
    <w:rsid w:val="000E639D"/>
    <w:rsid w:val="000E64A6"/>
    <w:rsid w:val="000E6A2E"/>
    <w:rsid w:val="000E6FF4"/>
    <w:rsid w:val="000E7023"/>
    <w:rsid w:val="000F0491"/>
    <w:rsid w:val="000F0EDC"/>
    <w:rsid w:val="000F1C7A"/>
    <w:rsid w:val="000F27C6"/>
    <w:rsid w:val="000F37BD"/>
    <w:rsid w:val="000F3B5B"/>
    <w:rsid w:val="000F3F76"/>
    <w:rsid w:val="000F461A"/>
    <w:rsid w:val="000F4784"/>
    <w:rsid w:val="000F597B"/>
    <w:rsid w:val="00100B2E"/>
    <w:rsid w:val="001027A2"/>
    <w:rsid w:val="001033F9"/>
    <w:rsid w:val="00103F51"/>
    <w:rsid w:val="00103FAC"/>
    <w:rsid w:val="00104709"/>
    <w:rsid w:val="001048E6"/>
    <w:rsid w:val="00104B2E"/>
    <w:rsid w:val="00105451"/>
    <w:rsid w:val="001058F1"/>
    <w:rsid w:val="001107BB"/>
    <w:rsid w:val="00112119"/>
    <w:rsid w:val="0011313A"/>
    <w:rsid w:val="001133F0"/>
    <w:rsid w:val="001134F7"/>
    <w:rsid w:val="00113B5E"/>
    <w:rsid w:val="0011415A"/>
    <w:rsid w:val="0011463A"/>
    <w:rsid w:val="0011472F"/>
    <w:rsid w:val="00114DC9"/>
    <w:rsid w:val="0011691B"/>
    <w:rsid w:val="00116B4B"/>
    <w:rsid w:val="00117B84"/>
    <w:rsid w:val="00117FFE"/>
    <w:rsid w:val="00120721"/>
    <w:rsid w:val="00120C26"/>
    <w:rsid w:val="00120CD3"/>
    <w:rsid w:val="00120FA7"/>
    <w:rsid w:val="0012244A"/>
    <w:rsid w:val="00123228"/>
    <w:rsid w:val="00123410"/>
    <w:rsid w:val="00123BEB"/>
    <w:rsid w:val="00124D48"/>
    <w:rsid w:val="001253DD"/>
    <w:rsid w:val="0012582A"/>
    <w:rsid w:val="0012599F"/>
    <w:rsid w:val="00127630"/>
    <w:rsid w:val="00127D10"/>
    <w:rsid w:val="0013005A"/>
    <w:rsid w:val="00133995"/>
    <w:rsid w:val="00133F23"/>
    <w:rsid w:val="00136104"/>
    <w:rsid w:val="0013779E"/>
    <w:rsid w:val="001409C0"/>
    <w:rsid w:val="001409E8"/>
    <w:rsid w:val="00140C26"/>
    <w:rsid w:val="00140E36"/>
    <w:rsid w:val="00140FB4"/>
    <w:rsid w:val="0014107C"/>
    <w:rsid w:val="00141F1A"/>
    <w:rsid w:val="00142B61"/>
    <w:rsid w:val="0014330E"/>
    <w:rsid w:val="00143569"/>
    <w:rsid w:val="00144101"/>
    <w:rsid w:val="00144911"/>
    <w:rsid w:val="001449B3"/>
    <w:rsid w:val="00146548"/>
    <w:rsid w:val="00146B24"/>
    <w:rsid w:val="00147C5B"/>
    <w:rsid w:val="001500F6"/>
    <w:rsid w:val="00150583"/>
    <w:rsid w:val="00150A4E"/>
    <w:rsid w:val="00150D23"/>
    <w:rsid w:val="001514C1"/>
    <w:rsid w:val="00151C3B"/>
    <w:rsid w:val="00152249"/>
    <w:rsid w:val="001542A2"/>
    <w:rsid w:val="00156A1A"/>
    <w:rsid w:val="001570C7"/>
    <w:rsid w:val="0016021F"/>
    <w:rsid w:val="00161386"/>
    <w:rsid w:val="00161EEF"/>
    <w:rsid w:val="00163EF3"/>
    <w:rsid w:val="00166825"/>
    <w:rsid w:val="00166A29"/>
    <w:rsid w:val="00166B38"/>
    <w:rsid w:val="00166DB3"/>
    <w:rsid w:val="00167CB4"/>
    <w:rsid w:val="00170A25"/>
    <w:rsid w:val="001715FE"/>
    <w:rsid w:val="0017366E"/>
    <w:rsid w:val="00173AA3"/>
    <w:rsid w:val="00173CBA"/>
    <w:rsid w:val="00174443"/>
    <w:rsid w:val="001744C7"/>
    <w:rsid w:val="00174B88"/>
    <w:rsid w:val="00174BE5"/>
    <w:rsid w:val="00175515"/>
    <w:rsid w:val="00175A17"/>
    <w:rsid w:val="001769DB"/>
    <w:rsid w:val="00181D44"/>
    <w:rsid w:val="00182A4D"/>
    <w:rsid w:val="00183D60"/>
    <w:rsid w:val="0018429B"/>
    <w:rsid w:val="00185A6F"/>
    <w:rsid w:val="00185ECB"/>
    <w:rsid w:val="00185EEC"/>
    <w:rsid w:val="00186177"/>
    <w:rsid w:val="0018682C"/>
    <w:rsid w:val="00190AA2"/>
    <w:rsid w:val="00190E61"/>
    <w:rsid w:val="00191C30"/>
    <w:rsid w:val="00192E63"/>
    <w:rsid w:val="001937D0"/>
    <w:rsid w:val="001946E8"/>
    <w:rsid w:val="00194E64"/>
    <w:rsid w:val="00195135"/>
    <w:rsid w:val="00195592"/>
    <w:rsid w:val="00196C5D"/>
    <w:rsid w:val="00197B97"/>
    <w:rsid w:val="00197D42"/>
    <w:rsid w:val="001A127A"/>
    <w:rsid w:val="001A23D2"/>
    <w:rsid w:val="001A2D90"/>
    <w:rsid w:val="001A2F1D"/>
    <w:rsid w:val="001A3092"/>
    <w:rsid w:val="001A4489"/>
    <w:rsid w:val="001A5174"/>
    <w:rsid w:val="001A5F4E"/>
    <w:rsid w:val="001A644A"/>
    <w:rsid w:val="001A786C"/>
    <w:rsid w:val="001B0540"/>
    <w:rsid w:val="001B1EF6"/>
    <w:rsid w:val="001B1F97"/>
    <w:rsid w:val="001B2FE2"/>
    <w:rsid w:val="001B6E23"/>
    <w:rsid w:val="001B71FA"/>
    <w:rsid w:val="001B7FB5"/>
    <w:rsid w:val="001C2019"/>
    <w:rsid w:val="001C23CE"/>
    <w:rsid w:val="001C2FA1"/>
    <w:rsid w:val="001C3BAF"/>
    <w:rsid w:val="001C3F0F"/>
    <w:rsid w:val="001C40F3"/>
    <w:rsid w:val="001C4248"/>
    <w:rsid w:val="001C489D"/>
    <w:rsid w:val="001C603E"/>
    <w:rsid w:val="001C631C"/>
    <w:rsid w:val="001C7FC6"/>
    <w:rsid w:val="001D08AC"/>
    <w:rsid w:val="001D0BBF"/>
    <w:rsid w:val="001D15BA"/>
    <w:rsid w:val="001D1B1E"/>
    <w:rsid w:val="001D21A8"/>
    <w:rsid w:val="001D2829"/>
    <w:rsid w:val="001D49DE"/>
    <w:rsid w:val="001D505B"/>
    <w:rsid w:val="001D59C1"/>
    <w:rsid w:val="001D66DB"/>
    <w:rsid w:val="001D6991"/>
    <w:rsid w:val="001D73AE"/>
    <w:rsid w:val="001D7788"/>
    <w:rsid w:val="001E1088"/>
    <w:rsid w:val="001E25EB"/>
    <w:rsid w:val="001E32DF"/>
    <w:rsid w:val="001E3B77"/>
    <w:rsid w:val="001E5A6D"/>
    <w:rsid w:val="001E5F70"/>
    <w:rsid w:val="001E619D"/>
    <w:rsid w:val="001E667F"/>
    <w:rsid w:val="001E7067"/>
    <w:rsid w:val="001E784C"/>
    <w:rsid w:val="001F240A"/>
    <w:rsid w:val="001F2657"/>
    <w:rsid w:val="001F283A"/>
    <w:rsid w:val="001F3B92"/>
    <w:rsid w:val="001F649C"/>
    <w:rsid w:val="001F6BD0"/>
    <w:rsid w:val="001F6C85"/>
    <w:rsid w:val="001F7A95"/>
    <w:rsid w:val="00201CC7"/>
    <w:rsid w:val="0020275D"/>
    <w:rsid w:val="00202E33"/>
    <w:rsid w:val="00202E43"/>
    <w:rsid w:val="002033CC"/>
    <w:rsid w:val="00203B08"/>
    <w:rsid w:val="0020488E"/>
    <w:rsid w:val="00204BBC"/>
    <w:rsid w:val="00210397"/>
    <w:rsid w:val="00213B8A"/>
    <w:rsid w:val="00213FD8"/>
    <w:rsid w:val="00214211"/>
    <w:rsid w:val="00214665"/>
    <w:rsid w:val="00214D39"/>
    <w:rsid w:val="00214DA0"/>
    <w:rsid w:val="00215B83"/>
    <w:rsid w:val="00215DE8"/>
    <w:rsid w:val="002172A5"/>
    <w:rsid w:val="0021788C"/>
    <w:rsid w:val="00217BAC"/>
    <w:rsid w:val="00220170"/>
    <w:rsid w:val="002207FC"/>
    <w:rsid w:val="002210EA"/>
    <w:rsid w:val="002219E3"/>
    <w:rsid w:val="00221DCC"/>
    <w:rsid w:val="002226EB"/>
    <w:rsid w:val="00222A07"/>
    <w:rsid w:val="00223060"/>
    <w:rsid w:val="00223CAE"/>
    <w:rsid w:val="00224908"/>
    <w:rsid w:val="00227C17"/>
    <w:rsid w:val="00230DC3"/>
    <w:rsid w:val="00231E6F"/>
    <w:rsid w:val="002331D3"/>
    <w:rsid w:val="0023364C"/>
    <w:rsid w:val="0023484D"/>
    <w:rsid w:val="00234D0F"/>
    <w:rsid w:val="00235B2A"/>
    <w:rsid w:val="00236143"/>
    <w:rsid w:val="002370E3"/>
    <w:rsid w:val="00237677"/>
    <w:rsid w:val="002413B1"/>
    <w:rsid w:val="00241FAA"/>
    <w:rsid w:val="002423B7"/>
    <w:rsid w:val="00242A7D"/>
    <w:rsid w:val="002434C8"/>
    <w:rsid w:val="00244598"/>
    <w:rsid w:val="0024479B"/>
    <w:rsid w:val="002449FC"/>
    <w:rsid w:val="002451A2"/>
    <w:rsid w:val="0024524D"/>
    <w:rsid w:val="00245AA4"/>
    <w:rsid w:val="002467CD"/>
    <w:rsid w:val="00246A93"/>
    <w:rsid w:val="002479DC"/>
    <w:rsid w:val="002507B3"/>
    <w:rsid w:val="002507B5"/>
    <w:rsid w:val="0025195B"/>
    <w:rsid w:val="00252A87"/>
    <w:rsid w:val="002538E1"/>
    <w:rsid w:val="00253C91"/>
    <w:rsid w:val="00254BA2"/>
    <w:rsid w:val="002551FB"/>
    <w:rsid w:val="002557C8"/>
    <w:rsid w:val="00260739"/>
    <w:rsid w:val="00260A03"/>
    <w:rsid w:val="00261286"/>
    <w:rsid w:val="002614D9"/>
    <w:rsid w:val="00261B64"/>
    <w:rsid w:val="00262673"/>
    <w:rsid w:val="00262DD7"/>
    <w:rsid w:val="00263F8E"/>
    <w:rsid w:val="00264618"/>
    <w:rsid w:val="00264963"/>
    <w:rsid w:val="00265A1F"/>
    <w:rsid w:val="00265CF0"/>
    <w:rsid w:val="00265F00"/>
    <w:rsid w:val="00266F67"/>
    <w:rsid w:val="0027114F"/>
    <w:rsid w:val="0027118D"/>
    <w:rsid w:val="002717EB"/>
    <w:rsid w:val="00271C1F"/>
    <w:rsid w:val="00272F43"/>
    <w:rsid w:val="00272FB9"/>
    <w:rsid w:val="002734B5"/>
    <w:rsid w:val="00273C22"/>
    <w:rsid w:val="00274AB6"/>
    <w:rsid w:val="002757EC"/>
    <w:rsid w:val="0027592B"/>
    <w:rsid w:val="0027598C"/>
    <w:rsid w:val="0027696C"/>
    <w:rsid w:val="002777D5"/>
    <w:rsid w:val="00280C22"/>
    <w:rsid w:val="00281D36"/>
    <w:rsid w:val="00282763"/>
    <w:rsid w:val="00284BD9"/>
    <w:rsid w:val="00285010"/>
    <w:rsid w:val="002855BB"/>
    <w:rsid w:val="0028651D"/>
    <w:rsid w:val="00286A88"/>
    <w:rsid w:val="002872E6"/>
    <w:rsid w:val="002875A2"/>
    <w:rsid w:val="00290095"/>
    <w:rsid w:val="00290425"/>
    <w:rsid w:val="00290B3E"/>
    <w:rsid w:val="00292373"/>
    <w:rsid w:val="002923A7"/>
    <w:rsid w:val="00292428"/>
    <w:rsid w:val="002927F2"/>
    <w:rsid w:val="00292BC6"/>
    <w:rsid w:val="00292DAF"/>
    <w:rsid w:val="00292E5A"/>
    <w:rsid w:val="00293AB3"/>
    <w:rsid w:val="00293AEF"/>
    <w:rsid w:val="00293B23"/>
    <w:rsid w:val="00293F43"/>
    <w:rsid w:val="00295DDD"/>
    <w:rsid w:val="0029787A"/>
    <w:rsid w:val="002A06C3"/>
    <w:rsid w:val="002A3275"/>
    <w:rsid w:val="002A5A47"/>
    <w:rsid w:val="002A60B6"/>
    <w:rsid w:val="002A7FDD"/>
    <w:rsid w:val="002B111B"/>
    <w:rsid w:val="002B245F"/>
    <w:rsid w:val="002B2464"/>
    <w:rsid w:val="002B35A9"/>
    <w:rsid w:val="002B35E9"/>
    <w:rsid w:val="002B4307"/>
    <w:rsid w:val="002B4E61"/>
    <w:rsid w:val="002B51E8"/>
    <w:rsid w:val="002B5919"/>
    <w:rsid w:val="002B62DB"/>
    <w:rsid w:val="002B7C96"/>
    <w:rsid w:val="002B7DB4"/>
    <w:rsid w:val="002C031B"/>
    <w:rsid w:val="002C06C3"/>
    <w:rsid w:val="002C091D"/>
    <w:rsid w:val="002C0C3B"/>
    <w:rsid w:val="002C1576"/>
    <w:rsid w:val="002C19FF"/>
    <w:rsid w:val="002C3403"/>
    <w:rsid w:val="002C3FA1"/>
    <w:rsid w:val="002C4285"/>
    <w:rsid w:val="002C47FC"/>
    <w:rsid w:val="002C644D"/>
    <w:rsid w:val="002D0C35"/>
    <w:rsid w:val="002D1376"/>
    <w:rsid w:val="002D4123"/>
    <w:rsid w:val="002D44DC"/>
    <w:rsid w:val="002D52A1"/>
    <w:rsid w:val="002D67EC"/>
    <w:rsid w:val="002D7319"/>
    <w:rsid w:val="002D77C4"/>
    <w:rsid w:val="002D79C1"/>
    <w:rsid w:val="002E0181"/>
    <w:rsid w:val="002E166D"/>
    <w:rsid w:val="002E369E"/>
    <w:rsid w:val="002E39DD"/>
    <w:rsid w:val="002E3E9F"/>
    <w:rsid w:val="002E3F9C"/>
    <w:rsid w:val="002E43F9"/>
    <w:rsid w:val="002E44F1"/>
    <w:rsid w:val="002E6045"/>
    <w:rsid w:val="002E6054"/>
    <w:rsid w:val="002E6E34"/>
    <w:rsid w:val="002E79A1"/>
    <w:rsid w:val="002F0216"/>
    <w:rsid w:val="002F0B8A"/>
    <w:rsid w:val="002F0E1E"/>
    <w:rsid w:val="002F0E9E"/>
    <w:rsid w:val="002F22F5"/>
    <w:rsid w:val="002F2926"/>
    <w:rsid w:val="002F3B22"/>
    <w:rsid w:val="002F42F0"/>
    <w:rsid w:val="002F54B4"/>
    <w:rsid w:val="002F57B0"/>
    <w:rsid w:val="002F64ED"/>
    <w:rsid w:val="002F6731"/>
    <w:rsid w:val="002F6BD3"/>
    <w:rsid w:val="002F7897"/>
    <w:rsid w:val="00300703"/>
    <w:rsid w:val="0030079A"/>
    <w:rsid w:val="00302506"/>
    <w:rsid w:val="003029F1"/>
    <w:rsid w:val="00302AA0"/>
    <w:rsid w:val="00302AD3"/>
    <w:rsid w:val="00303567"/>
    <w:rsid w:val="00303A83"/>
    <w:rsid w:val="00304CA1"/>
    <w:rsid w:val="00305944"/>
    <w:rsid w:val="003067F2"/>
    <w:rsid w:val="00306B7C"/>
    <w:rsid w:val="00306EE9"/>
    <w:rsid w:val="003074C9"/>
    <w:rsid w:val="00307E3D"/>
    <w:rsid w:val="00310B92"/>
    <w:rsid w:val="00311FC7"/>
    <w:rsid w:val="00312283"/>
    <w:rsid w:val="00313959"/>
    <w:rsid w:val="00313F3F"/>
    <w:rsid w:val="0031460B"/>
    <w:rsid w:val="00314D83"/>
    <w:rsid w:val="0031622C"/>
    <w:rsid w:val="003170F6"/>
    <w:rsid w:val="00317505"/>
    <w:rsid w:val="003222AB"/>
    <w:rsid w:val="0032332E"/>
    <w:rsid w:val="0032375C"/>
    <w:rsid w:val="00323883"/>
    <w:rsid w:val="00323FD6"/>
    <w:rsid w:val="003241BC"/>
    <w:rsid w:val="003262B9"/>
    <w:rsid w:val="00326E76"/>
    <w:rsid w:val="003273D9"/>
    <w:rsid w:val="00327611"/>
    <w:rsid w:val="00327AE6"/>
    <w:rsid w:val="00332A83"/>
    <w:rsid w:val="00332B21"/>
    <w:rsid w:val="0033416D"/>
    <w:rsid w:val="003347EC"/>
    <w:rsid w:val="00335A79"/>
    <w:rsid w:val="00335BFB"/>
    <w:rsid w:val="003360B8"/>
    <w:rsid w:val="003360D3"/>
    <w:rsid w:val="00336224"/>
    <w:rsid w:val="00336ADF"/>
    <w:rsid w:val="00336DEB"/>
    <w:rsid w:val="00337434"/>
    <w:rsid w:val="00342CB3"/>
    <w:rsid w:val="003434E8"/>
    <w:rsid w:val="00343761"/>
    <w:rsid w:val="0034447B"/>
    <w:rsid w:val="00346456"/>
    <w:rsid w:val="0034708D"/>
    <w:rsid w:val="00347593"/>
    <w:rsid w:val="0035019B"/>
    <w:rsid w:val="003512DC"/>
    <w:rsid w:val="00351F33"/>
    <w:rsid w:val="00352348"/>
    <w:rsid w:val="00353278"/>
    <w:rsid w:val="00353F60"/>
    <w:rsid w:val="00354577"/>
    <w:rsid w:val="00355365"/>
    <w:rsid w:val="00355904"/>
    <w:rsid w:val="003561C3"/>
    <w:rsid w:val="00356220"/>
    <w:rsid w:val="00356A3D"/>
    <w:rsid w:val="0035770A"/>
    <w:rsid w:val="00360F84"/>
    <w:rsid w:val="00361168"/>
    <w:rsid w:val="0036241F"/>
    <w:rsid w:val="00362A3B"/>
    <w:rsid w:val="00362A77"/>
    <w:rsid w:val="00363474"/>
    <w:rsid w:val="00363564"/>
    <w:rsid w:val="003637FB"/>
    <w:rsid w:val="003644FE"/>
    <w:rsid w:val="00365A49"/>
    <w:rsid w:val="00365F13"/>
    <w:rsid w:val="00366DE3"/>
    <w:rsid w:val="003707C2"/>
    <w:rsid w:val="00370851"/>
    <w:rsid w:val="00370DD1"/>
    <w:rsid w:val="00372659"/>
    <w:rsid w:val="00372B6B"/>
    <w:rsid w:val="00373857"/>
    <w:rsid w:val="003745A6"/>
    <w:rsid w:val="0037484F"/>
    <w:rsid w:val="00374DAD"/>
    <w:rsid w:val="00377058"/>
    <w:rsid w:val="003771EC"/>
    <w:rsid w:val="00377526"/>
    <w:rsid w:val="003777D5"/>
    <w:rsid w:val="00377C89"/>
    <w:rsid w:val="00377D67"/>
    <w:rsid w:val="0038000E"/>
    <w:rsid w:val="0038206F"/>
    <w:rsid w:val="00382AA2"/>
    <w:rsid w:val="00382E74"/>
    <w:rsid w:val="00383BA9"/>
    <w:rsid w:val="003842EA"/>
    <w:rsid w:val="00384510"/>
    <w:rsid w:val="00385566"/>
    <w:rsid w:val="003858E1"/>
    <w:rsid w:val="00386C22"/>
    <w:rsid w:val="00386F8C"/>
    <w:rsid w:val="00387711"/>
    <w:rsid w:val="0039021B"/>
    <w:rsid w:val="00391DA8"/>
    <w:rsid w:val="003927F7"/>
    <w:rsid w:val="0039499F"/>
    <w:rsid w:val="0039560D"/>
    <w:rsid w:val="0039593D"/>
    <w:rsid w:val="00395BA4"/>
    <w:rsid w:val="00396A8D"/>
    <w:rsid w:val="003974AE"/>
    <w:rsid w:val="00397632"/>
    <w:rsid w:val="003A0611"/>
    <w:rsid w:val="003A0D9F"/>
    <w:rsid w:val="003A1044"/>
    <w:rsid w:val="003A13FE"/>
    <w:rsid w:val="003A16A2"/>
    <w:rsid w:val="003A1876"/>
    <w:rsid w:val="003A1EA5"/>
    <w:rsid w:val="003A2A1F"/>
    <w:rsid w:val="003A32C2"/>
    <w:rsid w:val="003A6E72"/>
    <w:rsid w:val="003A70C9"/>
    <w:rsid w:val="003B0A46"/>
    <w:rsid w:val="003B114A"/>
    <w:rsid w:val="003B1805"/>
    <w:rsid w:val="003B1A68"/>
    <w:rsid w:val="003B2520"/>
    <w:rsid w:val="003B2EAB"/>
    <w:rsid w:val="003B3108"/>
    <w:rsid w:val="003B3BE1"/>
    <w:rsid w:val="003B3E6F"/>
    <w:rsid w:val="003B409E"/>
    <w:rsid w:val="003B419E"/>
    <w:rsid w:val="003B44E9"/>
    <w:rsid w:val="003B62AB"/>
    <w:rsid w:val="003B66FA"/>
    <w:rsid w:val="003B686B"/>
    <w:rsid w:val="003B7532"/>
    <w:rsid w:val="003C0925"/>
    <w:rsid w:val="003C09E5"/>
    <w:rsid w:val="003C0B43"/>
    <w:rsid w:val="003C1BDF"/>
    <w:rsid w:val="003C1C33"/>
    <w:rsid w:val="003C22C1"/>
    <w:rsid w:val="003C279E"/>
    <w:rsid w:val="003C3AD9"/>
    <w:rsid w:val="003C51CA"/>
    <w:rsid w:val="003C585E"/>
    <w:rsid w:val="003C682F"/>
    <w:rsid w:val="003C79C5"/>
    <w:rsid w:val="003D0421"/>
    <w:rsid w:val="003D0828"/>
    <w:rsid w:val="003D164B"/>
    <w:rsid w:val="003D33C3"/>
    <w:rsid w:val="003D350C"/>
    <w:rsid w:val="003D3C75"/>
    <w:rsid w:val="003D4C12"/>
    <w:rsid w:val="003D4F7F"/>
    <w:rsid w:val="003D4FCA"/>
    <w:rsid w:val="003D5F9B"/>
    <w:rsid w:val="003D75EC"/>
    <w:rsid w:val="003D7A8D"/>
    <w:rsid w:val="003D7C86"/>
    <w:rsid w:val="003E15DE"/>
    <w:rsid w:val="003E1D2B"/>
    <w:rsid w:val="003E2F8B"/>
    <w:rsid w:val="003E32A7"/>
    <w:rsid w:val="003E4199"/>
    <w:rsid w:val="003E644E"/>
    <w:rsid w:val="003E67BD"/>
    <w:rsid w:val="003E73E5"/>
    <w:rsid w:val="003F0D67"/>
    <w:rsid w:val="003F0FAB"/>
    <w:rsid w:val="003F2284"/>
    <w:rsid w:val="003F2600"/>
    <w:rsid w:val="003F2B54"/>
    <w:rsid w:val="003F3629"/>
    <w:rsid w:val="003F461F"/>
    <w:rsid w:val="003F524C"/>
    <w:rsid w:val="003F5B34"/>
    <w:rsid w:val="003F5BF8"/>
    <w:rsid w:val="003F64C2"/>
    <w:rsid w:val="003F6E27"/>
    <w:rsid w:val="00400521"/>
    <w:rsid w:val="00403324"/>
    <w:rsid w:val="00404370"/>
    <w:rsid w:val="00404AC1"/>
    <w:rsid w:val="00404B08"/>
    <w:rsid w:val="00405073"/>
    <w:rsid w:val="004051B7"/>
    <w:rsid w:val="00406393"/>
    <w:rsid w:val="0040658A"/>
    <w:rsid w:val="00406FA4"/>
    <w:rsid w:val="0040721D"/>
    <w:rsid w:val="00410860"/>
    <w:rsid w:val="004116CE"/>
    <w:rsid w:val="004129F2"/>
    <w:rsid w:val="00413825"/>
    <w:rsid w:val="004138E3"/>
    <w:rsid w:val="0041455B"/>
    <w:rsid w:val="004149A8"/>
    <w:rsid w:val="004157F9"/>
    <w:rsid w:val="004158D3"/>
    <w:rsid w:val="00416BCE"/>
    <w:rsid w:val="00416F36"/>
    <w:rsid w:val="00416F51"/>
    <w:rsid w:val="00417028"/>
    <w:rsid w:val="0041765B"/>
    <w:rsid w:val="0042016F"/>
    <w:rsid w:val="004201BE"/>
    <w:rsid w:val="00420A7E"/>
    <w:rsid w:val="00420CE5"/>
    <w:rsid w:val="00421063"/>
    <w:rsid w:val="00421A4D"/>
    <w:rsid w:val="00423DCD"/>
    <w:rsid w:val="00424552"/>
    <w:rsid w:val="0042634E"/>
    <w:rsid w:val="0042705C"/>
    <w:rsid w:val="004279B6"/>
    <w:rsid w:val="00427EC0"/>
    <w:rsid w:val="0043037E"/>
    <w:rsid w:val="004307C8"/>
    <w:rsid w:val="00430857"/>
    <w:rsid w:val="00430E1E"/>
    <w:rsid w:val="004316E6"/>
    <w:rsid w:val="00432156"/>
    <w:rsid w:val="0043233D"/>
    <w:rsid w:val="0043241B"/>
    <w:rsid w:val="00434A6D"/>
    <w:rsid w:val="00435CFF"/>
    <w:rsid w:val="00437945"/>
    <w:rsid w:val="004411DA"/>
    <w:rsid w:val="00442666"/>
    <w:rsid w:val="004434E6"/>
    <w:rsid w:val="00444632"/>
    <w:rsid w:val="00444E19"/>
    <w:rsid w:val="004451EF"/>
    <w:rsid w:val="0044760B"/>
    <w:rsid w:val="00447B5B"/>
    <w:rsid w:val="0045176F"/>
    <w:rsid w:val="00451BF6"/>
    <w:rsid w:val="00453533"/>
    <w:rsid w:val="00454320"/>
    <w:rsid w:val="0045613F"/>
    <w:rsid w:val="00456BA4"/>
    <w:rsid w:val="004572F0"/>
    <w:rsid w:val="00457744"/>
    <w:rsid w:val="00460C94"/>
    <w:rsid w:val="0046143B"/>
    <w:rsid w:val="00461740"/>
    <w:rsid w:val="00461DF3"/>
    <w:rsid w:val="00461F08"/>
    <w:rsid w:val="0046210D"/>
    <w:rsid w:val="00462749"/>
    <w:rsid w:val="0046668A"/>
    <w:rsid w:val="00467BCA"/>
    <w:rsid w:val="00470021"/>
    <w:rsid w:val="004713E9"/>
    <w:rsid w:val="00471AE7"/>
    <w:rsid w:val="00474DEC"/>
    <w:rsid w:val="004750A2"/>
    <w:rsid w:val="00475D5E"/>
    <w:rsid w:val="0047600B"/>
    <w:rsid w:val="004776F6"/>
    <w:rsid w:val="00477D35"/>
    <w:rsid w:val="0048058D"/>
    <w:rsid w:val="004807E3"/>
    <w:rsid w:val="00481229"/>
    <w:rsid w:val="00482DE0"/>
    <w:rsid w:val="00482EF7"/>
    <w:rsid w:val="00483F67"/>
    <w:rsid w:val="00484086"/>
    <w:rsid w:val="00484239"/>
    <w:rsid w:val="00484B87"/>
    <w:rsid w:val="004853B5"/>
    <w:rsid w:val="004855FF"/>
    <w:rsid w:val="004859AC"/>
    <w:rsid w:val="004863B4"/>
    <w:rsid w:val="00487029"/>
    <w:rsid w:val="004900A1"/>
    <w:rsid w:val="00490EFB"/>
    <w:rsid w:val="00491CB8"/>
    <w:rsid w:val="0049358A"/>
    <w:rsid w:val="00493946"/>
    <w:rsid w:val="00494205"/>
    <w:rsid w:val="00494673"/>
    <w:rsid w:val="0049585D"/>
    <w:rsid w:val="00496089"/>
    <w:rsid w:val="00496BE2"/>
    <w:rsid w:val="00497A9B"/>
    <w:rsid w:val="00497AD8"/>
    <w:rsid w:val="004A01A7"/>
    <w:rsid w:val="004A24E4"/>
    <w:rsid w:val="004A2C20"/>
    <w:rsid w:val="004A3B80"/>
    <w:rsid w:val="004A6ACC"/>
    <w:rsid w:val="004A6F2C"/>
    <w:rsid w:val="004A7A9A"/>
    <w:rsid w:val="004B1108"/>
    <w:rsid w:val="004B155D"/>
    <w:rsid w:val="004B1B33"/>
    <w:rsid w:val="004B257A"/>
    <w:rsid w:val="004B2B42"/>
    <w:rsid w:val="004B34C4"/>
    <w:rsid w:val="004B3C81"/>
    <w:rsid w:val="004B3FAB"/>
    <w:rsid w:val="004B4666"/>
    <w:rsid w:val="004B5FDC"/>
    <w:rsid w:val="004B6A5B"/>
    <w:rsid w:val="004B71D9"/>
    <w:rsid w:val="004B7359"/>
    <w:rsid w:val="004B741A"/>
    <w:rsid w:val="004C0D4B"/>
    <w:rsid w:val="004C1470"/>
    <w:rsid w:val="004C14EC"/>
    <w:rsid w:val="004C201F"/>
    <w:rsid w:val="004C2237"/>
    <w:rsid w:val="004C346D"/>
    <w:rsid w:val="004C377F"/>
    <w:rsid w:val="004C4997"/>
    <w:rsid w:val="004C4B1F"/>
    <w:rsid w:val="004C5048"/>
    <w:rsid w:val="004C50DC"/>
    <w:rsid w:val="004C54A0"/>
    <w:rsid w:val="004C5628"/>
    <w:rsid w:val="004C5CDF"/>
    <w:rsid w:val="004C5DDB"/>
    <w:rsid w:val="004C73D5"/>
    <w:rsid w:val="004C7FFC"/>
    <w:rsid w:val="004D08EE"/>
    <w:rsid w:val="004D1872"/>
    <w:rsid w:val="004D23BF"/>
    <w:rsid w:val="004D25EA"/>
    <w:rsid w:val="004D2879"/>
    <w:rsid w:val="004D2FDD"/>
    <w:rsid w:val="004D3DB1"/>
    <w:rsid w:val="004D45B0"/>
    <w:rsid w:val="004D5555"/>
    <w:rsid w:val="004D595D"/>
    <w:rsid w:val="004D6569"/>
    <w:rsid w:val="004D73FC"/>
    <w:rsid w:val="004D7423"/>
    <w:rsid w:val="004E10C0"/>
    <w:rsid w:val="004E116B"/>
    <w:rsid w:val="004E168A"/>
    <w:rsid w:val="004E2B47"/>
    <w:rsid w:val="004E325A"/>
    <w:rsid w:val="004E3CB7"/>
    <w:rsid w:val="004E4595"/>
    <w:rsid w:val="004E46BC"/>
    <w:rsid w:val="004E5A16"/>
    <w:rsid w:val="004E62C8"/>
    <w:rsid w:val="004E6BD4"/>
    <w:rsid w:val="004E717C"/>
    <w:rsid w:val="004E7853"/>
    <w:rsid w:val="004E7DCE"/>
    <w:rsid w:val="004E7FC4"/>
    <w:rsid w:val="004F1FE0"/>
    <w:rsid w:val="004F2533"/>
    <w:rsid w:val="004F2552"/>
    <w:rsid w:val="004F25E9"/>
    <w:rsid w:val="004F2BBE"/>
    <w:rsid w:val="004F4AB3"/>
    <w:rsid w:val="004F4ECF"/>
    <w:rsid w:val="004F50A1"/>
    <w:rsid w:val="004F6046"/>
    <w:rsid w:val="004F611A"/>
    <w:rsid w:val="004F73E8"/>
    <w:rsid w:val="00500667"/>
    <w:rsid w:val="00500A7B"/>
    <w:rsid w:val="00500D66"/>
    <w:rsid w:val="00501386"/>
    <w:rsid w:val="0050450F"/>
    <w:rsid w:val="00504EE0"/>
    <w:rsid w:val="00507032"/>
    <w:rsid w:val="005078FA"/>
    <w:rsid w:val="00507E02"/>
    <w:rsid w:val="005100EB"/>
    <w:rsid w:val="0051115B"/>
    <w:rsid w:val="005118C1"/>
    <w:rsid w:val="00512357"/>
    <w:rsid w:val="005123D3"/>
    <w:rsid w:val="00512BA2"/>
    <w:rsid w:val="00513430"/>
    <w:rsid w:val="00513869"/>
    <w:rsid w:val="00514ECC"/>
    <w:rsid w:val="00515535"/>
    <w:rsid w:val="005155FD"/>
    <w:rsid w:val="00515CFA"/>
    <w:rsid w:val="00517470"/>
    <w:rsid w:val="00520B55"/>
    <w:rsid w:val="005221DB"/>
    <w:rsid w:val="005225EA"/>
    <w:rsid w:val="00522C36"/>
    <w:rsid w:val="00523D9A"/>
    <w:rsid w:val="00524D2C"/>
    <w:rsid w:val="00524E01"/>
    <w:rsid w:val="00524F3F"/>
    <w:rsid w:val="005254B9"/>
    <w:rsid w:val="00525920"/>
    <w:rsid w:val="00525C6D"/>
    <w:rsid w:val="005265FB"/>
    <w:rsid w:val="005266B7"/>
    <w:rsid w:val="00527BCC"/>
    <w:rsid w:val="00530FCB"/>
    <w:rsid w:val="00531870"/>
    <w:rsid w:val="00531BEB"/>
    <w:rsid w:val="00532F8D"/>
    <w:rsid w:val="00533F9C"/>
    <w:rsid w:val="005342EA"/>
    <w:rsid w:val="00534BB4"/>
    <w:rsid w:val="0053501C"/>
    <w:rsid w:val="005353BB"/>
    <w:rsid w:val="0053546D"/>
    <w:rsid w:val="00536FA8"/>
    <w:rsid w:val="00537481"/>
    <w:rsid w:val="005376B5"/>
    <w:rsid w:val="00537AEC"/>
    <w:rsid w:val="005400AD"/>
    <w:rsid w:val="005402DC"/>
    <w:rsid w:val="00540452"/>
    <w:rsid w:val="00540D55"/>
    <w:rsid w:val="00541A18"/>
    <w:rsid w:val="00542F88"/>
    <w:rsid w:val="0054348C"/>
    <w:rsid w:val="00543DB7"/>
    <w:rsid w:val="005471AB"/>
    <w:rsid w:val="00547479"/>
    <w:rsid w:val="005474B7"/>
    <w:rsid w:val="00547EF2"/>
    <w:rsid w:val="005500B9"/>
    <w:rsid w:val="005503CE"/>
    <w:rsid w:val="00550974"/>
    <w:rsid w:val="00550B4C"/>
    <w:rsid w:val="00551B8C"/>
    <w:rsid w:val="00552DB0"/>
    <w:rsid w:val="00553990"/>
    <w:rsid w:val="00554E69"/>
    <w:rsid w:val="0055776A"/>
    <w:rsid w:val="00557F4D"/>
    <w:rsid w:val="0056008B"/>
    <w:rsid w:val="0056074F"/>
    <w:rsid w:val="0056175A"/>
    <w:rsid w:val="00564D0B"/>
    <w:rsid w:val="00564F1E"/>
    <w:rsid w:val="0056583B"/>
    <w:rsid w:val="005666B9"/>
    <w:rsid w:val="00570C25"/>
    <w:rsid w:val="005727F6"/>
    <w:rsid w:val="0057413E"/>
    <w:rsid w:val="00574DDA"/>
    <w:rsid w:val="00574EE7"/>
    <w:rsid w:val="00576E47"/>
    <w:rsid w:val="005801D5"/>
    <w:rsid w:val="00580263"/>
    <w:rsid w:val="005804A1"/>
    <w:rsid w:val="005809A1"/>
    <w:rsid w:val="00581604"/>
    <w:rsid w:val="00581787"/>
    <w:rsid w:val="00581F8D"/>
    <w:rsid w:val="005835FA"/>
    <w:rsid w:val="00583BB3"/>
    <w:rsid w:val="005847B6"/>
    <w:rsid w:val="005847C9"/>
    <w:rsid w:val="0058528C"/>
    <w:rsid w:val="00585E3D"/>
    <w:rsid w:val="005868A0"/>
    <w:rsid w:val="00587432"/>
    <w:rsid w:val="00587A68"/>
    <w:rsid w:val="00591C6B"/>
    <w:rsid w:val="00592486"/>
    <w:rsid w:val="00593A59"/>
    <w:rsid w:val="0059430B"/>
    <w:rsid w:val="00594CA1"/>
    <w:rsid w:val="005955C0"/>
    <w:rsid w:val="00596411"/>
    <w:rsid w:val="005A1B39"/>
    <w:rsid w:val="005A20B2"/>
    <w:rsid w:val="005A27A4"/>
    <w:rsid w:val="005A2ABF"/>
    <w:rsid w:val="005A56EF"/>
    <w:rsid w:val="005A7052"/>
    <w:rsid w:val="005B01E1"/>
    <w:rsid w:val="005B0B17"/>
    <w:rsid w:val="005B130F"/>
    <w:rsid w:val="005B1549"/>
    <w:rsid w:val="005B1A7C"/>
    <w:rsid w:val="005B3585"/>
    <w:rsid w:val="005B3E74"/>
    <w:rsid w:val="005B46DF"/>
    <w:rsid w:val="005B4AC1"/>
    <w:rsid w:val="005B55F7"/>
    <w:rsid w:val="005B5766"/>
    <w:rsid w:val="005B5BE3"/>
    <w:rsid w:val="005B74EE"/>
    <w:rsid w:val="005B7AE0"/>
    <w:rsid w:val="005B7D7E"/>
    <w:rsid w:val="005C019F"/>
    <w:rsid w:val="005C0742"/>
    <w:rsid w:val="005C07F9"/>
    <w:rsid w:val="005C0877"/>
    <w:rsid w:val="005C1290"/>
    <w:rsid w:val="005C1D23"/>
    <w:rsid w:val="005C3369"/>
    <w:rsid w:val="005C37CE"/>
    <w:rsid w:val="005C5085"/>
    <w:rsid w:val="005C5956"/>
    <w:rsid w:val="005C5CEE"/>
    <w:rsid w:val="005D0C05"/>
    <w:rsid w:val="005D0EFE"/>
    <w:rsid w:val="005D1036"/>
    <w:rsid w:val="005D2DD9"/>
    <w:rsid w:val="005D2DE1"/>
    <w:rsid w:val="005D35E1"/>
    <w:rsid w:val="005D35E6"/>
    <w:rsid w:val="005D3936"/>
    <w:rsid w:val="005D3A02"/>
    <w:rsid w:val="005D57B5"/>
    <w:rsid w:val="005D6286"/>
    <w:rsid w:val="005D6528"/>
    <w:rsid w:val="005D6E38"/>
    <w:rsid w:val="005D7027"/>
    <w:rsid w:val="005D7D4D"/>
    <w:rsid w:val="005D7DBB"/>
    <w:rsid w:val="005E07F0"/>
    <w:rsid w:val="005E0D46"/>
    <w:rsid w:val="005E0EE8"/>
    <w:rsid w:val="005E3AD8"/>
    <w:rsid w:val="005E3D59"/>
    <w:rsid w:val="005E4070"/>
    <w:rsid w:val="005E40BD"/>
    <w:rsid w:val="005E53AB"/>
    <w:rsid w:val="005E5F86"/>
    <w:rsid w:val="005E6C2A"/>
    <w:rsid w:val="005E6F24"/>
    <w:rsid w:val="005F0F30"/>
    <w:rsid w:val="005F25AC"/>
    <w:rsid w:val="005F3F5E"/>
    <w:rsid w:val="005F4DE8"/>
    <w:rsid w:val="005F503B"/>
    <w:rsid w:val="005F52AE"/>
    <w:rsid w:val="005F71C2"/>
    <w:rsid w:val="005F7E86"/>
    <w:rsid w:val="00600285"/>
    <w:rsid w:val="006002EC"/>
    <w:rsid w:val="00600BC9"/>
    <w:rsid w:val="00600E7F"/>
    <w:rsid w:val="00601927"/>
    <w:rsid w:val="00601C74"/>
    <w:rsid w:val="00604237"/>
    <w:rsid w:val="00606682"/>
    <w:rsid w:val="0060680B"/>
    <w:rsid w:val="00606EC7"/>
    <w:rsid w:val="00606F09"/>
    <w:rsid w:val="0060742F"/>
    <w:rsid w:val="00611170"/>
    <w:rsid w:val="0061173B"/>
    <w:rsid w:val="00611DD5"/>
    <w:rsid w:val="0061287F"/>
    <w:rsid w:val="006128BF"/>
    <w:rsid w:val="0061331B"/>
    <w:rsid w:val="0061411F"/>
    <w:rsid w:val="00614555"/>
    <w:rsid w:val="00614B78"/>
    <w:rsid w:val="006151E3"/>
    <w:rsid w:val="00615345"/>
    <w:rsid w:val="006157EF"/>
    <w:rsid w:val="00615974"/>
    <w:rsid w:val="00615B63"/>
    <w:rsid w:val="00616539"/>
    <w:rsid w:val="00617C19"/>
    <w:rsid w:val="006212CB"/>
    <w:rsid w:val="00621FDA"/>
    <w:rsid w:val="00622361"/>
    <w:rsid w:val="006223D3"/>
    <w:rsid w:val="00622511"/>
    <w:rsid w:val="00623993"/>
    <w:rsid w:val="00624E8C"/>
    <w:rsid w:val="006268EA"/>
    <w:rsid w:val="00627189"/>
    <w:rsid w:val="00627D2B"/>
    <w:rsid w:val="00627F02"/>
    <w:rsid w:val="0063008F"/>
    <w:rsid w:val="00630CE3"/>
    <w:rsid w:val="00631324"/>
    <w:rsid w:val="00631818"/>
    <w:rsid w:val="00633B65"/>
    <w:rsid w:val="00633D7D"/>
    <w:rsid w:val="00637E48"/>
    <w:rsid w:val="00640006"/>
    <w:rsid w:val="006401E3"/>
    <w:rsid w:val="00640971"/>
    <w:rsid w:val="00640CE4"/>
    <w:rsid w:val="00642493"/>
    <w:rsid w:val="00642F09"/>
    <w:rsid w:val="00643A01"/>
    <w:rsid w:val="006444AF"/>
    <w:rsid w:val="00644F66"/>
    <w:rsid w:val="00647217"/>
    <w:rsid w:val="00647721"/>
    <w:rsid w:val="006504B0"/>
    <w:rsid w:val="006506E2"/>
    <w:rsid w:val="00650BD5"/>
    <w:rsid w:val="006516C5"/>
    <w:rsid w:val="00651D68"/>
    <w:rsid w:val="006529C2"/>
    <w:rsid w:val="006533D6"/>
    <w:rsid w:val="0065387B"/>
    <w:rsid w:val="00653A11"/>
    <w:rsid w:val="006543CE"/>
    <w:rsid w:val="0065468F"/>
    <w:rsid w:val="006559F0"/>
    <w:rsid w:val="00656658"/>
    <w:rsid w:val="00656F10"/>
    <w:rsid w:val="0065790A"/>
    <w:rsid w:val="00660034"/>
    <w:rsid w:val="006610B5"/>
    <w:rsid w:val="0066136E"/>
    <w:rsid w:val="006625EB"/>
    <w:rsid w:val="0066303F"/>
    <w:rsid w:val="00664CED"/>
    <w:rsid w:val="00665E17"/>
    <w:rsid w:val="00666C71"/>
    <w:rsid w:val="00667820"/>
    <w:rsid w:val="00667B5E"/>
    <w:rsid w:val="00670C92"/>
    <w:rsid w:val="006732BD"/>
    <w:rsid w:val="00673E1B"/>
    <w:rsid w:val="0067429E"/>
    <w:rsid w:val="006752A8"/>
    <w:rsid w:val="00676ED8"/>
    <w:rsid w:val="0067756B"/>
    <w:rsid w:val="006775C4"/>
    <w:rsid w:val="006801E8"/>
    <w:rsid w:val="00681CFD"/>
    <w:rsid w:val="00683A41"/>
    <w:rsid w:val="00683A86"/>
    <w:rsid w:val="006850D8"/>
    <w:rsid w:val="00685324"/>
    <w:rsid w:val="00687077"/>
    <w:rsid w:val="00687415"/>
    <w:rsid w:val="00687B7A"/>
    <w:rsid w:val="00687BAC"/>
    <w:rsid w:val="00690C0B"/>
    <w:rsid w:val="00691097"/>
    <w:rsid w:val="00691569"/>
    <w:rsid w:val="006918BC"/>
    <w:rsid w:val="00691BDF"/>
    <w:rsid w:val="00692830"/>
    <w:rsid w:val="00693CD3"/>
    <w:rsid w:val="00693CFE"/>
    <w:rsid w:val="00695BE0"/>
    <w:rsid w:val="006961E6"/>
    <w:rsid w:val="006962A2"/>
    <w:rsid w:val="00696B43"/>
    <w:rsid w:val="00696C9C"/>
    <w:rsid w:val="00697D2B"/>
    <w:rsid w:val="006A0080"/>
    <w:rsid w:val="006A0556"/>
    <w:rsid w:val="006A110D"/>
    <w:rsid w:val="006A1637"/>
    <w:rsid w:val="006A246B"/>
    <w:rsid w:val="006A5821"/>
    <w:rsid w:val="006A5D33"/>
    <w:rsid w:val="006A784D"/>
    <w:rsid w:val="006B1752"/>
    <w:rsid w:val="006B2431"/>
    <w:rsid w:val="006B257C"/>
    <w:rsid w:val="006B2F14"/>
    <w:rsid w:val="006B3190"/>
    <w:rsid w:val="006B41A1"/>
    <w:rsid w:val="006B48BC"/>
    <w:rsid w:val="006B4E44"/>
    <w:rsid w:val="006B5B1D"/>
    <w:rsid w:val="006B6B21"/>
    <w:rsid w:val="006B6CEE"/>
    <w:rsid w:val="006B6F58"/>
    <w:rsid w:val="006B7568"/>
    <w:rsid w:val="006B7C4C"/>
    <w:rsid w:val="006C1EA2"/>
    <w:rsid w:val="006C31A2"/>
    <w:rsid w:val="006C3342"/>
    <w:rsid w:val="006C3EEE"/>
    <w:rsid w:val="006C4A3C"/>
    <w:rsid w:val="006C613E"/>
    <w:rsid w:val="006C69FC"/>
    <w:rsid w:val="006C7BB4"/>
    <w:rsid w:val="006D0083"/>
    <w:rsid w:val="006D02D8"/>
    <w:rsid w:val="006D086A"/>
    <w:rsid w:val="006D0B5F"/>
    <w:rsid w:val="006D117B"/>
    <w:rsid w:val="006D3139"/>
    <w:rsid w:val="006D3190"/>
    <w:rsid w:val="006D377D"/>
    <w:rsid w:val="006D39DF"/>
    <w:rsid w:val="006D3C0B"/>
    <w:rsid w:val="006D4D25"/>
    <w:rsid w:val="006D6570"/>
    <w:rsid w:val="006D7D93"/>
    <w:rsid w:val="006E0610"/>
    <w:rsid w:val="006E0FFA"/>
    <w:rsid w:val="006E1888"/>
    <w:rsid w:val="006E2973"/>
    <w:rsid w:val="006E2C05"/>
    <w:rsid w:val="006E3EFC"/>
    <w:rsid w:val="006E4AFD"/>
    <w:rsid w:val="006E6330"/>
    <w:rsid w:val="006E6575"/>
    <w:rsid w:val="006F09E2"/>
    <w:rsid w:val="006F27A9"/>
    <w:rsid w:val="006F2AEC"/>
    <w:rsid w:val="006F2B69"/>
    <w:rsid w:val="006F34F1"/>
    <w:rsid w:val="006F365B"/>
    <w:rsid w:val="006F3D05"/>
    <w:rsid w:val="006F40B6"/>
    <w:rsid w:val="006F5A44"/>
    <w:rsid w:val="006F5C01"/>
    <w:rsid w:val="006F6A69"/>
    <w:rsid w:val="0070027E"/>
    <w:rsid w:val="00701A0C"/>
    <w:rsid w:val="00702E2D"/>
    <w:rsid w:val="00702EE8"/>
    <w:rsid w:val="007038E6"/>
    <w:rsid w:val="00706660"/>
    <w:rsid w:val="00707B97"/>
    <w:rsid w:val="00707E2A"/>
    <w:rsid w:val="00710EC9"/>
    <w:rsid w:val="00711F68"/>
    <w:rsid w:val="0071266E"/>
    <w:rsid w:val="007126DD"/>
    <w:rsid w:val="007128A2"/>
    <w:rsid w:val="00712C89"/>
    <w:rsid w:val="00713618"/>
    <w:rsid w:val="007154FE"/>
    <w:rsid w:val="007155BC"/>
    <w:rsid w:val="00715F88"/>
    <w:rsid w:val="007173E0"/>
    <w:rsid w:val="00717930"/>
    <w:rsid w:val="00717C06"/>
    <w:rsid w:val="00720052"/>
    <w:rsid w:val="00720B7D"/>
    <w:rsid w:val="00721504"/>
    <w:rsid w:val="007217B3"/>
    <w:rsid w:val="00721C8D"/>
    <w:rsid w:val="007220F7"/>
    <w:rsid w:val="00723325"/>
    <w:rsid w:val="00723CCE"/>
    <w:rsid w:val="00723DAF"/>
    <w:rsid w:val="0072540F"/>
    <w:rsid w:val="00725C8F"/>
    <w:rsid w:val="007260CB"/>
    <w:rsid w:val="007261F4"/>
    <w:rsid w:val="007269B3"/>
    <w:rsid w:val="00726B29"/>
    <w:rsid w:val="00726BB7"/>
    <w:rsid w:val="0073034D"/>
    <w:rsid w:val="0073113B"/>
    <w:rsid w:val="00731616"/>
    <w:rsid w:val="00732A0C"/>
    <w:rsid w:val="00734BB6"/>
    <w:rsid w:val="0073511F"/>
    <w:rsid w:val="00735C1F"/>
    <w:rsid w:val="00735DEB"/>
    <w:rsid w:val="00735DED"/>
    <w:rsid w:val="00735F89"/>
    <w:rsid w:val="00741145"/>
    <w:rsid w:val="007413DC"/>
    <w:rsid w:val="00742F3A"/>
    <w:rsid w:val="007431D9"/>
    <w:rsid w:val="00743588"/>
    <w:rsid w:val="00743B99"/>
    <w:rsid w:val="00743F0C"/>
    <w:rsid w:val="007448B6"/>
    <w:rsid w:val="00744D06"/>
    <w:rsid w:val="00745723"/>
    <w:rsid w:val="00746384"/>
    <w:rsid w:val="00746461"/>
    <w:rsid w:val="007473AB"/>
    <w:rsid w:val="00747443"/>
    <w:rsid w:val="00747BCF"/>
    <w:rsid w:val="007508C5"/>
    <w:rsid w:val="00750AFB"/>
    <w:rsid w:val="00753C12"/>
    <w:rsid w:val="0075571A"/>
    <w:rsid w:val="00755AB5"/>
    <w:rsid w:val="00755F0F"/>
    <w:rsid w:val="00756032"/>
    <w:rsid w:val="00756F78"/>
    <w:rsid w:val="00757B3C"/>
    <w:rsid w:val="007616BB"/>
    <w:rsid w:val="00762510"/>
    <w:rsid w:val="00762A2B"/>
    <w:rsid w:val="007636A1"/>
    <w:rsid w:val="00764A24"/>
    <w:rsid w:val="00764B29"/>
    <w:rsid w:val="00764E5B"/>
    <w:rsid w:val="00765A5F"/>
    <w:rsid w:val="00766B82"/>
    <w:rsid w:val="00766DA3"/>
    <w:rsid w:val="00767875"/>
    <w:rsid w:val="00770964"/>
    <w:rsid w:val="0077105F"/>
    <w:rsid w:val="0077137A"/>
    <w:rsid w:val="00771564"/>
    <w:rsid w:val="00773151"/>
    <w:rsid w:val="007733F8"/>
    <w:rsid w:val="00774711"/>
    <w:rsid w:val="007750CD"/>
    <w:rsid w:val="00775354"/>
    <w:rsid w:val="007763EB"/>
    <w:rsid w:val="00776673"/>
    <w:rsid w:val="007766E9"/>
    <w:rsid w:val="0077740D"/>
    <w:rsid w:val="00780376"/>
    <w:rsid w:val="00781544"/>
    <w:rsid w:val="007816A8"/>
    <w:rsid w:val="00781CA1"/>
    <w:rsid w:val="00782121"/>
    <w:rsid w:val="00782DA7"/>
    <w:rsid w:val="00783AEE"/>
    <w:rsid w:val="007850D4"/>
    <w:rsid w:val="00785CEE"/>
    <w:rsid w:val="007867A7"/>
    <w:rsid w:val="00786FC3"/>
    <w:rsid w:val="00787535"/>
    <w:rsid w:val="00787AFD"/>
    <w:rsid w:val="0079043A"/>
    <w:rsid w:val="0079048D"/>
    <w:rsid w:val="00790527"/>
    <w:rsid w:val="00791194"/>
    <w:rsid w:val="007924EE"/>
    <w:rsid w:val="00792615"/>
    <w:rsid w:val="007929BD"/>
    <w:rsid w:val="00793518"/>
    <w:rsid w:val="0079372C"/>
    <w:rsid w:val="00793BD0"/>
    <w:rsid w:val="00794DC8"/>
    <w:rsid w:val="007956E8"/>
    <w:rsid w:val="00795E8E"/>
    <w:rsid w:val="007961AC"/>
    <w:rsid w:val="00796996"/>
    <w:rsid w:val="007979C8"/>
    <w:rsid w:val="007A06A5"/>
    <w:rsid w:val="007A10C2"/>
    <w:rsid w:val="007A2CB2"/>
    <w:rsid w:val="007A2F1E"/>
    <w:rsid w:val="007A3020"/>
    <w:rsid w:val="007A31D1"/>
    <w:rsid w:val="007A6B23"/>
    <w:rsid w:val="007A7B3A"/>
    <w:rsid w:val="007A7C32"/>
    <w:rsid w:val="007B051D"/>
    <w:rsid w:val="007B0B49"/>
    <w:rsid w:val="007B1803"/>
    <w:rsid w:val="007B1AD8"/>
    <w:rsid w:val="007B277F"/>
    <w:rsid w:val="007B30ED"/>
    <w:rsid w:val="007B37F4"/>
    <w:rsid w:val="007B43BE"/>
    <w:rsid w:val="007B62CC"/>
    <w:rsid w:val="007B63DC"/>
    <w:rsid w:val="007B63E1"/>
    <w:rsid w:val="007B6723"/>
    <w:rsid w:val="007B6F72"/>
    <w:rsid w:val="007B7A07"/>
    <w:rsid w:val="007B7C53"/>
    <w:rsid w:val="007C0E06"/>
    <w:rsid w:val="007C185D"/>
    <w:rsid w:val="007C20C7"/>
    <w:rsid w:val="007C2B12"/>
    <w:rsid w:val="007C2BD0"/>
    <w:rsid w:val="007C3FA6"/>
    <w:rsid w:val="007C4569"/>
    <w:rsid w:val="007C4AC9"/>
    <w:rsid w:val="007C50FE"/>
    <w:rsid w:val="007C57FA"/>
    <w:rsid w:val="007C587A"/>
    <w:rsid w:val="007C5C2B"/>
    <w:rsid w:val="007C685E"/>
    <w:rsid w:val="007D0CDD"/>
    <w:rsid w:val="007D2376"/>
    <w:rsid w:val="007D37DA"/>
    <w:rsid w:val="007D4540"/>
    <w:rsid w:val="007D465B"/>
    <w:rsid w:val="007D5190"/>
    <w:rsid w:val="007D5552"/>
    <w:rsid w:val="007D678C"/>
    <w:rsid w:val="007D73D0"/>
    <w:rsid w:val="007E023F"/>
    <w:rsid w:val="007E0378"/>
    <w:rsid w:val="007E1623"/>
    <w:rsid w:val="007E230A"/>
    <w:rsid w:val="007E2334"/>
    <w:rsid w:val="007E29DF"/>
    <w:rsid w:val="007E34B8"/>
    <w:rsid w:val="007E517A"/>
    <w:rsid w:val="007E527B"/>
    <w:rsid w:val="007E5DCF"/>
    <w:rsid w:val="007E67E3"/>
    <w:rsid w:val="007E6C84"/>
    <w:rsid w:val="007E7DE6"/>
    <w:rsid w:val="007E7ECD"/>
    <w:rsid w:val="007F06CB"/>
    <w:rsid w:val="007F15F6"/>
    <w:rsid w:val="007F20CC"/>
    <w:rsid w:val="007F3424"/>
    <w:rsid w:val="007F43DC"/>
    <w:rsid w:val="007F4538"/>
    <w:rsid w:val="007F508A"/>
    <w:rsid w:val="007F57F0"/>
    <w:rsid w:val="007F65C6"/>
    <w:rsid w:val="007F666C"/>
    <w:rsid w:val="007F7D76"/>
    <w:rsid w:val="0080081F"/>
    <w:rsid w:val="00801865"/>
    <w:rsid w:val="008025B1"/>
    <w:rsid w:val="00802B0F"/>
    <w:rsid w:val="00803993"/>
    <w:rsid w:val="0080399A"/>
    <w:rsid w:val="00804882"/>
    <w:rsid w:val="008062AE"/>
    <w:rsid w:val="00806AD1"/>
    <w:rsid w:val="00806F7B"/>
    <w:rsid w:val="00807AA7"/>
    <w:rsid w:val="0081068D"/>
    <w:rsid w:val="00813899"/>
    <w:rsid w:val="008142E0"/>
    <w:rsid w:val="00814590"/>
    <w:rsid w:val="0081489A"/>
    <w:rsid w:val="00814CE7"/>
    <w:rsid w:val="00815AE0"/>
    <w:rsid w:val="00816242"/>
    <w:rsid w:val="00816385"/>
    <w:rsid w:val="008164F7"/>
    <w:rsid w:val="00817222"/>
    <w:rsid w:val="008173A4"/>
    <w:rsid w:val="00820E55"/>
    <w:rsid w:val="00822399"/>
    <w:rsid w:val="00822B97"/>
    <w:rsid w:val="00824860"/>
    <w:rsid w:val="00824AE2"/>
    <w:rsid w:val="00825D5D"/>
    <w:rsid w:val="00826623"/>
    <w:rsid w:val="00827942"/>
    <w:rsid w:val="00830F17"/>
    <w:rsid w:val="008316CD"/>
    <w:rsid w:val="00833BCA"/>
    <w:rsid w:val="00834613"/>
    <w:rsid w:val="008364D5"/>
    <w:rsid w:val="008375C2"/>
    <w:rsid w:val="00837ADB"/>
    <w:rsid w:val="00840885"/>
    <w:rsid w:val="0084148D"/>
    <w:rsid w:val="008445BE"/>
    <w:rsid w:val="00844E15"/>
    <w:rsid w:val="008454BF"/>
    <w:rsid w:val="0084596D"/>
    <w:rsid w:val="008471C6"/>
    <w:rsid w:val="0085060A"/>
    <w:rsid w:val="008512A3"/>
    <w:rsid w:val="00852AE5"/>
    <w:rsid w:val="0085718E"/>
    <w:rsid w:val="00862489"/>
    <w:rsid w:val="00862D11"/>
    <w:rsid w:val="00864AE1"/>
    <w:rsid w:val="008671AA"/>
    <w:rsid w:val="0086766E"/>
    <w:rsid w:val="008676E2"/>
    <w:rsid w:val="00867CD4"/>
    <w:rsid w:val="008706F3"/>
    <w:rsid w:val="00870ABC"/>
    <w:rsid w:val="00870BA4"/>
    <w:rsid w:val="008711BE"/>
    <w:rsid w:val="00871785"/>
    <w:rsid w:val="00871EC9"/>
    <w:rsid w:val="00873092"/>
    <w:rsid w:val="0087336E"/>
    <w:rsid w:val="0087550D"/>
    <w:rsid w:val="00876503"/>
    <w:rsid w:val="008771B4"/>
    <w:rsid w:val="00877895"/>
    <w:rsid w:val="00877F6B"/>
    <w:rsid w:val="0088045C"/>
    <w:rsid w:val="0088057D"/>
    <w:rsid w:val="00881181"/>
    <w:rsid w:val="00881420"/>
    <w:rsid w:val="00881CC0"/>
    <w:rsid w:val="00881F06"/>
    <w:rsid w:val="008827CB"/>
    <w:rsid w:val="00882BF1"/>
    <w:rsid w:val="00883085"/>
    <w:rsid w:val="00883C63"/>
    <w:rsid w:val="008845A1"/>
    <w:rsid w:val="00890161"/>
    <w:rsid w:val="00890BD1"/>
    <w:rsid w:val="008915ED"/>
    <w:rsid w:val="00891B69"/>
    <w:rsid w:val="00891D3F"/>
    <w:rsid w:val="008938DF"/>
    <w:rsid w:val="0089426E"/>
    <w:rsid w:val="00894C3E"/>
    <w:rsid w:val="00894D22"/>
    <w:rsid w:val="0089527B"/>
    <w:rsid w:val="00895593"/>
    <w:rsid w:val="008957C5"/>
    <w:rsid w:val="0089624A"/>
    <w:rsid w:val="00896432"/>
    <w:rsid w:val="00896675"/>
    <w:rsid w:val="0089726B"/>
    <w:rsid w:val="008976A2"/>
    <w:rsid w:val="00897877"/>
    <w:rsid w:val="00897C90"/>
    <w:rsid w:val="00897E80"/>
    <w:rsid w:val="008A0245"/>
    <w:rsid w:val="008A0A00"/>
    <w:rsid w:val="008A1734"/>
    <w:rsid w:val="008A38B8"/>
    <w:rsid w:val="008A4AFD"/>
    <w:rsid w:val="008A6AEB"/>
    <w:rsid w:val="008A6F1F"/>
    <w:rsid w:val="008B00CD"/>
    <w:rsid w:val="008B336C"/>
    <w:rsid w:val="008B46A3"/>
    <w:rsid w:val="008B52F0"/>
    <w:rsid w:val="008B5F9A"/>
    <w:rsid w:val="008B5FEC"/>
    <w:rsid w:val="008B67A8"/>
    <w:rsid w:val="008B6EEF"/>
    <w:rsid w:val="008B6FFA"/>
    <w:rsid w:val="008B71F3"/>
    <w:rsid w:val="008B726D"/>
    <w:rsid w:val="008C15DD"/>
    <w:rsid w:val="008C17B9"/>
    <w:rsid w:val="008C1939"/>
    <w:rsid w:val="008C1CFE"/>
    <w:rsid w:val="008C2A03"/>
    <w:rsid w:val="008C2E15"/>
    <w:rsid w:val="008C3739"/>
    <w:rsid w:val="008C4BDE"/>
    <w:rsid w:val="008C6945"/>
    <w:rsid w:val="008C6BB4"/>
    <w:rsid w:val="008C705D"/>
    <w:rsid w:val="008C782F"/>
    <w:rsid w:val="008D0CE9"/>
    <w:rsid w:val="008D15B3"/>
    <w:rsid w:val="008D182D"/>
    <w:rsid w:val="008D1BE9"/>
    <w:rsid w:val="008D1DE1"/>
    <w:rsid w:val="008D2345"/>
    <w:rsid w:val="008D335D"/>
    <w:rsid w:val="008D3AF2"/>
    <w:rsid w:val="008D3D2D"/>
    <w:rsid w:val="008D40C8"/>
    <w:rsid w:val="008D4DB4"/>
    <w:rsid w:val="008D6228"/>
    <w:rsid w:val="008D7609"/>
    <w:rsid w:val="008D7899"/>
    <w:rsid w:val="008E006C"/>
    <w:rsid w:val="008E0413"/>
    <w:rsid w:val="008E076C"/>
    <w:rsid w:val="008E0E96"/>
    <w:rsid w:val="008E1C49"/>
    <w:rsid w:val="008E1CEF"/>
    <w:rsid w:val="008E1E89"/>
    <w:rsid w:val="008E2D46"/>
    <w:rsid w:val="008E466B"/>
    <w:rsid w:val="008E5307"/>
    <w:rsid w:val="008E5D44"/>
    <w:rsid w:val="008E6023"/>
    <w:rsid w:val="008E772C"/>
    <w:rsid w:val="008E78AF"/>
    <w:rsid w:val="008F08BC"/>
    <w:rsid w:val="008F1832"/>
    <w:rsid w:val="008F195F"/>
    <w:rsid w:val="008F1D43"/>
    <w:rsid w:val="008F217B"/>
    <w:rsid w:val="008F29D4"/>
    <w:rsid w:val="008F3004"/>
    <w:rsid w:val="008F4996"/>
    <w:rsid w:val="008F4ADD"/>
    <w:rsid w:val="008F4EB6"/>
    <w:rsid w:val="008F5A58"/>
    <w:rsid w:val="008F5C63"/>
    <w:rsid w:val="008F6265"/>
    <w:rsid w:val="008F797A"/>
    <w:rsid w:val="0090175B"/>
    <w:rsid w:val="009030D4"/>
    <w:rsid w:val="0090355D"/>
    <w:rsid w:val="009046A8"/>
    <w:rsid w:val="00904CC5"/>
    <w:rsid w:val="0090588D"/>
    <w:rsid w:val="00905A25"/>
    <w:rsid w:val="00912A0F"/>
    <w:rsid w:val="00912C00"/>
    <w:rsid w:val="00912D85"/>
    <w:rsid w:val="009133B7"/>
    <w:rsid w:val="00914056"/>
    <w:rsid w:val="00914641"/>
    <w:rsid w:val="0091559D"/>
    <w:rsid w:val="00915E91"/>
    <w:rsid w:val="0091781C"/>
    <w:rsid w:val="00920A00"/>
    <w:rsid w:val="00921A9A"/>
    <w:rsid w:val="0092256F"/>
    <w:rsid w:val="00923338"/>
    <w:rsid w:val="009235DE"/>
    <w:rsid w:val="009240B7"/>
    <w:rsid w:val="009243F4"/>
    <w:rsid w:val="00926687"/>
    <w:rsid w:val="00926FBF"/>
    <w:rsid w:val="009308D9"/>
    <w:rsid w:val="00930CF4"/>
    <w:rsid w:val="00933623"/>
    <w:rsid w:val="0093544D"/>
    <w:rsid w:val="0093612F"/>
    <w:rsid w:val="009364DE"/>
    <w:rsid w:val="00936B56"/>
    <w:rsid w:val="00937452"/>
    <w:rsid w:val="00941374"/>
    <w:rsid w:val="009420DC"/>
    <w:rsid w:val="00942BAA"/>
    <w:rsid w:val="00943C3F"/>
    <w:rsid w:val="00945995"/>
    <w:rsid w:val="00945D5B"/>
    <w:rsid w:val="009479AC"/>
    <w:rsid w:val="00947BB0"/>
    <w:rsid w:val="009501F8"/>
    <w:rsid w:val="00950275"/>
    <w:rsid w:val="009505D5"/>
    <w:rsid w:val="00950C19"/>
    <w:rsid w:val="00950C27"/>
    <w:rsid w:val="0095171C"/>
    <w:rsid w:val="009520B0"/>
    <w:rsid w:val="00952431"/>
    <w:rsid w:val="00952764"/>
    <w:rsid w:val="00952E18"/>
    <w:rsid w:val="0095396A"/>
    <w:rsid w:val="00954C57"/>
    <w:rsid w:val="009559AA"/>
    <w:rsid w:val="00955CA6"/>
    <w:rsid w:val="00955FD0"/>
    <w:rsid w:val="0095653E"/>
    <w:rsid w:val="009577CB"/>
    <w:rsid w:val="00957F44"/>
    <w:rsid w:val="00960963"/>
    <w:rsid w:val="00960CC1"/>
    <w:rsid w:val="00960F4F"/>
    <w:rsid w:val="00961A08"/>
    <w:rsid w:val="00965327"/>
    <w:rsid w:val="009654DB"/>
    <w:rsid w:val="00967963"/>
    <w:rsid w:val="00970181"/>
    <w:rsid w:val="00970722"/>
    <w:rsid w:val="00970A81"/>
    <w:rsid w:val="00970EF1"/>
    <w:rsid w:val="009712EF"/>
    <w:rsid w:val="00971741"/>
    <w:rsid w:val="00971C9F"/>
    <w:rsid w:val="00972A3E"/>
    <w:rsid w:val="00972B2F"/>
    <w:rsid w:val="00973935"/>
    <w:rsid w:val="009739BC"/>
    <w:rsid w:val="00974BBE"/>
    <w:rsid w:val="0097534A"/>
    <w:rsid w:val="009757AC"/>
    <w:rsid w:val="00975AA0"/>
    <w:rsid w:val="009766C9"/>
    <w:rsid w:val="00976985"/>
    <w:rsid w:val="009778B8"/>
    <w:rsid w:val="00977AA3"/>
    <w:rsid w:val="00977ED5"/>
    <w:rsid w:val="009806E6"/>
    <w:rsid w:val="00980F35"/>
    <w:rsid w:val="009816C5"/>
    <w:rsid w:val="00983149"/>
    <w:rsid w:val="009838B5"/>
    <w:rsid w:val="009840CA"/>
    <w:rsid w:val="0098480A"/>
    <w:rsid w:val="00985D84"/>
    <w:rsid w:val="00986165"/>
    <w:rsid w:val="009866AD"/>
    <w:rsid w:val="00986DF5"/>
    <w:rsid w:val="00986FA4"/>
    <w:rsid w:val="009871A3"/>
    <w:rsid w:val="00987E35"/>
    <w:rsid w:val="00991968"/>
    <w:rsid w:val="00992150"/>
    <w:rsid w:val="0099266E"/>
    <w:rsid w:val="00993034"/>
    <w:rsid w:val="0099305E"/>
    <w:rsid w:val="00993210"/>
    <w:rsid w:val="00994DE9"/>
    <w:rsid w:val="00995B92"/>
    <w:rsid w:val="00995F90"/>
    <w:rsid w:val="009978AB"/>
    <w:rsid w:val="00997C87"/>
    <w:rsid w:val="00997FEA"/>
    <w:rsid w:val="009A0D48"/>
    <w:rsid w:val="009A1628"/>
    <w:rsid w:val="009A193E"/>
    <w:rsid w:val="009A1E40"/>
    <w:rsid w:val="009A2BD8"/>
    <w:rsid w:val="009A2EB9"/>
    <w:rsid w:val="009A369F"/>
    <w:rsid w:val="009A508D"/>
    <w:rsid w:val="009A52B3"/>
    <w:rsid w:val="009A5488"/>
    <w:rsid w:val="009A6130"/>
    <w:rsid w:val="009A62D6"/>
    <w:rsid w:val="009A712A"/>
    <w:rsid w:val="009A7C10"/>
    <w:rsid w:val="009B0513"/>
    <w:rsid w:val="009B08EA"/>
    <w:rsid w:val="009B0F18"/>
    <w:rsid w:val="009B1226"/>
    <w:rsid w:val="009B14AE"/>
    <w:rsid w:val="009B16BA"/>
    <w:rsid w:val="009B3655"/>
    <w:rsid w:val="009B4405"/>
    <w:rsid w:val="009B65EC"/>
    <w:rsid w:val="009B6F11"/>
    <w:rsid w:val="009B72B5"/>
    <w:rsid w:val="009B75E1"/>
    <w:rsid w:val="009B7638"/>
    <w:rsid w:val="009B798F"/>
    <w:rsid w:val="009C06C7"/>
    <w:rsid w:val="009C1C8B"/>
    <w:rsid w:val="009C263B"/>
    <w:rsid w:val="009C43D7"/>
    <w:rsid w:val="009C4D59"/>
    <w:rsid w:val="009C4EAB"/>
    <w:rsid w:val="009C5E52"/>
    <w:rsid w:val="009C63A5"/>
    <w:rsid w:val="009C6A25"/>
    <w:rsid w:val="009C6EC6"/>
    <w:rsid w:val="009C7188"/>
    <w:rsid w:val="009C71F3"/>
    <w:rsid w:val="009D0335"/>
    <w:rsid w:val="009D038A"/>
    <w:rsid w:val="009D1C3B"/>
    <w:rsid w:val="009D22CD"/>
    <w:rsid w:val="009D4344"/>
    <w:rsid w:val="009D5D5E"/>
    <w:rsid w:val="009D6B20"/>
    <w:rsid w:val="009D6F1A"/>
    <w:rsid w:val="009D7BD1"/>
    <w:rsid w:val="009E023E"/>
    <w:rsid w:val="009E0F90"/>
    <w:rsid w:val="009E1E79"/>
    <w:rsid w:val="009E2B55"/>
    <w:rsid w:val="009E2FFD"/>
    <w:rsid w:val="009E4280"/>
    <w:rsid w:val="009E4AFC"/>
    <w:rsid w:val="009E545A"/>
    <w:rsid w:val="009E57F8"/>
    <w:rsid w:val="009E5C86"/>
    <w:rsid w:val="009E6BCB"/>
    <w:rsid w:val="009E6EC9"/>
    <w:rsid w:val="009E7B20"/>
    <w:rsid w:val="009F0646"/>
    <w:rsid w:val="009F06F9"/>
    <w:rsid w:val="009F0EB6"/>
    <w:rsid w:val="009F12F2"/>
    <w:rsid w:val="009F1DDC"/>
    <w:rsid w:val="009F29CB"/>
    <w:rsid w:val="009F2C11"/>
    <w:rsid w:val="009F2D9A"/>
    <w:rsid w:val="009F3056"/>
    <w:rsid w:val="009F3554"/>
    <w:rsid w:val="009F443F"/>
    <w:rsid w:val="009F4567"/>
    <w:rsid w:val="009F52D4"/>
    <w:rsid w:val="009F55AC"/>
    <w:rsid w:val="009F6603"/>
    <w:rsid w:val="009F67E1"/>
    <w:rsid w:val="00A009DC"/>
    <w:rsid w:val="00A018E2"/>
    <w:rsid w:val="00A021DC"/>
    <w:rsid w:val="00A02869"/>
    <w:rsid w:val="00A02BB3"/>
    <w:rsid w:val="00A03755"/>
    <w:rsid w:val="00A0440B"/>
    <w:rsid w:val="00A0482D"/>
    <w:rsid w:val="00A06485"/>
    <w:rsid w:val="00A06C7D"/>
    <w:rsid w:val="00A10A38"/>
    <w:rsid w:val="00A1126B"/>
    <w:rsid w:val="00A11AFC"/>
    <w:rsid w:val="00A133DB"/>
    <w:rsid w:val="00A13901"/>
    <w:rsid w:val="00A13DB0"/>
    <w:rsid w:val="00A141F4"/>
    <w:rsid w:val="00A15455"/>
    <w:rsid w:val="00A17678"/>
    <w:rsid w:val="00A20382"/>
    <w:rsid w:val="00A2064F"/>
    <w:rsid w:val="00A211A3"/>
    <w:rsid w:val="00A2121B"/>
    <w:rsid w:val="00A21806"/>
    <w:rsid w:val="00A22864"/>
    <w:rsid w:val="00A22FD3"/>
    <w:rsid w:val="00A22FDB"/>
    <w:rsid w:val="00A2302A"/>
    <w:rsid w:val="00A23B53"/>
    <w:rsid w:val="00A2414E"/>
    <w:rsid w:val="00A254C6"/>
    <w:rsid w:val="00A25CB2"/>
    <w:rsid w:val="00A26EFE"/>
    <w:rsid w:val="00A271AD"/>
    <w:rsid w:val="00A27930"/>
    <w:rsid w:val="00A3079F"/>
    <w:rsid w:val="00A31779"/>
    <w:rsid w:val="00A34C0D"/>
    <w:rsid w:val="00A350C9"/>
    <w:rsid w:val="00A353BB"/>
    <w:rsid w:val="00A35C63"/>
    <w:rsid w:val="00A35E3B"/>
    <w:rsid w:val="00A402E1"/>
    <w:rsid w:val="00A40B53"/>
    <w:rsid w:val="00A40E5E"/>
    <w:rsid w:val="00A41F97"/>
    <w:rsid w:val="00A42EE7"/>
    <w:rsid w:val="00A43898"/>
    <w:rsid w:val="00A438E9"/>
    <w:rsid w:val="00A43F1C"/>
    <w:rsid w:val="00A4448E"/>
    <w:rsid w:val="00A445BA"/>
    <w:rsid w:val="00A45157"/>
    <w:rsid w:val="00A45E0B"/>
    <w:rsid w:val="00A47005"/>
    <w:rsid w:val="00A47281"/>
    <w:rsid w:val="00A4799B"/>
    <w:rsid w:val="00A502B1"/>
    <w:rsid w:val="00A51B1C"/>
    <w:rsid w:val="00A51CAE"/>
    <w:rsid w:val="00A52621"/>
    <w:rsid w:val="00A526F2"/>
    <w:rsid w:val="00A532F7"/>
    <w:rsid w:val="00A53719"/>
    <w:rsid w:val="00A539F8"/>
    <w:rsid w:val="00A53F36"/>
    <w:rsid w:val="00A54761"/>
    <w:rsid w:val="00A54895"/>
    <w:rsid w:val="00A554E7"/>
    <w:rsid w:val="00A578E4"/>
    <w:rsid w:val="00A607A4"/>
    <w:rsid w:val="00A61388"/>
    <w:rsid w:val="00A63F60"/>
    <w:rsid w:val="00A64A6B"/>
    <w:rsid w:val="00A6581A"/>
    <w:rsid w:val="00A65DA7"/>
    <w:rsid w:val="00A6649A"/>
    <w:rsid w:val="00A6707A"/>
    <w:rsid w:val="00A67C9F"/>
    <w:rsid w:val="00A70C61"/>
    <w:rsid w:val="00A72182"/>
    <w:rsid w:val="00A723AD"/>
    <w:rsid w:val="00A73E08"/>
    <w:rsid w:val="00A74273"/>
    <w:rsid w:val="00A74890"/>
    <w:rsid w:val="00A75444"/>
    <w:rsid w:val="00A75AED"/>
    <w:rsid w:val="00A75CA5"/>
    <w:rsid w:val="00A7645B"/>
    <w:rsid w:val="00A765F8"/>
    <w:rsid w:val="00A7751F"/>
    <w:rsid w:val="00A8039C"/>
    <w:rsid w:val="00A81542"/>
    <w:rsid w:val="00A8319D"/>
    <w:rsid w:val="00A83456"/>
    <w:rsid w:val="00A834AA"/>
    <w:rsid w:val="00A837A6"/>
    <w:rsid w:val="00A8402C"/>
    <w:rsid w:val="00A84330"/>
    <w:rsid w:val="00A85BC4"/>
    <w:rsid w:val="00A86126"/>
    <w:rsid w:val="00A86523"/>
    <w:rsid w:val="00A86880"/>
    <w:rsid w:val="00A902EF"/>
    <w:rsid w:val="00A90BE8"/>
    <w:rsid w:val="00A90D88"/>
    <w:rsid w:val="00A90E1B"/>
    <w:rsid w:val="00A90F14"/>
    <w:rsid w:val="00A91DA0"/>
    <w:rsid w:val="00A91F42"/>
    <w:rsid w:val="00A91F44"/>
    <w:rsid w:val="00A92270"/>
    <w:rsid w:val="00A926FA"/>
    <w:rsid w:val="00A9294D"/>
    <w:rsid w:val="00A9337A"/>
    <w:rsid w:val="00A935B8"/>
    <w:rsid w:val="00A93EF8"/>
    <w:rsid w:val="00A94479"/>
    <w:rsid w:val="00A94A8C"/>
    <w:rsid w:val="00A952D9"/>
    <w:rsid w:val="00A96760"/>
    <w:rsid w:val="00A967AB"/>
    <w:rsid w:val="00A96A18"/>
    <w:rsid w:val="00A97125"/>
    <w:rsid w:val="00A9719D"/>
    <w:rsid w:val="00A97CA4"/>
    <w:rsid w:val="00AA0777"/>
    <w:rsid w:val="00AA1150"/>
    <w:rsid w:val="00AA176E"/>
    <w:rsid w:val="00AA26E3"/>
    <w:rsid w:val="00AA2A12"/>
    <w:rsid w:val="00AA325C"/>
    <w:rsid w:val="00AA4DE5"/>
    <w:rsid w:val="00AA5492"/>
    <w:rsid w:val="00AA5DEB"/>
    <w:rsid w:val="00AA63A5"/>
    <w:rsid w:val="00AA6F88"/>
    <w:rsid w:val="00AA713D"/>
    <w:rsid w:val="00AB2BB8"/>
    <w:rsid w:val="00AB3060"/>
    <w:rsid w:val="00AB48BE"/>
    <w:rsid w:val="00AB5687"/>
    <w:rsid w:val="00AB5CB2"/>
    <w:rsid w:val="00AB5ED8"/>
    <w:rsid w:val="00AB5F51"/>
    <w:rsid w:val="00AB676F"/>
    <w:rsid w:val="00AB6A4C"/>
    <w:rsid w:val="00AB773A"/>
    <w:rsid w:val="00AB7EB1"/>
    <w:rsid w:val="00AC0B9D"/>
    <w:rsid w:val="00AC2CB6"/>
    <w:rsid w:val="00AC309C"/>
    <w:rsid w:val="00AC318D"/>
    <w:rsid w:val="00AC34FE"/>
    <w:rsid w:val="00AC3C5F"/>
    <w:rsid w:val="00AC6143"/>
    <w:rsid w:val="00AC6C16"/>
    <w:rsid w:val="00AC6CCA"/>
    <w:rsid w:val="00AC6D9D"/>
    <w:rsid w:val="00AC76D9"/>
    <w:rsid w:val="00AD100A"/>
    <w:rsid w:val="00AD10DD"/>
    <w:rsid w:val="00AD1D9C"/>
    <w:rsid w:val="00AD4C6C"/>
    <w:rsid w:val="00AD5021"/>
    <w:rsid w:val="00AD5A9C"/>
    <w:rsid w:val="00AD5FF7"/>
    <w:rsid w:val="00AD6877"/>
    <w:rsid w:val="00AD7295"/>
    <w:rsid w:val="00AD7838"/>
    <w:rsid w:val="00AE0811"/>
    <w:rsid w:val="00AE0DE4"/>
    <w:rsid w:val="00AE2218"/>
    <w:rsid w:val="00AE31BA"/>
    <w:rsid w:val="00AE38B0"/>
    <w:rsid w:val="00AE476D"/>
    <w:rsid w:val="00AE49A2"/>
    <w:rsid w:val="00AE5098"/>
    <w:rsid w:val="00AE5AE0"/>
    <w:rsid w:val="00AE61D5"/>
    <w:rsid w:val="00AE6B81"/>
    <w:rsid w:val="00AE7122"/>
    <w:rsid w:val="00AF17B3"/>
    <w:rsid w:val="00AF19CB"/>
    <w:rsid w:val="00AF1AD3"/>
    <w:rsid w:val="00AF1CCA"/>
    <w:rsid w:val="00AF1FBA"/>
    <w:rsid w:val="00AF3495"/>
    <w:rsid w:val="00AF357C"/>
    <w:rsid w:val="00AF3F76"/>
    <w:rsid w:val="00AF5625"/>
    <w:rsid w:val="00AF5A6C"/>
    <w:rsid w:val="00AF5AFD"/>
    <w:rsid w:val="00AF6563"/>
    <w:rsid w:val="00AF6D38"/>
    <w:rsid w:val="00AF708D"/>
    <w:rsid w:val="00AF77CD"/>
    <w:rsid w:val="00B0102A"/>
    <w:rsid w:val="00B013C2"/>
    <w:rsid w:val="00B02DD7"/>
    <w:rsid w:val="00B03C3E"/>
    <w:rsid w:val="00B04913"/>
    <w:rsid w:val="00B052C5"/>
    <w:rsid w:val="00B06000"/>
    <w:rsid w:val="00B10A01"/>
    <w:rsid w:val="00B117E5"/>
    <w:rsid w:val="00B11CBE"/>
    <w:rsid w:val="00B12200"/>
    <w:rsid w:val="00B12937"/>
    <w:rsid w:val="00B13C5F"/>
    <w:rsid w:val="00B141DD"/>
    <w:rsid w:val="00B144ED"/>
    <w:rsid w:val="00B144F3"/>
    <w:rsid w:val="00B14916"/>
    <w:rsid w:val="00B14E8B"/>
    <w:rsid w:val="00B15925"/>
    <w:rsid w:val="00B15F88"/>
    <w:rsid w:val="00B21285"/>
    <w:rsid w:val="00B21B8E"/>
    <w:rsid w:val="00B21D6F"/>
    <w:rsid w:val="00B21E90"/>
    <w:rsid w:val="00B223F1"/>
    <w:rsid w:val="00B23234"/>
    <w:rsid w:val="00B24173"/>
    <w:rsid w:val="00B259B5"/>
    <w:rsid w:val="00B25AFE"/>
    <w:rsid w:val="00B25F83"/>
    <w:rsid w:val="00B26501"/>
    <w:rsid w:val="00B26FE5"/>
    <w:rsid w:val="00B27177"/>
    <w:rsid w:val="00B31D5E"/>
    <w:rsid w:val="00B3261D"/>
    <w:rsid w:val="00B32BB3"/>
    <w:rsid w:val="00B32CD6"/>
    <w:rsid w:val="00B34211"/>
    <w:rsid w:val="00B343F7"/>
    <w:rsid w:val="00B3499D"/>
    <w:rsid w:val="00B34F51"/>
    <w:rsid w:val="00B35858"/>
    <w:rsid w:val="00B358DB"/>
    <w:rsid w:val="00B365B1"/>
    <w:rsid w:val="00B37186"/>
    <w:rsid w:val="00B375D5"/>
    <w:rsid w:val="00B3771F"/>
    <w:rsid w:val="00B40809"/>
    <w:rsid w:val="00B41AA0"/>
    <w:rsid w:val="00B41EEA"/>
    <w:rsid w:val="00B4297E"/>
    <w:rsid w:val="00B42B5F"/>
    <w:rsid w:val="00B438C2"/>
    <w:rsid w:val="00B43B03"/>
    <w:rsid w:val="00B44040"/>
    <w:rsid w:val="00B45462"/>
    <w:rsid w:val="00B45B84"/>
    <w:rsid w:val="00B45C7A"/>
    <w:rsid w:val="00B5129F"/>
    <w:rsid w:val="00B513ED"/>
    <w:rsid w:val="00B516EE"/>
    <w:rsid w:val="00B51A06"/>
    <w:rsid w:val="00B51C68"/>
    <w:rsid w:val="00B51D85"/>
    <w:rsid w:val="00B52028"/>
    <w:rsid w:val="00B52B78"/>
    <w:rsid w:val="00B53121"/>
    <w:rsid w:val="00B53A08"/>
    <w:rsid w:val="00B56C57"/>
    <w:rsid w:val="00B56E73"/>
    <w:rsid w:val="00B57139"/>
    <w:rsid w:val="00B57168"/>
    <w:rsid w:val="00B57500"/>
    <w:rsid w:val="00B5788E"/>
    <w:rsid w:val="00B57DE9"/>
    <w:rsid w:val="00B606A5"/>
    <w:rsid w:val="00B60D25"/>
    <w:rsid w:val="00B61179"/>
    <w:rsid w:val="00B61ABC"/>
    <w:rsid w:val="00B62600"/>
    <w:rsid w:val="00B63841"/>
    <w:rsid w:val="00B64185"/>
    <w:rsid w:val="00B64389"/>
    <w:rsid w:val="00B64584"/>
    <w:rsid w:val="00B645B9"/>
    <w:rsid w:val="00B6554B"/>
    <w:rsid w:val="00B66070"/>
    <w:rsid w:val="00B669C5"/>
    <w:rsid w:val="00B66EF8"/>
    <w:rsid w:val="00B67AEF"/>
    <w:rsid w:val="00B706B4"/>
    <w:rsid w:val="00B713CA"/>
    <w:rsid w:val="00B7305F"/>
    <w:rsid w:val="00B730C5"/>
    <w:rsid w:val="00B73F4D"/>
    <w:rsid w:val="00B7454E"/>
    <w:rsid w:val="00B75110"/>
    <w:rsid w:val="00B75AF2"/>
    <w:rsid w:val="00B76159"/>
    <w:rsid w:val="00B76447"/>
    <w:rsid w:val="00B76467"/>
    <w:rsid w:val="00B77523"/>
    <w:rsid w:val="00B77647"/>
    <w:rsid w:val="00B77EDB"/>
    <w:rsid w:val="00B81587"/>
    <w:rsid w:val="00B81CA5"/>
    <w:rsid w:val="00B82206"/>
    <w:rsid w:val="00B82300"/>
    <w:rsid w:val="00B82B23"/>
    <w:rsid w:val="00B82DA5"/>
    <w:rsid w:val="00B8485D"/>
    <w:rsid w:val="00B84A88"/>
    <w:rsid w:val="00B85327"/>
    <w:rsid w:val="00B856C4"/>
    <w:rsid w:val="00B858EB"/>
    <w:rsid w:val="00B85D05"/>
    <w:rsid w:val="00B8631C"/>
    <w:rsid w:val="00B86A7A"/>
    <w:rsid w:val="00B86B10"/>
    <w:rsid w:val="00B86F8A"/>
    <w:rsid w:val="00B907F9"/>
    <w:rsid w:val="00B909FE"/>
    <w:rsid w:val="00B910AA"/>
    <w:rsid w:val="00B91637"/>
    <w:rsid w:val="00B92048"/>
    <w:rsid w:val="00B933E8"/>
    <w:rsid w:val="00B9447A"/>
    <w:rsid w:val="00B94782"/>
    <w:rsid w:val="00B96873"/>
    <w:rsid w:val="00B972C0"/>
    <w:rsid w:val="00B97F63"/>
    <w:rsid w:val="00BA0175"/>
    <w:rsid w:val="00BA17DE"/>
    <w:rsid w:val="00BA2BA6"/>
    <w:rsid w:val="00BA2EDA"/>
    <w:rsid w:val="00BA34A4"/>
    <w:rsid w:val="00BA37EE"/>
    <w:rsid w:val="00BA3EC4"/>
    <w:rsid w:val="00BA4D0D"/>
    <w:rsid w:val="00BA6BB5"/>
    <w:rsid w:val="00BA7082"/>
    <w:rsid w:val="00BA74E9"/>
    <w:rsid w:val="00BB0087"/>
    <w:rsid w:val="00BB1227"/>
    <w:rsid w:val="00BB1E18"/>
    <w:rsid w:val="00BB1FFB"/>
    <w:rsid w:val="00BB64A4"/>
    <w:rsid w:val="00BB6BBC"/>
    <w:rsid w:val="00BB6CD3"/>
    <w:rsid w:val="00BB6E49"/>
    <w:rsid w:val="00BB6FFC"/>
    <w:rsid w:val="00BB73FD"/>
    <w:rsid w:val="00BC0512"/>
    <w:rsid w:val="00BC12B1"/>
    <w:rsid w:val="00BC16EC"/>
    <w:rsid w:val="00BC20FD"/>
    <w:rsid w:val="00BC2656"/>
    <w:rsid w:val="00BC297E"/>
    <w:rsid w:val="00BC2C08"/>
    <w:rsid w:val="00BC6002"/>
    <w:rsid w:val="00BC6A11"/>
    <w:rsid w:val="00BC7B70"/>
    <w:rsid w:val="00BC7C7C"/>
    <w:rsid w:val="00BD0F7E"/>
    <w:rsid w:val="00BD1760"/>
    <w:rsid w:val="00BD19BE"/>
    <w:rsid w:val="00BD2F2A"/>
    <w:rsid w:val="00BD3559"/>
    <w:rsid w:val="00BD4008"/>
    <w:rsid w:val="00BD552A"/>
    <w:rsid w:val="00BD5C73"/>
    <w:rsid w:val="00BD5E0F"/>
    <w:rsid w:val="00BD6B16"/>
    <w:rsid w:val="00BD7DE8"/>
    <w:rsid w:val="00BE0697"/>
    <w:rsid w:val="00BE07A0"/>
    <w:rsid w:val="00BE08AB"/>
    <w:rsid w:val="00BE10F9"/>
    <w:rsid w:val="00BE1F9E"/>
    <w:rsid w:val="00BE246E"/>
    <w:rsid w:val="00BE2B31"/>
    <w:rsid w:val="00BE34BC"/>
    <w:rsid w:val="00BE3ACD"/>
    <w:rsid w:val="00BE3B0E"/>
    <w:rsid w:val="00BE3E26"/>
    <w:rsid w:val="00BE3E43"/>
    <w:rsid w:val="00BE4226"/>
    <w:rsid w:val="00BE42AA"/>
    <w:rsid w:val="00BE664A"/>
    <w:rsid w:val="00BE712A"/>
    <w:rsid w:val="00BE72E4"/>
    <w:rsid w:val="00BE7433"/>
    <w:rsid w:val="00BF091E"/>
    <w:rsid w:val="00BF0F09"/>
    <w:rsid w:val="00BF12C5"/>
    <w:rsid w:val="00BF1313"/>
    <w:rsid w:val="00BF13A5"/>
    <w:rsid w:val="00BF2C59"/>
    <w:rsid w:val="00BF2E8E"/>
    <w:rsid w:val="00BF37BF"/>
    <w:rsid w:val="00BF40D7"/>
    <w:rsid w:val="00BF44A3"/>
    <w:rsid w:val="00BF517B"/>
    <w:rsid w:val="00BF6BAB"/>
    <w:rsid w:val="00BF6CB1"/>
    <w:rsid w:val="00BF7C6A"/>
    <w:rsid w:val="00C00719"/>
    <w:rsid w:val="00C00F23"/>
    <w:rsid w:val="00C01DFE"/>
    <w:rsid w:val="00C038ED"/>
    <w:rsid w:val="00C04BE7"/>
    <w:rsid w:val="00C05285"/>
    <w:rsid w:val="00C0532A"/>
    <w:rsid w:val="00C07538"/>
    <w:rsid w:val="00C078D0"/>
    <w:rsid w:val="00C12263"/>
    <w:rsid w:val="00C123EF"/>
    <w:rsid w:val="00C12E4B"/>
    <w:rsid w:val="00C12E7F"/>
    <w:rsid w:val="00C13137"/>
    <w:rsid w:val="00C1339D"/>
    <w:rsid w:val="00C13A8A"/>
    <w:rsid w:val="00C13E25"/>
    <w:rsid w:val="00C14525"/>
    <w:rsid w:val="00C14A3F"/>
    <w:rsid w:val="00C15739"/>
    <w:rsid w:val="00C17AE9"/>
    <w:rsid w:val="00C17FA0"/>
    <w:rsid w:val="00C20FDA"/>
    <w:rsid w:val="00C21FF3"/>
    <w:rsid w:val="00C23DF1"/>
    <w:rsid w:val="00C24947"/>
    <w:rsid w:val="00C24988"/>
    <w:rsid w:val="00C2570C"/>
    <w:rsid w:val="00C26623"/>
    <w:rsid w:val="00C2663C"/>
    <w:rsid w:val="00C26F48"/>
    <w:rsid w:val="00C27C78"/>
    <w:rsid w:val="00C3039C"/>
    <w:rsid w:val="00C3145B"/>
    <w:rsid w:val="00C31D48"/>
    <w:rsid w:val="00C31D80"/>
    <w:rsid w:val="00C33600"/>
    <w:rsid w:val="00C34965"/>
    <w:rsid w:val="00C35FA5"/>
    <w:rsid w:val="00C36407"/>
    <w:rsid w:val="00C36A19"/>
    <w:rsid w:val="00C375F3"/>
    <w:rsid w:val="00C4026C"/>
    <w:rsid w:val="00C41002"/>
    <w:rsid w:val="00C41023"/>
    <w:rsid w:val="00C415EA"/>
    <w:rsid w:val="00C418ED"/>
    <w:rsid w:val="00C42CC5"/>
    <w:rsid w:val="00C4347B"/>
    <w:rsid w:val="00C44313"/>
    <w:rsid w:val="00C44581"/>
    <w:rsid w:val="00C454B7"/>
    <w:rsid w:val="00C45620"/>
    <w:rsid w:val="00C46507"/>
    <w:rsid w:val="00C46C5A"/>
    <w:rsid w:val="00C47DE7"/>
    <w:rsid w:val="00C50621"/>
    <w:rsid w:val="00C50CA3"/>
    <w:rsid w:val="00C50CB1"/>
    <w:rsid w:val="00C51377"/>
    <w:rsid w:val="00C51DF9"/>
    <w:rsid w:val="00C5293D"/>
    <w:rsid w:val="00C53726"/>
    <w:rsid w:val="00C5373C"/>
    <w:rsid w:val="00C53869"/>
    <w:rsid w:val="00C55049"/>
    <w:rsid w:val="00C55361"/>
    <w:rsid w:val="00C5612B"/>
    <w:rsid w:val="00C562D8"/>
    <w:rsid w:val="00C56632"/>
    <w:rsid w:val="00C575BD"/>
    <w:rsid w:val="00C578A3"/>
    <w:rsid w:val="00C6125B"/>
    <w:rsid w:val="00C617A6"/>
    <w:rsid w:val="00C63E27"/>
    <w:rsid w:val="00C63E6B"/>
    <w:rsid w:val="00C64D9C"/>
    <w:rsid w:val="00C65905"/>
    <w:rsid w:val="00C66752"/>
    <w:rsid w:val="00C66956"/>
    <w:rsid w:val="00C67594"/>
    <w:rsid w:val="00C705ED"/>
    <w:rsid w:val="00C70C42"/>
    <w:rsid w:val="00C71BF2"/>
    <w:rsid w:val="00C71E18"/>
    <w:rsid w:val="00C72B53"/>
    <w:rsid w:val="00C733C2"/>
    <w:rsid w:val="00C7351A"/>
    <w:rsid w:val="00C73D73"/>
    <w:rsid w:val="00C73FC8"/>
    <w:rsid w:val="00C74084"/>
    <w:rsid w:val="00C75D8B"/>
    <w:rsid w:val="00C76E16"/>
    <w:rsid w:val="00C77A03"/>
    <w:rsid w:val="00C80489"/>
    <w:rsid w:val="00C80F97"/>
    <w:rsid w:val="00C82B08"/>
    <w:rsid w:val="00C83F2E"/>
    <w:rsid w:val="00C84584"/>
    <w:rsid w:val="00C8558D"/>
    <w:rsid w:val="00C8636B"/>
    <w:rsid w:val="00C8663E"/>
    <w:rsid w:val="00C86D2A"/>
    <w:rsid w:val="00C87678"/>
    <w:rsid w:val="00C87D0E"/>
    <w:rsid w:val="00C87EB4"/>
    <w:rsid w:val="00C90B84"/>
    <w:rsid w:val="00C9237C"/>
    <w:rsid w:val="00C92462"/>
    <w:rsid w:val="00C93361"/>
    <w:rsid w:val="00C945EE"/>
    <w:rsid w:val="00C95413"/>
    <w:rsid w:val="00C95D3B"/>
    <w:rsid w:val="00C96069"/>
    <w:rsid w:val="00C9615C"/>
    <w:rsid w:val="00C9643B"/>
    <w:rsid w:val="00C97DD7"/>
    <w:rsid w:val="00CA077F"/>
    <w:rsid w:val="00CA18A1"/>
    <w:rsid w:val="00CA1E03"/>
    <w:rsid w:val="00CA2B1E"/>
    <w:rsid w:val="00CA380F"/>
    <w:rsid w:val="00CA546C"/>
    <w:rsid w:val="00CA587B"/>
    <w:rsid w:val="00CA5CF8"/>
    <w:rsid w:val="00CA60DC"/>
    <w:rsid w:val="00CB0E7A"/>
    <w:rsid w:val="00CB1495"/>
    <w:rsid w:val="00CB1636"/>
    <w:rsid w:val="00CB2203"/>
    <w:rsid w:val="00CB27A3"/>
    <w:rsid w:val="00CB33BE"/>
    <w:rsid w:val="00CB35D4"/>
    <w:rsid w:val="00CB3BAC"/>
    <w:rsid w:val="00CB4446"/>
    <w:rsid w:val="00CB491A"/>
    <w:rsid w:val="00CB4938"/>
    <w:rsid w:val="00CB6375"/>
    <w:rsid w:val="00CB661C"/>
    <w:rsid w:val="00CB686F"/>
    <w:rsid w:val="00CB73CC"/>
    <w:rsid w:val="00CB746C"/>
    <w:rsid w:val="00CB7A2B"/>
    <w:rsid w:val="00CC23C4"/>
    <w:rsid w:val="00CC35DE"/>
    <w:rsid w:val="00CC38E7"/>
    <w:rsid w:val="00CC59B0"/>
    <w:rsid w:val="00CC5EC1"/>
    <w:rsid w:val="00CC5F00"/>
    <w:rsid w:val="00CC60A1"/>
    <w:rsid w:val="00CD03EA"/>
    <w:rsid w:val="00CD084C"/>
    <w:rsid w:val="00CD1310"/>
    <w:rsid w:val="00CD18AA"/>
    <w:rsid w:val="00CD1CAA"/>
    <w:rsid w:val="00CD22DD"/>
    <w:rsid w:val="00CD3C92"/>
    <w:rsid w:val="00CD41CB"/>
    <w:rsid w:val="00CD7060"/>
    <w:rsid w:val="00CE0118"/>
    <w:rsid w:val="00CE0FA2"/>
    <w:rsid w:val="00CE1858"/>
    <w:rsid w:val="00CE2BDF"/>
    <w:rsid w:val="00CE2C04"/>
    <w:rsid w:val="00CE542F"/>
    <w:rsid w:val="00CE6468"/>
    <w:rsid w:val="00CF126B"/>
    <w:rsid w:val="00CF204C"/>
    <w:rsid w:val="00CF2EBE"/>
    <w:rsid w:val="00CF30C3"/>
    <w:rsid w:val="00CF320E"/>
    <w:rsid w:val="00CF3C04"/>
    <w:rsid w:val="00CF3D88"/>
    <w:rsid w:val="00CF5571"/>
    <w:rsid w:val="00CF69DE"/>
    <w:rsid w:val="00CF6EA6"/>
    <w:rsid w:val="00D0067D"/>
    <w:rsid w:val="00D014C4"/>
    <w:rsid w:val="00D02613"/>
    <w:rsid w:val="00D056A0"/>
    <w:rsid w:val="00D05D62"/>
    <w:rsid w:val="00D06679"/>
    <w:rsid w:val="00D1016E"/>
    <w:rsid w:val="00D10554"/>
    <w:rsid w:val="00D105AF"/>
    <w:rsid w:val="00D10661"/>
    <w:rsid w:val="00D10926"/>
    <w:rsid w:val="00D14755"/>
    <w:rsid w:val="00D15C4D"/>
    <w:rsid w:val="00D16114"/>
    <w:rsid w:val="00D1651A"/>
    <w:rsid w:val="00D16C13"/>
    <w:rsid w:val="00D1714F"/>
    <w:rsid w:val="00D201E6"/>
    <w:rsid w:val="00D215D4"/>
    <w:rsid w:val="00D21815"/>
    <w:rsid w:val="00D21A04"/>
    <w:rsid w:val="00D21C1E"/>
    <w:rsid w:val="00D22EA9"/>
    <w:rsid w:val="00D22F7C"/>
    <w:rsid w:val="00D23E15"/>
    <w:rsid w:val="00D23F8B"/>
    <w:rsid w:val="00D23FC2"/>
    <w:rsid w:val="00D24A3C"/>
    <w:rsid w:val="00D24AB8"/>
    <w:rsid w:val="00D26317"/>
    <w:rsid w:val="00D27310"/>
    <w:rsid w:val="00D27C47"/>
    <w:rsid w:val="00D27F24"/>
    <w:rsid w:val="00D30242"/>
    <w:rsid w:val="00D30851"/>
    <w:rsid w:val="00D30B2D"/>
    <w:rsid w:val="00D30BD8"/>
    <w:rsid w:val="00D30DFC"/>
    <w:rsid w:val="00D32536"/>
    <w:rsid w:val="00D32B8C"/>
    <w:rsid w:val="00D33A0B"/>
    <w:rsid w:val="00D3528D"/>
    <w:rsid w:val="00D354BA"/>
    <w:rsid w:val="00D357F9"/>
    <w:rsid w:val="00D36111"/>
    <w:rsid w:val="00D4072B"/>
    <w:rsid w:val="00D414FB"/>
    <w:rsid w:val="00D41FB3"/>
    <w:rsid w:val="00D42BD8"/>
    <w:rsid w:val="00D43148"/>
    <w:rsid w:val="00D44381"/>
    <w:rsid w:val="00D44A8E"/>
    <w:rsid w:val="00D44CBE"/>
    <w:rsid w:val="00D44CE9"/>
    <w:rsid w:val="00D44D07"/>
    <w:rsid w:val="00D461EC"/>
    <w:rsid w:val="00D468AD"/>
    <w:rsid w:val="00D46DC7"/>
    <w:rsid w:val="00D47A77"/>
    <w:rsid w:val="00D47F00"/>
    <w:rsid w:val="00D5080C"/>
    <w:rsid w:val="00D5175B"/>
    <w:rsid w:val="00D5394A"/>
    <w:rsid w:val="00D5552B"/>
    <w:rsid w:val="00D55547"/>
    <w:rsid w:val="00D55DF2"/>
    <w:rsid w:val="00D55EB9"/>
    <w:rsid w:val="00D56FFB"/>
    <w:rsid w:val="00D572B7"/>
    <w:rsid w:val="00D57A10"/>
    <w:rsid w:val="00D57B11"/>
    <w:rsid w:val="00D60063"/>
    <w:rsid w:val="00D60A19"/>
    <w:rsid w:val="00D61FD4"/>
    <w:rsid w:val="00D621A7"/>
    <w:rsid w:val="00D62565"/>
    <w:rsid w:val="00D6286E"/>
    <w:rsid w:val="00D642D5"/>
    <w:rsid w:val="00D643A1"/>
    <w:rsid w:val="00D651F0"/>
    <w:rsid w:val="00D6578A"/>
    <w:rsid w:val="00D660D8"/>
    <w:rsid w:val="00D668AB"/>
    <w:rsid w:val="00D66C88"/>
    <w:rsid w:val="00D704C3"/>
    <w:rsid w:val="00D70EEF"/>
    <w:rsid w:val="00D713FB"/>
    <w:rsid w:val="00D714A9"/>
    <w:rsid w:val="00D7155C"/>
    <w:rsid w:val="00D717DE"/>
    <w:rsid w:val="00D7189C"/>
    <w:rsid w:val="00D72DE1"/>
    <w:rsid w:val="00D74078"/>
    <w:rsid w:val="00D7490B"/>
    <w:rsid w:val="00D74D90"/>
    <w:rsid w:val="00D74FD4"/>
    <w:rsid w:val="00D756DE"/>
    <w:rsid w:val="00D75846"/>
    <w:rsid w:val="00D766F8"/>
    <w:rsid w:val="00D771C1"/>
    <w:rsid w:val="00D808A0"/>
    <w:rsid w:val="00D80EB0"/>
    <w:rsid w:val="00D81EBA"/>
    <w:rsid w:val="00D820F3"/>
    <w:rsid w:val="00D82C99"/>
    <w:rsid w:val="00D84106"/>
    <w:rsid w:val="00D8445C"/>
    <w:rsid w:val="00D846E1"/>
    <w:rsid w:val="00D84B87"/>
    <w:rsid w:val="00D85553"/>
    <w:rsid w:val="00D85BCE"/>
    <w:rsid w:val="00D86102"/>
    <w:rsid w:val="00D86509"/>
    <w:rsid w:val="00D86677"/>
    <w:rsid w:val="00D86814"/>
    <w:rsid w:val="00D8696F"/>
    <w:rsid w:val="00D86A0A"/>
    <w:rsid w:val="00D86BD0"/>
    <w:rsid w:val="00D8713E"/>
    <w:rsid w:val="00D87208"/>
    <w:rsid w:val="00D9038E"/>
    <w:rsid w:val="00D9057E"/>
    <w:rsid w:val="00D921BA"/>
    <w:rsid w:val="00D922C8"/>
    <w:rsid w:val="00D929C3"/>
    <w:rsid w:val="00D93AB9"/>
    <w:rsid w:val="00D94DC6"/>
    <w:rsid w:val="00D9663E"/>
    <w:rsid w:val="00D969ED"/>
    <w:rsid w:val="00D97784"/>
    <w:rsid w:val="00D9781B"/>
    <w:rsid w:val="00DA1232"/>
    <w:rsid w:val="00DA2537"/>
    <w:rsid w:val="00DA28BE"/>
    <w:rsid w:val="00DA29DB"/>
    <w:rsid w:val="00DA2F2B"/>
    <w:rsid w:val="00DA3DBF"/>
    <w:rsid w:val="00DA47C9"/>
    <w:rsid w:val="00DA4B5A"/>
    <w:rsid w:val="00DA5005"/>
    <w:rsid w:val="00DA5600"/>
    <w:rsid w:val="00DA5650"/>
    <w:rsid w:val="00DA58A6"/>
    <w:rsid w:val="00DA7914"/>
    <w:rsid w:val="00DB1220"/>
    <w:rsid w:val="00DB12A6"/>
    <w:rsid w:val="00DB1B20"/>
    <w:rsid w:val="00DB2053"/>
    <w:rsid w:val="00DB273E"/>
    <w:rsid w:val="00DB36E5"/>
    <w:rsid w:val="00DB5312"/>
    <w:rsid w:val="00DB5902"/>
    <w:rsid w:val="00DB68EA"/>
    <w:rsid w:val="00DB6917"/>
    <w:rsid w:val="00DB7263"/>
    <w:rsid w:val="00DB794D"/>
    <w:rsid w:val="00DB795B"/>
    <w:rsid w:val="00DC0482"/>
    <w:rsid w:val="00DC0C9D"/>
    <w:rsid w:val="00DC0DC3"/>
    <w:rsid w:val="00DC10F9"/>
    <w:rsid w:val="00DC26CA"/>
    <w:rsid w:val="00DC3744"/>
    <w:rsid w:val="00DC397D"/>
    <w:rsid w:val="00DC41E0"/>
    <w:rsid w:val="00DC4D57"/>
    <w:rsid w:val="00DC5C51"/>
    <w:rsid w:val="00DC5E29"/>
    <w:rsid w:val="00DC67BC"/>
    <w:rsid w:val="00DC6CE6"/>
    <w:rsid w:val="00DC7263"/>
    <w:rsid w:val="00DC799D"/>
    <w:rsid w:val="00DD05C1"/>
    <w:rsid w:val="00DD05F3"/>
    <w:rsid w:val="00DD12A5"/>
    <w:rsid w:val="00DD13B1"/>
    <w:rsid w:val="00DD1796"/>
    <w:rsid w:val="00DD2DFF"/>
    <w:rsid w:val="00DD3403"/>
    <w:rsid w:val="00DD3A40"/>
    <w:rsid w:val="00DD4205"/>
    <w:rsid w:val="00DD53AD"/>
    <w:rsid w:val="00DD7DD0"/>
    <w:rsid w:val="00DE011C"/>
    <w:rsid w:val="00DE035A"/>
    <w:rsid w:val="00DE0E12"/>
    <w:rsid w:val="00DE17F2"/>
    <w:rsid w:val="00DE4134"/>
    <w:rsid w:val="00DE5A6A"/>
    <w:rsid w:val="00DE63DB"/>
    <w:rsid w:val="00DE67E2"/>
    <w:rsid w:val="00DE77C1"/>
    <w:rsid w:val="00DF0773"/>
    <w:rsid w:val="00DF0A65"/>
    <w:rsid w:val="00DF0CB8"/>
    <w:rsid w:val="00DF0E3F"/>
    <w:rsid w:val="00DF2B38"/>
    <w:rsid w:val="00DF35CD"/>
    <w:rsid w:val="00DF3BAC"/>
    <w:rsid w:val="00DF425F"/>
    <w:rsid w:val="00DF65B3"/>
    <w:rsid w:val="00DF65C9"/>
    <w:rsid w:val="00DF6E95"/>
    <w:rsid w:val="00DF745F"/>
    <w:rsid w:val="00DF7C4B"/>
    <w:rsid w:val="00E004A8"/>
    <w:rsid w:val="00E00C9C"/>
    <w:rsid w:val="00E01DD6"/>
    <w:rsid w:val="00E03BD6"/>
    <w:rsid w:val="00E04E5B"/>
    <w:rsid w:val="00E07109"/>
    <w:rsid w:val="00E07950"/>
    <w:rsid w:val="00E1180B"/>
    <w:rsid w:val="00E1223D"/>
    <w:rsid w:val="00E14137"/>
    <w:rsid w:val="00E1500F"/>
    <w:rsid w:val="00E151B2"/>
    <w:rsid w:val="00E15433"/>
    <w:rsid w:val="00E159ED"/>
    <w:rsid w:val="00E15B70"/>
    <w:rsid w:val="00E15B7D"/>
    <w:rsid w:val="00E16A99"/>
    <w:rsid w:val="00E203E5"/>
    <w:rsid w:val="00E20F78"/>
    <w:rsid w:val="00E2105A"/>
    <w:rsid w:val="00E218DB"/>
    <w:rsid w:val="00E2287D"/>
    <w:rsid w:val="00E24A19"/>
    <w:rsid w:val="00E26ACC"/>
    <w:rsid w:val="00E30801"/>
    <w:rsid w:val="00E308A0"/>
    <w:rsid w:val="00E30B43"/>
    <w:rsid w:val="00E32448"/>
    <w:rsid w:val="00E33064"/>
    <w:rsid w:val="00E33A1D"/>
    <w:rsid w:val="00E33AE7"/>
    <w:rsid w:val="00E342AA"/>
    <w:rsid w:val="00E352B3"/>
    <w:rsid w:val="00E366A3"/>
    <w:rsid w:val="00E367BE"/>
    <w:rsid w:val="00E40801"/>
    <w:rsid w:val="00E41484"/>
    <w:rsid w:val="00E42444"/>
    <w:rsid w:val="00E42750"/>
    <w:rsid w:val="00E43ED1"/>
    <w:rsid w:val="00E4456C"/>
    <w:rsid w:val="00E46662"/>
    <w:rsid w:val="00E4686E"/>
    <w:rsid w:val="00E472B7"/>
    <w:rsid w:val="00E473CF"/>
    <w:rsid w:val="00E47B8A"/>
    <w:rsid w:val="00E47F8B"/>
    <w:rsid w:val="00E505C7"/>
    <w:rsid w:val="00E505F4"/>
    <w:rsid w:val="00E5160F"/>
    <w:rsid w:val="00E51EC8"/>
    <w:rsid w:val="00E52249"/>
    <w:rsid w:val="00E52748"/>
    <w:rsid w:val="00E527EC"/>
    <w:rsid w:val="00E53D2C"/>
    <w:rsid w:val="00E54DDB"/>
    <w:rsid w:val="00E54DF1"/>
    <w:rsid w:val="00E55858"/>
    <w:rsid w:val="00E561E3"/>
    <w:rsid w:val="00E56595"/>
    <w:rsid w:val="00E5697C"/>
    <w:rsid w:val="00E56F97"/>
    <w:rsid w:val="00E62964"/>
    <w:rsid w:val="00E6370A"/>
    <w:rsid w:val="00E637A0"/>
    <w:rsid w:val="00E63AB4"/>
    <w:rsid w:val="00E63DB9"/>
    <w:rsid w:val="00E647FB"/>
    <w:rsid w:val="00E64CA9"/>
    <w:rsid w:val="00E65AC8"/>
    <w:rsid w:val="00E65DDB"/>
    <w:rsid w:val="00E669EC"/>
    <w:rsid w:val="00E66B48"/>
    <w:rsid w:val="00E670F3"/>
    <w:rsid w:val="00E67FA7"/>
    <w:rsid w:val="00E707C3"/>
    <w:rsid w:val="00E71176"/>
    <w:rsid w:val="00E71F90"/>
    <w:rsid w:val="00E72CF8"/>
    <w:rsid w:val="00E73796"/>
    <w:rsid w:val="00E741E6"/>
    <w:rsid w:val="00E748D8"/>
    <w:rsid w:val="00E754DE"/>
    <w:rsid w:val="00E75923"/>
    <w:rsid w:val="00E76156"/>
    <w:rsid w:val="00E76FB6"/>
    <w:rsid w:val="00E77480"/>
    <w:rsid w:val="00E775F2"/>
    <w:rsid w:val="00E8067B"/>
    <w:rsid w:val="00E81B3D"/>
    <w:rsid w:val="00E821EF"/>
    <w:rsid w:val="00E827B4"/>
    <w:rsid w:val="00E834BD"/>
    <w:rsid w:val="00E84023"/>
    <w:rsid w:val="00E84759"/>
    <w:rsid w:val="00E84E07"/>
    <w:rsid w:val="00E85E1A"/>
    <w:rsid w:val="00E86ED7"/>
    <w:rsid w:val="00E879DC"/>
    <w:rsid w:val="00E9003C"/>
    <w:rsid w:val="00E90979"/>
    <w:rsid w:val="00E92085"/>
    <w:rsid w:val="00E923F2"/>
    <w:rsid w:val="00E92808"/>
    <w:rsid w:val="00E93F44"/>
    <w:rsid w:val="00E96D71"/>
    <w:rsid w:val="00E977BF"/>
    <w:rsid w:val="00E9781F"/>
    <w:rsid w:val="00EA035A"/>
    <w:rsid w:val="00EA0D94"/>
    <w:rsid w:val="00EA1173"/>
    <w:rsid w:val="00EA157C"/>
    <w:rsid w:val="00EA1F6B"/>
    <w:rsid w:val="00EA2F70"/>
    <w:rsid w:val="00EA3C64"/>
    <w:rsid w:val="00EA4011"/>
    <w:rsid w:val="00EA49F4"/>
    <w:rsid w:val="00EA4A09"/>
    <w:rsid w:val="00EA501A"/>
    <w:rsid w:val="00EA5979"/>
    <w:rsid w:val="00EA62AC"/>
    <w:rsid w:val="00EA6A2D"/>
    <w:rsid w:val="00EA7826"/>
    <w:rsid w:val="00EA7D25"/>
    <w:rsid w:val="00EB0144"/>
    <w:rsid w:val="00EB04CE"/>
    <w:rsid w:val="00EB1A06"/>
    <w:rsid w:val="00EB263D"/>
    <w:rsid w:val="00EB31C1"/>
    <w:rsid w:val="00EB3E19"/>
    <w:rsid w:val="00EB4618"/>
    <w:rsid w:val="00EB4CE7"/>
    <w:rsid w:val="00EB52D4"/>
    <w:rsid w:val="00EB6CA9"/>
    <w:rsid w:val="00EB7113"/>
    <w:rsid w:val="00EB7EC2"/>
    <w:rsid w:val="00EC2458"/>
    <w:rsid w:val="00EC3067"/>
    <w:rsid w:val="00EC41A0"/>
    <w:rsid w:val="00EC4940"/>
    <w:rsid w:val="00EC4BBF"/>
    <w:rsid w:val="00EC594C"/>
    <w:rsid w:val="00EC5E49"/>
    <w:rsid w:val="00EC70F8"/>
    <w:rsid w:val="00EC794A"/>
    <w:rsid w:val="00ED083B"/>
    <w:rsid w:val="00ED140D"/>
    <w:rsid w:val="00ED140F"/>
    <w:rsid w:val="00ED1498"/>
    <w:rsid w:val="00ED1C88"/>
    <w:rsid w:val="00ED2FB3"/>
    <w:rsid w:val="00ED33CB"/>
    <w:rsid w:val="00ED41D3"/>
    <w:rsid w:val="00ED4B87"/>
    <w:rsid w:val="00ED4D99"/>
    <w:rsid w:val="00ED508E"/>
    <w:rsid w:val="00ED7679"/>
    <w:rsid w:val="00EE173D"/>
    <w:rsid w:val="00EE19EB"/>
    <w:rsid w:val="00EE1B47"/>
    <w:rsid w:val="00EE1C66"/>
    <w:rsid w:val="00EE1F8A"/>
    <w:rsid w:val="00EE2D04"/>
    <w:rsid w:val="00EE3346"/>
    <w:rsid w:val="00EE3512"/>
    <w:rsid w:val="00EE4854"/>
    <w:rsid w:val="00EE7A23"/>
    <w:rsid w:val="00EE7C44"/>
    <w:rsid w:val="00EF11E0"/>
    <w:rsid w:val="00EF1388"/>
    <w:rsid w:val="00EF181D"/>
    <w:rsid w:val="00EF2396"/>
    <w:rsid w:val="00EF3919"/>
    <w:rsid w:val="00EF4327"/>
    <w:rsid w:val="00EF4565"/>
    <w:rsid w:val="00EF57EF"/>
    <w:rsid w:val="00EF65F8"/>
    <w:rsid w:val="00F0194D"/>
    <w:rsid w:val="00F02F3A"/>
    <w:rsid w:val="00F0385F"/>
    <w:rsid w:val="00F03879"/>
    <w:rsid w:val="00F04025"/>
    <w:rsid w:val="00F04487"/>
    <w:rsid w:val="00F05410"/>
    <w:rsid w:val="00F05697"/>
    <w:rsid w:val="00F05E71"/>
    <w:rsid w:val="00F0648A"/>
    <w:rsid w:val="00F10CD3"/>
    <w:rsid w:val="00F11A5C"/>
    <w:rsid w:val="00F1278C"/>
    <w:rsid w:val="00F12AC1"/>
    <w:rsid w:val="00F13B63"/>
    <w:rsid w:val="00F147D9"/>
    <w:rsid w:val="00F1492D"/>
    <w:rsid w:val="00F14952"/>
    <w:rsid w:val="00F14AFB"/>
    <w:rsid w:val="00F14B42"/>
    <w:rsid w:val="00F152B1"/>
    <w:rsid w:val="00F15823"/>
    <w:rsid w:val="00F159E1"/>
    <w:rsid w:val="00F15A22"/>
    <w:rsid w:val="00F15A37"/>
    <w:rsid w:val="00F16A5F"/>
    <w:rsid w:val="00F176B1"/>
    <w:rsid w:val="00F17A92"/>
    <w:rsid w:val="00F20393"/>
    <w:rsid w:val="00F208AC"/>
    <w:rsid w:val="00F214B3"/>
    <w:rsid w:val="00F2157A"/>
    <w:rsid w:val="00F218EC"/>
    <w:rsid w:val="00F21A48"/>
    <w:rsid w:val="00F2326D"/>
    <w:rsid w:val="00F242FE"/>
    <w:rsid w:val="00F2471E"/>
    <w:rsid w:val="00F24E2E"/>
    <w:rsid w:val="00F257AC"/>
    <w:rsid w:val="00F25975"/>
    <w:rsid w:val="00F2627F"/>
    <w:rsid w:val="00F263F6"/>
    <w:rsid w:val="00F3008C"/>
    <w:rsid w:val="00F31CD0"/>
    <w:rsid w:val="00F32140"/>
    <w:rsid w:val="00F326FA"/>
    <w:rsid w:val="00F32A0D"/>
    <w:rsid w:val="00F32FA5"/>
    <w:rsid w:val="00F33717"/>
    <w:rsid w:val="00F357B5"/>
    <w:rsid w:val="00F35ADD"/>
    <w:rsid w:val="00F3676C"/>
    <w:rsid w:val="00F36B5D"/>
    <w:rsid w:val="00F37CEE"/>
    <w:rsid w:val="00F401B9"/>
    <w:rsid w:val="00F4128E"/>
    <w:rsid w:val="00F41A71"/>
    <w:rsid w:val="00F41A72"/>
    <w:rsid w:val="00F436B1"/>
    <w:rsid w:val="00F44CCB"/>
    <w:rsid w:val="00F4516D"/>
    <w:rsid w:val="00F4523A"/>
    <w:rsid w:val="00F4590B"/>
    <w:rsid w:val="00F466CE"/>
    <w:rsid w:val="00F50267"/>
    <w:rsid w:val="00F51A50"/>
    <w:rsid w:val="00F52425"/>
    <w:rsid w:val="00F52838"/>
    <w:rsid w:val="00F528C6"/>
    <w:rsid w:val="00F530FA"/>
    <w:rsid w:val="00F53A13"/>
    <w:rsid w:val="00F546E3"/>
    <w:rsid w:val="00F54A6E"/>
    <w:rsid w:val="00F54FDC"/>
    <w:rsid w:val="00F56095"/>
    <w:rsid w:val="00F56A43"/>
    <w:rsid w:val="00F5710F"/>
    <w:rsid w:val="00F57BE3"/>
    <w:rsid w:val="00F6029C"/>
    <w:rsid w:val="00F60715"/>
    <w:rsid w:val="00F607E6"/>
    <w:rsid w:val="00F6099D"/>
    <w:rsid w:val="00F60B13"/>
    <w:rsid w:val="00F60D26"/>
    <w:rsid w:val="00F61728"/>
    <w:rsid w:val="00F63217"/>
    <w:rsid w:val="00F63AD0"/>
    <w:rsid w:val="00F63E50"/>
    <w:rsid w:val="00F645CE"/>
    <w:rsid w:val="00F678AE"/>
    <w:rsid w:val="00F67A5C"/>
    <w:rsid w:val="00F67A81"/>
    <w:rsid w:val="00F67BA1"/>
    <w:rsid w:val="00F7039A"/>
    <w:rsid w:val="00F71E8A"/>
    <w:rsid w:val="00F722FB"/>
    <w:rsid w:val="00F72411"/>
    <w:rsid w:val="00F72B76"/>
    <w:rsid w:val="00F7317C"/>
    <w:rsid w:val="00F7355F"/>
    <w:rsid w:val="00F73BAE"/>
    <w:rsid w:val="00F7568D"/>
    <w:rsid w:val="00F75DD7"/>
    <w:rsid w:val="00F762B2"/>
    <w:rsid w:val="00F7630D"/>
    <w:rsid w:val="00F7632E"/>
    <w:rsid w:val="00F77152"/>
    <w:rsid w:val="00F776EA"/>
    <w:rsid w:val="00F77AFB"/>
    <w:rsid w:val="00F77F52"/>
    <w:rsid w:val="00F81810"/>
    <w:rsid w:val="00F81ED5"/>
    <w:rsid w:val="00F82FDF"/>
    <w:rsid w:val="00F82FFF"/>
    <w:rsid w:val="00F846B9"/>
    <w:rsid w:val="00F8472B"/>
    <w:rsid w:val="00F847E4"/>
    <w:rsid w:val="00F8558F"/>
    <w:rsid w:val="00F86127"/>
    <w:rsid w:val="00F86402"/>
    <w:rsid w:val="00F864B9"/>
    <w:rsid w:val="00F8683A"/>
    <w:rsid w:val="00F87534"/>
    <w:rsid w:val="00F876FE"/>
    <w:rsid w:val="00F87709"/>
    <w:rsid w:val="00F87747"/>
    <w:rsid w:val="00F91359"/>
    <w:rsid w:val="00F91A96"/>
    <w:rsid w:val="00F924C6"/>
    <w:rsid w:val="00F92F54"/>
    <w:rsid w:val="00F9641F"/>
    <w:rsid w:val="00F96B3B"/>
    <w:rsid w:val="00FA01A4"/>
    <w:rsid w:val="00FA01A8"/>
    <w:rsid w:val="00FA0B0F"/>
    <w:rsid w:val="00FA22FB"/>
    <w:rsid w:val="00FA2330"/>
    <w:rsid w:val="00FA26C3"/>
    <w:rsid w:val="00FA27F2"/>
    <w:rsid w:val="00FA2F05"/>
    <w:rsid w:val="00FA425F"/>
    <w:rsid w:val="00FA4F0B"/>
    <w:rsid w:val="00FA69D2"/>
    <w:rsid w:val="00FB0007"/>
    <w:rsid w:val="00FB008E"/>
    <w:rsid w:val="00FB0959"/>
    <w:rsid w:val="00FB0F55"/>
    <w:rsid w:val="00FB1B4D"/>
    <w:rsid w:val="00FB23FF"/>
    <w:rsid w:val="00FB271A"/>
    <w:rsid w:val="00FB2A9F"/>
    <w:rsid w:val="00FB2C1E"/>
    <w:rsid w:val="00FB3035"/>
    <w:rsid w:val="00FB33BB"/>
    <w:rsid w:val="00FB3478"/>
    <w:rsid w:val="00FB47B1"/>
    <w:rsid w:val="00FB58AE"/>
    <w:rsid w:val="00FB5B84"/>
    <w:rsid w:val="00FB6B98"/>
    <w:rsid w:val="00FB6C50"/>
    <w:rsid w:val="00FC0014"/>
    <w:rsid w:val="00FC0120"/>
    <w:rsid w:val="00FC2DF6"/>
    <w:rsid w:val="00FC3375"/>
    <w:rsid w:val="00FC3702"/>
    <w:rsid w:val="00FC3F35"/>
    <w:rsid w:val="00FC4164"/>
    <w:rsid w:val="00FC5013"/>
    <w:rsid w:val="00FC5799"/>
    <w:rsid w:val="00FC5AF7"/>
    <w:rsid w:val="00FC6B74"/>
    <w:rsid w:val="00FD0307"/>
    <w:rsid w:val="00FD132E"/>
    <w:rsid w:val="00FD1563"/>
    <w:rsid w:val="00FD177E"/>
    <w:rsid w:val="00FD1796"/>
    <w:rsid w:val="00FD1B31"/>
    <w:rsid w:val="00FD1BC5"/>
    <w:rsid w:val="00FD1E1A"/>
    <w:rsid w:val="00FD2F35"/>
    <w:rsid w:val="00FD4274"/>
    <w:rsid w:val="00FD501D"/>
    <w:rsid w:val="00FD5955"/>
    <w:rsid w:val="00FD597C"/>
    <w:rsid w:val="00FD5B6B"/>
    <w:rsid w:val="00FD706C"/>
    <w:rsid w:val="00FD7532"/>
    <w:rsid w:val="00FD7C5A"/>
    <w:rsid w:val="00FE09FD"/>
    <w:rsid w:val="00FE0C88"/>
    <w:rsid w:val="00FE1334"/>
    <w:rsid w:val="00FE1342"/>
    <w:rsid w:val="00FE275B"/>
    <w:rsid w:val="00FE29F9"/>
    <w:rsid w:val="00FE3291"/>
    <w:rsid w:val="00FE4FB2"/>
    <w:rsid w:val="00FE5173"/>
    <w:rsid w:val="00FE625B"/>
    <w:rsid w:val="00FE75C5"/>
    <w:rsid w:val="00FF09F7"/>
    <w:rsid w:val="00FF1A07"/>
    <w:rsid w:val="00FF1CD7"/>
    <w:rsid w:val="00FF20CE"/>
    <w:rsid w:val="00FF294F"/>
    <w:rsid w:val="00FF4F9C"/>
    <w:rsid w:val="00FF52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iPriority="35" w:unhideWhenUsed="1" w:qFormat="1"/>
    <w:lsdException w:name="Title" w:qFormat="1"/>
    <w:lsdException w:name="Body Text" w:uiPriority="99"/>
    <w:lsdException w:name="Subtitle" w:qFormat="1"/>
    <w:lsdException w:name="Body Text Indent 3" w:uiPriority="99"/>
    <w:lsdException w:name="Hyperlink" w:uiPriority="99"/>
    <w:lsdException w:name="Strong" w:uiPriority="22" w:qFormat="1"/>
    <w:lsdException w:name="Emphasis" w:qFormat="1"/>
    <w:lsdException w:name="Normal (Web)" w:uiPriority="99" w:qFormat="1"/>
    <w:lsdException w:name="HTML Preformatted"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11ED"/>
    <w:rPr>
      <w:sz w:val="24"/>
      <w:szCs w:val="24"/>
    </w:rPr>
  </w:style>
  <w:style w:type="paragraph" w:styleId="1">
    <w:name w:val="heading 1"/>
    <w:basedOn w:val="a"/>
    <w:next w:val="a"/>
    <w:link w:val="10"/>
    <w:uiPriority w:val="9"/>
    <w:qFormat/>
    <w:rsid w:val="000C11ED"/>
    <w:pPr>
      <w:keepNext/>
      <w:outlineLvl w:val="0"/>
    </w:pPr>
    <w:rPr>
      <w:sz w:val="28"/>
    </w:rPr>
  </w:style>
  <w:style w:type="paragraph" w:styleId="2">
    <w:name w:val="heading 2"/>
    <w:basedOn w:val="a"/>
    <w:next w:val="a"/>
    <w:qFormat/>
    <w:rsid w:val="000C11ED"/>
    <w:pPr>
      <w:keepNext/>
      <w:jc w:val="center"/>
      <w:outlineLvl w:val="1"/>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0C11ED"/>
    <w:pPr>
      <w:jc w:val="both"/>
    </w:pPr>
    <w:rPr>
      <w:sz w:val="28"/>
    </w:rPr>
  </w:style>
  <w:style w:type="character" w:customStyle="1" w:styleId="a4">
    <w:name w:val="Основной текст Знак"/>
    <w:basedOn w:val="a0"/>
    <w:link w:val="a3"/>
    <w:uiPriority w:val="99"/>
    <w:rsid w:val="007D465B"/>
    <w:rPr>
      <w:sz w:val="28"/>
      <w:szCs w:val="24"/>
    </w:rPr>
  </w:style>
  <w:style w:type="paragraph" w:styleId="a5">
    <w:name w:val="Body Text Indent"/>
    <w:aliases w:val="Основной текст 1,Нумерованный список !!,Надин стиль,Основной текст без отступа"/>
    <w:basedOn w:val="a"/>
    <w:link w:val="11"/>
    <w:rsid w:val="000C11ED"/>
    <w:pPr>
      <w:ind w:firstLine="720"/>
      <w:jc w:val="both"/>
    </w:pPr>
    <w:rPr>
      <w:sz w:val="28"/>
    </w:rPr>
  </w:style>
  <w:style w:type="character" w:customStyle="1" w:styleId="11">
    <w:name w:val="Основной текст с отступом Знак1"/>
    <w:aliases w:val="Основной текст 1 Знак1,Нумерованный список !! Знак1,Надин стиль Знак1,Основной текст без отступа Знак1"/>
    <w:basedOn w:val="a0"/>
    <w:link w:val="a5"/>
    <w:rsid w:val="007D465B"/>
    <w:rPr>
      <w:sz w:val="28"/>
      <w:szCs w:val="24"/>
    </w:rPr>
  </w:style>
  <w:style w:type="paragraph" w:styleId="a6">
    <w:name w:val="Title"/>
    <w:basedOn w:val="a"/>
    <w:link w:val="a7"/>
    <w:qFormat/>
    <w:rsid w:val="000C11ED"/>
    <w:pPr>
      <w:jc w:val="center"/>
    </w:pPr>
    <w:rPr>
      <w:b/>
      <w:bCs/>
      <w:sz w:val="32"/>
    </w:rPr>
  </w:style>
  <w:style w:type="character" w:customStyle="1" w:styleId="a7">
    <w:name w:val="Название Знак"/>
    <w:basedOn w:val="a0"/>
    <w:link w:val="a6"/>
    <w:rsid w:val="007D465B"/>
    <w:rPr>
      <w:b/>
      <w:bCs/>
      <w:sz w:val="32"/>
      <w:szCs w:val="24"/>
    </w:rPr>
  </w:style>
  <w:style w:type="paragraph" w:styleId="a8">
    <w:name w:val="Subtitle"/>
    <w:basedOn w:val="a"/>
    <w:qFormat/>
    <w:rsid w:val="000C11ED"/>
    <w:pPr>
      <w:spacing w:line="120" w:lineRule="auto"/>
      <w:jc w:val="center"/>
    </w:pPr>
    <w:rPr>
      <w:b/>
      <w:bCs/>
      <w:sz w:val="32"/>
    </w:rPr>
  </w:style>
  <w:style w:type="paragraph" w:styleId="20">
    <w:name w:val="Body Text Indent 2"/>
    <w:basedOn w:val="a"/>
    <w:link w:val="21"/>
    <w:rsid w:val="000C11ED"/>
    <w:pPr>
      <w:ind w:firstLine="708"/>
    </w:pPr>
    <w:rPr>
      <w:sz w:val="28"/>
    </w:rPr>
  </w:style>
  <w:style w:type="character" w:customStyle="1" w:styleId="21">
    <w:name w:val="Основной текст с отступом 2 Знак"/>
    <w:basedOn w:val="a0"/>
    <w:link w:val="20"/>
    <w:rsid w:val="007D465B"/>
    <w:rPr>
      <w:sz w:val="28"/>
      <w:szCs w:val="24"/>
    </w:rPr>
  </w:style>
  <w:style w:type="paragraph" w:styleId="3">
    <w:name w:val="Body Text Indent 3"/>
    <w:basedOn w:val="a"/>
    <w:link w:val="30"/>
    <w:uiPriority w:val="99"/>
    <w:rsid w:val="000C11ED"/>
    <w:pPr>
      <w:ind w:firstLine="708"/>
      <w:jc w:val="both"/>
    </w:pPr>
    <w:rPr>
      <w:sz w:val="28"/>
    </w:rPr>
  </w:style>
  <w:style w:type="paragraph" w:styleId="a9">
    <w:name w:val="Normal (Web)"/>
    <w:aliases w:val="Обычный (Web),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Знак"/>
    <w:basedOn w:val="a"/>
    <w:link w:val="aa"/>
    <w:uiPriority w:val="99"/>
    <w:qFormat/>
    <w:rsid w:val="000C11ED"/>
    <w:pPr>
      <w:spacing w:before="100" w:beforeAutospacing="1" w:after="100" w:afterAutospacing="1"/>
    </w:pPr>
    <w:rPr>
      <w:sz w:val="23"/>
      <w:szCs w:val="23"/>
    </w:rPr>
  </w:style>
  <w:style w:type="paragraph" w:styleId="ab">
    <w:name w:val="header"/>
    <w:basedOn w:val="a"/>
    <w:link w:val="ac"/>
    <w:rsid w:val="000C11ED"/>
    <w:pPr>
      <w:tabs>
        <w:tab w:val="center" w:pos="4677"/>
        <w:tab w:val="right" w:pos="9355"/>
      </w:tabs>
    </w:pPr>
  </w:style>
  <w:style w:type="character" w:customStyle="1" w:styleId="ac">
    <w:name w:val="Верхний колонтитул Знак"/>
    <w:basedOn w:val="a0"/>
    <w:link w:val="ab"/>
    <w:rsid w:val="00A539F8"/>
    <w:rPr>
      <w:sz w:val="24"/>
      <w:szCs w:val="24"/>
    </w:rPr>
  </w:style>
  <w:style w:type="character" w:styleId="ad">
    <w:name w:val="page number"/>
    <w:basedOn w:val="a0"/>
    <w:rsid w:val="000C11ED"/>
  </w:style>
  <w:style w:type="table" w:styleId="ae">
    <w:name w:val="Table Grid"/>
    <w:basedOn w:val="a1"/>
    <w:uiPriority w:val="59"/>
    <w:rsid w:val="00B365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qFormat/>
    <w:rsid w:val="00FE5173"/>
    <w:pPr>
      <w:widowControl w:val="0"/>
      <w:autoSpaceDE w:val="0"/>
      <w:autoSpaceDN w:val="0"/>
      <w:adjustRightInd w:val="0"/>
      <w:ind w:firstLine="720"/>
    </w:pPr>
    <w:rPr>
      <w:rFonts w:ascii="Arial" w:hAnsi="Arial" w:cs="Arial"/>
    </w:rPr>
  </w:style>
  <w:style w:type="paragraph" w:styleId="af">
    <w:name w:val="Balloon Text"/>
    <w:basedOn w:val="a"/>
    <w:link w:val="af0"/>
    <w:uiPriority w:val="99"/>
    <w:rsid w:val="006625EB"/>
    <w:rPr>
      <w:rFonts w:ascii="Tahoma" w:hAnsi="Tahoma" w:cs="Tahoma"/>
      <w:sz w:val="16"/>
      <w:szCs w:val="16"/>
    </w:rPr>
  </w:style>
  <w:style w:type="character" w:customStyle="1" w:styleId="af0">
    <w:name w:val="Текст выноски Знак"/>
    <w:basedOn w:val="a0"/>
    <w:link w:val="af"/>
    <w:uiPriority w:val="99"/>
    <w:rsid w:val="006625EB"/>
    <w:rPr>
      <w:rFonts w:ascii="Tahoma" w:hAnsi="Tahoma" w:cs="Tahoma"/>
      <w:sz w:val="16"/>
      <w:szCs w:val="16"/>
    </w:rPr>
  </w:style>
  <w:style w:type="paragraph" w:styleId="af1">
    <w:name w:val="footer"/>
    <w:basedOn w:val="a"/>
    <w:link w:val="af2"/>
    <w:uiPriority w:val="99"/>
    <w:rsid w:val="000B6937"/>
    <w:pPr>
      <w:tabs>
        <w:tab w:val="center" w:pos="4677"/>
        <w:tab w:val="right" w:pos="9355"/>
      </w:tabs>
    </w:pPr>
  </w:style>
  <w:style w:type="character" w:customStyle="1" w:styleId="af2">
    <w:name w:val="Нижний колонтитул Знак"/>
    <w:basedOn w:val="a0"/>
    <w:link w:val="af1"/>
    <w:uiPriority w:val="99"/>
    <w:rsid w:val="007D465B"/>
    <w:rPr>
      <w:sz w:val="24"/>
      <w:szCs w:val="24"/>
    </w:rPr>
  </w:style>
  <w:style w:type="character" w:customStyle="1" w:styleId="apple-converted-space">
    <w:name w:val="apple-converted-space"/>
    <w:rsid w:val="00B82DA5"/>
  </w:style>
  <w:style w:type="character" w:styleId="af3">
    <w:name w:val="line number"/>
    <w:basedOn w:val="a0"/>
    <w:rsid w:val="00BD0F7E"/>
  </w:style>
  <w:style w:type="paragraph" w:customStyle="1" w:styleId="ConsPlusCell">
    <w:name w:val="ConsPlusCell"/>
    <w:uiPriority w:val="99"/>
    <w:rsid w:val="002B35E9"/>
    <w:pPr>
      <w:autoSpaceDE w:val="0"/>
      <w:autoSpaceDN w:val="0"/>
      <w:adjustRightInd w:val="0"/>
    </w:pPr>
    <w:rPr>
      <w:sz w:val="26"/>
      <w:szCs w:val="26"/>
    </w:rPr>
  </w:style>
  <w:style w:type="paragraph" w:styleId="22">
    <w:name w:val="Body Text 2"/>
    <w:basedOn w:val="a"/>
    <w:link w:val="23"/>
    <w:rsid w:val="007D465B"/>
    <w:pPr>
      <w:tabs>
        <w:tab w:val="left" w:pos="720"/>
      </w:tabs>
      <w:jc w:val="both"/>
    </w:pPr>
    <w:rPr>
      <w:sz w:val="28"/>
      <w:szCs w:val="26"/>
    </w:rPr>
  </w:style>
  <w:style w:type="character" w:customStyle="1" w:styleId="23">
    <w:name w:val="Основной текст 2 Знак"/>
    <w:basedOn w:val="a0"/>
    <w:link w:val="22"/>
    <w:rsid w:val="007D465B"/>
    <w:rPr>
      <w:sz w:val="28"/>
      <w:szCs w:val="26"/>
    </w:rPr>
  </w:style>
  <w:style w:type="paragraph" w:styleId="af4">
    <w:name w:val="List Paragraph"/>
    <w:aliases w:val="маркированный,Список точки,List_Paragraph,Multilevel para_II,List Paragraph-ExecSummary,Akapit z listą BS,Bullets,List Paragraph 1,References,List Paragraph (numbered (a)),IBL List Paragraph,List Paragraph nowy,Numbered List Paragraph"/>
    <w:basedOn w:val="a"/>
    <w:link w:val="af5"/>
    <w:uiPriority w:val="34"/>
    <w:qFormat/>
    <w:rsid w:val="007D465B"/>
    <w:pPr>
      <w:spacing w:after="200" w:line="276" w:lineRule="auto"/>
      <w:ind w:left="720"/>
      <w:contextualSpacing/>
    </w:pPr>
    <w:rPr>
      <w:rFonts w:ascii="Calibri" w:hAnsi="Calibri"/>
      <w:sz w:val="22"/>
      <w:szCs w:val="22"/>
    </w:rPr>
  </w:style>
  <w:style w:type="paragraph" w:customStyle="1" w:styleId="defscrRUSTxtStyleText">
    <w:name w:val="defscr_RUS_TxtStyleText"/>
    <w:basedOn w:val="a"/>
    <w:rsid w:val="007D465B"/>
    <w:pPr>
      <w:widowControl w:val="0"/>
      <w:spacing w:before="120"/>
      <w:ind w:firstLine="425"/>
      <w:jc w:val="both"/>
    </w:pPr>
    <w:rPr>
      <w:noProof/>
      <w:color w:val="000000"/>
      <w:szCs w:val="20"/>
    </w:rPr>
  </w:style>
  <w:style w:type="character" w:customStyle="1" w:styleId="af6">
    <w:name w:val="Основной текст с отступом Знак"/>
    <w:aliases w:val="Основной текст 1 Знак,Нумерованный список !! Знак,Надин стиль Знак,Основной текст без отступа Знак"/>
    <w:basedOn w:val="a0"/>
    <w:rsid w:val="007D465B"/>
    <w:rPr>
      <w:sz w:val="22"/>
      <w:szCs w:val="22"/>
    </w:rPr>
  </w:style>
  <w:style w:type="paragraph" w:styleId="af7">
    <w:name w:val="No Spacing"/>
    <w:link w:val="af8"/>
    <w:uiPriority w:val="1"/>
    <w:qFormat/>
    <w:rsid w:val="007D465B"/>
    <w:rPr>
      <w:rFonts w:ascii="Calibri" w:eastAsia="Calibri" w:hAnsi="Calibri"/>
      <w:sz w:val="22"/>
      <w:szCs w:val="22"/>
      <w:lang w:eastAsia="en-US"/>
    </w:rPr>
  </w:style>
  <w:style w:type="character" w:customStyle="1" w:styleId="elementmain">
    <w:name w:val="elementmain"/>
    <w:basedOn w:val="a0"/>
    <w:rsid w:val="007D465B"/>
  </w:style>
  <w:style w:type="paragraph" w:customStyle="1" w:styleId="af9">
    <w:name w:val="График"/>
    <w:next w:val="a"/>
    <w:rsid w:val="007D465B"/>
    <w:pPr>
      <w:keepNext/>
      <w:autoSpaceDE w:val="0"/>
      <w:autoSpaceDN w:val="0"/>
      <w:spacing w:after="240"/>
      <w:jc w:val="center"/>
    </w:pPr>
    <w:rPr>
      <w:rFonts w:ascii="Arial" w:hAnsi="Arial" w:cs="Arial"/>
      <w:b/>
      <w:bCs/>
      <w:sz w:val="22"/>
      <w:szCs w:val="22"/>
      <w:lang w:val="en-US"/>
    </w:rPr>
  </w:style>
  <w:style w:type="paragraph" w:customStyle="1" w:styleId="24">
    <w:name w:val="Стиль2"/>
    <w:basedOn w:val="a"/>
    <w:rsid w:val="007D465B"/>
    <w:pPr>
      <w:ind w:firstLine="720"/>
      <w:jc w:val="both"/>
    </w:pPr>
    <w:rPr>
      <w:sz w:val="28"/>
      <w:szCs w:val="20"/>
    </w:rPr>
  </w:style>
  <w:style w:type="paragraph" w:customStyle="1" w:styleId="afa">
    <w:name w:val="ЭЭГ"/>
    <w:basedOn w:val="a"/>
    <w:rsid w:val="007D465B"/>
    <w:pPr>
      <w:spacing w:line="360" w:lineRule="auto"/>
      <w:ind w:firstLine="720"/>
      <w:jc w:val="both"/>
    </w:pPr>
  </w:style>
  <w:style w:type="paragraph" w:customStyle="1" w:styleId="12">
    <w:name w:val="Обычный1"/>
    <w:rsid w:val="007D465B"/>
    <w:pPr>
      <w:widowControl w:val="0"/>
      <w:spacing w:line="300" w:lineRule="auto"/>
      <w:ind w:firstLine="700"/>
      <w:jc w:val="both"/>
    </w:pPr>
    <w:rPr>
      <w:snapToGrid w:val="0"/>
      <w:sz w:val="22"/>
    </w:rPr>
  </w:style>
  <w:style w:type="paragraph" w:customStyle="1" w:styleId="13">
    <w:name w:val="Знак Знак Знак1 Знак Знак Знак Знак"/>
    <w:basedOn w:val="a"/>
    <w:autoRedefine/>
    <w:rsid w:val="007D465B"/>
    <w:pPr>
      <w:spacing w:after="160" w:line="240" w:lineRule="exact"/>
    </w:pPr>
    <w:rPr>
      <w:sz w:val="28"/>
      <w:szCs w:val="20"/>
      <w:lang w:val="en-US" w:eastAsia="en-US"/>
    </w:rPr>
  </w:style>
  <w:style w:type="paragraph" w:customStyle="1" w:styleId="ConsPlusTitle">
    <w:name w:val="ConsPlusTitle"/>
    <w:rsid w:val="007D465B"/>
    <w:pPr>
      <w:widowControl w:val="0"/>
      <w:autoSpaceDE w:val="0"/>
      <w:autoSpaceDN w:val="0"/>
      <w:adjustRightInd w:val="0"/>
    </w:pPr>
    <w:rPr>
      <w:rFonts w:ascii="Arial" w:hAnsi="Arial" w:cs="Arial"/>
      <w:b/>
      <w:bCs/>
    </w:rPr>
  </w:style>
  <w:style w:type="paragraph" w:styleId="25">
    <w:name w:val="Body Text First Indent 2"/>
    <w:basedOn w:val="a5"/>
    <w:link w:val="26"/>
    <w:unhideWhenUsed/>
    <w:rsid w:val="007D465B"/>
    <w:pPr>
      <w:spacing w:after="120" w:line="276" w:lineRule="auto"/>
      <w:ind w:left="283" w:firstLine="210"/>
      <w:jc w:val="left"/>
    </w:pPr>
    <w:rPr>
      <w:rFonts w:ascii="Calibri" w:hAnsi="Calibri"/>
      <w:sz w:val="22"/>
      <w:szCs w:val="22"/>
    </w:rPr>
  </w:style>
  <w:style w:type="character" w:customStyle="1" w:styleId="26">
    <w:name w:val="Красная строка 2 Знак"/>
    <w:basedOn w:val="11"/>
    <w:link w:val="25"/>
    <w:rsid w:val="007D465B"/>
    <w:rPr>
      <w:rFonts w:ascii="Calibri" w:hAnsi="Calibri"/>
      <w:sz w:val="22"/>
      <w:szCs w:val="22"/>
    </w:rPr>
  </w:style>
  <w:style w:type="paragraph" w:customStyle="1" w:styleId="14">
    <w:name w:val="Абзац списка1"/>
    <w:basedOn w:val="a"/>
    <w:rsid w:val="007D465B"/>
    <w:pPr>
      <w:spacing w:after="200" w:line="276" w:lineRule="auto"/>
      <w:ind w:left="720"/>
    </w:pPr>
    <w:rPr>
      <w:rFonts w:ascii="Calibri" w:eastAsia="Calibri" w:hAnsi="Calibri"/>
      <w:sz w:val="22"/>
      <w:szCs w:val="22"/>
    </w:rPr>
  </w:style>
  <w:style w:type="paragraph" w:customStyle="1" w:styleId="Default">
    <w:name w:val="Default"/>
    <w:rsid w:val="007D465B"/>
    <w:pPr>
      <w:autoSpaceDE w:val="0"/>
      <w:autoSpaceDN w:val="0"/>
      <w:adjustRightInd w:val="0"/>
    </w:pPr>
    <w:rPr>
      <w:rFonts w:eastAsia="Calibri"/>
      <w:color w:val="000000"/>
      <w:sz w:val="24"/>
      <w:szCs w:val="24"/>
      <w:lang w:eastAsia="en-US"/>
    </w:rPr>
  </w:style>
  <w:style w:type="character" w:styleId="afb">
    <w:name w:val="Hyperlink"/>
    <w:basedOn w:val="a0"/>
    <w:uiPriority w:val="99"/>
    <w:unhideWhenUsed/>
    <w:rsid w:val="007D465B"/>
    <w:rPr>
      <w:color w:val="0000FF"/>
      <w:u w:val="single"/>
    </w:rPr>
  </w:style>
  <w:style w:type="character" w:styleId="afc">
    <w:name w:val="Strong"/>
    <w:basedOn w:val="a0"/>
    <w:uiPriority w:val="22"/>
    <w:qFormat/>
    <w:rsid w:val="007D465B"/>
    <w:rPr>
      <w:b/>
      <w:bCs/>
    </w:rPr>
  </w:style>
  <w:style w:type="table" w:customStyle="1" w:styleId="15">
    <w:name w:val="Светлая заливка1"/>
    <w:basedOn w:val="a1"/>
    <w:uiPriority w:val="60"/>
    <w:rsid w:val="00F864B9"/>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ый список - Акцент 11"/>
    <w:basedOn w:val="a1"/>
    <w:uiPriority w:val="61"/>
    <w:rsid w:val="00F864B9"/>
    <w:rPr>
      <w:rFonts w:ascii="Calibri"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af5">
    <w:name w:val="Абзац списка Знак"/>
    <w:aliases w:val="маркированный Знак,Список точки Знак,List_Paragraph Знак,Multilevel para_II Знак,List Paragraph-ExecSummary Знак,Akapit z listą BS Знак,Bullets Знак,List Paragraph 1 Знак,References Знак,List Paragraph (numbered (a)) Знак"/>
    <w:link w:val="af4"/>
    <w:uiPriority w:val="34"/>
    <w:locked/>
    <w:rsid w:val="00F864B9"/>
    <w:rPr>
      <w:rFonts w:ascii="Calibri" w:hAnsi="Calibri"/>
      <w:sz w:val="22"/>
      <w:szCs w:val="22"/>
    </w:rPr>
  </w:style>
  <w:style w:type="paragraph" w:customStyle="1" w:styleId="210">
    <w:name w:val="Основной текст 21"/>
    <w:basedOn w:val="a"/>
    <w:rsid w:val="00F864B9"/>
    <w:pPr>
      <w:overflowPunct w:val="0"/>
      <w:autoSpaceDE w:val="0"/>
      <w:autoSpaceDN w:val="0"/>
      <w:adjustRightInd w:val="0"/>
      <w:spacing w:line="320" w:lineRule="exact"/>
      <w:ind w:firstLine="720"/>
      <w:jc w:val="both"/>
    </w:pPr>
    <w:rPr>
      <w:rFonts w:ascii="Times New Roman CYR" w:hAnsi="Times New Roman CYR"/>
      <w:sz w:val="28"/>
      <w:szCs w:val="20"/>
    </w:rPr>
  </w:style>
  <w:style w:type="paragraph" w:styleId="HTML">
    <w:name w:val="HTML Preformatted"/>
    <w:basedOn w:val="a"/>
    <w:link w:val="HTML0"/>
    <w:uiPriority w:val="99"/>
    <w:unhideWhenUsed/>
    <w:rsid w:val="00F86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F864B9"/>
    <w:rPr>
      <w:rFonts w:ascii="Courier New" w:hAnsi="Courier New" w:cs="Courier New"/>
    </w:rPr>
  </w:style>
  <w:style w:type="character" w:customStyle="1" w:styleId="ConsPlusNormal0">
    <w:name w:val="ConsPlusNormal Знак"/>
    <w:link w:val="ConsPlusNormal"/>
    <w:locked/>
    <w:rsid w:val="009F1DDC"/>
    <w:rPr>
      <w:rFonts w:ascii="Arial" w:hAnsi="Arial" w:cs="Arial"/>
    </w:rPr>
  </w:style>
  <w:style w:type="paragraph" w:styleId="afd">
    <w:name w:val="caption"/>
    <w:basedOn w:val="a"/>
    <w:next w:val="a"/>
    <w:uiPriority w:val="35"/>
    <w:qFormat/>
    <w:rsid w:val="004A01A7"/>
    <w:rPr>
      <w:b/>
      <w:bCs/>
      <w:sz w:val="20"/>
      <w:szCs w:val="20"/>
    </w:rPr>
  </w:style>
  <w:style w:type="character" w:customStyle="1" w:styleId="aa">
    <w:name w:val="Обычный (веб) Знак"/>
    <w:aliases w:val="Обычный (Web)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Знак Знак"/>
    <w:basedOn w:val="a0"/>
    <w:link w:val="a9"/>
    <w:uiPriority w:val="99"/>
    <w:rsid w:val="008D182D"/>
    <w:rPr>
      <w:sz w:val="23"/>
      <w:szCs w:val="23"/>
    </w:rPr>
  </w:style>
  <w:style w:type="character" w:customStyle="1" w:styleId="text2">
    <w:name w:val="text2"/>
    <w:basedOn w:val="a0"/>
    <w:rsid w:val="003C585E"/>
  </w:style>
  <w:style w:type="character" w:customStyle="1" w:styleId="blk">
    <w:name w:val="blk"/>
    <w:basedOn w:val="a0"/>
    <w:rsid w:val="0065790A"/>
  </w:style>
  <w:style w:type="character" w:customStyle="1" w:styleId="10">
    <w:name w:val="Заголовок 1 Знак"/>
    <w:basedOn w:val="a0"/>
    <w:link w:val="1"/>
    <w:uiPriority w:val="9"/>
    <w:rsid w:val="00FC5AF7"/>
    <w:rPr>
      <w:sz w:val="28"/>
      <w:szCs w:val="24"/>
    </w:rPr>
  </w:style>
  <w:style w:type="character" w:customStyle="1" w:styleId="30">
    <w:name w:val="Основной текст с отступом 3 Знак"/>
    <w:basedOn w:val="a0"/>
    <w:link w:val="3"/>
    <w:uiPriority w:val="99"/>
    <w:rsid w:val="00FC5AF7"/>
    <w:rPr>
      <w:sz w:val="28"/>
      <w:szCs w:val="24"/>
    </w:rPr>
  </w:style>
  <w:style w:type="paragraph" w:customStyle="1" w:styleId="NormalExport">
    <w:name w:val="Normal_Export"/>
    <w:basedOn w:val="a"/>
    <w:rsid w:val="00FC5AF7"/>
    <w:pPr>
      <w:jc w:val="both"/>
    </w:pPr>
    <w:rPr>
      <w:rFonts w:ascii="Arial" w:eastAsia="Arial" w:hAnsi="Arial" w:cs="Arial"/>
      <w:color w:val="000000"/>
      <w:sz w:val="20"/>
      <w:szCs w:val="20"/>
    </w:rPr>
  </w:style>
  <w:style w:type="paragraph" w:customStyle="1" w:styleId="afe">
    <w:name w:val="Содержимое таблицы"/>
    <w:basedOn w:val="a"/>
    <w:rsid w:val="006961E6"/>
    <w:pPr>
      <w:suppressLineNumbers/>
      <w:suppressAutoHyphens/>
    </w:pPr>
    <w:rPr>
      <w:lang w:eastAsia="ar-SA"/>
    </w:rPr>
  </w:style>
  <w:style w:type="character" w:customStyle="1" w:styleId="af8">
    <w:name w:val="Без интервала Знак"/>
    <w:link w:val="af7"/>
    <w:uiPriority w:val="1"/>
    <w:rsid w:val="003B409E"/>
    <w:rPr>
      <w:rFonts w:ascii="Calibri" w:eastAsia="Calibri" w:hAnsi="Calibri"/>
      <w:sz w:val="22"/>
      <w:szCs w:val="22"/>
      <w:lang w:eastAsia="en-US"/>
    </w:rPr>
  </w:style>
  <w:style w:type="paragraph" w:customStyle="1" w:styleId="ConsPlusNonformat">
    <w:name w:val="ConsPlusNonformat"/>
    <w:uiPriority w:val="99"/>
    <w:rsid w:val="005B5766"/>
    <w:pPr>
      <w:widowControl w:val="0"/>
      <w:suppressAutoHyphens/>
      <w:autoSpaceDE w:val="0"/>
    </w:pPr>
    <w:rPr>
      <w:rFonts w:ascii="Courier New" w:hAnsi="Courier New" w:cs="Courier New"/>
      <w:lang w:eastAsia="ar-SA"/>
    </w:rPr>
  </w:style>
  <w:style w:type="paragraph" w:styleId="aff">
    <w:name w:val="footnote text"/>
    <w:basedOn w:val="a"/>
    <w:link w:val="aff0"/>
    <w:rsid w:val="00166B38"/>
    <w:rPr>
      <w:sz w:val="20"/>
      <w:szCs w:val="20"/>
    </w:rPr>
  </w:style>
  <w:style w:type="character" w:customStyle="1" w:styleId="aff0">
    <w:name w:val="Текст сноски Знак"/>
    <w:basedOn w:val="a0"/>
    <w:link w:val="aff"/>
    <w:rsid w:val="00166B38"/>
  </w:style>
  <w:style w:type="character" w:styleId="aff1">
    <w:name w:val="footnote reference"/>
    <w:basedOn w:val="a0"/>
    <w:rsid w:val="00166B38"/>
    <w:rPr>
      <w:vertAlign w:val="superscript"/>
    </w:rPr>
  </w:style>
  <w:style w:type="paragraph" w:styleId="aff2">
    <w:name w:val="endnote text"/>
    <w:basedOn w:val="a"/>
    <w:link w:val="aff3"/>
    <w:rsid w:val="00166B38"/>
    <w:rPr>
      <w:sz w:val="20"/>
      <w:szCs w:val="20"/>
    </w:rPr>
  </w:style>
  <w:style w:type="character" w:customStyle="1" w:styleId="aff3">
    <w:name w:val="Текст концевой сноски Знак"/>
    <w:basedOn w:val="a0"/>
    <w:link w:val="aff2"/>
    <w:rsid w:val="00166B38"/>
  </w:style>
  <w:style w:type="character" w:styleId="aff4">
    <w:name w:val="endnote reference"/>
    <w:basedOn w:val="a0"/>
    <w:rsid w:val="00166B38"/>
    <w:rPr>
      <w:vertAlign w:val="superscript"/>
    </w:rPr>
  </w:style>
  <w:style w:type="paragraph" w:styleId="aff5">
    <w:name w:val="Plain Text"/>
    <w:basedOn w:val="a"/>
    <w:link w:val="aff6"/>
    <w:rsid w:val="004C4B1F"/>
    <w:rPr>
      <w:rFonts w:ascii="Courier New" w:hAnsi="Courier New"/>
      <w:sz w:val="20"/>
      <w:szCs w:val="20"/>
    </w:rPr>
  </w:style>
  <w:style w:type="character" w:customStyle="1" w:styleId="aff6">
    <w:name w:val="Текст Знак"/>
    <w:basedOn w:val="a0"/>
    <w:link w:val="aff5"/>
    <w:rsid w:val="004C4B1F"/>
    <w:rPr>
      <w:rFonts w:ascii="Courier New" w:hAnsi="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iPriority="35" w:unhideWhenUsed="1" w:qFormat="1"/>
    <w:lsdException w:name="Title" w:qFormat="1"/>
    <w:lsdException w:name="Body Text" w:uiPriority="99"/>
    <w:lsdException w:name="Subtitle" w:qFormat="1"/>
    <w:lsdException w:name="Body Text Indent 3" w:uiPriority="99"/>
    <w:lsdException w:name="Hyperlink" w:uiPriority="99"/>
    <w:lsdException w:name="Strong" w:uiPriority="22" w:qFormat="1"/>
    <w:lsdException w:name="Emphasis" w:qFormat="1"/>
    <w:lsdException w:name="Normal (Web)" w:uiPriority="99" w:qFormat="1"/>
    <w:lsdException w:name="HTML Preformatted"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11ED"/>
    <w:rPr>
      <w:sz w:val="24"/>
      <w:szCs w:val="24"/>
    </w:rPr>
  </w:style>
  <w:style w:type="paragraph" w:styleId="1">
    <w:name w:val="heading 1"/>
    <w:basedOn w:val="a"/>
    <w:next w:val="a"/>
    <w:link w:val="10"/>
    <w:uiPriority w:val="9"/>
    <w:qFormat/>
    <w:rsid w:val="000C11ED"/>
    <w:pPr>
      <w:keepNext/>
      <w:outlineLvl w:val="0"/>
    </w:pPr>
    <w:rPr>
      <w:sz w:val="28"/>
    </w:rPr>
  </w:style>
  <w:style w:type="paragraph" w:styleId="2">
    <w:name w:val="heading 2"/>
    <w:basedOn w:val="a"/>
    <w:next w:val="a"/>
    <w:qFormat/>
    <w:rsid w:val="000C11ED"/>
    <w:pPr>
      <w:keepNext/>
      <w:jc w:val="center"/>
      <w:outlineLvl w:val="1"/>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0C11ED"/>
    <w:pPr>
      <w:jc w:val="both"/>
    </w:pPr>
    <w:rPr>
      <w:sz w:val="28"/>
    </w:rPr>
  </w:style>
  <w:style w:type="character" w:customStyle="1" w:styleId="a4">
    <w:name w:val="Основной текст Знак"/>
    <w:basedOn w:val="a0"/>
    <w:link w:val="a3"/>
    <w:uiPriority w:val="99"/>
    <w:rsid w:val="007D465B"/>
    <w:rPr>
      <w:sz w:val="28"/>
      <w:szCs w:val="24"/>
    </w:rPr>
  </w:style>
  <w:style w:type="paragraph" w:styleId="a5">
    <w:name w:val="Body Text Indent"/>
    <w:aliases w:val="Основной текст 1,Нумерованный список !!,Надин стиль,Основной текст без отступа"/>
    <w:basedOn w:val="a"/>
    <w:link w:val="11"/>
    <w:rsid w:val="000C11ED"/>
    <w:pPr>
      <w:ind w:firstLine="720"/>
      <w:jc w:val="both"/>
    </w:pPr>
    <w:rPr>
      <w:sz w:val="28"/>
    </w:rPr>
  </w:style>
  <w:style w:type="character" w:customStyle="1" w:styleId="11">
    <w:name w:val="Основной текст с отступом Знак1"/>
    <w:aliases w:val="Основной текст 1 Знак1,Нумерованный список !! Знак1,Надин стиль Знак1,Основной текст без отступа Знак1"/>
    <w:basedOn w:val="a0"/>
    <w:link w:val="a5"/>
    <w:rsid w:val="007D465B"/>
    <w:rPr>
      <w:sz w:val="28"/>
      <w:szCs w:val="24"/>
    </w:rPr>
  </w:style>
  <w:style w:type="paragraph" w:styleId="a6">
    <w:name w:val="Title"/>
    <w:basedOn w:val="a"/>
    <w:link w:val="a7"/>
    <w:qFormat/>
    <w:rsid w:val="000C11ED"/>
    <w:pPr>
      <w:jc w:val="center"/>
    </w:pPr>
    <w:rPr>
      <w:b/>
      <w:bCs/>
      <w:sz w:val="32"/>
    </w:rPr>
  </w:style>
  <w:style w:type="character" w:customStyle="1" w:styleId="a7">
    <w:name w:val="Название Знак"/>
    <w:basedOn w:val="a0"/>
    <w:link w:val="a6"/>
    <w:rsid w:val="007D465B"/>
    <w:rPr>
      <w:b/>
      <w:bCs/>
      <w:sz w:val="32"/>
      <w:szCs w:val="24"/>
    </w:rPr>
  </w:style>
  <w:style w:type="paragraph" w:styleId="a8">
    <w:name w:val="Subtitle"/>
    <w:basedOn w:val="a"/>
    <w:qFormat/>
    <w:rsid w:val="000C11ED"/>
    <w:pPr>
      <w:spacing w:line="120" w:lineRule="auto"/>
      <w:jc w:val="center"/>
    </w:pPr>
    <w:rPr>
      <w:b/>
      <w:bCs/>
      <w:sz w:val="32"/>
    </w:rPr>
  </w:style>
  <w:style w:type="paragraph" w:styleId="20">
    <w:name w:val="Body Text Indent 2"/>
    <w:basedOn w:val="a"/>
    <w:link w:val="21"/>
    <w:rsid w:val="000C11ED"/>
    <w:pPr>
      <w:ind w:firstLine="708"/>
    </w:pPr>
    <w:rPr>
      <w:sz w:val="28"/>
    </w:rPr>
  </w:style>
  <w:style w:type="character" w:customStyle="1" w:styleId="21">
    <w:name w:val="Основной текст с отступом 2 Знак"/>
    <w:basedOn w:val="a0"/>
    <w:link w:val="20"/>
    <w:rsid w:val="007D465B"/>
    <w:rPr>
      <w:sz w:val="28"/>
      <w:szCs w:val="24"/>
    </w:rPr>
  </w:style>
  <w:style w:type="paragraph" w:styleId="3">
    <w:name w:val="Body Text Indent 3"/>
    <w:basedOn w:val="a"/>
    <w:link w:val="30"/>
    <w:uiPriority w:val="99"/>
    <w:rsid w:val="000C11ED"/>
    <w:pPr>
      <w:ind w:firstLine="708"/>
      <w:jc w:val="both"/>
    </w:pPr>
    <w:rPr>
      <w:sz w:val="28"/>
    </w:rPr>
  </w:style>
  <w:style w:type="paragraph" w:styleId="a9">
    <w:name w:val="Normal (Web)"/>
    <w:aliases w:val="Обычный (Web),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Знак"/>
    <w:basedOn w:val="a"/>
    <w:link w:val="aa"/>
    <w:uiPriority w:val="99"/>
    <w:qFormat/>
    <w:rsid w:val="000C11ED"/>
    <w:pPr>
      <w:spacing w:before="100" w:beforeAutospacing="1" w:after="100" w:afterAutospacing="1"/>
    </w:pPr>
    <w:rPr>
      <w:sz w:val="23"/>
      <w:szCs w:val="23"/>
    </w:rPr>
  </w:style>
  <w:style w:type="paragraph" w:styleId="ab">
    <w:name w:val="header"/>
    <w:basedOn w:val="a"/>
    <w:link w:val="ac"/>
    <w:rsid w:val="000C11ED"/>
    <w:pPr>
      <w:tabs>
        <w:tab w:val="center" w:pos="4677"/>
        <w:tab w:val="right" w:pos="9355"/>
      </w:tabs>
    </w:pPr>
  </w:style>
  <w:style w:type="character" w:customStyle="1" w:styleId="ac">
    <w:name w:val="Верхний колонтитул Знак"/>
    <w:basedOn w:val="a0"/>
    <w:link w:val="ab"/>
    <w:rsid w:val="00A539F8"/>
    <w:rPr>
      <w:sz w:val="24"/>
      <w:szCs w:val="24"/>
    </w:rPr>
  </w:style>
  <w:style w:type="character" w:styleId="ad">
    <w:name w:val="page number"/>
    <w:basedOn w:val="a0"/>
    <w:rsid w:val="000C11ED"/>
  </w:style>
  <w:style w:type="table" w:styleId="ae">
    <w:name w:val="Table Grid"/>
    <w:basedOn w:val="a1"/>
    <w:uiPriority w:val="59"/>
    <w:rsid w:val="00B365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qFormat/>
    <w:rsid w:val="00FE5173"/>
    <w:pPr>
      <w:widowControl w:val="0"/>
      <w:autoSpaceDE w:val="0"/>
      <w:autoSpaceDN w:val="0"/>
      <w:adjustRightInd w:val="0"/>
      <w:ind w:firstLine="720"/>
    </w:pPr>
    <w:rPr>
      <w:rFonts w:ascii="Arial" w:hAnsi="Arial" w:cs="Arial"/>
    </w:rPr>
  </w:style>
  <w:style w:type="paragraph" w:styleId="af">
    <w:name w:val="Balloon Text"/>
    <w:basedOn w:val="a"/>
    <w:link w:val="af0"/>
    <w:uiPriority w:val="99"/>
    <w:rsid w:val="006625EB"/>
    <w:rPr>
      <w:rFonts w:ascii="Tahoma" w:hAnsi="Tahoma" w:cs="Tahoma"/>
      <w:sz w:val="16"/>
      <w:szCs w:val="16"/>
    </w:rPr>
  </w:style>
  <w:style w:type="character" w:customStyle="1" w:styleId="af0">
    <w:name w:val="Текст выноски Знак"/>
    <w:basedOn w:val="a0"/>
    <w:link w:val="af"/>
    <w:uiPriority w:val="99"/>
    <w:rsid w:val="006625EB"/>
    <w:rPr>
      <w:rFonts w:ascii="Tahoma" w:hAnsi="Tahoma" w:cs="Tahoma"/>
      <w:sz w:val="16"/>
      <w:szCs w:val="16"/>
    </w:rPr>
  </w:style>
  <w:style w:type="paragraph" w:styleId="af1">
    <w:name w:val="footer"/>
    <w:basedOn w:val="a"/>
    <w:link w:val="af2"/>
    <w:uiPriority w:val="99"/>
    <w:rsid w:val="000B6937"/>
    <w:pPr>
      <w:tabs>
        <w:tab w:val="center" w:pos="4677"/>
        <w:tab w:val="right" w:pos="9355"/>
      </w:tabs>
    </w:pPr>
  </w:style>
  <w:style w:type="character" w:customStyle="1" w:styleId="af2">
    <w:name w:val="Нижний колонтитул Знак"/>
    <w:basedOn w:val="a0"/>
    <w:link w:val="af1"/>
    <w:uiPriority w:val="99"/>
    <w:rsid w:val="007D465B"/>
    <w:rPr>
      <w:sz w:val="24"/>
      <w:szCs w:val="24"/>
    </w:rPr>
  </w:style>
  <w:style w:type="character" w:customStyle="1" w:styleId="apple-converted-space">
    <w:name w:val="apple-converted-space"/>
    <w:rsid w:val="00B82DA5"/>
  </w:style>
  <w:style w:type="character" w:styleId="af3">
    <w:name w:val="line number"/>
    <w:basedOn w:val="a0"/>
    <w:rsid w:val="00BD0F7E"/>
  </w:style>
  <w:style w:type="paragraph" w:customStyle="1" w:styleId="ConsPlusCell">
    <w:name w:val="ConsPlusCell"/>
    <w:uiPriority w:val="99"/>
    <w:rsid w:val="002B35E9"/>
    <w:pPr>
      <w:autoSpaceDE w:val="0"/>
      <w:autoSpaceDN w:val="0"/>
      <w:adjustRightInd w:val="0"/>
    </w:pPr>
    <w:rPr>
      <w:sz w:val="26"/>
      <w:szCs w:val="26"/>
    </w:rPr>
  </w:style>
  <w:style w:type="paragraph" w:styleId="22">
    <w:name w:val="Body Text 2"/>
    <w:basedOn w:val="a"/>
    <w:link w:val="23"/>
    <w:rsid w:val="007D465B"/>
    <w:pPr>
      <w:tabs>
        <w:tab w:val="left" w:pos="720"/>
      </w:tabs>
      <w:jc w:val="both"/>
    </w:pPr>
    <w:rPr>
      <w:sz w:val="28"/>
      <w:szCs w:val="26"/>
    </w:rPr>
  </w:style>
  <w:style w:type="character" w:customStyle="1" w:styleId="23">
    <w:name w:val="Основной текст 2 Знак"/>
    <w:basedOn w:val="a0"/>
    <w:link w:val="22"/>
    <w:rsid w:val="007D465B"/>
    <w:rPr>
      <w:sz w:val="28"/>
      <w:szCs w:val="26"/>
    </w:rPr>
  </w:style>
  <w:style w:type="paragraph" w:styleId="af4">
    <w:name w:val="List Paragraph"/>
    <w:aliases w:val="маркированный,Список точки,List_Paragraph,Multilevel para_II,List Paragraph-ExecSummary,Akapit z listą BS,Bullets,List Paragraph 1,References,List Paragraph (numbered (a)),IBL List Paragraph,List Paragraph nowy,Numbered List Paragraph"/>
    <w:basedOn w:val="a"/>
    <w:link w:val="af5"/>
    <w:uiPriority w:val="34"/>
    <w:qFormat/>
    <w:rsid w:val="007D465B"/>
    <w:pPr>
      <w:spacing w:after="200" w:line="276" w:lineRule="auto"/>
      <w:ind w:left="720"/>
      <w:contextualSpacing/>
    </w:pPr>
    <w:rPr>
      <w:rFonts w:ascii="Calibri" w:hAnsi="Calibri"/>
      <w:sz w:val="22"/>
      <w:szCs w:val="22"/>
    </w:rPr>
  </w:style>
  <w:style w:type="paragraph" w:customStyle="1" w:styleId="defscrRUSTxtStyleText">
    <w:name w:val="defscr_RUS_TxtStyleText"/>
    <w:basedOn w:val="a"/>
    <w:rsid w:val="007D465B"/>
    <w:pPr>
      <w:widowControl w:val="0"/>
      <w:spacing w:before="120"/>
      <w:ind w:firstLine="425"/>
      <w:jc w:val="both"/>
    </w:pPr>
    <w:rPr>
      <w:noProof/>
      <w:color w:val="000000"/>
      <w:szCs w:val="20"/>
    </w:rPr>
  </w:style>
  <w:style w:type="character" w:customStyle="1" w:styleId="af6">
    <w:name w:val="Основной текст с отступом Знак"/>
    <w:aliases w:val="Основной текст 1 Знак,Нумерованный список !! Знак,Надин стиль Знак,Основной текст без отступа Знак"/>
    <w:basedOn w:val="a0"/>
    <w:rsid w:val="007D465B"/>
    <w:rPr>
      <w:sz w:val="22"/>
      <w:szCs w:val="22"/>
    </w:rPr>
  </w:style>
  <w:style w:type="paragraph" w:styleId="af7">
    <w:name w:val="No Spacing"/>
    <w:link w:val="af8"/>
    <w:uiPriority w:val="1"/>
    <w:qFormat/>
    <w:rsid w:val="007D465B"/>
    <w:rPr>
      <w:rFonts w:ascii="Calibri" w:eastAsia="Calibri" w:hAnsi="Calibri"/>
      <w:sz w:val="22"/>
      <w:szCs w:val="22"/>
      <w:lang w:eastAsia="en-US"/>
    </w:rPr>
  </w:style>
  <w:style w:type="character" w:customStyle="1" w:styleId="elementmain">
    <w:name w:val="elementmain"/>
    <w:basedOn w:val="a0"/>
    <w:rsid w:val="007D465B"/>
  </w:style>
  <w:style w:type="paragraph" w:customStyle="1" w:styleId="af9">
    <w:name w:val="График"/>
    <w:next w:val="a"/>
    <w:rsid w:val="007D465B"/>
    <w:pPr>
      <w:keepNext/>
      <w:autoSpaceDE w:val="0"/>
      <w:autoSpaceDN w:val="0"/>
      <w:spacing w:after="240"/>
      <w:jc w:val="center"/>
    </w:pPr>
    <w:rPr>
      <w:rFonts w:ascii="Arial" w:hAnsi="Arial" w:cs="Arial"/>
      <w:b/>
      <w:bCs/>
      <w:sz w:val="22"/>
      <w:szCs w:val="22"/>
      <w:lang w:val="en-US"/>
    </w:rPr>
  </w:style>
  <w:style w:type="paragraph" w:customStyle="1" w:styleId="24">
    <w:name w:val="Стиль2"/>
    <w:basedOn w:val="a"/>
    <w:rsid w:val="007D465B"/>
    <w:pPr>
      <w:ind w:firstLine="720"/>
      <w:jc w:val="both"/>
    </w:pPr>
    <w:rPr>
      <w:sz w:val="28"/>
      <w:szCs w:val="20"/>
    </w:rPr>
  </w:style>
  <w:style w:type="paragraph" w:customStyle="1" w:styleId="afa">
    <w:name w:val="ЭЭГ"/>
    <w:basedOn w:val="a"/>
    <w:rsid w:val="007D465B"/>
    <w:pPr>
      <w:spacing w:line="360" w:lineRule="auto"/>
      <w:ind w:firstLine="720"/>
      <w:jc w:val="both"/>
    </w:pPr>
  </w:style>
  <w:style w:type="paragraph" w:customStyle="1" w:styleId="12">
    <w:name w:val="Обычный1"/>
    <w:rsid w:val="007D465B"/>
    <w:pPr>
      <w:widowControl w:val="0"/>
      <w:spacing w:line="300" w:lineRule="auto"/>
      <w:ind w:firstLine="700"/>
      <w:jc w:val="both"/>
    </w:pPr>
    <w:rPr>
      <w:snapToGrid w:val="0"/>
      <w:sz w:val="22"/>
    </w:rPr>
  </w:style>
  <w:style w:type="paragraph" w:customStyle="1" w:styleId="13">
    <w:name w:val="Знак Знак Знак1 Знак Знак Знак Знак"/>
    <w:basedOn w:val="a"/>
    <w:autoRedefine/>
    <w:rsid w:val="007D465B"/>
    <w:pPr>
      <w:spacing w:after="160" w:line="240" w:lineRule="exact"/>
    </w:pPr>
    <w:rPr>
      <w:sz w:val="28"/>
      <w:szCs w:val="20"/>
      <w:lang w:val="en-US" w:eastAsia="en-US"/>
    </w:rPr>
  </w:style>
  <w:style w:type="paragraph" w:customStyle="1" w:styleId="ConsPlusTitle">
    <w:name w:val="ConsPlusTitle"/>
    <w:rsid w:val="007D465B"/>
    <w:pPr>
      <w:widowControl w:val="0"/>
      <w:autoSpaceDE w:val="0"/>
      <w:autoSpaceDN w:val="0"/>
      <w:adjustRightInd w:val="0"/>
    </w:pPr>
    <w:rPr>
      <w:rFonts w:ascii="Arial" w:hAnsi="Arial" w:cs="Arial"/>
      <w:b/>
      <w:bCs/>
    </w:rPr>
  </w:style>
  <w:style w:type="paragraph" w:styleId="25">
    <w:name w:val="Body Text First Indent 2"/>
    <w:basedOn w:val="a5"/>
    <w:link w:val="26"/>
    <w:unhideWhenUsed/>
    <w:rsid w:val="007D465B"/>
    <w:pPr>
      <w:spacing w:after="120" w:line="276" w:lineRule="auto"/>
      <w:ind w:left="283" w:firstLine="210"/>
      <w:jc w:val="left"/>
    </w:pPr>
    <w:rPr>
      <w:rFonts w:ascii="Calibri" w:hAnsi="Calibri"/>
      <w:sz w:val="22"/>
      <w:szCs w:val="22"/>
    </w:rPr>
  </w:style>
  <w:style w:type="character" w:customStyle="1" w:styleId="26">
    <w:name w:val="Красная строка 2 Знак"/>
    <w:basedOn w:val="11"/>
    <w:link w:val="25"/>
    <w:rsid w:val="007D465B"/>
    <w:rPr>
      <w:rFonts w:ascii="Calibri" w:hAnsi="Calibri"/>
      <w:sz w:val="22"/>
      <w:szCs w:val="22"/>
    </w:rPr>
  </w:style>
  <w:style w:type="paragraph" w:customStyle="1" w:styleId="14">
    <w:name w:val="Абзац списка1"/>
    <w:basedOn w:val="a"/>
    <w:rsid w:val="007D465B"/>
    <w:pPr>
      <w:spacing w:after="200" w:line="276" w:lineRule="auto"/>
      <w:ind w:left="720"/>
    </w:pPr>
    <w:rPr>
      <w:rFonts w:ascii="Calibri" w:eastAsia="Calibri" w:hAnsi="Calibri"/>
      <w:sz w:val="22"/>
      <w:szCs w:val="22"/>
    </w:rPr>
  </w:style>
  <w:style w:type="paragraph" w:customStyle="1" w:styleId="Default">
    <w:name w:val="Default"/>
    <w:rsid w:val="007D465B"/>
    <w:pPr>
      <w:autoSpaceDE w:val="0"/>
      <w:autoSpaceDN w:val="0"/>
      <w:adjustRightInd w:val="0"/>
    </w:pPr>
    <w:rPr>
      <w:rFonts w:eastAsia="Calibri"/>
      <w:color w:val="000000"/>
      <w:sz w:val="24"/>
      <w:szCs w:val="24"/>
      <w:lang w:eastAsia="en-US"/>
    </w:rPr>
  </w:style>
  <w:style w:type="character" w:styleId="afb">
    <w:name w:val="Hyperlink"/>
    <w:basedOn w:val="a0"/>
    <w:uiPriority w:val="99"/>
    <w:unhideWhenUsed/>
    <w:rsid w:val="007D465B"/>
    <w:rPr>
      <w:color w:val="0000FF"/>
      <w:u w:val="single"/>
    </w:rPr>
  </w:style>
  <w:style w:type="character" w:styleId="afc">
    <w:name w:val="Strong"/>
    <w:basedOn w:val="a0"/>
    <w:uiPriority w:val="22"/>
    <w:qFormat/>
    <w:rsid w:val="007D465B"/>
    <w:rPr>
      <w:b/>
      <w:bCs/>
    </w:rPr>
  </w:style>
  <w:style w:type="table" w:customStyle="1" w:styleId="15">
    <w:name w:val="Светлая заливка1"/>
    <w:basedOn w:val="a1"/>
    <w:uiPriority w:val="60"/>
    <w:rsid w:val="00F864B9"/>
    <w:rPr>
      <w:rFonts w:ascii="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ый список - Акцент 11"/>
    <w:basedOn w:val="a1"/>
    <w:uiPriority w:val="61"/>
    <w:rsid w:val="00F864B9"/>
    <w:rPr>
      <w:rFonts w:ascii="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af5">
    <w:name w:val="Абзац списка Знак"/>
    <w:aliases w:val="маркированный Знак,Список точки Знак,List_Paragraph Знак,Multilevel para_II Знак,List Paragraph-ExecSummary Знак,Akapit z listą BS Знак,Bullets Знак,List Paragraph 1 Знак,References Знак,List Paragraph (numbered (a)) Знак"/>
    <w:link w:val="af4"/>
    <w:uiPriority w:val="34"/>
    <w:locked/>
    <w:rsid w:val="00F864B9"/>
    <w:rPr>
      <w:rFonts w:ascii="Calibri" w:hAnsi="Calibri"/>
      <w:sz w:val="22"/>
      <w:szCs w:val="22"/>
    </w:rPr>
  </w:style>
  <w:style w:type="paragraph" w:customStyle="1" w:styleId="210">
    <w:name w:val="Основной текст 21"/>
    <w:basedOn w:val="a"/>
    <w:rsid w:val="00F864B9"/>
    <w:pPr>
      <w:overflowPunct w:val="0"/>
      <w:autoSpaceDE w:val="0"/>
      <w:autoSpaceDN w:val="0"/>
      <w:adjustRightInd w:val="0"/>
      <w:spacing w:line="320" w:lineRule="exact"/>
      <w:ind w:firstLine="720"/>
      <w:jc w:val="both"/>
    </w:pPr>
    <w:rPr>
      <w:rFonts w:ascii="Times New Roman CYR" w:hAnsi="Times New Roman CYR"/>
      <w:sz w:val="28"/>
      <w:szCs w:val="20"/>
    </w:rPr>
  </w:style>
  <w:style w:type="paragraph" w:styleId="HTML">
    <w:name w:val="HTML Preformatted"/>
    <w:basedOn w:val="a"/>
    <w:link w:val="HTML0"/>
    <w:uiPriority w:val="99"/>
    <w:unhideWhenUsed/>
    <w:rsid w:val="00F86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F864B9"/>
    <w:rPr>
      <w:rFonts w:ascii="Courier New" w:hAnsi="Courier New" w:cs="Courier New"/>
    </w:rPr>
  </w:style>
  <w:style w:type="character" w:customStyle="1" w:styleId="ConsPlusNormal0">
    <w:name w:val="ConsPlusNormal Знак"/>
    <w:link w:val="ConsPlusNormal"/>
    <w:locked/>
    <w:rsid w:val="009F1DDC"/>
    <w:rPr>
      <w:rFonts w:ascii="Arial" w:hAnsi="Arial" w:cs="Arial"/>
    </w:rPr>
  </w:style>
  <w:style w:type="paragraph" w:styleId="afd">
    <w:name w:val="caption"/>
    <w:basedOn w:val="a"/>
    <w:next w:val="a"/>
    <w:uiPriority w:val="35"/>
    <w:qFormat/>
    <w:rsid w:val="004A01A7"/>
    <w:rPr>
      <w:b/>
      <w:bCs/>
      <w:sz w:val="20"/>
      <w:szCs w:val="20"/>
    </w:rPr>
  </w:style>
  <w:style w:type="character" w:customStyle="1" w:styleId="aa">
    <w:name w:val="Обычный (веб) Знак"/>
    <w:aliases w:val="Обычный (Web)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Знак Знак"/>
    <w:basedOn w:val="a0"/>
    <w:link w:val="a9"/>
    <w:uiPriority w:val="99"/>
    <w:rsid w:val="008D182D"/>
    <w:rPr>
      <w:sz w:val="23"/>
      <w:szCs w:val="23"/>
    </w:rPr>
  </w:style>
  <w:style w:type="character" w:customStyle="1" w:styleId="text2">
    <w:name w:val="text2"/>
    <w:basedOn w:val="a0"/>
    <w:rsid w:val="003C585E"/>
  </w:style>
  <w:style w:type="character" w:customStyle="1" w:styleId="blk">
    <w:name w:val="blk"/>
    <w:basedOn w:val="a0"/>
    <w:rsid w:val="0065790A"/>
  </w:style>
  <w:style w:type="character" w:customStyle="1" w:styleId="10">
    <w:name w:val="Заголовок 1 Знак"/>
    <w:basedOn w:val="a0"/>
    <w:link w:val="1"/>
    <w:uiPriority w:val="9"/>
    <w:rsid w:val="00FC5AF7"/>
    <w:rPr>
      <w:sz w:val="28"/>
      <w:szCs w:val="24"/>
    </w:rPr>
  </w:style>
  <w:style w:type="character" w:customStyle="1" w:styleId="30">
    <w:name w:val="Основной текст с отступом 3 Знак"/>
    <w:basedOn w:val="a0"/>
    <w:link w:val="3"/>
    <w:uiPriority w:val="99"/>
    <w:rsid w:val="00FC5AF7"/>
    <w:rPr>
      <w:sz w:val="28"/>
      <w:szCs w:val="24"/>
    </w:rPr>
  </w:style>
  <w:style w:type="paragraph" w:customStyle="1" w:styleId="NormalExport">
    <w:name w:val="Normal_Export"/>
    <w:basedOn w:val="a"/>
    <w:rsid w:val="00FC5AF7"/>
    <w:pPr>
      <w:jc w:val="both"/>
    </w:pPr>
    <w:rPr>
      <w:rFonts w:ascii="Arial" w:eastAsia="Arial" w:hAnsi="Arial" w:cs="Arial"/>
      <w:color w:val="000000"/>
      <w:sz w:val="20"/>
      <w:szCs w:val="20"/>
    </w:rPr>
  </w:style>
  <w:style w:type="paragraph" w:customStyle="1" w:styleId="afe">
    <w:name w:val="Содержимое таблицы"/>
    <w:basedOn w:val="a"/>
    <w:rsid w:val="006961E6"/>
    <w:pPr>
      <w:suppressLineNumbers/>
      <w:suppressAutoHyphens/>
    </w:pPr>
    <w:rPr>
      <w:lang w:eastAsia="ar-SA"/>
    </w:rPr>
  </w:style>
  <w:style w:type="character" w:customStyle="1" w:styleId="af8">
    <w:name w:val="Без интервала Знак"/>
    <w:link w:val="af7"/>
    <w:uiPriority w:val="1"/>
    <w:rsid w:val="003B409E"/>
    <w:rPr>
      <w:rFonts w:ascii="Calibri" w:eastAsia="Calibri" w:hAnsi="Calibri"/>
      <w:sz w:val="22"/>
      <w:szCs w:val="22"/>
      <w:lang w:eastAsia="en-US"/>
    </w:rPr>
  </w:style>
  <w:style w:type="paragraph" w:customStyle="1" w:styleId="ConsPlusNonformat">
    <w:name w:val="ConsPlusNonformat"/>
    <w:uiPriority w:val="99"/>
    <w:rsid w:val="005B5766"/>
    <w:pPr>
      <w:widowControl w:val="0"/>
      <w:suppressAutoHyphens/>
      <w:autoSpaceDE w:val="0"/>
    </w:pPr>
    <w:rPr>
      <w:rFonts w:ascii="Courier New" w:hAnsi="Courier New" w:cs="Courier New"/>
      <w:lang w:eastAsia="ar-SA"/>
    </w:rPr>
  </w:style>
  <w:style w:type="paragraph" w:styleId="aff">
    <w:name w:val="footnote text"/>
    <w:basedOn w:val="a"/>
    <w:link w:val="aff0"/>
    <w:rsid w:val="00166B38"/>
    <w:rPr>
      <w:sz w:val="20"/>
      <w:szCs w:val="20"/>
    </w:rPr>
  </w:style>
  <w:style w:type="character" w:customStyle="1" w:styleId="aff0">
    <w:name w:val="Текст сноски Знак"/>
    <w:basedOn w:val="a0"/>
    <w:link w:val="aff"/>
    <w:rsid w:val="00166B38"/>
  </w:style>
  <w:style w:type="character" w:styleId="aff1">
    <w:name w:val="footnote reference"/>
    <w:basedOn w:val="a0"/>
    <w:rsid w:val="00166B38"/>
    <w:rPr>
      <w:vertAlign w:val="superscript"/>
    </w:rPr>
  </w:style>
  <w:style w:type="paragraph" w:styleId="aff2">
    <w:name w:val="endnote text"/>
    <w:basedOn w:val="a"/>
    <w:link w:val="aff3"/>
    <w:rsid w:val="00166B38"/>
    <w:rPr>
      <w:sz w:val="20"/>
      <w:szCs w:val="20"/>
    </w:rPr>
  </w:style>
  <w:style w:type="character" w:customStyle="1" w:styleId="aff3">
    <w:name w:val="Текст концевой сноски Знак"/>
    <w:basedOn w:val="a0"/>
    <w:link w:val="aff2"/>
    <w:rsid w:val="00166B38"/>
  </w:style>
  <w:style w:type="character" w:styleId="aff4">
    <w:name w:val="endnote reference"/>
    <w:basedOn w:val="a0"/>
    <w:rsid w:val="00166B38"/>
    <w:rPr>
      <w:vertAlign w:val="superscript"/>
    </w:rPr>
  </w:style>
</w:styles>
</file>

<file path=word/webSettings.xml><?xml version="1.0" encoding="utf-8"?>
<w:webSettings xmlns:r="http://schemas.openxmlformats.org/officeDocument/2006/relationships" xmlns:w="http://schemas.openxmlformats.org/wordprocessingml/2006/main">
  <w:divs>
    <w:div w:id="1014538">
      <w:bodyDiv w:val="1"/>
      <w:marLeft w:val="0"/>
      <w:marRight w:val="0"/>
      <w:marTop w:val="0"/>
      <w:marBottom w:val="0"/>
      <w:divBdr>
        <w:top w:val="none" w:sz="0" w:space="0" w:color="auto"/>
        <w:left w:val="none" w:sz="0" w:space="0" w:color="auto"/>
        <w:bottom w:val="none" w:sz="0" w:space="0" w:color="auto"/>
        <w:right w:val="none" w:sz="0" w:space="0" w:color="auto"/>
      </w:divBdr>
    </w:div>
    <w:div w:id="108092984">
      <w:bodyDiv w:val="1"/>
      <w:marLeft w:val="0"/>
      <w:marRight w:val="0"/>
      <w:marTop w:val="0"/>
      <w:marBottom w:val="0"/>
      <w:divBdr>
        <w:top w:val="none" w:sz="0" w:space="0" w:color="auto"/>
        <w:left w:val="none" w:sz="0" w:space="0" w:color="auto"/>
        <w:bottom w:val="none" w:sz="0" w:space="0" w:color="auto"/>
        <w:right w:val="none" w:sz="0" w:space="0" w:color="auto"/>
      </w:divBdr>
    </w:div>
    <w:div w:id="178391964">
      <w:bodyDiv w:val="1"/>
      <w:marLeft w:val="0"/>
      <w:marRight w:val="0"/>
      <w:marTop w:val="0"/>
      <w:marBottom w:val="0"/>
      <w:divBdr>
        <w:top w:val="none" w:sz="0" w:space="0" w:color="auto"/>
        <w:left w:val="none" w:sz="0" w:space="0" w:color="auto"/>
        <w:bottom w:val="none" w:sz="0" w:space="0" w:color="auto"/>
        <w:right w:val="none" w:sz="0" w:space="0" w:color="auto"/>
      </w:divBdr>
    </w:div>
    <w:div w:id="178853418">
      <w:bodyDiv w:val="1"/>
      <w:marLeft w:val="0"/>
      <w:marRight w:val="0"/>
      <w:marTop w:val="0"/>
      <w:marBottom w:val="0"/>
      <w:divBdr>
        <w:top w:val="none" w:sz="0" w:space="0" w:color="auto"/>
        <w:left w:val="none" w:sz="0" w:space="0" w:color="auto"/>
        <w:bottom w:val="none" w:sz="0" w:space="0" w:color="auto"/>
        <w:right w:val="none" w:sz="0" w:space="0" w:color="auto"/>
      </w:divBdr>
    </w:div>
    <w:div w:id="318776369">
      <w:bodyDiv w:val="1"/>
      <w:marLeft w:val="0"/>
      <w:marRight w:val="0"/>
      <w:marTop w:val="0"/>
      <w:marBottom w:val="0"/>
      <w:divBdr>
        <w:top w:val="none" w:sz="0" w:space="0" w:color="auto"/>
        <w:left w:val="none" w:sz="0" w:space="0" w:color="auto"/>
        <w:bottom w:val="none" w:sz="0" w:space="0" w:color="auto"/>
        <w:right w:val="none" w:sz="0" w:space="0" w:color="auto"/>
      </w:divBdr>
    </w:div>
    <w:div w:id="328410566">
      <w:bodyDiv w:val="1"/>
      <w:marLeft w:val="0"/>
      <w:marRight w:val="0"/>
      <w:marTop w:val="0"/>
      <w:marBottom w:val="0"/>
      <w:divBdr>
        <w:top w:val="none" w:sz="0" w:space="0" w:color="auto"/>
        <w:left w:val="none" w:sz="0" w:space="0" w:color="auto"/>
        <w:bottom w:val="none" w:sz="0" w:space="0" w:color="auto"/>
        <w:right w:val="none" w:sz="0" w:space="0" w:color="auto"/>
      </w:divBdr>
    </w:div>
    <w:div w:id="332873851">
      <w:bodyDiv w:val="1"/>
      <w:marLeft w:val="0"/>
      <w:marRight w:val="0"/>
      <w:marTop w:val="0"/>
      <w:marBottom w:val="0"/>
      <w:divBdr>
        <w:top w:val="none" w:sz="0" w:space="0" w:color="auto"/>
        <w:left w:val="none" w:sz="0" w:space="0" w:color="auto"/>
        <w:bottom w:val="none" w:sz="0" w:space="0" w:color="auto"/>
        <w:right w:val="none" w:sz="0" w:space="0" w:color="auto"/>
      </w:divBdr>
    </w:div>
    <w:div w:id="338316377">
      <w:bodyDiv w:val="1"/>
      <w:marLeft w:val="0"/>
      <w:marRight w:val="0"/>
      <w:marTop w:val="0"/>
      <w:marBottom w:val="0"/>
      <w:divBdr>
        <w:top w:val="none" w:sz="0" w:space="0" w:color="auto"/>
        <w:left w:val="none" w:sz="0" w:space="0" w:color="auto"/>
        <w:bottom w:val="none" w:sz="0" w:space="0" w:color="auto"/>
        <w:right w:val="none" w:sz="0" w:space="0" w:color="auto"/>
      </w:divBdr>
    </w:div>
    <w:div w:id="442572360">
      <w:bodyDiv w:val="1"/>
      <w:marLeft w:val="0"/>
      <w:marRight w:val="0"/>
      <w:marTop w:val="0"/>
      <w:marBottom w:val="0"/>
      <w:divBdr>
        <w:top w:val="none" w:sz="0" w:space="0" w:color="auto"/>
        <w:left w:val="none" w:sz="0" w:space="0" w:color="auto"/>
        <w:bottom w:val="none" w:sz="0" w:space="0" w:color="auto"/>
        <w:right w:val="none" w:sz="0" w:space="0" w:color="auto"/>
      </w:divBdr>
    </w:div>
    <w:div w:id="522978095">
      <w:bodyDiv w:val="1"/>
      <w:marLeft w:val="0"/>
      <w:marRight w:val="0"/>
      <w:marTop w:val="0"/>
      <w:marBottom w:val="0"/>
      <w:divBdr>
        <w:top w:val="none" w:sz="0" w:space="0" w:color="auto"/>
        <w:left w:val="none" w:sz="0" w:space="0" w:color="auto"/>
        <w:bottom w:val="none" w:sz="0" w:space="0" w:color="auto"/>
        <w:right w:val="none" w:sz="0" w:space="0" w:color="auto"/>
      </w:divBdr>
    </w:div>
    <w:div w:id="535195102">
      <w:bodyDiv w:val="1"/>
      <w:marLeft w:val="0"/>
      <w:marRight w:val="0"/>
      <w:marTop w:val="0"/>
      <w:marBottom w:val="0"/>
      <w:divBdr>
        <w:top w:val="none" w:sz="0" w:space="0" w:color="auto"/>
        <w:left w:val="none" w:sz="0" w:space="0" w:color="auto"/>
        <w:bottom w:val="none" w:sz="0" w:space="0" w:color="auto"/>
        <w:right w:val="none" w:sz="0" w:space="0" w:color="auto"/>
      </w:divBdr>
    </w:div>
    <w:div w:id="604851556">
      <w:bodyDiv w:val="1"/>
      <w:marLeft w:val="0"/>
      <w:marRight w:val="0"/>
      <w:marTop w:val="0"/>
      <w:marBottom w:val="0"/>
      <w:divBdr>
        <w:top w:val="none" w:sz="0" w:space="0" w:color="auto"/>
        <w:left w:val="none" w:sz="0" w:space="0" w:color="auto"/>
        <w:bottom w:val="none" w:sz="0" w:space="0" w:color="auto"/>
        <w:right w:val="none" w:sz="0" w:space="0" w:color="auto"/>
      </w:divBdr>
    </w:div>
    <w:div w:id="748622371">
      <w:bodyDiv w:val="1"/>
      <w:marLeft w:val="0"/>
      <w:marRight w:val="0"/>
      <w:marTop w:val="0"/>
      <w:marBottom w:val="0"/>
      <w:divBdr>
        <w:top w:val="none" w:sz="0" w:space="0" w:color="auto"/>
        <w:left w:val="none" w:sz="0" w:space="0" w:color="auto"/>
        <w:bottom w:val="none" w:sz="0" w:space="0" w:color="auto"/>
        <w:right w:val="none" w:sz="0" w:space="0" w:color="auto"/>
      </w:divBdr>
    </w:div>
    <w:div w:id="875243075">
      <w:bodyDiv w:val="1"/>
      <w:marLeft w:val="0"/>
      <w:marRight w:val="0"/>
      <w:marTop w:val="0"/>
      <w:marBottom w:val="0"/>
      <w:divBdr>
        <w:top w:val="none" w:sz="0" w:space="0" w:color="auto"/>
        <w:left w:val="none" w:sz="0" w:space="0" w:color="auto"/>
        <w:bottom w:val="none" w:sz="0" w:space="0" w:color="auto"/>
        <w:right w:val="none" w:sz="0" w:space="0" w:color="auto"/>
      </w:divBdr>
    </w:div>
    <w:div w:id="907571134">
      <w:bodyDiv w:val="1"/>
      <w:marLeft w:val="0"/>
      <w:marRight w:val="0"/>
      <w:marTop w:val="0"/>
      <w:marBottom w:val="0"/>
      <w:divBdr>
        <w:top w:val="none" w:sz="0" w:space="0" w:color="auto"/>
        <w:left w:val="none" w:sz="0" w:space="0" w:color="auto"/>
        <w:bottom w:val="none" w:sz="0" w:space="0" w:color="auto"/>
        <w:right w:val="none" w:sz="0" w:space="0" w:color="auto"/>
      </w:divBdr>
    </w:div>
    <w:div w:id="916864575">
      <w:bodyDiv w:val="1"/>
      <w:marLeft w:val="0"/>
      <w:marRight w:val="0"/>
      <w:marTop w:val="0"/>
      <w:marBottom w:val="0"/>
      <w:divBdr>
        <w:top w:val="none" w:sz="0" w:space="0" w:color="auto"/>
        <w:left w:val="none" w:sz="0" w:space="0" w:color="auto"/>
        <w:bottom w:val="none" w:sz="0" w:space="0" w:color="auto"/>
        <w:right w:val="none" w:sz="0" w:space="0" w:color="auto"/>
      </w:divBdr>
    </w:div>
    <w:div w:id="939491144">
      <w:bodyDiv w:val="1"/>
      <w:marLeft w:val="0"/>
      <w:marRight w:val="0"/>
      <w:marTop w:val="0"/>
      <w:marBottom w:val="0"/>
      <w:divBdr>
        <w:top w:val="none" w:sz="0" w:space="0" w:color="auto"/>
        <w:left w:val="none" w:sz="0" w:space="0" w:color="auto"/>
        <w:bottom w:val="none" w:sz="0" w:space="0" w:color="auto"/>
        <w:right w:val="none" w:sz="0" w:space="0" w:color="auto"/>
      </w:divBdr>
    </w:div>
    <w:div w:id="1035079768">
      <w:bodyDiv w:val="1"/>
      <w:marLeft w:val="0"/>
      <w:marRight w:val="0"/>
      <w:marTop w:val="0"/>
      <w:marBottom w:val="0"/>
      <w:divBdr>
        <w:top w:val="none" w:sz="0" w:space="0" w:color="auto"/>
        <w:left w:val="none" w:sz="0" w:space="0" w:color="auto"/>
        <w:bottom w:val="none" w:sz="0" w:space="0" w:color="auto"/>
        <w:right w:val="none" w:sz="0" w:space="0" w:color="auto"/>
      </w:divBdr>
    </w:div>
    <w:div w:id="1087460419">
      <w:bodyDiv w:val="1"/>
      <w:marLeft w:val="0"/>
      <w:marRight w:val="0"/>
      <w:marTop w:val="0"/>
      <w:marBottom w:val="0"/>
      <w:divBdr>
        <w:top w:val="none" w:sz="0" w:space="0" w:color="auto"/>
        <w:left w:val="none" w:sz="0" w:space="0" w:color="auto"/>
        <w:bottom w:val="none" w:sz="0" w:space="0" w:color="auto"/>
        <w:right w:val="none" w:sz="0" w:space="0" w:color="auto"/>
      </w:divBdr>
    </w:div>
    <w:div w:id="1094277795">
      <w:bodyDiv w:val="1"/>
      <w:marLeft w:val="0"/>
      <w:marRight w:val="0"/>
      <w:marTop w:val="0"/>
      <w:marBottom w:val="0"/>
      <w:divBdr>
        <w:top w:val="none" w:sz="0" w:space="0" w:color="auto"/>
        <w:left w:val="none" w:sz="0" w:space="0" w:color="auto"/>
        <w:bottom w:val="none" w:sz="0" w:space="0" w:color="auto"/>
        <w:right w:val="none" w:sz="0" w:space="0" w:color="auto"/>
      </w:divBdr>
    </w:div>
    <w:div w:id="1111582492">
      <w:bodyDiv w:val="1"/>
      <w:marLeft w:val="0"/>
      <w:marRight w:val="0"/>
      <w:marTop w:val="0"/>
      <w:marBottom w:val="0"/>
      <w:divBdr>
        <w:top w:val="none" w:sz="0" w:space="0" w:color="auto"/>
        <w:left w:val="none" w:sz="0" w:space="0" w:color="auto"/>
        <w:bottom w:val="none" w:sz="0" w:space="0" w:color="auto"/>
        <w:right w:val="none" w:sz="0" w:space="0" w:color="auto"/>
      </w:divBdr>
    </w:div>
    <w:div w:id="1111706222">
      <w:bodyDiv w:val="1"/>
      <w:marLeft w:val="0"/>
      <w:marRight w:val="0"/>
      <w:marTop w:val="0"/>
      <w:marBottom w:val="0"/>
      <w:divBdr>
        <w:top w:val="none" w:sz="0" w:space="0" w:color="auto"/>
        <w:left w:val="none" w:sz="0" w:space="0" w:color="auto"/>
        <w:bottom w:val="none" w:sz="0" w:space="0" w:color="auto"/>
        <w:right w:val="none" w:sz="0" w:space="0" w:color="auto"/>
      </w:divBdr>
    </w:div>
    <w:div w:id="1190294748">
      <w:bodyDiv w:val="1"/>
      <w:marLeft w:val="0"/>
      <w:marRight w:val="0"/>
      <w:marTop w:val="0"/>
      <w:marBottom w:val="0"/>
      <w:divBdr>
        <w:top w:val="none" w:sz="0" w:space="0" w:color="auto"/>
        <w:left w:val="none" w:sz="0" w:space="0" w:color="auto"/>
        <w:bottom w:val="none" w:sz="0" w:space="0" w:color="auto"/>
        <w:right w:val="none" w:sz="0" w:space="0" w:color="auto"/>
      </w:divBdr>
    </w:div>
    <w:div w:id="1274509787">
      <w:bodyDiv w:val="1"/>
      <w:marLeft w:val="0"/>
      <w:marRight w:val="0"/>
      <w:marTop w:val="0"/>
      <w:marBottom w:val="0"/>
      <w:divBdr>
        <w:top w:val="none" w:sz="0" w:space="0" w:color="auto"/>
        <w:left w:val="none" w:sz="0" w:space="0" w:color="auto"/>
        <w:bottom w:val="none" w:sz="0" w:space="0" w:color="auto"/>
        <w:right w:val="none" w:sz="0" w:space="0" w:color="auto"/>
      </w:divBdr>
    </w:div>
    <w:div w:id="1279408554">
      <w:bodyDiv w:val="1"/>
      <w:marLeft w:val="0"/>
      <w:marRight w:val="0"/>
      <w:marTop w:val="0"/>
      <w:marBottom w:val="0"/>
      <w:divBdr>
        <w:top w:val="none" w:sz="0" w:space="0" w:color="auto"/>
        <w:left w:val="none" w:sz="0" w:space="0" w:color="auto"/>
        <w:bottom w:val="none" w:sz="0" w:space="0" w:color="auto"/>
        <w:right w:val="none" w:sz="0" w:space="0" w:color="auto"/>
      </w:divBdr>
    </w:div>
    <w:div w:id="1287346439">
      <w:bodyDiv w:val="1"/>
      <w:marLeft w:val="0"/>
      <w:marRight w:val="0"/>
      <w:marTop w:val="0"/>
      <w:marBottom w:val="0"/>
      <w:divBdr>
        <w:top w:val="none" w:sz="0" w:space="0" w:color="auto"/>
        <w:left w:val="none" w:sz="0" w:space="0" w:color="auto"/>
        <w:bottom w:val="none" w:sz="0" w:space="0" w:color="auto"/>
        <w:right w:val="none" w:sz="0" w:space="0" w:color="auto"/>
      </w:divBdr>
    </w:div>
    <w:div w:id="1459031842">
      <w:bodyDiv w:val="1"/>
      <w:marLeft w:val="0"/>
      <w:marRight w:val="0"/>
      <w:marTop w:val="0"/>
      <w:marBottom w:val="0"/>
      <w:divBdr>
        <w:top w:val="none" w:sz="0" w:space="0" w:color="auto"/>
        <w:left w:val="none" w:sz="0" w:space="0" w:color="auto"/>
        <w:bottom w:val="none" w:sz="0" w:space="0" w:color="auto"/>
        <w:right w:val="none" w:sz="0" w:space="0" w:color="auto"/>
      </w:divBdr>
    </w:div>
    <w:div w:id="1513645943">
      <w:bodyDiv w:val="1"/>
      <w:marLeft w:val="0"/>
      <w:marRight w:val="0"/>
      <w:marTop w:val="0"/>
      <w:marBottom w:val="0"/>
      <w:divBdr>
        <w:top w:val="none" w:sz="0" w:space="0" w:color="auto"/>
        <w:left w:val="none" w:sz="0" w:space="0" w:color="auto"/>
        <w:bottom w:val="none" w:sz="0" w:space="0" w:color="auto"/>
        <w:right w:val="none" w:sz="0" w:space="0" w:color="auto"/>
      </w:divBdr>
    </w:div>
    <w:div w:id="1642345363">
      <w:bodyDiv w:val="1"/>
      <w:marLeft w:val="0"/>
      <w:marRight w:val="0"/>
      <w:marTop w:val="0"/>
      <w:marBottom w:val="0"/>
      <w:divBdr>
        <w:top w:val="none" w:sz="0" w:space="0" w:color="auto"/>
        <w:left w:val="none" w:sz="0" w:space="0" w:color="auto"/>
        <w:bottom w:val="none" w:sz="0" w:space="0" w:color="auto"/>
        <w:right w:val="none" w:sz="0" w:space="0" w:color="auto"/>
      </w:divBdr>
    </w:div>
    <w:div w:id="1643464977">
      <w:bodyDiv w:val="1"/>
      <w:marLeft w:val="0"/>
      <w:marRight w:val="0"/>
      <w:marTop w:val="0"/>
      <w:marBottom w:val="0"/>
      <w:divBdr>
        <w:top w:val="none" w:sz="0" w:space="0" w:color="auto"/>
        <w:left w:val="none" w:sz="0" w:space="0" w:color="auto"/>
        <w:bottom w:val="none" w:sz="0" w:space="0" w:color="auto"/>
        <w:right w:val="none" w:sz="0" w:space="0" w:color="auto"/>
      </w:divBdr>
    </w:div>
    <w:div w:id="1651129931">
      <w:bodyDiv w:val="1"/>
      <w:marLeft w:val="0"/>
      <w:marRight w:val="0"/>
      <w:marTop w:val="0"/>
      <w:marBottom w:val="0"/>
      <w:divBdr>
        <w:top w:val="none" w:sz="0" w:space="0" w:color="auto"/>
        <w:left w:val="none" w:sz="0" w:space="0" w:color="auto"/>
        <w:bottom w:val="none" w:sz="0" w:space="0" w:color="auto"/>
        <w:right w:val="none" w:sz="0" w:space="0" w:color="auto"/>
      </w:divBdr>
    </w:div>
    <w:div w:id="1857886508">
      <w:bodyDiv w:val="1"/>
      <w:marLeft w:val="0"/>
      <w:marRight w:val="0"/>
      <w:marTop w:val="0"/>
      <w:marBottom w:val="0"/>
      <w:divBdr>
        <w:top w:val="none" w:sz="0" w:space="0" w:color="auto"/>
        <w:left w:val="none" w:sz="0" w:space="0" w:color="auto"/>
        <w:bottom w:val="none" w:sz="0" w:space="0" w:color="auto"/>
        <w:right w:val="none" w:sz="0" w:space="0" w:color="auto"/>
      </w:divBdr>
    </w:div>
    <w:div w:id="1889754474">
      <w:bodyDiv w:val="1"/>
      <w:marLeft w:val="0"/>
      <w:marRight w:val="0"/>
      <w:marTop w:val="0"/>
      <w:marBottom w:val="0"/>
      <w:divBdr>
        <w:top w:val="none" w:sz="0" w:space="0" w:color="auto"/>
        <w:left w:val="none" w:sz="0" w:space="0" w:color="auto"/>
        <w:bottom w:val="none" w:sz="0" w:space="0" w:color="auto"/>
        <w:right w:val="none" w:sz="0" w:space="0" w:color="auto"/>
      </w:divBdr>
    </w:div>
    <w:div w:id="1935279833">
      <w:bodyDiv w:val="1"/>
      <w:marLeft w:val="0"/>
      <w:marRight w:val="0"/>
      <w:marTop w:val="0"/>
      <w:marBottom w:val="0"/>
      <w:divBdr>
        <w:top w:val="none" w:sz="0" w:space="0" w:color="auto"/>
        <w:left w:val="none" w:sz="0" w:space="0" w:color="auto"/>
        <w:bottom w:val="none" w:sz="0" w:space="0" w:color="auto"/>
        <w:right w:val="none" w:sz="0" w:space="0" w:color="auto"/>
      </w:divBdr>
    </w:div>
    <w:div w:id="2000498172">
      <w:bodyDiv w:val="1"/>
      <w:marLeft w:val="0"/>
      <w:marRight w:val="0"/>
      <w:marTop w:val="0"/>
      <w:marBottom w:val="0"/>
      <w:divBdr>
        <w:top w:val="none" w:sz="0" w:space="0" w:color="auto"/>
        <w:left w:val="none" w:sz="0" w:space="0" w:color="auto"/>
        <w:bottom w:val="none" w:sz="0" w:space="0" w:color="auto"/>
        <w:right w:val="none" w:sz="0" w:space="0" w:color="auto"/>
      </w:divBdr>
    </w:div>
    <w:div w:id="2026709894">
      <w:bodyDiv w:val="1"/>
      <w:marLeft w:val="0"/>
      <w:marRight w:val="0"/>
      <w:marTop w:val="0"/>
      <w:marBottom w:val="0"/>
      <w:divBdr>
        <w:top w:val="none" w:sz="0" w:space="0" w:color="auto"/>
        <w:left w:val="none" w:sz="0" w:space="0" w:color="auto"/>
        <w:bottom w:val="none" w:sz="0" w:space="0" w:color="auto"/>
        <w:right w:val="none" w:sz="0" w:space="0" w:color="auto"/>
      </w:divBdr>
      <w:divsChild>
        <w:div w:id="1422029038">
          <w:marLeft w:val="0"/>
          <w:marRight w:val="0"/>
          <w:marTop w:val="0"/>
          <w:marBottom w:val="0"/>
          <w:divBdr>
            <w:top w:val="none" w:sz="0" w:space="0" w:color="auto"/>
            <w:left w:val="none" w:sz="0" w:space="0" w:color="auto"/>
            <w:bottom w:val="none" w:sz="0" w:space="0" w:color="auto"/>
            <w:right w:val="none" w:sz="0" w:space="0" w:color="auto"/>
          </w:divBdr>
          <w:divsChild>
            <w:div w:id="110507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603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5EB33D636BFCF46CF09AC9A8B5199EEA2712A351E3ECC6E4384E274D7v741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A79F9-8F09-44C5-BD92-8084EC473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1246</Words>
  <Characters>7105</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ПРАВИТЕЛЬСТВО УЛЬЯНОВСКОЙ ОБЛАСТИ</vt:lpstr>
    </vt:vector>
  </TitlesOfParts>
  <Company>ГУФО</Company>
  <LinksUpToDate>false</LinksUpToDate>
  <CharactersWithSpaces>8335</CharactersWithSpaces>
  <SharedDoc>false</SharedDoc>
  <HLinks>
    <vt:vector size="6" baseType="variant">
      <vt:variant>
        <vt:i4>655485</vt:i4>
      </vt:variant>
      <vt:variant>
        <vt:i4>0</vt:i4>
      </vt:variant>
      <vt:variant>
        <vt:i4>0</vt:i4>
      </vt:variant>
      <vt:variant>
        <vt:i4>5</vt:i4>
      </vt:variant>
      <vt:variant>
        <vt:lpwstr>http://ulregion.com/investment_projects/special_economic_zone/355/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ПРАВИТЕЛЬСТВО УЛЬЯНОВСКОЙ ОБЛАСТИ</dc:title>
  <dc:creator>budget-2</dc:creator>
  <cp:lastModifiedBy>user</cp:lastModifiedBy>
  <cp:revision>3</cp:revision>
  <cp:lastPrinted>2022-11-10T06:53:00Z</cp:lastPrinted>
  <dcterms:created xsi:type="dcterms:W3CDTF">2022-11-15T07:01:00Z</dcterms:created>
  <dcterms:modified xsi:type="dcterms:W3CDTF">2022-11-15T07:02:00Z</dcterms:modified>
</cp:coreProperties>
</file>