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DB0" w:rsidRPr="003C7F7A" w:rsidRDefault="004C2DB0" w:rsidP="004C2DB0">
      <w:pPr>
        <w:spacing w:after="0" w:line="240" w:lineRule="auto"/>
        <w:jc w:val="center"/>
        <w:rPr>
          <w:rFonts w:ascii="Times New Roman" w:hAnsi="Times New Roman" w:cs="Times New Roman"/>
          <w:sz w:val="40"/>
          <w:szCs w:val="40"/>
        </w:rPr>
      </w:pPr>
      <w:r w:rsidRPr="003C7F7A">
        <w:rPr>
          <w:rFonts w:ascii="Times New Roman" w:hAnsi="Times New Roman" w:cs="Times New Roman"/>
          <w:sz w:val="40"/>
          <w:szCs w:val="40"/>
        </w:rPr>
        <w:t>Контрольно-ревизионная комиссия</w:t>
      </w:r>
    </w:p>
    <w:p w:rsidR="004C2DB0" w:rsidRDefault="004C2DB0" w:rsidP="004C2DB0">
      <w:pPr>
        <w:spacing w:after="0" w:line="240" w:lineRule="auto"/>
        <w:jc w:val="center"/>
        <w:rPr>
          <w:rFonts w:ascii="Times New Roman" w:hAnsi="Times New Roman" w:cs="Times New Roman"/>
          <w:sz w:val="40"/>
          <w:szCs w:val="40"/>
        </w:rPr>
      </w:pPr>
      <w:r>
        <w:rPr>
          <w:rFonts w:ascii="Times New Roman" w:hAnsi="Times New Roman" w:cs="Times New Roman"/>
          <w:sz w:val="40"/>
          <w:szCs w:val="40"/>
        </w:rPr>
        <w:t>муниципального образования  «</w:t>
      </w:r>
      <w:r w:rsidRPr="003C7F7A">
        <w:rPr>
          <w:rFonts w:ascii="Times New Roman" w:hAnsi="Times New Roman" w:cs="Times New Roman"/>
          <w:sz w:val="40"/>
          <w:szCs w:val="40"/>
        </w:rPr>
        <w:t>Угранск</w:t>
      </w:r>
      <w:r>
        <w:rPr>
          <w:rFonts w:ascii="Times New Roman" w:hAnsi="Times New Roman" w:cs="Times New Roman"/>
          <w:sz w:val="40"/>
          <w:szCs w:val="40"/>
        </w:rPr>
        <w:t>ий</w:t>
      </w:r>
      <w:r w:rsidRPr="003C7F7A">
        <w:rPr>
          <w:rFonts w:ascii="Times New Roman" w:hAnsi="Times New Roman" w:cs="Times New Roman"/>
          <w:sz w:val="40"/>
          <w:szCs w:val="40"/>
        </w:rPr>
        <w:t xml:space="preserve"> район</w:t>
      </w:r>
      <w:r>
        <w:rPr>
          <w:rFonts w:ascii="Times New Roman" w:hAnsi="Times New Roman" w:cs="Times New Roman"/>
          <w:sz w:val="40"/>
          <w:szCs w:val="40"/>
        </w:rPr>
        <w:t>»</w:t>
      </w:r>
      <w:r w:rsidRPr="003C7F7A">
        <w:rPr>
          <w:rFonts w:ascii="Times New Roman" w:hAnsi="Times New Roman" w:cs="Times New Roman"/>
          <w:sz w:val="40"/>
          <w:szCs w:val="40"/>
        </w:rPr>
        <w:t xml:space="preserve"> Смоленской области</w:t>
      </w:r>
    </w:p>
    <w:p w:rsidR="004C2DB0" w:rsidRDefault="004C2DB0" w:rsidP="004C2DB0">
      <w:pPr>
        <w:spacing w:after="0" w:line="240" w:lineRule="auto"/>
        <w:jc w:val="center"/>
        <w:rPr>
          <w:rFonts w:ascii="Times New Roman" w:hAnsi="Times New Roman" w:cs="Times New Roman"/>
          <w:sz w:val="40"/>
          <w:szCs w:val="40"/>
        </w:rPr>
      </w:pPr>
    </w:p>
    <w:p w:rsidR="004C2DB0" w:rsidRDefault="004C2DB0" w:rsidP="004C2DB0">
      <w:pPr>
        <w:pBdr>
          <w:bottom w:val="single" w:sz="12" w:space="1" w:color="auto"/>
        </w:pBdr>
        <w:spacing w:after="0"/>
        <w:jc w:val="center"/>
        <w:rPr>
          <w:rFonts w:ascii="Times New Roman" w:hAnsi="Times New Roman" w:cs="Times New Roman"/>
        </w:rPr>
      </w:pPr>
      <w:r w:rsidRPr="003C7F7A">
        <w:rPr>
          <w:rFonts w:ascii="Times New Roman" w:hAnsi="Times New Roman" w:cs="Times New Roman"/>
        </w:rPr>
        <w:t xml:space="preserve">215430, Смоленская область, </w:t>
      </w:r>
      <w:r>
        <w:rPr>
          <w:rFonts w:ascii="Times New Roman" w:hAnsi="Times New Roman" w:cs="Times New Roman"/>
        </w:rPr>
        <w:t>Угранский район с</w:t>
      </w:r>
      <w:r w:rsidRPr="003C7F7A">
        <w:rPr>
          <w:rFonts w:ascii="Times New Roman" w:hAnsi="Times New Roman" w:cs="Times New Roman"/>
        </w:rPr>
        <w:t xml:space="preserve">. Угра, ул. Ленина, д.22, </w:t>
      </w:r>
    </w:p>
    <w:p w:rsidR="004C2DB0" w:rsidRPr="00436B36" w:rsidRDefault="004C2DB0" w:rsidP="004C2DB0">
      <w:pPr>
        <w:pBdr>
          <w:bottom w:val="single" w:sz="12" w:space="1" w:color="auto"/>
        </w:pBdr>
        <w:spacing w:after="0"/>
        <w:jc w:val="center"/>
        <w:rPr>
          <w:rFonts w:ascii="Times New Roman" w:hAnsi="Times New Roman" w:cs="Times New Roman"/>
        </w:rPr>
      </w:pPr>
      <w:r w:rsidRPr="003C7F7A">
        <w:rPr>
          <w:rFonts w:ascii="Times New Roman" w:hAnsi="Times New Roman" w:cs="Times New Roman"/>
        </w:rPr>
        <w:t>тел: (48137)</w:t>
      </w:r>
      <w:r>
        <w:rPr>
          <w:rFonts w:ascii="Times New Roman" w:hAnsi="Times New Roman" w:cs="Times New Roman"/>
        </w:rPr>
        <w:t xml:space="preserve"> </w:t>
      </w:r>
      <w:r w:rsidRPr="003C7F7A">
        <w:rPr>
          <w:rFonts w:ascii="Times New Roman" w:hAnsi="Times New Roman" w:cs="Times New Roman"/>
        </w:rPr>
        <w:t>42152, е-</w:t>
      </w:r>
      <w:r w:rsidRPr="003C7F7A">
        <w:rPr>
          <w:rFonts w:ascii="Times New Roman" w:hAnsi="Times New Roman" w:cs="Times New Roman"/>
          <w:lang w:val="en-US"/>
        </w:rPr>
        <w:t>mail</w:t>
      </w:r>
      <w:r w:rsidRPr="003C7F7A">
        <w:rPr>
          <w:rFonts w:ascii="Times New Roman" w:hAnsi="Times New Roman" w:cs="Times New Roman"/>
        </w:rPr>
        <w:t>:</w:t>
      </w:r>
      <w:r>
        <w:rPr>
          <w:rFonts w:ascii="Times New Roman" w:hAnsi="Times New Roman" w:cs="Times New Roman"/>
        </w:rPr>
        <w:t xml:space="preserve"> </w:t>
      </w:r>
      <w:r w:rsidRPr="003C7F7A">
        <w:rPr>
          <w:rFonts w:ascii="Times New Roman" w:hAnsi="Times New Roman" w:cs="Times New Roman"/>
          <w:lang w:val="en-US"/>
        </w:rPr>
        <w:t>krk</w:t>
      </w:r>
      <w:r w:rsidRPr="003C7F7A">
        <w:rPr>
          <w:rFonts w:ascii="Times New Roman" w:hAnsi="Times New Roman" w:cs="Times New Roman"/>
        </w:rPr>
        <w:t>.</w:t>
      </w:r>
      <w:r w:rsidRPr="003C7F7A">
        <w:rPr>
          <w:rFonts w:ascii="Times New Roman" w:hAnsi="Times New Roman" w:cs="Times New Roman"/>
          <w:lang w:val="en-US"/>
        </w:rPr>
        <w:t>ugra</w:t>
      </w:r>
      <w:r w:rsidRPr="003C7F7A">
        <w:rPr>
          <w:rFonts w:ascii="Times New Roman" w:hAnsi="Times New Roman" w:cs="Times New Roman"/>
        </w:rPr>
        <w:t>@</w:t>
      </w:r>
      <w:r w:rsidRPr="003C7F7A">
        <w:rPr>
          <w:rFonts w:ascii="Times New Roman" w:hAnsi="Times New Roman" w:cs="Times New Roman"/>
          <w:lang w:val="en-US"/>
        </w:rPr>
        <w:t>mail</w:t>
      </w:r>
      <w:r w:rsidRPr="003C7F7A">
        <w:rPr>
          <w:rFonts w:ascii="Times New Roman" w:hAnsi="Times New Roman" w:cs="Times New Roman"/>
        </w:rPr>
        <w:t>.</w:t>
      </w:r>
      <w:r w:rsidRPr="003C7F7A">
        <w:rPr>
          <w:rFonts w:ascii="Times New Roman" w:hAnsi="Times New Roman" w:cs="Times New Roman"/>
          <w:lang w:val="en-US"/>
        </w:rPr>
        <w:t>ru</w:t>
      </w:r>
    </w:p>
    <w:p w:rsidR="004C2DB0" w:rsidRDefault="004C2DB0" w:rsidP="004C2DB0">
      <w:pPr>
        <w:spacing w:after="0" w:line="240" w:lineRule="auto"/>
        <w:jc w:val="center"/>
        <w:rPr>
          <w:rFonts w:ascii="Times New Roman" w:hAnsi="Times New Roman" w:cs="Times New Roman"/>
        </w:rPr>
      </w:pPr>
    </w:p>
    <w:p w:rsidR="004C2DB0" w:rsidRDefault="004C2DB0" w:rsidP="004C2DB0">
      <w:pPr>
        <w:spacing w:after="0" w:line="240" w:lineRule="auto"/>
        <w:jc w:val="center"/>
        <w:rPr>
          <w:rFonts w:ascii="Times New Roman" w:hAnsi="Times New Roman" w:cs="Times New Roman"/>
        </w:rPr>
      </w:pPr>
    </w:p>
    <w:p w:rsidR="00992353" w:rsidRPr="00992353" w:rsidRDefault="00992353" w:rsidP="004C2DB0">
      <w:pPr>
        <w:spacing w:after="0" w:line="240" w:lineRule="auto"/>
        <w:jc w:val="center"/>
        <w:rPr>
          <w:rFonts w:ascii="Times New Roman" w:hAnsi="Times New Roman" w:cs="Times New Roman"/>
          <w:b/>
          <w:sz w:val="24"/>
          <w:szCs w:val="24"/>
        </w:rPr>
      </w:pPr>
      <w:r w:rsidRPr="00992353">
        <w:rPr>
          <w:rFonts w:ascii="Times New Roman" w:hAnsi="Times New Roman" w:cs="Times New Roman"/>
          <w:b/>
          <w:sz w:val="24"/>
          <w:szCs w:val="24"/>
        </w:rPr>
        <w:t>ЗАКЛЮЧЕНИЕ</w:t>
      </w:r>
    </w:p>
    <w:p w:rsidR="00992353" w:rsidRDefault="00992353" w:rsidP="00992353">
      <w:pPr>
        <w:spacing w:after="0" w:line="240" w:lineRule="auto"/>
        <w:jc w:val="center"/>
        <w:rPr>
          <w:rFonts w:ascii="Times New Roman" w:hAnsi="Times New Roman" w:cs="Times New Roman"/>
          <w:b/>
          <w:sz w:val="24"/>
          <w:szCs w:val="24"/>
        </w:rPr>
      </w:pPr>
      <w:r w:rsidRPr="00992353">
        <w:rPr>
          <w:rFonts w:ascii="Times New Roman" w:hAnsi="Times New Roman" w:cs="Times New Roman"/>
          <w:b/>
          <w:sz w:val="24"/>
          <w:szCs w:val="24"/>
        </w:rPr>
        <w:t>на отчет об исполнении  районного бюджета за 20</w:t>
      </w:r>
      <w:r w:rsidR="00CC669E">
        <w:rPr>
          <w:rFonts w:ascii="Times New Roman" w:hAnsi="Times New Roman" w:cs="Times New Roman"/>
          <w:b/>
          <w:sz w:val="24"/>
          <w:szCs w:val="24"/>
        </w:rPr>
        <w:t>2</w:t>
      </w:r>
      <w:r w:rsidR="004C2DB0">
        <w:rPr>
          <w:rFonts w:ascii="Times New Roman" w:hAnsi="Times New Roman" w:cs="Times New Roman"/>
          <w:b/>
          <w:sz w:val="24"/>
          <w:szCs w:val="24"/>
        </w:rPr>
        <w:t>1</w:t>
      </w:r>
      <w:r w:rsidRPr="00992353">
        <w:rPr>
          <w:rFonts w:ascii="Times New Roman" w:hAnsi="Times New Roman" w:cs="Times New Roman"/>
          <w:b/>
          <w:sz w:val="24"/>
          <w:szCs w:val="24"/>
        </w:rPr>
        <w:t xml:space="preserve"> год  муниципального образования «Угранский район» Смоленской области </w:t>
      </w:r>
    </w:p>
    <w:p w:rsidR="00992353" w:rsidRDefault="00992353" w:rsidP="00992353">
      <w:pPr>
        <w:spacing w:after="0" w:line="240" w:lineRule="auto"/>
        <w:jc w:val="center"/>
        <w:rPr>
          <w:rFonts w:ascii="Times New Roman" w:hAnsi="Times New Roman" w:cs="Times New Roman"/>
          <w:b/>
          <w:sz w:val="24"/>
          <w:szCs w:val="24"/>
        </w:rPr>
      </w:pPr>
    </w:p>
    <w:p w:rsidR="00992353" w:rsidRDefault="00992353" w:rsidP="00992353">
      <w:pPr>
        <w:spacing w:after="0" w:line="240" w:lineRule="auto"/>
        <w:jc w:val="center"/>
        <w:rPr>
          <w:rFonts w:ascii="Times New Roman" w:hAnsi="Times New Roman" w:cs="Times New Roman"/>
          <w:sz w:val="24"/>
          <w:szCs w:val="24"/>
        </w:rPr>
      </w:pPr>
    </w:p>
    <w:p w:rsidR="00992353" w:rsidRDefault="00992353" w:rsidP="00992353">
      <w:pPr>
        <w:spacing w:after="0" w:line="240" w:lineRule="auto"/>
        <w:jc w:val="center"/>
        <w:rPr>
          <w:rFonts w:ascii="Times New Roman" w:hAnsi="Times New Roman" w:cs="Times New Roman"/>
          <w:sz w:val="24"/>
          <w:szCs w:val="24"/>
        </w:rPr>
      </w:pPr>
    </w:p>
    <w:p w:rsidR="00992353" w:rsidRDefault="00992353" w:rsidP="00992353">
      <w:pPr>
        <w:spacing w:after="0" w:line="240" w:lineRule="auto"/>
        <w:jc w:val="center"/>
        <w:rPr>
          <w:rFonts w:ascii="Times New Roman" w:hAnsi="Times New Roman" w:cs="Times New Roman"/>
          <w:sz w:val="24"/>
          <w:szCs w:val="24"/>
        </w:rPr>
      </w:pPr>
      <w:r w:rsidRPr="00992353">
        <w:rPr>
          <w:rFonts w:ascii="Times New Roman" w:hAnsi="Times New Roman" w:cs="Times New Roman"/>
          <w:sz w:val="24"/>
          <w:szCs w:val="24"/>
        </w:rPr>
        <w:t>Общие положения</w:t>
      </w:r>
    </w:p>
    <w:p w:rsidR="000A4351" w:rsidRPr="00992353" w:rsidRDefault="000A4351" w:rsidP="00992353">
      <w:pPr>
        <w:spacing w:after="0" w:line="240" w:lineRule="auto"/>
        <w:jc w:val="center"/>
        <w:rPr>
          <w:rFonts w:ascii="Times New Roman" w:hAnsi="Times New Roman" w:cs="Times New Roman"/>
          <w:sz w:val="24"/>
          <w:szCs w:val="24"/>
        </w:rPr>
      </w:pPr>
    </w:p>
    <w:p w:rsidR="00992353" w:rsidRPr="00992353" w:rsidRDefault="004C2DB0"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92353" w:rsidRPr="00992353">
        <w:rPr>
          <w:rFonts w:ascii="Times New Roman" w:hAnsi="Times New Roman" w:cs="Times New Roman"/>
          <w:sz w:val="24"/>
          <w:szCs w:val="24"/>
        </w:rPr>
        <w:t xml:space="preserve">В соответствии со статьей 264.4 Бюджетного Кодекса РФ, </w:t>
      </w:r>
      <w:r w:rsidR="00905DDD">
        <w:rPr>
          <w:rFonts w:ascii="Times New Roman" w:hAnsi="Times New Roman" w:cs="Times New Roman"/>
          <w:sz w:val="24"/>
          <w:szCs w:val="24"/>
        </w:rPr>
        <w:t>ст</w:t>
      </w:r>
      <w:r w:rsidR="00992353">
        <w:rPr>
          <w:rFonts w:ascii="Times New Roman" w:hAnsi="Times New Roman" w:cs="Times New Roman"/>
          <w:sz w:val="24"/>
          <w:szCs w:val="24"/>
        </w:rPr>
        <w:t>1</w:t>
      </w:r>
      <w:r w:rsidR="00533487">
        <w:rPr>
          <w:rFonts w:ascii="Times New Roman" w:hAnsi="Times New Roman" w:cs="Times New Roman"/>
          <w:sz w:val="24"/>
          <w:szCs w:val="24"/>
        </w:rPr>
        <w:t>1</w:t>
      </w:r>
      <w:r w:rsidR="00992353" w:rsidRPr="00992353">
        <w:rPr>
          <w:rFonts w:ascii="Times New Roman" w:hAnsi="Times New Roman" w:cs="Times New Roman"/>
          <w:sz w:val="24"/>
          <w:szCs w:val="24"/>
        </w:rPr>
        <w:t>. Положения «</w:t>
      </w:r>
      <w:r w:rsidR="00992353">
        <w:rPr>
          <w:rFonts w:ascii="Times New Roman" w:hAnsi="Times New Roman" w:cs="Times New Roman"/>
          <w:sz w:val="24"/>
          <w:szCs w:val="24"/>
        </w:rPr>
        <w:t>О</w:t>
      </w:r>
      <w:r w:rsidR="00992353" w:rsidRPr="00992353">
        <w:rPr>
          <w:rFonts w:ascii="Times New Roman" w:hAnsi="Times New Roman" w:cs="Times New Roman"/>
          <w:sz w:val="24"/>
          <w:szCs w:val="24"/>
        </w:rPr>
        <w:t xml:space="preserve"> бюджетном процессе в муниципальном образовани</w:t>
      </w:r>
      <w:r w:rsidR="00441395">
        <w:rPr>
          <w:rFonts w:ascii="Times New Roman" w:hAnsi="Times New Roman" w:cs="Times New Roman"/>
          <w:sz w:val="24"/>
          <w:szCs w:val="24"/>
        </w:rPr>
        <w:t>и</w:t>
      </w:r>
      <w:r w:rsidR="00992353" w:rsidRPr="00992353">
        <w:rPr>
          <w:rFonts w:ascii="Times New Roman" w:hAnsi="Times New Roman" w:cs="Times New Roman"/>
          <w:sz w:val="24"/>
          <w:szCs w:val="24"/>
        </w:rPr>
        <w:t xml:space="preserve"> «Угранский район» Смоленской области», утвержденного решением </w:t>
      </w:r>
      <w:r w:rsidR="00992353">
        <w:rPr>
          <w:rFonts w:ascii="Times New Roman" w:hAnsi="Times New Roman" w:cs="Times New Roman"/>
          <w:sz w:val="24"/>
          <w:szCs w:val="24"/>
        </w:rPr>
        <w:t xml:space="preserve">Угранского районного Совета депутатов от </w:t>
      </w:r>
      <w:r w:rsidR="00992353" w:rsidRPr="00992353">
        <w:rPr>
          <w:rFonts w:ascii="Times New Roman" w:hAnsi="Times New Roman" w:cs="Times New Roman"/>
          <w:sz w:val="24"/>
          <w:szCs w:val="24"/>
        </w:rPr>
        <w:t xml:space="preserve"> </w:t>
      </w:r>
      <w:r w:rsidR="00992353">
        <w:rPr>
          <w:rFonts w:ascii="Times New Roman" w:hAnsi="Times New Roman" w:cs="Times New Roman"/>
          <w:sz w:val="24"/>
          <w:szCs w:val="24"/>
        </w:rPr>
        <w:t>06</w:t>
      </w:r>
      <w:r w:rsidR="00992353" w:rsidRPr="00992353">
        <w:rPr>
          <w:rFonts w:ascii="Times New Roman" w:hAnsi="Times New Roman" w:cs="Times New Roman"/>
          <w:sz w:val="24"/>
          <w:szCs w:val="24"/>
        </w:rPr>
        <w:t>.</w:t>
      </w:r>
      <w:r w:rsidR="00992353">
        <w:rPr>
          <w:rFonts w:ascii="Times New Roman" w:hAnsi="Times New Roman" w:cs="Times New Roman"/>
          <w:sz w:val="24"/>
          <w:szCs w:val="24"/>
        </w:rPr>
        <w:t>05</w:t>
      </w:r>
      <w:r w:rsidR="00992353" w:rsidRPr="00992353">
        <w:rPr>
          <w:rFonts w:ascii="Times New Roman" w:hAnsi="Times New Roman" w:cs="Times New Roman"/>
          <w:sz w:val="24"/>
          <w:szCs w:val="24"/>
        </w:rPr>
        <w:t>.20</w:t>
      </w:r>
      <w:r w:rsidR="00992353">
        <w:rPr>
          <w:rFonts w:ascii="Times New Roman" w:hAnsi="Times New Roman" w:cs="Times New Roman"/>
          <w:sz w:val="24"/>
          <w:szCs w:val="24"/>
        </w:rPr>
        <w:t>13</w:t>
      </w:r>
      <w:r w:rsidR="00992353" w:rsidRPr="00992353">
        <w:rPr>
          <w:rFonts w:ascii="Times New Roman" w:hAnsi="Times New Roman" w:cs="Times New Roman"/>
          <w:sz w:val="24"/>
          <w:szCs w:val="24"/>
        </w:rPr>
        <w:t xml:space="preserve"> № </w:t>
      </w:r>
      <w:r w:rsidR="00992353">
        <w:rPr>
          <w:rFonts w:ascii="Times New Roman" w:hAnsi="Times New Roman" w:cs="Times New Roman"/>
          <w:sz w:val="24"/>
          <w:szCs w:val="24"/>
        </w:rPr>
        <w:t>33</w:t>
      </w:r>
      <w:r w:rsidR="00992353" w:rsidRPr="00992353">
        <w:rPr>
          <w:rFonts w:ascii="Times New Roman" w:hAnsi="Times New Roman" w:cs="Times New Roman"/>
          <w:sz w:val="24"/>
          <w:szCs w:val="24"/>
        </w:rPr>
        <w:t>,  Контрольно-</w:t>
      </w:r>
      <w:r w:rsidR="00992353">
        <w:rPr>
          <w:rFonts w:ascii="Times New Roman" w:hAnsi="Times New Roman" w:cs="Times New Roman"/>
          <w:sz w:val="24"/>
          <w:szCs w:val="24"/>
        </w:rPr>
        <w:t xml:space="preserve">ревизионной комиссией муниципального образования «Угранский район» </w:t>
      </w:r>
      <w:r>
        <w:rPr>
          <w:rFonts w:ascii="Times New Roman" w:hAnsi="Times New Roman" w:cs="Times New Roman"/>
          <w:sz w:val="24"/>
          <w:szCs w:val="24"/>
        </w:rPr>
        <w:t xml:space="preserve"> </w:t>
      </w:r>
      <w:r w:rsidR="00992353">
        <w:rPr>
          <w:rFonts w:ascii="Times New Roman" w:hAnsi="Times New Roman" w:cs="Times New Roman"/>
          <w:sz w:val="24"/>
          <w:szCs w:val="24"/>
        </w:rPr>
        <w:t>Смоленской области</w:t>
      </w:r>
      <w:r w:rsidR="00992353" w:rsidRPr="00992353">
        <w:rPr>
          <w:rFonts w:ascii="Times New Roman" w:hAnsi="Times New Roman" w:cs="Times New Roman"/>
          <w:sz w:val="24"/>
          <w:szCs w:val="24"/>
        </w:rPr>
        <w:t xml:space="preserve">  проведена внешняя проверка годового отчета об исполнении </w:t>
      </w:r>
      <w:r w:rsidR="00992353">
        <w:rPr>
          <w:rFonts w:ascii="Times New Roman" w:hAnsi="Times New Roman" w:cs="Times New Roman"/>
          <w:sz w:val="24"/>
          <w:szCs w:val="24"/>
        </w:rPr>
        <w:t xml:space="preserve">районного бюджета «Угранский район» </w:t>
      </w:r>
      <w:r w:rsidR="00992353" w:rsidRPr="00992353">
        <w:rPr>
          <w:rFonts w:ascii="Times New Roman" w:hAnsi="Times New Roman" w:cs="Times New Roman"/>
          <w:sz w:val="24"/>
          <w:szCs w:val="24"/>
        </w:rPr>
        <w:t xml:space="preserve"> (далее - МО «</w:t>
      </w:r>
      <w:r w:rsidR="00992353">
        <w:rPr>
          <w:rFonts w:ascii="Times New Roman" w:hAnsi="Times New Roman" w:cs="Times New Roman"/>
          <w:sz w:val="24"/>
          <w:szCs w:val="24"/>
        </w:rPr>
        <w:t>Угранский район</w:t>
      </w:r>
      <w:r w:rsidR="00992353" w:rsidRPr="00992353">
        <w:rPr>
          <w:rFonts w:ascii="Times New Roman" w:hAnsi="Times New Roman" w:cs="Times New Roman"/>
          <w:sz w:val="24"/>
          <w:szCs w:val="24"/>
        </w:rPr>
        <w:t>») за 20</w:t>
      </w:r>
      <w:r w:rsidR="00CC669E">
        <w:rPr>
          <w:rFonts w:ascii="Times New Roman" w:hAnsi="Times New Roman" w:cs="Times New Roman"/>
          <w:sz w:val="24"/>
          <w:szCs w:val="24"/>
        </w:rPr>
        <w:t>2</w:t>
      </w:r>
      <w:r>
        <w:rPr>
          <w:rFonts w:ascii="Times New Roman" w:hAnsi="Times New Roman" w:cs="Times New Roman"/>
          <w:sz w:val="24"/>
          <w:szCs w:val="24"/>
        </w:rPr>
        <w:t>1</w:t>
      </w:r>
      <w:r w:rsidR="00992353" w:rsidRPr="00992353">
        <w:rPr>
          <w:rFonts w:ascii="Times New Roman" w:hAnsi="Times New Roman" w:cs="Times New Roman"/>
          <w:sz w:val="24"/>
          <w:szCs w:val="24"/>
        </w:rPr>
        <w:t xml:space="preserve"> год, включающая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92353" w:rsidRPr="00992353" w:rsidRDefault="004C2DB0"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92353" w:rsidRPr="00992353">
        <w:rPr>
          <w:rFonts w:ascii="Times New Roman" w:hAnsi="Times New Roman" w:cs="Times New Roman"/>
          <w:sz w:val="24"/>
          <w:szCs w:val="24"/>
        </w:rPr>
        <w:t>Заключение Контрольно-</w:t>
      </w:r>
      <w:r w:rsidR="00992353">
        <w:rPr>
          <w:rFonts w:ascii="Times New Roman" w:hAnsi="Times New Roman" w:cs="Times New Roman"/>
          <w:sz w:val="24"/>
          <w:szCs w:val="24"/>
        </w:rPr>
        <w:t xml:space="preserve">ревизионной комиссии муниципального образования «Угранский район» Смоленской области </w:t>
      </w:r>
      <w:r w:rsidR="00992353" w:rsidRPr="00992353">
        <w:rPr>
          <w:rFonts w:ascii="Times New Roman" w:hAnsi="Times New Roman" w:cs="Times New Roman"/>
          <w:sz w:val="24"/>
          <w:szCs w:val="24"/>
        </w:rPr>
        <w:t xml:space="preserve"> (далее – К</w:t>
      </w:r>
      <w:r w:rsidR="00992353">
        <w:rPr>
          <w:rFonts w:ascii="Times New Roman" w:hAnsi="Times New Roman" w:cs="Times New Roman"/>
          <w:sz w:val="24"/>
          <w:szCs w:val="24"/>
        </w:rPr>
        <w:t>Р</w:t>
      </w:r>
      <w:r w:rsidR="00AA28A7">
        <w:rPr>
          <w:rFonts w:ascii="Times New Roman" w:hAnsi="Times New Roman" w:cs="Times New Roman"/>
          <w:sz w:val="24"/>
          <w:szCs w:val="24"/>
        </w:rPr>
        <w:t>К</w:t>
      </w:r>
      <w:r w:rsidR="00992353" w:rsidRPr="00992353">
        <w:rPr>
          <w:rFonts w:ascii="Times New Roman" w:hAnsi="Times New Roman" w:cs="Times New Roman"/>
          <w:sz w:val="24"/>
          <w:szCs w:val="24"/>
        </w:rPr>
        <w:t xml:space="preserve">) на отчет </w:t>
      </w:r>
      <w:r w:rsidR="00533487">
        <w:rPr>
          <w:rFonts w:ascii="Times New Roman" w:hAnsi="Times New Roman" w:cs="Times New Roman"/>
          <w:sz w:val="24"/>
          <w:szCs w:val="24"/>
        </w:rPr>
        <w:t>А</w:t>
      </w:r>
      <w:r w:rsidR="00992353" w:rsidRPr="00992353">
        <w:rPr>
          <w:rFonts w:ascii="Times New Roman" w:hAnsi="Times New Roman" w:cs="Times New Roman"/>
          <w:sz w:val="24"/>
          <w:szCs w:val="24"/>
        </w:rPr>
        <w:t xml:space="preserve">дминистрации </w:t>
      </w:r>
      <w:r w:rsidR="00533487">
        <w:rPr>
          <w:rFonts w:ascii="Times New Roman" w:hAnsi="Times New Roman" w:cs="Times New Roman"/>
          <w:sz w:val="24"/>
          <w:szCs w:val="24"/>
        </w:rPr>
        <w:t xml:space="preserve">МО «Угранский район» Смоленской области </w:t>
      </w:r>
      <w:r w:rsidR="00992353" w:rsidRPr="00992353">
        <w:rPr>
          <w:rFonts w:ascii="Times New Roman" w:hAnsi="Times New Roman" w:cs="Times New Roman"/>
          <w:sz w:val="24"/>
          <w:szCs w:val="24"/>
        </w:rPr>
        <w:t xml:space="preserve">об исполнении бюджета </w:t>
      </w:r>
      <w:r w:rsidR="00414B78">
        <w:rPr>
          <w:rFonts w:ascii="Times New Roman" w:hAnsi="Times New Roman" w:cs="Times New Roman"/>
          <w:sz w:val="24"/>
          <w:szCs w:val="24"/>
        </w:rPr>
        <w:t>района</w:t>
      </w:r>
      <w:r w:rsidR="00992353" w:rsidRPr="00992353">
        <w:rPr>
          <w:rFonts w:ascii="Times New Roman" w:hAnsi="Times New Roman" w:cs="Times New Roman"/>
          <w:sz w:val="24"/>
          <w:szCs w:val="24"/>
        </w:rPr>
        <w:t xml:space="preserve"> за 20</w:t>
      </w:r>
      <w:r w:rsidR="00CC669E">
        <w:rPr>
          <w:rFonts w:ascii="Times New Roman" w:hAnsi="Times New Roman" w:cs="Times New Roman"/>
          <w:sz w:val="24"/>
          <w:szCs w:val="24"/>
        </w:rPr>
        <w:t>2</w:t>
      </w:r>
      <w:r>
        <w:rPr>
          <w:rFonts w:ascii="Times New Roman" w:hAnsi="Times New Roman" w:cs="Times New Roman"/>
          <w:sz w:val="24"/>
          <w:szCs w:val="24"/>
        </w:rPr>
        <w:t>1</w:t>
      </w:r>
      <w:r w:rsidR="00992353" w:rsidRPr="00992353">
        <w:rPr>
          <w:rFonts w:ascii="Times New Roman" w:hAnsi="Times New Roman" w:cs="Times New Roman"/>
          <w:sz w:val="24"/>
          <w:szCs w:val="24"/>
        </w:rPr>
        <w:t xml:space="preserve"> год, подготовлено на основании:</w:t>
      </w:r>
    </w:p>
    <w:p w:rsid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Бюджетного Кодекса Российской Федерации (далее – БК РФ),</w:t>
      </w:r>
    </w:p>
    <w:p w:rsidR="00414B78" w:rsidRPr="00992353" w:rsidRDefault="00414B78"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Устава муниципального образования «Угранский район» Смоленской области,</w:t>
      </w:r>
    </w:p>
    <w:p w:rsidR="00992353" w:rsidRP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 xml:space="preserve">Решений </w:t>
      </w:r>
      <w:r w:rsidR="00533487">
        <w:rPr>
          <w:rFonts w:ascii="Times New Roman" w:hAnsi="Times New Roman" w:cs="Times New Roman"/>
          <w:sz w:val="24"/>
          <w:szCs w:val="24"/>
        </w:rPr>
        <w:t>Угранского районного Совета депутатов</w:t>
      </w:r>
      <w:r w:rsidRPr="00992353">
        <w:rPr>
          <w:rFonts w:ascii="Times New Roman" w:hAnsi="Times New Roman" w:cs="Times New Roman"/>
          <w:sz w:val="24"/>
          <w:szCs w:val="24"/>
        </w:rPr>
        <w:t>:</w:t>
      </w:r>
    </w:p>
    <w:p w:rsidR="00992353" w:rsidRPr="00992353" w:rsidRDefault="00AA28A7"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33487" w:rsidRPr="00533487">
        <w:rPr>
          <w:rFonts w:ascii="Times New Roman" w:hAnsi="Times New Roman" w:cs="Times New Roman"/>
          <w:sz w:val="24"/>
          <w:szCs w:val="24"/>
        </w:rPr>
        <w:t>06.05.2013 № 33</w:t>
      </w:r>
      <w:r w:rsidR="00533487">
        <w:rPr>
          <w:rFonts w:ascii="Times New Roman" w:hAnsi="Times New Roman" w:cs="Times New Roman"/>
          <w:sz w:val="24"/>
          <w:szCs w:val="24"/>
        </w:rPr>
        <w:t xml:space="preserve"> «</w:t>
      </w:r>
      <w:r w:rsidR="00533487" w:rsidRPr="00533487">
        <w:rPr>
          <w:rFonts w:ascii="Times New Roman" w:hAnsi="Times New Roman" w:cs="Times New Roman"/>
          <w:sz w:val="24"/>
          <w:szCs w:val="24"/>
        </w:rPr>
        <w:t>О бюджетном процессе в муниципальном образования «Угранский район» Смоленской области»</w:t>
      </w:r>
      <w:r w:rsidR="00992353" w:rsidRPr="00992353">
        <w:rPr>
          <w:rFonts w:ascii="Times New Roman" w:hAnsi="Times New Roman" w:cs="Times New Roman"/>
          <w:sz w:val="24"/>
          <w:szCs w:val="24"/>
        </w:rPr>
        <w:t>,</w:t>
      </w:r>
    </w:p>
    <w:p w:rsidR="00992353" w:rsidRPr="00992353" w:rsidRDefault="00AA28A7" w:rsidP="00533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C6AA8">
        <w:rPr>
          <w:rFonts w:ascii="Times New Roman" w:hAnsi="Times New Roman" w:cs="Times New Roman"/>
          <w:sz w:val="24"/>
          <w:szCs w:val="24"/>
        </w:rPr>
        <w:t>2</w:t>
      </w:r>
      <w:r w:rsidR="004C2DB0">
        <w:rPr>
          <w:rFonts w:ascii="Times New Roman" w:hAnsi="Times New Roman" w:cs="Times New Roman"/>
          <w:sz w:val="24"/>
          <w:szCs w:val="24"/>
        </w:rPr>
        <w:t>9</w:t>
      </w:r>
      <w:r>
        <w:rPr>
          <w:rFonts w:ascii="Times New Roman" w:hAnsi="Times New Roman" w:cs="Times New Roman"/>
          <w:sz w:val="24"/>
          <w:szCs w:val="24"/>
        </w:rPr>
        <w:t>.</w:t>
      </w:r>
      <w:r w:rsidR="004C2DB0">
        <w:rPr>
          <w:rFonts w:ascii="Times New Roman" w:hAnsi="Times New Roman" w:cs="Times New Roman"/>
          <w:sz w:val="24"/>
          <w:szCs w:val="24"/>
        </w:rPr>
        <w:t>09</w:t>
      </w:r>
      <w:r>
        <w:rPr>
          <w:rFonts w:ascii="Times New Roman" w:hAnsi="Times New Roman" w:cs="Times New Roman"/>
          <w:sz w:val="24"/>
          <w:szCs w:val="24"/>
        </w:rPr>
        <w:t>.</w:t>
      </w:r>
      <w:r w:rsidR="00533487" w:rsidRPr="00533487">
        <w:rPr>
          <w:rFonts w:ascii="Times New Roman" w:hAnsi="Times New Roman" w:cs="Times New Roman"/>
          <w:sz w:val="24"/>
          <w:szCs w:val="24"/>
        </w:rPr>
        <w:t>20</w:t>
      </w:r>
      <w:r w:rsidR="004C2DB0">
        <w:rPr>
          <w:rFonts w:ascii="Times New Roman" w:hAnsi="Times New Roman" w:cs="Times New Roman"/>
          <w:sz w:val="24"/>
          <w:szCs w:val="24"/>
        </w:rPr>
        <w:t>21</w:t>
      </w:r>
      <w:r w:rsidR="00533487" w:rsidRPr="00533487">
        <w:rPr>
          <w:rFonts w:ascii="Times New Roman" w:hAnsi="Times New Roman" w:cs="Times New Roman"/>
          <w:sz w:val="24"/>
          <w:szCs w:val="24"/>
        </w:rPr>
        <w:t xml:space="preserve"> №  </w:t>
      </w:r>
      <w:r w:rsidR="003C6AA8">
        <w:rPr>
          <w:rFonts w:ascii="Times New Roman" w:hAnsi="Times New Roman" w:cs="Times New Roman"/>
          <w:sz w:val="24"/>
          <w:szCs w:val="24"/>
        </w:rPr>
        <w:t>5</w:t>
      </w:r>
      <w:r w:rsidR="004C2DB0">
        <w:rPr>
          <w:rFonts w:ascii="Times New Roman" w:hAnsi="Times New Roman" w:cs="Times New Roman"/>
          <w:sz w:val="24"/>
          <w:szCs w:val="24"/>
        </w:rPr>
        <w:t>9</w:t>
      </w:r>
      <w:r w:rsidR="00992353" w:rsidRPr="00992353">
        <w:rPr>
          <w:rFonts w:ascii="Times New Roman" w:hAnsi="Times New Roman" w:cs="Times New Roman"/>
          <w:sz w:val="24"/>
          <w:szCs w:val="24"/>
        </w:rPr>
        <w:t xml:space="preserve"> «Об утверждении Положения </w:t>
      </w:r>
      <w:r w:rsidR="00533487" w:rsidRPr="00533487">
        <w:rPr>
          <w:rFonts w:ascii="Times New Roman" w:hAnsi="Times New Roman" w:cs="Times New Roman"/>
          <w:sz w:val="24"/>
          <w:szCs w:val="24"/>
        </w:rPr>
        <w:t>о Контрольно-ревизионной комиссии муниципального образования «Угранский район» Смоленской области</w:t>
      </w:r>
      <w:r w:rsidR="00992353" w:rsidRPr="00992353">
        <w:rPr>
          <w:rFonts w:ascii="Times New Roman" w:hAnsi="Times New Roman" w:cs="Times New Roman"/>
          <w:sz w:val="24"/>
          <w:szCs w:val="24"/>
        </w:rPr>
        <w:t>,</w:t>
      </w:r>
    </w:p>
    <w:p w:rsidR="00992353" w:rsidRDefault="00AA28A7"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92353" w:rsidRPr="00992353">
        <w:rPr>
          <w:rFonts w:ascii="Times New Roman" w:hAnsi="Times New Roman" w:cs="Times New Roman"/>
          <w:sz w:val="24"/>
          <w:szCs w:val="24"/>
        </w:rPr>
        <w:t xml:space="preserve">Иных правовых актов Российской Федерации, </w:t>
      </w:r>
      <w:r w:rsidR="00533487">
        <w:rPr>
          <w:rFonts w:ascii="Times New Roman" w:hAnsi="Times New Roman" w:cs="Times New Roman"/>
          <w:sz w:val="24"/>
          <w:szCs w:val="24"/>
        </w:rPr>
        <w:t>Смоленской</w:t>
      </w:r>
      <w:r w:rsidR="00992353" w:rsidRPr="00992353">
        <w:rPr>
          <w:rFonts w:ascii="Times New Roman" w:hAnsi="Times New Roman" w:cs="Times New Roman"/>
          <w:sz w:val="24"/>
          <w:szCs w:val="24"/>
        </w:rPr>
        <w:t xml:space="preserve"> области, муниципального образования «</w:t>
      </w:r>
      <w:r w:rsidR="00533487">
        <w:rPr>
          <w:rFonts w:ascii="Times New Roman" w:hAnsi="Times New Roman" w:cs="Times New Roman"/>
          <w:sz w:val="24"/>
          <w:szCs w:val="24"/>
        </w:rPr>
        <w:t>Угранский район</w:t>
      </w:r>
      <w:r w:rsidR="00992353" w:rsidRPr="00992353">
        <w:rPr>
          <w:rFonts w:ascii="Times New Roman" w:hAnsi="Times New Roman" w:cs="Times New Roman"/>
          <w:sz w:val="24"/>
          <w:szCs w:val="24"/>
        </w:rPr>
        <w:t>»</w:t>
      </w:r>
      <w:r w:rsidR="00533487">
        <w:rPr>
          <w:rFonts w:ascii="Times New Roman" w:hAnsi="Times New Roman" w:cs="Times New Roman"/>
          <w:sz w:val="24"/>
          <w:szCs w:val="24"/>
        </w:rPr>
        <w:t xml:space="preserve"> Смоленской области</w:t>
      </w:r>
      <w:r w:rsidR="00992353" w:rsidRPr="00992353">
        <w:rPr>
          <w:rFonts w:ascii="Times New Roman" w:hAnsi="Times New Roman" w:cs="Times New Roman"/>
          <w:sz w:val="24"/>
          <w:szCs w:val="24"/>
        </w:rPr>
        <w:t>.</w:t>
      </w:r>
    </w:p>
    <w:p w:rsidR="00533487" w:rsidRDefault="00533487" w:rsidP="00992353">
      <w:pPr>
        <w:spacing w:after="0" w:line="240" w:lineRule="auto"/>
        <w:jc w:val="both"/>
        <w:rPr>
          <w:rFonts w:ascii="Times New Roman" w:hAnsi="Times New Roman" w:cs="Times New Roman"/>
          <w:sz w:val="24"/>
          <w:szCs w:val="24"/>
        </w:rPr>
      </w:pPr>
    </w:p>
    <w:p w:rsidR="00533487" w:rsidRPr="00533487" w:rsidRDefault="00533487" w:rsidP="00533487">
      <w:pPr>
        <w:spacing w:after="0" w:line="240" w:lineRule="auto"/>
        <w:jc w:val="both"/>
        <w:rPr>
          <w:rFonts w:ascii="Times New Roman" w:hAnsi="Times New Roman" w:cs="Times New Roman"/>
          <w:sz w:val="24"/>
          <w:szCs w:val="24"/>
        </w:rPr>
      </w:pPr>
      <w:r w:rsidRPr="00533487">
        <w:rPr>
          <w:rFonts w:ascii="Times New Roman" w:hAnsi="Times New Roman" w:cs="Times New Roman"/>
          <w:sz w:val="24"/>
          <w:szCs w:val="24"/>
        </w:rPr>
        <w:t>При подготовке заключения К</w:t>
      </w:r>
      <w:r>
        <w:rPr>
          <w:rFonts w:ascii="Times New Roman" w:hAnsi="Times New Roman" w:cs="Times New Roman"/>
          <w:sz w:val="24"/>
          <w:szCs w:val="24"/>
        </w:rPr>
        <w:t>РК</w:t>
      </w:r>
      <w:r w:rsidRPr="00533487">
        <w:rPr>
          <w:rFonts w:ascii="Times New Roman" w:hAnsi="Times New Roman" w:cs="Times New Roman"/>
          <w:sz w:val="24"/>
          <w:szCs w:val="24"/>
        </w:rPr>
        <w:t xml:space="preserve"> использованы материалы контрольных и экспертно-аналитических мероприятий.</w:t>
      </w:r>
    </w:p>
    <w:p w:rsidR="00533487" w:rsidRPr="00E55BF4" w:rsidRDefault="00533487" w:rsidP="00533487">
      <w:pPr>
        <w:spacing w:after="0" w:line="240" w:lineRule="auto"/>
        <w:jc w:val="both"/>
        <w:rPr>
          <w:rFonts w:ascii="Times New Roman" w:hAnsi="Times New Roman" w:cs="Times New Roman"/>
          <w:i/>
          <w:color w:val="FF0000"/>
          <w:sz w:val="24"/>
          <w:szCs w:val="24"/>
        </w:rPr>
      </w:pPr>
      <w:r w:rsidRPr="00533487">
        <w:rPr>
          <w:rFonts w:ascii="Times New Roman" w:hAnsi="Times New Roman" w:cs="Times New Roman"/>
          <w:sz w:val="24"/>
          <w:szCs w:val="24"/>
        </w:rPr>
        <w:t>Отчет об исполнении бюджета МО «</w:t>
      </w:r>
      <w:r>
        <w:rPr>
          <w:rFonts w:ascii="Times New Roman" w:hAnsi="Times New Roman" w:cs="Times New Roman"/>
          <w:sz w:val="24"/>
          <w:szCs w:val="24"/>
        </w:rPr>
        <w:t>Угранский район</w:t>
      </w:r>
      <w:r w:rsidRPr="00533487">
        <w:rPr>
          <w:rFonts w:ascii="Times New Roman" w:hAnsi="Times New Roman" w:cs="Times New Roman"/>
          <w:sz w:val="24"/>
          <w:szCs w:val="24"/>
        </w:rPr>
        <w:t>» за 20</w:t>
      </w:r>
      <w:r w:rsidR="00CC669E">
        <w:rPr>
          <w:rFonts w:ascii="Times New Roman" w:hAnsi="Times New Roman" w:cs="Times New Roman"/>
          <w:sz w:val="24"/>
          <w:szCs w:val="24"/>
        </w:rPr>
        <w:t>2</w:t>
      </w:r>
      <w:r w:rsidR="004C2DB0">
        <w:rPr>
          <w:rFonts w:ascii="Times New Roman" w:hAnsi="Times New Roman" w:cs="Times New Roman"/>
          <w:sz w:val="24"/>
          <w:szCs w:val="24"/>
        </w:rPr>
        <w:t>1</w:t>
      </w:r>
      <w:r w:rsidRPr="00533487">
        <w:rPr>
          <w:rFonts w:ascii="Times New Roman" w:hAnsi="Times New Roman" w:cs="Times New Roman"/>
          <w:sz w:val="24"/>
          <w:szCs w:val="24"/>
        </w:rPr>
        <w:t xml:space="preserve"> г. с пакетом документов и бюджетная отчетность главных администраторов бюджетных средств  представлены </w:t>
      </w:r>
      <w:r>
        <w:rPr>
          <w:rFonts w:ascii="Times New Roman" w:hAnsi="Times New Roman" w:cs="Times New Roman"/>
          <w:sz w:val="24"/>
          <w:szCs w:val="24"/>
        </w:rPr>
        <w:t>А</w:t>
      </w:r>
      <w:r w:rsidRPr="00533487">
        <w:rPr>
          <w:rFonts w:ascii="Times New Roman" w:hAnsi="Times New Roman" w:cs="Times New Roman"/>
          <w:sz w:val="24"/>
          <w:szCs w:val="24"/>
        </w:rPr>
        <w:t xml:space="preserve">дминистрацией </w:t>
      </w:r>
      <w:r>
        <w:rPr>
          <w:rFonts w:ascii="Times New Roman" w:hAnsi="Times New Roman" w:cs="Times New Roman"/>
          <w:sz w:val="24"/>
          <w:szCs w:val="24"/>
        </w:rPr>
        <w:t>МО «Угранский район»</w:t>
      </w:r>
      <w:r w:rsidRPr="00533487">
        <w:rPr>
          <w:rFonts w:ascii="Times New Roman" w:hAnsi="Times New Roman" w:cs="Times New Roman"/>
          <w:sz w:val="24"/>
          <w:szCs w:val="24"/>
        </w:rPr>
        <w:t xml:space="preserve"> </w:t>
      </w:r>
      <w:r w:rsidR="008A4E82">
        <w:rPr>
          <w:rFonts w:ascii="Times New Roman" w:hAnsi="Times New Roman" w:cs="Times New Roman"/>
          <w:sz w:val="24"/>
          <w:szCs w:val="24"/>
        </w:rPr>
        <w:t>1</w:t>
      </w:r>
      <w:r w:rsidR="004C2DB0">
        <w:rPr>
          <w:rFonts w:ascii="Times New Roman" w:hAnsi="Times New Roman" w:cs="Times New Roman"/>
          <w:sz w:val="24"/>
          <w:szCs w:val="24"/>
        </w:rPr>
        <w:t>6</w:t>
      </w:r>
      <w:r w:rsidR="00A67DCC">
        <w:rPr>
          <w:rFonts w:ascii="Times New Roman" w:hAnsi="Times New Roman" w:cs="Times New Roman"/>
          <w:sz w:val="24"/>
          <w:szCs w:val="24"/>
        </w:rPr>
        <w:t xml:space="preserve"> марта</w:t>
      </w:r>
      <w:r w:rsidRPr="00354A08">
        <w:rPr>
          <w:rFonts w:ascii="Times New Roman" w:hAnsi="Times New Roman" w:cs="Times New Roman"/>
          <w:sz w:val="24"/>
          <w:szCs w:val="24"/>
        </w:rPr>
        <w:t xml:space="preserve"> 20</w:t>
      </w:r>
      <w:r w:rsidR="008A4E82">
        <w:rPr>
          <w:rFonts w:ascii="Times New Roman" w:hAnsi="Times New Roman" w:cs="Times New Roman"/>
          <w:sz w:val="24"/>
          <w:szCs w:val="24"/>
        </w:rPr>
        <w:t>2</w:t>
      </w:r>
      <w:r w:rsidR="004C2DB0">
        <w:rPr>
          <w:rFonts w:ascii="Times New Roman" w:hAnsi="Times New Roman" w:cs="Times New Roman"/>
          <w:sz w:val="24"/>
          <w:szCs w:val="24"/>
        </w:rPr>
        <w:t>2</w:t>
      </w:r>
      <w:r w:rsidR="008A4E82">
        <w:rPr>
          <w:rFonts w:ascii="Times New Roman" w:hAnsi="Times New Roman" w:cs="Times New Roman"/>
          <w:sz w:val="24"/>
          <w:szCs w:val="24"/>
        </w:rPr>
        <w:t xml:space="preserve"> </w:t>
      </w:r>
      <w:r w:rsidRPr="00354A08">
        <w:rPr>
          <w:rFonts w:ascii="Times New Roman" w:hAnsi="Times New Roman" w:cs="Times New Roman"/>
          <w:sz w:val="24"/>
          <w:szCs w:val="24"/>
        </w:rPr>
        <w:t xml:space="preserve">г. </w:t>
      </w:r>
      <w:r w:rsidRPr="00533487">
        <w:rPr>
          <w:rFonts w:ascii="Times New Roman" w:hAnsi="Times New Roman" w:cs="Times New Roman"/>
          <w:sz w:val="24"/>
          <w:szCs w:val="24"/>
        </w:rPr>
        <w:t xml:space="preserve">с соблюдением срока, установленного решением </w:t>
      </w:r>
      <w:r>
        <w:rPr>
          <w:rFonts w:ascii="Times New Roman" w:hAnsi="Times New Roman" w:cs="Times New Roman"/>
          <w:sz w:val="24"/>
          <w:szCs w:val="24"/>
        </w:rPr>
        <w:t xml:space="preserve">«О бюджетном процессе </w:t>
      </w:r>
      <w:r w:rsidRPr="00533487">
        <w:rPr>
          <w:rFonts w:ascii="Times New Roman" w:hAnsi="Times New Roman" w:cs="Times New Roman"/>
          <w:sz w:val="24"/>
          <w:szCs w:val="24"/>
        </w:rPr>
        <w:t xml:space="preserve">в муниципальном образования «Угранский район» Смоленской области  от </w:t>
      </w:r>
      <w:r>
        <w:rPr>
          <w:rFonts w:ascii="Times New Roman" w:hAnsi="Times New Roman" w:cs="Times New Roman"/>
          <w:sz w:val="24"/>
          <w:szCs w:val="24"/>
        </w:rPr>
        <w:t>06</w:t>
      </w:r>
      <w:r w:rsidRPr="00533487">
        <w:rPr>
          <w:rFonts w:ascii="Times New Roman" w:hAnsi="Times New Roman" w:cs="Times New Roman"/>
          <w:sz w:val="24"/>
          <w:szCs w:val="24"/>
        </w:rPr>
        <w:t>.05.201</w:t>
      </w:r>
      <w:r>
        <w:rPr>
          <w:rFonts w:ascii="Times New Roman" w:hAnsi="Times New Roman" w:cs="Times New Roman"/>
          <w:sz w:val="24"/>
          <w:szCs w:val="24"/>
        </w:rPr>
        <w:t>3</w:t>
      </w:r>
      <w:r w:rsidRPr="00533487">
        <w:rPr>
          <w:rFonts w:ascii="Times New Roman" w:hAnsi="Times New Roman" w:cs="Times New Roman"/>
          <w:sz w:val="24"/>
          <w:szCs w:val="24"/>
        </w:rPr>
        <w:t xml:space="preserve"> №</w:t>
      </w:r>
      <w:r>
        <w:rPr>
          <w:rFonts w:ascii="Times New Roman" w:hAnsi="Times New Roman" w:cs="Times New Roman"/>
          <w:sz w:val="24"/>
          <w:szCs w:val="24"/>
        </w:rPr>
        <w:t>33</w:t>
      </w:r>
      <w:r w:rsidRPr="00533487">
        <w:rPr>
          <w:rFonts w:ascii="Times New Roman" w:hAnsi="Times New Roman" w:cs="Times New Roman"/>
          <w:sz w:val="24"/>
          <w:szCs w:val="24"/>
        </w:rPr>
        <w:t xml:space="preserve"> в соответствии с</w:t>
      </w:r>
      <w:r>
        <w:rPr>
          <w:rFonts w:ascii="Times New Roman" w:hAnsi="Times New Roman" w:cs="Times New Roman"/>
          <w:sz w:val="24"/>
          <w:szCs w:val="24"/>
        </w:rPr>
        <w:t>о ст.11</w:t>
      </w:r>
      <w:r w:rsidRPr="00E55BF4">
        <w:rPr>
          <w:rFonts w:ascii="Times New Roman" w:hAnsi="Times New Roman" w:cs="Times New Roman"/>
          <w:i/>
          <w:color w:val="FF0000"/>
          <w:sz w:val="24"/>
          <w:szCs w:val="24"/>
        </w:rPr>
        <w:t>.</w:t>
      </w:r>
    </w:p>
    <w:p w:rsidR="005D56EB" w:rsidRDefault="005D56EB" w:rsidP="00533487">
      <w:pPr>
        <w:spacing w:after="0" w:line="240" w:lineRule="auto"/>
        <w:jc w:val="both"/>
        <w:rPr>
          <w:rFonts w:ascii="Times New Roman" w:hAnsi="Times New Roman" w:cs="Times New Roman"/>
          <w:sz w:val="24"/>
          <w:szCs w:val="24"/>
        </w:rPr>
      </w:pP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Согласно пункту 2 статьи 264.1 Бюджетного кодекса Российской Федерации бюджетная отчетность должна включать в себя:</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об исполнении бюджета;</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lastRenderedPageBreak/>
        <w:t>- баланс исполнения бюджета;</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 финансовых результатах деятельности;</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 движении денежных средств;</w:t>
      </w:r>
    </w:p>
    <w:p w:rsid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пояснительную записку.</w:t>
      </w:r>
    </w:p>
    <w:p w:rsidR="00E85669" w:rsidRDefault="005D56EB" w:rsidP="005D56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Данное требование выполнено.</w:t>
      </w:r>
      <w:r w:rsidR="009B77AB">
        <w:rPr>
          <w:rFonts w:ascii="Times New Roman" w:hAnsi="Times New Roman" w:cs="Times New Roman"/>
          <w:sz w:val="24"/>
          <w:szCs w:val="24"/>
        </w:rPr>
        <w:t xml:space="preserve"> </w:t>
      </w:r>
    </w:p>
    <w:p w:rsidR="009B77AB" w:rsidRDefault="009B77AB" w:rsidP="005D56EB">
      <w:pPr>
        <w:spacing w:after="0" w:line="240" w:lineRule="auto"/>
        <w:jc w:val="both"/>
        <w:rPr>
          <w:rFonts w:ascii="Times New Roman" w:hAnsi="Times New Roman" w:cs="Times New Roman"/>
          <w:sz w:val="24"/>
          <w:szCs w:val="24"/>
        </w:rPr>
      </w:pPr>
    </w:p>
    <w:p w:rsidR="00C23006" w:rsidRDefault="009B77AB" w:rsidP="005D56EB">
      <w:pPr>
        <w:spacing w:after="0" w:line="240" w:lineRule="auto"/>
        <w:jc w:val="both"/>
        <w:rPr>
          <w:rFonts w:ascii="Times New Roman" w:hAnsi="Times New Roman" w:cs="Times New Roman"/>
          <w:sz w:val="24"/>
          <w:szCs w:val="24"/>
        </w:rPr>
      </w:pPr>
      <w:r w:rsidRPr="009B77AB">
        <w:rPr>
          <w:rFonts w:ascii="Times New Roman" w:hAnsi="Times New Roman" w:cs="Times New Roman"/>
          <w:sz w:val="24"/>
          <w:szCs w:val="24"/>
        </w:rPr>
        <w:t xml:space="preserve">В целях реализации эффективности расходования бюджетных средств в муниципальном образовании «Угранский район» Смоленской области приняты и реализуются следующие муниципальные программы: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Создание благоприятного предпринимательского и инвестиционного климата в муниципальном образовании «Угранский район» Смоленской области</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 Развитие дорожно-транспорного комплекса в муниципальном образовании «Угранский район» Смоленской области</w:t>
      </w:r>
    </w:p>
    <w:p w:rsidR="00E2646F" w:rsidRPr="00E2646F" w:rsidRDefault="00E2646F" w:rsidP="00E2646F">
      <w:pPr>
        <w:pStyle w:val="af1"/>
        <w:numPr>
          <w:ilvl w:val="0"/>
          <w:numId w:val="12"/>
        </w:numPr>
        <w:rPr>
          <w:rFonts w:ascii="Times New Roman" w:hAnsi="Times New Roman" w:cs="Times New Roman"/>
        </w:rPr>
      </w:pPr>
      <w:r w:rsidRPr="00E2646F">
        <w:rPr>
          <w:rFonts w:ascii="Times New Roman" w:hAnsi="Times New Roman" w:cs="Times New Roman"/>
          <w:bCs/>
        </w:rPr>
        <w:t xml:space="preserve">Развитие сельского хозяйства в муниципальном образовании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 Развитие образования в муниципальном образовании «Угранский район» Смоленской области</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Патриотическое воспитание молодежи в муниципальном образовании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Комплексные меры противодействия незаконному обороту наркотиков  в муниципальном образовании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Развитие культуры и туризма в муниципальном образовании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Комплексные меры  по профилактике правонарушений и усилению борьбы с преступностью  в муниципальном образовании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Создание условий для обеспечения качественными услугами ЖКХ населения  муниципального образования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Повышение эффективности деятельности Администрации муниципального образования «Угранский район» Смоленской области</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Управление муниципальными финансами в муниципальном образовании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Устойчивое развитие сельских территорий муниципального образования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Поддержка общественных организаций муниципального образования «Угранский район» Смоленской области</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Обеспечение жильем молодых семей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Энергосбережение и повышение энергетической эффективности  на территории муниципального образования «Угранский район» Смоленской области</w:t>
      </w:r>
    </w:p>
    <w:p w:rsidR="00E2646F" w:rsidRPr="00E2646F" w:rsidRDefault="00E2646F" w:rsidP="00E2646F">
      <w:pPr>
        <w:pStyle w:val="af1"/>
        <w:numPr>
          <w:ilvl w:val="0"/>
          <w:numId w:val="12"/>
        </w:numPr>
        <w:rPr>
          <w:rFonts w:ascii="Times New Roman" w:eastAsia="Times New Roman" w:hAnsi="Times New Roman" w:cs="Times New Roman"/>
          <w:bCs/>
        </w:rPr>
      </w:pPr>
      <w:r w:rsidRPr="00E2646F">
        <w:rPr>
          <w:rFonts w:ascii="Times New Roman" w:hAnsi="Times New Roman" w:cs="Times New Roman"/>
          <w:bCs/>
        </w:rPr>
        <w:t>Приоритетные направления демографического развития муниципального образования «Угранский район» Смоленской области</w:t>
      </w:r>
    </w:p>
    <w:p w:rsidR="00E2646F" w:rsidRPr="00E2646F" w:rsidRDefault="00E2646F" w:rsidP="00E2646F">
      <w:pPr>
        <w:pStyle w:val="af1"/>
        <w:numPr>
          <w:ilvl w:val="0"/>
          <w:numId w:val="12"/>
        </w:numPr>
        <w:rPr>
          <w:rFonts w:ascii="Times New Roman" w:eastAsia="Times New Roman" w:hAnsi="Times New Roman" w:cs="Times New Roman"/>
          <w:bCs/>
        </w:rPr>
      </w:pPr>
      <w:r w:rsidRPr="00E2646F">
        <w:rPr>
          <w:rFonts w:ascii="Times New Roman" w:hAnsi="Times New Roman" w:cs="Times New Roman"/>
          <w:bCs/>
        </w:rPr>
        <w:t xml:space="preserve">Доступная среда </w:t>
      </w:r>
    </w:p>
    <w:p w:rsidR="00E2646F" w:rsidRPr="008A4E82" w:rsidRDefault="00E2646F" w:rsidP="00E2646F">
      <w:pPr>
        <w:pStyle w:val="af1"/>
        <w:numPr>
          <w:ilvl w:val="0"/>
          <w:numId w:val="12"/>
        </w:numPr>
        <w:rPr>
          <w:rFonts w:ascii="Times New Roman" w:eastAsia="Times New Roman" w:hAnsi="Times New Roman" w:cs="Times New Roman"/>
          <w:bCs/>
        </w:rPr>
      </w:pPr>
      <w:r w:rsidRPr="00E2646F">
        <w:rPr>
          <w:rFonts w:ascii="Times New Roman" w:hAnsi="Times New Roman" w:cs="Times New Roman"/>
          <w:bCs/>
        </w:rPr>
        <w:t xml:space="preserve">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p w:rsidR="008A4E82" w:rsidRPr="007B2227" w:rsidRDefault="008A4E82" w:rsidP="00E2646F">
      <w:pPr>
        <w:pStyle w:val="af1"/>
        <w:numPr>
          <w:ilvl w:val="0"/>
          <w:numId w:val="12"/>
        </w:numPr>
        <w:rPr>
          <w:rFonts w:ascii="Times New Roman" w:eastAsia="Times New Roman" w:hAnsi="Times New Roman" w:cs="Times New Roman"/>
          <w:bCs/>
        </w:rPr>
      </w:pPr>
      <w:r>
        <w:rPr>
          <w:rFonts w:ascii="Times New Roman" w:hAnsi="Times New Roman" w:cs="Times New Roman"/>
          <w:bCs/>
        </w:rPr>
        <w:t>По противодейст</w:t>
      </w:r>
      <w:r w:rsidR="007B2227">
        <w:rPr>
          <w:rFonts w:ascii="Times New Roman" w:hAnsi="Times New Roman" w:cs="Times New Roman"/>
          <w:bCs/>
        </w:rPr>
        <w:t>вию терроризму и экстремизму муниципального образования «Угранский район» Смоленской области</w:t>
      </w:r>
    </w:p>
    <w:p w:rsidR="007B2227" w:rsidRPr="001C6D97" w:rsidRDefault="007B2227" w:rsidP="00E2646F">
      <w:pPr>
        <w:pStyle w:val="af1"/>
        <w:numPr>
          <w:ilvl w:val="0"/>
          <w:numId w:val="12"/>
        </w:numPr>
        <w:rPr>
          <w:rFonts w:ascii="Times New Roman" w:eastAsia="Times New Roman" w:hAnsi="Times New Roman" w:cs="Times New Roman"/>
          <w:bCs/>
        </w:rPr>
      </w:pPr>
      <w:r>
        <w:rPr>
          <w:rFonts w:ascii="Times New Roman" w:hAnsi="Times New Roman" w:cs="Times New Roman"/>
          <w:bCs/>
        </w:rPr>
        <w:t xml:space="preserve">Создание условий для осуществления градостроительной деятельности на территории муниципального образования «Угранский район» </w:t>
      </w:r>
      <w:r w:rsidR="001C6D97">
        <w:rPr>
          <w:rFonts w:ascii="Times New Roman" w:hAnsi="Times New Roman" w:cs="Times New Roman"/>
          <w:bCs/>
        </w:rPr>
        <w:t>Смоленской области</w:t>
      </w:r>
    </w:p>
    <w:p w:rsidR="001C6D97" w:rsidRPr="00E12ADB" w:rsidRDefault="001C6D97" w:rsidP="00E2646F">
      <w:pPr>
        <w:pStyle w:val="af1"/>
        <w:numPr>
          <w:ilvl w:val="0"/>
          <w:numId w:val="12"/>
        </w:numPr>
        <w:rPr>
          <w:rFonts w:ascii="Times New Roman" w:eastAsia="Times New Roman" w:hAnsi="Times New Roman" w:cs="Times New Roman"/>
          <w:bCs/>
        </w:rPr>
      </w:pPr>
      <w:r>
        <w:rPr>
          <w:rFonts w:ascii="Times New Roman" w:hAnsi="Times New Roman" w:cs="Times New Roman"/>
          <w:bCs/>
        </w:rPr>
        <w:lastRenderedPageBreak/>
        <w:t>Повышение эффективности управления муниципальным имуществом</w:t>
      </w:r>
      <w:r w:rsidRPr="001C6D97">
        <w:rPr>
          <w:rFonts w:ascii="Times New Roman" w:hAnsi="Times New Roman" w:cs="Times New Roman"/>
          <w:bCs/>
        </w:rPr>
        <w:t xml:space="preserve"> </w:t>
      </w:r>
      <w:r>
        <w:rPr>
          <w:rFonts w:ascii="Times New Roman" w:hAnsi="Times New Roman" w:cs="Times New Roman"/>
          <w:bCs/>
        </w:rPr>
        <w:t>муниципального образования «Угранский район» Смоленской области</w:t>
      </w:r>
    </w:p>
    <w:p w:rsidR="00E12ADB" w:rsidRPr="004C2DB0" w:rsidRDefault="00E12ADB" w:rsidP="00E2646F">
      <w:pPr>
        <w:pStyle w:val="af1"/>
        <w:numPr>
          <w:ilvl w:val="0"/>
          <w:numId w:val="12"/>
        </w:numPr>
        <w:rPr>
          <w:rFonts w:ascii="Times New Roman" w:eastAsia="Times New Roman" w:hAnsi="Times New Roman" w:cs="Times New Roman"/>
          <w:bCs/>
        </w:rPr>
      </w:pPr>
      <w:r>
        <w:rPr>
          <w:rFonts w:ascii="Times New Roman" w:hAnsi="Times New Roman" w:cs="Times New Roman"/>
          <w:bCs/>
        </w:rPr>
        <w:t>Информатизация Администрации муниципального образования «Угранский район Смоленской области.</w:t>
      </w:r>
    </w:p>
    <w:p w:rsidR="004C2DB0" w:rsidRPr="004C2DB0" w:rsidRDefault="004C2DB0" w:rsidP="00E2646F">
      <w:pPr>
        <w:pStyle w:val="af1"/>
        <w:numPr>
          <w:ilvl w:val="0"/>
          <w:numId w:val="12"/>
        </w:numPr>
        <w:rPr>
          <w:rFonts w:ascii="Times New Roman" w:eastAsia="Times New Roman" w:hAnsi="Times New Roman" w:cs="Times New Roman"/>
          <w:bCs/>
        </w:rPr>
      </w:pPr>
      <w:r w:rsidRPr="004C2DB0">
        <w:rPr>
          <w:rFonts w:ascii="Times New Roman" w:hAnsi="Times New Roman" w:cs="Times New Roman"/>
        </w:rPr>
        <w:t>Развитие добровольчества (волонтерства) в муниципальном образовании «Угранский район» Смоленской области</w:t>
      </w:r>
      <w:r>
        <w:rPr>
          <w:rFonts w:ascii="Times New Roman" w:hAnsi="Times New Roman" w:cs="Times New Roman"/>
        </w:rPr>
        <w:t>.</w:t>
      </w:r>
    </w:p>
    <w:p w:rsidR="00F20680" w:rsidRPr="00E2646F" w:rsidRDefault="00E2646F" w:rsidP="00E2646F">
      <w:pPr>
        <w:tabs>
          <w:tab w:val="left" w:pos="1071"/>
        </w:tabs>
        <w:spacing w:after="0" w:line="240" w:lineRule="auto"/>
        <w:jc w:val="both"/>
        <w:rPr>
          <w:rFonts w:ascii="Times New Roman" w:hAnsi="Times New Roman" w:cs="Times New Roman"/>
          <w:bCs/>
          <w:sz w:val="24"/>
          <w:szCs w:val="24"/>
        </w:rPr>
      </w:pPr>
      <w:r w:rsidRPr="00E2646F">
        <w:rPr>
          <w:rFonts w:ascii="Times New Roman" w:hAnsi="Times New Roman" w:cs="Times New Roman"/>
          <w:bCs/>
          <w:sz w:val="24"/>
          <w:szCs w:val="24"/>
        </w:rPr>
        <w:tab/>
      </w:r>
    </w:p>
    <w:p w:rsidR="00E2646F" w:rsidRPr="00E2646F" w:rsidRDefault="00E2646F" w:rsidP="005D56EB">
      <w:pPr>
        <w:spacing w:after="0" w:line="240" w:lineRule="auto"/>
        <w:jc w:val="both"/>
        <w:rPr>
          <w:rFonts w:ascii="Times New Roman" w:hAnsi="Times New Roman" w:cs="Times New Roman"/>
          <w:bCs/>
          <w:sz w:val="24"/>
          <w:szCs w:val="24"/>
        </w:rPr>
      </w:pPr>
    </w:p>
    <w:p w:rsidR="009B77AB" w:rsidRDefault="009B77AB" w:rsidP="00E2646F">
      <w:pPr>
        <w:tabs>
          <w:tab w:val="left" w:pos="1313"/>
        </w:tabs>
        <w:spacing w:after="0" w:line="240" w:lineRule="auto"/>
        <w:jc w:val="both"/>
        <w:rPr>
          <w:rFonts w:ascii="Times New Roman" w:hAnsi="Times New Roman" w:cs="Times New Roman"/>
          <w:sz w:val="24"/>
          <w:szCs w:val="24"/>
        </w:rPr>
      </w:pPr>
    </w:p>
    <w:p w:rsidR="00E85669" w:rsidRPr="00587A33" w:rsidRDefault="00E85669" w:rsidP="00B06926">
      <w:pPr>
        <w:spacing w:after="0" w:line="240" w:lineRule="auto"/>
        <w:ind w:firstLine="426"/>
        <w:jc w:val="both"/>
        <w:rPr>
          <w:rFonts w:ascii="Times New Roman" w:hAnsi="Times New Roman" w:cs="Times New Roman"/>
          <w:sz w:val="24"/>
          <w:szCs w:val="24"/>
        </w:rPr>
      </w:pPr>
      <w:r w:rsidRPr="00587A33">
        <w:rPr>
          <w:rFonts w:ascii="Times New Roman" w:hAnsi="Times New Roman" w:cs="Times New Roman"/>
          <w:sz w:val="24"/>
          <w:szCs w:val="24"/>
        </w:rPr>
        <w:t>Бюджет муниципального образования «Угранский  район» Смоленской области на 20</w:t>
      </w:r>
      <w:r w:rsidR="00CC669E">
        <w:rPr>
          <w:rFonts w:ascii="Times New Roman" w:hAnsi="Times New Roman" w:cs="Times New Roman"/>
          <w:sz w:val="24"/>
          <w:szCs w:val="24"/>
        </w:rPr>
        <w:t>2</w:t>
      </w:r>
      <w:r w:rsidR="004C2DB0">
        <w:rPr>
          <w:rFonts w:ascii="Times New Roman" w:hAnsi="Times New Roman" w:cs="Times New Roman"/>
          <w:sz w:val="24"/>
          <w:szCs w:val="24"/>
        </w:rPr>
        <w:t>1</w:t>
      </w:r>
      <w:r w:rsidRPr="00587A33">
        <w:rPr>
          <w:rFonts w:ascii="Times New Roman" w:hAnsi="Times New Roman" w:cs="Times New Roman"/>
          <w:sz w:val="24"/>
          <w:szCs w:val="24"/>
        </w:rPr>
        <w:t xml:space="preserve"> год  в соответствии с требованиями ст.187 БК РФ был утвержден до начала финансового года Решением Угранского районного Совета депутатов от </w:t>
      </w:r>
      <w:r w:rsidR="00045795">
        <w:rPr>
          <w:rFonts w:ascii="Times New Roman" w:hAnsi="Times New Roman" w:cs="Times New Roman"/>
          <w:sz w:val="24"/>
          <w:szCs w:val="24"/>
        </w:rPr>
        <w:t xml:space="preserve"> </w:t>
      </w:r>
      <w:r w:rsidR="00376EF8" w:rsidRPr="00587A33">
        <w:rPr>
          <w:rFonts w:ascii="Times New Roman" w:hAnsi="Times New Roman" w:cs="Times New Roman"/>
          <w:sz w:val="24"/>
          <w:szCs w:val="24"/>
        </w:rPr>
        <w:t>2</w:t>
      </w:r>
      <w:r w:rsidR="005D2F99">
        <w:rPr>
          <w:rFonts w:ascii="Times New Roman" w:hAnsi="Times New Roman" w:cs="Times New Roman"/>
          <w:sz w:val="24"/>
          <w:szCs w:val="24"/>
        </w:rPr>
        <w:t>3</w:t>
      </w:r>
      <w:r w:rsidRPr="00587A33">
        <w:rPr>
          <w:rFonts w:ascii="Times New Roman" w:hAnsi="Times New Roman" w:cs="Times New Roman"/>
          <w:sz w:val="24"/>
          <w:szCs w:val="24"/>
        </w:rPr>
        <w:t>.12.20</w:t>
      </w:r>
      <w:r w:rsidR="005D2F99">
        <w:rPr>
          <w:rFonts w:ascii="Times New Roman" w:hAnsi="Times New Roman" w:cs="Times New Roman"/>
          <w:sz w:val="24"/>
          <w:szCs w:val="24"/>
        </w:rPr>
        <w:t>20</w:t>
      </w:r>
      <w:r w:rsidRPr="00587A33">
        <w:rPr>
          <w:rFonts w:ascii="Times New Roman" w:hAnsi="Times New Roman" w:cs="Times New Roman"/>
          <w:sz w:val="24"/>
          <w:szCs w:val="24"/>
        </w:rPr>
        <w:t xml:space="preserve">г. № </w:t>
      </w:r>
      <w:r w:rsidR="005D2F99">
        <w:rPr>
          <w:rFonts w:ascii="Times New Roman" w:hAnsi="Times New Roman" w:cs="Times New Roman"/>
          <w:sz w:val="24"/>
          <w:szCs w:val="24"/>
        </w:rPr>
        <w:t>22</w:t>
      </w:r>
      <w:r w:rsidRPr="00587A33">
        <w:rPr>
          <w:rFonts w:ascii="Times New Roman" w:hAnsi="Times New Roman" w:cs="Times New Roman"/>
          <w:sz w:val="24"/>
          <w:szCs w:val="24"/>
        </w:rPr>
        <w:t xml:space="preserve"> «О  бюджете муниципального образования «</w:t>
      </w:r>
      <w:r w:rsidR="000E4D8E" w:rsidRPr="00587A33">
        <w:rPr>
          <w:rFonts w:ascii="Times New Roman" w:hAnsi="Times New Roman" w:cs="Times New Roman"/>
          <w:sz w:val="24"/>
          <w:szCs w:val="24"/>
        </w:rPr>
        <w:t>Угранский</w:t>
      </w:r>
      <w:r w:rsidRPr="00587A33">
        <w:rPr>
          <w:rFonts w:ascii="Times New Roman" w:hAnsi="Times New Roman" w:cs="Times New Roman"/>
          <w:sz w:val="24"/>
          <w:szCs w:val="24"/>
        </w:rPr>
        <w:t xml:space="preserve">  район» Смоленской области на 20</w:t>
      </w:r>
      <w:r w:rsidR="00CC669E">
        <w:rPr>
          <w:rFonts w:ascii="Times New Roman" w:hAnsi="Times New Roman" w:cs="Times New Roman"/>
          <w:sz w:val="24"/>
          <w:szCs w:val="24"/>
        </w:rPr>
        <w:t>2</w:t>
      </w:r>
      <w:r w:rsidR="005D2F99">
        <w:rPr>
          <w:rFonts w:ascii="Times New Roman" w:hAnsi="Times New Roman" w:cs="Times New Roman"/>
          <w:sz w:val="24"/>
          <w:szCs w:val="24"/>
        </w:rPr>
        <w:t>1</w:t>
      </w:r>
      <w:r w:rsidRPr="00587A33">
        <w:rPr>
          <w:rFonts w:ascii="Times New Roman" w:hAnsi="Times New Roman" w:cs="Times New Roman"/>
          <w:sz w:val="24"/>
          <w:szCs w:val="24"/>
        </w:rPr>
        <w:t xml:space="preserve"> год</w:t>
      </w:r>
      <w:r w:rsidR="000E4D8E" w:rsidRPr="00587A33">
        <w:rPr>
          <w:rFonts w:ascii="Times New Roman" w:hAnsi="Times New Roman" w:cs="Times New Roman"/>
          <w:sz w:val="24"/>
          <w:szCs w:val="24"/>
        </w:rPr>
        <w:t xml:space="preserve"> и на плановый период 20</w:t>
      </w:r>
      <w:r w:rsidR="00587A33">
        <w:rPr>
          <w:rFonts w:ascii="Times New Roman" w:hAnsi="Times New Roman" w:cs="Times New Roman"/>
          <w:sz w:val="24"/>
          <w:szCs w:val="24"/>
        </w:rPr>
        <w:t>2</w:t>
      </w:r>
      <w:r w:rsidR="005D2F99">
        <w:rPr>
          <w:rFonts w:ascii="Times New Roman" w:hAnsi="Times New Roman" w:cs="Times New Roman"/>
          <w:sz w:val="24"/>
          <w:szCs w:val="24"/>
        </w:rPr>
        <w:t>2</w:t>
      </w:r>
      <w:r w:rsidR="000E4D8E" w:rsidRPr="00587A33">
        <w:rPr>
          <w:rFonts w:ascii="Times New Roman" w:hAnsi="Times New Roman" w:cs="Times New Roman"/>
          <w:sz w:val="24"/>
          <w:szCs w:val="24"/>
        </w:rPr>
        <w:t xml:space="preserve"> и 20</w:t>
      </w:r>
      <w:r w:rsidR="00A16D20" w:rsidRPr="00587A33">
        <w:rPr>
          <w:rFonts w:ascii="Times New Roman" w:hAnsi="Times New Roman" w:cs="Times New Roman"/>
          <w:sz w:val="24"/>
          <w:szCs w:val="24"/>
        </w:rPr>
        <w:t>2</w:t>
      </w:r>
      <w:r w:rsidR="005D2F99">
        <w:rPr>
          <w:rFonts w:ascii="Times New Roman" w:hAnsi="Times New Roman" w:cs="Times New Roman"/>
          <w:sz w:val="24"/>
          <w:szCs w:val="24"/>
        </w:rPr>
        <w:t>3</w:t>
      </w:r>
      <w:r w:rsidR="000E4D8E" w:rsidRPr="00587A33">
        <w:rPr>
          <w:rFonts w:ascii="Times New Roman" w:hAnsi="Times New Roman" w:cs="Times New Roman"/>
          <w:sz w:val="24"/>
          <w:szCs w:val="24"/>
        </w:rPr>
        <w:t xml:space="preserve"> гг.</w:t>
      </w:r>
      <w:r w:rsidRPr="00587A33">
        <w:rPr>
          <w:rFonts w:ascii="Times New Roman" w:hAnsi="Times New Roman" w:cs="Times New Roman"/>
          <w:sz w:val="24"/>
          <w:szCs w:val="24"/>
        </w:rPr>
        <w:t xml:space="preserve">» по доходам в сумме </w:t>
      </w:r>
      <w:r w:rsidR="005D2F99">
        <w:rPr>
          <w:rFonts w:ascii="Times New Roman" w:hAnsi="Times New Roman" w:cs="Times New Roman"/>
          <w:sz w:val="24"/>
          <w:szCs w:val="24"/>
        </w:rPr>
        <w:t>226107,4</w:t>
      </w:r>
      <w:r w:rsidRPr="00587A33">
        <w:rPr>
          <w:rFonts w:ascii="Times New Roman" w:hAnsi="Times New Roman" w:cs="Times New Roman"/>
          <w:sz w:val="24"/>
          <w:szCs w:val="24"/>
        </w:rPr>
        <w:t xml:space="preserve"> тыс.руб. и по расходам в сумме </w:t>
      </w:r>
      <w:r w:rsidR="005D2F99">
        <w:rPr>
          <w:rFonts w:ascii="Times New Roman" w:hAnsi="Times New Roman" w:cs="Times New Roman"/>
          <w:sz w:val="24"/>
          <w:szCs w:val="24"/>
        </w:rPr>
        <w:t>228944,4</w:t>
      </w:r>
      <w:r w:rsidRPr="00587A33">
        <w:rPr>
          <w:rFonts w:ascii="Times New Roman" w:hAnsi="Times New Roman" w:cs="Times New Roman"/>
          <w:sz w:val="24"/>
          <w:szCs w:val="24"/>
        </w:rPr>
        <w:t xml:space="preserve"> тыс.руб.  Предельный размер дефицита на 20</w:t>
      </w:r>
      <w:r w:rsidR="00CC669E">
        <w:rPr>
          <w:rFonts w:ascii="Times New Roman" w:hAnsi="Times New Roman" w:cs="Times New Roman"/>
          <w:sz w:val="24"/>
          <w:szCs w:val="24"/>
        </w:rPr>
        <w:t>20</w:t>
      </w:r>
      <w:r w:rsidRPr="00587A33">
        <w:rPr>
          <w:rFonts w:ascii="Times New Roman" w:hAnsi="Times New Roman" w:cs="Times New Roman"/>
          <w:sz w:val="24"/>
          <w:szCs w:val="24"/>
        </w:rPr>
        <w:t xml:space="preserve"> год утвержден в сумме </w:t>
      </w:r>
      <w:r w:rsidR="005D2F99">
        <w:rPr>
          <w:rFonts w:ascii="Times New Roman" w:hAnsi="Times New Roman" w:cs="Times New Roman"/>
          <w:sz w:val="24"/>
          <w:szCs w:val="24"/>
        </w:rPr>
        <w:t>2837,0</w:t>
      </w:r>
      <w:r w:rsidRPr="00587A33">
        <w:rPr>
          <w:rFonts w:ascii="Times New Roman" w:hAnsi="Times New Roman" w:cs="Times New Roman"/>
          <w:sz w:val="24"/>
          <w:szCs w:val="24"/>
        </w:rPr>
        <w:t xml:space="preserve"> тыс. руб. или </w:t>
      </w:r>
      <w:r w:rsidR="005D2F99">
        <w:rPr>
          <w:rFonts w:ascii="Times New Roman" w:hAnsi="Times New Roman" w:cs="Times New Roman"/>
          <w:sz w:val="24"/>
          <w:szCs w:val="24"/>
        </w:rPr>
        <w:t>10</w:t>
      </w:r>
      <w:r w:rsidRPr="00587A33">
        <w:rPr>
          <w:rFonts w:ascii="Times New Roman" w:hAnsi="Times New Roman" w:cs="Times New Roman"/>
          <w:sz w:val="24"/>
          <w:szCs w:val="24"/>
        </w:rPr>
        <w:t xml:space="preserve"> % от общей суммы доходов бюджета без учета безвозмездных поступлений  (ст.92.1 БК РФ). </w:t>
      </w:r>
    </w:p>
    <w:p w:rsidR="00FA5323" w:rsidRDefault="00E85669" w:rsidP="00FA3F18">
      <w:pPr>
        <w:spacing w:after="0" w:line="240" w:lineRule="auto"/>
        <w:ind w:firstLine="426"/>
        <w:jc w:val="both"/>
        <w:rPr>
          <w:rFonts w:ascii="Times New Roman" w:hAnsi="Times New Roman" w:cs="Times New Roman"/>
          <w:sz w:val="24"/>
          <w:szCs w:val="24"/>
        </w:rPr>
      </w:pPr>
      <w:r w:rsidRPr="00E85669">
        <w:rPr>
          <w:rFonts w:ascii="Times New Roman" w:hAnsi="Times New Roman" w:cs="Times New Roman"/>
          <w:sz w:val="24"/>
          <w:szCs w:val="24"/>
        </w:rPr>
        <w:t xml:space="preserve">В процессе исполнения бюджета вносились изменения и дополнения в Решение </w:t>
      </w:r>
      <w:r w:rsidR="00E610D8">
        <w:rPr>
          <w:rFonts w:ascii="Times New Roman" w:hAnsi="Times New Roman" w:cs="Times New Roman"/>
          <w:sz w:val="24"/>
          <w:szCs w:val="24"/>
        </w:rPr>
        <w:t>Угранского районного Совета депутатов</w:t>
      </w:r>
      <w:r w:rsidRPr="00E85669">
        <w:rPr>
          <w:rFonts w:ascii="Times New Roman" w:hAnsi="Times New Roman" w:cs="Times New Roman"/>
          <w:sz w:val="24"/>
          <w:szCs w:val="24"/>
        </w:rPr>
        <w:t xml:space="preserve"> от </w:t>
      </w:r>
      <w:r w:rsidR="00376EF8">
        <w:rPr>
          <w:rFonts w:ascii="Times New Roman" w:hAnsi="Times New Roman" w:cs="Times New Roman"/>
          <w:sz w:val="24"/>
          <w:szCs w:val="24"/>
        </w:rPr>
        <w:t>2</w:t>
      </w:r>
      <w:r w:rsidR="005D2F99">
        <w:rPr>
          <w:rFonts w:ascii="Times New Roman" w:hAnsi="Times New Roman" w:cs="Times New Roman"/>
          <w:sz w:val="24"/>
          <w:szCs w:val="24"/>
        </w:rPr>
        <w:t>3</w:t>
      </w:r>
      <w:r w:rsidRPr="00E85669">
        <w:rPr>
          <w:rFonts w:ascii="Times New Roman" w:hAnsi="Times New Roman" w:cs="Times New Roman"/>
          <w:sz w:val="24"/>
          <w:szCs w:val="24"/>
        </w:rPr>
        <w:t>.12.20</w:t>
      </w:r>
      <w:r w:rsidR="005D2F99">
        <w:rPr>
          <w:rFonts w:ascii="Times New Roman" w:hAnsi="Times New Roman" w:cs="Times New Roman"/>
          <w:sz w:val="24"/>
          <w:szCs w:val="24"/>
        </w:rPr>
        <w:t>20</w:t>
      </w:r>
      <w:r w:rsidRPr="00E85669">
        <w:rPr>
          <w:rFonts w:ascii="Times New Roman" w:hAnsi="Times New Roman" w:cs="Times New Roman"/>
          <w:sz w:val="24"/>
          <w:szCs w:val="24"/>
        </w:rPr>
        <w:t xml:space="preserve"> г. № </w:t>
      </w:r>
      <w:r w:rsidR="005D2F99">
        <w:rPr>
          <w:rFonts w:ascii="Times New Roman" w:hAnsi="Times New Roman" w:cs="Times New Roman"/>
          <w:sz w:val="24"/>
          <w:szCs w:val="24"/>
        </w:rPr>
        <w:t>22</w:t>
      </w:r>
      <w:r w:rsidRPr="00E85669">
        <w:rPr>
          <w:rFonts w:ascii="Times New Roman" w:hAnsi="Times New Roman" w:cs="Times New Roman"/>
          <w:sz w:val="24"/>
          <w:szCs w:val="24"/>
        </w:rPr>
        <w:t xml:space="preserve"> «О  бюджете муниципального образования «</w:t>
      </w:r>
      <w:r w:rsidR="00E610D8">
        <w:rPr>
          <w:rFonts w:ascii="Times New Roman" w:hAnsi="Times New Roman" w:cs="Times New Roman"/>
          <w:sz w:val="24"/>
          <w:szCs w:val="24"/>
        </w:rPr>
        <w:t xml:space="preserve">Угранский </w:t>
      </w:r>
      <w:r w:rsidRPr="00E85669">
        <w:rPr>
          <w:rFonts w:ascii="Times New Roman" w:hAnsi="Times New Roman" w:cs="Times New Roman"/>
          <w:sz w:val="24"/>
          <w:szCs w:val="24"/>
        </w:rPr>
        <w:t xml:space="preserve"> район» Смоленской области на 20</w:t>
      </w:r>
      <w:r w:rsidR="00CC669E">
        <w:rPr>
          <w:rFonts w:ascii="Times New Roman" w:hAnsi="Times New Roman" w:cs="Times New Roman"/>
          <w:sz w:val="24"/>
          <w:szCs w:val="24"/>
        </w:rPr>
        <w:t>2</w:t>
      </w:r>
      <w:r w:rsidR="005D2F99">
        <w:rPr>
          <w:rFonts w:ascii="Times New Roman" w:hAnsi="Times New Roman" w:cs="Times New Roman"/>
          <w:sz w:val="24"/>
          <w:szCs w:val="24"/>
        </w:rPr>
        <w:t>1</w:t>
      </w:r>
      <w:r w:rsidRPr="00E85669">
        <w:rPr>
          <w:rFonts w:ascii="Times New Roman" w:hAnsi="Times New Roman" w:cs="Times New Roman"/>
          <w:sz w:val="24"/>
          <w:szCs w:val="24"/>
        </w:rPr>
        <w:t xml:space="preserve"> год</w:t>
      </w:r>
      <w:r w:rsidR="00376EF8">
        <w:rPr>
          <w:rFonts w:ascii="Times New Roman" w:hAnsi="Times New Roman" w:cs="Times New Roman"/>
          <w:sz w:val="24"/>
          <w:szCs w:val="24"/>
        </w:rPr>
        <w:t xml:space="preserve"> и плановый период 20</w:t>
      </w:r>
      <w:r w:rsidR="00045795">
        <w:rPr>
          <w:rFonts w:ascii="Times New Roman" w:hAnsi="Times New Roman" w:cs="Times New Roman"/>
          <w:sz w:val="24"/>
          <w:szCs w:val="24"/>
        </w:rPr>
        <w:t>2</w:t>
      </w:r>
      <w:r w:rsidR="005D2F99">
        <w:rPr>
          <w:rFonts w:ascii="Times New Roman" w:hAnsi="Times New Roman" w:cs="Times New Roman"/>
          <w:sz w:val="24"/>
          <w:szCs w:val="24"/>
        </w:rPr>
        <w:t>2</w:t>
      </w:r>
      <w:r w:rsidR="00376EF8">
        <w:rPr>
          <w:rFonts w:ascii="Times New Roman" w:hAnsi="Times New Roman" w:cs="Times New Roman"/>
          <w:sz w:val="24"/>
          <w:szCs w:val="24"/>
        </w:rPr>
        <w:t xml:space="preserve"> и 20</w:t>
      </w:r>
      <w:r w:rsidR="00042BD1">
        <w:rPr>
          <w:rFonts w:ascii="Times New Roman" w:hAnsi="Times New Roman" w:cs="Times New Roman"/>
          <w:sz w:val="24"/>
          <w:szCs w:val="24"/>
        </w:rPr>
        <w:t>2</w:t>
      </w:r>
      <w:r w:rsidR="005D2F99">
        <w:rPr>
          <w:rFonts w:ascii="Times New Roman" w:hAnsi="Times New Roman" w:cs="Times New Roman"/>
          <w:sz w:val="24"/>
          <w:szCs w:val="24"/>
        </w:rPr>
        <w:t>3</w:t>
      </w:r>
      <w:r w:rsidR="00376EF8">
        <w:rPr>
          <w:rFonts w:ascii="Times New Roman" w:hAnsi="Times New Roman" w:cs="Times New Roman"/>
          <w:sz w:val="24"/>
          <w:szCs w:val="24"/>
        </w:rPr>
        <w:t>годы</w:t>
      </w:r>
      <w:r w:rsidRPr="00E85669">
        <w:rPr>
          <w:rFonts w:ascii="Times New Roman" w:hAnsi="Times New Roman" w:cs="Times New Roman"/>
          <w:sz w:val="24"/>
          <w:szCs w:val="24"/>
        </w:rPr>
        <w:t>»</w:t>
      </w:r>
      <w:r w:rsidR="00FA5323">
        <w:rPr>
          <w:rFonts w:ascii="Times New Roman" w:hAnsi="Times New Roman" w:cs="Times New Roman"/>
          <w:sz w:val="24"/>
          <w:szCs w:val="24"/>
        </w:rPr>
        <w:t>:</w:t>
      </w:r>
      <w:r w:rsidRPr="00E85669">
        <w:rPr>
          <w:rFonts w:ascii="Times New Roman" w:hAnsi="Times New Roman" w:cs="Times New Roman"/>
          <w:sz w:val="24"/>
          <w:szCs w:val="24"/>
        </w:rPr>
        <w:t xml:space="preserve"> </w:t>
      </w:r>
    </w:p>
    <w:p w:rsidR="00FA5323" w:rsidRDefault="00FA5323" w:rsidP="00FA3F1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w:t>
      </w:r>
      <w:r w:rsidR="00E610D8" w:rsidRPr="0001797C">
        <w:rPr>
          <w:rFonts w:ascii="Times New Roman" w:hAnsi="Times New Roman" w:cs="Times New Roman"/>
          <w:sz w:val="24"/>
          <w:szCs w:val="24"/>
        </w:rPr>
        <w:t xml:space="preserve"> </w:t>
      </w:r>
      <w:r w:rsidR="00E85669" w:rsidRPr="0001797C">
        <w:rPr>
          <w:rFonts w:ascii="Times New Roman" w:hAnsi="Times New Roman" w:cs="Times New Roman"/>
          <w:sz w:val="24"/>
          <w:szCs w:val="24"/>
        </w:rPr>
        <w:t xml:space="preserve">от </w:t>
      </w:r>
      <w:r w:rsidR="00342542" w:rsidRPr="0001797C">
        <w:rPr>
          <w:rFonts w:ascii="Times New Roman" w:hAnsi="Times New Roman" w:cs="Times New Roman"/>
          <w:sz w:val="24"/>
          <w:szCs w:val="24"/>
        </w:rPr>
        <w:t xml:space="preserve"> </w:t>
      </w:r>
      <w:r w:rsidRPr="00FA5323">
        <w:rPr>
          <w:rFonts w:ascii="Times New Roman" w:hAnsi="Times New Roman" w:cs="Times New Roman"/>
          <w:sz w:val="24"/>
          <w:szCs w:val="24"/>
        </w:rPr>
        <w:t>2</w:t>
      </w:r>
      <w:r w:rsidR="00D61ACD">
        <w:rPr>
          <w:rFonts w:ascii="Times New Roman" w:hAnsi="Times New Roman" w:cs="Times New Roman"/>
          <w:sz w:val="24"/>
          <w:szCs w:val="24"/>
        </w:rPr>
        <w:t>7</w:t>
      </w:r>
      <w:r w:rsidR="0001797C" w:rsidRPr="00FA5323">
        <w:rPr>
          <w:rFonts w:ascii="Times New Roman" w:hAnsi="Times New Roman" w:cs="Times New Roman"/>
          <w:sz w:val="24"/>
          <w:szCs w:val="24"/>
        </w:rPr>
        <w:t>.0</w:t>
      </w:r>
      <w:r w:rsidR="00F27DB5" w:rsidRPr="00FA5323">
        <w:rPr>
          <w:rFonts w:ascii="Times New Roman" w:hAnsi="Times New Roman" w:cs="Times New Roman"/>
          <w:sz w:val="24"/>
          <w:szCs w:val="24"/>
        </w:rPr>
        <w:t>1</w:t>
      </w:r>
      <w:r w:rsidR="0001797C" w:rsidRPr="00FA5323">
        <w:rPr>
          <w:rFonts w:ascii="Times New Roman" w:hAnsi="Times New Roman" w:cs="Times New Roman"/>
          <w:sz w:val="24"/>
          <w:szCs w:val="24"/>
        </w:rPr>
        <w:t>.20</w:t>
      </w:r>
      <w:r w:rsidRPr="00FA5323">
        <w:rPr>
          <w:rFonts w:ascii="Times New Roman" w:hAnsi="Times New Roman" w:cs="Times New Roman"/>
          <w:sz w:val="24"/>
          <w:szCs w:val="24"/>
        </w:rPr>
        <w:t>2</w:t>
      </w:r>
      <w:r w:rsidR="00D61ACD">
        <w:rPr>
          <w:rFonts w:ascii="Times New Roman" w:hAnsi="Times New Roman" w:cs="Times New Roman"/>
          <w:sz w:val="24"/>
          <w:szCs w:val="24"/>
        </w:rPr>
        <w:t>1</w:t>
      </w:r>
      <w:r w:rsidR="0001797C" w:rsidRPr="00FA5323">
        <w:rPr>
          <w:rFonts w:ascii="Times New Roman" w:hAnsi="Times New Roman" w:cs="Times New Roman"/>
          <w:sz w:val="24"/>
          <w:szCs w:val="24"/>
        </w:rPr>
        <w:t>г.</w:t>
      </w:r>
      <w:r w:rsidR="00342542" w:rsidRPr="00FA5323">
        <w:rPr>
          <w:rFonts w:ascii="Times New Roman" w:hAnsi="Times New Roman" w:cs="Times New Roman"/>
          <w:sz w:val="24"/>
          <w:szCs w:val="24"/>
        </w:rPr>
        <w:t xml:space="preserve"> № </w:t>
      </w:r>
      <w:r w:rsidRPr="00FA5323">
        <w:rPr>
          <w:rFonts w:ascii="Times New Roman" w:hAnsi="Times New Roman" w:cs="Times New Roman"/>
          <w:sz w:val="24"/>
          <w:szCs w:val="24"/>
        </w:rPr>
        <w:t>2</w:t>
      </w:r>
      <w:r w:rsidR="00D61ACD">
        <w:rPr>
          <w:rFonts w:ascii="Times New Roman" w:hAnsi="Times New Roman" w:cs="Times New Roman"/>
          <w:sz w:val="24"/>
          <w:szCs w:val="24"/>
        </w:rPr>
        <w:t>8</w:t>
      </w:r>
      <w:r w:rsidR="00342542" w:rsidRPr="00FA5323">
        <w:rPr>
          <w:rFonts w:ascii="Times New Roman" w:hAnsi="Times New Roman" w:cs="Times New Roman"/>
          <w:sz w:val="24"/>
          <w:szCs w:val="24"/>
        </w:rPr>
        <w:t xml:space="preserve">, </w:t>
      </w:r>
    </w:p>
    <w:p w:rsidR="00FA5323" w:rsidRDefault="00FA5323" w:rsidP="00FA3F1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342542" w:rsidRPr="00FA5323">
        <w:rPr>
          <w:rFonts w:ascii="Times New Roman" w:hAnsi="Times New Roman" w:cs="Times New Roman"/>
          <w:sz w:val="24"/>
          <w:szCs w:val="24"/>
        </w:rPr>
        <w:t>от 2</w:t>
      </w:r>
      <w:r w:rsidR="00D61ACD">
        <w:rPr>
          <w:rFonts w:ascii="Times New Roman" w:hAnsi="Times New Roman" w:cs="Times New Roman"/>
          <w:sz w:val="24"/>
          <w:szCs w:val="24"/>
        </w:rPr>
        <w:t>5</w:t>
      </w:r>
      <w:r w:rsidR="00342542" w:rsidRPr="00FA5323">
        <w:rPr>
          <w:rFonts w:ascii="Times New Roman" w:hAnsi="Times New Roman" w:cs="Times New Roman"/>
          <w:sz w:val="24"/>
          <w:szCs w:val="24"/>
        </w:rPr>
        <w:t>. 0</w:t>
      </w:r>
      <w:r w:rsidRPr="00FA5323">
        <w:rPr>
          <w:rFonts w:ascii="Times New Roman" w:hAnsi="Times New Roman" w:cs="Times New Roman"/>
          <w:sz w:val="24"/>
          <w:szCs w:val="24"/>
        </w:rPr>
        <w:t>2</w:t>
      </w:r>
      <w:r w:rsidR="00342542" w:rsidRPr="00FA5323">
        <w:rPr>
          <w:rFonts w:ascii="Times New Roman" w:hAnsi="Times New Roman" w:cs="Times New Roman"/>
          <w:sz w:val="24"/>
          <w:szCs w:val="24"/>
        </w:rPr>
        <w:t>. 20</w:t>
      </w:r>
      <w:r w:rsidRPr="00FA5323">
        <w:rPr>
          <w:rFonts w:ascii="Times New Roman" w:hAnsi="Times New Roman" w:cs="Times New Roman"/>
          <w:sz w:val="24"/>
          <w:szCs w:val="24"/>
        </w:rPr>
        <w:t>2</w:t>
      </w:r>
      <w:r w:rsidR="00D61ACD">
        <w:rPr>
          <w:rFonts w:ascii="Times New Roman" w:hAnsi="Times New Roman" w:cs="Times New Roman"/>
          <w:sz w:val="24"/>
          <w:szCs w:val="24"/>
        </w:rPr>
        <w:t>1</w:t>
      </w:r>
      <w:r w:rsidR="00342542" w:rsidRPr="00FA5323">
        <w:rPr>
          <w:rFonts w:ascii="Times New Roman" w:hAnsi="Times New Roman" w:cs="Times New Roman"/>
          <w:sz w:val="24"/>
          <w:szCs w:val="24"/>
        </w:rPr>
        <w:t xml:space="preserve"> г. №  </w:t>
      </w:r>
      <w:r w:rsidR="00D61ACD">
        <w:rPr>
          <w:rFonts w:ascii="Times New Roman" w:hAnsi="Times New Roman" w:cs="Times New Roman"/>
          <w:sz w:val="24"/>
          <w:szCs w:val="24"/>
        </w:rPr>
        <w:t>33</w:t>
      </w:r>
      <w:r w:rsidR="00E85669" w:rsidRPr="00FA5323">
        <w:rPr>
          <w:rFonts w:ascii="Times New Roman" w:hAnsi="Times New Roman" w:cs="Times New Roman"/>
          <w:sz w:val="24"/>
          <w:szCs w:val="24"/>
        </w:rPr>
        <w:t xml:space="preserve"> </w:t>
      </w:r>
    </w:p>
    <w:p w:rsidR="00FA5323" w:rsidRDefault="00FA5323" w:rsidP="00FA3F1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w:t>
      </w:r>
      <w:r w:rsidR="00E85669" w:rsidRPr="00FA5323">
        <w:rPr>
          <w:rFonts w:ascii="Times New Roman" w:hAnsi="Times New Roman" w:cs="Times New Roman"/>
          <w:sz w:val="24"/>
          <w:szCs w:val="24"/>
        </w:rPr>
        <w:t xml:space="preserve"> от </w:t>
      </w:r>
      <w:r w:rsidR="00D61ACD">
        <w:rPr>
          <w:rFonts w:ascii="Times New Roman" w:hAnsi="Times New Roman" w:cs="Times New Roman"/>
          <w:sz w:val="24"/>
          <w:szCs w:val="24"/>
        </w:rPr>
        <w:t>31</w:t>
      </w:r>
      <w:r w:rsidR="00E85669" w:rsidRPr="00FA5323">
        <w:rPr>
          <w:rFonts w:ascii="Times New Roman" w:hAnsi="Times New Roman" w:cs="Times New Roman"/>
          <w:sz w:val="24"/>
          <w:szCs w:val="24"/>
        </w:rPr>
        <w:t>.0</w:t>
      </w:r>
      <w:r w:rsidR="00D61ACD">
        <w:rPr>
          <w:rFonts w:ascii="Times New Roman" w:hAnsi="Times New Roman" w:cs="Times New Roman"/>
          <w:sz w:val="24"/>
          <w:szCs w:val="24"/>
        </w:rPr>
        <w:t>3</w:t>
      </w:r>
      <w:r w:rsidR="00E85669" w:rsidRPr="00FA5323">
        <w:rPr>
          <w:rFonts w:ascii="Times New Roman" w:hAnsi="Times New Roman" w:cs="Times New Roman"/>
          <w:sz w:val="24"/>
          <w:szCs w:val="24"/>
        </w:rPr>
        <w:t>.20</w:t>
      </w:r>
      <w:r w:rsidRPr="00FA5323">
        <w:rPr>
          <w:rFonts w:ascii="Times New Roman" w:hAnsi="Times New Roman" w:cs="Times New Roman"/>
          <w:sz w:val="24"/>
          <w:szCs w:val="24"/>
        </w:rPr>
        <w:t>2</w:t>
      </w:r>
      <w:r w:rsidR="00D61ACD">
        <w:rPr>
          <w:rFonts w:ascii="Times New Roman" w:hAnsi="Times New Roman" w:cs="Times New Roman"/>
          <w:sz w:val="24"/>
          <w:szCs w:val="24"/>
        </w:rPr>
        <w:t>1</w:t>
      </w:r>
      <w:r w:rsidR="00E85669" w:rsidRPr="00FA5323">
        <w:rPr>
          <w:rFonts w:ascii="Times New Roman" w:hAnsi="Times New Roman" w:cs="Times New Roman"/>
          <w:sz w:val="24"/>
          <w:szCs w:val="24"/>
        </w:rPr>
        <w:t xml:space="preserve">г. № </w:t>
      </w:r>
      <w:r w:rsidR="00D61ACD">
        <w:rPr>
          <w:rFonts w:ascii="Times New Roman" w:hAnsi="Times New Roman" w:cs="Times New Roman"/>
          <w:sz w:val="24"/>
          <w:szCs w:val="24"/>
        </w:rPr>
        <w:t>38</w:t>
      </w:r>
      <w:r w:rsidR="00E85669" w:rsidRPr="00FA5323">
        <w:rPr>
          <w:rFonts w:ascii="Times New Roman" w:hAnsi="Times New Roman" w:cs="Times New Roman"/>
          <w:sz w:val="24"/>
          <w:szCs w:val="24"/>
        </w:rPr>
        <w:t xml:space="preserve">, </w:t>
      </w:r>
    </w:p>
    <w:p w:rsidR="00FA5323" w:rsidRDefault="00FA5323" w:rsidP="00FA3F1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E85669" w:rsidRPr="00FA5323">
        <w:rPr>
          <w:rFonts w:ascii="Times New Roman" w:hAnsi="Times New Roman" w:cs="Times New Roman"/>
          <w:sz w:val="24"/>
          <w:szCs w:val="24"/>
        </w:rPr>
        <w:t xml:space="preserve">от </w:t>
      </w:r>
      <w:r w:rsidR="00D61ACD">
        <w:rPr>
          <w:rFonts w:ascii="Times New Roman" w:hAnsi="Times New Roman" w:cs="Times New Roman"/>
          <w:sz w:val="24"/>
          <w:szCs w:val="24"/>
        </w:rPr>
        <w:t>22</w:t>
      </w:r>
      <w:r w:rsidR="0001797C" w:rsidRPr="00FA5323">
        <w:rPr>
          <w:rFonts w:ascii="Times New Roman" w:hAnsi="Times New Roman" w:cs="Times New Roman"/>
          <w:sz w:val="24"/>
          <w:szCs w:val="24"/>
        </w:rPr>
        <w:t>.0</w:t>
      </w:r>
      <w:r w:rsidRPr="00FA5323">
        <w:rPr>
          <w:rFonts w:ascii="Times New Roman" w:hAnsi="Times New Roman" w:cs="Times New Roman"/>
          <w:sz w:val="24"/>
          <w:szCs w:val="24"/>
        </w:rPr>
        <w:t>7</w:t>
      </w:r>
      <w:r w:rsidR="0001797C" w:rsidRPr="00FA5323">
        <w:rPr>
          <w:rFonts w:ascii="Times New Roman" w:hAnsi="Times New Roman" w:cs="Times New Roman"/>
          <w:sz w:val="24"/>
          <w:szCs w:val="24"/>
        </w:rPr>
        <w:t>.20</w:t>
      </w:r>
      <w:r w:rsidRPr="00FA5323">
        <w:rPr>
          <w:rFonts w:ascii="Times New Roman" w:hAnsi="Times New Roman" w:cs="Times New Roman"/>
          <w:sz w:val="24"/>
          <w:szCs w:val="24"/>
        </w:rPr>
        <w:t>2</w:t>
      </w:r>
      <w:r w:rsidR="00D61ACD">
        <w:rPr>
          <w:rFonts w:ascii="Times New Roman" w:hAnsi="Times New Roman" w:cs="Times New Roman"/>
          <w:sz w:val="24"/>
          <w:szCs w:val="24"/>
        </w:rPr>
        <w:t>1</w:t>
      </w:r>
      <w:r w:rsidR="0001797C" w:rsidRPr="00FA5323">
        <w:rPr>
          <w:rFonts w:ascii="Times New Roman" w:hAnsi="Times New Roman" w:cs="Times New Roman"/>
          <w:sz w:val="24"/>
          <w:szCs w:val="24"/>
        </w:rPr>
        <w:t xml:space="preserve">г. </w:t>
      </w:r>
      <w:r w:rsidR="00E85669" w:rsidRPr="00FA5323">
        <w:rPr>
          <w:rFonts w:ascii="Times New Roman" w:hAnsi="Times New Roman" w:cs="Times New Roman"/>
          <w:sz w:val="24"/>
          <w:szCs w:val="24"/>
        </w:rPr>
        <w:t xml:space="preserve">№ </w:t>
      </w:r>
      <w:r w:rsidR="00D61ACD">
        <w:rPr>
          <w:rFonts w:ascii="Times New Roman" w:hAnsi="Times New Roman" w:cs="Times New Roman"/>
          <w:sz w:val="24"/>
          <w:szCs w:val="24"/>
        </w:rPr>
        <w:t>49</w:t>
      </w:r>
      <w:r w:rsidR="00E85669" w:rsidRPr="00FA5323">
        <w:rPr>
          <w:rFonts w:ascii="Times New Roman" w:hAnsi="Times New Roman" w:cs="Times New Roman"/>
          <w:sz w:val="24"/>
          <w:szCs w:val="24"/>
        </w:rPr>
        <w:t>,</w:t>
      </w:r>
    </w:p>
    <w:p w:rsidR="00FA5323" w:rsidRDefault="00FA5323" w:rsidP="00FA3F1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w:t>
      </w:r>
      <w:r w:rsidR="00E85669" w:rsidRPr="00FA5323">
        <w:rPr>
          <w:rFonts w:ascii="Times New Roman" w:hAnsi="Times New Roman" w:cs="Times New Roman"/>
          <w:sz w:val="24"/>
          <w:szCs w:val="24"/>
        </w:rPr>
        <w:t xml:space="preserve"> от </w:t>
      </w:r>
      <w:r w:rsidR="00D61ACD">
        <w:rPr>
          <w:rFonts w:ascii="Times New Roman" w:hAnsi="Times New Roman" w:cs="Times New Roman"/>
          <w:sz w:val="24"/>
          <w:szCs w:val="24"/>
        </w:rPr>
        <w:t>13</w:t>
      </w:r>
      <w:r w:rsidR="00E85669" w:rsidRPr="00FA5323">
        <w:rPr>
          <w:rFonts w:ascii="Times New Roman" w:hAnsi="Times New Roman" w:cs="Times New Roman"/>
          <w:sz w:val="24"/>
          <w:szCs w:val="24"/>
        </w:rPr>
        <w:t>.</w:t>
      </w:r>
      <w:r w:rsidR="00E30263" w:rsidRPr="00FA5323">
        <w:rPr>
          <w:rFonts w:ascii="Times New Roman" w:hAnsi="Times New Roman" w:cs="Times New Roman"/>
          <w:sz w:val="24"/>
          <w:szCs w:val="24"/>
        </w:rPr>
        <w:t>1</w:t>
      </w:r>
      <w:r w:rsidR="0001797C" w:rsidRPr="00FA5323">
        <w:rPr>
          <w:rFonts w:ascii="Times New Roman" w:hAnsi="Times New Roman" w:cs="Times New Roman"/>
          <w:sz w:val="24"/>
          <w:szCs w:val="24"/>
        </w:rPr>
        <w:t>0</w:t>
      </w:r>
      <w:r w:rsidR="00E85669" w:rsidRPr="00FA5323">
        <w:rPr>
          <w:rFonts w:ascii="Times New Roman" w:hAnsi="Times New Roman" w:cs="Times New Roman"/>
          <w:sz w:val="24"/>
          <w:szCs w:val="24"/>
        </w:rPr>
        <w:t>.20</w:t>
      </w:r>
      <w:r w:rsidRPr="00FA5323">
        <w:rPr>
          <w:rFonts w:ascii="Times New Roman" w:hAnsi="Times New Roman" w:cs="Times New Roman"/>
          <w:sz w:val="24"/>
          <w:szCs w:val="24"/>
        </w:rPr>
        <w:t>2</w:t>
      </w:r>
      <w:r w:rsidR="00D61ACD">
        <w:rPr>
          <w:rFonts w:ascii="Times New Roman" w:hAnsi="Times New Roman" w:cs="Times New Roman"/>
          <w:sz w:val="24"/>
          <w:szCs w:val="24"/>
        </w:rPr>
        <w:t>1</w:t>
      </w:r>
      <w:r w:rsidR="00E85669" w:rsidRPr="00FA5323">
        <w:rPr>
          <w:rFonts w:ascii="Times New Roman" w:hAnsi="Times New Roman" w:cs="Times New Roman"/>
          <w:sz w:val="24"/>
          <w:szCs w:val="24"/>
        </w:rPr>
        <w:t xml:space="preserve">г. № </w:t>
      </w:r>
      <w:r w:rsidR="00D61ACD">
        <w:rPr>
          <w:rFonts w:ascii="Times New Roman" w:hAnsi="Times New Roman" w:cs="Times New Roman"/>
          <w:sz w:val="24"/>
          <w:szCs w:val="24"/>
        </w:rPr>
        <w:t>68</w:t>
      </w:r>
      <w:r w:rsidR="00E85669" w:rsidRPr="00FA5323">
        <w:rPr>
          <w:rFonts w:ascii="Times New Roman" w:hAnsi="Times New Roman" w:cs="Times New Roman"/>
          <w:sz w:val="24"/>
          <w:szCs w:val="24"/>
        </w:rPr>
        <w:t xml:space="preserve">, </w:t>
      </w:r>
    </w:p>
    <w:p w:rsidR="00D61ACD" w:rsidRDefault="00FA5323" w:rsidP="00FA3F1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E85669" w:rsidRPr="00FA5323">
        <w:rPr>
          <w:rFonts w:ascii="Times New Roman" w:hAnsi="Times New Roman" w:cs="Times New Roman"/>
          <w:sz w:val="24"/>
          <w:szCs w:val="24"/>
        </w:rPr>
        <w:t xml:space="preserve">от </w:t>
      </w:r>
      <w:r w:rsidR="00D61ACD">
        <w:rPr>
          <w:rFonts w:ascii="Times New Roman" w:hAnsi="Times New Roman" w:cs="Times New Roman"/>
          <w:sz w:val="24"/>
          <w:szCs w:val="24"/>
        </w:rPr>
        <w:t>30</w:t>
      </w:r>
      <w:r w:rsidR="00E85669" w:rsidRPr="00FA5323">
        <w:rPr>
          <w:rFonts w:ascii="Times New Roman" w:hAnsi="Times New Roman" w:cs="Times New Roman"/>
          <w:sz w:val="24"/>
          <w:szCs w:val="24"/>
        </w:rPr>
        <w:t>.</w:t>
      </w:r>
      <w:r w:rsidR="00E30263" w:rsidRPr="00FA5323">
        <w:rPr>
          <w:rFonts w:ascii="Times New Roman" w:hAnsi="Times New Roman" w:cs="Times New Roman"/>
          <w:sz w:val="24"/>
          <w:szCs w:val="24"/>
        </w:rPr>
        <w:t>1</w:t>
      </w:r>
      <w:r w:rsidR="00D61ACD">
        <w:rPr>
          <w:rFonts w:ascii="Times New Roman" w:hAnsi="Times New Roman" w:cs="Times New Roman"/>
          <w:sz w:val="24"/>
          <w:szCs w:val="24"/>
        </w:rPr>
        <w:t>1</w:t>
      </w:r>
      <w:r w:rsidR="00E85669" w:rsidRPr="00FA5323">
        <w:rPr>
          <w:rFonts w:ascii="Times New Roman" w:hAnsi="Times New Roman" w:cs="Times New Roman"/>
          <w:sz w:val="24"/>
          <w:szCs w:val="24"/>
        </w:rPr>
        <w:t>.20</w:t>
      </w:r>
      <w:r w:rsidR="00D61ACD">
        <w:rPr>
          <w:rFonts w:ascii="Times New Roman" w:hAnsi="Times New Roman" w:cs="Times New Roman"/>
          <w:sz w:val="24"/>
          <w:szCs w:val="24"/>
        </w:rPr>
        <w:t>21</w:t>
      </w:r>
      <w:r w:rsidR="00E85669" w:rsidRPr="00FA5323">
        <w:rPr>
          <w:rFonts w:ascii="Times New Roman" w:hAnsi="Times New Roman" w:cs="Times New Roman"/>
          <w:sz w:val="24"/>
          <w:szCs w:val="24"/>
        </w:rPr>
        <w:t>г. №</w:t>
      </w:r>
      <w:r w:rsidR="00F27DB5" w:rsidRPr="00FA5323">
        <w:rPr>
          <w:rFonts w:ascii="Times New Roman" w:hAnsi="Times New Roman" w:cs="Times New Roman"/>
          <w:sz w:val="24"/>
          <w:szCs w:val="24"/>
        </w:rPr>
        <w:t xml:space="preserve"> </w:t>
      </w:r>
      <w:r w:rsidR="00D61ACD">
        <w:rPr>
          <w:rFonts w:ascii="Times New Roman" w:hAnsi="Times New Roman" w:cs="Times New Roman"/>
          <w:sz w:val="24"/>
          <w:szCs w:val="24"/>
        </w:rPr>
        <w:t>73,</w:t>
      </w:r>
    </w:p>
    <w:p w:rsidR="00FA5323" w:rsidRDefault="00D61ACD" w:rsidP="00FA3F18">
      <w:pPr>
        <w:spacing w:after="0" w:line="240" w:lineRule="auto"/>
        <w:ind w:firstLine="426"/>
        <w:jc w:val="both"/>
        <w:rPr>
          <w:rFonts w:ascii="Times New Roman" w:hAnsi="Times New Roman" w:cs="Times New Roman"/>
          <w:color w:val="FF0000"/>
          <w:sz w:val="24"/>
          <w:szCs w:val="24"/>
        </w:rPr>
      </w:pPr>
      <w:r>
        <w:rPr>
          <w:rFonts w:ascii="Times New Roman" w:hAnsi="Times New Roman" w:cs="Times New Roman"/>
          <w:sz w:val="24"/>
          <w:szCs w:val="24"/>
        </w:rPr>
        <w:t>-от 22.12.2021г.-№81</w:t>
      </w:r>
      <w:r w:rsidR="00FA5323">
        <w:rPr>
          <w:rFonts w:ascii="Times New Roman" w:hAnsi="Times New Roman" w:cs="Times New Roman"/>
          <w:sz w:val="24"/>
          <w:szCs w:val="24"/>
        </w:rPr>
        <w:t>.</w:t>
      </w:r>
      <w:r w:rsidR="0001797C" w:rsidRPr="00CC669E">
        <w:rPr>
          <w:rFonts w:ascii="Times New Roman" w:hAnsi="Times New Roman" w:cs="Times New Roman"/>
          <w:color w:val="FF0000"/>
          <w:sz w:val="24"/>
          <w:szCs w:val="24"/>
        </w:rPr>
        <w:t xml:space="preserve"> </w:t>
      </w:r>
    </w:p>
    <w:p w:rsidR="00FA3F18" w:rsidRDefault="00FA5323" w:rsidP="00FA3F18">
      <w:pPr>
        <w:spacing w:after="0" w:line="240" w:lineRule="auto"/>
        <w:ind w:firstLine="426"/>
        <w:jc w:val="both"/>
        <w:rPr>
          <w:rFonts w:ascii="Times New Roman" w:hAnsi="Times New Roman" w:cs="Times New Roman"/>
          <w:sz w:val="24"/>
          <w:szCs w:val="24"/>
        </w:rPr>
      </w:pPr>
      <w:r w:rsidRPr="00E85669">
        <w:rPr>
          <w:rFonts w:ascii="Times New Roman" w:hAnsi="Times New Roman" w:cs="Times New Roman"/>
          <w:sz w:val="24"/>
          <w:szCs w:val="24"/>
        </w:rPr>
        <w:t xml:space="preserve">С учетом  изменений и дополнений, внесенных решениями </w:t>
      </w:r>
      <w:r>
        <w:rPr>
          <w:rFonts w:ascii="Times New Roman" w:hAnsi="Times New Roman" w:cs="Times New Roman"/>
          <w:sz w:val="24"/>
          <w:szCs w:val="24"/>
        </w:rPr>
        <w:t xml:space="preserve">Угранского районного Совета </w:t>
      </w:r>
      <w:r w:rsidRPr="0001797C">
        <w:rPr>
          <w:rFonts w:ascii="Times New Roman" w:hAnsi="Times New Roman" w:cs="Times New Roman"/>
          <w:sz w:val="24"/>
          <w:szCs w:val="24"/>
        </w:rPr>
        <w:t>депутатов</w:t>
      </w:r>
      <w:r>
        <w:rPr>
          <w:rFonts w:ascii="Times New Roman" w:hAnsi="Times New Roman" w:cs="Times New Roman"/>
          <w:sz w:val="24"/>
          <w:szCs w:val="24"/>
        </w:rPr>
        <w:t xml:space="preserve">, </w:t>
      </w:r>
      <w:r w:rsidR="00FA3F18" w:rsidRPr="00FA3F18">
        <w:rPr>
          <w:rFonts w:ascii="Times New Roman" w:hAnsi="Times New Roman" w:cs="Times New Roman"/>
          <w:sz w:val="24"/>
          <w:szCs w:val="24"/>
        </w:rPr>
        <w:t>районн</w:t>
      </w:r>
      <w:r w:rsidR="004C0D90">
        <w:rPr>
          <w:rFonts w:ascii="Times New Roman" w:hAnsi="Times New Roman" w:cs="Times New Roman"/>
          <w:sz w:val="24"/>
          <w:szCs w:val="24"/>
        </w:rPr>
        <w:t>ый</w:t>
      </w:r>
      <w:r w:rsidR="00FA3F18" w:rsidRPr="00FA3F18">
        <w:rPr>
          <w:rFonts w:ascii="Times New Roman" w:hAnsi="Times New Roman" w:cs="Times New Roman"/>
          <w:sz w:val="24"/>
          <w:szCs w:val="24"/>
        </w:rPr>
        <w:t xml:space="preserve"> бюджет </w:t>
      </w:r>
      <w:r w:rsidR="00FC6171">
        <w:rPr>
          <w:rFonts w:ascii="Times New Roman" w:hAnsi="Times New Roman" w:cs="Times New Roman"/>
          <w:sz w:val="24"/>
          <w:szCs w:val="24"/>
        </w:rPr>
        <w:t xml:space="preserve">в редакции решения районного Совета депутатов </w:t>
      </w:r>
      <w:r w:rsidR="00FA3F18" w:rsidRPr="00FA3F18">
        <w:rPr>
          <w:rFonts w:ascii="Times New Roman" w:hAnsi="Times New Roman" w:cs="Times New Roman"/>
          <w:sz w:val="24"/>
          <w:szCs w:val="24"/>
        </w:rPr>
        <w:t>по доходам составил</w:t>
      </w:r>
      <w:r w:rsidR="004C0D90">
        <w:rPr>
          <w:rFonts w:ascii="Times New Roman" w:hAnsi="Times New Roman" w:cs="Times New Roman"/>
          <w:sz w:val="24"/>
          <w:szCs w:val="24"/>
        </w:rPr>
        <w:t xml:space="preserve"> </w:t>
      </w:r>
      <w:r w:rsidR="00AB2B55">
        <w:rPr>
          <w:rFonts w:ascii="Times New Roman" w:hAnsi="Times New Roman" w:cs="Times New Roman"/>
          <w:sz w:val="24"/>
          <w:szCs w:val="24"/>
        </w:rPr>
        <w:t xml:space="preserve">294548,3 </w:t>
      </w:r>
      <w:r w:rsidR="00FA3F18" w:rsidRPr="00FA3F18">
        <w:rPr>
          <w:rFonts w:ascii="Times New Roman" w:hAnsi="Times New Roman" w:cs="Times New Roman"/>
          <w:sz w:val="24"/>
          <w:szCs w:val="24"/>
        </w:rPr>
        <w:t xml:space="preserve">тыс. руб. и по расходам </w:t>
      </w:r>
      <w:r w:rsidR="00AB2B55">
        <w:rPr>
          <w:rFonts w:ascii="Times New Roman" w:hAnsi="Times New Roman" w:cs="Times New Roman"/>
          <w:sz w:val="24"/>
          <w:szCs w:val="24"/>
        </w:rPr>
        <w:t>299972,1</w:t>
      </w:r>
      <w:r w:rsidR="00072DC9" w:rsidRPr="00072DC9">
        <w:rPr>
          <w:rFonts w:ascii="Times New Roman" w:hAnsi="Times New Roman" w:cs="Times New Roman"/>
          <w:sz w:val="24"/>
          <w:szCs w:val="24"/>
        </w:rPr>
        <w:t xml:space="preserve"> </w:t>
      </w:r>
      <w:r w:rsidR="00FA3F18" w:rsidRPr="00072DC9">
        <w:rPr>
          <w:rFonts w:ascii="Times New Roman" w:hAnsi="Times New Roman" w:cs="Times New Roman"/>
          <w:sz w:val="24"/>
          <w:szCs w:val="24"/>
        </w:rPr>
        <w:t>тыс</w:t>
      </w:r>
      <w:r w:rsidR="00FA3F18" w:rsidRPr="00FA3F18">
        <w:rPr>
          <w:rFonts w:ascii="Times New Roman" w:hAnsi="Times New Roman" w:cs="Times New Roman"/>
          <w:sz w:val="24"/>
          <w:szCs w:val="24"/>
        </w:rPr>
        <w:t>. руб.</w:t>
      </w:r>
      <w:r w:rsidR="004C0D90">
        <w:rPr>
          <w:rFonts w:ascii="Times New Roman" w:hAnsi="Times New Roman" w:cs="Times New Roman"/>
          <w:sz w:val="24"/>
          <w:szCs w:val="24"/>
        </w:rPr>
        <w:t xml:space="preserve">, с </w:t>
      </w:r>
      <w:r w:rsidR="00042BD1">
        <w:rPr>
          <w:rFonts w:ascii="Times New Roman" w:hAnsi="Times New Roman" w:cs="Times New Roman"/>
          <w:sz w:val="24"/>
          <w:szCs w:val="24"/>
        </w:rPr>
        <w:t xml:space="preserve">дефицитом </w:t>
      </w:r>
      <w:r w:rsidR="00AB2B55">
        <w:rPr>
          <w:rFonts w:ascii="Times New Roman" w:hAnsi="Times New Roman" w:cs="Times New Roman"/>
          <w:sz w:val="24"/>
          <w:szCs w:val="24"/>
        </w:rPr>
        <w:t>5398,2</w:t>
      </w:r>
      <w:r w:rsidR="00FA3F18" w:rsidRPr="00FA3F18">
        <w:rPr>
          <w:rFonts w:ascii="Times New Roman" w:hAnsi="Times New Roman" w:cs="Times New Roman"/>
          <w:sz w:val="24"/>
          <w:szCs w:val="24"/>
        </w:rPr>
        <w:t xml:space="preserve"> тыс. руб</w:t>
      </w:r>
      <w:r w:rsidR="00FA3F18">
        <w:rPr>
          <w:rFonts w:ascii="Times New Roman" w:hAnsi="Times New Roman" w:cs="Times New Roman"/>
          <w:sz w:val="24"/>
          <w:szCs w:val="24"/>
        </w:rPr>
        <w:t>.</w:t>
      </w:r>
      <w:r w:rsidR="00DE5161">
        <w:rPr>
          <w:rFonts w:ascii="Times New Roman" w:hAnsi="Times New Roman" w:cs="Times New Roman"/>
          <w:sz w:val="24"/>
          <w:szCs w:val="24"/>
        </w:rPr>
        <w:t xml:space="preserve"> </w:t>
      </w:r>
      <w:r w:rsidR="004C0D90" w:rsidRPr="005F7D77">
        <w:rPr>
          <w:rFonts w:ascii="Times New Roman" w:hAnsi="Times New Roman" w:cs="Times New Roman"/>
          <w:sz w:val="24"/>
          <w:szCs w:val="24"/>
        </w:rPr>
        <w:t>Фактической исполнение</w:t>
      </w:r>
      <w:r w:rsidR="00FC6171" w:rsidRPr="005F7D77">
        <w:rPr>
          <w:rFonts w:ascii="Times New Roman" w:hAnsi="Times New Roman" w:cs="Times New Roman"/>
          <w:sz w:val="24"/>
          <w:szCs w:val="24"/>
        </w:rPr>
        <w:t xml:space="preserve"> районного бюджета </w:t>
      </w:r>
      <w:r w:rsidR="004C0D90" w:rsidRPr="005F7D77">
        <w:rPr>
          <w:rFonts w:ascii="Times New Roman" w:hAnsi="Times New Roman" w:cs="Times New Roman"/>
          <w:sz w:val="24"/>
          <w:szCs w:val="24"/>
        </w:rPr>
        <w:t xml:space="preserve"> </w:t>
      </w:r>
      <w:r w:rsidR="00FC6171" w:rsidRPr="005F7D77">
        <w:rPr>
          <w:rFonts w:ascii="Times New Roman" w:hAnsi="Times New Roman" w:cs="Times New Roman"/>
          <w:sz w:val="24"/>
          <w:szCs w:val="24"/>
        </w:rPr>
        <w:t>по данным годового отчета за 20</w:t>
      </w:r>
      <w:r w:rsidR="00DE5161">
        <w:rPr>
          <w:rFonts w:ascii="Times New Roman" w:hAnsi="Times New Roman" w:cs="Times New Roman"/>
          <w:sz w:val="24"/>
          <w:szCs w:val="24"/>
        </w:rPr>
        <w:t>2</w:t>
      </w:r>
      <w:r w:rsidR="00AB2B55">
        <w:rPr>
          <w:rFonts w:ascii="Times New Roman" w:hAnsi="Times New Roman" w:cs="Times New Roman"/>
          <w:sz w:val="24"/>
          <w:szCs w:val="24"/>
        </w:rPr>
        <w:t>1</w:t>
      </w:r>
      <w:r w:rsidR="00FC6171" w:rsidRPr="005F7D77">
        <w:rPr>
          <w:rFonts w:ascii="Times New Roman" w:hAnsi="Times New Roman" w:cs="Times New Roman"/>
          <w:sz w:val="24"/>
          <w:szCs w:val="24"/>
        </w:rPr>
        <w:t xml:space="preserve"> год составило по доходам сумме </w:t>
      </w:r>
      <w:r w:rsidR="00AB2B55">
        <w:rPr>
          <w:rFonts w:ascii="Times New Roman" w:hAnsi="Times New Roman" w:cs="Times New Roman"/>
          <w:sz w:val="24"/>
          <w:szCs w:val="24"/>
        </w:rPr>
        <w:t>295001,5</w:t>
      </w:r>
      <w:r w:rsidR="00042BD1" w:rsidRPr="00FA3F18">
        <w:rPr>
          <w:rFonts w:ascii="Times New Roman" w:hAnsi="Times New Roman" w:cs="Times New Roman"/>
          <w:sz w:val="24"/>
          <w:szCs w:val="24"/>
        </w:rPr>
        <w:t xml:space="preserve"> </w:t>
      </w:r>
      <w:r w:rsidR="00FC6171" w:rsidRPr="005F7D77">
        <w:rPr>
          <w:rFonts w:ascii="Times New Roman" w:hAnsi="Times New Roman" w:cs="Times New Roman"/>
          <w:sz w:val="24"/>
          <w:szCs w:val="24"/>
        </w:rPr>
        <w:t xml:space="preserve">тыс. руб., по расходам в сумме </w:t>
      </w:r>
      <w:r w:rsidR="00FA3F18" w:rsidRPr="005F7D77">
        <w:rPr>
          <w:rFonts w:ascii="Times New Roman" w:hAnsi="Times New Roman" w:cs="Times New Roman"/>
          <w:sz w:val="24"/>
          <w:szCs w:val="24"/>
        </w:rPr>
        <w:t xml:space="preserve"> </w:t>
      </w:r>
      <w:r w:rsidR="00AB2B55">
        <w:rPr>
          <w:rFonts w:ascii="Times New Roman" w:hAnsi="Times New Roman" w:cs="Times New Roman"/>
          <w:sz w:val="24"/>
          <w:szCs w:val="24"/>
        </w:rPr>
        <w:t>296941,8</w:t>
      </w:r>
      <w:r w:rsidR="00042BD1" w:rsidRPr="00072DC9">
        <w:rPr>
          <w:rFonts w:ascii="Times New Roman" w:hAnsi="Times New Roman" w:cs="Times New Roman"/>
          <w:sz w:val="24"/>
          <w:szCs w:val="24"/>
        </w:rPr>
        <w:t xml:space="preserve"> </w:t>
      </w:r>
      <w:r w:rsidR="00FC6171" w:rsidRPr="005F7D77">
        <w:rPr>
          <w:rFonts w:ascii="Times New Roman" w:hAnsi="Times New Roman" w:cs="Times New Roman"/>
          <w:sz w:val="24"/>
          <w:szCs w:val="24"/>
        </w:rPr>
        <w:t xml:space="preserve"> тыс. руб., </w:t>
      </w:r>
      <w:r w:rsidR="00DE5161">
        <w:rPr>
          <w:rFonts w:ascii="Times New Roman" w:hAnsi="Times New Roman" w:cs="Times New Roman"/>
          <w:sz w:val="24"/>
          <w:szCs w:val="24"/>
        </w:rPr>
        <w:t>дефицит</w:t>
      </w:r>
      <w:r w:rsidR="00FC6171" w:rsidRPr="005F7D77">
        <w:rPr>
          <w:rFonts w:ascii="Times New Roman" w:hAnsi="Times New Roman" w:cs="Times New Roman"/>
          <w:sz w:val="24"/>
          <w:szCs w:val="24"/>
        </w:rPr>
        <w:t xml:space="preserve"> составил </w:t>
      </w:r>
      <w:r w:rsidR="00AB2B55">
        <w:rPr>
          <w:rFonts w:ascii="Times New Roman" w:hAnsi="Times New Roman" w:cs="Times New Roman"/>
          <w:sz w:val="24"/>
          <w:szCs w:val="24"/>
        </w:rPr>
        <w:t>1940,3</w:t>
      </w:r>
      <w:r w:rsidR="00FC6171" w:rsidRPr="005F7D77">
        <w:rPr>
          <w:rFonts w:ascii="Times New Roman" w:hAnsi="Times New Roman" w:cs="Times New Roman"/>
          <w:sz w:val="24"/>
          <w:szCs w:val="24"/>
        </w:rPr>
        <w:t xml:space="preserve"> тыс. руб.</w:t>
      </w:r>
      <w:r w:rsidR="00FA3F18" w:rsidRPr="005F7D77">
        <w:rPr>
          <w:rFonts w:ascii="Times New Roman" w:hAnsi="Times New Roman" w:cs="Times New Roman"/>
          <w:sz w:val="24"/>
          <w:szCs w:val="24"/>
        </w:rPr>
        <w:t xml:space="preserve"> </w:t>
      </w:r>
    </w:p>
    <w:p w:rsidR="00E85669" w:rsidRPr="00E85669" w:rsidRDefault="00E85669" w:rsidP="00A92DD5">
      <w:pPr>
        <w:spacing w:after="0" w:line="240" w:lineRule="auto"/>
        <w:ind w:firstLine="426"/>
        <w:jc w:val="both"/>
        <w:rPr>
          <w:rFonts w:ascii="Times New Roman" w:hAnsi="Times New Roman" w:cs="Times New Roman"/>
          <w:sz w:val="24"/>
          <w:szCs w:val="24"/>
        </w:rPr>
      </w:pPr>
      <w:r w:rsidRPr="00970EC4">
        <w:rPr>
          <w:rFonts w:ascii="Times New Roman" w:hAnsi="Times New Roman" w:cs="Times New Roman"/>
          <w:color w:val="FF0000"/>
          <w:sz w:val="24"/>
          <w:szCs w:val="24"/>
        </w:rPr>
        <w:t xml:space="preserve"> </w:t>
      </w:r>
      <w:r w:rsidRPr="00FA3F18">
        <w:rPr>
          <w:rFonts w:ascii="Times New Roman" w:hAnsi="Times New Roman" w:cs="Times New Roman"/>
          <w:sz w:val="24"/>
          <w:szCs w:val="24"/>
        </w:rPr>
        <w:t xml:space="preserve"> По видам доходов исполнение составило:</w:t>
      </w:r>
      <w:r w:rsidRPr="00E85669">
        <w:rPr>
          <w:rFonts w:ascii="Times New Roman" w:hAnsi="Times New Roman" w:cs="Times New Roman"/>
          <w:sz w:val="24"/>
          <w:szCs w:val="24"/>
        </w:rPr>
        <w:t xml:space="preserve">                                                                                                                                                                               Тыс.рублей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6"/>
        <w:gridCol w:w="1701"/>
        <w:gridCol w:w="2127"/>
        <w:gridCol w:w="1701"/>
        <w:gridCol w:w="1559"/>
      </w:tblGrid>
      <w:tr w:rsidR="00A92DD5" w:rsidRPr="00E85669" w:rsidTr="00A92DD5">
        <w:trPr>
          <w:trHeight w:val="693"/>
        </w:trPr>
        <w:tc>
          <w:tcPr>
            <w:tcW w:w="2376" w:type="dxa"/>
          </w:tcPr>
          <w:p w:rsidR="00A92DD5" w:rsidRDefault="00A92DD5"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Вид дохода</w:t>
            </w:r>
          </w:p>
          <w:p w:rsidR="00A92DD5" w:rsidRPr="00870CD6" w:rsidRDefault="00A92DD5" w:rsidP="00870CD6">
            <w:pPr>
              <w:rPr>
                <w:rFonts w:ascii="Times New Roman" w:hAnsi="Times New Roman" w:cs="Times New Roman"/>
                <w:sz w:val="24"/>
                <w:szCs w:val="24"/>
              </w:rPr>
            </w:pPr>
          </w:p>
        </w:tc>
        <w:tc>
          <w:tcPr>
            <w:tcW w:w="1701" w:type="dxa"/>
          </w:tcPr>
          <w:p w:rsidR="00A92DD5" w:rsidRDefault="00A92DD5"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Проект бюджета на 2021 год</w:t>
            </w:r>
          </w:p>
        </w:tc>
        <w:tc>
          <w:tcPr>
            <w:tcW w:w="2127" w:type="dxa"/>
          </w:tcPr>
          <w:p w:rsidR="00A92DD5" w:rsidRPr="00E85669" w:rsidRDefault="00A92DD5"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Уточненные бюджетные назначения (последнее решение о бюджете)</w:t>
            </w:r>
          </w:p>
        </w:tc>
        <w:tc>
          <w:tcPr>
            <w:tcW w:w="1701" w:type="dxa"/>
          </w:tcPr>
          <w:p w:rsidR="00A92DD5" w:rsidRPr="00E85669" w:rsidRDefault="00A92DD5"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Фактическое исполнение </w:t>
            </w:r>
          </w:p>
        </w:tc>
        <w:tc>
          <w:tcPr>
            <w:tcW w:w="1559" w:type="dxa"/>
          </w:tcPr>
          <w:p w:rsidR="00A92DD5" w:rsidRPr="00E85669" w:rsidRDefault="00A92DD5"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 %  к утвержденному бюджету</w:t>
            </w:r>
          </w:p>
        </w:tc>
      </w:tr>
      <w:tr w:rsidR="00A92DD5" w:rsidRPr="00E85669" w:rsidTr="00A92DD5">
        <w:tc>
          <w:tcPr>
            <w:tcW w:w="2376" w:type="dxa"/>
          </w:tcPr>
          <w:p w:rsidR="00A92DD5" w:rsidRPr="00E85669" w:rsidRDefault="00A92DD5"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Налоговые и неналоговые доходы</w:t>
            </w:r>
          </w:p>
        </w:tc>
        <w:tc>
          <w:tcPr>
            <w:tcW w:w="1701" w:type="dxa"/>
          </w:tcPr>
          <w:p w:rsidR="00A92DD5" w:rsidRPr="00A92DD5" w:rsidRDefault="00A92DD5" w:rsidP="00E85669">
            <w:pPr>
              <w:spacing w:after="0" w:line="240" w:lineRule="auto"/>
              <w:jc w:val="both"/>
              <w:rPr>
                <w:rFonts w:ascii="Times New Roman" w:hAnsi="Times New Roman" w:cs="Times New Roman"/>
                <w:sz w:val="24"/>
                <w:szCs w:val="24"/>
              </w:rPr>
            </w:pPr>
            <w:r w:rsidRPr="00A92DD5">
              <w:rPr>
                <w:rFonts w:ascii="Times New Roman" w:hAnsi="Times New Roman" w:cs="Times New Roman"/>
                <w:bCs/>
                <w:sz w:val="24"/>
                <w:szCs w:val="24"/>
              </w:rPr>
              <w:t>28378,5</w:t>
            </w:r>
          </w:p>
        </w:tc>
        <w:tc>
          <w:tcPr>
            <w:tcW w:w="2127" w:type="dxa"/>
            <w:vAlign w:val="center"/>
          </w:tcPr>
          <w:p w:rsidR="00A92DD5" w:rsidRPr="00E85669" w:rsidRDefault="00A92DD5"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30214,3</w:t>
            </w:r>
          </w:p>
        </w:tc>
        <w:tc>
          <w:tcPr>
            <w:tcW w:w="1701" w:type="dxa"/>
            <w:vAlign w:val="center"/>
          </w:tcPr>
          <w:p w:rsidR="00A92DD5" w:rsidRPr="00E85669" w:rsidRDefault="00A92DD5" w:rsidP="00D05C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31892,8</w:t>
            </w:r>
          </w:p>
        </w:tc>
        <w:tc>
          <w:tcPr>
            <w:tcW w:w="1559" w:type="dxa"/>
            <w:vAlign w:val="center"/>
          </w:tcPr>
          <w:p w:rsidR="00A92DD5" w:rsidRPr="00E85669" w:rsidRDefault="00A92DD5" w:rsidP="00FA3F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106,0</w:t>
            </w:r>
          </w:p>
        </w:tc>
      </w:tr>
      <w:tr w:rsidR="00A92DD5" w:rsidRPr="00E85669" w:rsidTr="00A92DD5">
        <w:tc>
          <w:tcPr>
            <w:tcW w:w="2376" w:type="dxa"/>
          </w:tcPr>
          <w:p w:rsidR="00A92DD5" w:rsidRPr="00E85669" w:rsidRDefault="00A92DD5"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Безвозмездные поступления</w:t>
            </w:r>
          </w:p>
        </w:tc>
        <w:tc>
          <w:tcPr>
            <w:tcW w:w="1701" w:type="dxa"/>
          </w:tcPr>
          <w:p w:rsidR="00A92DD5" w:rsidRPr="00A92DD5" w:rsidRDefault="00A92DD5" w:rsidP="00FC6171">
            <w:pPr>
              <w:spacing w:after="0" w:line="240" w:lineRule="auto"/>
              <w:jc w:val="both"/>
              <w:rPr>
                <w:rFonts w:ascii="Times New Roman" w:hAnsi="Times New Roman" w:cs="Times New Roman"/>
                <w:sz w:val="24"/>
                <w:szCs w:val="24"/>
              </w:rPr>
            </w:pPr>
            <w:r w:rsidRPr="00A92DD5">
              <w:rPr>
                <w:rFonts w:ascii="Times New Roman" w:hAnsi="Times New Roman" w:cs="Times New Roman"/>
                <w:sz w:val="24"/>
                <w:szCs w:val="24"/>
              </w:rPr>
              <w:t>197728,9</w:t>
            </w:r>
          </w:p>
        </w:tc>
        <w:tc>
          <w:tcPr>
            <w:tcW w:w="2127" w:type="dxa"/>
            <w:vAlign w:val="center"/>
          </w:tcPr>
          <w:p w:rsidR="00A92DD5" w:rsidRPr="00E85669" w:rsidRDefault="00A92DD5" w:rsidP="00FC6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264334,0</w:t>
            </w:r>
          </w:p>
        </w:tc>
        <w:tc>
          <w:tcPr>
            <w:tcW w:w="1701" w:type="dxa"/>
            <w:vAlign w:val="center"/>
          </w:tcPr>
          <w:p w:rsidR="00A92DD5" w:rsidRPr="00E85669" w:rsidRDefault="00A92DD5"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263108,8</w:t>
            </w:r>
          </w:p>
        </w:tc>
        <w:tc>
          <w:tcPr>
            <w:tcW w:w="1559" w:type="dxa"/>
            <w:vAlign w:val="center"/>
          </w:tcPr>
          <w:p w:rsidR="00A92DD5" w:rsidRPr="00E85669" w:rsidRDefault="00A92DD5" w:rsidP="002A6E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100,0</w:t>
            </w:r>
          </w:p>
        </w:tc>
      </w:tr>
      <w:tr w:rsidR="00A92DD5" w:rsidRPr="00E85669" w:rsidTr="00A92DD5">
        <w:tc>
          <w:tcPr>
            <w:tcW w:w="2376" w:type="dxa"/>
          </w:tcPr>
          <w:p w:rsidR="00A92DD5" w:rsidRPr="00E85669" w:rsidRDefault="00A92DD5"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 xml:space="preserve">И Т О Г О    </w:t>
            </w:r>
          </w:p>
        </w:tc>
        <w:tc>
          <w:tcPr>
            <w:tcW w:w="1701" w:type="dxa"/>
          </w:tcPr>
          <w:p w:rsidR="00A92DD5" w:rsidRDefault="00A92DD5"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226107,4</w:t>
            </w:r>
          </w:p>
        </w:tc>
        <w:tc>
          <w:tcPr>
            <w:tcW w:w="2127" w:type="dxa"/>
            <w:vAlign w:val="center"/>
          </w:tcPr>
          <w:p w:rsidR="00A92DD5" w:rsidRPr="00E85669" w:rsidRDefault="007D79B6"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294548,3</w:t>
            </w:r>
          </w:p>
        </w:tc>
        <w:tc>
          <w:tcPr>
            <w:tcW w:w="1701" w:type="dxa"/>
            <w:vAlign w:val="center"/>
          </w:tcPr>
          <w:p w:rsidR="00A92DD5" w:rsidRPr="00D05C7C" w:rsidRDefault="00A92DD5" w:rsidP="007D79B6">
            <w:pPr>
              <w:spacing w:after="0"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 </w:t>
            </w:r>
            <w:r w:rsidR="007D79B6">
              <w:rPr>
                <w:rFonts w:ascii="Times New Roman" w:hAnsi="Times New Roman" w:cs="Times New Roman"/>
                <w:b/>
                <w:sz w:val="24"/>
                <w:szCs w:val="24"/>
              </w:rPr>
              <w:t>295001,5</w:t>
            </w:r>
          </w:p>
        </w:tc>
        <w:tc>
          <w:tcPr>
            <w:tcW w:w="1559" w:type="dxa"/>
            <w:vAlign w:val="center"/>
          </w:tcPr>
          <w:p w:rsidR="00A92DD5" w:rsidRPr="00E85669" w:rsidRDefault="007D79B6"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101,0</w:t>
            </w:r>
          </w:p>
        </w:tc>
      </w:tr>
    </w:tbl>
    <w:p w:rsidR="00E85669" w:rsidRPr="00E85669" w:rsidRDefault="00E85669" w:rsidP="00E85669">
      <w:pPr>
        <w:spacing w:after="0" w:line="240" w:lineRule="auto"/>
        <w:jc w:val="both"/>
        <w:rPr>
          <w:rFonts w:ascii="Times New Roman" w:hAnsi="Times New Roman" w:cs="Times New Roman"/>
          <w:b/>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Динамика поступлений доходов бюджета муниципального образования «</w:t>
      </w:r>
      <w:r w:rsidR="00CE6C42">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в 201</w:t>
      </w:r>
      <w:r w:rsidR="00996160">
        <w:rPr>
          <w:rFonts w:ascii="Times New Roman" w:hAnsi="Times New Roman" w:cs="Times New Roman"/>
          <w:sz w:val="24"/>
          <w:szCs w:val="24"/>
        </w:rPr>
        <w:t>8</w:t>
      </w:r>
      <w:r w:rsidRPr="00E85669">
        <w:rPr>
          <w:rFonts w:ascii="Times New Roman" w:hAnsi="Times New Roman" w:cs="Times New Roman"/>
          <w:sz w:val="24"/>
          <w:szCs w:val="24"/>
        </w:rPr>
        <w:t>-</w:t>
      </w:r>
      <w:r w:rsidR="0051595A">
        <w:rPr>
          <w:rFonts w:ascii="Times New Roman" w:hAnsi="Times New Roman" w:cs="Times New Roman"/>
          <w:sz w:val="24"/>
          <w:szCs w:val="24"/>
        </w:rPr>
        <w:t>20</w:t>
      </w:r>
      <w:r w:rsidR="00996160">
        <w:rPr>
          <w:rFonts w:ascii="Times New Roman" w:hAnsi="Times New Roman" w:cs="Times New Roman"/>
          <w:sz w:val="24"/>
          <w:szCs w:val="24"/>
        </w:rPr>
        <w:t>2</w:t>
      </w:r>
      <w:r w:rsidR="007D79B6">
        <w:rPr>
          <w:rFonts w:ascii="Times New Roman" w:hAnsi="Times New Roman" w:cs="Times New Roman"/>
          <w:sz w:val="24"/>
          <w:szCs w:val="24"/>
        </w:rPr>
        <w:t>1</w:t>
      </w:r>
      <w:r w:rsidR="0051595A">
        <w:rPr>
          <w:rFonts w:ascii="Times New Roman" w:hAnsi="Times New Roman" w:cs="Times New Roman"/>
          <w:sz w:val="24"/>
          <w:szCs w:val="24"/>
        </w:rPr>
        <w:t xml:space="preserve"> </w:t>
      </w:r>
      <w:r w:rsidRPr="00E85669">
        <w:rPr>
          <w:rFonts w:ascii="Times New Roman" w:hAnsi="Times New Roman" w:cs="Times New Roman"/>
          <w:sz w:val="24"/>
          <w:szCs w:val="24"/>
        </w:rPr>
        <w:t>годах характеризуется показателями, отраженными ниже:</w:t>
      </w:r>
    </w:p>
    <w:tbl>
      <w:tblPr>
        <w:tblW w:w="10470" w:type="dxa"/>
        <w:tblCellSpacing w:w="20" w:type="dxa"/>
        <w:tblInd w:w="-83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2694"/>
        <w:gridCol w:w="993"/>
        <w:gridCol w:w="850"/>
        <w:gridCol w:w="992"/>
        <w:gridCol w:w="993"/>
        <w:gridCol w:w="992"/>
        <w:gridCol w:w="1142"/>
        <w:gridCol w:w="40"/>
        <w:gridCol w:w="802"/>
        <w:gridCol w:w="65"/>
        <w:gridCol w:w="842"/>
        <w:gridCol w:w="65"/>
      </w:tblGrid>
      <w:tr w:rsidR="007D79B6" w:rsidRPr="00E85669" w:rsidTr="007E06D3">
        <w:trPr>
          <w:trHeight w:val="255"/>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sz w:val="24"/>
                <w:szCs w:val="24"/>
              </w:rPr>
            </w:pPr>
          </w:p>
        </w:tc>
        <w:tc>
          <w:tcPr>
            <w:tcW w:w="953" w:type="dxa"/>
            <w:shd w:val="clear" w:color="auto" w:fill="auto"/>
          </w:tcPr>
          <w:p w:rsidR="007D79B6" w:rsidRPr="00A771D1" w:rsidRDefault="007D79B6" w:rsidP="00E85669">
            <w:pPr>
              <w:spacing w:after="0" w:line="240" w:lineRule="auto"/>
              <w:jc w:val="both"/>
              <w:rPr>
                <w:rFonts w:ascii="Times New Roman" w:hAnsi="Times New Roman" w:cs="Times New Roman"/>
                <w:sz w:val="20"/>
                <w:szCs w:val="20"/>
              </w:rPr>
            </w:pPr>
            <w:r w:rsidRPr="00A771D1">
              <w:rPr>
                <w:rFonts w:ascii="Times New Roman" w:hAnsi="Times New Roman" w:cs="Times New Roman"/>
                <w:sz w:val="20"/>
                <w:szCs w:val="20"/>
              </w:rPr>
              <w:t>Исполн</w:t>
            </w:r>
            <w:r w:rsidRPr="00A771D1">
              <w:rPr>
                <w:rFonts w:ascii="Times New Roman" w:hAnsi="Times New Roman" w:cs="Times New Roman"/>
                <w:sz w:val="20"/>
                <w:szCs w:val="20"/>
              </w:rPr>
              <w:lastRenderedPageBreak/>
              <w:t>ение 2018</w:t>
            </w:r>
          </w:p>
        </w:tc>
        <w:tc>
          <w:tcPr>
            <w:tcW w:w="810" w:type="dxa"/>
            <w:shd w:val="clear" w:color="auto" w:fill="auto"/>
          </w:tcPr>
          <w:p w:rsidR="007D79B6" w:rsidRPr="00A771D1" w:rsidRDefault="007D79B6" w:rsidP="00E85669">
            <w:pPr>
              <w:spacing w:after="0" w:line="240" w:lineRule="auto"/>
              <w:jc w:val="both"/>
              <w:rPr>
                <w:rFonts w:ascii="Times New Roman" w:hAnsi="Times New Roman" w:cs="Times New Roman"/>
                <w:sz w:val="20"/>
                <w:szCs w:val="20"/>
              </w:rPr>
            </w:pPr>
            <w:r w:rsidRPr="00A771D1">
              <w:rPr>
                <w:rFonts w:ascii="Times New Roman" w:hAnsi="Times New Roman" w:cs="Times New Roman"/>
                <w:sz w:val="20"/>
                <w:szCs w:val="20"/>
              </w:rPr>
              <w:lastRenderedPageBreak/>
              <w:t>Испол</w:t>
            </w:r>
            <w:r w:rsidRPr="00A771D1">
              <w:rPr>
                <w:rFonts w:ascii="Times New Roman" w:hAnsi="Times New Roman" w:cs="Times New Roman"/>
                <w:sz w:val="20"/>
                <w:szCs w:val="20"/>
              </w:rPr>
              <w:lastRenderedPageBreak/>
              <w:t>нение 2019</w:t>
            </w:r>
          </w:p>
        </w:tc>
        <w:tc>
          <w:tcPr>
            <w:tcW w:w="952" w:type="dxa"/>
            <w:shd w:val="clear" w:color="auto" w:fill="auto"/>
          </w:tcPr>
          <w:p w:rsidR="007D79B6" w:rsidRPr="00A771D1" w:rsidRDefault="007D79B6" w:rsidP="007D79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Исполн</w:t>
            </w:r>
            <w:r>
              <w:rPr>
                <w:rFonts w:ascii="Times New Roman" w:hAnsi="Times New Roman" w:cs="Times New Roman"/>
                <w:sz w:val="20"/>
                <w:szCs w:val="20"/>
              </w:rPr>
              <w:lastRenderedPageBreak/>
              <w:t>ение 2020</w:t>
            </w:r>
          </w:p>
        </w:tc>
        <w:tc>
          <w:tcPr>
            <w:tcW w:w="953" w:type="dxa"/>
            <w:shd w:val="clear" w:color="auto" w:fill="auto"/>
          </w:tcPr>
          <w:p w:rsidR="007D79B6" w:rsidRPr="00A771D1" w:rsidRDefault="007D79B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Проект </w:t>
            </w:r>
            <w:r>
              <w:rPr>
                <w:rFonts w:ascii="Times New Roman" w:hAnsi="Times New Roman" w:cs="Times New Roman"/>
                <w:sz w:val="20"/>
                <w:szCs w:val="20"/>
              </w:rPr>
              <w:lastRenderedPageBreak/>
              <w:t>2021</w:t>
            </w:r>
          </w:p>
        </w:tc>
        <w:tc>
          <w:tcPr>
            <w:tcW w:w="952" w:type="dxa"/>
            <w:shd w:val="clear" w:color="auto" w:fill="auto"/>
          </w:tcPr>
          <w:p w:rsidR="007D79B6" w:rsidRPr="00A771D1" w:rsidRDefault="007D79B6" w:rsidP="00996160">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уточнен</w:t>
            </w:r>
            <w:r>
              <w:rPr>
                <w:rFonts w:ascii="Times New Roman" w:hAnsi="Times New Roman" w:cs="Times New Roman"/>
                <w:sz w:val="20"/>
                <w:szCs w:val="20"/>
              </w:rPr>
              <w:lastRenderedPageBreak/>
              <w:t>ие</w:t>
            </w:r>
          </w:p>
        </w:tc>
        <w:tc>
          <w:tcPr>
            <w:tcW w:w="1102" w:type="dxa"/>
            <w:shd w:val="clear" w:color="auto" w:fill="auto"/>
          </w:tcPr>
          <w:p w:rsidR="007D79B6" w:rsidRPr="00A771D1" w:rsidRDefault="007D79B6" w:rsidP="00996160">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Исполнен</w:t>
            </w:r>
            <w:r>
              <w:rPr>
                <w:rFonts w:ascii="Times New Roman" w:hAnsi="Times New Roman" w:cs="Times New Roman"/>
                <w:sz w:val="20"/>
                <w:szCs w:val="20"/>
              </w:rPr>
              <w:lastRenderedPageBreak/>
              <w:t>ие 2021</w:t>
            </w:r>
          </w:p>
        </w:tc>
        <w:tc>
          <w:tcPr>
            <w:tcW w:w="867" w:type="dxa"/>
            <w:gridSpan w:val="3"/>
            <w:shd w:val="clear" w:color="auto" w:fill="auto"/>
          </w:tcPr>
          <w:p w:rsidR="007D79B6" w:rsidRPr="00A771D1" w:rsidRDefault="007D79B6" w:rsidP="00996160">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sz w:val="20"/>
                <w:szCs w:val="20"/>
              </w:rPr>
              <w:lastRenderedPageBreak/>
              <w:t>выполнения</w:t>
            </w:r>
          </w:p>
        </w:tc>
        <w:tc>
          <w:tcPr>
            <w:tcW w:w="847" w:type="dxa"/>
            <w:gridSpan w:val="2"/>
          </w:tcPr>
          <w:p w:rsidR="007D79B6" w:rsidRDefault="007D79B6" w:rsidP="00996160">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Струк</w:t>
            </w:r>
            <w:r>
              <w:rPr>
                <w:rFonts w:ascii="Times New Roman" w:hAnsi="Times New Roman" w:cs="Times New Roman"/>
                <w:sz w:val="20"/>
                <w:szCs w:val="20"/>
              </w:rPr>
              <w:lastRenderedPageBreak/>
              <w:t>тура в общих доходах</w:t>
            </w:r>
          </w:p>
        </w:tc>
      </w:tr>
      <w:tr w:rsidR="007D79B6" w:rsidRPr="0030412D" w:rsidTr="007E06D3">
        <w:trPr>
          <w:trHeight w:val="130"/>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lastRenderedPageBreak/>
              <w:t>НАЛОГОВЫЕ И НЕНАЛОГОВЫЕ ДОХОДЫ</w:t>
            </w:r>
          </w:p>
        </w:tc>
        <w:tc>
          <w:tcPr>
            <w:tcW w:w="953" w:type="dxa"/>
            <w:shd w:val="clear" w:color="auto" w:fill="auto"/>
          </w:tcPr>
          <w:p w:rsidR="007D79B6" w:rsidRPr="00B36729" w:rsidRDefault="007D79B6" w:rsidP="00580772">
            <w:pPr>
              <w:spacing w:after="0" w:line="240" w:lineRule="auto"/>
              <w:jc w:val="both"/>
              <w:rPr>
                <w:rFonts w:ascii="Times New Roman" w:hAnsi="Times New Roman" w:cs="Times New Roman"/>
                <w:b/>
                <w:bCs/>
                <w:sz w:val="20"/>
                <w:szCs w:val="20"/>
              </w:rPr>
            </w:pPr>
            <w:r w:rsidRPr="00B36729">
              <w:rPr>
                <w:rFonts w:ascii="Times New Roman" w:hAnsi="Times New Roman" w:cs="Times New Roman"/>
                <w:b/>
                <w:bCs/>
                <w:sz w:val="20"/>
                <w:szCs w:val="20"/>
              </w:rPr>
              <w:t>27295,0</w:t>
            </w:r>
          </w:p>
        </w:tc>
        <w:tc>
          <w:tcPr>
            <w:tcW w:w="810" w:type="dxa"/>
            <w:shd w:val="clear" w:color="auto" w:fill="auto"/>
          </w:tcPr>
          <w:p w:rsidR="007D79B6" w:rsidRPr="009C2C53" w:rsidRDefault="007D79B6"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28106,5</w:t>
            </w:r>
          </w:p>
        </w:tc>
        <w:tc>
          <w:tcPr>
            <w:tcW w:w="952" w:type="dxa"/>
            <w:shd w:val="clear" w:color="auto" w:fill="auto"/>
          </w:tcPr>
          <w:p w:rsidR="007D79B6" w:rsidRPr="0051595A" w:rsidRDefault="007D79B6" w:rsidP="000B2B3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30528,6</w:t>
            </w:r>
          </w:p>
        </w:tc>
        <w:tc>
          <w:tcPr>
            <w:tcW w:w="953" w:type="dxa"/>
            <w:shd w:val="clear" w:color="auto" w:fill="auto"/>
          </w:tcPr>
          <w:p w:rsidR="007D79B6" w:rsidRPr="0051595A" w:rsidRDefault="00F15607" w:rsidP="0030412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28378,5</w:t>
            </w:r>
          </w:p>
        </w:tc>
        <w:tc>
          <w:tcPr>
            <w:tcW w:w="952" w:type="dxa"/>
            <w:shd w:val="clear" w:color="auto" w:fill="auto"/>
          </w:tcPr>
          <w:p w:rsidR="007D79B6" w:rsidRPr="0051595A" w:rsidRDefault="00F748C4" w:rsidP="0051595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30124,3</w:t>
            </w:r>
          </w:p>
        </w:tc>
        <w:tc>
          <w:tcPr>
            <w:tcW w:w="1102" w:type="dxa"/>
            <w:shd w:val="clear" w:color="auto" w:fill="auto"/>
          </w:tcPr>
          <w:p w:rsidR="007D79B6" w:rsidRPr="00E94AFE" w:rsidRDefault="00F748C4" w:rsidP="00580772">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31892,8</w:t>
            </w:r>
          </w:p>
        </w:tc>
        <w:tc>
          <w:tcPr>
            <w:tcW w:w="867" w:type="dxa"/>
            <w:gridSpan w:val="3"/>
            <w:shd w:val="clear" w:color="auto" w:fill="auto"/>
          </w:tcPr>
          <w:p w:rsidR="007D79B6" w:rsidRPr="00E94AFE" w:rsidRDefault="007D79B6" w:rsidP="00987628">
            <w:pPr>
              <w:spacing w:after="0" w:line="240" w:lineRule="auto"/>
              <w:jc w:val="both"/>
              <w:rPr>
                <w:rFonts w:ascii="Times New Roman" w:hAnsi="Times New Roman" w:cs="Times New Roman"/>
                <w:b/>
                <w:bCs/>
                <w:sz w:val="24"/>
                <w:szCs w:val="24"/>
              </w:rPr>
            </w:pPr>
          </w:p>
        </w:tc>
        <w:tc>
          <w:tcPr>
            <w:tcW w:w="847" w:type="dxa"/>
            <w:gridSpan w:val="2"/>
          </w:tcPr>
          <w:p w:rsidR="007D79B6" w:rsidRDefault="007D79B6" w:rsidP="00987628">
            <w:pPr>
              <w:spacing w:after="0" w:line="240" w:lineRule="auto"/>
              <w:jc w:val="both"/>
              <w:rPr>
                <w:rFonts w:ascii="Times New Roman" w:hAnsi="Times New Roman" w:cs="Times New Roman"/>
                <w:b/>
                <w:bCs/>
                <w:sz w:val="24"/>
                <w:szCs w:val="24"/>
              </w:rPr>
            </w:pPr>
          </w:p>
        </w:tc>
      </w:tr>
      <w:tr w:rsidR="007D79B6" w:rsidRPr="0030412D" w:rsidTr="007E06D3">
        <w:trPr>
          <w:trHeight w:val="124"/>
          <w:tblCellSpacing w:w="20" w:type="dxa"/>
        </w:trPr>
        <w:tc>
          <w:tcPr>
            <w:tcW w:w="2634" w:type="dxa"/>
            <w:shd w:val="clear" w:color="auto" w:fill="auto"/>
          </w:tcPr>
          <w:p w:rsidR="007D79B6" w:rsidRPr="000B2B3D" w:rsidRDefault="007D79B6" w:rsidP="00E85669">
            <w:pPr>
              <w:spacing w:after="0" w:line="240" w:lineRule="auto"/>
              <w:jc w:val="both"/>
              <w:rPr>
                <w:rFonts w:ascii="Times New Roman" w:hAnsi="Times New Roman" w:cs="Times New Roman"/>
                <w:b/>
                <w:sz w:val="24"/>
                <w:szCs w:val="24"/>
              </w:rPr>
            </w:pPr>
            <w:r w:rsidRPr="000B2B3D">
              <w:rPr>
                <w:rFonts w:ascii="Times New Roman" w:hAnsi="Times New Roman" w:cs="Times New Roman"/>
                <w:b/>
                <w:sz w:val="24"/>
                <w:szCs w:val="24"/>
              </w:rPr>
              <w:t>Налог на доходы физических лиц</w:t>
            </w:r>
          </w:p>
        </w:tc>
        <w:tc>
          <w:tcPr>
            <w:tcW w:w="953" w:type="dxa"/>
            <w:shd w:val="clear" w:color="auto" w:fill="auto"/>
            <w:noWrap/>
          </w:tcPr>
          <w:p w:rsidR="007D79B6" w:rsidRPr="00B36729" w:rsidRDefault="007D79B6" w:rsidP="00580772">
            <w:pPr>
              <w:spacing w:after="0" w:line="240" w:lineRule="auto"/>
              <w:jc w:val="both"/>
              <w:rPr>
                <w:rFonts w:ascii="Times New Roman" w:hAnsi="Times New Roman" w:cs="Times New Roman"/>
                <w:sz w:val="20"/>
                <w:szCs w:val="20"/>
              </w:rPr>
            </w:pPr>
            <w:r w:rsidRPr="00B36729">
              <w:rPr>
                <w:rFonts w:ascii="Times New Roman" w:hAnsi="Times New Roman" w:cs="Times New Roman"/>
                <w:sz w:val="20"/>
                <w:szCs w:val="20"/>
              </w:rPr>
              <w:t>18160,8</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17428,0</w:t>
            </w:r>
          </w:p>
        </w:tc>
        <w:tc>
          <w:tcPr>
            <w:tcW w:w="952" w:type="dxa"/>
            <w:shd w:val="clear" w:color="auto" w:fill="auto"/>
            <w:noWrap/>
          </w:tcPr>
          <w:p w:rsidR="007D79B6" w:rsidRPr="0051595A" w:rsidRDefault="007D79B6" w:rsidP="000B2B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20428,3</w:t>
            </w:r>
          </w:p>
        </w:tc>
        <w:tc>
          <w:tcPr>
            <w:tcW w:w="953" w:type="dxa"/>
            <w:shd w:val="clear" w:color="auto" w:fill="auto"/>
          </w:tcPr>
          <w:p w:rsidR="007D79B6" w:rsidRPr="000B2B3D" w:rsidRDefault="007D79B6" w:rsidP="0030412D">
            <w:pPr>
              <w:spacing w:after="0" w:line="240" w:lineRule="auto"/>
              <w:jc w:val="both"/>
              <w:rPr>
                <w:rFonts w:ascii="Times New Roman" w:hAnsi="Times New Roman" w:cs="Times New Roman"/>
                <w:sz w:val="20"/>
                <w:szCs w:val="20"/>
              </w:rPr>
            </w:pPr>
            <w:r w:rsidRPr="000B2B3D">
              <w:rPr>
                <w:rFonts w:ascii="Times New Roman" w:hAnsi="Times New Roman" w:cs="Times New Roman"/>
                <w:sz w:val="20"/>
                <w:szCs w:val="20"/>
              </w:rPr>
              <w:t>20616,9</w:t>
            </w:r>
          </w:p>
        </w:tc>
        <w:tc>
          <w:tcPr>
            <w:tcW w:w="952" w:type="dxa"/>
            <w:shd w:val="clear" w:color="auto" w:fill="auto"/>
          </w:tcPr>
          <w:p w:rsidR="007D79B6" w:rsidRPr="000B2B3D" w:rsidRDefault="00C97199" w:rsidP="0051595A">
            <w:pPr>
              <w:spacing w:after="0" w:line="240" w:lineRule="auto"/>
              <w:jc w:val="both"/>
              <w:rPr>
                <w:rFonts w:ascii="Times New Roman" w:hAnsi="Times New Roman" w:cs="Times New Roman"/>
                <w:b/>
                <w:sz w:val="20"/>
                <w:szCs w:val="20"/>
              </w:rPr>
            </w:pPr>
            <w:r w:rsidRPr="000B2B3D">
              <w:rPr>
                <w:rFonts w:ascii="Times New Roman" w:hAnsi="Times New Roman" w:cs="Times New Roman"/>
                <w:b/>
                <w:sz w:val="20"/>
                <w:szCs w:val="20"/>
              </w:rPr>
              <w:t>17950,0</w:t>
            </w:r>
          </w:p>
        </w:tc>
        <w:tc>
          <w:tcPr>
            <w:tcW w:w="1102" w:type="dxa"/>
            <w:shd w:val="clear" w:color="auto" w:fill="auto"/>
          </w:tcPr>
          <w:p w:rsidR="007D79B6" w:rsidRPr="000B2B3D" w:rsidRDefault="00C97199" w:rsidP="00580772">
            <w:pPr>
              <w:spacing w:after="0" w:line="240" w:lineRule="auto"/>
              <w:jc w:val="both"/>
              <w:rPr>
                <w:rFonts w:ascii="Times New Roman" w:hAnsi="Times New Roman" w:cs="Times New Roman"/>
                <w:b/>
                <w:sz w:val="20"/>
                <w:szCs w:val="20"/>
              </w:rPr>
            </w:pPr>
            <w:r w:rsidRPr="000B2B3D">
              <w:rPr>
                <w:rFonts w:ascii="Times New Roman" w:hAnsi="Times New Roman" w:cs="Times New Roman"/>
                <w:b/>
                <w:sz w:val="20"/>
                <w:szCs w:val="20"/>
              </w:rPr>
              <w:t>18245,3</w:t>
            </w:r>
          </w:p>
        </w:tc>
        <w:tc>
          <w:tcPr>
            <w:tcW w:w="867" w:type="dxa"/>
            <w:gridSpan w:val="3"/>
            <w:shd w:val="clear" w:color="auto" w:fill="auto"/>
          </w:tcPr>
          <w:p w:rsidR="007D79B6" w:rsidRPr="000B2B3D" w:rsidRDefault="00C97199" w:rsidP="00E85669">
            <w:pPr>
              <w:spacing w:after="0" w:line="240" w:lineRule="auto"/>
              <w:jc w:val="both"/>
              <w:rPr>
                <w:rFonts w:ascii="Times New Roman" w:hAnsi="Times New Roman" w:cs="Times New Roman"/>
                <w:b/>
                <w:sz w:val="20"/>
                <w:szCs w:val="20"/>
              </w:rPr>
            </w:pPr>
            <w:r w:rsidRPr="000B2B3D">
              <w:rPr>
                <w:rFonts w:ascii="Times New Roman" w:hAnsi="Times New Roman" w:cs="Times New Roman"/>
                <w:b/>
                <w:sz w:val="20"/>
                <w:szCs w:val="20"/>
              </w:rPr>
              <w:t>102,0</w:t>
            </w:r>
          </w:p>
        </w:tc>
        <w:tc>
          <w:tcPr>
            <w:tcW w:w="847" w:type="dxa"/>
            <w:gridSpan w:val="2"/>
          </w:tcPr>
          <w:p w:rsidR="007D79B6" w:rsidRPr="00C97199" w:rsidRDefault="007D79B6" w:rsidP="00E85669">
            <w:pPr>
              <w:spacing w:after="0" w:line="240" w:lineRule="auto"/>
              <w:jc w:val="both"/>
              <w:rPr>
                <w:rFonts w:ascii="Times New Roman" w:hAnsi="Times New Roman" w:cs="Times New Roman"/>
                <w:sz w:val="20"/>
                <w:szCs w:val="20"/>
              </w:rPr>
            </w:pPr>
          </w:p>
        </w:tc>
      </w:tr>
      <w:tr w:rsidR="007D79B6" w:rsidRPr="0030412D" w:rsidTr="007E06D3">
        <w:trPr>
          <w:trHeight w:val="124"/>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Налоги на совокупный доход</w:t>
            </w:r>
          </w:p>
        </w:tc>
        <w:tc>
          <w:tcPr>
            <w:tcW w:w="953" w:type="dxa"/>
            <w:shd w:val="clear" w:color="auto" w:fill="auto"/>
            <w:noWrap/>
          </w:tcPr>
          <w:p w:rsidR="007D79B6" w:rsidRPr="00B36729" w:rsidRDefault="007D79B6" w:rsidP="00580772">
            <w:pPr>
              <w:spacing w:after="0" w:line="240" w:lineRule="auto"/>
              <w:jc w:val="both"/>
              <w:rPr>
                <w:rFonts w:ascii="Times New Roman" w:hAnsi="Times New Roman" w:cs="Times New Roman"/>
                <w:b/>
                <w:sz w:val="20"/>
                <w:szCs w:val="20"/>
              </w:rPr>
            </w:pPr>
            <w:r w:rsidRPr="00B36729">
              <w:rPr>
                <w:rFonts w:ascii="Times New Roman" w:hAnsi="Times New Roman" w:cs="Times New Roman"/>
                <w:b/>
                <w:sz w:val="20"/>
                <w:szCs w:val="20"/>
              </w:rPr>
              <w:t>2290,0</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2406,5</w:t>
            </w:r>
          </w:p>
        </w:tc>
        <w:tc>
          <w:tcPr>
            <w:tcW w:w="952" w:type="dxa"/>
            <w:shd w:val="clear" w:color="auto" w:fill="auto"/>
            <w:noWrap/>
          </w:tcPr>
          <w:p w:rsidR="007D79B6" w:rsidRPr="00E56144" w:rsidRDefault="007D79B6" w:rsidP="000B2B3D">
            <w:pPr>
              <w:spacing w:after="0" w:line="240" w:lineRule="auto"/>
              <w:jc w:val="both"/>
              <w:rPr>
                <w:rFonts w:ascii="Times New Roman" w:hAnsi="Times New Roman" w:cs="Times New Roman"/>
                <w:b/>
                <w:sz w:val="20"/>
                <w:szCs w:val="20"/>
              </w:rPr>
            </w:pPr>
            <w:r w:rsidRPr="00E56144">
              <w:rPr>
                <w:rFonts w:ascii="Times New Roman" w:hAnsi="Times New Roman" w:cs="Times New Roman"/>
                <w:b/>
                <w:sz w:val="20"/>
                <w:szCs w:val="20"/>
              </w:rPr>
              <w:t>2262,4</w:t>
            </w:r>
          </w:p>
        </w:tc>
        <w:tc>
          <w:tcPr>
            <w:tcW w:w="953" w:type="dxa"/>
            <w:shd w:val="clear" w:color="auto" w:fill="auto"/>
          </w:tcPr>
          <w:p w:rsidR="007D79B6" w:rsidRPr="000B2B3D" w:rsidRDefault="007D79B6" w:rsidP="00E85669">
            <w:pPr>
              <w:spacing w:after="0" w:line="240" w:lineRule="auto"/>
              <w:jc w:val="both"/>
              <w:rPr>
                <w:rFonts w:ascii="Times New Roman" w:hAnsi="Times New Roman" w:cs="Times New Roman"/>
                <w:b/>
                <w:sz w:val="20"/>
                <w:szCs w:val="20"/>
              </w:rPr>
            </w:pPr>
            <w:r w:rsidRPr="000B2B3D">
              <w:rPr>
                <w:rFonts w:ascii="Times New Roman" w:hAnsi="Times New Roman" w:cs="Times New Roman"/>
                <w:iCs/>
                <w:sz w:val="20"/>
                <w:szCs w:val="20"/>
              </w:rPr>
              <w:t>3066,6</w:t>
            </w:r>
          </w:p>
        </w:tc>
        <w:tc>
          <w:tcPr>
            <w:tcW w:w="952" w:type="dxa"/>
            <w:shd w:val="clear" w:color="auto" w:fill="auto"/>
          </w:tcPr>
          <w:p w:rsidR="007D79B6" w:rsidRPr="00C97199" w:rsidRDefault="00C97199"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2250,0</w:t>
            </w:r>
          </w:p>
        </w:tc>
        <w:tc>
          <w:tcPr>
            <w:tcW w:w="1102" w:type="dxa"/>
            <w:shd w:val="clear" w:color="auto" w:fill="auto"/>
          </w:tcPr>
          <w:p w:rsidR="007D79B6" w:rsidRPr="00C97199" w:rsidRDefault="00C97199" w:rsidP="00580772">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2289,3</w:t>
            </w:r>
          </w:p>
        </w:tc>
        <w:tc>
          <w:tcPr>
            <w:tcW w:w="867" w:type="dxa"/>
            <w:gridSpan w:val="3"/>
            <w:shd w:val="clear" w:color="auto" w:fill="auto"/>
          </w:tcPr>
          <w:p w:rsidR="007D79B6" w:rsidRPr="00C97199" w:rsidRDefault="00C97199"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102,0</w:t>
            </w:r>
          </w:p>
        </w:tc>
        <w:tc>
          <w:tcPr>
            <w:tcW w:w="847" w:type="dxa"/>
            <w:gridSpan w:val="2"/>
          </w:tcPr>
          <w:p w:rsidR="007D79B6" w:rsidRPr="00C97199" w:rsidRDefault="007D79B6" w:rsidP="00E85669">
            <w:pPr>
              <w:spacing w:after="0" w:line="240" w:lineRule="auto"/>
              <w:jc w:val="both"/>
              <w:rPr>
                <w:rFonts w:ascii="Times New Roman" w:hAnsi="Times New Roman" w:cs="Times New Roman"/>
                <w:b/>
                <w:sz w:val="20"/>
                <w:szCs w:val="20"/>
              </w:rPr>
            </w:pPr>
          </w:p>
        </w:tc>
      </w:tr>
      <w:tr w:rsidR="007D79B6" w:rsidRPr="0030412D" w:rsidTr="007E06D3">
        <w:trPr>
          <w:trHeight w:val="124"/>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Единый налог на вмененный доход</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1827,1</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1793,9</w:t>
            </w:r>
          </w:p>
        </w:tc>
        <w:tc>
          <w:tcPr>
            <w:tcW w:w="952" w:type="dxa"/>
            <w:shd w:val="clear" w:color="auto" w:fill="auto"/>
            <w:noWrap/>
          </w:tcPr>
          <w:p w:rsidR="007D79B6" w:rsidRPr="0051595A" w:rsidRDefault="007D79B6" w:rsidP="000B2B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1635,2</w:t>
            </w:r>
          </w:p>
        </w:tc>
        <w:tc>
          <w:tcPr>
            <w:tcW w:w="953" w:type="dxa"/>
            <w:shd w:val="clear" w:color="auto" w:fill="auto"/>
          </w:tcPr>
          <w:p w:rsidR="007D79B6" w:rsidRPr="000B2B3D" w:rsidRDefault="007D79B6" w:rsidP="0051595A">
            <w:pPr>
              <w:spacing w:after="0" w:line="240" w:lineRule="auto"/>
              <w:jc w:val="both"/>
              <w:rPr>
                <w:rFonts w:ascii="Times New Roman" w:hAnsi="Times New Roman" w:cs="Times New Roman"/>
                <w:sz w:val="20"/>
                <w:szCs w:val="20"/>
              </w:rPr>
            </w:pPr>
          </w:p>
        </w:tc>
        <w:tc>
          <w:tcPr>
            <w:tcW w:w="952" w:type="dxa"/>
            <w:shd w:val="clear" w:color="auto" w:fill="auto"/>
          </w:tcPr>
          <w:p w:rsidR="007D79B6" w:rsidRPr="00C97199" w:rsidRDefault="00C97199"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465,0</w:t>
            </w:r>
          </w:p>
        </w:tc>
        <w:tc>
          <w:tcPr>
            <w:tcW w:w="1102" w:type="dxa"/>
            <w:shd w:val="clear" w:color="auto" w:fill="auto"/>
          </w:tcPr>
          <w:p w:rsidR="007D79B6" w:rsidRPr="00C97199" w:rsidRDefault="00C97199"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465,2</w:t>
            </w:r>
          </w:p>
        </w:tc>
        <w:tc>
          <w:tcPr>
            <w:tcW w:w="867" w:type="dxa"/>
            <w:gridSpan w:val="3"/>
            <w:shd w:val="clear" w:color="auto" w:fill="auto"/>
          </w:tcPr>
          <w:p w:rsidR="007D79B6" w:rsidRPr="00C97199" w:rsidRDefault="004666ED"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100,0</w:t>
            </w:r>
          </w:p>
        </w:tc>
        <w:tc>
          <w:tcPr>
            <w:tcW w:w="847" w:type="dxa"/>
            <w:gridSpan w:val="2"/>
          </w:tcPr>
          <w:p w:rsidR="007D79B6" w:rsidRPr="00C97199" w:rsidRDefault="007D79B6" w:rsidP="00E85669">
            <w:pPr>
              <w:spacing w:after="0" w:line="240" w:lineRule="auto"/>
              <w:jc w:val="both"/>
              <w:rPr>
                <w:rFonts w:ascii="Times New Roman" w:hAnsi="Times New Roman" w:cs="Times New Roman"/>
                <w:sz w:val="20"/>
                <w:szCs w:val="20"/>
              </w:rPr>
            </w:pPr>
          </w:p>
        </w:tc>
      </w:tr>
      <w:tr w:rsidR="007D79B6" w:rsidRPr="0030412D" w:rsidTr="007E06D3">
        <w:trPr>
          <w:trHeight w:val="124"/>
          <w:tblCellSpacing w:w="20" w:type="dxa"/>
        </w:trPr>
        <w:tc>
          <w:tcPr>
            <w:tcW w:w="2634" w:type="dxa"/>
            <w:shd w:val="clear" w:color="auto" w:fill="auto"/>
          </w:tcPr>
          <w:p w:rsidR="007D79B6" w:rsidRPr="00E85669" w:rsidRDefault="007D79B6" w:rsidP="000B2B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Налог, взимаемый в связи с применением </w:t>
            </w:r>
            <w:r w:rsidR="000B2B3D">
              <w:rPr>
                <w:rFonts w:ascii="Times New Roman" w:hAnsi="Times New Roman" w:cs="Times New Roman"/>
                <w:sz w:val="24"/>
                <w:szCs w:val="24"/>
              </w:rPr>
              <w:t>упрощенной</w:t>
            </w:r>
            <w:r>
              <w:rPr>
                <w:rFonts w:ascii="Times New Roman" w:hAnsi="Times New Roman" w:cs="Times New Roman"/>
                <w:sz w:val="24"/>
                <w:szCs w:val="24"/>
              </w:rPr>
              <w:t xml:space="preserve"> системы налогообложения</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sz w:val="20"/>
                <w:szCs w:val="20"/>
              </w:rPr>
            </w:pPr>
          </w:p>
          <w:p w:rsidR="007D79B6" w:rsidRPr="00EA67F3" w:rsidRDefault="007D79B6" w:rsidP="00580772">
            <w:pPr>
              <w:tabs>
                <w:tab w:val="left" w:pos="622"/>
              </w:tabs>
              <w:rPr>
                <w:rFonts w:ascii="Times New Roman" w:hAnsi="Times New Roman" w:cs="Times New Roman"/>
                <w:sz w:val="20"/>
                <w:szCs w:val="20"/>
              </w:rPr>
            </w:pPr>
            <w:r w:rsidRPr="00EA67F3">
              <w:rPr>
                <w:rFonts w:ascii="Times New Roman" w:hAnsi="Times New Roman" w:cs="Times New Roman"/>
                <w:sz w:val="20"/>
                <w:szCs w:val="20"/>
              </w:rPr>
              <w:t>444,1</w:t>
            </w:r>
          </w:p>
        </w:tc>
        <w:tc>
          <w:tcPr>
            <w:tcW w:w="810" w:type="dxa"/>
            <w:shd w:val="clear" w:color="auto" w:fill="auto"/>
            <w:noWrap/>
          </w:tcPr>
          <w:p w:rsidR="007D79B6" w:rsidRPr="009C2C53" w:rsidRDefault="007D79B6" w:rsidP="00580772">
            <w:pPr>
              <w:tabs>
                <w:tab w:val="left" w:pos="622"/>
              </w:tabs>
              <w:rPr>
                <w:rFonts w:ascii="Times New Roman" w:hAnsi="Times New Roman" w:cs="Times New Roman"/>
                <w:sz w:val="20"/>
                <w:szCs w:val="20"/>
              </w:rPr>
            </w:pPr>
            <w:r>
              <w:rPr>
                <w:rFonts w:ascii="Times New Roman" w:hAnsi="Times New Roman" w:cs="Times New Roman"/>
                <w:sz w:val="20"/>
                <w:szCs w:val="20"/>
              </w:rPr>
              <w:t>534,9</w:t>
            </w:r>
          </w:p>
        </w:tc>
        <w:tc>
          <w:tcPr>
            <w:tcW w:w="952" w:type="dxa"/>
            <w:shd w:val="clear" w:color="auto" w:fill="auto"/>
            <w:noWrap/>
          </w:tcPr>
          <w:p w:rsidR="007D79B6" w:rsidRPr="0051595A" w:rsidRDefault="007D79B6" w:rsidP="000B2B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549,0</w:t>
            </w:r>
          </w:p>
        </w:tc>
        <w:tc>
          <w:tcPr>
            <w:tcW w:w="953" w:type="dxa"/>
            <w:shd w:val="clear" w:color="auto" w:fill="auto"/>
          </w:tcPr>
          <w:p w:rsidR="007D79B6" w:rsidRPr="000B2B3D" w:rsidRDefault="007D79B6" w:rsidP="00E85669">
            <w:pPr>
              <w:spacing w:after="0" w:line="240" w:lineRule="auto"/>
              <w:jc w:val="both"/>
              <w:rPr>
                <w:rFonts w:ascii="Times New Roman" w:hAnsi="Times New Roman" w:cs="Times New Roman"/>
                <w:sz w:val="20"/>
                <w:szCs w:val="20"/>
              </w:rPr>
            </w:pPr>
          </w:p>
        </w:tc>
        <w:tc>
          <w:tcPr>
            <w:tcW w:w="952" w:type="dxa"/>
            <w:shd w:val="clear" w:color="auto" w:fill="auto"/>
          </w:tcPr>
          <w:p w:rsidR="007D79B6" w:rsidRPr="00C97199" w:rsidRDefault="000B2B3D" w:rsidP="0079746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1415,0</w:t>
            </w:r>
          </w:p>
        </w:tc>
        <w:tc>
          <w:tcPr>
            <w:tcW w:w="1102" w:type="dxa"/>
            <w:shd w:val="clear" w:color="auto" w:fill="auto"/>
          </w:tcPr>
          <w:p w:rsidR="007D79B6" w:rsidRPr="00C97199" w:rsidRDefault="000B2B3D"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1446,8</w:t>
            </w:r>
          </w:p>
        </w:tc>
        <w:tc>
          <w:tcPr>
            <w:tcW w:w="867" w:type="dxa"/>
            <w:gridSpan w:val="3"/>
            <w:shd w:val="clear" w:color="auto" w:fill="auto"/>
          </w:tcPr>
          <w:p w:rsidR="007D79B6" w:rsidRPr="00C97199" w:rsidRDefault="000B2B3D"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103,0</w:t>
            </w:r>
          </w:p>
        </w:tc>
        <w:tc>
          <w:tcPr>
            <w:tcW w:w="847" w:type="dxa"/>
            <w:gridSpan w:val="2"/>
          </w:tcPr>
          <w:p w:rsidR="007D79B6" w:rsidRPr="00C97199" w:rsidRDefault="007D79B6" w:rsidP="00E85669">
            <w:pPr>
              <w:spacing w:after="0" w:line="240" w:lineRule="auto"/>
              <w:jc w:val="both"/>
              <w:rPr>
                <w:rFonts w:ascii="Times New Roman" w:hAnsi="Times New Roman" w:cs="Times New Roman"/>
                <w:sz w:val="20"/>
                <w:szCs w:val="20"/>
              </w:rPr>
            </w:pPr>
          </w:p>
        </w:tc>
      </w:tr>
      <w:tr w:rsidR="007D79B6" w:rsidRPr="0030412D" w:rsidTr="007E06D3">
        <w:trPr>
          <w:trHeight w:val="124"/>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Единый сельхозналог</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18,8</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77,7</w:t>
            </w:r>
          </w:p>
        </w:tc>
        <w:tc>
          <w:tcPr>
            <w:tcW w:w="952" w:type="dxa"/>
            <w:shd w:val="clear" w:color="auto" w:fill="auto"/>
            <w:noWrap/>
          </w:tcPr>
          <w:p w:rsidR="007D79B6" w:rsidRPr="0051595A" w:rsidRDefault="007D79B6" w:rsidP="000B2B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78,2</w:t>
            </w:r>
          </w:p>
        </w:tc>
        <w:tc>
          <w:tcPr>
            <w:tcW w:w="953" w:type="dxa"/>
            <w:shd w:val="clear" w:color="auto" w:fill="auto"/>
          </w:tcPr>
          <w:p w:rsidR="007D79B6" w:rsidRPr="000B2B3D" w:rsidRDefault="007D79B6" w:rsidP="00E85669">
            <w:pPr>
              <w:spacing w:after="0" w:line="240" w:lineRule="auto"/>
              <w:jc w:val="both"/>
              <w:rPr>
                <w:rFonts w:ascii="Times New Roman" w:hAnsi="Times New Roman" w:cs="Times New Roman"/>
                <w:sz w:val="20"/>
                <w:szCs w:val="20"/>
              </w:rPr>
            </w:pPr>
          </w:p>
        </w:tc>
        <w:tc>
          <w:tcPr>
            <w:tcW w:w="952" w:type="dxa"/>
            <w:shd w:val="clear" w:color="auto" w:fill="auto"/>
          </w:tcPr>
          <w:p w:rsidR="007D79B6" w:rsidRPr="00C97199" w:rsidRDefault="00C97199" w:rsidP="009A523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70,0</w:t>
            </w:r>
          </w:p>
        </w:tc>
        <w:tc>
          <w:tcPr>
            <w:tcW w:w="1102" w:type="dxa"/>
            <w:shd w:val="clear" w:color="auto" w:fill="auto"/>
          </w:tcPr>
          <w:p w:rsidR="007D79B6" w:rsidRPr="00C97199" w:rsidRDefault="00C97199"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70,0</w:t>
            </w:r>
          </w:p>
        </w:tc>
        <w:tc>
          <w:tcPr>
            <w:tcW w:w="867" w:type="dxa"/>
            <w:gridSpan w:val="3"/>
            <w:shd w:val="clear" w:color="auto" w:fill="auto"/>
          </w:tcPr>
          <w:p w:rsidR="007D79B6" w:rsidRPr="00C97199" w:rsidRDefault="000B2B3D"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100,0</w:t>
            </w:r>
          </w:p>
        </w:tc>
        <w:tc>
          <w:tcPr>
            <w:tcW w:w="847" w:type="dxa"/>
            <w:gridSpan w:val="2"/>
          </w:tcPr>
          <w:p w:rsidR="007D79B6" w:rsidRPr="00C97199" w:rsidRDefault="007D79B6" w:rsidP="00E85669">
            <w:pPr>
              <w:spacing w:after="0" w:line="240" w:lineRule="auto"/>
              <w:jc w:val="both"/>
              <w:rPr>
                <w:rFonts w:ascii="Times New Roman" w:hAnsi="Times New Roman" w:cs="Times New Roman"/>
                <w:sz w:val="20"/>
                <w:szCs w:val="20"/>
              </w:rPr>
            </w:pPr>
          </w:p>
        </w:tc>
      </w:tr>
      <w:tr w:rsidR="007D79B6" w:rsidRPr="0030412D" w:rsidTr="007E06D3">
        <w:trPr>
          <w:trHeight w:val="186"/>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Налоги,</w:t>
            </w:r>
            <w:r>
              <w:rPr>
                <w:rFonts w:ascii="Times New Roman" w:hAnsi="Times New Roman" w:cs="Times New Roman"/>
                <w:b/>
                <w:bCs/>
                <w:sz w:val="24"/>
                <w:szCs w:val="24"/>
              </w:rPr>
              <w:t xml:space="preserve"> </w:t>
            </w:r>
            <w:r w:rsidRPr="00E85669">
              <w:rPr>
                <w:rFonts w:ascii="Times New Roman" w:hAnsi="Times New Roman" w:cs="Times New Roman"/>
                <w:b/>
                <w:bCs/>
                <w:sz w:val="24"/>
                <w:szCs w:val="24"/>
              </w:rPr>
              <w:t>сборы и регулярные платежи за пользование природными ресурсами</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
                <w:bCs/>
                <w:sz w:val="20"/>
                <w:szCs w:val="20"/>
              </w:rPr>
            </w:pPr>
          </w:p>
          <w:p w:rsidR="007D79B6" w:rsidRPr="00EA67F3" w:rsidRDefault="007D79B6" w:rsidP="00580772">
            <w:pPr>
              <w:rPr>
                <w:rFonts w:ascii="Times New Roman" w:hAnsi="Times New Roman" w:cs="Times New Roman"/>
                <w:sz w:val="20"/>
                <w:szCs w:val="20"/>
              </w:rPr>
            </w:pPr>
            <w:r w:rsidRPr="00EA67F3">
              <w:rPr>
                <w:rFonts w:ascii="Times New Roman" w:hAnsi="Times New Roman" w:cs="Times New Roman"/>
                <w:sz w:val="20"/>
                <w:szCs w:val="20"/>
              </w:rPr>
              <w:t>2856,5</w:t>
            </w:r>
          </w:p>
        </w:tc>
        <w:tc>
          <w:tcPr>
            <w:tcW w:w="810" w:type="dxa"/>
            <w:shd w:val="clear" w:color="auto" w:fill="auto"/>
            <w:noWrap/>
          </w:tcPr>
          <w:p w:rsidR="007D79B6" w:rsidRPr="006056B8" w:rsidRDefault="007D79B6" w:rsidP="00580772">
            <w:pPr>
              <w:rPr>
                <w:rFonts w:ascii="Times New Roman" w:hAnsi="Times New Roman" w:cs="Times New Roman"/>
                <w:b/>
                <w:sz w:val="20"/>
                <w:szCs w:val="20"/>
              </w:rPr>
            </w:pPr>
            <w:r w:rsidRPr="006056B8">
              <w:rPr>
                <w:rFonts w:ascii="Times New Roman" w:hAnsi="Times New Roman" w:cs="Times New Roman"/>
                <w:b/>
                <w:sz w:val="20"/>
                <w:szCs w:val="20"/>
              </w:rPr>
              <w:t>2726,1</w:t>
            </w:r>
          </w:p>
        </w:tc>
        <w:tc>
          <w:tcPr>
            <w:tcW w:w="952" w:type="dxa"/>
            <w:shd w:val="clear" w:color="auto" w:fill="auto"/>
            <w:noWrap/>
          </w:tcPr>
          <w:p w:rsidR="007D79B6" w:rsidRPr="009A5237" w:rsidRDefault="007D79B6" w:rsidP="000B2B3D">
            <w:pPr>
              <w:spacing w:after="0" w:line="240" w:lineRule="auto"/>
              <w:jc w:val="both"/>
              <w:rPr>
                <w:rFonts w:ascii="Times New Roman" w:hAnsi="Times New Roman" w:cs="Times New Roman"/>
                <w:b/>
                <w:bCs/>
              </w:rPr>
            </w:pPr>
            <w:r w:rsidRPr="009A5237">
              <w:rPr>
                <w:rFonts w:ascii="Times New Roman" w:hAnsi="Times New Roman" w:cs="Times New Roman"/>
                <w:b/>
                <w:bCs/>
              </w:rPr>
              <w:t>3113,0</w:t>
            </w:r>
          </w:p>
        </w:tc>
        <w:tc>
          <w:tcPr>
            <w:tcW w:w="953" w:type="dxa"/>
            <w:shd w:val="clear" w:color="auto" w:fill="auto"/>
          </w:tcPr>
          <w:p w:rsidR="007D79B6" w:rsidRPr="000B2B3D" w:rsidRDefault="00F15607" w:rsidP="00E85669">
            <w:pPr>
              <w:spacing w:after="0" w:line="240" w:lineRule="auto"/>
              <w:jc w:val="both"/>
              <w:rPr>
                <w:rFonts w:ascii="Times New Roman" w:hAnsi="Times New Roman" w:cs="Times New Roman"/>
                <w:b/>
                <w:bCs/>
                <w:sz w:val="20"/>
                <w:szCs w:val="20"/>
              </w:rPr>
            </w:pPr>
            <w:r w:rsidRPr="000B2B3D">
              <w:rPr>
                <w:rFonts w:ascii="Times New Roman" w:hAnsi="Times New Roman" w:cs="Times New Roman"/>
                <w:b/>
                <w:iCs/>
                <w:sz w:val="20"/>
                <w:szCs w:val="20"/>
              </w:rPr>
              <w:t>2732,0</w:t>
            </w:r>
          </w:p>
        </w:tc>
        <w:tc>
          <w:tcPr>
            <w:tcW w:w="952" w:type="dxa"/>
            <w:shd w:val="clear" w:color="auto" w:fill="auto"/>
          </w:tcPr>
          <w:p w:rsidR="007D79B6" w:rsidRPr="000B2B3D" w:rsidRDefault="000B2B3D" w:rsidP="00E85669">
            <w:pPr>
              <w:spacing w:after="0" w:line="240" w:lineRule="auto"/>
              <w:jc w:val="both"/>
              <w:rPr>
                <w:rFonts w:ascii="Times New Roman" w:hAnsi="Times New Roman" w:cs="Times New Roman"/>
                <w:b/>
                <w:bCs/>
                <w:sz w:val="20"/>
                <w:szCs w:val="20"/>
              </w:rPr>
            </w:pPr>
            <w:r w:rsidRPr="000B2B3D">
              <w:rPr>
                <w:rFonts w:ascii="Times New Roman" w:hAnsi="Times New Roman" w:cs="Times New Roman"/>
                <w:b/>
                <w:bCs/>
                <w:sz w:val="20"/>
                <w:szCs w:val="20"/>
              </w:rPr>
              <w:t>3032,0</w:t>
            </w:r>
          </w:p>
        </w:tc>
        <w:tc>
          <w:tcPr>
            <w:tcW w:w="1102" w:type="dxa"/>
            <w:shd w:val="clear" w:color="auto" w:fill="auto"/>
          </w:tcPr>
          <w:p w:rsidR="007D79B6" w:rsidRPr="000B2B3D" w:rsidRDefault="000B2B3D" w:rsidP="00580772">
            <w:pPr>
              <w:spacing w:after="0" w:line="240" w:lineRule="auto"/>
              <w:jc w:val="both"/>
              <w:rPr>
                <w:rFonts w:ascii="Times New Roman" w:hAnsi="Times New Roman" w:cs="Times New Roman"/>
                <w:b/>
                <w:bCs/>
                <w:sz w:val="20"/>
                <w:szCs w:val="20"/>
              </w:rPr>
            </w:pPr>
            <w:r w:rsidRPr="000B2B3D">
              <w:rPr>
                <w:rFonts w:ascii="Times New Roman" w:hAnsi="Times New Roman" w:cs="Times New Roman"/>
                <w:b/>
                <w:bCs/>
                <w:sz w:val="20"/>
                <w:szCs w:val="20"/>
              </w:rPr>
              <w:t>3143,4</w:t>
            </w:r>
          </w:p>
        </w:tc>
        <w:tc>
          <w:tcPr>
            <w:tcW w:w="867" w:type="dxa"/>
            <w:gridSpan w:val="3"/>
            <w:shd w:val="clear" w:color="auto" w:fill="auto"/>
          </w:tcPr>
          <w:p w:rsidR="007D79B6" w:rsidRPr="00C97199" w:rsidRDefault="004666ED"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104,0</w:t>
            </w:r>
          </w:p>
        </w:tc>
        <w:tc>
          <w:tcPr>
            <w:tcW w:w="847" w:type="dxa"/>
            <w:gridSpan w:val="2"/>
          </w:tcPr>
          <w:p w:rsidR="007D79B6" w:rsidRPr="00C97199" w:rsidRDefault="007D79B6" w:rsidP="00E85669">
            <w:pPr>
              <w:spacing w:after="0" w:line="240" w:lineRule="auto"/>
              <w:jc w:val="both"/>
              <w:rPr>
                <w:rFonts w:ascii="Times New Roman" w:hAnsi="Times New Roman" w:cs="Times New Roman"/>
                <w:b/>
                <w:bCs/>
                <w:sz w:val="20"/>
                <w:szCs w:val="20"/>
              </w:rPr>
            </w:pPr>
          </w:p>
        </w:tc>
      </w:tr>
      <w:tr w:rsidR="004666ED" w:rsidRPr="0030412D" w:rsidTr="007E06D3">
        <w:trPr>
          <w:trHeight w:val="186"/>
          <w:tblCellSpacing w:w="20" w:type="dxa"/>
        </w:trPr>
        <w:tc>
          <w:tcPr>
            <w:tcW w:w="2634" w:type="dxa"/>
            <w:shd w:val="clear" w:color="auto" w:fill="auto"/>
          </w:tcPr>
          <w:p w:rsidR="004666ED" w:rsidRPr="00E85669" w:rsidRDefault="004666ED"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sz w:val="24"/>
                <w:szCs w:val="24"/>
              </w:rPr>
              <w:t>Налог на добычу полезных ископаемых</w:t>
            </w:r>
          </w:p>
        </w:tc>
        <w:tc>
          <w:tcPr>
            <w:tcW w:w="953" w:type="dxa"/>
            <w:shd w:val="clear" w:color="auto" w:fill="auto"/>
            <w:noWrap/>
          </w:tcPr>
          <w:p w:rsidR="004666ED" w:rsidRPr="00EA67F3" w:rsidRDefault="004666ED" w:rsidP="00580772">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2856,5</w:t>
            </w:r>
          </w:p>
        </w:tc>
        <w:tc>
          <w:tcPr>
            <w:tcW w:w="810" w:type="dxa"/>
            <w:shd w:val="clear" w:color="auto" w:fill="auto"/>
            <w:noWrap/>
          </w:tcPr>
          <w:p w:rsidR="004666ED" w:rsidRPr="009C2C53" w:rsidRDefault="004666ED"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2726,1</w:t>
            </w:r>
          </w:p>
        </w:tc>
        <w:tc>
          <w:tcPr>
            <w:tcW w:w="952" w:type="dxa"/>
            <w:shd w:val="clear" w:color="auto" w:fill="auto"/>
            <w:noWrap/>
          </w:tcPr>
          <w:p w:rsidR="004666ED" w:rsidRPr="009A5237" w:rsidRDefault="004666ED" w:rsidP="000B2B3D">
            <w:pPr>
              <w:spacing w:after="0" w:line="240" w:lineRule="auto"/>
              <w:jc w:val="both"/>
              <w:rPr>
                <w:rFonts w:ascii="Times New Roman" w:hAnsi="Times New Roman" w:cs="Times New Roman"/>
                <w:bCs/>
                <w:sz w:val="20"/>
                <w:szCs w:val="20"/>
              </w:rPr>
            </w:pPr>
            <w:r w:rsidRPr="009A5237">
              <w:rPr>
                <w:rFonts w:ascii="Times New Roman" w:hAnsi="Times New Roman" w:cs="Times New Roman"/>
                <w:bCs/>
                <w:sz w:val="20"/>
                <w:szCs w:val="20"/>
              </w:rPr>
              <w:t>3113,0</w:t>
            </w:r>
          </w:p>
        </w:tc>
        <w:tc>
          <w:tcPr>
            <w:tcW w:w="953" w:type="dxa"/>
            <w:shd w:val="clear" w:color="auto" w:fill="auto"/>
          </w:tcPr>
          <w:p w:rsidR="004666ED" w:rsidRPr="000B2B3D" w:rsidRDefault="004666ED" w:rsidP="0051595A">
            <w:pPr>
              <w:spacing w:after="0" w:line="240" w:lineRule="auto"/>
              <w:jc w:val="both"/>
              <w:rPr>
                <w:rFonts w:ascii="Times New Roman" w:hAnsi="Times New Roman" w:cs="Times New Roman"/>
                <w:bCs/>
                <w:sz w:val="20"/>
                <w:szCs w:val="20"/>
              </w:rPr>
            </w:pPr>
          </w:p>
        </w:tc>
        <w:tc>
          <w:tcPr>
            <w:tcW w:w="952" w:type="dxa"/>
            <w:shd w:val="clear" w:color="auto" w:fill="auto"/>
          </w:tcPr>
          <w:p w:rsidR="004666ED" w:rsidRPr="004666ED" w:rsidRDefault="004666ED" w:rsidP="008B1930">
            <w:pPr>
              <w:spacing w:after="0" w:line="240" w:lineRule="auto"/>
              <w:jc w:val="both"/>
              <w:rPr>
                <w:rFonts w:ascii="Times New Roman" w:hAnsi="Times New Roman" w:cs="Times New Roman"/>
                <w:bCs/>
                <w:sz w:val="20"/>
                <w:szCs w:val="20"/>
              </w:rPr>
            </w:pPr>
            <w:r w:rsidRPr="004666ED">
              <w:rPr>
                <w:rFonts w:ascii="Times New Roman" w:hAnsi="Times New Roman" w:cs="Times New Roman"/>
                <w:bCs/>
                <w:sz w:val="20"/>
                <w:szCs w:val="20"/>
              </w:rPr>
              <w:t>3032,0</w:t>
            </w:r>
          </w:p>
        </w:tc>
        <w:tc>
          <w:tcPr>
            <w:tcW w:w="1102" w:type="dxa"/>
            <w:shd w:val="clear" w:color="auto" w:fill="auto"/>
          </w:tcPr>
          <w:p w:rsidR="004666ED" w:rsidRPr="004666ED" w:rsidRDefault="004666ED" w:rsidP="008B1930">
            <w:pPr>
              <w:spacing w:after="0" w:line="240" w:lineRule="auto"/>
              <w:jc w:val="both"/>
              <w:rPr>
                <w:rFonts w:ascii="Times New Roman" w:hAnsi="Times New Roman" w:cs="Times New Roman"/>
                <w:bCs/>
                <w:sz w:val="20"/>
                <w:szCs w:val="20"/>
              </w:rPr>
            </w:pPr>
            <w:r w:rsidRPr="004666ED">
              <w:rPr>
                <w:rFonts w:ascii="Times New Roman" w:hAnsi="Times New Roman" w:cs="Times New Roman"/>
                <w:bCs/>
                <w:sz w:val="20"/>
                <w:szCs w:val="20"/>
              </w:rPr>
              <w:t>3143,4</w:t>
            </w:r>
          </w:p>
        </w:tc>
        <w:tc>
          <w:tcPr>
            <w:tcW w:w="867" w:type="dxa"/>
            <w:gridSpan w:val="3"/>
            <w:shd w:val="clear" w:color="auto" w:fill="auto"/>
          </w:tcPr>
          <w:p w:rsidR="004666ED" w:rsidRPr="004666ED" w:rsidRDefault="004666ED" w:rsidP="008B1930">
            <w:pPr>
              <w:spacing w:after="0" w:line="240" w:lineRule="auto"/>
              <w:jc w:val="both"/>
              <w:rPr>
                <w:rFonts w:ascii="Times New Roman" w:hAnsi="Times New Roman" w:cs="Times New Roman"/>
                <w:bCs/>
                <w:sz w:val="20"/>
                <w:szCs w:val="20"/>
              </w:rPr>
            </w:pPr>
            <w:r w:rsidRPr="004666ED">
              <w:rPr>
                <w:rFonts w:ascii="Times New Roman" w:hAnsi="Times New Roman" w:cs="Times New Roman"/>
                <w:bCs/>
                <w:sz w:val="20"/>
                <w:szCs w:val="20"/>
              </w:rPr>
              <w:t>104,0</w:t>
            </w:r>
          </w:p>
        </w:tc>
        <w:tc>
          <w:tcPr>
            <w:tcW w:w="847" w:type="dxa"/>
            <w:gridSpan w:val="2"/>
          </w:tcPr>
          <w:p w:rsidR="004666ED" w:rsidRPr="00C97199" w:rsidRDefault="004666ED" w:rsidP="00E85669">
            <w:pPr>
              <w:spacing w:after="0" w:line="240" w:lineRule="auto"/>
              <w:jc w:val="both"/>
              <w:rPr>
                <w:rFonts w:ascii="Times New Roman" w:hAnsi="Times New Roman" w:cs="Times New Roman"/>
                <w:b/>
                <w:bCs/>
                <w:sz w:val="20"/>
                <w:szCs w:val="20"/>
              </w:rPr>
            </w:pPr>
          </w:p>
        </w:tc>
      </w:tr>
      <w:tr w:rsidR="007D79B6" w:rsidRPr="0030412D" w:rsidTr="007E06D3">
        <w:trPr>
          <w:trHeight w:val="186"/>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Государственная пошлина</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298,2</w:t>
            </w:r>
          </w:p>
        </w:tc>
        <w:tc>
          <w:tcPr>
            <w:tcW w:w="810" w:type="dxa"/>
            <w:shd w:val="clear" w:color="auto" w:fill="auto"/>
            <w:noWrap/>
          </w:tcPr>
          <w:p w:rsidR="007D79B6" w:rsidRPr="006056B8" w:rsidRDefault="007D79B6" w:rsidP="00580772">
            <w:pPr>
              <w:spacing w:after="0" w:line="240" w:lineRule="auto"/>
              <w:jc w:val="both"/>
              <w:rPr>
                <w:rFonts w:ascii="Times New Roman" w:hAnsi="Times New Roman" w:cs="Times New Roman"/>
                <w:b/>
                <w:bCs/>
                <w:sz w:val="20"/>
                <w:szCs w:val="20"/>
              </w:rPr>
            </w:pPr>
            <w:r w:rsidRPr="006056B8">
              <w:rPr>
                <w:rFonts w:ascii="Times New Roman" w:hAnsi="Times New Roman" w:cs="Times New Roman"/>
                <w:b/>
                <w:bCs/>
                <w:sz w:val="20"/>
                <w:szCs w:val="20"/>
              </w:rPr>
              <w:t>370,3</w:t>
            </w:r>
          </w:p>
        </w:tc>
        <w:tc>
          <w:tcPr>
            <w:tcW w:w="952" w:type="dxa"/>
            <w:shd w:val="clear" w:color="auto" w:fill="auto"/>
            <w:noWrap/>
          </w:tcPr>
          <w:p w:rsidR="007D79B6" w:rsidRPr="004C54C9" w:rsidRDefault="007D79B6" w:rsidP="000B2B3D">
            <w:pPr>
              <w:spacing w:after="0" w:line="240" w:lineRule="auto"/>
              <w:jc w:val="both"/>
              <w:rPr>
                <w:rFonts w:ascii="Times New Roman" w:hAnsi="Times New Roman" w:cs="Times New Roman"/>
                <w:b/>
                <w:bCs/>
                <w:sz w:val="20"/>
                <w:szCs w:val="20"/>
              </w:rPr>
            </w:pPr>
            <w:r w:rsidRPr="004C54C9">
              <w:rPr>
                <w:rFonts w:ascii="Times New Roman" w:hAnsi="Times New Roman" w:cs="Times New Roman"/>
                <w:b/>
                <w:bCs/>
                <w:sz w:val="20"/>
                <w:szCs w:val="20"/>
              </w:rPr>
              <w:t>420,6</w:t>
            </w:r>
          </w:p>
        </w:tc>
        <w:tc>
          <w:tcPr>
            <w:tcW w:w="953" w:type="dxa"/>
            <w:shd w:val="clear" w:color="auto" w:fill="auto"/>
          </w:tcPr>
          <w:p w:rsidR="007D79B6" w:rsidRPr="000B2B3D" w:rsidRDefault="00F15607" w:rsidP="00E85669">
            <w:pPr>
              <w:spacing w:after="0" w:line="240" w:lineRule="auto"/>
              <w:jc w:val="both"/>
              <w:rPr>
                <w:rFonts w:ascii="Times New Roman" w:hAnsi="Times New Roman" w:cs="Times New Roman"/>
                <w:b/>
                <w:bCs/>
                <w:sz w:val="20"/>
                <w:szCs w:val="20"/>
              </w:rPr>
            </w:pPr>
            <w:r w:rsidRPr="000B2B3D">
              <w:rPr>
                <w:rFonts w:ascii="Times New Roman" w:hAnsi="Times New Roman" w:cs="Times New Roman"/>
                <w:sz w:val="20"/>
                <w:szCs w:val="20"/>
              </w:rPr>
              <w:t>323,5</w:t>
            </w:r>
          </w:p>
        </w:tc>
        <w:tc>
          <w:tcPr>
            <w:tcW w:w="952" w:type="dxa"/>
            <w:shd w:val="clear" w:color="auto" w:fill="auto"/>
          </w:tcPr>
          <w:p w:rsidR="007D79B6" w:rsidRPr="00C97199" w:rsidRDefault="004666ED"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450,0</w:t>
            </w:r>
          </w:p>
        </w:tc>
        <w:tc>
          <w:tcPr>
            <w:tcW w:w="1102" w:type="dxa"/>
            <w:shd w:val="clear" w:color="auto" w:fill="auto"/>
          </w:tcPr>
          <w:p w:rsidR="007D79B6" w:rsidRPr="00C97199" w:rsidRDefault="004666ED"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559,7</w:t>
            </w:r>
          </w:p>
        </w:tc>
        <w:tc>
          <w:tcPr>
            <w:tcW w:w="867" w:type="dxa"/>
            <w:gridSpan w:val="3"/>
            <w:shd w:val="clear" w:color="auto" w:fill="auto"/>
          </w:tcPr>
          <w:p w:rsidR="007D79B6" w:rsidRPr="00C97199" w:rsidRDefault="004666ED"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125,0</w:t>
            </w:r>
          </w:p>
        </w:tc>
        <w:tc>
          <w:tcPr>
            <w:tcW w:w="847" w:type="dxa"/>
            <w:gridSpan w:val="2"/>
          </w:tcPr>
          <w:p w:rsidR="007D79B6" w:rsidRPr="00C97199" w:rsidRDefault="007D79B6" w:rsidP="00580772">
            <w:pPr>
              <w:spacing w:after="0" w:line="240" w:lineRule="auto"/>
              <w:jc w:val="both"/>
              <w:rPr>
                <w:rFonts w:ascii="Times New Roman" w:hAnsi="Times New Roman" w:cs="Times New Roman"/>
                <w:b/>
                <w:bCs/>
                <w:sz w:val="20"/>
                <w:szCs w:val="20"/>
              </w:rPr>
            </w:pPr>
          </w:p>
        </w:tc>
      </w:tr>
      <w:tr w:rsidR="007D79B6" w:rsidRPr="0030412D" w:rsidTr="007E06D3">
        <w:trPr>
          <w:trHeight w:val="235"/>
          <w:tblCellSpacing w:w="20" w:type="dxa"/>
        </w:trPr>
        <w:tc>
          <w:tcPr>
            <w:tcW w:w="2634" w:type="dxa"/>
            <w:shd w:val="clear" w:color="auto" w:fill="auto"/>
          </w:tcPr>
          <w:p w:rsidR="007D79B6" w:rsidRPr="00B80FBC" w:rsidRDefault="007D79B6" w:rsidP="00E85669">
            <w:pPr>
              <w:spacing w:after="0" w:line="240" w:lineRule="auto"/>
              <w:jc w:val="both"/>
              <w:rPr>
                <w:rFonts w:ascii="Times New Roman" w:hAnsi="Times New Roman" w:cs="Times New Roman"/>
                <w:b/>
                <w:bCs/>
                <w:sz w:val="20"/>
                <w:szCs w:val="20"/>
              </w:rPr>
            </w:pPr>
            <w:r w:rsidRPr="00B80FBC">
              <w:rPr>
                <w:rFonts w:ascii="Times New Roman" w:hAnsi="Times New Roman" w:cs="Times New Roman"/>
                <w:b/>
                <w:bCs/>
                <w:sz w:val="20"/>
                <w:szCs w:val="20"/>
              </w:rPr>
              <w:t>ЗАДОЛЖЕННОСТЬ И ПЕРЕРАСЧЕТЫ ПО ОТМЕНЕННЫМ НАЛОГАМ И СБОРАМ</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
                <w:bCs/>
                <w:sz w:val="20"/>
                <w:szCs w:val="20"/>
              </w:rPr>
            </w:pP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
                <w:bCs/>
                <w:sz w:val="20"/>
                <w:szCs w:val="20"/>
              </w:rPr>
            </w:pPr>
          </w:p>
        </w:tc>
        <w:tc>
          <w:tcPr>
            <w:tcW w:w="952" w:type="dxa"/>
            <w:shd w:val="clear" w:color="auto" w:fill="auto"/>
            <w:noWrap/>
          </w:tcPr>
          <w:p w:rsidR="007D79B6" w:rsidRPr="0030412D" w:rsidRDefault="007D79B6" w:rsidP="000B2B3D">
            <w:pPr>
              <w:spacing w:after="0" w:line="240" w:lineRule="auto"/>
              <w:jc w:val="both"/>
              <w:rPr>
                <w:rFonts w:ascii="Times New Roman" w:hAnsi="Times New Roman" w:cs="Times New Roman"/>
                <w:b/>
                <w:bCs/>
                <w:sz w:val="24"/>
                <w:szCs w:val="24"/>
              </w:rPr>
            </w:pPr>
          </w:p>
        </w:tc>
        <w:tc>
          <w:tcPr>
            <w:tcW w:w="953" w:type="dxa"/>
            <w:shd w:val="clear" w:color="auto" w:fill="auto"/>
          </w:tcPr>
          <w:p w:rsidR="007D79B6" w:rsidRPr="00C97199" w:rsidRDefault="007D79B6" w:rsidP="00E85669">
            <w:pPr>
              <w:spacing w:after="0" w:line="240" w:lineRule="auto"/>
              <w:jc w:val="both"/>
              <w:rPr>
                <w:rFonts w:ascii="Times New Roman" w:hAnsi="Times New Roman" w:cs="Times New Roman"/>
                <w:b/>
                <w:bCs/>
                <w:sz w:val="20"/>
                <w:szCs w:val="20"/>
              </w:rPr>
            </w:pPr>
          </w:p>
        </w:tc>
        <w:tc>
          <w:tcPr>
            <w:tcW w:w="952" w:type="dxa"/>
            <w:shd w:val="clear" w:color="auto" w:fill="auto"/>
          </w:tcPr>
          <w:p w:rsidR="007D79B6" w:rsidRPr="00C97199" w:rsidRDefault="004666ED"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w:t>
            </w:r>
          </w:p>
        </w:tc>
        <w:tc>
          <w:tcPr>
            <w:tcW w:w="1102" w:type="dxa"/>
            <w:shd w:val="clear" w:color="auto" w:fill="auto"/>
          </w:tcPr>
          <w:p w:rsidR="007D79B6" w:rsidRPr="00C97199" w:rsidRDefault="004666ED"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w:t>
            </w:r>
          </w:p>
        </w:tc>
        <w:tc>
          <w:tcPr>
            <w:tcW w:w="867" w:type="dxa"/>
            <w:gridSpan w:val="3"/>
            <w:shd w:val="clear" w:color="auto" w:fill="auto"/>
          </w:tcPr>
          <w:p w:rsidR="007D79B6" w:rsidRPr="00C97199" w:rsidRDefault="004666ED"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w:t>
            </w:r>
          </w:p>
        </w:tc>
        <w:tc>
          <w:tcPr>
            <w:tcW w:w="847" w:type="dxa"/>
            <w:gridSpan w:val="2"/>
          </w:tcPr>
          <w:p w:rsidR="007D79B6" w:rsidRPr="00C97199" w:rsidRDefault="007D79B6" w:rsidP="00E85669">
            <w:pPr>
              <w:spacing w:after="0" w:line="240" w:lineRule="auto"/>
              <w:jc w:val="both"/>
              <w:rPr>
                <w:rFonts w:ascii="Times New Roman" w:hAnsi="Times New Roman" w:cs="Times New Roman"/>
                <w:b/>
                <w:bCs/>
                <w:sz w:val="20"/>
                <w:szCs w:val="20"/>
              </w:rPr>
            </w:pPr>
          </w:p>
        </w:tc>
      </w:tr>
      <w:tr w:rsidR="007D79B6" w:rsidRPr="0030412D" w:rsidTr="007E06D3">
        <w:trPr>
          <w:trHeight w:val="190"/>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Налог с продаж</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Cs/>
                <w:sz w:val="20"/>
                <w:szCs w:val="20"/>
              </w:rPr>
            </w:pP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Cs/>
                <w:sz w:val="20"/>
                <w:szCs w:val="20"/>
              </w:rPr>
            </w:pPr>
          </w:p>
        </w:tc>
        <w:tc>
          <w:tcPr>
            <w:tcW w:w="952" w:type="dxa"/>
            <w:shd w:val="clear" w:color="auto" w:fill="auto"/>
            <w:noWrap/>
          </w:tcPr>
          <w:p w:rsidR="007D79B6" w:rsidRPr="0030412D" w:rsidRDefault="007D79B6" w:rsidP="000B2B3D">
            <w:pPr>
              <w:spacing w:after="0" w:line="240" w:lineRule="auto"/>
              <w:jc w:val="both"/>
              <w:rPr>
                <w:rFonts w:ascii="Times New Roman" w:hAnsi="Times New Roman" w:cs="Times New Roman"/>
                <w:bCs/>
                <w:sz w:val="24"/>
                <w:szCs w:val="24"/>
              </w:rPr>
            </w:pPr>
          </w:p>
        </w:tc>
        <w:tc>
          <w:tcPr>
            <w:tcW w:w="953" w:type="dxa"/>
            <w:shd w:val="clear" w:color="auto" w:fill="auto"/>
          </w:tcPr>
          <w:p w:rsidR="007D79B6" w:rsidRPr="00C97199" w:rsidRDefault="007D79B6" w:rsidP="00E85669">
            <w:pPr>
              <w:spacing w:after="0" w:line="240" w:lineRule="auto"/>
              <w:jc w:val="both"/>
              <w:rPr>
                <w:rFonts w:ascii="Times New Roman" w:hAnsi="Times New Roman" w:cs="Times New Roman"/>
                <w:bCs/>
                <w:sz w:val="20"/>
                <w:szCs w:val="20"/>
              </w:rPr>
            </w:pPr>
          </w:p>
        </w:tc>
        <w:tc>
          <w:tcPr>
            <w:tcW w:w="952" w:type="dxa"/>
            <w:shd w:val="clear" w:color="auto" w:fill="auto"/>
          </w:tcPr>
          <w:p w:rsidR="007D79B6" w:rsidRPr="00C97199" w:rsidRDefault="007D79B6" w:rsidP="00E85669">
            <w:pPr>
              <w:spacing w:after="0" w:line="240" w:lineRule="auto"/>
              <w:jc w:val="both"/>
              <w:rPr>
                <w:rFonts w:ascii="Times New Roman" w:hAnsi="Times New Roman" w:cs="Times New Roman"/>
                <w:bCs/>
                <w:sz w:val="20"/>
                <w:szCs w:val="20"/>
              </w:rPr>
            </w:pPr>
          </w:p>
        </w:tc>
        <w:tc>
          <w:tcPr>
            <w:tcW w:w="1102" w:type="dxa"/>
            <w:shd w:val="clear" w:color="auto" w:fill="auto"/>
          </w:tcPr>
          <w:p w:rsidR="007D79B6" w:rsidRPr="00C97199" w:rsidRDefault="007D79B6" w:rsidP="00580772">
            <w:pPr>
              <w:spacing w:after="0" w:line="240" w:lineRule="auto"/>
              <w:jc w:val="both"/>
              <w:rPr>
                <w:rFonts w:ascii="Times New Roman" w:hAnsi="Times New Roman" w:cs="Times New Roman"/>
                <w:bCs/>
                <w:sz w:val="20"/>
                <w:szCs w:val="20"/>
              </w:rPr>
            </w:pPr>
          </w:p>
        </w:tc>
        <w:tc>
          <w:tcPr>
            <w:tcW w:w="867" w:type="dxa"/>
            <w:gridSpan w:val="3"/>
            <w:shd w:val="clear" w:color="auto" w:fill="auto"/>
          </w:tcPr>
          <w:p w:rsidR="007D79B6" w:rsidRPr="00C97199" w:rsidRDefault="007D79B6" w:rsidP="00E85669">
            <w:pPr>
              <w:spacing w:after="0" w:line="240" w:lineRule="auto"/>
              <w:jc w:val="both"/>
              <w:rPr>
                <w:rFonts w:ascii="Times New Roman" w:hAnsi="Times New Roman" w:cs="Times New Roman"/>
                <w:bCs/>
                <w:sz w:val="20"/>
                <w:szCs w:val="20"/>
              </w:rPr>
            </w:pPr>
          </w:p>
        </w:tc>
        <w:tc>
          <w:tcPr>
            <w:tcW w:w="847" w:type="dxa"/>
            <w:gridSpan w:val="2"/>
          </w:tcPr>
          <w:p w:rsidR="007D79B6" w:rsidRPr="00C97199" w:rsidRDefault="007D79B6" w:rsidP="00E85669">
            <w:pPr>
              <w:spacing w:after="0" w:line="240" w:lineRule="auto"/>
              <w:jc w:val="both"/>
              <w:rPr>
                <w:rFonts w:ascii="Times New Roman" w:hAnsi="Times New Roman" w:cs="Times New Roman"/>
                <w:bCs/>
                <w:sz w:val="20"/>
                <w:szCs w:val="20"/>
              </w:rPr>
            </w:pPr>
          </w:p>
        </w:tc>
      </w:tr>
      <w:tr w:rsidR="007D79B6" w:rsidRPr="0030412D" w:rsidTr="007E06D3">
        <w:trPr>
          <w:trHeight w:val="190"/>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Прочие налоги и сборы (по отмененным местным налогам и сборам)</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Cs/>
                <w:sz w:val="20"/>
                <w:szCs w:val="20"/>
              </w:rPr>
            </w:pP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Cs/>
                <w:sz w:val="20"/>
                <w:szCs w:val="20"/>
              </w:rPr>
            </w:pPr>
          </w:p>
        </w:tc>
        <w:tc>
          <w:tcPr>
            <w:tcW w:w="952" w:type="dxa"/>
            <w:shd w:val="clear" w:color="auto" w:fill="auto"/>
            <w:noWrap/>
          </w:tcPr>
          <w:p w:rsidR="007D79B6" w:rsidRPr="0030412D" w:rsidRDefault="007D79B6" w:rsidP="000B2B3D">
            <w:pPr>
              <w:spacing w:after="0" w:line="240" w:lineRule="auto"/>
              <w:jc w:val="both"/>
              <w:rPr>
                <w:rFonts w:ascii="Times New Roman" w:hAnsi="Times New Roman" w:cs="Times New Roman"/>
                <w:bCs/>
                <w:sz w:val="24"/>
                <w:szCs w:val="24"/>
              </w:rPr>
            </w:pPr>
          </w:p>
        </w:tc>
        <w:tc>
          <w:tcPr>
            <w:tcW w:w="953" w:type="dxa"/>
            <w:shd w:val="clear" w:color="auto" w:fill="auto"/>
          </w:tcPr>
          <w:p w:rsidR="007D79B6" w:rsidRPr="00C97199" w:rsidRDefault="007D79B6" w:rsidP="00E85669">
            <w:pPr>
              <w:spacing w:after="0" w:line="240" w:lineRule="auto"/>
              <w:jc w:val="both"/>
              <w:rPr>
                <w:rFonts w:ascii="Times New Roman" w:hAnsi="Times New Roman" w:cs="Times New Roman"/>
                <w:bCs/>
                <w:sz w:val="20"/>
                <w:szCs w:val="20"/>
              </w:rPr>
            </w:pPr>
          </w:p>
        </w:tc>
        <w:tc>
          <w:tcPr>
            <w:tcW w:w="952" w:type="dxa"/>
            <w:shd w:val="clear" w:color="auto" w:fill="auto"/>
          </w:tcPr>
          <w:p w:rsidR="007D79B6" w:rsidRPr="00C97199" w:rsidRDefault="007D79B6" w:rsidP="00E85669">
            <w:pPr>
              <w:spacing w:after="0" w:line="240" w:lineRule="auto"/>
              <w:jc w:val="both"/>
              <w:rPr>
                <w:rFonts w:ascii="Times New Roman" w:hAnsi="Times New Roman" w:cs="Times New Roman"/>
                <w:bCs/>
                <w:sz w:val="20"/>
                <w:szCs w:val="20"/>
              </w:rPr>
            </w:pPr>
          </w:p>
        </w:tc>
        <w:tc>
          <w:tcPr>
            <w:tcW w:w="1102" w:type="dxa"/>
            <w:shd w:val="clear" w:color="auto" w:fill="auto"/>
          </w:tcPr>
          <w:p w:rsidR="007D79B6" w:rsidRPr="00C97199" w:rsidRDefault="007D79B6" w:rsidP="00580772">
            <w:pPr>
              <w:spacing w:after="0" w:line="240" w:lineRule="auto"/>
              <w:jc w:val="both"/>
              <w:rPr>
                <w:rFonts w:ascii="Times New Roman" w:hAnsi="Times New Roman" w:cs="Times New Roman"/>
                <w:bCs/>
                <w:sz w:val="20"/>
                <w:szCs w:val="20"/>
              </w:rPr>
            </w:pPr>
          </w:p>
        </w:tc>
        <w:tc>
          <w:tcPr>
            <w:tcW w:w="867" w:type="dxa"/>
            <w:gridSpan w:val="3"/>
            <w:shd w:val="clear" w:color="auto" w:fill="auto"/>
          </w:tcPr>
          <w:p w:rsidR="007D79B6" w:rsidRPr="00C97199" w:rsidRDefault="007D79B6" w:rsidP="00E85669">
            <w:pPr>
              <w:spacing w:after="0" w:line="240" w:lineRule="auto"/>
              <w:jc w:val="both"/>
              <w:rPr>
                <w:rFonts w:ascii="Times New Roman" w:hAnsi="Times New Roman" w:cs="Times New Roman"/>
                <w:bCs/>
                <w:sz w:val="20"/>
                <w:szCs w:val="20"/>
              </w:rPr>
            </w:pPr>
          </w:p>
        </w:tc>
        <w:tc>
          <w:tcPr>
            <w:tcW w:w="847" w:type="dxa"/>
            <w:gridSpan w:val="2"/>
          </w:tcPr>
          <w:p w:rsidR="007D79B6" w:rsidRPr="00C97199" w:rsidRDefault="007D79B6" w:rsidP="00E85669">
            <w:pPr>
              <w:spacing w:after="0" w:line="240" w:lineRule="auto"/>
              <w:jc w:val="both"/>
              <w:rPr>
                <w:rFonts w:ascii="Times New Roman" w:hAnsi="Times New Roman" w:cs="Times New Roman"/>
                <w:bCs/>
                <w:sz w:val="20"/>
                <w:szCs w:val="20"/>
              </w:rPr>
            </w:pPr>
          </w:p>
        </w:tc>
      </w:tr>
      <w:tr w:rsidR="007D79B6" w:rsidRPr="0030412D" w:rsidTr="007E06D3">
        <w:trPr>
          <w:trHeight w:val="545"/>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ДОХОДЫ ОТ ИСПОЛЬЗОВАНИЯ ИМУЩЕСТВА, НАХОДЯЩЕГОСЯ В ГОСУДАРСТВЕННОЙ И МУНИЦИПАЛЬНОЙ СОБСТВЕННОСТИ</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1675,5</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1736,2</w:t>
            </w:r>
          </w:p>
        </w:tc>
        <w:tc>
          <w:tcPr>
            <w:tcW w:w="952" w:type="dxa"/>
            <w:shd w:val="clear" w:color="auto" w:fill="auto"/>
            <w:noWrap/>
          </w:tcPr>
          <w:p w:rsidR="007D79B6" w:rsidRPr="004C54C9" w:rsidRDefault="007D79B6" w:rsidP="000B2B3D">
            <w:pPr>
              <w:spacing w:after="0" w:line="240" w:lineRule="auto"/>
              <w:jc w:val="both"/>
              <w:rPr>
                <w:rFonts w:ascii="Times New Roman" w:hAnsi="Times New Roman" w:cs="Times New Roman"/>
                <w:b/>
                <w:bCs/>
                <w:sz w:val="20"/>
                <w:szCs w:val="20"/>
              </w:rPr>
            </w:pPr>
            <w:r w:rsidRPr="004C54C9">
              <w:rPr>
                <w:rFonts w:ascii="Times New Roman" w:hAnsi="Times New Roman" w:cs="Times New Roman"/>
                <w:b/>
                <w:bCs/>
                <w:sz w:val="20"/>
                <w:szCs w:val="20"/>
              </w:rPr>
              <w:t>1874,5</w:t>
            </w:r>
          </w:p>
        </w:tc>
        <w:tc>
          <w:tcPr>
            <w:tcW w:w="953" w:type="dxa"/>
            <w:shd w:val="clear" w:color="auto" w:fill="auto"/>
          </w:tcPr>
          <w:p w:rsidR="007D79B6" w:rsidRPr="004666ED" w:rsidRDefault="00F15607" w:rsidP="003D5E3E">
            <w:pPr>
              <w:tabs>
                <w:tab w:val="left" w:pos="611"/>
              </w:tabs>
              <w:rPr>
                <w:rFonts w:ascii="Times New Roman" w:hAnsi="Times New Roman" w:cs="Times New Roman"/>
                <w:b/>
                <w:sz w:val="20"/>
                <w:szCs w:val="20"/>
              </w:rPr>
            </w:pPr>
            <w:r w:rsidRPr="004666ED">
              <w:rPr>
                <w:rFonts w:ascii="Times New Roman" w:hAnsi="Times New Roman" w:cs="Times New Roman"/>
                <w:sz w:val="20"/>
                <w:szCs w:val="20"/>
              </w:rPr>
              <w:t>1609,0</w:t>
            </w:r>
          </w:p>
        </w:tc>
        <w:tc>
          <w:tcPr>
            <w:tcW w:w="952" w:type="dxa"/>
            <w:shd w:val="clear" w:color="auto" w:fill="auto"/>
          </w:tcPr>
          <w:p w:rsidR="007D79B6" w:rsidRPr="00C97199" w:rsidRDefault="004666ED" w:rsidP="00CA4B58">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3251,4</w:t>
            </w:r>
          </w:p>
        </w:tc>
        <w:tc>
          <w:tcPr>
            <w:tcW w:w="1102" w:type="dxa"/>
            <w:shd w:val="clear" w:color="auto" w:fill="auto"/>
          </w:tcPr>
          <w:p w:rsidR="007D79B6" w:rsidRPr="00C97199" w:rsidRDefault="004666ED"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3447,8</w:t>
            </w:r>
          </w:p>
        </w:tc>
        <w:tc>
          <w:tcPr>
            <w:tcW w:w="867" w:type="dxa"/>
            <w:gridSpan w:val="3"/>
            <w:shd w:val="clear" w:color="auto" w:fill="auto"/>
          </w:tcPr>
          <w:p w:rsidR="007D79B6" w:rsidRPr="00C97199" w:rsidRDefault="004666ED"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106,0</w:t>
            </w:r>
          </w:p>
        </w:tc>
        <w:tc>
          <w:tcPr>
            <w:tcW w:w="847" w:type="dxa"/>
            <w:gridSpan w:val="2"/>
          </w:tcPr>
          <w:p w:rsidR="007D79B6" w:rsidRPr="00C97199" w:rsidRDefault="007D79B6" w:rsidP="00E85669">
            <w:pPr>
              <w:spacing w:after="0" w:line="240" w:lineRule="auto"/>
              <w:jc w:val="both"/>
              <w:rPr>
                <w:rFonts w:ascii="Times New Roman" w:hAnsi="Times New Roman" w:cs="Times New Roman"/>
                <w:b/>
                <w:bCs/>
                <w:sz w:val="20"/>
                <w:szCs w:val="20"/>
              </w:rPr>
            </w:pPr>
          </w:p>
        </w:tc>
      </w:tr>
      <w:tr w:rsidR="007D79B6" w:rsidRPr="0030412D" w:rsidTr="007E06D3">
        <w:trPr>
          <w:trHeight w:val="545"/>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получаемые в виде арендной платы за земельные участки</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1569,6</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1678,6</w:t>
            </w:r>
          </w:p>
        </w:tc>
        <w:tc>
          <w:tcPr>
            <w:tcW w:w="952" w:type="dxa"/>
            <w:shd w:val="clear" w:color="auto" w:fill="auto"/>
            <w:noWrap/>
          </w:tcPr>
          <w:p w:rsidR="007D79B6" w:rsidRPr="004C54C9" w:rsidRDefault="007D79B6" w:rsidP="000B2B3D">
            <w:pPr>
              <w:spacing w:after="0" w:line="240" w:lineRule="auto"/>
              <w:jc w:val="both"/>
              <w:rPr>
                <w:rFonts w:ascii="Times New Roman" w:hAnsi="Times New Roman" w:cs="Times New Roman"/>
                <w:bCs/>
                <w:sz w:val="20"/>
                <w:szCs w:val="20"/>
              </w:rPr>
            </w:pPr>
            <w:r w:rsidRPr="004C54C9">
              <w:rPr>
                <w:rFonts w:ascii="Times New Roman" w:hAnsi="Times New Roman" w:cs="Times New Roman"/>
                <w:bCs/>
                <w:sz w:val="20"/>
                <w:szCs w:val="20"/>
              </w:rPr>
              <w:t>1812,7</w:t>
            </w:r>
          </w:p>
        </w:tc>
        <w:tc>
          <w:tcPr>
            <w:tcW w:w="953" w:type="dxa"/>
            <w:shd w:val="clear" w:color="auto" w:fill="auto"/>
          </w:tcPr>
          <w:p w:rsidR="007D79B6" w:rsidRPr="00C97199" w:rsidRDefault="007D79B6" w:rsidP="003D5E3E">
            <w:pPr>
              <w:rPr>
                <w:rFonts w:ascii="Times New Roman" w:hAnsi="Times New Roman" w:cs="Times New Roman"/>
                <w:sz w:val="20"/>
                <w:szCs w:val="20"/>
              </w:rPr>
            </w:pPr>
          </w:p>
        </w:tc>
        <w:tc>
          <w:tcPr>
            <w:tcW w:w="952" w:type="dxa"/>
            <w:shd w:val="clear" w:color="auto" w:fill="auto"/>
          </w:tcPr>
          <w:p w:rsidR="007D79B6" w:rsidRPr="00C97199" w:rsidRDefault="004666ED"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3201,4</w:t>
            </w:r>
          </w:p>
        </w:tc>
        <w:tc>
          <w:tcPr>
            <w:tcW w:w="1102" w:type="dxa"/>
            <w:shd w:val="clear" w:color="auto" w:fill="auto"/>
          </w:tcPr>
          <w:p w:rsidR="007D79B6" w:rsidRPr="00C97199" w:rsidRDefault="004666ED"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3397,0</w:t>
            </w:r>
          </w:p>
        </w:tc>
        <w:tc>
          <w:tcPr>
            <w:tcW w:w="867" w:type="dxa"/>
            <w:gridSpan w:val="3"/>
            <w:shd w:val="clear" w:color="auto" w:fill="auto"/>
          </w:tcPr>
          <w:p w:rsidR="007D79B6" w:rsidRPr="004666ED" w:rsidRDefault="004666ED" w:rsidP="008104AA">
            <w:pPr>
              <w:spacing w:after="0" w:line="240" w:lineRule="auto"/>
              <w:jc w:val="both"/>
              <w:rPr>
                <w:rFonts w:ascii="Times New Roman" w:hAnsi="Times New Roman" w:cs="Times New Roman"/>
                <w:bCs/>
                <w:sz w:val="20"/>
                <w:szCs w:val="20"/>
              </w:rPr>
            </w:pPr>
            <w:r w:rsidRPr="004666ED">
              <w:rPr>
                <w:rFonts w:ascii="Times New Roman" w:hAnsi="Times New Roman" w:cs="Times New Roman"/>
                <w:bCs/>
                <w:sz w:val="20"/>
                <w:szCs w:val="20"/>
              </w:rPr>
              <w:t>107,0</w:t>
            </w:r>
          </w:p>
        </w:tc>
        <w:tc>
          <w:tcPr>
            <w:tcW w:w="847" w:type="dxa"/>
            <w:gridSpan w:val="2"/>
          </w:tcPr>
          <w:p w:rsidR="007D79B6" w:rsidRPr="00C97199" w:rsidRDefault="007D79B6" w:rsidP="008104AA">
            <w:pPr>
              <w:spacing w:after="0" w:line="240" w:lineRule="auto"/>
              <w:jc w:val="both"/>
              <w:rPr>
                <w:rFonts w:ascii="Times New Roman" w:hAnsi="Times New Roman" w:cs="Times New Roman"/>
                <w:b/>
                <w:bCs/>
                <w:sz w:val="20"/>
                <w:szCs w:val="20"/>
              </w:rPr>
            </w:pPr>
          </w:p>
        </w:tc>
      </w:tr>
      <w:tr w:rsidR="007D79B6" w:rsidRPr="0030412D" w:rsidTr="007E06D3">
        <w:trPr>
          <w:trHeight w:val="545"/>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lastRenderedPageBreak/>
              <w:t>Доходы от сдачи в аренду имущества</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105,8</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57,6</w:t>
            </w:r>
          </w:p>
        </w:tc>
        <w:tc>
          <w:tcPr>
            <w:tcW w:w="952" w:type="dxa"/>
            <w:shd w:val="clear" w:color="auto" w:fill="auto"/>
            <w:noWrap/>
          </w:tcPr>
          <w:p w:rsidR="007D79B6" w:rsidRPr="004C54C9" w:rsidRDefault="007D79B6" w:rsidP="000B2B3D">
            <w:pPr>
              <w:spacing w:after="0" w:line="240" w:lineRule="auto"/>
              <w:jc w:val="both"/>
              <w:rPr>
                <w:rFonts w:ascii="Times New Roman" w:hAnsi="Times New Roman" w:cs="Times New Roman"/>
                <w:bCs/>
                <w:sz w:val="20"/>
                <w:szCs w:val="20"/>
              </w:rPr>
            </w:pPr>
            <w:r w:rsidRPr="004C54C9">
              <w:rPr>
                <w:rFonts w:ascii="Times New Roman" w:hAnsi="Times New Roman" w:cs="Times New Roman"/>
                <w:bCs/>
                <w:sz w:val="20"/>
                <w:szCs w:val="20"/>
              </w:rPr>
              <w:t>61,8</w:t>
            </w:r>
          </w:p>
        </w:tc>
        <w:tc>
          <w:tcPr>
            <w:tcW w:w="953" w:type="dxa"/>
            <w:shd w:val="clear" w:color="auto" w:fill="auto"/>
          </w:tcPr>
          <w:p w:rsidR="007D79B6" w:rsidRPr="00C97199" w:rsidRDefault="007D79B6" w:rsidP="00E85669">
            <w:pPr>
              <w:spacing w:after="0" w:line="240" w:lineRule="auto"/>
              <w:jc w:val="both"/>
              <w:rPr>
                <w:rFonts w:ascii="Times New Roman" w:hAnsi="Times New Roman" w:cs="Times New Roman"/>
                <w:bCs/>
                <w:sz w:val="20"/>
                <w:szCs w:val="20"/>
              </w:rPr>
            </w:pPr>
          </w:p>
        </w:tc>
        <w:tc>
          <w:tcPr>
            <w:tcW w:w="952" w:type="dxa"/>
            <w:shd w:val="clear" w:color="auto" w:fill="auto"/>
          </w:tcPr>
          <w:p w:rsidR="007D79B6" w:rsidRPr="00C97199" w:rsidRDefault="004666ED" w:rsidP="004C54C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50,0</w:t>
            </w:r>
          </w:p>
        </w:tc>
        <w:tc>
          <w:tcPr>
            <w:tcW w:w="1102" w:type="dxa"/>
            <w:shd w:val="clear" w:color="auto" w:fill="auto"/>
          </w:tcPr>
          <w:p w:rsidR="007D79B6" w:rsidRPr="00C97199" w:rsidRDefault="004666ED"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51,0</w:t>
            </w:r>
          </w:p>
        </w:tc>
        <w:tc>
          <w:tcPr>
            <w:tcW w:w="867" w:type="dxa"/>
            <w:gridSpan w:val="3"/>
            <w:shd w:val="clear" w:color="auto" w:fill="auto"/>
          </w:tcPr>
          <w:p w:rsidR="007D79B6" w:rsidRPr="00C97199" w:rsidRDefault="004666ED"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102,0</w:t>
            </w:r>
          </w:p>
        </w:tc>
        <w:tc>
          <w:tcPr>
            <w:tcW w:w="847" w:type="dxa"/>
            <w:gridSpan w:val="2"/>
          </w:tcPr>
          <w:p w:rsidR="007D79B6" w:rsidRPr="00C97199" w:rsidRDefault="007D79B6" w:rsidP="00E85669">
            <w:pPr>
              <w:spacing w:after="0" w:line="240" w:lineRule="auto"/>
              <w:jc w:val="both"/>
              <w:rPr>
                <w:rFonts w:ascii="Times New Roman" w:hAnsi="Times New Roman" w:cs="Times New Roman"/>
                <w:bCs/>
                <w:sz w:val="20"/>
                <w:szCs w:val="20"/>
              </w:rPr>
            </w:pPr>
          </w:p>
        </w:tc>
      </w:tr>
      <w:tr w:rsidR="007D79B6" w:rsidRPr="0030412D" w:rsidTr="007E06D3">
        <w:trPr>
          <w:trHeight w:val="256"/>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Платежи при пользовании природными ресурсами</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14,9</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-2,9</w:t>
            </w:r>
          </w:p>
        </w:tc>
        <w:tc>
          <w:tcPr>
            <w:tcW w:w="952" w:type="dxa"/>
            <w:shd w:val="clear" w:color="auto" w:fill="auto"/>
            <w:noWrap/>
          </w:tcPr>
          <w:p w:rsidR="007D79B6" w:rsidRPr="004C54C9" w:rsidRDefault="007D79B6" w:rsidP="000B2B3D">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10,9</w:t>
            </w:r>
          </w:p>
        </w:tc>
        <w:tc>
          <w:tcPr>
            <w:tcW w:w="953" w:type="dxa"/>
            <w:shd w:val="clear" w:color="auto" w:fill="auto"/>
          </w:tcPr>
          <w:p w:rsidR="007D79B6" w:rsidRPr="00C97199" w:rsidRDefault="00F15607" w:rsidP="00E85669">
            <w:pPr>
              <w:spacing w:after="0" w:line="240" w:lineRule="auto"/>
              <w:jc w:val="both"/>
              <w:rPr>
                <w:rFonts w:ascii="Times New Roman" w:hAnsi="Times New Roman" w:cs="Times New Roman"/>
                <w:b/>
                <w:bCs/>
                <w:sz w:val="20"/>
                <w:szCs w:val="20"/>
              </w:rPr>
            </w:pPr>
            <w:r w:rsidRPr="00C97199">
              <w:rPr>
                <w:sz w:val="20"/>
                <w:szCs w:val="20"/>
              </w:rPr>
              <w:t>13,3</w:t>
            </w:r>
          </w:p>
        </w:tc>
        <w:tc>
          <w:tcPr>
            <w:tcW w:w="952" w:type="dxa"/>
            <w:shd w:val="clear" w:color="auto" w:fill="auto"/>
          </w:tcPr>
          <w:p w:rsidR="007D79B6" w:rsidRPr="00C97199" w:rsidRDefault="001767F1"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10,7</w:t>
            </w:r>
          </w:p>
        </w:tc>
        <w:tc>
          <w:tcPr>
            <w:tcW w:w="1102" w:type="dxa"/>
            <w:shd w:val="clear" w:color="auto" w:fill="auto"/>
          </w:tcPr>
          <w:p w:rsidR="007D79B6" w:rsidRPr="00C97199" w:rsidRDefault="001767F1"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10,74</w:t>
            </w:r>
          </w:p>
        </w:tc>
        <w:tc>
          <w:tcPr>
            <w:tcW w:w="867" w:type="dxa"/>
            <w:gridSpan w:val="3"/>
            <w:shd w:val="clear" w:color="auto" w:fill="auto"/>
          </w:tcPr>
          <w:p w:rsidR="007D79B6" w:rsidRPr="00C97199" w:rsidRDefault="001767F1"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100,0</w:t>
            </w:r>
          </w:p>
        </w:tc>
        <w:tc>
          <w:tcPr>
            <w:tcW w:w="847" w:type="dxa"/>
            <w:gridSpan w:val="2"/>
          </w:tcPr>
          <w:p w:rsidR="007D79B6" w:rsidRPr="00C97199" w:rsidRDefault="007D79B6" w:rsidP="00E85669">
            <w:pPr>
              <w:spacing w:after="0" w:line="240" w:lineRule="auto"/>
              <w:jc w:val="both"/>
              <w:rPr>
                <w:rFonts w:ascii="Times New Roman" w:hAnsi="Times New Roman" w:cs="Times New Roman"/>
                <w:b/>
                <w:bCs/>
                <w:sz w:val="20"/>
                <w:szCs w:val="20"/>
              </w:rPr>
            </w:pPr>
          </w:p>
        </w:tc>
      </w:tr>
      <w:tr w:rsidR="007D79B6" w:rsidRPr="0030412D" w:rsidTr="007E06D3">
        <w:trPr>
          <w:trHeight w:val="256"/>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Плата за негативное воздействие на окружающую среду</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14,9</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2,9</w:t>
            </w:r>
          </w:p>
        </w:tc>
        <w:tc>
          <w:tcPr>
            <w:tcW w:w="952" w:type="dxa"/>
            <w:shd w:val="clear" w:color="auto" w:fill="auto"/>
            <w:noWrap/>
          </w:tcPr>
          <w:p w:rsidR="007D79B6" w:rsidRPr="004C54C9" w:rsidRDefault="007D79B6" w:rsidP="000B2B3D">
            <w:pPr>
              <w:rPr>
                <w:rFonts w:ascii="Times New Roman" w:hAnsi="Times New Roman" w:cs="Times New Roman"/>
                <w:sz w:val="20"/>
                <w:szCs w:val="20"/>
              </w:rPr>
            </w:pPr>
            <w:r>
              <w:rPr>
                <w:rFonts w:ascii="Times New Roman" w:hAnsi="Times New Roman" w:cs="Times New Roman"/>
                <w:sz w:val="20"/>
                <w:szCs w:val="20"/>
              </w:rPr>
              <w:t>10,9</w:t>
            </w:r>
          </w:p>
        </w:tc>
        <w:tc>
          <w:tcPr>
            <w:tcW w:w="953" w:type="dxa"/>
            <w:shd w:val="clear" w:color="auto" w:fill="auto"/>
          </w:tcPr>
          <w:p w:rsidR="007D79B6" w:rsidRPr="00C97199" w:rsidRDefault="007D79B6" w:rsidP="003D5E3E">
            <w:pPr>
              <w:rPr>
                <w:rFonts w:ascii="Times New Roman" w:hAnsi="Times New Roman" w:cs="Times New Roman"/>
                <w:sz w:val="20"/>
                <w:szCs w:val="20"/>
              </w:rPr>
            </w:pPr>
          </w:p>
        </w:tc>
        <w:tc>
          <w:tcPr>
            <w:tcW w:w="952" w:type="dxa"/>
            <w:shd w:val="clear" w:color="auto" w:fill="auto"/>
          </w:tcPr>
          <w:p w:rsidR="007D79B6" w:rsidRPr="00C97199" w:rsidRDefault="001767F1" w:rsidP="003D5E3E">
            <w:pPr>
              <w:rPr>
                <w:rFonts w:ascii="Times New Roman" w:hAnsi="Times New Roman" w:cs="Times New Roman"/>
                <w:sz w:val="20"/>
                <w:szCs w:val="20"/>
              </w:rPr>
            </w:pPr>
            <w:r>
              <w:rPr>
                <w:rFonts w:ascii="Times New Roman" w:hAnsi="Times New Roman" w:cs="Times New Roman"/>
                <w:sz w:val="20"/>
                <w:szCs w:val="20"/>
              </w:rPr>
              <w:t>10,7</w:t>
            </w:r>
          </w:p>
        </w:tc>
        <w:tc>
          <w:tcPr>
            <w:tcW w:w="1102" w:type="dxa"/>
            <w:shd w:val="clear" w:color="auto" w:fill="auto"/>
          </w:tcPr>
          <w:p w:rsidR="007D79B6" w:rsidRPr="00C97199" w:rsidRDefault="001767F1"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10,74</w:t>
            </w:r>
          </w:p>
        </w:tc>
        <w:tc>
          <w:tcPr>
            <w:tcW w:w="867" w:type="dxa"/>
            <w:gridSpan w:val="3"/>
            <w:shd w:val="clear" w:color="auto" w:fill="auto"/>
          </w:tcPr>
          <w:p w:rsidR="007D79B6" w:rsidRPr="00C97199" w:rsidRDefault="001767F1"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100,0</w:t>
            </w:r>
          </w:p>
        </w:tc>
        <w:tc>
          <w:tcPr>
            <w:tcW w:w="847" w:type="dxa"/>
            <w:gridSpan w:val="2"/>
          </w:tcPr>
          <w:p w:rsidR="007D79B6" w:rsidRPr="00C97199" w:rsidRDefault="007D79B6" w:rsidP="00E85669">
            <w:pPr>
              <w:spacing w:after="0" w:line="240" w:lineRule="auto"/>
              <w:jc w:val="both"/>
              <w:rPr>
                <w:rFonts w:ascii="Times New Roman" w:hAnsi="Times New Roman" w:cs="Times New Roman"/>
                <w:bCs/>
                <w:sz w:val="20"/>
                <w:szCs w:val="20"/>
              </w:rPr>
            </w:pPr>
          </w:p>
        </w:tc>
      </w:tr>
      <w:tr w:rsidR="007D79B6" w:rsidRPr="0030412D" w:rsidTr="007E06D3">
        <w:trPr>
          <w:trHeight w:val="256"/>
          <w:tblCellSpacing w:w="20" w:type="dxa"/>
        </w:trPr>
        <w:tc>
          <w:tcPr>
            <w:tcW w:w="2634" w:type="dxa"/>
            <w:shd w:val="clear" w:color="auto" w:fill="auto"/>
          </w:tcPr>
          <w:p w:rsidR="007D79B6" w:rsidRPr="00CA4B58" w:rsidRDefault="007D79B6" w:rsidP="00E85669">
            <w:pPr>
              <w:spacing w:after="0" w:line="240" w:lineRule="auto"/>
              <w:jc w:val="both"/>
              <w:rPr>
                <w:rFonts w:ascii="Times New Roman" w:hAnsi="Times New Roman" w:cs="Times New Roman"/>
                <w:b/>
                <w:bCs/>
                <w:sz w:val="24"/>
                <w:szCs w:val="24"/>
              </w:rPr>
            </w:pPr>
            <w:r w:rsidRPr="00CA4B58">
              <w:rPr>
                <w:rFonts w:ascii="Times New Roman" w:hAnsi="Times New Roman" w:cs="Times New Roman"/>
                <w:b/>
                <w:bCs/>
                <w:sz w:val="24"/>
                <w:szCs w:val="24"/>
              </w:rPr>
              <w:t>Доходы от оказания платных услуг и компенсации затрат</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368,6</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388,5</w:t>
            </w:r>
          </w:p>
        </w:tc>
        <w:tc>
          <w:tcPr>
            <w:tcW w:w="952" w:type="dxa"/>
            <w:shd w:val="clear" w:color="auto" w:fill="auto"/>
            <w:noWrap/>
          </w:tcPr>
          <w:p w:rsidR="007D79B6" w:rsidRPr="004C54C9" w:rsidRDefault="007D79B6" w:rsidP="000B2B3D">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320,2</w:t>
            </w:r>
          </w:p>
        </w:tc>
        <w:tc>
          <w:tcPr>
            <w:tcW w:w="953" w:type="dxa"/>
            <w:shd w:val="clear" w:color="auto" w:fill="auto"/>
          </w:tcPr>
          <w:p w:rsidR="007D79B6" w:rsidRPr="00C97199" w:rsidRDefault="007E06D3" w:rsidP="00E85669">
            <w:pPr>
              <w:spacing w:after="0" w:line="240" w:lineRule="auto"/>
              <w:jc w:val="both"/>
              <w:rPr>
                <w:rFonts w:ascii="Times New Roman" w:hAnsi="Times New Roman" w:cs="Times New Roman"/>
                <w:b/>
                <w:bCs/>
                <w:sz w:val="20"/>
                <w:szCs w:val="20"/>
              </w:rPr>
            </w:pPr>
            <w:r w:rsidRPr="00C97199">
              <w:rPr>
                <w:rFonts w:ascii="Times New Roman" w:hAnsi="Times New Roman" w:cs="Times New Roman"/>
                <w:b/>
                <w:bCs/>
                <w:sz w:val="20"/>
                <w:szCs w:val="20"/>
              </w:rPr>
              <w:t>0,0</w:t>
            </w:r>
          </w:p>
        </w:tc>
        <w:tc>
          <w:tcPr>
            <w:tcW w:w="952" w:type="dxa"/>
            <w:shd w:val="clear" w:color="auto" w:fill="auto"/>
          </w:tcPr>
          <w:p w:rsidR="007D79B6" w:rsidRPr="00C97199" w:rsidRDefault="001767F1"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374,6</w:t>
            </w:r>
          </w:p>
        </w:tc>
        <w:tc>
          <w:tcPr>
            <w:tcW w:w="1102" w:type="dxa"/>
            <w:shd w:val="clear" w:color="auto" w:fill="auto"/>
          </w:tcPr>
          <w:p w:rsidR="007D79B6" w:rsidRPr="00C97199" w:rsidRDefault="001767F1"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400,7</w:t>
            </w:r>
          </w:p>
        </w:tc>
        <w:tc>
          <w:tcPr>
            <w:tcW w:w="867" w:type="dxa"/>
            <w:gridSpan w:val="3"/>
            <w:shd w:val="clear" w:color="auto" w:fill="auto"/>
          </w:tcPr>
          <w:p w:rsidR="007D79B6" w:rsidRPr="00C97199" w:rsidRDefault="001767F1" w:rsidP="008104A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107,0</w:t>
            </w:r>
          </w:p>
        </w:tc>
        <w:tc>
          <w:tcPr>
            <w:tcW w:w="847" w:type="dxa"/>
            <w:gridSpan w:val="2"/>
          </w:tcPr>
          <w:p w:rsidR="007D79B6" w:rsidRPr="00C97199" w:rsidRDefault="007D79B6" w:rsidP="008104AA">
            <w:pPr>
              <w:spacing w:after="0" w:line="240" w:lineRule="auto"/>
              <w:jc w:val="both"/>
              <w:rPr>
                <w:rFonts w:ascii="Times New Roman" w:hAnsi="Times New Roman" w:cs="Times New Roman"/>
                <w:bCs/>
                <w:sz w:val="20"/>
                <w:szCs w:val="20"/>
              </w:rPr>
            </w:pPr>
          </w:p>
        </w:tc>
      </w:tr>
      <w:tr w:rsidR="007D79B6" w:rsidRPr="0030412D" w:rsidTr="007E06D3">
        <w:trPr>
          <w:trHeight w:val="256"/>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ДОХОДЫ ОТ ПРОДАЖИ МАТЕРИАЛЬНЫХ И НЕМАТЕРИАЛЬНЫХ АКТИВОВ</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1326,2</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1955,8</w:t>
            </w:r>
          </w:p>
        </w:tc>
        <w:tc>
          <w:tcPr>
            <w:tcW w:w="952" w:type="dxa"/>
            <w:shd w:val="clear" w:color="auto" w:fill="auto"/>
            <w:noWrap/>
          </w:tcPr>
          <w:p w:rsidR="007D79B6" w:rsidRPr="004C54C9" w:rsidRDefault="007D79B6" w:rsidP="000B2B3D">
            <w:pPr>
              <w:rPr>
                <w:rFonts w:ascii="Times New Roman" w:hAnsi="Times New Roman" w:cs="Times New Roman"/>
                <w:b/>
                <w:sz w:val="20"/>
                <w:szCs w:val="20"/>
              </w:rPr>
            </w:pPr>
            <w:r w:rsidRPr="004C54C9">
              <w:rPr>
                <w:rFonts w:ascii="Times New Roman" w:hAnsi="Times New Roman" w:cs="Times New Roman"/>
                <w:b/>
                <w:sz w:val="20"/>
                <w:szCs w:val="20"/>
              </w:rPr>
              <w:t>1788,8</w:t>
            </w:r>
          </w:p>
        </w:tc>
        <w:tc>
          <w:tcPr>
            <w:tcW w:w="953" w:type="dxa"/>
            <w:shd w:val="clear" w:color="auto" w:fill="auto"/>
          </w:tcPr>
          <w:p w:rsidR="007D79B6" w:rsidRPr="00C97199" w:rsidRDefault="007E06D3" w:rsidP="003D5E3E">
            <w:pPr>
              <w:tabs>
                <w:tab w:val="left" w:pos="772"/>
              </w:tabs>
              <w:spacing w:after="0" w:line="240" w:lineRule="auto"/>
              <w:jc w:val="both"/>
              <w:rPr>
                <w:rFonts w:ascii="Times New Roman" w:hAnsi="Times New Roman" w:cs="Times New Roman"/>
                <w:b/>
                <w:bCs/>
                <w:sz w:val="20"/>
                <w:szCs w:val="20"/>
              </w:rPr>
            </w:pPr>
            <w:r w:rsidRPr="00C97199">
              <w:rPr>
                <w:rFonts w:ascii="Times New Roman" w:hAnsi="Times New Roman" w:cs="Times New Roman"/>
                <w:b/>
                <w:bCs/>
                <w:sz w:val="20"/>
                <w:szCs w:val="20"/>
              </w:rPr>
              <w:t>0,0</w:t>
            </w:r>
          </w:p>
        </w:tc>
        <w:tc>
          <w:tcPr>
            <w:tcW w:w="952" w:type="dxa"/>
            <w:shd w:val="clear" w:color="auto" w:fill="auto"/>
          </w:tcPr>
          <w:p w:rsidR="007D79B6" w:rsidRPr="00C97199" w:rsidRDefault="001767F1" w:rsidP="003D5E3E">
            <w:pPr>
              <w:rPr>
                <w:rFonts w:ascii="Times New Roman" w:hAnsi="Times New Roman" w:cs="Times New Roman"/>
                <w:b/>
                <w:sz w:val="20"/>
                <w:szCs w:val="20"/>
              </w:rPr>
            </w:pPr>
            <w:r>
              <w:rPr>
                <w:rFonts w:ascii="Times New Roman" w:hAnsi="Times New Roman" w:cs="Times New Roman"/>
                <w:b/>
                <w:sz w:val="20"/>
                <w:szCs w:val="20"/>
              </w:rPr>
              <w:t>2035,6</w:t>
            </w:r>
          </w:p>
        </w:tc>
        <w:tc>
          <w:tcPr>
            <w:tcW w:w="1102" w:type="dxa"/>
            <w:shd w:val="clear" w:color="auto" w:fill="auto"/>
          </w:tcPr>
          <w:p w:rsidR="007D79B6" w:rsidRPr="00C97199" w:rsidRDefault="001767F1"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2783,3</w:t>
            </w:r>
          </w:p>
        </w:tc>
        <w:tc>
          <w:tcPr>
            <w:tcW w:w="867" w:type="dxa"/>
            <w:gridSpan w:val="3"/>
            <w:shd w:val="clear" w:color="auto" w:fill="auto"/>
          </w:tcPr>
          <w:p w:rsidR="007D79B6" w:rsidRPr="00C97199" w:rsidRDefault="001767F1" w:rsidP="008104A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137,0</w:t>
            </w:r>
          </w:p>
        </w:tc>
        <w:tc>
          <w:tcPr>
            <w:tcW w:w="847" w:type="dxa"/>
            <w:gridSpan w:val="2"/>
          </w:tcPr>
          <w:p w:rsidR="007D79B6" w:rsidRPr="00C97199" w:rsidRDefault="007D79B6" w:rsidP="008104AA">
            <w:pPr>
              <w:spacing w:after="0" w:line="240" w:lineRule="auto"/>
              <w:jc w:val="both"/>
              <w:rPr>
                <w:rFonts w:ascii="Times New Roman" w:hAnsi="Times New Roman" w:cs="Times New Roman"/>
                <w:b/>
                <w:bCs/>
                <w:sz w:val="20"/>
                <w:szCs w:val="20"/>
              </w:rPr>
            </w:pPr>
          </w:p>
        </w:tc>
      </w:tr>
      <w:tr w:rsidR="007D79B6" w:rsidRPr="0030412D" w:rsidTr="007E06D3">
        <w:trPr>
          <w:trHeight w:val="256"/>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реализации имущества, находящегося в муниципальной собственности</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0,0</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0,0</w:t>
            </w:r>
          </w:p>
        </w:tc>
        <w:tc>
          <w:tcPr>
            <w:tcW w:w="952" w:type="dxa"/>
            <w:shd w:val="clear" w:color="auto" w:fill="auto"/>
            <w:noWrap/>
          </w:tcPr>
          <w:p w:rsidR="007D79B6" w:rsidRPr="0030412D" w:rsidRDefault="007D79B6" w:rsidP="000B2B3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0</w:t>
            </w:r>
          </w:p>
        </w:tc>
        <w:tc>
          <w:tcPr>
            <w:tcW w:w="953" w:type="dxa"/>
            <w:shd w:val="clear" w:color="auto" w:fill="auto"/>
          </w:tcPr>
          <w:p w:rsidR="007D79B6" w:rsidRPr="00C97199" w:rsidRDefault="007E06D3" w:rsidP="00E85669">
            <w:pPr>
              <w:spacing w:after="0" w:line="240" w:lineRule="auto"/>
              <w:jc w:val="both"/>
              <w:rPr>
                <w:rFonts w:ascii="Times New Roman" w:hAnsi="Times New Roman" w:cs="Times New Roman"/>
                <w:bCs/>
                <w:sz w:val="20"/>
                <w:szCs w:val="20"/>
              </w:rPr>
            </w:pPr>
            <w:r w:rsidRPr="00C97199">
              <w:rPr>
                <w:rFonts w:ascii="Times New Roman" w:hAnsi="Times New Roman" w:cs="Times New Roman"/>
                <w:bCs/>
                <w:sz w:val="20"/>
                <w:szCs w:val="20"/>
              </w:rPr>
              <w:t>0,0</w:t>
            </w:r>
          </w:p>
        </w:tc>
        <w:tc>
          <w:tcPr>
            <w:tcW w:w="952" w:type="dxa"/>
            <w:shd w:val="clear" w:color="auto" w:fill="auto"/>
          </w:tcPr>
          <w:p w:rsidR="007D79B6" w:rsidRPr="00C97199" w:rsidRDefault="001767F1"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0,0</w:t>
            </w:r>
          </w:p>
        </w:tc>
        <w:tc>
          <w:tcPr>
            <w:tcW w:w="1102" w:type="dxa"/>
            <w:shd w:val="clear" w:color="auto" w:fill="auto"/>
          </w:tcPr>
          <w:p w:rsidR="007D79B6" w:rsidRPr="00C97199" w:rsidRDefault="007D79B6" w:rsidP="00580772">
            <w:pPr>
              <w:spacing w:after="0" w:line="240" w:lineRule="auto"/>
              <w:jc w:val="both"/>
              <w:rPr>
                <w:rFonts w:ascii="Times New Roman" w:hAnsi="Times New Roman" w:cs="Times New Roman"/>
                <w:b/>
                <w:bCs/>
                <w:sz w:val="20"/>
                <w:szCs w:val="20"/>
              </w:rPr>
            </w:pPr>
          </w:p>
        </w:tc>
        <w:tc>
          <w:tcPr>
            <w:tcW w:w="867" w:type="dxa"/>
            <w:gridSpan w:val="3"/>
            <w:shd w:val="clear" w:color="auto" w:fill="auto"/>
          </w:tcPr>
          <w:p w:rsidR="007D79B6" w:rsidRPr="00C97199" w:rsidRDefault="001767F1"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0,0</w:t>
            </w:r>
          </w:p>
        </w:tc>
        <w:tc>
          <w:tcPr>
            <w:tcW w:w="847" w:type="dxa"/>
            <w:gridSpan w:val="2"/>
          </w:tcPr>
          <w:p w:rsidR="007D79B6" w:rsidRPr="00C97199" w:rsidRDefault="007D79B6" w:rsidP="00E85669">
            <w:pPr>
              <w:spacing w:after="0" w:line="240" w:lineRule="auto"/>
              <w:jc w:val="both"/>
              <w:rPr>
                <w:rFonts w:ascii="Times New Roman" w:hAnsi="Times New Roman" w:cs="Times New Roman"/>
                <w:b/>
                <w:bCs/>
                <w:sz w:val="20"/>
                <w:szCs w:val="20"/>
              </w:rPr>
            </w:pPr>
          </w:p>
        </w:tc>
      </w:tr>
      <w:tr w:rsidR="007D79B6" w:rsidRPr="0030412D" w:rsidTr="007E06D3">
        <w:trPr>
          <w:trHeight w:val="256"/>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продажи земельных участков, находящихся в государственной и муниципальной собственности</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1326,2</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1955,8</w:t>
            </w:r>
          </w:p>
        </w:tc>
        <w:tc>
          <w:tcPr>
            <w:tcW w:w="952" w:type="dxa"/>
            <w:shd w:val="clear" w:color="auto" w:fill="auto"/>
            <w:noWrap/>
          </w:tcPr>
          <w:p w:rsidR="007D79B6" w:rsidRPr="00BF076A" w:rsidRDefault="007D79B6" w:rsidP="000B2B3D">
            <w:pPr>
              <w:spacing w:after="0" w:line="240" w:lineRule="auto"/>
              <w:jc w:val="both"/>
              <w:rPr>
                <w:rFonts w:ascii="Times New Roman" w:hAnsi="Times New Roman" w:cs="Times New Roman"/>
                <w:bCs/>
                <w:sz w:val="20"/>
                <w:szCs w:val="20"/>
              </w:rPr>
            </w:pPr>
            <w:r w:rsidRPr="00BF076A">
              <w:rPr>
                <w:rFonts w:ascii="Times New Roman" w:hAnsi="Times New Roman" w:cs="Times New Roman"/>
                <w:bCs/>
                <w:sz w:val="20"/>
                <w:szCs w:val="20"/>
              </w:rPr>
              <w:t>1788,8</w:t>
            </w:r>
          </w:p>
        </w:tc>
        <w:tc>
          <w:tcPr>
            <w:tcW w:w="953" w:type="dxa"/>
            <w:shd w:val="clear" w:color="auto" w:fill="auto"/>
          </w:tcPr>
          <w:p w:rsidR="007D79B6" w:rsidRPr="00C97199" w:rsidRDefault="007E06D3" w:rsidP="003D5E3E">
            <w:pPr>
              <w:spacing w:after="0" w:line="240" w:lineRule="auto"/>
              <w:jc w:val="both"/>
              <w:rPr>
                <w:rFonts w:ascii="Times New Roman" w:hAnsi="Times New Roman" w:cs="Times New Roman"/>
                <w:bCs/>
                <w:sz w:val="20"/>
                <w:szCs w:val="20"/>
              </w:rPr>
            </w:pPr>
            <w:r w:rsidRPr="00C97199">
              <w:rPr>
                <w:rFonts w:ascii="Times New Roman" w:hAnsi="Times New Roman" w:cs="Times New Roman"/>
                <w:bCs/>
                <w:sz w:val="20"/>
                <w:szCs w:val="20"/>
              </w:rPr>
              <w:t>0,0</w:t>
            </w:r>
          </w:p>
        </w:tc>
        <w:tc>
          <w:tcPr>
            <w:tcW w:w="952" w:type="dxa"/>
            <w:shd w:val="clear" w:color="auto" w:fill="auto"/>
          </w:tcPr>
          <w:p w:rsidR="007D79B6" w:rsidRPr="001767F1" w:rsidRDefault="001767F1" w:rsidP="00E85669">
            <w:pPr>
              <w:spacing w:after="0" w:line="240" w:lineRule="auto"/>
              <w:jc w:val="both"/>
              <w:rPr>
                <w:rFonts w:ascii="Times New Roman" w:hAnsi="Times New Roman" w:cs="Times New Roman"/>
                <w:bCs/>
                <w:sz w:val="20"/>
                <w:szCs w:val="20"/>
              </w:rPr>
            </w:pPr>
            <w:r w:rsidRPr="001767F1">
              <w:rPr>
                <w:rFonts w:ascii="Times New Roman" w:hAnsi="Times New Roman" w:cs="Times New Roman"/>
                <w:bCs/>
                <w:sz w:val="20"/>
                <w:szCs w:val="20"/>
              </w:rPr>
              <w:t>2035,6</w:t>
            </w:r>
          </w:p>
        </w:tc>
        <w:tc>
          <w:tcPr>
            <w:tcW w:w="1102" w:type="dxa"/>
            <w:shd w:val="clear" w:color="auto" w:fill="auto"/>
          </w:tcPr>
          <w:p w:rsidR="007D79B6" w:rsidRPr="001767F1" w:rsidRDefault="001767F1" w:rsidP="00580772">
            <w:pPr>
              <w:spacing w:after="0" w:line="240" w:lineRule="auto"/>
              <w:jc w:val="both"/>
              <w:rPr>
                <w:rFonts w:ascii="Times New Roman" w:hAnsi="Times New Roman" w:cs="Times New Roman"/>
                <w:bCs/>
                <w:sz w:val="20"/>
                <w:szCs w:val="20"/>
              </w:rPr>
            </w:pPr>
            <w:r w:rsidRPr="001767F1">
              <w:rPr>
                <w:rFonts w:ascii="Times New Roman" w:hAnsi="Times New Roman" w:cs="Times New Roman"/>
                <w:bCs/>
                <w:sz w:val="20"/>
                <w:szCs w:val="20"/>
              </w:rPr>
              <w:t>2783,3</w:t>
            </w:r>
          </w:p>
        </w:tc>
        <w:tc>
          <w:tcPr>
            <w:tcW w:w="867" w:type="dxa"/>
            <w:gridSpan w:val="3"/>
            <w:shd w:val="clear" w:color="auto" w:fill="auto"/>
          </w:tcPr>
          <w:p w:rsidR="007D79B6" w:rsidRPr="00C97199" w:rsidRDefault="007D79B6" w:rsidP="00E85669">
            <w:pPr>
              <w:spacing w:after="0" w:line="240" w:lineRule="auto"/>
              <w:jc w:val="both"/>
              <w:rPr>
                <w:rFonts w:ascii="Times New Roman" w:hAnsi="Times New Roman" w:cs="Times New Roman"/>
                <w:b/>
                <w:bCs/>
                <w:sz w:val="20"/>
                <w:szCs w:val="20"/>
              </w:rPr>
            </w:pPr>
          </w:p>
        </w:tc>
        <w:tc>
          <w:tcPr>
            <w:tcW w:w="847" w:type="dxa"/>
            <w:gridSpan w:val="2"/>
          </w:tcPr>
          <w:p w:rsidR="007D79B6" w:rsidRPr="00C97199" w:rsidRDefault="007D79B6" w:rsidP="00E85669">
            <w:pPr>
              <w:spacing w:after="0" w:line="240" w:lineRule="auto"/>
              <w:jc w:val="both"/>
              <w:rPr>
                <w:rFonts w:ascii="Times New Roman" w:hAnsi="Times New Roman" w:cs="Times New Roman"/>
                <w:b/>
                <w:bCs/>
                <w:sz w:val="20"/>
                <w:szCs w:val="20"/>
              </w:rPr>
            </w:pPr>
          </w:p>
        </w:tc>
      </w:tr>
      <w:tr w:rsidR="007D79B6" w:rsidRPr="0030412D" w:rsidTr="007E06D3">
        <w:trPr>
          <w:trHeight w:val="256"/>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Штрафы, санкции, возмещение ущерба</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292,9</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1088,0</w:t>
            </w:r>
          </w:p>
        </w:tc>
        <w:tc>
          <w:tcPr>
            <w:tcW w:w="952" w:type="dxa"/>
            <w:shd w:val="clear" w:color="auto" w:fill="auto"/>
            <w:noWrap/>
          </w:tcPr>
          <w:p w:rsidR="007D79B6" w:rsidRPr="00BF076A" w:rsidRDefault="007D79B6" w:rsidP="000B2B3D">
            <w:pPr>
              <w:spacing w:after="0" w:line="240" w:lineRule="auto"/>
              <w:jc w:val="both"/>
              <w:rPr>
                <w:rFonts w:ascii="Times New Roman" w:hAnsi="Times New Roman" w:cs="Times New Roman"/>
                <w:b/>
                <w:bCs/>
                <w:sz w:val="20"/>
                <w:szCs w:val="20"/>
              </w:rPr>
            </w:pPr>
            <w:r w:rsidRPr="00BF076A">
              <w:rPr>
                <w:rFonts w:ascii="Times New Roman" w:hAnsi="Times New Roman" w:cs="Times New Roman"/>
                <w:b/>
                <w:bCs/>
                <w:sz w:val="20"/>
                <w:szCs w:val="20"/>
              </w:rPr>
              <w:t>310,1</w:t>
            </w:r>
          </w:p>
        </w:tc>
        <w:tc>
          <w:tcPr>
            <w:tcW w:w="953" w:type="dxa"/>
            <w:shd w:val="clear" w:color="auto" w:fill="auto"/>
          </w:tcPr>
          <w:p w:rsidR="007D79B6" w:rsidRPr="00C97199" w:rsidRDefault="00F15607" w:rsidP="00E85669">
            <w:pPr>
              <w:spacing w:after="0" w:line="240" w:lineRule="auto"/>
              <w:jc w:val="both"/>
              <w:rPr>
                <w:rFonts w:ascii="Times New Roman" w:hAnsi="Times New Roman" w:cs="Times New Roman"/>
                <w:b/>
                <w:bCs/>
                <w:sz w:val="20"/>
                <w:szCs w:val="20"/>
              </w:rPr>
            </w:pPr>
            <w:r w:rsidRPr="00C97199">
              <w:rPr>
                <w:sz w:val="20"/>
                <w:szCs w:val="20"/>
              </w:rPr>
              <w:t>17,2</w:t>
            </w:r>
          </w:p>
        </w:tc>
        <w:tc>
          <w:tcPr>
            <w:tcW w:w="952" w:type="dxa"/>
            <w:shd w:val="clear" w:color="auto" w:fill="auto"/>
          </w:tcPr>
          <w:p w:rsidR="007D79B6" w:rsidRPr="00C97199" w:rsidRDefault="001767F1"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860,0</w:t>
            </w:r>
          </w:p>
        </w:tc>
        <w:tc>
          <w:tcPr>
            <w:tcW w:w="1102" w:type="dxa"/>
            <w:shd w:val="clear" w:color="auto" w:fill="auto"/>
          </w:tcPr>
          <w:p w:rsidR="007D79B6" w:rsidRPr="00C97199" w:rsidRDefault="001767F1"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972,6</w:t>
            </w:r>
          </w:p>
        </w:tc>
        <w:tc>
          <w:tcPr>
            <w:tcW w:w="867" w:type="dxa"/>
            <w:gridSpan w:val="3"/>
            <w:shd w:val="clear" w:color="auto" w:fill="auto"/>
          </w:tcPr>
          <w:p w:rsidR="007D79B6" w:rsidRPr="00C97199" w:rsidRDefault="007D79B6" w:rsidP="00E85669">
            <w:pPr>
              <w:spacing w:after="0" w:line="240" w:lineRule="auto"/>
              <w:jc w:val="both"/>
              <w:rPr>
                <w:rFonts w:ascii="Times New Roman" w:hAnsi="Times New Roman" w:cs="Times New Roman"/>
                <w:b/>
                <w:bCs/>
                <w:sz w:val="20"/>
                <w:szCs w:val="20"/>
              </w:rPr>
            </w:pPr>
          </w:p>
        </w:tc>
        <w:tc>
          <w:tcPr>
            <w:tcW w:w="847" w:type="dxa"/>
            <w:gridSpan w:val="2"/>
          </w:tcPr>
          <w:p w:rsidR="007D79B6" w:rsidRPr="00C97199" w:rsidRDefault="007D79B6" w:rsidP="00E85669">
            <w:pPr>
              <w:spacing w:after="0" w:line="240" w:lineRule="auto"/>
              <w:jc w:val="both"/>
              <w:rPr>
                <w:rFonts w:ascii="Times New Roman" w:hAnsi="Times New Roman" w:cs="Times New Roman"/>
                <w:b/>
                <w:bCs/>
                <w:sz w:val="20"/>
                <w:szCs w:val="20"/>
              </w:rPr>
            </w:pPr>
          </w:p>
        </w:tc>
      </w:tr>
      <w:tr w:rsidR="007D79B6" w:rsidRPr="0030412D" w:rsidTr="007E06D3">
        <w:trPr>
          <w:trHeight w:val="256"/>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Прочие неналоговые доходы бюджетов поселений</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11,2</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10,0</w:t>
            </w:r>
          </w:p>
        </w:tc>
        <w:tc>
          <w:tcPr>
            <w:tcW w:w="952" w:type="dxa"/>
            <w:shd w:val="clear" w:color="auto" w:fill="auto"/>
            <w:noWrap/>
          </w:tcPr>
          <w:p w:rsidR="007D79B6" w:rsidRPr="00BF076A" w:rsidRDefault="007D79B6" w:rsidP="000B2B3D">
            <w:pPr>
              <w:spacing w:after="0" w:line="240" w:lineRule="auto"/>
              <w:jc w:val="both"/>
              <w:rPr>
                <w:rFonts w:ascii="Times New Roman" w:hAnsi="Times New Roman" w:cs="Times New Roman"/>
                <w:b/>
                <w:bCs/>
                <w:sz w:val="20"/>
                <w:szCs w:val="20"/>
              </w:rPr>
            </w:pPr>
            <w:r w:rsidRPr="00BF076A">
              <w:rPr>
                <w:rFonts w:ascii="Times New Roman" w:hAnsi="Times New Roman" w:cs="Times New Roman"/>
                <w:b/>
                <w:bCs/>
                <w:sz w:val="20"/>
                <w:szCs w:val="20"/>
              </w:rPr>
              <w:t>0,0</w:t>
            </w:r>
          </w:p>
        </w:tc>
        <w:tc>
          <w:tcPr>
            <w:tcW w:w="953" w:type="dxa"/>
            <w:shd w:val="clear" w:color="auto" w:fill="auto"/>
          </w:tcPr>
          <w:p w:rsidR="007D79B6" w:rsidRPr="00C97199" w:rsidRDefault="007E06D3" w:rsidP="00E85669">
            <w:pPr>
              <w:spacing w:after="0" w:line="240" w:lineRule="auto"/>
              <w:jc w:val="both"/>
              <w:rPr>
                <w:rFonts w:ascii="Times New Roman" w:hAnsi="Times New Roman" w:cs="Times New Roman"/>
                <w:b/>
                <w:bCs/>
                <w:sz w:val="20"/>
                <w:szCs w:val="20"/>
              </w:rPr>
            </w:pPr>
            <w:r w:rsidRPr="00C97199">
              <w:rPr>
                <w:rFonts w:ascii="Times New Roman" w:hAnsi="Times New Roman" w:cs="Times New Roman"/>
                <w:b/>
                <w:bCs/>
                <w:sz w:val="20"/>
                <w:szCs w:val="20"/>
              </w:rPr>
              <w:t>0,0</w:t>
            </w:r>
          </w:p>
        </w:tc>
        <w:tc>
          <w:tcPr>
            <w:tcW w:w="952" w:type="dxa"/>
            <w:shd w:val="clear" w:color="auto" w:fill="auto"/>
          </w:tcPr>
          <w:p w:rsidR="007D79B6" w:rsidRPr="00C97199" w:rsidRDefault="007D79B6" w:rsidP="00E85669">
            <w:pPr>
              <w:spacing w:after="0" w:line="240" w:lineRule="auto"/>
              <w:jc w:val="both"/>
              <w:rPr>
                <w:rFonts w:ascii="Times New Roman" w:hAnsi="Times New Roman" w:cs="Times New Roman"/>
                <w:b/>
                <w:bCs/>
                <w:sz w:val="20"/>
                <w:szCs w:val="20"/>
              </w:rPr>
            </w:pPr>
          </w:p>
        </w:tc>
        <w:tc>
          <w:tcPr>
            <w:tcW w:w="1102" w:type="dxa"/>
            <w:shd w:val="clear" w:color="auto" w:fill="auto"/>
          </w:tcPr>
          <w:p w:rsidR="007D79B6" w:rsidRPr="00C97199" w:rsidRDefault="007D79B6" w:rsidP="00580772">
            <w:pPr>
              <w:spacing w:after="0" w:line="240" w:lineRule="auto"/>
              <w:jc w:val="both"/>
              <w:rPr>
                <w:rFonts w:ascii="Times New Roman" w:hAnsi="Times New Roman" w:cs="Times New Roman"/>
                <w:b/>
                <w:bCs/>
                <w:sz w:val="20"/>
                <w:szCs w:val="20"/>
              </w:rPr>
            </w:pPr>
          </w:p>
        </w:tc>
        <w:tc>
          <w:tcPr>
            <w:tcW w:w="867" w:type="dxa"/>
            <w:gridSpan w:val="3"/>
            <w:shd w:val="clear" w:color="auto" w:fill="auto"/>
          </w:tcPr>
          <w:p w:rsidR="007D79B6" w:rsidRPr="00C97199" w:rsidRDefault="007D79B6" w:rsidP="00E85669">
            <w:pPr>
              <w:spacing w:after="0" w:line="240" w:lineRule="auto"/>
              <w:jc w:val="both"/>
              <w:rPr>
                <w:rFonts w:ascii="Times New Roman" w:hAnsi="Times New Roman" w:cs="Times New Roman"/>
                <w:b/>
                <w:bCs/>
                <w:sz w:val="20"/>
                <w:szCs w:val="20"/>
              </w:rPr>
            </w:pPr>
          </w:p>
        </w:tc>
        <w:tc>
          <w:tcPr>
            <w:tcW w:w="847" w:type="dxa"/>
            <w:gridSpan w:val="2"/>
          </w:tcPr>
          <w:p w:rsidR="007D79B6" w:rsidRPr="00C97199" w:rsidRDefault="007D79B6" w:rsidP="00E85669">
            <w:pPr>
              <w:spacing w:after="0" w:line="240" w:lineRule="auto"/>
              <w:jc w:val="both"/>
              <w:rPr>
                <w:rFonts w:ascii="Times New Roman" w:hAnsi="Times New Roman" w:cs="Times New Roman"/>
                <w:b/>
                <w:bCs/>
                <w:sz w:val="20"/>
                <w:szCs w:val="20"/>
              </w:rPr>
            </w:pPr>
          </w:p>
        </w:tc>
      </w:tr>
      <w:tr w:rsidR="007D79B6" w:rsidRPr="0030412D" w:rsidTr="007E06D3">
        <w:trPr>
          <w:trHeight w:val="86"/>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БЕЗВОЗМЕЗДНЫЕ ПОСТУПЛЕНИЯ</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246974,8</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199547,8</w:t>
            </w:r>
          </w:p>
        </w:tc>
        <w:tc>
          <w:tcPr>
            <w:tcW w:w="952" w:type="dxa"/>
            <w:shd w:val="clear" w:color="auto" w:fill="auto"/>
            <w:noWrap/>
          </w:tcPr>
          <w:p w:rsidR="007D79B6" w:rsidRPr="004C54C9" w:rsidRDefault="007D79B6" w:rsidP="000B2B3D">
            <w:pPr>
              <w:spacing w:after="0" w:line="240" w:lineRule="auto"/>
              <w:jc w:val="both"/>
              <w:rPr>
                <w:rFonts w:ascii="Times New Roman" w:hAnsi="Times New Roman" w:cs="Times New Roman"/>
                <w:b/>
                <w:bCs/>
                <w:sz w:val="20"/>
                <w:szCs w:val="20"/>
              </w:rPr>
            </w:pPr>
            <w:r w:rsidRPr="004C54C9">
              <w:rPr>
                <w:rFonts w:ascii="Times New Roman" w:hAnsi="Times New Roman" w:cs="Times New Roman"/>
                <w:b/>
                <w:bCs/>
                <w:sz w:val="20"/>
                <w:szCs w:val="20"/>
              </w:rPr>
              <w:t>253907,1</w:t>
            </w:r>
          </w:p>
        </w:tc>
        <w:tc>
          <w:tcPr>
            <w:tcW w:w="953" w:type="dxa"/>
            <w:shd w:val="clear" w:color="auto" w:fill="auto"/>
          </w:tcPr>
          <w:p w:rsidR="007D79B6" w:rsidRPr="00C97199" w:rsidRDefault="007E06D3" w:rsidP="00E85669">
            <w:pPr>
              <w:spacing w:after="0" w:line="240" w:lineRule="auto"/>
              <w:jc w:val="both"/>
              <w:rPr>
                <w:rFonts w:ascii="Times New Roman" w:hAnsi="Times New Roman" w:cs="Times New Roman"/>
                <w:b/>
                <w:bCs/>
                <w:sz w:val="20"/>
                <w:szCs w:val="20"/>
              </w:rPr>
            </w:pPr>
            <w:r w:rsidRPr="00C97199">
              <w:rPr>
                <w:rFonts w:ascii="Times New Roman" w:hAnsi="Times New Roman" w:cs="Times New Roman"/>
                <w:b/>
                <w:bCs/>
                <w:sz w:val="20"/>
                <w:szCs w:val="20"/>
              </w:rPr>
              <w:t>197728,9</w:t>
            </w:r>
          </w:p>
        </w:tc>
        <w:tc>
          <w:tcPr>
            <w:tcW w:w="952" w:type="dxa"/>
            <w:shd w:val="clear" w:color="auto" w:fill="auto"/>
          </w:tcPr>
          <w:p w:rsidR="007D79B6" w:rsidRPr="00C97199" w:rsidRDefault="00F76329"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264334,0</w:t>
            </w:r>
          </w:p>
        </w:tc>
        <w:tc>
          <w:tcPr>
            <w:tcW w:w="1102" w:type="dxa"/>
            <w:shd w:val="clear" w:color="auto" w:fill="auto"/>
          </w:tcPr>
          <w:p w:rsidR="007D79B6" w:rsidRPr="00C97199" w:rsidRDefault="00F76329"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263108,8</w:t>
            </w:r>
          </w:p>
        </w:tc>
        <w:tc>
          <w:tcPr>
            <w:tcW w:w="867" w:type="dxa"/>
            <w:gridSpan w:val="3"/>
            <w:shd w:val="clear" w:color="auto" w:fill="auto"/>
          </w:tcPr>
          <w:p w:rsidR="007D79B6" w:rsidRPr="00C97199" w:rsidRDefault="00F76329" w:rsidP="00987628">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100,0</w:t>
            </w:r>
          </w:p>
        </w:tc>
        <w:tc>
          <w:tcPr>
            <w:tcW w:w="847" w:type="dxa"/>
            <w:gridSpan w:val="2"/>
          </w:tcPr>
          <w:p w:rsidR="007D79B6" w:rsidRPr="00C97199" w:rsidRDefault="007D79B6" w:rsidP="00987628">
            <w:pPr>
              <w:spacing w:after="0" w:line="240" w:lineRule="auto"/>
              <w:jc w:val="both"/>
              <w:rPr>
                <w:rFonts w:ascii="Times New Roman" w:hAnsi="Times New Roman" w:cs="Times New Roman"/>
                <w:b/>
                <w:bCs/>
                <w:sz w:val="20"/>
                <w:szCs w:val="20"/>
              </w:rPr>
            </w:pPr>
          </w:p>
        </w:tc>
      </w:tr>
      <w:tr w:rsidR="007D79B6" w:rsidRPr="00C97199" w:rsidTr="007E06D3">
        <w:trPr>
          <w:gridAfter w:val="1"/>
          <w:wAfter w:w="5" w:type="dxa"/>
          <w:trHeight w:val="324"/>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Дотации бюджетам муниципальных образований</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85973,6</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97491,8</w:t>
            </w:r>
          </w:p>
        </w:tc>
        <w:tc>
          <w:tcPr>
            <w:tcW w:w="952" w:type="dxa"/>
            <w:shd w:val="clear" w:color="auto" w:fill="auto"/>
            <w:noWrap/>
          </w:tcPr>
          <w:p w:rsidR="007D79B6" w:rsidRPr="00BF076A" w:rsidRDefault="007D79B6" w:rsidP="000B2B3D">
            <w:pPr>
              <w:spacing w:after="0" w:line="240" w:lineRule="auto"/>
              <w:jc w:val="both"/>
              <w:rPr>
                <w:rFonts w:ascii="Times New Roman" w:hAnsi="Times New Roman" w:cs="Times New Roman"/>
                <w:sz w:val="20"/>
                <w:szCs w:val="20"/>
              </w:rPr>
            </w:pPr>
            <w:r w:rsidRPr="00BF076A">
              <w:rPr>
                <w:rFonts w:ascii="Times New Roman" w:hAnsi="Times New Roman" w:cs="Times New Roman"/>
                <w:sz w:val="20"/>
                <w:szCs w:val="20"/>
              </w:rPr>
              <w:t>116754,5</w:t>
            </w:r>
          </w:p>
        </w:tc>
        <w:tc>
          <w:tcPr>
            <w:tcW w:w="953" w:type="dxa"/>
            <w:shd w:val="clear" w:color="auto" w:fill="auto"/>
          </w:tcPr>
          <w:p w:rsidR="007D79B6" w:rsidRPr="00C97199" w:rsidRDefault="007E06D3" w:rsidP="00E85669">
            <w:pPr>
              <w:spacing w:after="0" w:line="240" w:lineRule="auto"/>
              <w:jc w:val="both"/>
              <w:rPr>
                <w:rFonts w:ascii="Times New Roman" w:hAnsi="Times New Roman" w:cs="Times New Roman"/>
                <w:sz w:val="20"/>
                <w:szCs w:val="20"/>
              </w:rPr>
            </w:pPr>
            <w:r w:rsidRPr="00C97199">
              <w:rPr>
                <w:rFonts w:ascii="Times New Roman" w:hAnsi="Times New Roman" w:cs="Times New Roman"/>
                <w:sz w:val="20"/>
                <w:szCs w:val="20"/>
              </w:rPr>
              <w:t>115864,</w:t>
            </w:r>
          </w:p>
        </w:tc>
        <w:tc>
          <w:tcPr>
            <w:tcW w:w="952" w:type="dxa"/>
            <w:shd w:val="clear" w:color="auto" w:fill="auto"/>
          </w:tcPr>
          <w:p w:rsidR="007D79B6" w:rsidRPr="00C97199" w:rsidRDefault="00F76329"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117470,0</w:t>
            </w:r>
          </w:p>
        </w:tc>
        <w:tc>
          <w:tcPr>
            <w:tcW w:w="1142" w:type="dxa"/>
            <w:gridSpan w:val="2"/>
            <w:shd w:val="clear" w:color="auto" w:fill="auto"/>
          </w:tcPr>
          <w:p w:rsidR="007D79B6" w:rsidRPr="00C97199" w:rsidRDefault="00F76329" w:rsidP="00580772">
            <w:pPr>
              <w:rPr>
                <w:rFonts w:ascii="Times New Roman" w:hAnsi="Times New Roman" w:cs="Times New Roman"/>
                <w:sz w:val="20"/>
                <w:szCs w:val="20"/>
              </w:rPr>
            </w:pPr>
            <w:r>
              <w:rPr>
                <w:rFonts w:ascii="Times New Roman" w:hAnsi="Times New Roman" w:cs="Times New Roman"/>
                <w:sz w:val="20"/>
                <w:szCs w:val="20"/>
              </w:rPr>
              <w:t>117454,7</w:t>
            </w:r>
          </w:p>
        </w:tc>
        <w:tc>
          <w:tcPr>
            <w:tcW w:w="762" w:type="dxa"/>
            <w:shd w:val="clear" w:color="auto" w:fill="auto"/>
          </w:tcPr>
          <w:p w:rsidR="007D79B6" w:rsidRPr="00C97199" w:rsidRDefault="00F76329" w:rsidP="00A20A7C">
            <w:pPr>
              <w:rPr>
                <w:rFonts w:ascii="Times New Roman" w:hAnsi="Times New Roman" w:cs="Times New Roman"/>
                <w:sz w:val="20"/>
                <w:szCs w:val="20"/>
              </w:rPr>
            </w:pPr>
            <w:r>
              <w:rPr>
                <w:rFonts w:ascii="Times New Roman" w:hAnsi="Times New Roman" w:cs="Times New Roman"/>
                <w:sz w:val="20"/>
                <w:szCs w:val="20"/>
              </w:rPr>
              <w:t>100,0</w:t>
            </w:r>
          </w:p>
        </w:tc>
        <w:tc>
          <w:tcPr>
            <w:tcW w:w="867" w:type="dxa"/>
            <w:gridSpan w:val="2"/>
          </w:tcPr>
          <w:p w:rsidR="007D79B6" w:rsidRPr="00C97199" w:rsidRDefault="007D79B6" w:rsidP="00A20A7C">
            <w:pPr>
              <w:rPr>
                <w:rFonts w:ascii="Times New Roman" w:hAnsi="Times New Roman" w:cs="Times New Roman"/>
                <w:sz w:val="20"/>
                <w:szCs w:val="20"/>
              </w:rPr>
            </w:pPr>
          </w:p>
        </w:tc>
      </w:tr>
      <w:tr w:rsidR="007D79B6" w:rsidRPr="0030412D" w:rsidTr="007E06D3">
        <w:trPr>
          <w:trHeight w:val="324"/>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Субсидии бюджетам муниципальных районов</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80533,8</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25250,0</w:t>
            </w:r>
          </w:p>
        </w:tc>
        <w:tc>
          <w:tcPr>
            <w:tcW w:w="952" w:type="dxa"/>
            <w:shd w:val="clear" w:color="auto" w:fill="auto"/>
            <w:noWrap/>
          </w:tcPr>
          <w:p w:rsidR="007D79B6" w:rsidRPr="00BF076A" w:rsidRDefault="007D79B6" w:rsidP="000B2B3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58226,4</w:t>
            </w:r>
          </w:p>
        </w:tc>
        <w:tc>
          <w:tcPr>
            <w:tcW w:w="953" w:type="dxa"/>
            <w:shd w:val="clear" w:color="auto" w:fill="auto"/>
          </w:tcPr>
          <w:p w:rsidR="007D79B6" w:rsidRPr="00C97199" w:rsidRDefault="007E06D3" w:rsidP="007E06D3">
            <w:pPr>
              <w:spacing w:after="0" w:line="240" w:lineRule="auto"/>
              <w:jc w:val="both"/>
              <w:rPr>
                <w:rFonts w:ascii="Times New Roman" w:hAnsi="Times New Roman" w:cs="Times New Roman"/>
                <w:sz w:val="20"/>
                <w:szCs w:val="20"/>
              </w:rPr>
            </w:pPr>
            <w:r w:rsidRPr="00C97199">
              <w:rPr>
                <w:rFonts w:ascii="Times New Roman" w:hAnsi="Times New Roman" w:cs="Times New Roman"/>
                <w:sz w:val="20"/>
                <w:szCs w:val="20"/>
              </w:rPr>
              <w:t>0,0</w:t>
            </w:r>
          </w:p>
        </w:tc>
        <w:tc>
          <w:tcPr>
            <w:tcW w:w="952" w:type="dxa"/>
            <w:shd w:val="clear" w:color="auto" w:fill="auto"/>
          </w:tcPr>
          <w:p w:rsidR="007D79B6" w:rsidRPr="00C97199" w:rsidRDefault="00F76329"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55510,5</w:t>
            </w:r>
          </w:p>
        </w:tc>
        <w:tc>
          <w:tcPr>
            <w:tcW w:w="1102" w:type="dxa"/>
            <w:shd w:val="clear" w:color="auto" w:fill="auto"/>
          </w:tcPr>
          <w:p w:rsidR="007D79B6" w:rsidRPr="00C97199" w:rsidRDefault="00F76329"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54725,9</w:t>
            </w:r>
          </w:p>
        </w:tc>
        <w:tc>
          <w:tcPr>
            <w:tcW w:w="867" w:type="dxa"/>
            <w:gridSpan w:val="3"/>
            <w:shd w:val="clear" w:color="auto" w:fill="auto"/>
          </w:tcPr>
          <w:p w:rsidR="007D79B6" w:rsidRPr="00C97199" w:rsidRDefault="00F76329"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99,0</w:t>
            </w:r>
          </w:p>
        </w:tc>
        <w:tc>
          <w:tcPr>
            <w:tcW w:w="847" w:type="dxa"/>
            <w:gridSpan w:val="2"/>
          </w:tcPr>
          <w:p w:rsidR="007D79B6" w:rsidRPr="00C97199" w:rsidRDefault="007D79B6" w:rsidP="00E85669">
            <w:pPr>
              <w:spacing w:after="0" w:line="240" w:lineRule="auto"/>
              <w:jc w:val="both"/>
              <w:rPr>
                <w:rFonts w:ascii="Times New Roman" w:hAnsi="Times New Roman" w:cs="Times New Roman"/>
                <w:sz w:val="20"/>
                <w:szCs w:val="20"/>
              </w:rPr>
            </w:pPr>
          </w:p>
        </w:tc>
      </w:tr>
      <w:tr w:rsidR="007D79B6" w:rsidRPr="0030412D" w:rsidTr="007E06D3">
        <w:trPr>
          <w:trHeight w:val="423"/>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Субвенции бюджетам муниципальных образований</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79076,3</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76454,1</w:t>
            </w:r>
          </w:p>
        </w:tc>
        <w:tc>
          <w:tcPr>
            <w:tcW w:w="952" w:type="dxa"/>
            <w:shd w:val="clear" w:color="auto" w:fill="auto"/>
            <w:noWrap/>
          </w:tcPr>
          <w:p w:rsidR="007D79B6" w:rsidRPr="00BF076A" w:rsidRDefault="007D79B6" w:rsidP="000B2B3D">
            <w:pPr>
              <w:tabs>
                <w:tab w:val="left" w:pos="668"/>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78241,2</w:t>
            </w:r>
          </w:p>
        </w:tc>
        <w:tc>
          <w:tcPr>
            <w:tcW w:w="953" w:type="dxa"/>
            <w:shd w:val="clear" w:color="auto" w:fill="auto"/>
          </w:tcPr>
          <w:p w:rsidR="007D79B6" w:rsidRPr="00C97199" w:rsidRDefault="007E06D3" w:rsidP="00E85669">
            <w:pPr>
              <w:spacing w:after="0" w:line="240" w:lineRule="auto"/>
              <w:jc w:val="both"/>
              <w:rPr>
                <w:rFonts w:ascii="Times New Roman" w:hAnsi="Times New Roman" w:cs="Times New Roman"/>
                <w:sz w:val="20"/>
                <w:szCs w:val="20"/>
              </w:rPr>
            </w:pPr>
            <w:r w:rsidRPr="00C97199">
              <w:rPr>
                <w:rFonts w:ascii="Times New Roman" w:hAnsi="Times New Roman" w:cs="Times New Roman"/>
                <w:sz w:val="20"/>
                <w:szCs w:val="20"/>
              </w:rPr>
              <w:t>81624,2</w:t>
            </w:r>
          </w:p>
        </w:tc>
        <w:tc>
          <w:tcPr>
            <w:tcW w:w="952" w:type="dxa"/>
            <w:shd w:val="clear" w:color="auto" w:fill="auto"/>
          </w:tcPr>
          <w:p w:rsidR="007D79B6" w:rsidRPr="00C97199" w:rsidRDefault="00F76329" w:rsidP="008B6557">
            <w:pPr>
              <w:tabs>
                <w:tab w:val="left" w:pos="668"/>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85305,5</w:t>
            </w:r>
          </w:p>
        </w:tc>
        <w:tc>
          <w:tcPr>
            <w:tcW w:w="1102" w:type="dxa"/>
            <w:shd w:val="clear" w:color="auto" w:fill="auto"/>
          </w:tcPr>
          <w:p w:rsidR="007D79B6" w:rsidRPr="00C97199" w:rsidRDefault="00F76329"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84890,8</w:t>
            </w:r>
          </w:p>
        </w:tc>
        <w:tc>
          <w:tcPr>
            <w:tcW w:w="867" w:type="dxa"/>
            <w:gridSpan w:val="3"/>
            <w:shd w:val="clear" w:color="auto" w:fill="auto"/>
          </w:tcPr>
          <w:p w:rsidR="007D79B6" w:rsidRPr="00C97199" w:rsidRDefault="00F76329"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100,0</w:t>
            </w:r>
          </w:p>
        </w:tc>
        <w:tc>
          <w:tcPr>
            <w:tcW w:w="847" w:type="dxa"/>
            <w:gridSpan w:val="2"/>
          </w:tcPr>
          <w:p w:rsidR="007D79B6" w:rsidRPr="00C97199" w:rsidRDefault="007D79B6" w:rsidP="00E85669">
            <w:pPr>
              <w:spacing w:after="0" w:line="240" w:lineRule="auto"/>
              <w:jc w:val="both"/>
              <w:rPr>
                <w:rFonts w:ascii="Times New Roman" w:hAnsi="Times New Roman" w:cs="Times New Roman"/>
                <w:sz w:val="20"/>
                <w:szCs w:val="20"/>
              </w:rPr>
            </w:pPr>
          </w:p>
        </w:tc>
      </w:tr>
      <w:tr w:rsidR="007D79B6" w:rsidRPr="0030412D" w:rsidTr="007E06D3">
        <w:trPr>
          <w:trHeight w:val="423"/>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Иные межбюджетные трансферты</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1217,0</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56,7</w:t>
            </w:r>
          </w:p>
        </w:tc>
        <w:tc>
          <w:tcPr>
            <w:tcW w:w="952" w:type="dxa"/>
            <w:shd w:val="clear" w:color="auto" w:fill="auto"/>
            <w:noWrap/>
          </w:tcPr>
          <w:p w:rsidR="007D79B6" w:rsidRPr="00BF076A" w:rsidRDefault="007D79B6" w:rsidP="000B2B3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549,8</w:t>
            </w:r>
          </w:p>
        </w:tc>
        <w:tc>
          <w:tcPr>
            <w:tcW w:w="953" w:type="dxa"/>
            <w:shd w:val="clear" w:color="auto" w:fill="auto"/>
          </w:tcPr>
          <w:p w:rsidR="007D79B6" w:rsidRPr="00C97199" w:rsidRDefault="007E06D3" w:rsidP="008B6557">
            <w:pPr>
              <w:tabs>
                <w:tab w:val="left" w:pos="703"/>
              </w:tabs>
              <w:spacing w:after="0" w:line="240" w:lineRule="auto"/>
              <w:jc w:val="both"/>
              <w:rPr>
                <w:rFonts w:ascii="Times New Roman" w:hAnsi="Times New Roman" w:cs="Times New Roman"/>
                <w:sz w:val="20"/>
                <w:szCs w:val="20"/>
              </w:rPr>
            </w:pPr>
            <w:r w:rsidRPr="00C97199">
              <w:rPr>
                <w:rFonts w:ascii="Times New Roman" w:hAnsi="Times New Roman" w:cs="Times New Roman"/>
                <w:sz w:val="20"/>
                <w:szCs w:val="20"/>
              </w:rPr>
              <w:t>240,7</w:t>
            </w:r>
          </w:p>
        </w:tc>
        <w:tc>
          <w:tcPr>
            <w:tcW w:w="952" w:type="dxa"/>
            <w:shd w:val="clear" w:color="auto" w:fill="auto"/>
          </w:tcPr>
          <w:p w:rsidR="007D79B6" w:rsidRPr="00C97199" w:rsidRDefault="00F76329"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5543,0</w:t>
            </w:r>
          </w:p>
        </w:tc>
        <w:tc>
          <w:tcPr>
            <w:tcW w:w="1102" w:type="dxa"/>
            <w:shd w:val="clear" w:color="auto" w:fill="auto"/>
          </w:tcPr>
          <w:p w:rsidR="007D79B6" w:rsidRPr="00C97199" w:rsidRDefault="00F76329"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5543,0</w:t>
            </w:r>
          </w:p>
        </w:tc>
        <w:tc>
          <w:tcPr>
            <w:tcW w:w="867" w:type="dxa"/>
            <w:gridSpan w:val="3"/>
            <w:shd w:val="clear" w:color="auto" w:fill="auto"/>
          </w:tcPr>
          <w:p w:rsidR="007D79B6" w:rsidRPr="00C97199" w:rsidRDefault="00F76329"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100,0</w:t>
            </w:r>
          </w:p>
        </w:tc>
        <w:tc>
          <w:tcPr>
            <w:tcW w:w="847" w:type="dxa"/>
            <w:gridSpan w:val="2"/>
          </w:tcPr>
          <w:p w:rsidR="007D79B6" w:rsidRPr="00C97199" w:rsidRDefault="007D79B6" w:rsidP="00E85669">
            <w:pPr>
              <w:spacing w:after="0" w:line="240" w:lineRule="auto"/>
              <w:jc w:val="both"/>
              <w:rPr>
                <w:rFonts w:ascii="Times New Roman" w:hAnsi="Times New Roman" w:cs="Times New Roman"/>
                <w:sz w:val="20"/>
                <w:szCs w:val="20"/>
              </w:rPr>
            </w:pPr>
          </w:p>
        </w:tc>
      </w:tr>
      <w:tr w:rsidR="007D79B6" w:rsidRPr="0030412D" w:rsidTr="007E06D3">
        <w:trPr>
          <w:trHeight w:val="423"/>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Прочие безвозмездные </w:t>
            </w:r>
            <w:r w:rsidRPr="00E85669">
              <w:rPr>
                <w:rFonts w:ascii="Times New Roman" w:hAnsi="Times New Roman" w:cs="Times New Roman"/>
                <w:sz w:val="24"/>
                <w:szCs w:val="24"/>
              </w:rPr>
              <w:lastRenderedPageBreak/>
              <w:t>поступления</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lastRenderedPageBreak/>
              <w:t>130,0</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340,0</w:t>
            </w:r>
          </w:p>
        </w:tc>
        <w:tc>
          <w:tcPr>
            <w:tcW w:w="952" w:type="dxa"/>
            <w:shd w:val="clear" w:color="auto" w:fill="auto"/>
            <w:noWrap/>
          </w:tcPr>
          <w:p w:rsidR="007D79B6" w:rsidRPr="00BF076A" w:rsidRDefault="007D79B6" w:rsidP="000B2B3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340,0</w:t>
            </w:r>
          </w:p>
        </w:tc>
        <w:tc>
          <w:tcPr>
            <w:tcW w:w="953" w:type="dxa"/>
            <w:shd w:val="clear" w:color="auto" w:fill="auto"/>
          </w:tcPr>
          <w:p w:rsidR="007D79B6" w:rsidRPr="00C97199" w:rsidRDefault="007E06D3" w:rsidP="00E85669">
            <w:pPr>
              <w:spacing w:after="0" w:line="240" w:lineRule="auto"/>
              <w:jc w:val="both"/>
              <w:rPr>
                <w:rFonts w:ascii="Times New Roman" w:hAnsi="Times New Roman" w:cs="Times New Roman"/>
                <w:sz w:val="20"/>
                <w:szCs w:val="20"/>
              </w:rPr>
            </w:pPr>
            <w:r w:rsidRPr="00C97199">
              <w:rPr>
                <w:rFonts w:ascii="Times New Roman" w:hAnsi="Times New Roman" w:cs="Times New Roman"/>
                <w:sz w:val="20"/>
                <w:szCs w:val="20"/>
              </w:rPr>
              <w:t>0,0</w:t>
            </w:r>
          </w:p>
        </w:tc>
        <w:tc>
          <w:tcPr>
            <w:tcW w:w="952" w:type="dxa"/>
            <w:shd w:val="clear" w:color="auto" w:fill="auto"/>
          </w:tcPr>
          <w:p w:rsidR="007D79B6" w:rsidRPr="00C97199" w:rsidRDefault="00F76329" w:rsidP="00F7632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505,1</w:t>
            </w:r>
          </w:p>
        </w:tc>
        <w:tc>
          <w:tcPr>
            <w:tcW w:w="1102" w:type="dxa"/>
            <w:shd w:val="clear" w:color="auto" w:fill="auto"/>
          </w:tcPr>
          <w:p w:rsidR="007D79B6" w:rsidRPr="00C97199" w:rsidRDefault="00F76329"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612,2</w:t>
            </w:r>
          </w:p>
        </w:tc>
        <w:tc>
          <w:tcPr>
            <w:tcW w:w="867" w:type="dxa"/>
            <w:gridSpan w:val="3"/>
            <w:shd w:val="clear" w:color="auto" w:fill="auto"/>
          </w:tcPr>
          <w:p w:rsidR="007D79B6" w:rsidRPr="00C97199" w:rsidRDefault="00F76329"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122,0</w:t>
            </w:r>
          </w:p>
        </w:tc>
        <w:tc>
          <w:tcPr>
            <w:tcW w:w="847" w:type="dxa"/>
            <w:gridSpan w:val="2"/>
          </w:tcPr>
          <w:p w:rsidR="007D79B6" w:rsidRPr="00C97199" w:rsidRDefault="007D79B6" w:rsidP="00E85669">
            <w:pPr>
              <w:spacing w:after="0" w:line="240" w:lineRule="auto"/>
              <w:jc w:val="both"/>
              <w:rPr>
                <w:rFonts w:ascii="Times New Roman" w:hAnsi="Times New Roman" w:cs="Times New Roman"/>
                <w:sz w:val="20"/>
                <w:szCs w:val="20"/>
              </w:rPr>
            </w:pPr>
          </w:p>
        </w:tc>
      </w:tr>
      <w:tr w:rsidR="007D79B6" w:rsidRPr="0030412D" w:rsidTr="007E06D3">
        <w:trPr>
          <w:trHeight w:val="423"/>
          <w:tblCellSpacing w:w="20" w:type="dxa"/>
        </w:trPr>
        <w:tc>
          <w:tcPr>
            <w:tcW w:w="2634" w:type="dxa"/>
            <w:shd w:val="clear" w:color="auto" w:fill="auto"/>
          </w:tcPr>
          <w:p w:rsidR="007D79B6" w:rsidRPr="00E85669" w:rsidRDefault="007D79B6" w:rsidP="00295995">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lastRenderedPageBreak/>
              <w:t>Возврат остатков субсидий, субвенций и иных межбюджетных трансфертов</w:t>
            </w:r>
            <w:r>
              <w:rPr>
                <w:rFonts w:ascii="Times New Roman" w:hAnsi="Times New Roman" w:cs="Times New Roman"/>
                <w:sz w:val="20"/>
                <w:szCs w:val="20"/>
              </w:rPr>
              <w:t xml:space="preserve"> </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sz w:val="20"/>
                <w:szCs w:val="20"/>
              </w:rPr>
            </w:pPr>
          </w:p>
          <w:p w:rsidR="007D79B6" w:rsidRPr="00EA67F3" w:rsidRDefault="007D79B6" w:rsidP="00580772">
            <w:pPr>
              <w:tabs>
                <w:tab w:val="left" w:pos="576"/>
              </w:tabs>
              <w:rPr>
                <w:rFonts w:ascii="Times New Roman" w:hAnsi="Times New Roman" w:cs="Times New Roman"/>
                <w:sz w:val="20"/>
                <w:szCs w:val="20"/>
              </w:rPr>
            </w:pPr>
            <w:r w:rsidRPr="00EA67F3">
              <w:rPr>
                <w:rFonts w:ascii="Times New Roman" w:hAnsi="Times New Roman" w:cs="Times New Roman"/>
                <w:sz w:val="20"/>
                <w:szCs w:val="20"/>
              </w:rPr>
              <w:t>-5,9</w:t>
            </w:r>
          </w:p>
        </w:tc>
        <w:tc>
          <w:tcPr>
            <w:tcW w:w="810" w:type="dxa"/>
            <w:shd w:val="clear" w:color="auto" w:fill="auto"/>
            <w:noWrap/>
          </w:tcPr>
          <w:p w:rsidR="007D79B6" w:rsidRPr="009C2C53" w:rsidRDefault="007D79B6" w:rsidP="00580772">
            <w:pPr>
              <w:tabs>
                <w:tab w:val="left" w:pos="576"/>
              </w:tabs>
              <w:rPr>
                <w:rFonts w:ascii="Times New Roman" w:hAnsi="Times New Roman" w:cs="Times New Roman"/>
                <w:sz w:val="20"/>
                <w:szCs w:val="20"/>
              </w:rPr>
            </w:pPr>
            <w:r>
              <w:rPr>
                <w:rFonts w:ascii="Times New Roman" w:hAnsi="Times New Roman" w:cs="Times New Roman"/>
                <w:sz w:val="20"/>
                <w:szCs w:val="20"/>
              </w:rPr>
              <w:t>-123,8</w:t>
            </w:r>
          </w:p>
        </w:tc>
        <w:tc>
          <w:tcPr>
            <w:tcW w:w="952" w:type="dxa"/>
            <w:shd w:val="clear" w:color="auto" w:fill="auto"/>
            <w:noWrap/>
          </w:tcPr>
          <w:p w:rsidR="007D79B6" w:rsidRPr="00BF076A" w:rsidRDefault="007D79B6" w:rsidP="000B2B3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-204,8 </w:t>
            </w:r>
            <w:r w:rsidRPr="00295995">
              <w:rPr>
                <w:rFonts w:ascii="Times New Roman" w:hAnsi="Times New Roman" w:cs="Times New Roman"/>
                <w:i/>
                <w:sz w:val="18"/>
                <w:szCs w:val="18"/>
              </w:rPr>
              <w:t>(субвенция по административной комиссии в связи с больничным сотрудника )</w:t>
            </w:r>
          </w:p>
        </w:tc>
        <w:tc>
          <w:tcPr>
            <w:tcW w:w="953" w:type="dxa"/>
            <w:shd w:val="clear" w:color="auto" w:fill="auto"/>
          </w:tcPr>
          <w:p w:rsidR="007D79B6" w:rsidRPr="00C97199" w:rsidRDefault="00F76329"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
        </w:tc>
        <w:tc>
          <w:tcPr>
            <w:tcW w:w="952" w:type="dxa"/>
            <w:shd w:val="clear" w:color="auto" w:fill="auto"/>
          </w:tcPr>
          <w:p w:rsidR="007D79B6" w:rsidRPr="00C97199" w:rsidRDefault="00F76329" w:rsidP="0029599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
        </w:tc>
        <w:tc>
          <w:tcPr>
            <w:tcW w:w="1102" w:type="dxa"/>
            <w:shd w:val="clear" w:color="auto" w:fill="auto"/>
          </w:tcPr>
          <w:p w:rsidR="007D79B6" w:rsidRPr="00C97199" w:rsidRDefault="00F76329"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-117,8</w:t>
            </w:r>
            <w:r w:rsidRPr="00F76329">
              <w:rPr>
                <w:rFonts w:ascii="Times New Roman" w:hAnsi="Times New Roman" w:cs="Times New Roman"/>
                <w:i/>
                <w:sz w:val="20"/>
                <w:szCs w:val="20"/>
              </w:rPr>
              <w:t>(субвенция по административной комиссии)</w:t>
            </w:r>
          </w:p>
        </w:tc>
        <w:tc>
          <w:tcPr>
            <w:tcW w:w="867" w:type="dxa"/>
            <w:gridSpan w:val="3"/>
            <w:shd w:val="clear" w:color="auto" w:fill="auto"/>
          </w:tcPr>
          <w:p w:rsidR="007D79B6" w:rsidRPr="00C97199" w:rsidRDefault="007D79B6" w:rsidP="00E85669">
            <w:pPr>
              <w:spacing w:after="0" w:line="240" w:lineRule="auto"/>
              <w:jc w:val="both"/>
              <w:rPr>
                <w:rFonts w:ascii="Times New Roman" w:hAnsi="Times New Roman" w:cs="Times New Roman"/>
                <w:sz w:val="20"/>
                <w:szCs w:val="20"/>
              </w:rPr>
            </w:pPr>
          </w:p>
        </w:tc>
        <w:tc>
          <w:tcPr>
            <w:tcW w:w="847" w:type="dxa"/>
            <w:gridSpan w:val="2"/>
          </w:tcPr>
          <w:p w:rsidR="007D79B6" w:rsidRPr="00C97199" w:rsidRDefault="007D79B6" w:rsidP="00E85669">
            <w:pPr>
              <w:spacing w:after="0" w:line="240" w:lineRule="auto"/>
              <w:jc w:val="both"/>
              <w:rPr>
                <w:rFonts w:ascii="Times New Roman" w:hAnsi="Times New Roman" w:cs="Times New Roman"/>
                <w:sz w:val="20"/>
                <w:szCs w:val="20"/>
              </w:rPr>
            </w:pPr>
          </w:p>
        </w:tc>
      </w:tr>
      <w:tr w:rsidR="007D79B6" w:rsidRPr="0030412D" w:rsidTr="007E06D3">
        <w:trPr>
          <w:trHeight w:val="423"/>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Доходы от возврата целевых прошлых лет</w:t>
            </w:r>
          </w:p>
        </w:tc>
        <w:tc>
          <w:tcPr>
            <w:tcW w:w="953" w:type="dxa"/>
            <w:shd w:val="clear" w:color="auto" w:fill="auto"/>
            <w:noWrap/>
          </w:tcPr>
          <w:p w:rsidR="007D79B6" w:rsidRPr="00EA67F3" w:rsidRDefault="007D79B6"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50,1</w:t>
            </w:r>
          </w:p>
        </w:tc>
        <w:tc>
          <w:tcPr>
            <w:tcW w:w="810" w:type="dxa"/>
            <w:shd w:val="clear" w:color="auto" w:fill="auto"/>
            <w:noWrap/>
          </w:tcPr>
          <w:p w:rsidR="007D79B6" w:rsidRPr="009C2C53" w:rsidRDefault="007D79B6"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79,0</w:t>
            </w:r>
          </w:p>
        </w:tc>
        <w:tc>
          <w:tcPr>
            <w:tcW w:w="952" w:type="dxa"/>
            <w:shd w:val="clear" w:color="auto" w:fill="auto"/>
            <w:noWrap/>
          </w:tcPr>
          <w:p w:rsidR="007D79B6" w:rsidRPr="00BF076A" w:rsidRDefault="007D79B6" w:rsidP="000B2B3D">
            <w:pPr>
              <w:spacing w:after="0" w:line="240" w:lineRule="auto"/>
              <w:jc w:val="both"/>
              <w:rPr>
                <w:rFonts w:ascii="Times New Roman" w:hAnsi="Times New Roman" w:cs="Times New Roman"/>
                <w:sz w:val="20"/>
                <w:szCs w:val="20"/>
              </w:rPr>
            </w:pPr>
          </w:p>
        </w:tc>
        <w:tc>
          <w:tcPr>
            <w:tcW w:w="953" w:type="dxa"/>
            <w:shd w:val="clear" w:color="auto" w:fill="auto"/>
          </w:tcPr>
          <w:p w:rsidR="007D79B6" w:rsidRPr="00C97199" w:rsidRDefault="007D79B6" w:rsidP="00E85669">
            <w:pPr>
              <w:spacing w:after="0" w:line="240" w:lineRule="auto"/>
              <w:jc w:val="both"/>
              <w:rPr>
                <w:rFonts w:ascii="Times New Roman" w:hAnsi="Times New Roman" w:cs="Times New Roman"/>
                <w:sz w:val="20"/>
                <w:szCs w:val="20"/>
              </w:rPr>
            </w:pPr>
          </w:p>
        </w:tc>
        <w:tc>
          <w:tcPr>
            <w:tcW w:w="952" w:type="dxa"/>
            <w:shd w:val="clear" w:color="auto" w:fill="auto"/>
          </w:tcPr>
          <w:p w:rsidR="007D79B6" w:rsidRPr="00C97199" w:rsidRDefault="007D79B6" w:rsidP="00E85669">
            <w:pPr>
              <w:spacing w:after="0" w:line="240" w:lineRule="auto"/>
              <w:jc w:val="both"/>
              <w:rPr>
                <w:rFonts w:ascii="Times New Roman" w:hAnsi="Times New Roman" w:cs="Times New Roman"/>
                <w:sz w:val="20"/>
                <w:szCs w:val="20"/>
              </w:rPr>
            </w:pPr>
          </w:p>
        </w:tc>
        <w:tc>
          <w:tcPr>
            <w:tcW w:w="1102" w:type="dxa"/>
            <w:shd w:val="clear" w:color="auto" w:fill="auto"/>
          </w:tcPr>
          <w:p w:rsidR="007D79B6" w:rsidRPr="00C97199" w:rsidRDefault="007D79B6" w:rsidP="00580772">
            <w:pPr>
              <w:spacing w:after="0" w:line="240" w:lineRule="auto"/>
              <w:jc w:val="both"/>
              <w:rPr>
                <w:rFonts w:ascii="Times New Roman" w:hAnsi="Times New Roman" w:cs="Times New Roman"/>
                <w:sz w:val="20"/>
                <w:szCs w:val="20"/>
              </w:rPr>
            </w:pPr>
          </w:p>
        </w:tc>
        <w:tc>
          <w:tcPr>
            <w:tcW w:w="867" w:type="dxa"/>
            <w:gridSpan w:val="3"/>
            <w:shd w:val="clear" w:color="auto" w:fill="auto"/>
          </w:tcPr>
          <w:p w:rsidR="007D79B6" w:rsidRPr="00C97199" w:rsidRDefault="007D79B6" w:rsidP="00E85669">
            <w:pPr>
              <w:spacing w:after="0" w:line="240" w:lineRule="auto"/>
              <w:jc w:val="both"/>
              <w:rPr>
                <w:rFonts w:ascii="Times New Roman" w:hAnsi="Times New Roman" w:cs="Times New Roman"/>
                <w:sz w:val="20"/>
                <w:szCs w:val="20"/>
              </w:rPr>
            </w:pPr>
          </w:p>
        </w:tc>
        <w:tc>
          <w:tcPr>
            <w:tcW w:w="847" w:type="dxa"/>
            <w:gridSpan w:val="2"/>
          </w:tcPr>
          <w:p w:rsidR="007D79B6" w:rsidRPr="00C97199" w:rsidRDefault="007D79B6" w:rsidP="00E85669">
            <w:pPr>
              <w:spacing w:after="0" w:line="240" w:lineRule="auto"/>
              <w:jc w:val="both"/>
              <w:rPr>
                <w:rFonts w:ascii="Times New Roman" w:hAnsi="Times New Roman" w:cs="Times New Roman"/>
                <w:sz w:val="20"/>
                <w:szCs w:val="20"/>
              </w:rPr>
            </w:pPr>
          </w:p>
        </w:tc>
      </w:tr>
      <w:tr w:rsidR="007D79B6" w:rsidRPr="0030412D" w:rsidTr="007E06D3">
        <w:trPr>
          <w:trHeight w:val="423"/>
          <w:tblCellSpacing w:w="20" w:type="dxa"/>
        </w:trPr>
        <w:tc>
          <w:tcPr>
            <w:tcW w:w="2634" w:type="dxa"/>
            <w:shd w:val="clear" w:color="auto" w:fill="auto"/>
          </w:tcPr>
          <w:p w:rsidR="007D79B6" w:rsidRPr="00E85669" w:rsidRDefault="007D79B6"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Всего доходов</w:t>
            </w:r>
          </w:p>
        </w:tc>
        <w:tc>
          <w:tcPr>
            <w:tcW w:w="953" w:type="dxa"/>
            <w:shd w:val="clear" w:color="auto" w:fill="auto"/>
            <w:noWrap/>
          </w:tcPr>
          <w:p w:rsidR="007D79B6" w:rsidRPr="00BF076A" w:rsidRDefault="007D79B6" w:rsidP="00580772">
            <w:pPr>
              <w:spacing w:after="0" w:line="240" w:lineRule="auto"/>
              <w:jc w:val="both"/>
              <w:rPr>
                <w:rFonts w:ascii="Times New Roman" w:hAnsi="Times New Roman" w:cs="Times New Roman"/>
                <w:b/>
                <w:sz w:val="20"/>
                <w:szCs w:val="20"/>
              </w:rPr>
            </w:pPr>
            <w:r w:rsidRPr="00BF076A">
              <w:rPr>
                <w:rFonts w:ascii="Times New Roman" w:hAnsi="Times New Roman" w:cs="Times New Roman"/>
                <w:b/>
                <w:sz w:val="20"/>
                <w:szCs w:val="20"/>
              </w:rPr>
              <w:t>274269,8</w:t>
            </w:r>
          </w:p>
        </w:tc>
        <w:tc>
          <w:tcPr>
            <w:tcW w:w="810" w:type="dxa"/>
            <w:shd w:val="clear" w:color="auto" w:fill="auto"/>
            <w:noWrap/>
          </w:tcPr>
          <w:p w:rsidR="007D79B6" w:rsidRPr="00BF076A" w:rsidRDefault="007D79B6" w:rsidP="00580772">
            <w:pPr>
              <w:spacing w:after="0" w:line="240" w:lineRule="auto"/>
              <w:jc w:val="both"/>
              <w:rPr>
                <w:rFonts w:ascii="Times New Roman" w:hAnsi="Times New Roman" w:cs="Times New Roman"/>
                <w:b/>
                <w:sz w:val="20"/>
                <w:szCs w:val="20"/>
              </w:rPr>
            </w:pPr>
            <w:r w:rsidRPr="00BF076A">
              <w:rPr>
                <w:rFonts w:ascii="Times New Roman" w:hAnsi="Times New Roman" w:cs="Times New Roman"/>
                <w:b/>
                <w:sz w:val="20"/>
                <w:szCs w:val="20"/>
              </w:rPr>
              <w:t>227654,3</w:t>
            </w:r>
          </w:p>
        </w:tc>
        <w:tc>
          <w:tcPr>
            <w:tcW w:w="952" w:type="dxa"/>
            <w:shd w:val="clear" w:color="auto" w:fill="auto"/>
            <w:noWrap/>
          </w:tcPr>
          <w:p w:rsidR="007D79B6" w:rsidRPr="00BF076A" w:rsidRDefault="007D79B6" w:rsidP="000B2B3D">
            <w:pPr>
              <w:spacing w:after="0" w:line="240" w:lineRule="auto"/>
              <w:jc w:val="both"/>
              <w:rPr>
                <w:rFonts w:ascii="Times New Roman" w:hAnsi="Times New Roman" w:cs="Times New Roman"/>
                <w:b/>
                <w:sz w:val="20"/>
                <w:szCs w:val="20"/>
              </w:rPr>
            </w:pPr>
            <w:r w:rsidRPr="00BF076A">
              <w:rPr>
                <w:rFonts w:ascii="Times New Roman" w:hAnsi="Times New Roman" w:cs="Times New Roman"/>
                <w:b/>
                <w:sz w:val="20"/>
                <w:szCs w:val="20"/>
              </w:rPr>
              <w:t>284435,7</w:t>
            </w:r>
          </w:p>
        </w:tc>
        <w:tc>
          <w:tcPr>
            <w:tcW w:w="953" w:type="dxa"/>
            <w:shd w:val="clear" w:color="auto" w:fill="auto"/>
          </w:tcPr>
          <w:p w:rsidR="007D79B6" w:rsidRPr="00C97199" w:rsidRDefault="007E06D3" w:rsidP="00E85669">
            <w:pPr>
              <w:spacing w:after="0" w:line="240" w:lineRule="auto"/>
              <w:jc w:val="both"/>
              <w:rPr>
                <w:rFonts w:ascii="Times New Roman" w:hAnsi="Times New Roman" w:cs="Times New Roman"/>
                <w:b/>
                <w:sz w:val="20"/>
                <w:szCs w:val="20"/>
              </w:rPr>
            </w:pPr>
            <w:r w:rsidRPr="00C97199">
              <w:rPr>
                <w:rFonts w:ascii="Times New Roman" w:hAnsi="Times New Roman" w:cs="Times New Roman"/>
                <w:b/>
                <w:sz w:val="20"/>
                <w:szCs w:val="20"/>
              </w:rPr>
              <w:t>226107,4</w:t>
            </w:r>
          </w:p>
        </w:tc>
        <w:tc>
          <w:tcPr>
            <w:tcW w:w="952" w:type="dxa"/>
            <w:shd w:val="clear" w:color="auto" w:fill="auto"/>
          </w:tcPr>
          <w:p w:rsidR="007D79B6" w:rsidRPr="00C97199" w:rsidRDefault="00F76329"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294548,3</w:t>
            </w:r>
          </w:p>
        </w:tc>
        <w:tc>
          <w:tcPr>
            <w:tcW w:w="1102" w:type="dxa"/>
            <w:shd w:val="clear" w:color="auto" w:fill="auto"/>
          </w:tcPr>
          <w:p w:rsidR="007D79B6" w:rsidRPr="00C97199" w:rsidRDefault="00F76329" w:rsidP="00580772">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295001,5</w:t>
            </w:r>
          </w:p>
        </w:tc>
        <w:tc>
          <w:tcPr>
            <w:tcW w:w="867" w:type="dxa"/>
            <w:gridSpan w:val="3"/>
            <w:shd w:val="clear" w:color="auto" w:fill="auto"/>
          </w:tcPr>
          <w:p w:rsidR="007D79B6" w:rsidRPr="00C97199" w:rsidRDefault="00F76329"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101,0</w:t>
            </w:r>
          </w:p>
        </w:tc>
        <w:tc>
          <w:tcPr>
            <w:tcW w:w="847" w:type="dxa"/>
            <w:gridSpan w:val="2"/>
          </w:tcPr>
          <w:p w:rsidR="007D79B6" w:rsidRPr="00C97199" w:rsidRDefault="007D79B6" w:rsidP="00E85669">
            <w:pPr>
              <w:spacing w:after="0" w:line="240" w:lineRule="auto"/>
              <w:jc w:val="both"/>
              <w:rPr>
                <w:rFonts w:ascii="Times New Roman" w:hAnsi="Times New Roman" w:cs="Times New Roman"/>
                <w:b/>
                <w:sz w:val="20"/>
                <w:szCs w:val="20"/>
              </w:rPr>
            </w:pPr>
          </w:p>
        </w:tc>
      </w:tr>
    </w:tbl>
    <w:p w:rsidR="00C46A7D" w:rsidRDefault="00C46A7D" w:rsidP="00E85669">
      <w:pPr>
        <w:spacing w:after="0" w:line="240" w:lineRule="auto"/>
        <w:jc w:val="both"/>
        <w:rPr>
          <w:rFonts w:ascii="Times New Roman" w:hAnsi="Times New Roman" w:cs="Times New Roman"/>
          <w:sz w:val="24"/>
          <w:szCs w:val="24"/>
        </w:rPr>
      </w:pPr>
    </w:p>
    <w:p w:rsidR="00C46A7D" w:rsidRDefault="00C46A7D" w:rsidP="00E85669">
      <w:pPr>
        <w:spacing w:after="0" w:line="240" w:lineRule="auto"/>
        <w:jc w:val="both"/>
        <w:rPr>
          <w:rFonts w:ascii="Times New Roman" w:hAnsi="Times New Roman" w:cs="Times New Roman"/>
          <w:sz w:val="24"/>
          <w:szCs w:val="24"/>
        </w:rPr>
      </w:pPr>
    </w:p>
    <w:p w:rsidR="00E85669" w:rsidRPr="00AF761F" w:rsidRDefault="00E85669" w:rsidP="00E85669">
      <w:pPr>
        <w:spacing w:after="0" w:line="240" w:lineRule="auto"/>
        <w:jc w:val="both"/>
        <w:rPr>
          <w:rFonts w:ascii="Times New Roman" w:hAnsi="Times New Roman" w:cs="Times New Roman"/>
          <w:sz w:val="24"/>
          <w:szCs w:val="24"/>
        </w:rPr>
      </w:pPr>
      <w:r w:rsidRPr="00AF761F">
        <w:rPr>
          <w:rFonts w:ascii="Times New Roman" w:hAnsi="Times New Roman" w:cs="Times New Roman"/>
          <w:sz w:val="24"/>
          <w:szCs w:val="24"/>
        </w:rPr>
        <w:t xml:space="preserve">В структуре налоговых и неналоговых  платежей основными доходными источниками являются  налог на доходы физических лиц </w:t>
      </w:r>
      <w:r w:rsidR="008B1930">
        <w:rPr>
          <w:rFonts w:ascii="Times New Roman" w:hAnsi="Times New Roman" w:cs="Times New Roman"/>
          <w:sz w:val="24"/>
          <w:szCs w:val="24"/>
        </w:rPr>
        <w:t>7</w:t>
      </w:r>
      <w:r w:rsidR="009334BF">
        <w:rPr>
          <w:rFonts w:ascii="Times New Roman" w:hAnsi="Times New Roman" w:cs="Times New Roman"/>
          <w:sz w:val="24"/>
          <w:szCs w:val="24"/>
        </w:rPr>
        <w:t xml:space="preserve"> </w:t>
      </w:r>
      <w:r w:rsidRPr="00AF761F">
        <w:rPr>
          <w:rFonts w:ascii="Times New Roman" w:hAnsi="Times New Roman" w:cs="Times New Roman"/>
          <w:sz w:val="24"/>
          <w:szCs w:val="24"/>
        </w:rPr>
        <w:t>% .</w:t>
      </w:r>
    </w:p>
    <w:p w:rsidR="008B1930" w:rsidRDefault="00E85669" w:rsidP="00E85669">
      <w:pPr>
        <w:spacing w:after="0" w:line="240" w:lineRule="auto"/>
        <w:jc w:val="both"/>
        <w:rPr>
          <w:rFonts w:ascii="Times New Roman" w:hAnsi="Times New Roman" w:cs="Times New Roman"/>
          <w:sz w:val="24"/>
          <w:szCs w:val="24"/>
        </w:rPr>
      </w:pPr>
      <w:r w:rsidRPr="00AF761F">
        <w:rPr>
          <w:rFonts w:ascii="Times New Roman" w:hAnsi="Times New Roman" w:cs="Times New Roman"/>
          <w:sz w:val="24"/>
          <w:szCs w:val="24"/>
        </w:rPr>
        <w:t xml:space="preserve">Сумма поступлений в бюджет </w:t>
      </w:r>
      <w:r w:rsidRPr="00AF761F">
        <w:rPr>
          <w:rFonts w:ascii="Times New Roman" w:hAnsi="Times New Roman" w:cs="Times New Roman"/>
          <w:i/>
          <w:iCs/>
          <w:sz w:val="24"/>
          <w:szCs w:val="24"/>
        </w:rPr>
        <w:t>налога на доходы физических лиц</w:t>
      </w:r>
      <w:r w:rsidRPr="00AF761F">
        <w:rPr>
          <w:rFonts w:ascii="Times New Roman" w:hAnsi="Times New Roman" w:cs="Times New Roman"/>
          <w:sz w:val="24"/>
          <w:szCs w:val="24"/>
        </w:rPr>
        <w:t xml:space="preserve"> за 20</w:t>
      </w:r>
      <w:r w:rsidR="00501C94">
        <w:rPr>
          <w:rFonts w:ascii="Times New Roman" w:hAnsi="Times New Roman" w:cs="Times New Roman"/>
          <w:sz w:val="24"/>
          <w:szCs w:val="24"/>
        </w:rPr>
        <w:t>2</w:t>
      </w:r>
      <w:r w:rsidR="008B1930">
        <w:rPr>
          <w:rFonts w:ascii="Times New Roman" w:hAnsi="Times New Roman" w:cs="Times New Roman"/>
          <w:sz w:val="24"/>
          <w:szCs w:val="24"/>
        </w:rPr>
        <w:t>1</w:t>
      </w:r>
      <w:r w:rsidRPr="00AF761F">
        <w:rPr>
          <w:rFonts w:ascii="Times New Roman" w:hAnsi="Times New Roman" w:cs="Times New Roman"/>
          <w:sz w:val="24"/>
          <w:szCs w:val="24"/>
        </w:rPr>
        <w:t xml:space="preserve"> год составила </w:t>
      </w:r>
      <w:r w:rsidR="008B1930">
        <w:rPr>
          <w:rFonts w:ascii="Times New Roman" w:hAnsi="Times New Roman" w:cs="Times New Roman"/>
          <w:sz w:val="24"/>
          <w:szCs w:val="24"/>
        </w:rPr>
        <w:t>18245,3</w:t>
      </w:r>
      <w:r w:rsidR="009334BF">
        <w:rPr>
          <w:rFonts w:ascii="Times New Roman" w:hAnsi="Times New Roman" w:cs="Times New Roman"/>
          <w:sz w:val="24"/>
          <w:szCs w:val="24"/>
        </w:rPr>
        <w:t xml:space="preserve"> </w:t>
      </w:r>
      <w:r w:rsidRPr="00AF761F">
        <w:rPr>
          <w:rFonts w:ascii="Times New Roman" w:hAnsi="Times New Roman" w:cs="Times New Roman"/>
          <w:sz w:val="24"/>
          <w:szCs w:val="24"/>
        </w:rPr>
        <w:t>тыс.руб., (</w:t>
      </w:r>
      <w:r w:rsidR="005815ED">
        <w:rPr>
          <w:rFonts w:ascii="Times New Roman" w:hAnsi="Times New Roman" w:cs="Times New Roman"/>
          <w:sz w:val="24"/>
          <w:szCs w:val="24"/>
        </w:rPr>
        <w:t>10</w:t>
      </w:r>
      <w:r w:rsidR="008B1930">
        <w:rPr>
          <w:rFonts w:ascii="Times New Roman" w:hAnsi="Times New Roman" w:cs="Times New Roman"/>
          <w:sz w:val="24"/>
          <w:szCs w:val="24"/>
        </w:rPr>
        <w:t>2</w:t>
      </w:r>
      <w:r w:rsidR="00AF761F">
        <w:rPr>
          <w:rFonts w:ascii="Times New Roman" w:hAnsi="Times New Roman" w:cs="Times New Roman"/>
          <w:sz w:val="24"/>
          <w:szCs w:val="24"/>
        </w:rPr>
        <w:t xml:space="preserve">% </w:t>
      </w:r>
      <w:r w:rsidRPr="00AF761F">
        <w:rPr>
          <w:rFonts w:ascii="Times New Roman" w:hAnsi="Times New Roman" w:cs="Times New Roman"/>
          <w:sz w:val="24"/>
          <w:szCs w:val="24"/>
        </w:rPr>
        <w:t>от уточненного плана на 20</w:t>
      </w:r>
      <w:r w:rsidR="00501C94">
        <w:rPr>
          <w:rFonts w:ascii="Times New Roman" w:hAnsi="Times New Roman" w:cs="Times New Roman"/>
          <w:sz w:val="24"/>
          <w:szCs w:val="24"/>
        </w:rPr>
        <w:t>2</w:t>
      </w:r>
      <w:r w:rsidR="008B1930">
        <w:rPr>
          <w:rFonts w:ascii="Times New Roman" w:hAnsi="Times New Roman" w:cs="Times New Roman"/>
          <w:sz w:val="24"/>
          <w:szCs w:val="24"/>
        </w:rPr>
        <w:t>1</w:t>
      </w:r>
      <w:r w:rsidRPr="00AF761F">
        <w:rPr>
          <w:rFonts w:ascii="Times New Roman" w:hAnsi="Times New Roman" w:cs="Times New Roman"/>
          <w:sz w:val="24"/>
          <w:szCs w:val="24"/>
        </w:rPr>
        <w:t xml:space="preserve"> год) </w:t>
      </w:r>
      <w:r w:rsidRPr="00940BFE">
        <w:rPr>
          <w:rFonts w:ascii="Times New Roman" w:hAnsi="Times New Roman" w:cs="Times New Roman"/>
          <w:sz w:val="24"/>
          <w:szCs w:val="24"/>
        </w:rPr>
        <w:t xml:space="preserve">или с </w:t>
      </w:r>
      <w:r w:rsidR="008B1930">
        <w:rPr>
          <w:rFonts w:ascii="Times New Roman" w:hAnsi="Times New Roman" w:cs="Times New Roman"/>
          <w:sz w:val="24"/>
          <w:szCs w:val="24"/>
        </w:rPr>
        <w:t>уменьшением</w:t>
      </w:r>
      <w:r w:rsidRPr="00940BFE">
        <w:rPr>
          <w:rFonts w:ascii="Times New Roman" w:hAnsi="Times New Roman" w:cs="Times New Roman"/>
          <w:sz w:val="24"/>
          <w:szCs w:val="24"/>
        </w:rPr>
        <w:t xml:space="preserve"> на </w:t>
      </w:r>
      <w:r w:rsidR="008B1930">
        <w:rPr>
          <w:rFonts w:ascii="Times New Roman" w:hAnsi="Times New Roman" w:cs="Times New Roman"/>
          <w:sz w:val="24"/>
          <w:szCs w:val="24"/>
        </w:rPr>
        <w:t>2183</w:t>
      </w:r>
      <w:r w:rsidR="005815ED">
        <w:rPr>
          <w:rFonts w:ascii="Times New Roman" w:hAnsi="Times New Roman" w:cs="Times New Roman"/>
          <w:sz w:val="24"/>
          <w:szCs w:val="24"/>
        </w:rPr>
        <w:t>,</w:t>
      </w:r>
      <w:r w:rsidR="00501C94">
        <w:rPr>
          <w:rFonts w:ascii="Times New Roman" w:hAnsi="Times New Roman" w:cs="Times New Roman"/>
          <w:sz w:val="24"/>
          <w:szCs w:val="24"/>
        </w:rPr>
        <w:t>0</w:t>
      </w:r>
      <w:r w:rsidR="00AF761F" w:rsidRPr="00940BFE">
        <w:rPr>
          <w:rFonts w:ascii="Times New Roman" w:hAnsi="Times New Roman" w:cs="Times New Roman"/>
          <w:sz w:val="24"/>
          <w:szCs w:val="24"/>
        </w:rPr>
        <w:t xml:space="preserve"> </w:t>
      </w:r>
      <w:r w:rsidRPr="00940BFE">
        <w:rPr>
          <w:rFonts w:ascii="Times New Roman" w:hAnsi="Times New Roman" w:cs="Times New Roman"/>
          <w:sz w:val="24"/>
          <w:szCs w:val="24"/>
        </w:rPr>
        <w:t>тыс.</w:t>
      </w:r>
      <w:r w:rsidR="009334BF" w:rsidRPr="00940BFE">
        <w:rPr>
          <w:rFonts w:ascii="Times New Roman" w:hAnsi="Times New Roman" w:cs="Times New Roman"/>
          <w:sz w:val="24"/>
          <w:szCs w:val="24"/>
        </w:rPr>
        <w:t xml:space="preserve"> </w:t>
      </w:r>
      <w:r w:rsidRPr="00940BFE">
        <w:rPr>
          <w:rFonts w:ascii="Times New Roman" w:hAnsi="Times New Roman" w:cs="Times New Roman"/>
          <w:sz w:val="24"/>
          <w:szCs w:val="24"/>
        </w:rPr>
        <w:t>руб. к уровню 20</w:t>
      </w:r>
      <w:r w:rsidR="008B1930">
        <w:rPr>
          <w:rFonts w:ascii="Times New Roman" w:hAnsi="Times New Roman" w:cs="Times New Roman"/>
          <w:sz w:val="24"/>
          <w:szCs w:val="24"/>
        </w:rPr>
        <w:t>20</w:t>
      </w:r>
      <w:r w:rsidRPr="00940BFE">
        <w:rPr>
          <w:rFonts w:ascii="Times New Roman" w:hAnsi="Times New Roman" w:cs="Times New Roman"/>
          <w:sz w:val="24"/>
          <w:szCs w:val="24"/>
        </w:rPr>
        <w:t xml:space="preserve"> года.  </w:t>
      </w:r>
      <w:r w:rsidR="005815ED">
        <w:rPr>
          <w:rFonts w:ascii="Times New Roman" w:hAnsi="Times New Roman" w:cs="Times New Roman"/>
          <w:sz w:val="24"/>
          <w:szCs w:val="24"/>
        </w:rPr>
        <w:t xml:space="preserve">Причиной </w:t>
      </w:r>
      <w:r w:rsidR="008B1930">
        <w:rPr>
          <w:rFonts w:ascii="Times New Roman" w:hAnsi="Times New Roman" w:cs="Times New Roman"/>
          <w:sz w:val="24"/>
          <w:szCs w:val="24"/>
        </w:rPr>
        <w:t>не</w:t>
      </w:r>
      <w:r w:rsidR="005815ED">
        <w:rPr>
          <w:rFonts w:ascii="Times New Roman" w:hAnsi="Times New Roman" w:cs="Times New Roman"/>
          <w:sz w:val="24"/>
          <w:szCs w:val="24"/>
        </w:rPr>
        <w:t xml:space="preserve">выполнения плановых показателей послужило </w:t>
      </w:r>
      <w:r w:rsidR="008B1930">
        <w:rPr>
          <w:rFonts w:ascii="Times New Roman" w:hAnsi="Times New Roman" w:cs="Times New Roman"/>
          <w:sz w:val="24"/>
          <w:szCs w:val="24"/>
        </w:rPr>
        <w:t>отсутствие поступлений дивидендов от ООО «Альтаир».</w:t>
      </w:r>
      <w:r w:rsidR="005815ED">
        <w:rPr>
          <w:rFonts w:ascii="Times New Roman" w:hAnsi="Times New Roman" w:cs="Times New Roman"/>
          <w:sz w:val="24"/>
          <w:szCs w:val="24"/>
        </w:rPr>
        <w:t xml:space="preserve"> </w:t>
      </w:r>
    </w:p>
    <w:p w:rsidR="00A1290C" w:rsidRDefault="00E85669" w:rsidP="003138DD">
      <w:pPr>
        <w:spacing w:after="0" w:line="240" w:lineRule="auto"/>
        <w:jc w:val="both"/>
        <w:rPr>
          <w:rFonts w:ascii="Times New Roman" w:hAnsi="Times New Roman" w:cs="Times New Roman"/>
          <w:iCs/>
          <w:sz w:val="24"/>
          <w:szCs w:val="24"/>
        </w:rPr>
      </w:pPr>
      <w:r w:rsidRPr="006B7E40">
        <w:rPr>
          <w:rFonts w:ascii="Times New Roman" w:hAnsi="Times New Roman" w:cs="Times New Roman"/>
          <w:sz w:val="24"/>
          <w:szCs w:val="24"/>
        </w:rPr>
        <w:t xml:space="preserve">Поступление </w:t>
      </w:r>
      <w:r w:rsidRPr="006B7E40">
        <w:rPr>
          <w:rFonts w:ascii="Times New Roman" w:hAnsi="Times New Roman" w:cs="Times New Roman"/>
          <w:i/>
          <w:sz w:val="24"/>
          <w:szCs w:val="24"/>
        </w:rPr>
        <w:t>по единому налогу на вмененный доход</w:t>
      </w:r>
      <w:r w:rsidRPr="006B7E40">
        <w:rPr>
          <w:rFonts w:ascii="Times New Roman" w:hAnsi="Times New Roman" w:cs="Times New Roman"/>
          <w:sz w:val="24"/>
          <w:szCs w:val="24"/>
        </w:rPr>
        <w:t xml:space="preserve">  за 20</w:t>
      </w:r>
      <w:r w:rsidR="00501C94">
        <w:rPr>
          <w:rFonts w:ascii="Times New Roman" w:hAnsi="Times New Roman" w:cs="Times New Roman"/>
          <w:sz w:val="24"/>
          <w:szCs w:val="24"/>
        </w:rPr>
        <w:t>2</w:t>
      </w:r>
      <w:r w:rsidR="008B1930">
        <w:rPr>
          <w:rFonts w:ascii="Times New Roman" w:hAnsi="Times New Roman" w:cs="Times New Roman"/>
          <w:sz w:val="24"/>
          <w:szCs w:val="24"/>
        </w:rPr>
        <w:t>1</w:t>
      </w:r>
      <w:r w:rsidR="00501C94">
        <w:rPr>
          <w:rFonts w:ascii="Times New Roman" w:hAnsi="Times New Roman" w:cs="Times New Roman"/>
          <w:sz w:val="24"/>
          <w:szCs w:val="24"/>
        </w:rPr>
        <w:t xml:space="preserve"> </w:t>
      </w:r>
      <w:r w:rsidRPr="006B7E40">
        <w:rPr>
          <w:rFonts w:ascii="Times New Roman" w:hAnsi="Times New Roman" w:cs="Times New Roman"/>
          <w:sz w:val="24"/>
          <w:szCs w:val="24"/>
        </w:rPr>
        <w:t xml:space="preserve">год составило </w:t>
      </w:r>
      <w:r w:rsidR="00AF761F" w:rsidRPr="006B7E40">
        <w:rPr>
          <w:rFonts w:ascii="Times New Roman" w:hAnsi="Times New Roman" w:cs="Times New Roman"/>
          <w:sz w:val="24"/>
          <w:szCs w:val="24"/>
        </w:rPr>
        <w:t xml:space="preserve"> </w:t>
      </w:r>
      <w:r w:rsidR="008B1930">
        <w:rPr>
          <w:rFonts w:ascii="Times New Roman" w:hAnsi="Times New Roman" w:cs="Times New Roman"/>
          <w:sz w:val="24"/>
          <w:szCs w:val="24"/>
        </w:rPr>
        <w:t>465,2</w:t>
      </w:r>
      <w:r w:rsidRPr="006B7E40">
        <w:rPr>
          <w:rFonts w:ascii="Times New Roman" w:hAnsi="Times New Roman" w:cs="Times New Roman"/>
          <w:iCs/>
          <w:sz w:val="24"/>
          <w:szCs w:val="24"/>
        </w:rPr>
        <w:t xml:space="preserve"> тыс. руб.</w:t>
      </w:r>
      <w:r w:rsidR="00975BB6">
        <w:rPr>
          <w:rFonts w:ascii="Times New Roman" w:hAnsi="Times New Roman" w:cs="Times New Roman"/>
          <w:iCs/>
          <w:sz w:val="24"/>
          <w:szCs w:val="24"/>
        </w:rPr>
        <w:t>(поступления за 4 квартал 2020 года  от налогоплательщиков)</w:t>
      </w:r>
      <w:r w:rsidRPr="006B7E40">
        <w:rPr>
          <w:rFonts w:ascii="Times New Roman" w:hAnsi="Times New Roman" w:cs="Times New Roman"/>
          <w:iCs/>
          <w:sz w:val="24"/>
          <w:szCs w:val="24"/>
        </w:rPr>
        <w:t>(</w:t>
      </w:r>
      <w:r w:rsidR="008B1930">
        <w:rPr>
          <w:rFonts w:ascii="Times New Roman" w:hAnsi="Times New Roman" w:cs="Times New Roman"/>
          <w:iCs/>
          <w:sz w:val="24"/>
          <w:szCs w:val="24"/>
        </w:rPr>
        <w:t>100</w:t>
      </w:r>
      <w:r w:rsidRPr="006B7E40">
        <w:rPr>
          <w:rFonts w:ascii="Times New Roman" w:hAnsi="Times New Roman" w:cs="Times New Roman"/>
          <w:iCs/>
          <w:sz w:val="24"/>
          <w:szCs w:val="24"/>
        </w:rPr>
        <w:t>% от уточненного плана на 20</w:t>
      </w:r>
      <w:r w:rsidR="00E70949">
        <w:rPr>
          <w:rFonts w:ascii="Times New Roman" w:hAnsi="Times New Roman" w:cs="Times New Roman"/>
          <w:iCs/>
          <w:sz w:val="24"/>
          <w:szCs w:val="24"/>
        </w:rPr>
        <w:t>2</w:t>
      </w:r>
      <w:r w:rsidR="008B1930">
        <w:rPr>
          <w:rFonts w:ascii="Times New Roman" w:hAnsi="Times New Roman" w:cs="Times New Roman"/>
          <w:iCs/>
          <w:sz w:val="24"/>
          <w:szCs w:val="24"/>
        </w:rPr>
        <w:t>1</w:t>
      </w:r>
      <w:r w:rsidR="00E70949">
        <w:rPr>
          <w:rFonts w:ascii="Times New Roman" w:hAnsi="Times New Roman" w:cs="Times New Roman"/>
          <w:iCs/>
          <w:sz w:val="24"/>
          <w:szCs w:val="24"/>
        </w:rPr>
        <w:t xml:space="preserve"> год</w:t>
      </w:r>
      <w:r w:rsidR="0033630B" w:rsidRPr="00975BB6">
        <w:rPr>
          <w:rFonts w:ascii="Times New Roman" w:hAnsi="Times New Roman" w:cs="Times New Roman"/>
          <w:i/>
          <w:iCs/>
        </w:rPr>
        <w:t xml:space="preserve">, </w:t>
      </w:r>
      <w:r w:rsidR="00975BB6" w:rsidRPr="00975BB6">
        <w:rPr>
          <w:rFonts w:ascii="Times New Roman" w:hAnsi="Times New Roman" w:cs="Times New Roman"/>
          <w:i/>
          <w:color w:val="171D23"/>
          <w:spacing w:val="1"/>
          <w:shd w:val="clear" w:color="auto" w:fill="FFFFFF"/>
        </w:rPr>
        <w:t>Единый налог на вмененный доход – это система налогообложения, применяемая для малого бизнеса и предпринимателей, действующая до 2021г. Этот специальный режим был предназначен для торговых розничных компаний, общепита, бытовых услуг. Срок действия налога был установлен в гл. 26.3 Налогового Кодекса РФ. </w:t>
      </w:r>
      <w:hyperlink r:id="rId8" w:history="1">
        <w:r w:rsidR="00975BB6" w:rsidRPr="00975BB6">
          <w:rPr>
            <w:rStyle w:val="af2"/>
            <w:rFonts w:ascii="Times New Roman" w:hAnsi="Times New Roman" w:cs="Times New Roman"/>
            <w:i/>
            <w:spacing w:val="1"/>
            <w:shd w:val="clear" w:color="auto" w:fill="FFFFFF"/>
          </w:rPr>
          <w:t>Федеральный Закон</w:t>
        </w:r>
      </w:hyperlink>
      <w:r w:rsidR="00975BB6" w:rsidRPr="00975BB6">
        <w:rPr>
          <w:rFonts w:ascii="Times New Roman" w:hAnsi="Times New Roman" w:cs="Times New Roman"/>
          <w:i/>
          <w:color w:val="171D23"/>
          <w:spacing w:val="1"/>
          <w:shd w:val="clear" w:color="auto" w:fill="FFFFFF"/>
        </w:rPr>
        <w:t> № 96-ФЗ упразднил применение главы 26.3 с января 2021 г. в связи с истечением срока действия. Налог оплачивался с предполагаемого государством дохода в этой сфере бизнеса, а не с фактического дохода, полученного бизнесменом. В результате, был намного ниже, чем у компаний с другими системами налогообложения. Кроме того, у компаний с ЕНВД появлялись шансы на использование серых схем в работе, которые способствовали занижению суммы налогов.</w:t>
      </w:r>
      <w:r w:rsidR="00975BB6">
        <w:rPr>
          <w:rFonts w:ascii="Segoe UI" w:hAnsi="Segoe UI" w:cs="Segoe UI"/>
          <w:color w:val="171D23"/>
          <w:spacing w:val="1"/>
          <w:sz w:val="14"/>
          <w:szCs w:val="14"/>
          <w:shd w:val="clear" w:color="auto" w:fill="FFFFFF"/>
        </w:rPr>
        <w:t xml:space="preserve"> </w:t>
      </w:r>
      <w:r w:rsidR="006B7E40">
        <w:rPr>
          <w:rFonts w:ascii="Times New Roman" w:hAnsi="Times New Roman" w:cs="Times New Roman"/>
          <w:iCs/>
          <w:sz w:val="24"/>
          <w:szCs w:val="24"/>
        </w:rPr>
        <w:t xml:space="preserve">Поступление </w:t>
      </w:r>
      <w:r w:rsidR="006B7E40" w:rsidRPr="00A1290C">
        <w:rPr>
          <w:rFonts w:ascii="Times New Roman" w:hAnsi="Times New Roman" w:cs="Times New Roman"/>
          <w:i/>
          <w:iCs/>
          <w:sz w:val="24"/>
          <w:szCs w:val="24"/>
        </w:rPr>
        <w:t xml:space="preserve">по </w:t>
      </w:r>
      <w:r w:rsidR="00C543C8" w:rsidRPr="00A1290C">
        <w:rPr>
          <w:rFonts w:ascii="Times New Roman" w:hAnsi="Times New Roman" w:cs="Times New Roman"/>
          <w:i/>
          <w:iCs/>
          <w:sz w:val="24"/>
          <w:szCs w:val="24"/>
        </w:rPr>
        <w:t xml:space="preserve"> </w:t>
      </w:r>
      <w:r w:rsidR="00A1290C" w:rsidRPr="00A1290C">
        <w:rPr>
          <w:rFonts w:ascii="Times New Roman" w:hAnsi="Times New Roman" w:cs="Times New Roman"/>
          <w:i/>
          <w:iCs/>
          <w:sz w:val="24"/>
          <w:szCs w:val="24"/>
        </w:rPr>
        <w:t>налогу, взимаемому в связи с  применением патентной системы налогообложения</w:t>
      </w:r>
      <w:r w:rsidR="00A1290C">
        <w:rPr>
          <w:rFonts w:ascii="Times New Roman" w:hAnsi="Times New Roman" w:cs="Times New Roman"/>
          <w:iCs/>
          <w:sz w:val="24"/>
          <w:szCs w:val="24"/>
        </w:rPr>
        <w:t xml:space="preserve"> за 20</w:t>
      </w:r>
      <w:r w:rsidR="00D75B99">
        <w:rPr>
          <w:rFonts w:ascii="Times New Roman" w:hAnsi="Times New Roman" w:cs="Times New Roman"/>
          <w:iCs/>
          <w:sz w:val="24"/>
          <w:szCs w:val="24"/>
        </w:rPr>
        <w:t>2</w:t>
      </w:r>
      <w:r w:rsidR="008B1930">
        <w:rPr>
          <w:rFonts w:ascii="Times New Roman" w:hAnsi="Times New Roman" w:cs="Times New Roman"/>
          <w:iCs/>
          <w:sz w:val="24"/>
          <w:szCs w:val="24"/>
        </w:rPr>
        <w:t>1</w:t>
      </w:r>
      <w:r w:rsidR="00A1290C">
        <w:rPr>
          <w:rFonts w:ascii="Times New Roman" w:hAnsi="Times New Roman" w:cs="Times New Roman"/>
          <w:iCs/>
          <w:sz w:val="24"/>
          <w:szCs w:val="24"/>
        </w:rPr>
        <w:t xml:space="preserve"> год составило </w:t>
      </w:r>
      <w:r w:rsidR="008B1930">
        <w:rPr>
          <w:rFonts w:ascii="Times New Roman" w:hAnsi="Times New Roman" w:cs="Times New Roman"/>
          <w:iCs/>
          <w:sz w:val="24"/>
          <w:szCs w:val="24"/>
        </w:rPr>
        <w:t xml:space="preserve">1446,8 </w:t>
      </w:r>
      <w:r w:rsidR="00A1290C">
        <w:rPr>
          <w:rFonts w:ascii="Times New Roman" w:hAnsi="Times New Roman" w:cs="Times New Roman"/>
          <w:iCs/>
          <w:sz w:val="24"/>
          <w:szCs w:val="24"/>
        </w:rPr>
        <w:t xml:space="preserve">тыс.руб. </w:t>
      </w:r>
      <w:r w:rsidR="008B1930">
        <w:rPr>
          <w:rFonts w:ascii="Times New Roman" w:hAnsi="Times New Roman" w:cs="Times New Roman"/>
          <w:iCs/>
          <w:sz w:val="24"/>
          <w:szCs w:val="24"/>
        </w:rPr>
        <w:t>103</w:t>
      </w:r>
      <w:r w:rsidR="003138DD">
        <w:rPr>
          <w:rFonts w:ascii="Times New Roman" w:hAnsi="Times New Roman" w:cs="Times New Roman"/>
          <w:iCs/>
          <w:sz w:val="24"/>
          <w:szCs w:val="24"/>
        </w:rPr>
        <w:t>% от уточненного плана на 20</w:t>
      </w:r>
      <w:r w:rsidR="00D75B99">
        <w:rPr>
          <w:rFonts w:ascii="Times New Roman" w:hAnsi="Times New Roman" w:cs="Times New Roman"/>
          <w:iCs/>
          <w:sz w:val="24"/>
          <w:szCs w:val="24"/>
        </w:rPr>
        <w:t>2</w:t>
      </w:r>
      <w:r w:rsidR="008B1930">
        <w:rPr>
          <w:rFonts w:ascii="Times New Roman" w:hAnsi="Times New Roman" w:cs="Times New Roman"/>
          <w:iCs/>
          <w:sz w:val="24"/>
          <w:szCs w:val="24"/>
        </w:rPr>
        <w:t>1</w:t>
      </w:r>
      <w:r w:rsidR="003138DD">
        <w:rPr>
          <w:rFonts w:ascii="Times New Roman" w:hAnsi="Times New Roman" w:cs="Times New Roman"/>
          <w:iCs/>
          <w:sz w:val="24"/>
          <w:szCs w:val="24"/>
        </w:rPr>
        <w:t xml:space="preserve"> год). </w:t>
      </w:r>
    </w:p>
    <w:p w:rsidR="008B1930" w:rsidRDefault="00A1290C" w:rsidP="00E85669">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Поступления </w:t>
      </w:r>
      <w:r w:rsidR="00C543C8" w:rsidRPr="006B7E40">
        <w:rPr>
          <w:rFonts w:ascii="Times New Roman" w:hAnsi="Times New Roman" w:cs="Times New Roman"/>
          <w:iCs/>
          <w:sz w:val="24"/>
          <w:szCs w:val="24"/>
        </w:rPr>
        <w:t xml:space="preserve">от уплаты  ЕСХН </w:t>
      </w:r>
      <w:r w:rsidR="00961E09">
        <w:rPr>
          <w:rFonts w:ascii="Times New Roman" w:hAnsi="Times New Roman" w:cs="Times New Roman"/>
          <w:iCs/>
          <w:sz w:val="24"/>
          <w:szCs w:val="24"/>
        </w:rPr>
        <w:t xml:space="preserve"> за 20</w:t>
      </w:r>
      <w:r w:rsidR="00D75B99">
        <w:rPr>
          <w:rFonts w:ascii="Times New Roman" w:hAnsi="Times New Roman" w:cs="Times New Roman"/>
          <w:iCs/>
          <w:sz w:val="24"/>
          <w:szCs w:val="24"/>
        </w:rPr>
        <w:t>2</w:t>
      </w:r>
      <w:r w:rsidR="008B1930">
        <w:rPr>
          <w:rFonts w:ascii="Times New Roman" w:hAnsi="Times New Roman" w:cs="Times New Roman"/>
          <w:iCs/>
          <w:sz w:val="24"/>
          <w:szCs w:val="24"/>
        </w:rPr>
        <w:t>1</w:t>
      </w:r>
      <w:r w:rsidR="00961E09">
        <w:rPr>
          <w:rFonts w:ascii="Times New Roman" w:hAnsi="Times New Roman" w:cs="Times New Roman"/>
          <w:iCs/>
          <w:sz w:val="24"/>
          <w:szCs w:val="24"/>
        </w:rPr>
        <w:t xml:space="preserve"> год составило </w:t>
      </w:r>
      <w:r w:rsidR="008B1930">
        <w:rPr>
          <w:rFonts w:ascii="Times New Roman" w:hAnsi="Times New Roman" w:cs="Times New Roman"/>
          <w:iCs/>
          <w:sz w:val="24"/>
          <w:szCs w:val="24"/>
        </w:rPr>
        <w:t>70,0</w:t>
      </w:r>
      <w:r w:rsidR="00961E09">
        <w:rPr>
          <w:rFonts w:ascii="Times New Roman" w:hAnsi="Times New Roman" w:cs="Times New Roman"/>
          <w:iCs/>
          <w:sz w:val="24"/>
          <w:szCs w:val="24"/>
        </w:rPr>
        <w:t xml:space="preserve"> тыс.руб., </w:t>
      </w:r>
      <w:r w:rsidR="008B1930">
        <w:rPr>
          <w:rFonts w:ascii="Times New Roman" w:hAnsi="Times New Roman" w:cs="Times New Roman"/>
          <w:iCs/>
          <w:sz w:val="24"/>
          <w:szCs w:val="24"/>
        </w:rPr>
        <w:t xml:space="preserve">или </w:t>
      </w:r>
      <w:r w:rsidR="005815ED">
        <w:rPr>
          <w:rFonts w:ascii="Times New Roman" w:hAnsi="Times New Roman" w:cs="Times New Roman"/>
          <w:iCs/>
          <w:sz w:val="24"/>
          <w:szCs w:val="24"/>
        </w:rPr>
        <w:t>10</w:t>
      </w:r>
      <w:r w:rsidR="008B1930">
        <w:rPr>
          <w:rFonts w:ascii="Times New Roman" w:hAnsi="Times New Roman" w:cs="Times New Roman"/>
          <w:iCs/>
          <w:sz w:val="24"/>
          <w:szCs w:val="24"/>
        </w:rPr>
        <w:t>0</w:t>
      </w:r>
      <w:r w:rsidR="003138DD">
        <w:rPr>
          <w:rFonts w:ascii="Times New Roman" w:hAnsi="Times New Roman" w:cs="Times New Roman"/>
          <w:iCs/>
          <w:sz w:val="24"/>
          <w:szCs w:val="24"/>
        </w:rPr>
        <w:t>% от уточненного плана на 20</w:t>
      </w:r>
      <w:r w:rsidR="00D75B99">
        <w:rPr>
          <w:rFonts w:ascii="Times New Roman" w:hAnsi="Times New Roman" w:cs="Times New Roman"/>
          <w:iCs/>
          <w:sz w:val="24"/>
          <w:szCs w:val="24"/>
        </w:rPr>
        <w:t>2</w:t>
      </w:r>
      <w:r w:rsidR="008B1930">
        <w:rPr>
          <w:rFonts w:ascii="Times New Roman" w:hAnsi="Times New Roman" w:cs="Times New Roman"/>
          <w:iCs/>
          <w:sz w:val="24"/>
          <w:szCs w:val="24"/>
        </w:rPr>
        <w:t>1</w:t>
      </w:r>
      <w:r w:rsidR="003138DD">
        <w:rPr>
          <w:rFonts w:ascii="Times New Roman" w:hAnsi="Times New Roman" w:cs="Times New Roman"/>
          <w:iCs/>
          <w:sz w:val="24"/>
          <w:szCs w:val="24"/>
        </w:rPr>
        <w:t xml:space="preserve"> год). </w:t>
      </w:r>
      <w:r w:rsidR="00D75B99">
        <w:rPr>
          <w:rFonts w:ascii="Times New Roman" w:hAnsi="Times New Roman" w:cs="Times New Roman"/>
          <w:iCs/>
          <w:sz w:val="24"/>
          <w:szCs w:val="24"/>
        </w:rPr>
        <w:t>В</w:t>
      </w:r>
      <w:r w:rsidR="005815ED">
        <w:rPr>
          <w:rFonts w:ascii="Times New Roman" w:hAnsi="Times New Roman" w:cs="Times New Roman"/>
          <w:iCs/>
          <w:sz w:val="24"/>
          <w:szCs w:val="24"/>
        </w:rPr>
        <w:t xml:space="preserve"> сравнении с 20</w:t>
      </w:r>
      <w:r w:rsidR="008B1930">
        <w:rPr>
          <w:rFonts w:ascii="Times New Roman" w:hAnsi="Times New Roman" w:cs="Times New Roman"/>
          <w:iCs/>
          <w:sz w:val="24"/>
          <w:szCs w:val="24"/>
        </w:rPr>
        <w:t>20</w:t>
      </w:r>
      <w:r w:rsidR="005815ED">
        <w:rPr>
          <w:rFonts w:ascii="Times New Roman" w:hAnsi="Times New Roman" w:cs="Times New Roman"/>
          <w:iCs/>
          <w:sz w:val="24"/>
          <w:szCs w:val="24"/>
        </w:rPr>
        <w:t xml:space="preserve"> годом поступление данного налога </w:t>
      </w:r>
      <w:r w:rsidR="00D75B99">
        <w:rPr>
          <w:rFonts w:ascii="Times New Roman" w:hAnsi="Times New Roman" w:cs="Times New Roman"/>
          <w:iCs/>
          <w:sz w:val="24"/>
          <w:szCs w:val="24"/>
        </w:rPr>
        <w:t>осталось на прежнем уровне</w:t>
      </w:r>
      <w:r w:rsidR="008B1930">
        <w:rPr>
          <w:rFonts w:ascii="Times New Roman" w:hAnsi="Times New Roman" w:cs="Times New Roman"/>
          <w:iCs/>
          <w:sz w:val="24"/>
          <w:szCs w:val="24"/>
        </w:rPr>
        <w:t xml:space="preserve">. </w:t>
      </w:r>
    </w:p>
    <w:p w:rsidR="00C92D10" w:rsidRPr="006B7E40" w:rsidRDefault="00E85669" w:rsidP="00E85669">
      <w:pPr>
        <w:spacing w:after="0" w:line="240" w:lineRule="auto"/>
        <w:jc w:val="both"/>
        <w:rPr>
          <w:rFonts w:ascii="Times New Roman" w:hAnsi="Times New Roman" w:cs="Times New Roman"/>
          <w:iCs/>
          <w:sz w:val="24"/>
          <w:szCs w:val="24"/>
        </w:rPr>
      </w:pPr>
      <w:r w:rsidRPr="003141C0">
        <w:rPr>
          <w:rFonts w:ascii="Times New Roman" w:hAnsi="Times New Roman" w:cs="Times New Roman"/>
          <w:i/>
          <w:iCs/>
          <w:sz w:val="24"/>
          <w:szCs w:val="24"/>
        </w:rPr>
        <w:t>Налог на добычу полезных ископаемых</w:t>
      </w:r>
      <w:r w:rsidRPr="003141C0">
        <w:rPr>
          <w:rFonts w:ascii="Times New Roman" w:hAnsi="Times New Roman" w:cs="Times New Roman"/>
          <w:iCs/>
          <w:sz w:val="24"/>
          <w:szCs w:val="24"/>
        </w:rPr>
        <w:t xml:space="preserve">  исполнен в сумме </w:t>
      </w:r>
      <w:r w:rsidR="0033630B">
        <w:rPr>
          <w:rFonts w:ascii="Times New Roman" w:hAnsi="Times New Roman" w:cs="Times New Roman"/>
          <w:iCs/>
          <w:sz w:val="24"/>
          <w:szCs w:val="24"/>
        </w:rPr>
        <w:t>3143,4</w:t>
      </w:r>
      <w:r w:rsidRPr="003141C0">
        <w:rPr>
          <w:rFonts w:ascii="Times New Roman" w:hAnsi="Times New Roman" w:cs="Times New Roman"/>
          <w:iCs/>
          <w:sz w:val="24"/>
          <w:szCs w:val="24"/>
        </w:rPr>
        <w:t xml:space="preserve"> тыс.руб.(</w:t>
      </w:r>
      <w:r w:rsidR="0033630B">
        <w:rPr>
          <w:rFonts w:ascii="Times New Roman" w:hAnsi="Times New Roman" w:cs="Times New Roman"/>
          <w:iCs/>
          <w:sz w:val="24"/>
          <w:szCs w:val="24"/>
        </w:rPr>
        <w:t>104</w:t>
      </w:r>
      <w:r w:rsidRPr="003141C0">
        <w:rPr>
          <w:rFonts w:ascii="Times New Roman" w:hAnsi="Times New Roman" w:cs="Times New Roman"/>
          <w:iCs/>
          <w:sz w:val="24"/>
          <w:szCs w:val="24"/>
        </w:rPr>
        <w:t>% от уточненного плана на 20</w:t>
      </w:r>
      <w:r w:rsidR="00E70949">
        <w:rPr>
          <w:rFonts w:ascii="Times New Roman" w:hAnsi="Times New Roman" w:cs="Times New Roman"/>
          <w:iCs/>
          <w:sz w:val="24"/>
          <w:szCs w:val="24"/>
        </w:rPr>
        <w:t>2</w:t>
      </w:r>
      <w:r w:rsidR="0033630B">
        <w:rPr>
          <w:rFonts w:ascii="Times New Roman" w:hAnsi="Times New Roman" w:cs="Times New Roman"/>
          <w:iCs/>
          <w:sz w:val="24"/>
          <w:szCs w:val="24"/>
        </w:rPr>
        <w:t>1</w:t>
      </w:r>
      <w:r w:rsidR="008542EE" w:rsidRPr="003141C0">
        <w:rPr>
          <w:rFonts w:ascii="Times New Roman" w:hAnsi="Times New Roman" w:cs="Times New Roman"/>
          <w:iCs/>
          <w:sz w:val="24"/>
          <w:szCs w:val="24"/>
        </w:rPr>
        <w:t>г</w:t>
      </w:r>
      <w:r w:rsidRPr="003141C0">
        <w:rPr>
          <w:rFonts w:ascii="Times New Roman" w:hAnsi="Times New Roman" w:cs="Times New Roman"/>
          <w:iCs/>
          <w:sz w:val="24"/>
          <w:szCs w:val="24"/>
        </w:rPr>
        <w:t xml:space="preserve">од)  или </w:t>
      </w:r>
      <w:r w:rsidR="0033630B">
        <w:rPr>
          <w:rFonts w:ascii="Times New Roman" w:hAnsi="Times New Roman" w:cs="Times New Roman"/>
          <w:iCs/>
          <w:sz w:val="24"/>
          <w:szCs w:val="24"/>
        </w:rPr>
        <w:t xml:space="preserve">на уровне показателей прошлого года. </w:t>
      </w:r>
      <w:r w:rsidRPr="003141C0">
        <w:rPr>
          <w:rFonts w:ascii="Times New Roman" w:hAnsi="Times New Roman" w:cs="Times New Roman"/>
          <w:iCs/>
          <w:sz w:val="24"/>
          <w:szCs w:val="24"/>
        </w:rPr>
        <w:t xml:space="preserve">Поступление </w:t>
      </w:r>
      <w:r w:rsidRPr="003141C0">
        <w:rPr>
          <w:rFonts w:ascii="Times New Roman" w:hAnsi="Times New Roman" w:cs="Times New Roman"/>
          <w:i/>
          <w:iCs/>
          <w:sz w:val="24"/>
          <w:szCs w:val="24"/>
        </w:rPr>
        <w:t>государственной пошлины</w:t>
      </w:r>
      <w:r w:rsidRPr="003141C0">
        <w:rPr>
          <w:rFonts w:ascii="Times New Roman" w:hAnsi="Times New Roman" w:cs="Times New Roman"/>
          <w:iCs/>
          <w:sz w:val="24"/>
          <w:szCs w:val="24"/>
        </w:rPr>
        <w:t xml:space="preserve"> </w:t>
      </w:r>
      <w:r w:rsidRPr="006B7E40">
        <w:rPr>
          <w:rFonts w:ascii="Times New Roman" w:hAnsi="Times New Roman" w:cs="Times New Roman"/>
          <w:iCs/>
          <w:sz w:val="24"/>
          <w:szCs w:val="24"/>
        </w:rPr>
        <w:t>за 20</w:t>
      </w:r>
      <w:r w:rsidR="00975BB6">
        <w:rPr>
          <w:rFonts w:ascii="Times New Roman" w:hAnsi="Times New Roman" w:cs="Times New Roman"/>
          <w:iCs/>
          <w:sz w:val="24"/>
          <w:szCs w:val="24"/>
        </w:rPr>
        <w:t>21</w:t>
      </w:r>
      <w:r w:rsidR="00C543C8" w:rsidRPr="006B7E40">
        <w:rPr>
          <w:rFonts w:ascii="Times New Roman" w:hAnsi="Times New Roman" w:cs="Times New Roman"/>
          <w:iCs/>
          <w:sz w:val="24"/>
          <w:szCs w:val="24"/>
        </w:rPr>
        <w:t xml:space="preserve"> </w:t>
      </w:r>
      <w:r w:rsidRPr="006B7E40">
        <w:rPr>
          <w:rFonts w:ascii="Times New Roman" w:hAnsi="Times New Roman" w:cs="Times New Roman"/>
          <w:iCs/>
          <w:sz w:val="24"/>
          <w:szCs w:val="24"/>
        </w:rPr>
        <w:t xml:space="preserve">год составило </w:t>
      </w:r>
      <w:r w:rsidR="00975BB6">
        <w:rPr>
          <w:rFonts w:ascii="Times New Roman" w:hAnsi="Times New Roman" w:cs="Times New Roman"/>
          <w:iCs/>
          <w:sz w:val="24"/>
          <w:szCs w:val="24"/>
        </w:rPr>
        <w:t>559,7</w:t>
      </w:r>
      <w:r w:rsidR="00C543C8" w:rsidRPr="006B7E40">
        <w:rPr>
          <w:rFonts w:ascii="Times New Roman" w:hAnsi="Times New Roman" w:cs="Times New Roman"/>
          <w:iCs/>
          <w:sz w:val="24"/>
          <w:szCs w:val="24"/>
        </w:rPr>
        <w:t xml:space="preserve"> </w:t>
      </w:r>
      <w:r w:rsidRPr="006B7E40">
        <w:rPr>
          <w:rFonts w:ascii="Times New Roman" w:hAnsi="Times New Roman" w:cs="Times New Roman"/>
          <w:iCs/>
          <w:sz w:val="24"/>
          <w:szCs w:val="24"/>
        </w:rPr>
        <w:t>тыс.руб</w:t>
      </w:r>
      <w:r w:rsidR="00B80E5A">
        <w:rPr>
          <w:rFonts w:ascii="Times New Roman" w:hAnsi="Times New Roman" w:cs="Times New Roman"/>
          <w:iCs/>
          <w:sz w:val="24"/>
          <w:szCs w:val="24"/>
        </w:rPr>
        <w:t>.</w:t>
      </w:r>
      <w:r w:rsidRPr="006B7E40">
        <w:rPr>
          <w:rFonts w:ascii="Times New Roman" w:hAnsi="Times New Roman" w:cs="Times New Roman"/>
          <w:iCs/>
          <w:sz w:val="24"/>
          <w:szCs w:val="24"/>
        </w:rPr>
        <w:t>, (</w:t>
      </w:r>
      <w:r w:rsidR="00975BB6">
        <w:rPr>
          <w:rFonts w:ascii="Times New Roman" w:hAnsi="Times New Roman" w:cs="Times New Roman"/>
          <w:iCs/>
          <w:sz w:val="24"/>
          <w:szCs w:val="24"/>
        </w:rPr>
        <w:t xml:space="preserve">125,0 </w:t>
      </w:r>
      <w:r w:rsidRPr="006B7E40">
        <w:rPr>
          <w:rFonts w:ascii="Times New Roman" w:hAnsi="Times New Roman" w:cs="Times New Roman"/>
          <w:iCs/>
          <w:sz w:val="24"/>
          <w:szCs w:val="24"/>
        </w:rPr>
        <w:t>% от уточненного плана на 20</w:t>
      </w:r>
      <w:r w:rsidR="00975BB6">
        <w:rPr>
          <w:rFonts w:ascii="Times New Roman" w:hAnsi="Times New Roman" w:cs="Times New Roman"/>
          <w:iCs/>
          <w:sz w:val="24"/>
          <w:szCs w:val="24"/>
        </w:rPr>
        <w:t>21</w:t>
      </w:r>
      <w:r w:rsidRPr="006B7E40">
        <w:rPr>
          <w:rFonts w:ascii="Times New Roman" w:hAnsi="Times New Roman" w:cs="Times New Roman"/>
          <w:iCs/>
          <w:sz w:val="24"/>
          <w:szCs w:val="24"/>
        </w:rPr>
        <w:t>год)</w:t>
      </w:r>
      <w:r w:rsidR="003141C0">
        <w:rPr>
          <w:rFonts w:ascii="Times New Roman" w:hAnsi="Times New Roman" w:cs="Times New Roman"/>
          <w:iCs/>
          <w:sz w:val="24"/>
          <w:szCs w:val="24"/>
        </w:rPr>
        <w:t>.</w:t>
      </w:r>
      <w:r w:rsidR="004932C6">
        <w:rPr>
          <w:rFonts w:ascii="Times New Roman" w:hAnsi="Times New Roman" w:cs="Times New Roman"/>
          <w:iCs/>
          <w:sz w:val="24"/>
          <w:szCs w:val="24"/>
        </w:rPr>
        <w:t xml:space="preserve"> </w:t>
      </w:r>
      <w:r w:rsidR="00D07A3C">
        <w:rPr>
          <w:rFonts w:ascii="Times New Roman" w:hAnsi="Times New Roman" w:cs="Times New Roman"/>
          <w:iCs/>
          <w:sz w:val="24"/>
          <w:szCs w:val="24"/>
        </w:rPr>
        <w:t xml:space="preserve"> </w:t>
      </w:r>
    </w:p>
    <w:p w:rsidR="007B2AFA" w:rsidRDefault="00D25791" w:rsidP="00D468A9">
      <w:pPr>
        <w:spacing w:after="0" w:line="240" w:lineRule="auto"/>
        <w:jc w:val="both"/>
        <w:rPr>
          <w:rFonts w:ascii="Times New Roman" w:hAnsi="Times New Roman" w:cs="Times New Roman"/>
          <w:sz w:val="24"/>
          <w:szCs w:val="24"/>
        </w:rPr>
      </w:pPr>
      <w:r w:rsidRPr="006B7E40">
        <w:rPr>
          <w:rFonts w:ascii="Times New Roman" w:hAnsi="Times New Roman" w:cs="Times New Roman"/>
          <w:iCs/>
          <w:sz w:val="24"/>
          <w:szCs w:val="24"/>
        </w:rPr>
        <w:t>П</w:t>
      </w:r>
      <w:r w:rsidR="00E85669" w:rsidRPr="006B7E40">
        <w:rPr>
          <w:rFonts w:ascii="Times New Roman" w:hAnsi="Times New Roman" w:cs="Times New Roman"/>
          <w:iCs/>
          <w:sz w:val="24"/>
          <w:szCs w:val="24"/>
        </w:rPr>
        <w:t xml:space="preserve">оступления </w:t>
      </w:r>
      <w:r w:rsidR="00E85669" w:rsidRPr="006B7E40">
        <w:rPr>
          <w:rFonts w:ascii="Times New Roman" w:hAnsi="Times New Roman" w:cs="Times New Roman"/>
          <w:i/>
          <w:iCs/>
          <w:sz w:val="24"/>
          <w:szCs w:val="24"/>
        </w:rPr>
        <w:t xml:space="preserve">доходов от </w:t>
      </w:r>
      <w:r w:rsidR="00D11A59">
        <w:rPr>
          <w:rFonts w:ascii="Times New Roman" w:hAnsi="Times New Roman" w:cs="Times New Roman"/>
          <w:i/>
          <w:iCs/>
          <w:sz w:val="24"/>
          <w:szCs w:val="24"/>
        </w:rPr>
        <w:t>использования имущества, находящегося в государственной и муниципальной собственности</w:t>
      </w:r>
      <w:r w:rsidRPr="006B7E40">
        <w:rPr>
          <w:rFonts w:ascii="Times New Roman" w:hAnsi="Times New Roman" w:cs="Times New Roman"/>
          <w:i/>
          <w:iCs/>
          <w:sz w:val="24"/>
          <w:szCs w:val="24"/>
        </w:rPr>
        <w:t>.</w:t>
      </w:r>
      <w:r w:rsidR="00E85669" w:rsidRPr="006B7E40">
        <w:rPr>
          <w:rFonts w:ascii="Times New Roman" w:hAnsi="Times New Roman" w:cs="Times New Roman"/>
          <w:b/>
          <w:iCs/>
          <w:sz w:val="24"/>
          <w:szCs w:val="24"/>
        </w:rPr>
        <w:t xml:space="preserve"> </w:t>
      </w:r>
      <w:r w:rsidRPr="006B7E40">
        <w:rPr>
          <w:rFonts w:ascii="Times New Roman" w:hAnsi="Times New Roman" w:cs="Times New Roman"/>
          <w:iCs/>
          <w:sz w:val="24"/>
          <w:szCs w:val="24"/>
        </w:rPr>
        <w:t>В</w:t>
      </w:r>
      <w:r w:rsidR="00E85669" w:rsidRPr="006B7E40">
        <w:rPr>
          <w:rFonts w:ascii="Times New Roman" w:hAnsi="Times New Roman" w:cs="Times New Roman"/>
          <w:iCs/>
          <w:sz w:val="24"/>
          <w:szCs w:val="24"/>
        </w:rPr>
        <w:t xml:space="preserve"> бюджет </w:t>
      </w:r>
      <w:r w:rsidRPr="006B7E40">
        <w:rPr>
          <w:rFonts w:ascii="Times New Roman" w:hAnsi="Times New Roman" w:cs="Times New Roman"/>
          <w:iCs/>
          <w:sz w:val="24"/>
          <w:szCs w:val="24"/>
        </w:rPr>
        <w:t>района</w:t>
      </w:r>
      <w:r w:rsidR="00E85669" w:rsidRPr="006B7E40">
        <w:rPr>
          <w:rFonts w:ascii="Times New Roman" w:hAnsi="Times New Roman" w:cs="Times New Roman"/>
          <w:iCs/>
          <w:sz w:val="24"/>
          <w:szCs w:val="24"/>
        </w:rPr>
        <w:t xml:space="preserve"> </w:t>
      </w:r>
      <w:r w:rsidR="00E85669" w:rsidRPr="006B7E40">
        <w:rPr>
          <w:rFonts w:ascii="Times New Roman" w:hAnsi="Times New Roman" w:cs="Times New Roman"/>
          <w:sz w:val="24"/>
          <w:szCs w:val="24"/>
        </w:rPr>
        <w:t xml:space="preserve"> поступило </w:t>
      </w:r>
      <w:r w:rsidR="00975BB6">
        <w:rPr>
          <w:rFonts w:ascii="Times New Roman" w:hAnsi="Times New Roman" w:cs="Times New Roman"/>
          <w:sz w:val="24"/>
          <w:szCs w:val="24"/>
        </w:rPr>
        <w:t>3447,8</w:t>
      </w:r>
      <w:r w:rsidR="00D11A59">
        <w:rPr>
          <w:rFonts w:ascii="Times New Roman" w:hAnsi="Times New Roman" w:cs="Times New Roman"/>
          <w:sz w:val="24"/>
          <w:szCs w:val="24"/>
        </w:rPr>
        <w:t xml:space="preserve"> </w:t>
      </w:r>
      <w:r w:rsidR="00E85669" w:rsidRPr="006B7E40">
        <w:rPr>
          <w:rFonts w:ascii="Times New Roman" w:hAnsi="Times New Roman" w:cs="Times New Roman"/>
          <w:sz w:val="24"/>
          <w:szCs w:val="24"/>
        </w:rPr>
        <w:t>тыс.руб. (</w:t>
      </w:r>
      <w:r w:rsidR="00975BB6">
        <w:rPr>
          <w:rFonts w:ascii="Times New Roman" w:hAnsi="Times New Roman" w:cs="Times New Roman"/>
          <w:sz w:val="24"/>
          <w:szCs w:val="24"/>
        </w:rPr>
        <w:t>106,0</w:t>
      </w:r>
      <w:r w:rsidR="00E85669" w:rsidRPr="006B7E40">
        <w:rPr>
          <w:rFonts w:ascii="Times New Roman" w:hAnsi="Times New Roman" w:cs="Times New Roman"/>
          <w:sz w:val="24"/>
          <w:szCs w:val="24"/>
        </w:rPr>
        <w:t>% от уточненного плана на 20</w:t>
      </w:r>
      <w:r w:rsidR="00B641A2">
        <w:rPr>
          <w:rFonts w:ascii="Times New Roman" w:hAnsi="Times New Roman" w:cs="Times New Roman"/>
          <w:sz w:val="24"/>
          <w:szCs w:val="24"/>
        </w:rPr>
        <w:t>2</w:t>
      </w:r>
      <w:r w:rsidR="00975BB6">
        <w:rPr>
          <w:rFonts w:ascii="Times New Roman" w:hAnsi="Times New Roman" w:cs="Times New Roman"/>
          <w:sz w:val="24"/>
          <w:szCs w:val="24"/>
        </w:rPr>
        <w:t>1</w:t>
      </w:r>
      <w:r w:rsidR="00E85669" w:rsidRPr="006B7E40">
        <w:rPr>
          <w:rFonts w:ascii="Times New Roman" w:hAnsi="Times New Roman" w:cs="Times New Roman"/>
          <w:sz w:val="24"/>
          <w:szCs w:val="24"/>
        </w:rPr>
        <w:t>год)</w:t>
      </w:r>
      <w:r w:rsidR="007B2AFA">
        <w:rPr>
          <w:rFonts w:ascii="Times New Roman" w:hAnsi="Times New Roman" w:cs="Times New Roman"/>
          <w:sz w:val="24"/>
          <w:szCs w:val="24"/>
        </w:rPr>
        <w:t xml:space="preserve">, в том числе поступление аренды за земельные участки в сумме </w:t>
      </w:r>
      <w:r w:rsidR="00975BB6">
        <w:rPr>
          <w:rFonts w:ascii="Times New Roman" w:hAnsi="Times New Roman" w:cs="Times New Roman"/>
          <w:sz w:val="24"/>
          <w:szCs w:val="24"/>
        </w:rPr>
        <w:t>3397,0</w:t>
      </w:r>
      <w:r w:rsidR="007B2AFA">
        <w:rPr>
          <w:rFonts w:ascii="Times New Roman" w:hAnsi="Times New Roman" w:cs="Times New Roman"/>
          <w:sz w:val="24"/>
          <w:szCs w:val="24"/>
        </w:rPr>
        <w:t xml:space="preserve"> тыс.рублей, от сдачи в аренду имущества</w:t>
      </w:r>
      <w:r w:rsidR="00B641A2">
        <w:rPr>
          <w:rFonts w:ascii="Times New Roman" w:hAnsi="Times New Roman" w:cs="Times New Roman"/>
          <w:sz w:val="24"/>
          <w:szCs w:val="24"/>
        </w:rPr>
        <w:t xml:space="preserve"> </w:t>
      </w:r>
      <w:r w:rsidR="007B2AFA">
        <w:rPr>
          <w:rFonts w:ascii="Times New Roman" w:hAnsi="Times New Roman" w:cs="Times New Roman"/>
          <w:sz w:val="24"/>
          <w:szCs w:val="24"/>
        </w:rPr>
        <w:t>-</w:t>
      </w:r>
      <w:r w:rsidR="00975BB6">
        <w:rPr>
          <w:rFonts w:ascii="Times New Roman" w:hAnsi="Times New Roman" w:cs="Times New Roman"/>
          <w:sz w:val="24"/>
          <w:szCs w:val="24"/>
        </w:rPr>
        <w:t>51,0</w:t>
      </w:r>
      <w:r w:rsidR="007B2AFA">
        <w:rPr>
          <w:rFonts w:ascii="Times New Roman" w:hAnsi="Times New Roman" w:cs="Times New Roman"/>
          <w:sz w:val="24"/>
          <w:szCs w:val="24"/>
        </w:rPr>
        <w:t xml:space="preserve"> тыс.рублей. </w:t>
      </w:r>
      <w:r w:rsidR="00D86679">
        <w:rPr>
          <w:rFonts w:ascii="Times New Roman" w:hAnsi="Times New Roman" w:cs="Times New Roman"/>
          <w:sz w:val="24"/>
          <w:szCs w:val="24"/>
        </w:rPr>
        <w:t>Изменение (увеличение) платы за аренду земельных участков связано  с изменением областного и федерального законодательства по оценке кадастровой стоимости земельных участков.(приказ Департамента Смоленской области имущественных и земельных отношений  №1341 от 16.11.2020г. )</w:t>
      </w:r>
    </w:p>
    <w:p w:rsidR="007B2AFA" w:rsidRDefault="007B2AFA" w:rsidP="00D468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641A2">
        <w:rPr>
          <w:rFonts w:ascii="Times New Roman" w:hAnsi="Times New Roman" w:cs="Times New Roman"/>
          <w:i/>
          <w:sz w:val="24"/>
          <w:szCs w:val="24"/>
        </w:rPr>
        <w:t>Платежи при пользовании природными ресурсами</w:t>
      </w:r>
      <w:r>
        <w:rPr>
          <w:rFonts w:ascii="Times New Roman" w:hAnsi="Times New Roman" w:cs="Times New Roman"/>
          <w:sz w:val="24"/>
          <w:szCs w:val="24"/>
        </w:rPr>
        <w:t xml:space="preserve"> составили 1</w:t>
      </w:r>
      <w:r w:rsidR="00B641A2">
        <w:rPr>
          <w:rFonts w:ascii="Times New Roman" w:hAnsi="Times New Roman" w:cs="Times New Roman"/>
          <w:sz w:val="24"/>
          <w:szCs w:val="24"/>
        </w:rPr>
        <w:t>0</w:t>
      </w:r>
      <w:r>
        <w:rPr>
          <w:rFonts w:ascii="Times New Roman" w:hAnsi="Times New Roman" w:cs="Times New Roman"/>
          <w:sz w:val="24"/>
          <w:szCs w:val="24"/>
        </w:rPr>
        <w:t>,</w:t>
      </w:r>
      <w:r w:rsidR="005E0B1D">
        <w:rPr>
          <w:rFonts w:ascii="Times New Roman" w:hAnsi="Times New Roman" w:cs="Times New Roman"/>
          <w:sz w:val="24"/>
          <w:szCs w:val="24"/>
        </w:rPr>
        <w:t>7</w:t>
      </w:r>
      <w:r>
        <w:rPr>
          <w:rFonts w:ascii="Times New Roman" w:hAnsi="Times New Roman" w:cs="Times New Roman"/>
          <w:sz w:val="24"/>
          <w:szCs w:val="24"/>
        </w:rPr>
        <w:t xml:space="preserve"> тыс.рублей или 100% от уточненного годового плана.</w:t>
      </w:r>
    </w:p>
    <w:p w:rsidR="00D468A9" w:rsidRDefault="007B2AFA" w:rsidP="00D468A9">
      <w:pPr>
        <w:spacing w:after="0" w:line="240" w:lineRule="auto"/>
        <w:jc w:val="both"/>
        <w:rPr>
          <w:rFonts w:ascii="Times New Roman" w:hAnsi="Times New Roman" w:cs="Times New Roman"/>
          <w:sz w:val="24"/>
          <w:szCs w:val="24"/>
        </w:rPr>
      </w:pPr>
      <w:r w:rsidRPr="00B641A2">
        <w:rPr>
          <w:rFonts w:ascii="Times New Roman" w:hAnsi="Times New Roman" w:cs="Times New Roman"/>
          <w:i/>
          <w:sz w:val="24"/>
          <w:szCs w:val="24"/>
        </w:rPr>
        <w:t>Доходы от оказания платных услуг и компенсации затрат</w:t>
      </w:r>
      <w:r>
        <w:rPr>
          <w:rFonts w:ascii="Times New Roman" w:hAnsi="Times New Roman" w:cs="Times New Roman"/>
          <w:sz w:val="24"/>
          <w:szCs w:val="24"/>
        </w:rPr>
        <w:t xml:space="preserve">  составили </w:t>
      </w:r>
      <w:r w:rsidR="005E0B1D">
        <w:rPr>
          <w:rFonts w:ascii="Times New Roman" w:hAnsi="Times New Roman" w:cs="Times New Roman"/>
          <w:sz w:val="24"/>
          <w:szCs w:val="24"/>
        </w:rPr>
        <w:t>400,7</w:t>
      </w:r>
      <w:r>
        <w:rPr>
          <w:rFonts w:ascii="Times New Roman" w:hAnsi="Times New Roman" w:cs="Times New Roman"/>
          <w:sz w:val="24"/>
          <w:szCs w:val="24"/>
        </w:rPr>
        <w:t xml:space="preserve"> тыс.рублей, что составляет </w:t>
      </w:r>
      <w:r w:rsidR="005E0B1D">
        <w:rPr>
          <w:rFonts w:ascii="Times New Roman" w:hAnsi="Times New Roman" w:cs="Times New Roman"/>
          <w:sz w:val="24"/>
          <w:szCs w:val="24"/>
        </w:rPr>
        <w:t>107</w:t>
      </w:r>
      <w:r>
        <w:rPr>
          <w:rFonts w:ascii="Times New Roman" w:hAnsi="Times New Roman" w:cs="Times New Roman"/>
          <w:sz w:val="24"/>
          <w:szCs w:val="24"/>
        </w:rPr>
        <w:t>% от уточненного годового плана</w:t>
      </w:r>
      <w:r w:rsidR="005E0B1D">
        <w:rPr>
          <w:rFonts w:ascii="Times New Roman" w:hAnsi="Times New Roman" w:cs="Times New Roman"/>
          <w:sz w:val="24"/>
          <w:szCs w:val="24"/>
        </w:rPr>
        <w:t xml:space="preserve"> 374,6 тыс.рублей</w:t>
      </w:r>
      <w:r>
        <w:rPr>
          <w:rFonts w:ascii="Times New Roman" w:hAnsi="Times New Roman" w:cs="Times New Roman"/>
          <w:sz w:val="24"/>
          <w:szCs w:val="24"/>
        </w:rPr>
        <w:t>.</w:t>
      </w:r>
      <w:r w:rsidR="00D25791" w:rsidRPr="006B7E40">
        <w:rPr>
          <w:rFonts w:ascii="Times New Roman" w:hAnsi="Times New Roman" w:cs="Times New Roman"/>
          <w:sz w:val="24"/>
          <w:szCs w:val="24"/>
        </w:rPr>
        <w:t xml:space="preserve"> </w:t>
      </w:r>
      <w:r w:rsidR="00D468A9">
        <w:rPr>
          <w:rFonts w:ascii="Times New Roman" w:hAnsi="Times New Roman" w:cs="Times New Roman"/>
          <w:sz w:val="24"/>
          <w:szCs w:val="24"/>
        </w:rPr>
        <w:t xml:space="preserve"> </w:t>
      </w:r>
    </w:p>
    <w:p w:rsidR="0087796F" w:rsidRDefault="00D468A9" w:rsidP="00D468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Поступление </w:t>
      </w:r>
      <w:r w:rsidRPr="00D468A9">
        <w:rPr>
          <w:rFonts w:ascii="Times New Roman" w:hAnsi="Times New Roman" w:cs="Times New Roman"/>
          <w:i/>
          <w:sz w:val="24"/>
          <w:szCs w:val="24"/>
        </w:rPr>
        <w:t>доходов от продажи материальных и нематериальных активов</w:t>
      </w:r>
      <w:r>
        <w:rPr>
          <w:rFonts w:ascii="Times New Roman" w:hAnsi="Times New Roman" w:cs="Times New Roman"/>
          <w:sz w:val="24"/>
          <w:szCs w:val="24"/>
        </w:rPr>
        <w:t xml:space="preserve"> выполнены на </w:t>
      </w:r>
      <w:r w:rsidR="005E0B1D">
        <w:rPr>
          <w:rFonts w:ascii="Times New Roman" w:hAnsi="Times New Roman" w:cs="Times New Roman"/>
          <w:sz w:val="24"/>
          <w:szCs w:val="24"/>
        </w:rPr>
        <w:t>137,0</w:t>
      </w:r>
      <w:r>
        <w:rPr>
          <w:rFonts w:ascii="Times New Roman" w:hAnsi="Times New Roman" w:cs="Times New Roman"/>
          <w:sz w:val="24"/>
          <w:szCs w:val="24"/>
        </w:rPr>
        <w:t xml:space="preserve"> % , что составляет </w:t>
      </w:r>
      <w:r w:rsidR="005E0B1D">
        <w:rPr>
          <w:rFonts w:ascii="Times New Roman" w:hAnsi="Times New Roman" w:cs="Times New Roman"/>
          <w:sz w:val="24"/>
          <w:szCs w:val="24"/>
        </w:rPr>
        <w:t xml:space="preserve">2783,3 </w:t>
      </w:r>
      <w:r>
        <w:rPr>
          <w:rFonts w:ascii="Times New Roman" w:hAnsi="Times New Roman" w:cs="Times New Roman"/>
          <w:sz w:val="24"/>
          <w:szCs w:val="24"/>
        </w:rPr>
        <w:t>тыс.руб</w:t>
      </w:r>
      <w:r w:rsidR="004A0D49">
        <w:rPr>
          <w:rFonts w:ascii="Times New Roman" w:hAnsi="Times New Roman" w:cs="Times New Roman"/>
          <w:sz w:val="24"/>
          <w:szCs w:val="24"/>
        </w:rPr>
        <w:t>лей</w:t>
      </w:r>
      <w:r>
        <w:rPr>
          <w:rFonts w:ascii="Times New Roman" w:hAnsi="Times New Roman" w:cs="Times New Roman"/>
          <w:sz w:val="24"/>
          <w:szCs w:val="24"/>
        </w:rPr>
        <w:t xml:space="preserve"> от плановых назначений </w:t>
      </w:r>
      <w:r w:rsidR="005E0B1D">
        <w:rPr>
          <w:rFonts w:ascii="Times New Roman" w:hAnsi="Times New Roman" w:cs="Times New Roman"/>
          <w:sz w:val="24"/>
          <w:szCs w:val="24"/>
        </w:rPr>
        <w:t>2035,6</w:t>
      </w:r>
      <w:r>
        <w:rPr>
          <w:rFonts w:ascii="Times New Roman" w:hAnsi="Times New Roman" w:cs="Times New Roman"/>
          <w:sz w:val="24"/>
          <w:szCs w:val="24"/>
        </w:rPr>
        <w:t xml:space="preserve"> тыс.руб. </w:t>
      </w:r>
      <w:r w:rsidR="007B2AFA">
        <w:rPr>
          <w:rFonts w:ascii="Times New Roman" w:hAnsi="Times New Roman" w:cs="Times New Roman"/>
          <w:sz w:val="24"/>
          <w:szCs w:val="24"/>
        </w:rPr>
        <w:t xml:space="preserve">В сравнении с предыдущим периодом данные показатели  </w:t>
      </w:r>
      <w:r w:rsidR="005E0B1D">
        <w:rPr>
          <w:rFonts w:ascii="Times New Roman" w:hAnsi="Times New Roman" w:cs="Times New Roman"/>
          <w:sz w:val="24"/>
          <w:szCs w:val="24"/>
        </w:rPr>
        <w:t xml:space="preserve">больше </w:t>
      </w:r>
      <w:r w:rsidR="00B641A2">
        <w:rPr>
          <w:rFonts w:ascii="Times New Roman" w:hAnsi="Times New Roman" w:cs="Times New Roman"/>
          <w:sz w:val="24"/>
          <w:szCs w:val="24"/>
        </w:rPr>
        <w:t xml:space="preserve"> на </w:t>
      </w:r>
      <w:r w:rsidR="005E0B1D">
        <w:rPr>
          <w:rFonts w:ascii="Times New Roman" w:hAnsi="Times New Roman" w:cs="Times New Roman"/>
          <w:sz w:val="24"/>
          <w:szCs w:val="24"/>
        </w:rPr>
        <w:t>995,0</w:t>
      </w:r>
      <w:r w:rsidR="00B641A2">
        <w:rPr>
          <w:rFonts w:ascii="Times New Roman" w:hAnsi="Times New Roman" w:cs="Times New Roman"/>
          <w:sz w:val="24"/>
          <w:szCs w:val="24"/>
        </w:rPr>
        <w:t xml:space="preserve"> тыс.рублей</w:t>
      </w:r>
      <w:r w:rsidR="007B2AFA">
        <w:rPr>
          <w:rFonts w:ascii="Times New Roman" w:hAnsi="Times New Roman" w:cs="Times New Roman"/>
          <w:sz w:val="24"/>
          <w:szCs w:val="24"/>
        </w:rPr>
        <w:t xml:space="preserve">. </w:t>
      </w:r>
      <w:r w:rsidR="00B641A2">
        <w:rPr>
          <w:rFonts w:ascii="Times New Roman" w:hAnsi="Times New Roman" w:cs="Times New Roman"/>
          <w:sz w:val="24"/>
          <w:szCs w:val="24"/>
        </w:rPr>
        <w:t xml:space="preserve">Следует отметить, что доход от реализации </w:t>
      </w:r>
      <w:r w:rsidR="005E0B1D">
        <w:rPr>
          <w:rFonts w:ascii="Times New Roman" w:hAnsi="Times New Roman" w:cs="Times New Roman"/>
          <w:sz w:val="24"/>
          <w:szCs w:val="24"/>
        </w:rPr>
        <w:t>земельных участков</w:t>
      </w:r>
      <w:r w:rsidR="00B641A2">
        <w:rPr>
          <w:rFonts w:ascii="Times New Roman" w:hAnsi="Times New Roman" w:cs="Times New Roman"/>
          <w:sz w:val="24"/>
          <w:szCs w:val="24"/>
        </w:rPr>
        <w:t xml:space="preserve"> в плановом периоде не</w:t>
      </w:r>
      <w:r w:rsidR="0087796F">
        <w:rPr>
          <w:rFonts w:ascii="Times New Roman" w:hAnsi="Times New Roman" w:cs="Times New Roman"/>
          <w:sz w:val="24"/>
          <w:szCs w:val="24"/>
        </w:rPr>
        <w:t xml:space="preserve"> был заложен, и показатель 1788,8 тыс.рублей -это доход от продажи  земельных участков, находящихся в государственной и муниципальной собственности .</w:t>
      </w:r>
      <w:r w:rsidR="005E0B1D">
        <w:rPr>
          <w:rFonts w:ascii="Times New Roman" w:hAnsi="Times New Roman" w:cs="Times New Roman"/>
          <w:sz w:val="24"/>
          <w:szCs w:val="24"/>
        </w:rPr>
        <w:t>В отчетном году имущество</w:t>
      </w:r>
      <w:r w:rsidR="003C6776">
        <w:rPr>
          <w:rFonts w:ascii="Times New Roman" w:hAnsi="Times New Roman" w:cs="Times New Roman"/>
          <w:sz w:val="24"/>
          <w:szCs w:val="24"/>
        </w:rPr>
        <w:t xml:space="preserve">, находящиеся в муниципальной собственности </w:t>
      </w:r>
      <w:r w:rsidR="005E0B1D">
        <w:rPr>
          <w:rFonts w:ascii="Times New Roman" w:hAnsi="Times New Roman" w:cs="Times New Roman"/>
          <w:sz w:val="24"/>
          <w:szCs w:val="24"/>
        </w:rPr>
        <w:t xml:space="preserve"> не </w:t>
      </w:r>
      <w:r w:rsidR="003C6776">
        <w:rPr>
          <w:rFonts w:ascii="Times New Roman" w:hAnsi="Times New Roman" w:cs="Times New Roman"/>
          <w:sz w:val="24"/>
          <w:szCs w:val="24"/>
        </w:rPr>
        <w:t xml:space="preserve">реализовывалось, доходы не поступали.  </w:t>
      </w:r>
    </w:p>
    <w:p w:rsidR="00E85669" w:rsidRPr="005B5092" w:rsidRDefault="00E85669" w:rsidP="00D468A9">
      <w:pPr>
        <w:spacing w:after="0" w:line="240" w:lineRule="auto"/>
        <w:jc w:val="both"/>
        <w:rPr>
          <w:rFonts w:ascii="Times New Roman" w:hAnsi="Times New Roman" w:cs="Times New Roman"/>
          <w:sz w:val="24"/>
          <w:szCs w:val="24"/>
        </w:rPr>
      </w:pPr>
      <w:r w:rsidRPr="008542EE">
        <w:rPr>
          <w:rFonts w:ascii="Times New Roman" w:hAnsi="Times New Roman" w:cs="Times New Roman"/>
          <w:sz w:val="24"/>
          <w:szCs w:val="24"/>
        </w:rPr>
        <w:t>Поступление</w:t>
      </w:r>
      <w:r w:rsidRPr="008542EE">
        <w:rPr>
          <w:rFonts w:ascii="Times New Roman" w:hAnsi="Times New Roman" w:cs="Times New Roman"/>
          <w:b/>
          <w:sz w:val="24"/>
          <w:szCs w:val="24"/>
        </w:rPr>
        <w:t xml:space="preserve"> </w:t>
      </w:r>
      <w:r w:rsidRPr="008542EE">
        <w:rPr>
          <w:rFonts w:ascii="Times New Roman" w:hAnsi="Times New Roman" w:cs="Times New Roman"/>
          <w:i/>
          <w:sz w:val="24"/>
          <w:szCs w:val="24"/>
        </w:rPr>
        <w:t xml:space="preserve">штрафных санкций </w:t>
      </w:r>
      <w:r w:rsidRPr="008542EE">
        <w:rPr>
          <w:rFonts w:ascii="Times New Roman" w:hAnsi="Times New Roman" w:cs="Times New Roman"/>
          <w:sz w:val="24"/>
          <w:szCs w:val="24"/>
        </w:rPr>
        <w:t>за 20</w:t>
      </w:r>
      <w:r w:rsidR="0087796F">
        <w:rPr>
          <w:rFonts w:ascii="Times New Roman" w:hAnsi="Times New Roman" w:cs="Times New Roman"/>
          <w:sz w:val="24"/>
          <w:szCs w:val="24"/>
        </w:rPr>
        <w:t>2</w:t>
      </w:r>
      <w:r w:rsidR="003C6776">
        <w:rPr>
          <w:rFonts w:ascii="Times New Roman" w:hAnsi="Times New Roman" w:cs="Times New Roman"/>
          <w:sz w:val="24"/>
          <w:szCs w:val="24"/>
        </w:rPr>
        <w:t>1</w:t>
      </w:r>
      <w:r w:rsidR="007436F0">
        <w:rPr>
          <w:rFonts w:ascii="Times New Roman" w:hAnsi="Times New Roman" w:cs="Times New Roman"/>
          <w:sz w:val="24"/>
          <w:szCs w:val="24"/>
        </w:rPr>
        <w:t xml:space="preserve"> </w:t>
      </w:r>
      <w:r w:rsidRPr="008542EE">
        <w:rPr>
          <w:rFonts w:ascii="Times New Roman" w:hAnsi="Times New Roman" w:cs="Times New Roman"/>
          <w:sz w:val="24"/>
          <w:szCs w:val="24"/>
        </w:rPr>
        <w:t xml:space="preserve">год исполнено в сумме </w:t>
      </w:r>
      <w:r w:rsidR="003C6776">
        <w:rPr>
          <w:rFonts w:ascii="Times New Roman" w:hAnsi="Times New Roman" w:cs="Times New Roman"/>
          <w:sz w:val="24"/>
          <w:szCs w:val="24"/>
        </w:rPr>
        <w:t>972,6</w:t>
      </w:r>
      <w:r w:rsidR="00C84373">
        <w:rPr>
          <w:rFonts w:ascii="Times New Roman" w:hAnsi="Times New Roman" w:cs="Times New Roman"/>
          <w:sz w:val="24"/>
          <w:szCs w:val="24"/>
        </w:rPr>
        <w:t xml:space="preserve"> </w:t>
      </w:r>
      <w:r w:rsidRPr="008542EE">
        <w:rPr>
          <w:rFonts w:ascii="Times New Roman" w:hAnsi="Times New Roman" w:cs="Times New Roman"/>
          <w:sz w:val="24"/>
          <w:szCs w:val="24"/>
        </w:rPr>
        <w:t>тыс.руб. (</w:t>
      </w:r>
      <w:r w:rsidR="005B5092">
        <w:rPr>
          <w:rFonts w:ascii="Times New Roman" w:hAnsi="Times New Roman" w:cs="Times New Roman"/>
          <w:sz w:val="24"/>
          <w:szCs w:val="24"/>
        </w:rPr>
        <w:t>1</w:t>
      </w:r>
      <w:r w:rsidR="003C6776">
        <w:rPr>
          <w:rFonts w:ascii="Times New Roman" w:hAnsi="Times New Roman" w:cs="Times New Roman"/>
          <w:sz w:val="24"/>
          <w:szCs w:val="24"/>
        </w:rPr>
        <w:t>1</w:t>
      </w:r>
      <w:r w:rsidR="005B5092">
        <w:rPr>
          <w:rFonts w:ascii="Times New Roman" w:hAnsi="Times New Roman" w:cs="Times New Roman"/>
          <w:sz w:val="24"/>
          <w:szCs w:val="24"/>
        </w:rPr>
        <w:t>3</w:t>
      </w:r>
      <w:r w:rsidRPr="008542EE">
        <w:rPr>
          <w:rFonts w:ascii="Times New Roman" w:hAnsi="Times New Roman" w:cs="Times New Roman"/>
          <w:sz w:val="24"/>
          <w:szCs w:val="24"/>
        </w:rPr>
        <w:t xml:space="preserve">% от уточненного плана) или на </w:t>
      </w:r>
      <w:r w:rsidR="003C6776">
        <w:rPr>
          <w:rFonts w:ascii="Times New Roman" w:hAnsi="Times New Roman" w:cs="Times New Roman"/>
          <w:sz w:val="24"/>
          <w:szCs w:val="24"/>
        </w:rPr>
        <w:t>663,0</w:t>
      </w:r>
      <w:r w:rsidR="007436F0">
        <w:rPr>
          <w:rFonts w:ascii="Times New Roman" w:hAnsi="Times New Roman" w:cs="Times New Roman"/>
          <w:sz w:val="24"/>
          <w:szCs w:val="24"/>
        </w:rPr>
        <w:t xml:space="preserve"> </w:t>
      </w:r>
      <w:r w:rsidRPr="008542EE">
        <w:rPr>
          <w:rFonts w:ascii="Times New Roman" w:hAnsi="Times New Roman" w:cs="Times New Roman"/>
          <w:sz w:val="24"/>
          <w:szCs w:val="24"/>
        </w:rPr>
        <w:t>тыс.руб</w:t>
      </w:r>
      <w:r w:rsidR="00B80E5A">
        <w:rPr>
          <w:rFonts w:ascii="Times New Roman" w:hAnsi="Times New Roman" w:cs="Times New Roman"/>
          <w:sz w:val="24"/>
          <w:szCs w:val="24"/>
        </w:rPr>
        <w:t>.</w:t>
      </w:r>
      <w:r w:rsidRPr="008542EE">
        <w:rPr>
          <w:rFonts w:ascii="Times New Roman" w:hAnsi="Times New Roman" w:cs="Times New Roman"/>
          <w:sz w:val="24"/>
          <w:szCs w:val="24"/>
        </w:rPr>
        <w:t xml:space="preserve"> </w:t>
      </w:r>
      <w:r w:rsidR="003C6776">
        <w:rPr>
          <w:rFonts w:ascii="Times New Roman" w:hAnsi="Times New Roman" w:cs="Times New Roman"/>
          <w:sz w:val="24"/>
          <w:szCs w:val="24"/>
        </w:rPr>
        <w:t>больше</w:t>
      </w:r>
      <w:r w:rsidRPr="008542EE">
        <w:rPr>
          <w:rFonts w:ascii="Times New Roman" w:hAnsi="Times New Roman" w:cs="Times New Roman"/>
          <w:sz w:val="24"/>
          <w:szCs w:val="24"/>
        </w:rPr>
        <w:t xml:space="preserve"> уровня 20</w:t>
      </w:r>
      <w:r w:rsidR="003C6776">
        <w:rPr>
          <w:rFonts w:ascii="Times New Roman" w:hAnsi="Times New Roman" w:cs="Times New Roman"/>
          <w:sz w:val="24"/>
          <w:szCs w:val="24"/>
        </w:rPr>
        <w:t>20</w:t>
      </w:r>
      <w:r w:rsidR="00C84373">
        <w:rPr>
          <w:rFonts w:ascii="Times New Roman" w:hAnsi="Times New Roman" w:cs="Times New Roman"/>
          <w:sz w:val="24"/>
          <w:szCs w:val="24"/>
        </w:rPr>
        <w:t xml:space="preserve"> </w:t>
      </w:r>
      <w:r w:rsidRPr="008542EE">
        <w:rPr>
          <w:rFonts w:ascii="Times New Roman" w:hAnsi="Times New Roman" w:cs="Times New Roman"/>
          <w:sz w:val="24"/>
          <w:szCs w:val="24"/>
        </w:rPr>
        <w:t>года</w:t>
      </w:r>
      <w:r w:rsidRPr="008542EE">
        <w:rPr>
          <w:rFonts w:ascii="Times New Roman" w:hAnsi="Times New Roman" w:cs="Times New Roman"/>
          <w:b/>
          <w:sz w:val="24"/>
          <w:szCs w:val="24"/>
        </w:rPr>
        <w:t>.</w:t>
      </w:r>
      <w:r w:rsidR="00516ADB">
        <w:rPr>
          <w:rFonts w:ascii="Times New Roman" w:hAnsi="Times New Roman" w:cs="Times New Roman"/>
          <w:b/>
          <w:sz w:val="24"/>
          <w:szCs w:val="24"/>
        </w:rPr>
        <w:t xml:space="preserve"> </w:t>
      </w:r>
      <w:r w:rsidR="005B5092" w:rsidRPr="005B5092">
        <w:rPr>
          <w:rFonts w:ascii="Times New Roman" w:hAnsi="Times New Roman" w:cs="Times New Roman"/>
          <w:sz w:val="24"/>
          <w:szCs w:val="24"/>
        </w:rPr>
        <w:t xml:space="preserve">Причиной </w:t>
      </w:r>
      <w:r w:rsidR="003C6776">
        <w:rPr>
          <w:rFonts w:ascii="Times New Roman" w:hAnsi="Times New Roman" w:cs="Times New Roman"/>
          <w:sz w:val="24"/>
          <w:szCs w:val="24"/>
        </w:rPr>
        <w:t>увеличения</w:t>
      </w:r>
      <w:r w:rsidR="005B5092" w:rsidRPr="005B5092">
        <w:rPr>
          <w:rFonts w:ascii="Times New Roman" w:hAnsi="Times New Roman" w:cs="Times New Roman"/>
          <w:sz w:val="24"/>
          <w:szCs w:val="24"/>
        </w:rPr>
        <w:t xml:space="preserve"> к  предыдущему году стало </w:t>
      </w:r>
      <w:r w:rsidR="003C6776">
        <w:rPr>
          <w:rFonts w:ascii="Times New Roman" w:hAnsi="Times New Roman" w:cs="Times New Roman"/>
          <w:sz w:val="24"/>
          <w:szCs w:val="24"/>
        </w:rPr>
        <w:t xml:space="preserve">увеличение </w:t>
      </w:r>
      <w:r w:rsidR="005B5092" w:rsidRPr="005B5092">
        <w:rPr>
          <w:rFonts w:ascii="Times New Roman" w:hAnsi="Times New Roman" w:cs="Times New Roman"/>
          <w:sz w:val="24"/>
          <w:szCs w:val="24"/>
        </w:rPr>
        <w:t>в 202</w:t>
      </w:r>
      <w:r w:rsidR="003C6776">
        <w:rPr>
          <w:rFonts w:ascii="Times New Roman" w:hAnsi="Times New Roman" w:cs="Times New Roman"/>
          <w:sz w:val="24"/>
          <w:szCs w:val="24"/>
        </w:rPr>
        <w:t>1</w:t>
      </w:r>
      <w:r w:rsidR="005B5092" w:rsidRPr="005B5092">
        <w:rPr>
          <w:rFonts w:ascii="Times New Roman" w:hAnsi="Times New Roman" w:cs="Times New Roman"/>
          <w:sz w:val="24"/>
          <w:szCs w:val="24"/>
        </w:rPr>
        <w:t xml:space="preserve"> году  количества платежей разового характера.</w:t>
      </w:r>
    </w:p>
    <w:p w:rsidR="00E85669" w:rsidRPr="00DA4455" w:rsidRDefault="00E85669" w:rsidP="00E85669">
      <w:pPr>
        <w:spacing w:after="0" w:line="240" w:lineRule="auto"/>
        <w:jc w:val="both"/>
        <w:rPr>
          <w:rFonts w:ascii="Times New Roman" w:hAnsi="Times New Roman" w:cs="Times New Roman"/>
          <w:sz w:val="24"/>
          <w:szCs w:val="24"/>
        </w:rPr>
      </w:pPr>
      <w:r w:rsidRPr="00DA4455">
        <w:rPr>
          <w:rFonts w:ascii="Times New Roman" w:hAnsi="Times New Roman" w:cs="Times New Roman"/>
          <w:b/>
          <w:sz w:val="24"/>
          <w:szCs w:val="24"/>
        </w:rPr>
        <w:t xml:space="preserve">Безвозмездных поступлений </w:t>
      </w:r>
      <w:r w:rsidR="004932C6" w:rsidRPr="00DA4455">
        <w:rPr>
          <w:rFonts w:ascii="Times New Roman" w:hAnsi="Times New Roman" w:cs="Times New Roman"/>
          <w:b/>
          <w:sz w:val="24"/>
          <w:szCs w:val="24"/>
        </w:rPr>
        <w:t xml:space="preserve">всего </w:t>
      </w:r>
      <w:r w:rsidRPr="00DA4455">
        <w:rPr>
          <w:rFonts w:ascii="Times New Roman" w:hAnsi="Times New Roman" w:cs="Times New Roman"/>
          <w:b/>
          <w:sz w:val="24"/>
          <w:szCs w:val="24"/>
        </w:rPr>
        <w:t xml:space="preserve">поступило </w:t>
      </w:r>
      <w:r w:rsidR="00DA4455">
        <w:rPr>
          <w:rFonts w:ascii="Times New Roman" w:hAnsi="Times New Roman" w:cs="Times New Roman"/>
          <w:b/>
          <w:sz w:val="24"/>
          <w:szCs w:val="24"/>
        </w:rPr>
        <w:t>263108,8</w:t>
      </w:r>
      <w:r w:rsidR="00E94AFE" w:rsidRPr="00DA4455">
        <w:rPr>
          <w:rFonts w:ascii="Times New Roman" w:hAnsi="Times New Roman" w:cs="Times New Roman"/>
          <w:b/>
          <w:sz w:val="24"/>
          <w:szCs w:val="24"/>
        </w:rPr>
        <w:t xml:space="preserve"> </w:t>
      </w:r>
      <w:r w:rsidRPr="00DA4455">
        <w:rPr>
          <w:rFonts w:ascii="Times New Roman" w:hAnsi="Times New Roman" w:cs="Times New Roman"/>
          <w:b/>
          <w:sz w:val="24"/>
          <w:szCs w:val="24"/>
        </w:rPr>
        <w:t>тыс. руб.</w:t>
      </w:r>
      <w:r w:rsidRPr="00DA4455">
        <w:rPr>
          <w:rFonts w:ascii="Times New Roman" w:hAnsi="Times New Roman" w:cs="Times New Roman"/>
          <w:sz w:val="24"/>
          <w:szCs w:val="24"/>
        </w:rPr>
        <w:t>, из них:</w:t>
      </w:r>
    </w:p>
    <w:p w:rsidR="00E85669" w:rsidRPr="00DA4455" w:rsidRDefault="00E85669" w:rsidP="00E85669">
      <w:pPr>
        <w:spacing w:after="0" w:line="240" w:lineRule="auto"/>
        <w:jc w:val="both"/>
        <w:rPr>
          <w:rFonts w:ascii="Times New Roman" w:hAnsi="Times New Roman" w:cs="Times New Roman"/>
          <w:sz w:val="24"/>
          <w:szCs w:val="24"/>
        </w:rPr>
      </w:pPr>
      <w:r w:rsidRPr="00DA4455">
        <w:rPr>
          <w:rFonts w:ascii="Times New Roman" w:hAnsi="Times New Roman" w:cs="Times New Roman"/>
          <w:sz w:val="24"/>
          <w:szCs w:val="24"/>
        </w:rPr>
        <w:t xml:space="preserve">- </w:t>
      </w:r>
      <w:r w:rsidRPr="00DA4455">
        <w:rPr>
          <w:rFonts w:ascii="Times New Roman" w:hAnsi="Times New Roman" w:cs="Times New Roman"/>
          <w:i/>
          <w:sz w:val="24"/>
          <w:szCs w:val="24"/>
        </w:rPr>
        <w:t>дотации бюджетам муниципальных образований</w:t>
      </w:r>
      <w:r w:rsidRPr="00DA4455">
        <w:rPr>
          <w:rFonts w:ascii="Times New Roman" w:hAnsi="Times New Roman" w:cs="Times New Roman"/>
          <w:sz w:val="24"/>
          <w:szCs w:val="24"/>
        </w:rPr>
        <w:t xml:space="preserve"> </w:t>
      </w:r>
      <w:r w:rsidR="00DA4455">
        <w:rPr>
          <w:rFonts w:ascii="Times New Roman" w:hAnsi="Times New Roman" w:cs="Times New Roman"/>
          <w:sz w:val="24"/>
          <w:szCs w:val="24"/>
        </w:rPr>
        <w:t>117454,7</w:t>
      </w:r>
      <w:r w:rsidRPr="00DA4455">
        <w:rPr>
          <w:rFonts w:ascii="Times New Roman" w:hAnsi="Times New Roman" w:cs="Times New Roman"/>
          <w:sz w:val="24"/>
          <w:szCs w:val="24"/>
        </w:rPr>
        <w:t xml:space="preserve"> тыс. руб.;</w:t>
      </w:r>
    </w:p>
    <w:p w:rsidR="00E85669" w:rsidRPr="00DA4455" w:rsidRDefault="00E85669" w:rsidP="00E85669">
      <w:pPr>
        <w:spacing w:after="0" w:line="240" w:lineRule="auto"/>
        <w:jc w:val="both"/>
        <w:rPr>
          <w:rFonts w:ascii="Times New Roman" w:hAnsi="Times New Roman" w:cs="Times New Roman"/>
          <w:sz w:val="24"/>
          <w:szCs w:val="24"/>
        </w:rPr>
      </w:pPr>
      <w:r w:rsidRPr="00DA4455">
        <w:rPr>
          <w:rFonts w:ascii="Times New Roman" w:hAnsi="Times New Roman" w:cs="Times New Roman"/>
          <w:sz w:val="24"/>
          <w:szCs w:val="24"/>
        </w:rPr>
        <w:t xml:space="preserve">- </w:t>
      </w:r>
      <w:r w:rsidRPr="00DA4455">
        <w:rPr>
          <w:rFonts w:ascii="Times New Roman" w:hAnsi="Times New Roman" w:cs="Times New Roman"/>
          <w:i/>
          <w:sz w:val="24"/>
          <w:szCs w:val="24"/>
        </w:rPr>
        <w:t>субсидии бюджетам муниципальных образований</w:t>
      </w:r>
      <w:r w:rsidRPr="00DA4455">
        <w:rPr>
          <w:rFonts w:ascii="Times New Roman" w:hAnsi="Times New Roman" w:cs="Times New Roman"/>
          <w:sz w:val="24"/>
          <w:szCs w:val="24"/>
        </w:rPr>
        <w:t xml:space="preserve"> </w:t>
      </w:r>
      <w:r w:rsidR="00DA4455">
        <w:rPr>
          <w:rFonts w:ascii="Times New Roman" w:hAnsi="Times New Roman" w:cs="Times New Roman"/>
          <w:sz w:val="24"/>
          <w:szCs w:val="24"/>
        </w:rPr>
        <w:t>54725,9</w:t>
      </w:r>
      <w:r w:rsidR="00E94AFE" w:rsidRPr="00DA4455">
        <w:rPr>
          <w:rFonts w:ascii="Times New Roman" w:hAnsi="Times New Roman" w:cs="Times New Roman"/>
          <w:sz w:val="24"/>
          <w:szCs w:val="24"/>
        </w:rPr>
        <w:t xml:space="preserve"> </w:t>
      </w:r>
      <w:r w:rsidRPr="00DA4455">
        <w:rPr>
          <w:rFonts w:ascii="Times New Roman" w:hAnsi="Times New Roman" w:cs="Times New Roman"/>
          <w:sz w:val="24"/>
          <w:szCs w:val="24"/>
        </w:rPr>
        <w:t>тыс.рублей;</w:t>
      </w:r>
    </w:p>
    <w:p w:rsidR="00E85669" w:rsidRPr="00E94AFE" w:rsidRDefault="00E85669" w:rsidP="00E85669">
      <w:pPr>
        <w:spacing w:after="0" w:line="240" w:lineRule="auto"/>
        <w:jc w:val="both"/>
        <w:rPr>
          <w:rFonts w:ascii="Times New Roman" w:hAnsi="Times New Roman" w:cs="Times New Roman"/>
          <w:sz w:val="24"/>
          <w:szCs w:val="24"/>
        </w:rPr>
      </w:pPr>
      <w:r w:rsidRPr="00DA4455">
        <w:rPr>
          <w:rFonts w:ascii="Times New Roman" w:hAnsi="Times New Roman" w:cs="Times New Roman"/>
          <w:sz w:val="24"/>
          <w:szCs w:val="24"/>
        </w:rPr>
        <w:t xml:space="preserve">- </w:t>
      </w:r>
      <w:r w:rsidRPr="00DA4455">
        <w:rPr>
          <w:rFonts w:ascii="Times New Roman" w:hAnsi="Times New Roman" w:cs="Times New Roman"/>
          <w:i/>
          <w:sz w:val="24"/>
          <w:szCs w:val="24"/>
        </w:rPr>
        <w:t>субвенции</w:t>
      </w:r>
      <w:r w:rsidRPr="00E94AFE">
        <w:rPr>
          <w:rFonts w:ascii="Times New Roman" w:hAnsi="Times New Roman" w:cs="Times New Roman"/>
          <w:i/>
          <w:sz w:val="24"/>
          <w:szCs w:val="24"/>
        </w:rPr>
        <w:t xml:space="preserve"> бюджетам муниципальных образований</w:t>
      </w:r>
      <w:r w:rsidRPr="00E94AFE">
        <w:rPr>
          <w:rFonts w:ascii="Times New Roman" w:hAnsi="Times New Roman" w:cs="Times New Roman"/>
          <w:sz w:val="24"/>
          <w:szCs w:val="24"/>
        </w:rPr>
        <w:t xml:space="preserve">  </w:t>
      </w:r>
      <w:r w:rsidR="00DA4455">
        <w:rPr>
          <w:rFonts w:ascii="Times New Roman" w:hAnsi="Times New Roman" w:cs="Times New Roman"/>
          <w:sz w:val="24"/>
          <w:szCs w:val="24"/>
        </w:rPr>
        <w:t>84890,8</w:t>
      </w:r>
      <w:r w:rsidRPr="00E94AFE">
        <w:rPr>
          <w:rFonts w:ascii="Times New Roman" w:hAnsi="Times New Roman" w:cs="Times New Roman"/>
          <w:sz w:val="24"/>
          <w:szCs w:val="24"/>
        </w:rPr>
        <w:t xml:space="preserve"> тыс. руб.;</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w:t>
      </w:r>
      <w:r w:rsidR="00C84373"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иные межбюджетные трансферты</w:t>
      </w:r>
      <w:r w:rsidRPr="00E94AFE">
        <w:rPr>
          <w:rFonts w:ascii="Times New Roman" w:hAnsi="Times New Roman" w:cs="Times New Roman"/>
          <w:sz w:val="24"/>
          <w:szCs w:val="24"/>
        </w:rPr>
        <w:t xml:space="preserve"> </w:t>
      </w:r>
      <w:r w:rsidR="00DA4455">
        <w:rPr>
          <w:rFonts w:ascii="Times New Roman" w:hAnsi="Times New Roman" w:cs="Times New Roman"/>
          <w:sz w:val="24"/>
          <w:szCs w:val="24"/>
        </w:rPr>
        <w:t>5543,0</w:t>
      </w:r>
      <w:r w:rsidRPr="00E94AFE">
        <w:rPr>
          <w:rFonts w:ascii="Times New Roman" w:hAnsi="Times New Roman" w:cs="Times New Roman"/>
          <w:sz w:val="24"/>
          <w:szCs w:val="24"/>
        </w:rPr>
        <w:t xml:space="preserve"> тыс.руб.;</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w:t>
      </w:r>
      <w:r w:rsidRPr="00E94AFE">
        <w:rPr>
          <w:rFonts w:ascii="Times New Roman" w:hAnsi="Times New Roman" w:cs="Times New Roman"/>
          <w:i/>
          <w:sz w:val="24"/>
          <w:szCs w:val="24"/>
        </w:rPr>
        <w:t>прочие безвозмездные поступления</w:t>
      </w:r>
      <w:r w:rsidRPr="00E94AFE">
        <w:rPr>
          <w:rFonts w:ascii="Times New Roman" w:hAnsi="Times New Roman" w:cs="Times New Roman"/>
          <w:sz w:val="24"/>
          <w:szCs w:val="24"/>
        </w:rPr>
        <w:t xml:space="preserve">  </w:t>
      </w:r>
      <w:r w:rsidR="00DA4455">
        <w:rPr>
          <w:rFonts w:ascii="Times New Roman" w:hAnsi="Times New Roman" w:cs="Times New Roman"/>
          <w:sz w:val="24"/>
          <w:szCs w:val="24"/>
        </w:rPr>
        <w:t>612,2</w:t>
      </w:r>
      <w:r w:rsidRPr="00E94AFE">
        <w:rPr>
          <w:rFonts w:ascii="Times New Roman" w:hAnsi="Times New Roman" w:cs="Times New Roman"/>
          <w:sz w:val="24"/>
          <w:szCs w:val="24"/>
        </w:rPr>
        <w:t xml:space="preserve"> тыс.рублей.</w:t>
      </w:r>
    </w:p>
    <w:p w:rsidR="00E85669"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i/>
          <w:sz w:val="24"/>
          <w:szCs w:val="24"/>
        </w:rPr>
        <w:t>-возврат остатков субсидий, субвенций</w:t>
      </w: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и иных межбюджетных трансфертов</w:t>
      </w:r>
      <w:r w:rsidRPr="00E94AFE">
        <w:rPr>
          <w:rFonts w:ascii="Times New Roman" w:hAnsi="Times New Roman" w:cs="Times New Roman"/>
          <w:sz w:val="24"/>
          <w:szCs w:val="24"/>
        </w:rPr>
        <w:t xml:space="preserve"> -</w:t>
      </w:r>
      <w:r w:rsidR="005F1507">
        <w:rPr>
          <w:rFonts w:ascii="Times New Roman" w:hAnsi="Times New Roman" w:cs="Times New Roman"/>
          <w:sz w:val="24"/>
          <w:szCs w:val="24"/>
        </w:rPr>
        <w:t>117,8</w:t>
      </w:r>
      <w:r w:rsidRPr="00E94AFE">
        <w:rPr>
          <w:rFonts w:ascii="Times New Roman" w:hAnsi="Times New Roman" w:cs="Times New Roman"/>
          <w:sz w:val="24"/>
          <w:szCs w:val="24"/>
        </w:rPr>
        <w:t>тыс. руб.;</w:t>
      </w:r>
    </w:p>
    <w:p w:rsidR="00E85669" w:rsidRPr="00E94AFE" w:rsidRDefault="005B5092"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сравнению с 20</w:t>
      </w:r>
      <w:r w:rsidR="005F1507">
        <w:rPr>
          <w:rFonts w:ascii="Times New Roman" w:hAnsi="Times New Roman" w:cs="Times New Roman"/>
          <w:sz w:val="24"/>
          <w:szCs w:val="24"/>
        </w:rPr>
        <w:t>20</w:t>
      </w:r>
      <w:r>
        <w:rPr>
          <w:rFonts w:ascii="Times New Roman" w:hAnsi="Times New Roman" w:cs="Times New Roman"/>
          <w:sz w:val="24"/>
          <w:szCs w:val="24"/>
        </w:rPr>
        <w:t xml:space="preserve"> годом поступление налоговых и неналоговых доходов бюджета увеличились на </w:t>
      </w:r>
      <w:r w:rsidR="005F1507">
        <w:rPr>
          <w:rFonts w:ascii="Times New Roman" w:hAnsi="Times New Roman" w:cs="Times New Roman"/>
          <w:sz w:val="24"/>
          <w:szCs w:val="24"/>
        </w:rPr>
        <w:t>1365,0</w:t>
      </w:r>
      <w:r>
        <w:rPr>
          <w:rFonts w:ascii="Times New Roman" w:hAnsi="Times New Roman" w:cs="Times New Roman"/>
          <w:sz w:val="24"/>
          <w:szCs w:val="24"/>
        </w:rPr>
        <w:t xml:space="preserve"> тыс.рублей или на </w:t>
      </w:r>
      <w:r w:rsidR="005F1507">
        <w:rPr>
          <w:rFonts w:ascii="Times New Roman" w:hAnsi="Times New Roman" w:cs="Times New Roman"/>
          <w:sz w:val="24"/>
          <w:szCs w:val="24"/>
        </w:rPr>
        <w:t>4,46</w:t>
      </w:r>
      <w:r>
        <w:rPr>
          <w:rFonts w:ascii="Times New Roman" w:hAnsi="Times New Roman" w:cs="Times New Roman"/>
          <w:sz w:val="24"/>
          <w:szCs w:val="24"/>
        </w:rPr>
        <w:t>%.  В структуре доходов бюджета</w:t>
      </w:r>
      <w:r w:rsidR="005F1507">
        <w:rPr>
          <w:rFonts w:ascii="Times New Roman" w:hAnsi="Times New Roman" w:cs="Times New Roman"/>
          <w:sz w:val="24"/>
          <w:szCs w:val="24"/>
        </w:rPr>
        <w:t xml:space="preserve"> 2021 года </w:t>
      </w:r>
      <w:r>
        <w:rPr>
          <w:rFonts w:ascii="Times New Roman" w:hAnsi="Times New Roman" w:cs="Times New Roman"/>
          <w:sz w:val="24"/>
          <w:szCs w:val="24"/>
        </w:rPr>
        <w:t xml:space="preserve"> налоговые</w:t>
      </w:r>
      <w:r w:rsidR="005F1507">
        <w:rPr>
          <w:rFonts w:ascii="Times New Roman" w:hAnsi="Times New Roman" w:cs="Times New Roman"/>
          <w:sz w:val="24"/>
          <w:szCs w:val="24"/>
        </w:rPr>
        <w:t xml:space="preserve"> и </w:t>
      </w:r>
      <w:r>
        <w:rPr>
          <w:rFonts w:ascii="Times New Roman" w:hAnsi="Times New Roman" w:cs="Times New Roman"/>
          <w:sz w:val="24"/>
          <w:szCs w:val="24"/>
        </w:rPr>
        <w:t xml:space="preserve"> неналоговые доходы</w:t>
      </w:r>
      <w:r w:rsidR="005F1507">
        <w:rPr>
          <w:rFonts w:ascii="Times New Roman" w:hAnsi="Times New Roman" w:cs="Times New Roman"/>
          <w:sz w:val="24"/>
          <w:szCs w:val="24"/>
        </w:rPr>
        <w:t xml:space="preserve"> составили </w:t>
      </w:r>
      <w:r>
        <w:rPr>
          <w:rFonts w:ascii="Times New Roman" w:hAnsi="Times New Roman" w:cs="Times New Roman"/>
          <w:sz w:val="24"/>
          <w:szCs w:val="24"/>
        </w:rPr>
        <w:t>-</w:t>
      </w:r>
      <w:r w:rsidR="005F1507">
        <w:rPr>
          <w:rFonts w:ascii="Times New Roman" w:hAnsi="Times New Roman" w:cs="Times New Roman"/>
          <w:sz w:val="24"/>
          <w:szCs w:val="24"/>
        </w:rPr>
        <w:t>11</w:t>
      </w:r>
      <w:r>
        <w:rPr>
          <w:rFonts w:ascii="Times New Roman" w:hAnsi="Times New Roman" w:cs="Times New Roman"/>
          <w:sz w:val="24"/>
          <w:szCs w:val="24"/>
        </w:rPr>
        <w:t xml:space="preserve"> %, </w:t>
      </w:r>
      <w:r w:rsidR="00590C39">
        <w:rPr>
          <w:rFonts w:ascii="Times New Roman" w:hAnsi="Times New Roman" w:cs="Times New Roman"/>
          <w:sz w:val="24"/>
          <w:szCs w:val="24"/>
        </w:rPr>
        <w:t>безвозмездные поступления -</w:t>
      </w:r>
      <w:r w:rsidR="005F1507">
        <w:rPr>
          <w:rFonts w:ascii="Times New Roman" w:hAnsi="Times New Roman" w:cs="Times New Roman"/>
          <w:sz w:val="24"/>
          <w:szCs w:val="24"/>
        </w:rPr>
        <w:t>90,0</w:t>
      </w:r>
      <w:r w:rsidR="00590C39">
        <w:rPr>
          <w:rFonts w:ascii="Times New Roman" w:hAnsi="Times New Roman" w:cs="Times New Roman"/>
          <w:sz w:val="24"/>
          <w:szCs w:val="24"/>
        </w:rPr>
        <w:t xml:space="preserve"> %</w:t>
      </w:r>
      <w:r w:rsidR="005F1507">
        <w:rPr>
          <w:rFonts w:ascii="Times New Roman" w:hAnsi="Times New Roman" w:cs="Times New Roman"/>
          <w:sz w:val="24"/>
          <w:szCs w:val="24"/>
        </w:rPr>
        <w:t>.</w:t>
      </w:r>
    </w:p>
    <w:p w:rsidR="002E023E" w:rsidRPr="007436F0" w:rsidRDefault="002E023E" w:rsidP="00E85669">
      <w:pPr>
        <w:spacing w:after="0" w:line="240" w:lineRule="auto"/>
        <w:jc w:val="both"/>
        <w:rPr>
          <w:rFonts w:ascii="Times New Roman" w:hAnsi="Times New Roman" w:cs="Times New Roman"/>
          <w:color w:val="C00000"/>
          <w:sz w:val="24"/>
          <w:szCs w:val="24"/>
        </w:rPr>
      </w:pPr>
    </w:p>
    <w:p w:rsidR="002E023E" w:rsidRPr="007436F0" w:rsidRDefault="002E023E" w:rsidP="00E85669">
      <w:pPr>
        <w:spacing w:after="0" w:line="240" w:lineRule="auto"/>
        <w:jc w:val="both"/>
        <w:rPr>
          <w:rFonts w:ascii="Times New Roman" w:hAnsi="Times New Roman" w:cs="Times New Roman"/>
          <w:i/>
          <w:iCs/>
          <w:color w:val="C00000"/>
          <w:sz w:val="24"/>
          <w:szCs w:val="24"/>
        </w:rPr>
      </w:pPr>
    </w:p>
    <w:p w:rsidR="00E85669" w:rsidRPr="007436F0" w:rsidRDefault="00E85669" w:rsidP="00E85669">
      <w:pPr>
        <w:spacing w:after="0" w:line="240" w:lineRule="auto"/>
        <w:jc w:val="both"/>
        <w:rPr>
          <w:rFonts w:ascii="Times New Roman" w:hAnsi="Times New Roman" w:cs="Times New Roman"/>
          <w:color w:val="C00000"/>
          <w:sz w:val="24"/>
          <w:szCs w:val="24"/>
        </w:rPr>
      </w:pPr>
    </w:p>
    <w:p w:rsidR="00E85669" w:rsidRPr="00183B17" w:rsidRDefault="00E85669" w:rsidP="00E85669">
      <w:pPr>
        <w:spacing w:after="0" w:line="240" w:lineRule="auto"/>
        <w:jc w:val="both"/>
        <w:rPr>
          <w:rFonts w:ascii="Times New Roman" w:hAnsi="Times New Roman" w:cs="Times New Roman"/>
          <w:b/>
          <w:sz w:val="24"/>
          <w:szCs w:val="24"/>
        </w:rPr>
      </w:pPr>
      <w:r w:rsidRPr="00183B17">
        <w:rPr>
          <w:rFonts w:ascii="Times New Roman" w:hAnsi="Times New Roman" w:cs="Times New Roman"/>
          <w:b/>
          <w:sz w:val="24"/>
          <w:szCs w:val="24"/>
        </w:rPr>
        <w:t>Исполнение бюджета по расходам за 20</w:t>
      </w:r>
      <w:r w:rsidR="00590C39" w:rsidRPr="00183B17">
        <w:rPr>
          <w:rFonts w:ascii="Times New Roman" w:hAnsi="Times New Roman" w:cs="Times New Roman"/>
          <w:b/>
          <w:sz w:val="24"/>
          <w:szCs w:val="24"/>
        </w:rPr>
        <w:t>2</w:t>
      </w:r>
      <w:r w:rsidR="005F1507">
        <w:rPr>
          <w:rFonts w:ascii="Times New Roman" w:hAnsi="Times New Roman" w:cs="Times New Roman"/>
          <w:b/>
          <w:sz w:val="24"/>
          <w:szCs w:val="24"/>
        </w:rPr>
        <w:t>1</w:t>
      </w:r>
      <w:r w:rsidRPr="00183B17">
        <w:rPr>
          <w:rFonts w:ascii="Times New Roman" w:hAnsi="Times New Roman" w:cs="Times New Roman"/>
          <w:b/>
          <w:sz w:val="24"/>
          <w:szCs w:val="24"/>
        </w:rPr>
        <w:t xml:space="preserve"> год составило </w:t>
      </w:r>
      <w:r w:rsidR="006C53A3">
        <w:rPr>
          <w:rFonts w:ascii="Times New Roman" w:hAnsi="Times New Roman" w:cs="Times New Roman"/>
          <w:b/>
          <w:sz w:val="24"/>
          <w:szCs w:val="24"/>
        </w:rPr>
        <w:t>296941,8</w:t>
      </w:r>
      <w:r w:rsidR="00EF63BF" w:rsidRPr="00183B17">
        <w:rPr>
          <w:rFonts w:ascii="Times New Roman" w:hAnsi="Times New Roman" w:cs="Times New Roman"/>
          <w:b/>
          <w:sz w:val="24"/>
          <w:szCs w:val="24"/>
        </w:rPr>
        <w:t xml:space="preserve"> </w:t>
      </w:r>
      <w:r w:rsidRPr="00183B17">
        <w:rPr>
          <w:rFonts w:ascii="Times New Roman" w:hAnsi="Times New Roman" w:cs="Times New Roman"/>
          <w:b/>
          <w:sz w:val="24"/>
          <w:szCs w:val="24"/>
        </w:rPr>
        <w:t xml:space="preserve">тыс. руб. или  </w:t>
      </w:r>
      <w:r w:rsidR="00EF63BF" w:rsidRPr="00183B17">
        <w:rPr>
          <w:rFonts w:ascii="Times New Roman" w:hAnsi="Times New Roman" w:cs="Times New Roman"/>
          <w:b/>
          <w:sz w:val="24"/>
          <w:szCs w:val="24"/>
        </w:rPr>
        <w:t>9</w:t>
      </w:r>
      <w:r w:rsidR="006C53A3">
        <w:rPr>
          <w:rFonts w:ascii="Times New Roman" w:hAnsi="Times New Roman" w:cs="Times New Roman"/>
          <w:b/>
          <w:sz w:val="24"/>
          <w:szCs w:val="24"/>
        </w:rPr>
        <w:t xml:space="preserve">9 </w:t>
      </w:r>
      <w:r w:rsidRPr="00183B17">
        <w:rPr>
          <w:rFonts w:ascii="Times New Roman" w:hAnsi="Times New Roman" w:cs="Times New Roman"/>
          <w:b/>
          <w:sz w:val="24"/>
          <w:szCs w:val="24"/>
        </w:rPr>
        <w:t xml:space="preserve">% к </w:t>
      </w:r>
      <w:r w:rsidR="00194504" w:rsidRPr="00183B17">
        <w:rPr>
          <w:rFonts w:ascii="Times New Roman" w:hAnsi="Times New Roman" w:cs="Times New Roman"/>
          <w:b/>
          <w:sz w:val="24"/>
          <w:szCs w:val="24"/>
        </w:rPr>
        <w:t>уточненному</w:t>
      </w:r>
      <w:r w:rsidRPr="00183B17">
        <w:rPr>
          <w:rFonts w:ascii="Times New Roman" w:hAnsi="Times New Roman" w:cs="Times New Roman"/>
          <w:b/>
          <w:sz w:val="24"/>
          <w:szCs w:val="24"/>
        </w:rPr>
        <w:t xml:space="preserve"> плану. Исполнение бюджета по отраслям приведено в таблице:</w:t>
      </w:r>
    </w:p>
    <w:p w:rsidR="00E85669" w:rsidRPr="000F3FDD" w:rsidRDefault="00E85669" w:rsidP="00E85669">
      <w:pPr>
        <w:spacing w:after="0" w:line="240" w:lineRule="auto"/>
        <w:jc w:val="both"/>
        <w:rPr>
          <w:rFonts w:ascii="Times New Roman" w:hAnsi="Times New Roman" w:cs="Times New Roman"/>
          <w:sz w:val="24"/>
          <w:szCs w:val="24"/>
        </w:rPr>
      </w:pPr>
    </w:p>
    <w:p w:rsidR="00E85669" w:rsidRPr="002B53FF" w:rsidRDefault="00E85669" w:rsidP="00E85669">
      <w:pPr>
        <w:spacing w:after="0" w:line="240" w:lineRule="auto"/>
        <w:jc w:val="both"/>
        <w:rPr>
          <w:rFonts w:ascii="Times New Roman" w:hAnsi="Times New Roman" w:cs="Times New Roman"/>
          <w:b/>
          <w:bCs/>
          <w:sz w:val="24"/>
          <w:szCs w:val="24"/>
        </w:rPr>
      </w:pPr>
      <w:r w:rsidRPr="002B53FF">
        <w:rPr>
          <w:rFonts w:ascii="Times New Roman" w:hAnsi="Times New Roman" w:cs="Times New Roman"/>
          <w:b/>
          <w:sz w:val="24"/>
          <w:szCs w:val="24"/>
        </w:rPr>
        <w:t xml:space="preserve">Динамика и структура расходной части бюджета </w:t>
      </w:r>
      <w:r w:rsidR="00637794">
        <w:rPr>
          <w:rFonts w:ascii="Times New Roman" w:hAnsi="Times New Roman" w:cs="Times New Roman"/>
          <w:b/>
          <w:sz w:val="24"/>
          <w:szCs w:val="24"/>
        </w:rPr>
        <w:t>в сравнении с 2019-2020 годом (тыс.рублей)</w:t>
      </w:r>
    </w:p>
    <w:tbl>
      <w:tblPr>
        <w:tblW w:w="964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134"/>
        <w:gridCol w:w="1134"/>
        <w:gridCol w:w="1418"/>
        <w:gridCol w:w="1134"/>
        <w:gridCol w:w="1134"/>
        <w:gridCol w:w="992"/>
        <w:gridCol w:w="851"/>
      </w:tblGrid>
      <w:tr w:rsidR="00637794" w:rsidRPr="00E85669" w:rsidTr="00006DB0">
        <w:trPr>
          <w:trHeight w:val="120"/>
        </w:trPr>
        <w:tc>
          <w:tcPr>
            <w:tcW w:w="1843" w:type="dxa"/>
            <w:vMerge w:val="restart"/>
            <w:vAlign w:val="center"/>
          </w:tcPr>
          <w:p w:rsidR="00637794" w:rsidRPr="00E85669" w:rsidRDefault="00637794" w:rsidP="00183B17">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Наименование</w:t>
            </w:r>
          </w:p>
        </w:tc>
        <w:tc>
          <w:tcPr>
            <w:tcW w:w="1134" w:type="dxa"/>
            <w:vMerge w:val="restart"/>
            <w:vAlign w:val="center"/>
          </w:tcPr>
          <w:p w:rsidR="00637794" w:rsidRPr="00F93F59" w:rsidRDefault="00637794" w:rsidP="00183B17">
            <w:pPr>
              <w:spacing w:after="0" w:line="240" w:lineRule="auto"/>
              <w:jc w:val="both"/>
              <w:rPr>
                <w:rFonts w:ascii="Times New Roman" w:hAnsi="Times New Roman" w:cs="Times New Roman"/>
              </w:rPr>
            </w:pPr>
            <w:r w:rsidRPr="00F93F59">
              <w:rPr>
                <w:rFonts w:ascii="Times New Roman" w:hAnsi="Times New Roman" w:cs="Times New Roman"/>
              </w:rPr>
              <w:t>201</w:t>
            </w:r>
            <w:r>
              <w:rPr>
                <w:rFonts w:ascii="Times New Roman" w:hAnsi="Times New Roman" w:cs="Times New Roman"/>
              </w:rPr>
              <w:t>9</w:t>
            </w:r>
            <w:r w:rsidRPr="00F93F59">
              <w:rPr>
                <w:rFonts w:ascii="Times New Roman" w:hAnsi="Times New Roman" w:cs="Times New Roman"/>
              </w:rPr>
              <w:t>, исполнение</w:t>
            </w:r>
            <w:r>
              <w:rPr>
                <w:rFonts w:ascii="Times New Roman" w:hAnsi="Times New Roman" w:cs="Times New Roman"/>
              </w:rPr>
              <w:t xml:space="preserve"> </w:t>
            </w:r>
          </w:p>
        </w:tc>
        <w:tc>
          <w:tcPr>
            <w:tcW w:w="1134" w:type="dxa"/>
            <w:vMerge w:val="restart"/>
          </w:tcPr>
          <w:p w:rsidR="00637794" w:rsidRPr="00F93F59" w:rsidRDefault="00637794" w:rsidP="00183B17">
            <w:pPr>
              <w:spacing w:after="0" w:line="240" w:lineRule="auto"/>
              <w:jc w:val="both"/>
              <w:rPr>
                <w:rFonts w:ascii="Times New Roman" w:hAnsi="Times New Roman" w:cs="Times New Roman"/>
              </w:rPr>
            </w:pPr>
            <w:r w:rsidRPr="00F93F59">
              <w:rPr>
                <w:rFonts w:ascii="Times New Roman" w:hAnsi="Times New Roman" w:cs="Times New Roman"/>
              </w:rPr>
              <w:t>20</w:t>
            </w:r>
            <w:r>
              <w:rPr>
                <w:rFonts w:ascii="Times New Roman" w:hAnsi="Times New Roman" w:cs="Times New Roman"/>
              </w:rPr>
              <w:t>20</w:t>
            </w:r>
            <w:r w:rsidRPr="00F93F59">
              <w:rPr>
                <w:rFonts w:ascii="Times New Roman" w:hAnsi="Times New Roman" w:cs="Times New Roman"/>
              </w:rPr>
              <w:t xml:space="preserve"> исполнение</w:t>
            </w:r>
          </w:p>
        </w:tc>
        <w:tc>
          <w:tcPr>
            <w:tcW w:w="1418" w:type="dxa"/>
            <w:vMerge w:val="restart"/>
          </w:tcPr>
          <w:p w:rsidR="00637794" w:rsidRPr="00F93F59" w:rsidRDefault="00637794" w:rsidP="00637794">
            <w:pPr>
              <w:spacing w:after="0" w:line="240" w:lineRule="auto"/>
              <w:jc w:val="both"/>
              <w:rPr>
                <w:rFonts w:ascii="Times New Roman" w:hAnsi="Times New Roman" w:cs="Times New Roman"/>
              </w:rPr>
            </w:pPr>
            <w:r w:rsidRPr="00F93F59">
              <w:rPr>
                <w:rFonts w:ascii="Times New Roman" w:hAnsi="Times New Roman" w:cs="Times New Roman"/>
              </w:rPr>
              <w:t>20</w:t>
            </w:r>
            <w:r>
              <w:rPr>
                <w:rFonts w:ascii="Times New Roman" w:hAnsi="Times New Roman" w:cs="Times New Roman"/>
              </w:rPr>
              <w:t>21</w:t>
            </w:r>
            <w:r w:rsidRPr="00F93F59">
              <w:rPr>
                <w:rFonts w:ascii="Times New Roman" w:hAnsi="Times New Roman" w:cs="Times New Roman"/>
              </w:rPr>
              <w:t xml:space="preserve"> </w:t>
            </w:r>
            <w:r>
              <w:rPr>
                <w:rFonts w:ascii="Times New Roman" w:hAnsi="Times New Roman" w:cs="Times New Roman"/>
              </w:rPr>
              <w:t>Решение о бюджете</w:t>
            </w:r>
          </w:p>
        </w:tc>
        <w:tc>
          <w:tcPr>
            <w:tcW w:w="1134" w:type="dxa"/>
            <w:vMerge w:val="restart"/>
            <w:vAlign w:val="center"/>
          </w:tcPr>
          <w:p w:rsidR="00637794" w:rsidRPr="00F93F59" w:rsidRDefault="00637794" w:rsidP="00637794">
            <w:pPr>
              <w:spacing w:after="0" w:line="240" w:lineRule="auto"/>
              <w:jc w:val="both"/>
              <w:rPr>
                <w:rFonts w:ascii="Times New Roman" w:hAnsi="Times New Roman" w:cs="Times New Roman"/>
              </w:rPr>
            </w:pPr>
            <w:r w:rsidRPr="00F93F59">
              <w:rPr>
                <w:rFonts w:ascii="Times New Roman" w:hAnsi="Times New Roman" w:cs="Times New Roman"/>
              </w:rPr>
              <w:t>20</w:t>
            </w:r>
            <w:r>
              <w:rPr>
                <w:rFonts w:ascii="Times New Roman" w:hAnsi="Times New Roman" w:cs="Times New Roman"/>
              </w:rPr>
              <w:t>21</w:t>
            </w:r>
            <w:r w:rsidRPr="00F93F59">
              <w:rPr>
                <w:rFonts w:ascii="Times New Roman" w:hAnsi="Times New Roman" w:cs="Times New Roman"/>
              </w:rPr>
              <w:t xml:space="preserve"> план уточненный</w:t>
            </w:r>
          </w:p>
        </w:tc>
        <w:tc>
          <w:tcPr>
            <w:tcW w:w="2126" w:type="dxa"/>
            <w:gridSpan w:val="2"/>
            <w:vAlign w:val="center"/>
          </w:tcPr>
          <w:p w:rsidR="00637794" w:rsidRPr="00F93F59" w:rsidRDefault="00637794" w:rsidP="00637794">
            <w:pPr>
              <w:spacing w:after="0" w:line="240" w:lineRule="auto"/>
              <w:jc w:val="both"/>
              <w:rPr>
                <w:rFonts w:ascii="Times New Roman" w:hAnsi="Times New Roman" w:cs="Times New Roman"/>
              </w:rPr>
            </w:pPr>
            <w:r w:rsidRPr="00F93F59">
              <w:rPr>
                <w:rFonts w:ascii="Times New Roman" w:hAnsi="Times New Roman" w:cs="Times New Roman"/>
              </w:rPr>
              <w:t>20</w:t>
            </w:r>
            <w:r>
              <w:rPr>
                <w:rFonts w:ascii="Times New Roman" w:hAnsi="Times New Roman" w:cs="Times New Roman"/>
              </w:rPr>
              <w:t>21</w:t>
            </w:r>
            <w:r w:rsidRPr="00F93F59">
              <w:rPr>
                <w:rFonts w:ascii="Times New Roman" w:hAnsi="Times New Roman" w:cs="Times New Roman"/>
              </w:rPr>
              <w:t xml:space="preserve"> исполнение</w:t>
            </w:r>
          </w:p>
        </w:tc>
        <w:tc>
          <w:tcPr>
            <w:tcW w:w="851" w:type="dxa"/>
            <w:vMerge w:val="restart"/>
            <w:vAlign w:val="center"/>
          </w:tcPr>
          <w:p w:rsidR="00637794" w:rsidRPr="00F93F59" w:rsidRDefault="00637794" w:rsidP="00006DB0">
            <w:pPr>
              <w:spacing w:after="0" w:line="240" w:lineRule="auto"/>
              <w:jc w:val="both"/>
              <w:rPr>
                <w:rFonts w:ascii="Times New Roman" w:hAnsi="Times New Roman" w:cs="Times New Roman"/>
              </w:rPr>
            </w:pPr>
            <w:r w:rsidRPr="00F93F59">
              <w:rPr>
                <w:rFonts w:ascii="Times New Roman" w:hAnsi="Times New Roman" w:cs="Times New Roman"/>
              </w:rPr>
              <w:t>Структура</w:t>
            </w:r>
            <w:r w:rsidR="00D7341B">
              <w:rPr>
                <w:rFonts w:ascii="Times New Roman" w:hAnsi="Times New Roman" w:cs="Times New Roman"/>
              </w:rPr>
              <w:t xml:space="preserve"> в расходах </w:t>
            </w:r>
            <w:r>
              <w:rPr>
                <w:rFonts w:ascii="Times New Roman" w:hAnsi="Times New Roman" w:cs="Times New Roman"/>
              </w:rPr>
              <w:t xml:space="preserve"> 202</w:t>
            </w:r>
            <w:r w:rsidR="00006DB0">
              <w:rPr>
                <w:rFonts w:ascii="Times New Roman" w:hAnsi="Times New Roman" w:cs="Times New Roman"/>
              </w:rPr>
              <w:t>1</w:t>
            </w:r>
          </w:p>
        </w:tc>
      </w:tr>
      <w:tr w:rsidR="00637794" w:rsidRPr="00E85669" w:rsidTr="00006DB0">
        <w:trPr>
          <w:trHeight w:val="759"/>
        </w:trPr>
        <w:tc>
          <w:tcPr>
            <w:tcW w:w="1843" w:type="dxa"/>
            <w:vMerge/>
            <w:vAlign w:val="center"/>
          </w:tcPr>
          <w:p w:rsidR="00637794" w:rsidRPr="00E85669" w:rsidRDefault="00637794" w:rsidP="00183B17">
            <w:pPr>
              <w:spacing w:after="0" w:line="240" w:lineRule="auto"/>
              <w:jc w:val="both"/>
              <w:rPr>
                <w:rFonts w:ascii="Times New Roman" w:hAnsi="Times New Roman" w:cs="Times New Roman"/>
                <w:b/>
                <w:sz w:val="24"/>
                <w:szCs w:val="24"/>
              </w:rPr>
            </w:pPr>
          </w:p>
        </w:tc>
        <w:tc>
          <w:tcPr>
            <w:tcW w:w="1134" w:type="dxa"/>
            <w:vMerge/>
            <w:vAlign w:val="center"/>
          </w:tcPr>
          <w:p w:rsidR="00637794" w:rsidRPr="00F93F59" w:rsidRDefault="00637794" w:rsidP="00183B17">
            <w:pPr>
              <w:spacing w:after="0" w:line="240" w:lineRule="auto"/>
              <w:jc w:val="both"/>
              <w:rPr>
                <w:rFonts w:ascii="Times New Roman" w:hAnsi="Times New Roman" w:cs="Times New Roman"/>
              </w:rPr>
            </w:pPr>
          </w:p>
        </w:tc>
        <w:tc>
          <w:tcPr>
            <w:tcW w:w="1134" w:type="dxa"/>
            <w:vMerge/>
          </w:tcPr>
          <w:p w:rsidR="00637794" w:rsidRPr="00F93F59" w:rsidRDefault="00637794" w:rsidP="00183B17">
            <w:pPr>
              <w:spacing w:after="0" w:line="240" w:lineRule="auto"/>
              <w:jc w:val="both"/>
              <w:rPr>
                <w:rFonts w:ascii="Times New Roman" w:hAnsi="Times New Roman" w:cs="Times New Roman"/>
              </w:rPr>
            </w:pPr>
          </w:p>
        </w:tc>
        <w:tc>
          <w:tcPr>
            <w:tcW w:w="1418" w:type="dxa"/>
            <w:vMerge/>
          </w:tcPr>
          <w:p w:rsidR="00637794" w:rsidRPr="00F93F59" w:rsidRDefault="00637794" w:rsidP="00183B17">
            <w:pPr>
              <w:spacing w:after="0" w:line="240" w:lineRule="auto"/>
              <w:jc w:val="both"/>
              <w:rPr>
                <w:rFonts w:ascii="Times New Roman" w:hAnsi="Times New Roman" w:cs="Times New Roman"/>
              </w:rPr>
            </w:pPr>
          </w:p>
        </w:tc>
        <w:tc>
          <w:tcPr>
            <w:tcW w:w="1134" w:type="dxa"/>
            <w:vMerge/>
            <w:vAlign w:val="center"/>
          </w:tcPr>
          <w:p w:rsidR="00637794" w:rsidRPr="00F93F59" w:rsidRDefault="00637794" w:rsidP="00183B17">
            <w:pPr>
              <w:spacing w:after="0" w:line="240" w:lineRule="auto"/>
              <w:jc w:val="both"/>
              <w:rPr>
                <w:rFonts w:ascii="Times New Roman" w:hAnsi="Times New Roman" w:cs="Times New Roman"/>
              </w:rPr>
            </w:pPr>
          </w:p>
        </w:tc>
        <w:tc>
          <w:tcPr>
            <w:tcW w:w="1134" w:type="dxa"/>
            <w:vAlign w:val="center"/>
          </w:tcPr>
          <w:p w:rsidR="00637794" w:rsidRPr="00F93F59" w:rsidRDefault="00637794" w:rsidP="00183B17">
            <w:pPr>
              <w:spacing w:after="0" w:line="240" w:lineRule="auto"/>
              <w:jc w:val="both"/>
              <w:rPr>
                <w:rFonts w:ascii="Times New Roman" w:hAnsi="Times New Roman" w:cs="Times New Roman"/>
              </w:rPr>
            </w:pPr>
            <w:r w:rsidRPr="00F93F59">
              <w:rPr>
                <w:rFonts w:ascii="Times New Roman" w:hAnsi="Times New Roman" w:cs="Times New Roman"/>
              </w:rPr>
              <w:t>тыс. руб.</w:t>
            </w:r>
          </w:p>
        </w:tc>
        <w:tc>
          <w:tcPr>
            <w:tcW w:w="992" w:type="dxa"/>
            <w:vAlign w:val="center"/>
          </w:tcPr>
          <w:p w:rsidR="00637794" w:rsidRPr="00F93F59" w:rsidRDefault="00637794" w:rsidP="00183B17">
            <w:pPr>
              <w:spacing w:after="0" w:line="240" w:lineRule="auto"/>
              <w:jc w:val="both"/>
              <w:rPr>
                <w:rFonts w:ascii="Times New Roman" w:hAnsi="Times New Roman" w:cs="Times New Roman"/>
              </w:rPr>
            </w:pPr>
            <w:r w:rsidRPr="00F93F59">
              <w:rPr>
                <w:rFonts w:ascii="Times New Roman" w:hAnsi="Times New Roman" w:cs="Times New Roman"/>
              </w:rPr>
              <w:t>к плану на год, %</w:t>
            </w:r>
          </w:p>
        </w:tc>
        <w:tc>
          <w:tcPr>
            <w:tcW w:w="851" w:type="dxa"/>
            <w:vMerge/>
            <w:vAlign w:val="center"/>
          </w:tcPr>
          <w:p w:rsidR="00637794" w:rsidRPr="00F93F59" w:rsidRDefault="00637794" w:rsidP="00102237">
            <w:pPr>
              <w:spacing w:after="0" w:line="240" w:lineRule="auto"/>
              <w:jc w:val="both"/>
              <w:rPr>
                <w:rFonts w:ascii="Times New Roman" w:hAnsi="Times New Roman" w:cs="Times New Roman"/>
              </w:rPr>
            </w:pPr>
          </w:p>
        </w:tc>
      </w:tr>
      <w:tr w:rsidR="00637794" w:rsidRPr="00E85669" w:rsidTr="00006DB0">
        <w:trPr>
          <w:trHeight w:val="116"/>
        </w:trPr>
        <w:tc>
          <w:tcPr>
            <w:tcW w:w="1843" w:type="dxa"/>
            <w:vAlign w:val="bottom"/>
          </w:tcPr>
          <w:p w:rsidR="00637794" w:rsidRPr="00E85669" w:rsidRDefault="00637794"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Общегосударственные вопросы</w:t>
            </w:r>
          </w:p>
        </w:tc>
        <w:tc>
          <w:tcPr>
            <w:tcW w:w="1134" w:type="dxa"/>
            <w:vAlign w:val="bottom"/>
          </w:tcPr>
          <w:p w:rsidR="00637794" w:rsidRPr="00183B17" w:rsidRDefault="00637794" w:rsidP="004A0D49">
            <w:pPr>
              <w:spacing w:after="0" w:line="240" w:lineRule="auto"/>
              <w:jc w:val="center"/>
              <w:rPr>
                <w:rFonts w:ascii="Times New Roman" w:hAnsi="Times New Roman" w:cs="Times New Roman"/>
                <w:bCs/>
              </w:rPr>
            </w:pPr>
            <w:r w:rsidRPr="00183B17">
              <w:rPr>
                <w:rFonts w:ascii="Times New Roman" w:hAnsi="Times New Roman" w:cs="Times New Roman"/>
                <w:bCs/>
              </w:rPr>
              <w:t>36662,1</w:t>
            </w:r>
          </w:p>
        </w:tc>
        <w:tc>
          <w:tcPr>
            <w:tcW w:w="1134" w:type="dxa"/>
            <w:vAlign w:val="bottom"/>
          </w:tcPr>
          <w:p w:rsidR="00637794" w:rsidRPr="003B4707" w:rsidRDefault="00637794" w:rsidP="00BF6B81">
            <w:pPr>
              <w:spacing w:after="0" w:line="240" w:lineRule="auto"/>
              <w:jc w:val="center"/>
              <w:rPr>
                <w:rFonts w:ascii="Times New Roman" w:hAnsi="Times New Roman" w:cs="Times New Roman"/>
                <w:bCs/>
              </w:rPr>
            </w:pPr>
            <w:r>
              <w:rPr>
                <w:rFonts w:ascii="Times New Roman" w:hAnsi="Times New Roman" w:cs="Times New Roman"/>
                <w:bCs/>
              </w:rPr>
              <w:t>38810,4</w:t>
            </w:r>
          </w:p>
        </w:tc>
        <w:tc>
          <w:tcPr>
            <w:tcW w:w="1418" w:type="dxa"/>
            <w:shd w:val="clear" w:color="auto" w:fill="auto"/>
          </w:tcPr>
          <w:p w:rsidR="00637794" w:rsidRPr="00637794" w:rsidRDefault="00637794" w:rsidP="004A0D49">
            <w:pPr>
              <w:spacing w:after="0" w:line="240" w:lineRule="auto"/>
              <w:jc w:val="center"/>
              <w:rPr>
                <w:rFonts w:ascii="Times New Roman" w:hAnsi="Times New Roman" w:cs="Times New Roman"/>
                <w:bCs/>
              </w:rPr>
            </w:pPr>
            <w:r w:rsidRPr="00637794">
              <w:rPr>
                <w:rFonts w:ascii="Times New Roman" w:hAnsi="Times New Roman" w:cs="Times New Roman"/>
                <w:bCs/>
              </w:rPr>
              <w:t>37864,4</w:t>
            </w:r>
          </w:p>
        </w:tc>
        <w:tc>
          <w:tcPr>
            <w:tcW w:w="1134" w:type="dxa"/>
            <w:shd w:val="clear" w:color="auto" w:fill="auto"/>
            <w:vAlign w:val="bottom"/>
          </w:tcPr>
          <w:p w:rsidR="00637794" w:rsidRPr="003B4707" w:rsidRDefault="00F32794" w:rsidP="004A0D49">
            <w:pPr>
              <w:spacing w:after="0" w:line="240" w:lineRule="auto"/>
              <w:jc w:val="center"/>
              <w:rPr>
                <w:rFonts w:ascii="Times New Roman" w:hAnsi="Times New Roman" w:cs="Times New Roman"/>
                <w:bCs/>
              </w:rPr>
            </w:pPr>
            <w:r>
              <w:rPr>
                <w:rFonts w:ascii="Times New Roman" w:hAnsi="Times New Roman" w:cs="Times New Roman"/>
                <w:bCs/>
              </w:rPr>
              <w:t>41203,6</w:t>
            </w:r>
          </w:p>
        </w:tc>
        <w:tc>
          <w:tcPr>
            <w:tcW w:w="1134" w:type="dxa"/>
            <w:shd w:val="clear" w:color="auto" w:fill="auto"/>
            <w:vAlign w:val="bottom"/>
          </w:tcPr>
          <w:p w:rsidR="00637794" w:rsidRPr="003B4707" w:rsidRDefault="00F32794" w:rsidP="004A0D49">
            <w:pPr>
              <w:spacing w:after="0" w:line="240" w:lineRule="auto"/>
              <w:jc w:val="center"/>
              <w:rPr>
                <w:rFonts w:ascii="Times New Roman" w:hAnsi="Times New Roman" w:cs="Times New Roman"/>
                <w:bCs/>
              </w:rPr>
            </w:pPr>
            <w:r>
              <w:rPr>
                <w:rFonts w:ascii="Times New Roman" w:hAnsi="Times New Roman" w:cs="Times New Roman"/>
                <w:bCs/>
              </w:rPr>
              <w:t>40685,3</w:t>
            </w:r>
          </w:p>
        </w:tc>
        <w:tc>
          <w:tcPr>
            <w:tcW w:w="992" w:type="dxa"/>
            <w:shd w:val="clear" w:color="auto" w:fill="auto"/>
            <w:vAlign w:val="bottom"/>
          </w:tcPr>
          <w:p w:rsidR="00637794" w:rsidRPr="003B4707" w:rsidRDefault="00F32794" w:rsidP="004A0D49">
            <w:pPr>
              <w:spacing w:after="0" w:line="240" w:lineRule="auto"/>
              <w:jc w:val="center"/>
              <w:rPr>
                <w:rFonts w:ascii="Times New Roman" w:hAnsi="Times New Roman" w:cs="Times New Roman"/>
                <w:bCs/>
              </w:rPr>
            </w:pPr>
            <w:r>
              <w:rPr>
                <w:rFonts w:ascii="Times New Roman" w:hAnsi="Times New Roman" w:cs="Times New Roman"/>
                <w:bCs/>
              </w:rPr>
              <w:t>99,0</w:t>
            </w:r>
          </w:p>
        </w:tc>
        <w:tc>
          <w:tcPr>
            <w:tcW w:w="851" w:type="dxa"/>
            <w:vAlign w:val="bottom"/>
          </w:tcPr>
          <w:p w:rsidR="00637794" w:rsidRPr="00F93F59" w:rsidRDefault="00D7341B" w:rsidP="004A0D49">
            <w:pPr>
              <w:spacing w:after="0" w:line="240" w:lineRule="auto"/>
              <w:jc w:val="center"/>
              <w:rPr>
                <w:rFonts w:ascii="Times New Roman" w:hAnsi="Times New Roman" w:cs="Times New Roman"/>
                <w:bCs/>
              </w:rPr>
            </w:pPr>
            <w:r>
              <w:rPr>
                <w:rFonts w:ascii="Times New Roman" w:hAnsi="Times New Roman" w:cs="Times New Roman"/>
                <w:bCs/>
              </w:rPr>
              <w:t>14%</w:t>
            </w:r>
          </w:p>
        </w:tc>
      </w:tr>
      <w:tr w:rsidR="00637794" w:rsidRPr="00E85669" w:rsidTr="00006DB0">
        <w:trPr>
          <w:trHeight w:val="89"/>
        </w:trPr>
        <w:tc>
          <w:tcPr>
            <w:tcW w:w="1843" w:type="dxa"/>
            <w:vAlign w:val="bottom"/>
          </w:tcPr>
          <w:p w:rsidR="00637794" w:rsidRPr="00E85669" w:rsidRDefault="00637794"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Национальная безопасность</w:t>
            </w:r>
          </w:p>
        </w:tc>
        <w:tc>
          <w:tcPr>
            <w:tcW w:w="1134" w:type="dxa"/>
            <w:vAlign w:val="bottom"/>
          </w:tcPr>
          <w:p w:rsidR="00637794" w:rsidRPr="00183B17" w:rsidRDefault="00637794" w:rsidP="004A0D49">
            <w:pPr>
              <w:spacing w:after="0" w:line="240" w:lineRule="auto"/>
              <w:jc w:val="center"/>
              <w:rPr>
                <w:rFonts w:ascii="Times New Roman" w:hAnsi="Times New Roman" w:cs="Times New Roman"/>
                <w:bCs/>
              </w:rPr>
            </w:pPr>
            <w:r w:rsidRPr="00183B17">
              <w:rPr>
                <w:rFonts w:ascii="Times New Roman" w:hAnsi="Times New Roman" w:cs="Times New Roman"/>
                <w:bCs/>
              </w:rPr>
              <w:t>83,1</w:t>
            </w:r>
          </w:p>
        </w:tc>
        <w:tc>
          <w:tcPr>
            <w:tcW w:w="1134" w:type="dxa"/>
            <w:vAlign w:val="bottom"/>
          </w:tcPr>
          <w:p w:rsidR="00637794" w:rsidRPr="003B4707" w:rsidRDefault="00637794" w:rsidP="00BF6B81">
            <w:pPr>
              <w:spacing w:after="0" w:line="240" w:lineRule="auto"/>
              <w:jc w:val="center"/>
              <w:rPr>
                <w:rFonts w:ascii="Times New Roman" w:hAnsi="Times New Roman" w:cs="Times New Roman"/>
                <w:bCs/>
              </w:rPr>
            </w:pPr>
            <w:r>
              <w:rPr>
                <w:rFonts w:ascii="Times New Roman" w:hAnsi="Times New Roman" w:cs="Times New Roman"/>
                <w:bCs/>
              </w:rPr>
              <w:t>244,8</w:t>
            </w:r>
          </w:p>
        </w:tc>
        <w:tc>
          <w:tcPr>
            <w:tcW w:w="1418" w:type="dxa"/>
            <w:shd w:val="clear" w:color="auto" w:fill="auto"/>
            <w:vAlign w:val="center"/>
          </w:tcPr>
          <w:p w:rsidR="00637794" w:rsidRPr="00183B17" w:rsidRDefault="00637794" w:rsidP="004A0D49">
            <w:pPr>
              <w:jc w:val="center"/>
              <w:rPr>
                <w:rFonts w:ascii="Times New Roman" w:hAnsi="Times New Roman" w:cs="Times New Roman"/>
              </w:rPr>
            </w:pPr>
            <w:r>
              <w:rPr>
                <w:rFonts w:ascii="Times New Roman" w:hAnsi="Times New Roman" w:cs="Times New Roman"/>
              </w:rPr>
              <w:t>169,0</w:t>
            </w:r>
          </w:p>
        </w:tc>
        <w:tc>
          <w:tcPr>
            <w:tcW w:w="1134" w:type="dxa"/>
            <w:shd w:val="clear" w:color="auto" w:fill="auto"/>
            <w:vAlign w:val="bottom"/>
          </w:tcPr>
          <w:p w:rsidR="00637794" w:rsidRPr="003B4707" w:rsidRDefault="00F32794" w:rsidP="004A0D49">
            <w:pPr>
              <w:spacing w:after="0" w:line="240" w:lineRule="auto"/>
              <w:jc w:val="center"/>
              <w:rPr>
                <w:rFonts w:ascii="Times New Roman" w:hAnsi="Times New Roman" w:cs="Times New Roman"/>
                <w:bCs/>
              </w:rPr>
            </w:pPr>
            <w:r>
              <w:rPr>
                <w:rFonts w:ascii="Times New Roman" w:hAnsi="Times New Roman" w:cs="Times New Roman"/>
                <w:bCs/>
              </w:rPr>
              <w:t>167,4</w:t>
            </w:r>
          </w:p>
        </w:tc>
        <w:tc>
          <w:tcPr>
            <w:tcW w:w="1134" w:type="dxa"/>
            <w:shd w:val="clear" w:color="auto" w:fill="auto"/>
            <w:vAlign w:val="bottom"/>
          </w:tcPr>
          <w:p w:rsidR="00637794" w:rsidRPr="003B4707" w:rsidRDefault="00F32794" w:rsidP="004A0D49">
            <w:pPr>
              <w:spacing w:after="0" w:line="240" w:lineRule="auto"/>
              <w:jc w:val="center"/>
              <w:rPr>
                <w:rFonts w:ascii="Times New Roman" w:hAnsi="Times New Roman" w:cs="Times New Roman"/>
                <w:bCs/>
              </w:rPr>
            </w:pPr>
            <w:r>
              <w:rPr>
                <w:rFonts w:ascii="Times New Roman" w:hAnsi="Times New Roman" w:cs="Times New Roman"/>
                <w:bCs/>
              </w:rPr>
              <w:t>101,7</w:t>
            </w:r>
          </w:p>
        </w:tc>
        <w:tc>
          <w:tcPr>
            <w:tcW w:w="992" w:type="dxa"/>
            <w:shd w:val="clear" w:color="auto" w:fill="auto"/>
            <w:vAlign w:val="bottom"/>
          </w:tcPr>
          <w:p w:rsidR="00637794" w:rsidRPr="003B4707" w:rsidRDefault="00F32794" w:rsidP="004A0D49">
            <w:pPr>
              <w:spacing w:after="0" w:line="240" w:lineRule="auto"/>
              <w:jc w:val="center"/>
              <w:rPr>
                <w:rFonts w:ascii="Times New Roman" w:hAnsi="Times New Roman" w:cs="Times New Roman"/>
                <w:bCs/>
              </w:rPr>
            </w:pPr>
            <w:r>
              <w:rPr>
                <w:rFonts w:ascii="Times New Roman" w:hAnsi="Times New Roman" w:cs="Times New Roman"/>
                <w:bCs/>
              </w:rPr>
              <w:t>61,0</w:t>
            </w:r>
          </w:p>
        </w:tc>
        <w:tc>
          <w:tcPr>
            <w:tcW w:w="851" w:type="dxa"/>
            <w:vAlign w:val="bottom"/>
          </w:tcPr>
          <w:p w:rsidR="00637794" w:rsidRPr="00F93F59" w:rsidRDefault="00637794" w:rsidP="004A0D49">
            <w:pPr>
              <w:spacing w:after="0" w:line="240" w:lineRule="auto"/>
              <w:jc w:val="center"/>
              <w:rPr>
                <w:rFonts w:ascii="Times New Roman" w:hAnsi="Times New Roman" w:cs="Times New Roman"/>
                <w:bCs/>
              </w:rPr>
            </w:pPr>
          </w:p>
        </w:tc>
      </w:tr>
      <w:tr w:rsidR="00637794" w:rsidRPr="00E85669" w:rsidTr="00006DB0">
        <w:trPr>
          <w:trHeight w:val="89"/>
        </w:trPr>
        <w:tc>
          <w:tcPr>
            <w:tcW w:w="1843" w:type="dxa"/>
            <w:vAlign w:val="bottom"/>
          </w:tcPr>
          <w:p w:rsidR="00637794" w:rsidRPr="00E85669" w:rsidRDefault="00637794"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Национальная экономика</w:t>
            </w:r>
            <w:r>
              <w:rPr>
                <w:rFonts w:ascii="Times New Roman" w:hAnsi="Times New Roman" w:cs="Times New Roman"/>
                <w:b/>
                <w:bCs/>
                <w:sz w:val="24"/>
                <w:szCs w:val="24"/>
              </w:rPr>
              <w:t xml:space="preserve"> </w:t>
            </w:r>
          </w:p>
        </w:tc>
        <w:tc>
          <w:tcPr>
            <w:tcW w:w="1134" w:type="dxa"/>
            <w:vAlign w:val="bottom"/>
          </w:tcPr>
          <w:p w:rsidR="00637794" w:rsidRPr="00183B17" w:rsidRDefault="00637794" w:rsidP="004A0D49">
            <w:pPr>
              <w:spacing w:after="0" w:line="240" w:lineRule="auto"/>
              <w:jc w:val="center"/>
              <w:rPr>
                <w:rFonts w:ascii="Times New Roman" w:hAnsi="Times New Roman" w:cs="Times New Roman"/>
                <w:bCs/>
              </w:rPr>
            </w:pPr>
            <w:r w:rsidRPr="00183B17">
              <w:rPr>
                <w:rFonts w:ascii="Times New Roman" w:hAnsi="Times New Roman" w:cs="Times New Roman"/>
                <w:bCs/>
              </w:rPr>
              <w:t>1451,4</w:t>
            </w:r>
          </w:p>
        </w:tc>
        <w:tc>
          <w:tcPr>
            <w:tcW w:w="1134" w:type="dxa"/>
            <w:vAlign w:val="bottom"/>
          </w:tcPr>
          <w:p w:rsidR="00637794" w:rsidRPr="003B4707" w:rsidRDefault="00637794" w:rsidP="00BF6B81">
            <w:pPr>
              <w:spacing w:after="0" w:line="240" w:lineRule="auto"/>
              <w:jc w:val="center"/>
              <w:rPr>
                <w:rFonts w:ascii="Times New Roman" w:hAnsi="Times New Roman" w:cs="Times New Roman"/>
                <w:bCs/>
              </w:rPr>
            </w:pPr>
            <w:r>
              <w:rPr>
                <w:rFonts w:ascii="Times New Roman" w:hAnsi="Times New Roman" w:cs="Times New Roman"/>
                <w:bCs/>
              </w:rPr>
              <w:t>44678,1</w:t>
            </w:r>
          </w:p>
        </w:tc>
        <w:tc>
          <w:tcPr>
            <w:tcW w:w="1418" w:type="dxa"/>
            <w:shd w:val="clear" w:color="auto" w:fill="auto"/>
            <w:vAlign w:val="center"/>
          </w:tcPr>
          <w:p w:rsidR="00637794" w:rsidRPr="00183B17" w:rsidRDefault="00637794" w:rsidP="004A0D49">
            <w:pPr>
              <w:jc w:val="center"/>
              <w:rPr>
                <w:rFonts w:ascii="Times New Roman" w:hAnsi="Times New Roman" w:cs="Times New Roman"/>
              </w:rPr>
            </w:pPr>
            <w:r>
              <w:rPr>
                <w:rFonts w:ascii="Times New Roman" w:hAnsi="Times New Roman" w:cs="Times New Roman"/>
              </w:rPr>
              <w:t>1170,0</w:t>
            </w:r>
          </w:p>
        </w:tc>
        <w:tc>
          <w:tcPr>
            <w:tcW w:w="1134" w:type="dxa"/>
            <w:shd w:val="clear" w:color="auto" w:fill="auto"/>
            <w:vAlign w:val="bottom"/>
          </w:tcPr>
          <w:p w:rsidR="00637794" w:rsidRPr="003B4707" w:rsidRDefault="00F32794" w:rsidP="004A0D49">
            <w:pPr>
              <w:spacing w:after="0" w:line="240" w:lineRule="auto"/>
              <w:jc w:val="center"/>
              <w:rPr>
                <w:rFonts w:ascii="Times New Roman" w:hAnsi="Times New Roman" w:cs="Times New Roman"/>
                <w:bCs/>
              </w:rPr>
            </w:pPr>
            <w:r>
              <w:rPr>
                <w:rFonts w:ascii="Times New Roman" w:hAnsi="Times New Roman" w:cs="Times New Roman"/>
                <w:bCs/>
              </w:rPr>
              <w:t>41336,8</w:t>
            </w:r>
          </w:p>
        </w:tc>
        <w:tc>
          <w:tcPr>
            <w:tcW w:w="1134" w:type="dxa"/>
            <w:shd w:val="clear" w:color="auto" w:fill="auto"/>
            <w:vAlign w:val="bottom"/>
          </w:tcPr>
          <w:p w:rsidR="00637794" w:rsidRPr="003B4707" w:rsidRDefault="00F32794" w:rsidP="004A0D49">
            <w:pPr>
              <w:spacing w:after="0" w:line="240" w:lineRule="auto"/>
              <w:jc w:val="center"/>
              <w:rPr>
                <w:rFonts w:ascii="Times New Roman" w:hAnsi="Times New Roman" w:cs="Times New Roman"/>
                <w:bCs/>
              </w:rPr>
            </w:pPr>
            <w:r>
              <w:rPr>
                <w:rFonts w:ascii="Times New Roman" w:hAnsi="Times New Roman" w:cs="Times New Roman"/>
                <w:bCs/>
              </w:rPr>
              <w:t>40831,8</w:t>
            </w:r>
          </w:p>
        </w:tc>
        <w:tc>
          <w:tcPr>
            <w:tcW w:w="992" w:type="dxa"/>
            <w:shd w:val="clear" w:color="auto" w:fill="auto"/>
            <w:vAlign w:val="bottom"/>
          </w:tcPr>
          <w:p w:rsidR="00637794" w:rsidRPr="003B4707" w:rsidRDefault="00F32794" w:rsidP="00763131">
            <w:pPr>
              <w:spacing w:after="0" w:line="240" w:lineRule="auto"/>
              <w:jc w:val="center"/>
              <w:rPr>
                <w:rFonts w:ascii="Times New Roman" w:hAnsi="Times New Roman" w:cs="Times New Roman"/>
                <w:bCs/>
              </w:rPr>
            </w:pPr>
            <w:r>
              <w:rPr>
                <w:rFonts w:ascii="Times New Roman" w:hAnsi="Times New Roman" w:cs="Times New Roman"/>
                <w:bCs/>
              </w:rPr>
              <w:t>9</w:t>
            </w:r>
            <w:r w:rsidR="00763131">
              <w:rPr>
                <w:rFonts w:ascii="Times New Roman" w:hAnsi="Times New Roman" w:cs="Times New Roman"/>
                <w:bCs/>
              </w:rPr>
              <w:t>8,8</w:t>
            </w:r>
          </w:p>
        </w:tc>
        <w:tc>
          <w:tcPr>
            <w:tcW w:w="851" w:type="dxa"/>
            <w:vAlign w:val="bottom"/>
          </w:tcPr>
          <w:p w:rsidR="00637794" w:rsidRPr="00F93F59" w:rsidRDefault="00D7341B" w:rsidP="004A0D49">
            <w:pPr>
              <w:spacing w:after="0" w:line="240" w:lineRule="auto"/>
              <w:jc w:val="center"/>
              <w:rPr>
                <w:rFonts w:ascii="Times New Roman" w:hAnsi="Times New Roman" w:cs="Times New Roman"/>
                <w:bCs/>
              </w:rPr>
            </w:pPr>
            <w:r>
              <w:rPr>
                <w:rFonts w:ascii="Times New Roman" w:hAnsi="Times New Roman" w:cs="Times New Roman"/>
                <w:bCs/>
              </w:rPr>
              <w:t>14%</w:t>
            </w:r>
          </w:p>
        </w:tc>
      </w:tr>
      <w:tr w:rsidR="00637794" w:rsidRPr="00E85669" w:rsidTr="00006DB0">
        <w:trPr>
          <w:trHeight w:val="70"/>
        </w:trPr>
        <w:tc>
          <w:tcPr>
            <w:tcW w:w="1843" w:type="dxa"/>
            <w:vAlign w:val="bottom"/>
          </w:tcPr>
          <w:p w:rsidR="00637794" w:rsidRPr="00E85669" w:rsidRDefault="00637794"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Жилищно-коммунальное хозяйство</w:t>
            </w:r>
          </w:p>
        </w:tc>
        <w:tc>
          <w:tcPr>
            <w:tcW w:w="1134" w:type="dxa"/>
            <w:vAlign w:val="bottom"/>
          </w:tcPr>
          <w:p w:rsidR="00637794" w:rsidRPr="00183B17" w:rsidRDefault="00637794" w:rsidP="004A0D49">
            <w:pPr>
              <w:spacing w:after="0" w:line="240" w:lineRule="auto"/>
              <w:jc w:val="center"/>
              <w:rPr>
                <w:rFonts w:ascii="Times New Roman" w:hAnsi="Times New Roman" w:cs="Times New Roman"/>
                <w:bCs/>
              </w:rPr>
            </w:pPr>
            <w:r w:rsidRPr="00183B17">
              <w:rPr>
                <w:rFonts w:ascii="Times New Roman" w:hAnsi="Times New Roman" w:cs="Times New Roman"/>
                <w:bCs/>
              </w:rPr>
              <w:t>52,5</w:t>
            </w:r>
          </w:p>
        </w:tc>
        <w:tc>
          <w:tcPr>
            <w:tcW w:w="1134" w:type="dxa"/>
            <w:vAlign w:val="bottom"/>
          </w:tcPr>
          <w:p w:rsidR="00637794" w:rsidRPr="003B4707" w:rsidRDefault="00637794" w:rsidP="00BF6B81">
            <w:pPr>
              <w:spacing w:after="0" w:line="240" w:lineRule="auto"/>
              <w:jc w:val="center"/>
              <w:rPr>
                <w:rFonts w:ascii="Times New Roman" w:hAnsi="Times New Roman" w:cs="Times New Roman"/>
                <w:bCs/>
              </w:rPr>
            </w:pPr>
            <w:r>
              <w:rPr>
                <w:rFonts w:ascii="Times New Roman" w:hAnsi="Times New Roman" w:cs="Times New Roman"/>
                <w:bCs/>
              </w:rPr>
              <w:t>298,5</w:t>
            </w:r>
          </w:p>
        </w:tc>
        <w:tc>
          <w:tcPr>
            <w:tcW w:w="1418" w:type="dxa"/>
            <w:shd w:val="clear" w:color="auto" w:fill="auto"/>
            <w:vAlign w:val="center"/>
          </w:tcPr>
          <w:p w:rsidR="00637794" w:rsidRPr="00183B17" w:rsidRDefault="00637794" w:rsidP="004A0D49">
            <w:pPr>
              <w:jc w:val="center"/>
              <w:rPr>
                <w:rFonts w:ascii="Times New Roman" w:hAnsi="Times New Roman" w:cs="Times New Roman"/>
              </w:rPr>
            </w:pPr>
            <w:r>
              <w:rPr>
                <w:rFonts w:ascii="Times New Roman" w:hAnsi="Times New Roman" w:cs="Times New Roman"/>
              </w:rPr>
              <w:t>201,0</w:t>
            </w:r>
          </w:p>
        </w:tc>
        <w:tc>
          <w:tcPr>
            <w:tcW w:w="1134" w:type="dxa"/>
            <w:shd w:val="clear" w:color="auto" w:fill="auto"/>
            <w:vAlign w:val="bottom"/>
          </w:tcPr>
          <w:p w:rsidR="00637794" w:rsidRPr="003B4707" w:rsidRDefault="00F32794" w:rsidP="004A0D49">
            <w:pPr>
              <w:spacing w:after="0" w:line="240" w:lineRule="auto"/>
              <w:jc w:val="center"/>
              <w:rPr>
                <w:rFonts w:ascii="Times New Roman" w:hAnsi="Times New Roman" w:cs="Times New Roman"/>
                <w:bCs/>
              </w:rPr>
            </w:pPr>
            <w:r>
              <w:rPr>
                <w:rFonts w:ascii="Times New Roman" w:hAnsi="Times New Roman" w:cs="Times New Roman"/>
                <w:bCs/>
              </w:rPr>
              <w:t>1930,4</w:t>
            </w:r>
          </w:p>
        </w:tc>
        <w:tc>
          <w:tcPr>
            <w:tcW w:w="1134"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1681,0</w:t>
            </w:r>
          </w:p>
        </w:tc>
        <w:tc>
          <w:tcPr>
            <w:tcW w:w="992"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87,0</w:t>
            </w:r>
          </w:p>
        </w:tc>
        <w:tc>
          <w:tcPr>
            <w:tcW w:w="851" w:type="dxa"/>
            <w:vAlign w:val="bottom"/>
          </w:tcPr>
          <w:p w:rsidR="00637794" w:rsidRPr="00F93F59" w:rsidRDefault="00D7341B" w:rsidP="004A0D49">
            <w:pPr>
              <w:spacing w:after="0" w:line="240" w:lineRule="auto"/>
              <w:jc w:val="center"/>
              <w:rPr>
                <w:rFonts w:ascii="Times New Roman" w:hAnsi="Times New Roman" w:cs="Times New Roman"/>
                <w:bCs/>
              </w:rPr>
            </w:pPr>
            <w:r>
              <w:rPr>
                <w:rFonts w:ascii="Times New Roman" w:hAnsi="Times New Roman" w:cs="Times New Roman"/>
                <w:bCs/>
              </w:rPr>
              <w:t>1,0%</w:t>
            </w:r>
          </w:p>
        </w:tc>
      </w:tr>
      <w:tr w:rsidR="00637794" w:rsidRPr="00E85669" w:rsidTr="00006DB0">
        <w:trPr>
          <w:trHeight w:val="70"/>
        </w:trPr>
        <w:tc>
          <w:tcPr>
            <w:tcW w:w="1843" w:type="dxa"/>
            <w:vAlign w:val="bottom"/>
          </w:tcPr>
          <w:p w:rsidR="00637794" w:rsidRPr="00E85669" w:rsidRDefault="00637794"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Образование</w:t>
            </w:r>
          </w:p>
        </w:tc>
        <w:tc>
          <w:tcPr>
            <w:tcW w:w="1134" w:type="dxa"/>
            <w:vAlign w:val="bottom"/>
          </w:tcPr>
          <w:p w:rsidR="00637794" w:rsidRPr="00183B17" w:rsidRDefault="00637794" w:rsidP="004A0D49">
            <w:pPr>
              <w:spacing w:after="0" w:line="240" w:lineRule="auto"/>
              <w:jc w:val="center"/>
              <w:rPr>
                <w:rFonts w:ascii="Times New Roman" w:hAnsi="Times New Roman" w:cs="Times New Roman"/>
                <w:bCs/>
              </w:rPr>
            </w:pPr>
            <w:r w:rsidRPr="00183B17">
              <w:rPr>
                <w:rFonts w:ascii="Times New Roman" w:hAnsi="Times New Roman" w:cs="Times New Roman"/>
                <w:bCs/>
              </w:rPr>
              <w:t>116881,5</w:t>
            </w:r>
          </w:p>
        </w:tc>
        <w:tc>
          <w:tcPr>
            <w:tcW w:w="1134" w:type="dxa"/>
            <w:vAlign w:val="bottom"/>
          </w:tcPr>
          <w:p w:rsidR="00637794" w:rsidRPr="003B4707" w:rsidRDefault="00637794" w:rsidP="00BF6B81">
            <w:pPr>
              <w:spacing w:after="0" w:line="240" w:lineRule="auto"/>
              <w:jc w:val="center"/>
              <w:rPr>
                <w:rFonts w:ascii="Times New Roman" w:hAnsi="Times New Roman" w:cs="Times New Roman"/>
                <w:bCs/>
              </w:rPr>
            </w:pPr>
            <w:r>
              <w:rPr>
                <w:rFonts w:ascii="Times New Roman" w:hAnsi="Times New Roman" w:cs="Times New Roman"/>
                <w:bCs/>
              </w:rPr>
              <w:t>121132,4</w:t>
            </w:r>
          </w:p>
        </w:tc>
        <w:tc>
          <w:tcPr>
            <w:tcW w:w="1418" w:type="dxa"/>
            <w:shd w:val="clear" w:color="auto" w:fill="auto"/>
            <w:vAlign w:val="center"/>
          </w:tcPr>
          <w:p w:rsidR="00637794" w:rsidRPr="00183B17" w:rsidRDefault="00637794" w:rsidP="004A0D49">
            <w:pPr>
              <w:jc w:val="center"/>
              <w:rPr>
                <w:rFonts w:ascii="Times New Roman" w:hAnsi="Times New Roman" w:cs="Times New Roman"/>
              </w:rPr>
            </w:pPr>
            <w:r>
              <w:rPr>
                <w:rFonts w:ascii="Times New Roman" w:hAnsi="Times New Roman" w:cs="Times New Roman"/>
              </w:rPr>
              <w:t>119043,3</w:t>
            </w:r>
          </w:p>
        </w:tc>
        <w:tc>
          <w:tcPr>
            <w:tcW w:w="1134" w:type="dxa"/>
            <w:shd w:val="clear" w:color="auto" w:fill="auto"/>
            <w:vAlign w:val="bottom"/>
          </w:tcPr>
          <w:p w:rsidR="00637794" w:rsidRPr="003B4707" w:rsidRDefault="00FC37DC" w:rsidP="004A0D49">
            <w:pPr>
              <w:spacing w:after="0" w:line="240" w:lineRule="auto"/>
              <w:jc w:val="center"/>
              <w:rPr>
                <w:rFonts w:ascii="Times New Roman" w:hAnsi="Times New Roman" w:cs="Times New Roman"/>
                <w:bCs/>
              </w:rPr>
            </w:pPr>
            <w:r>
              <w:rPr>
                <w:rFonts w:ascii="Times New Roman" w:hAnsi="Times New Roman" w:cs="Times New Roman"/>
                <w:bCs/>
              </w:rPr>
              <w:t>130089,6</w:t>
            </w:r>
          </w:p>
        </w:tc>
        <w:tc>
          <w:tcPr>
            <w:tcW w:w="1134" w:type="dxa"/>
            <w:shd w:val="clear" w:color="auto" w:fill="auto"/>
            <w:vAlign w:val="bottom"/>
          </w:tcPr>
          <w:p w:rsidR="00637794" w:rsidRPr="003B4707" w:rsidRDefault="00FC37DC" w:rsidP="004A0D49">
            <w:pPr>
              <w:spacing w:after="0" w:line="240" w:lineRule="auto"/>
              <w:jc w:val="center"/>
              <w:rPr>
                <w:rFonts w:ascii="Times New Roman" w:hAnsi="Times New Roman" w:cs="Times New Roman"/>
                <w:bCs/>
              </w:rPr>
            </w:pPr>
            <w:r>
              <w:rPr>
                <w:rFonts w:ascii="Times New Roman" w:hAnsi="Times New Roman" w:cs="Times New Roman"/>
                <w:bCs/>
              </w:rPr>
              <w:t>128593,8</w:t>
            </w:r>
          </w:p>
        </w:tc>
        <w:tc>
          <w:tcPr>
            <w:tcW w:w="992"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99,0</w:t>
            </w:r>
          </w:p>
        </w:tc>
        <w:tc>
          <w:tcPr>
            <w:tcW w:w="851" w:type="dxa"/>
            <w:vAlign w:val="bottom"/>
          </w:tcPr>
          <w:p w:rsidR="00637794" w:rsidRPr="00F93F59" w:rsidRDefault="00FC37DC" w:rsidP="00FC37DC">
            <w:pPr>
              <w:spacing w:after="0" w:line="240" w:lineRule="auto"/>
              <w:jc w:val="center"/>
              <w:rPr>
                <w:rFonts w:ascii="Times New Roman" w:hAnsi="Times New Roman" w:cs="Times New Roman"/>
                <w:bCs/>
              </w:rPr>
            </w:pPr>
            <w:r>
              <w:rPr>
                <w:rFonts w:ascii="Times New Roman" w:hAnsi="Times New Roman" w:cs="Times New Roman"/>
                <w:bCs/>
              </w:rPr>
              <w:t>44</w:t>
            </w:r>
            <w:r w:rsidR="00D7341B">
              <w:rPr>
                <w:rFonts w:ascii="Times New Roman" w:hAnsi="Times New Roman" w:cs="Times New Roman"/>
                <w:bCs/>
              </w:rPr>
              <w:t>,0%</w:t>
            </w:r>
          </w:p>
        </w:tc>
      </w:tr>
      <w:tr w:rsidR="00637794" w:rsidRPr="00E85669" w:rsidTr="00006DB0">
        <w:trPr>
          <w:trHeight w:val="70"/>
        </w:trPr>
        <w:tc>
          <w:tcPr>
            <w:tcW w:w="1843" w:type="dxa"/>
            <w:vAlign w:val="bottom"/>
          </w:tcPr>
          <w:p w:rsidR="00637794" w:rsidRPr="00E85669" w:rsidRDefault="00637794"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lastRenderedPageBreak/>
              <w:t xml:space="preserve">Культура, кинематография </w:t>
            </w:r>
          </w:p>
        </w:tc>
        <w:tc>
          <w:tcPr>
            <w:tcW w:w="1134" w:type="dxa"/>
            <w:vAlign w:val="bottom"/>
          </w:tcPr>
          <w:p w:rsidR="00637794" w:rsidRPr="00183B17" w:rsidRDefault="00637794" w:rsidP="004A0D49">
            <w:pPr>
              <w:spacing w:after="0" w:line="240" w:lineRule="auto"/>
              <w:jc w:val="center"/>
              <w:rPr>
                <w:rFonts w:ascii="Times New Roman" w:hAnsi="Times New Roman" w:cs="Times New Roman"/>
                <w:bCs/>
              </w:rPr>
            </w:pPr>
            <w:r w:rsidRPr="00183B17">
              <w:rPr>
                <w:rFonts w:ascii="Times New Roman" w:hAnsi="Times New Roman" w:cs="Times New Roman"/>
                <w:bCs/>
              </w:rPr>
              <w:t>36220,1</w:t>
            </w:r>
          </w:p>
        </w:tc>
        <w:tc>
          <w:tcPr>
            <w:tcW w:w="1134" w:type="dxa"/>
            <w:vAlign w:val="bottom"/>
          </w:tcPr>
          <w:p w:rsidR="00637794" w:rsidRPr="003B4707" w:rsidRDefault="00637794" w:rsidP="00BF6B81">
            <w:pPr>
              <w:spacing w:after="0" w:line="240" w:lineRule="auto"/>
              <w:jc w:val="center"/>
              <w:rPr>
                <w:rFonts w:ascii="Times New Roman" w:hAnsi="Times New Roman" w:cs="Times New Roman"/>
                <w:bCs/>
              </w:rPr>
            </w:pPr>
            <w:r>
              <w:rPr>
                <w:rFonts w:ascii="Times New Roman" w:hAnsi="Times New Roman" w:cs="Times New Roman"/>
                <w:bCs/>
              </w:rPr>
              <w:t>47225,1</w:t>
            </w:r>
          </w:p>
        </w:tc>
        <w:tc>
          <w:tcPr>
            <w:tcW w:w="1418" w:type="dxa"/>
            <w:shd w:val="clear" w:color="auto" w:fill="auto"/>
            <w:vAlign w:val="center"/>
          </w:tcPr>
          <w:p w:rsidR="00637794" w:rsidRPr="00183B17" w:rsidRDefault="00637794" w:rsidP="004A0D49">
            <w:pPr>
              <w:jc w:val="center"/>
              <w:rPr>
                <w:rFonts w:ascii="Times New Roman" w:hAnsi="Times New Roman" w:cs="Times New Roman"/>
              </w:rPr>
            </w:pPr>
            <w:r>
              <w:rPr>
                <w:rFonts w:ascii="Times New Roman" w:hAnsi="Times New Roman" w:cs="Times New Roman"/>
              </w:rPr>
              <w:t>36217,5</w:t>
            </w:r>
          </w:p>
        </w:tc>
        <w:tc>
          <w:tcPr>
            <w:tcW w:w="1134"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43941,5</w:t>
            </w:r>
          </w:p>
        </w:tc>
        <w:tc>
          <w:tcPr>
            <w:tcW w:w="1134"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43911,9</w:t>
            </w:r>
          </w:p>
        </w:tc>
        <w:tc>
          <w:tcPr>
            <w:tcW w:w="992" w:type="dxa"/>
            <w:shd w:val="clear" w:color="auto" w:fill="auto"/>
            <w:vAlign w:val="bottom"/>
          </w:tcPr>
          <w:p w:rsidR="00637794" w:rsidRPr="003B4707" w:rsidRDefault="006F72EE" w:rsidP="004A0D49">
            <w:pPr>
              <w:spacing w:after="0" w:line="240" w:lineRule="auto"/>
              <w:jc w:val="center"/>
              <w:rPr>
                <w:rFonts w:ascii="Times New Roman" w:hAnsi="Times New Roman" w:cs="Times New Roman"/>
                <w:bCs/>
              </w:rPr>
            </w:pPr>
            <w:r>
              <w:rPr>
                <w:rFonts w:ascii="Times New Roman" w:hAnsi="Times New Roman" w:cs="Times New Roman"/>
                <w:bCs/>
              </w:rPr>
              <w:t>99,9</w:t>
            </w:r>
          </w:p>
        </w:tc>
        <w:tc>
          <w:tcPr>
            <w:tcW w:w="851" w:type="dxa"/>
            <w:vAlign w:val="bottom"/>
          </w:tcPr>
          <w:p w:rsidR="00637794" w:rsidRPr="00F93F59" w:rsidRDefault="00D7341B" w:rsidP="004A0D49">
            <w:pPr>
              <w:spacing w:after="0" w:line="240" w:lineRule="auto"/>
              <w:jc w:val="center"/>
              <w:rPr>
                <w:rFonts w:ascii="Times New Roman" w:hAnsi="Times New Roman" w:cs="Times New Roman"/>
                <w:bCs/>
              </w:rPr>
            </w:pPr>
            <w:r>
              <w:rPr>
                <w:rFonts w:ascii="Times New Roman" w:hAnsi="Times New Roman" w:cs="Times New Roman"/>
                <w:bCs/>
              </w:rPr>
              <w:t>15,0%</w:t>
            </w:r>
          </w:p>
        </w:tc>
      </w:tr>
      <w:tr w:rsidR="00637794" w:rsidRPr="00E85669" w:rsidTr="00006DB0">
        <w:trPr>
          <w:trHeight w:val="70"/>
        </w:trPr>
        <w:tc>
          <w:tcPr>
            <w:tcW w:w="1843" w:type="dxa"/>
            <w:vAlign w:val="bottom"/>
          </w:tcPr>
          <w:p w:rsidR="00637794" w:rsidRPr="00E85669" w:rsidRDefault="00637794"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Социальная политика</w:t>
            </w:r>
          </w:p>
        </w:tc>
        <w:tc>
          <w:tcPr>
            <w:tcW w:w="1134" w:type="dxa"/>
            <w:vAlign w:val="bottom"/>
          </w:tcPr>
          <w:p w:rsidR="00637794" w:rsidRPr="00183B17" w:rsidRDefault="00637794" w:rsidP="004A0D49">
            <w:pPr>
              <w:spacing w:after="0" w:line="240" w:lineRule="auto"/>
              <w:jc w:val="center"/>
              <w:rPr>
                <w:rFonts w:ascii="Times New Roman" w:hAnsi="Times New Roman" w:cs="Times New Roman"/>
                <w:bCs/>
              </w:rPr>
            </w:pPr>
            <w:r w:rsidRPr="00183B17">
              <w:rPr>
                <w:rFonts w:ascii="Times New Roman" w:hAnsi="Times New Roman" w:cs="Times New Roman"/>
                <w:bCs/>
              </w:rPr>
              <w:t>13658,8</w:t>
            </w:r>
          </w:p>
        </w:tc>
        <w:tc>
          <w:tcPr>
            <w:tcW w:w="1134" w:type="dxa"/>
            <w:vAlign w:val="bottom"/>
          </w:tcPr>
          <w:p w:rsidR="00637794" w:rsidRPr="003B4707" w:rsidRDefault="00637794" w:rsidP="00BF6B81">
            <w:pPr>
              <w:spacing w:after="0" w:line="240" w:lineRule="auto"/>
              <w:jc w:val="center"/>
              <w:rPr>
                <w:rFonts w:ascii="Times New Roman" w:hAnsi="Times New Roman" w:cs="Times New Roman"/>
                <w:bCs/>
              </w:rPr>
            </w:pPr>
            <w:r>
              <w:rPr>
                <w:rFonts w:ascii="Times New Roman" w:hAnsi="Times New Roman" w:cs="Times New Roman"/>
                <w:bCs/>
              </w:rPr>
              <w:t>12487,8</w:t>
            </w:r>
          </w:p>
        </w:tc>
        <w:tc>
          <w:tcPr>
            <w:tcW w:w="1418" w:type="dxa"/>
            <w:shd w:val="clear" w:color="auto" w:fill="auto"/>
            <w:vAlign w:val="center"/>
          </w:tcPr>
          <w:p w:rsidR="00637794" w:rsidRPr="00183B17" w:rsidRDefault="00637794" w:rsidP="004A0D49">
            <w:pPr>
              <w:jc w:val="center"/>
              <w:rPr>
                <w:rFonts w:ascii="Times New Roman" w:hAnsi="Times New Roman" w:cs="Times New Roman"/>
              </w:rPr>
            </w:pPr>
            <w:r>
              <w:rPr>
                <w:rFonts w:ascii="Times New Roman" w:hAnsi="Times New Roman" w:cs="Times New Roman"/>
              </w:rPr>
              <w:t>13911,1</w:t>
            </w:r>
          </w:p>
        </w:tc>
        <w:tc>
          <w:tcPr>
            <w:tcW w:w="1134"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14712,7</w:t>
            </w:r>
          </w:p>
        </w:tc>
        <w:tc>
          <w:tcPr>
            <w:tcW w:w="1134"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14551,1</w:t>
            </w:r>
          </w:p>
        </w:tc>
        <w:tc>
          <w:tcPr>
            <w:tcW w:w="992" w:type="dxa"/>
            <w:shd w:val="clear" w:color="auto" w:fill="auto"/>
            <w:vAlign w:val="bottom"/>
          </w:tcPr>
          <w:p w:rsidR="00637794" w:rsidRPr="003B4707" w:rsidRDefault="00006DB0" w:rsidP="000875D8">
            <w:pPr>
              <w:spacing w:after="0" w:line="240" w:lineRule="auto"/>
              <w:jc w:val="center"/>
              <w:rPr>
                <w:rFonts w:ascii="Times New Roman" w:hAnsi="Times New Roman" w:cs="Times New Roman"/>
                <w:bCs/>
              </w:rPr>
            </w:pPr>
            <w:r>
              <w:rPr>
                <w:rFonts w:ascii="Times New Roman" w:hAnsi="Times New Roman" w:cs="Times New Roman"/>
                <w:bCs/>
              </w:rPr>
              <w:t>9</w:t>
            </w:r>
            <w:r w:rsidR="000875D8">
              <w:rPr>
                <w:rFonts w:ascii="Times New Roman" w:hAnsi="Times New Roman" w:cs="Times New Roman"/>
                <w:bCs/>
              </w:rPr>
              <w:t>8,9</w:t>
            </w:r>
          </w:p>
        </w:tc>
        <w:tc>
          <w:tcPr>
            <w:tcW w:w="851" w:type="dxa"/>
            <w:vAlign w:val="bottom"/>
          </w:tcPr>
          <w:p w:rsidR="00637794" w:rsidRPr="00F93F59" w:rsidRDefault="00D7341B" w:rsidP="00D7341B">
            <w:pPr>
              <w:spacing w:after="0" w:line="240" w:lineRule="auto"/>
              <w:rPr>
                <w:rFonts w:ascii="Times New Roman" w:hAnsi="Times New Roman" w:cs="Times New Roman"/>
                <w:bCs/>
              </w:rPr>
            </w:pPr>
            <w:r>
              <w:rPr>
                <w:rFonts w:ascii="Times New Roman" w:hAnsi="Times New Roman" w:cs="Times New Roman"/>
                <w:bCs/>
              </w:rPr>
              <w:t>5%</w:t>
            </w:r>
          </w:p>
        </w:tc>
      </w:tr>
      <w:tr w:rsidR="00637794" w:rsidRPr="00E85669" w:rsidTr="00006DB0">
        <w:trPr>
          <w:trHeight w:val="70"/>
        </w:trPr>
        <w:tc>
          <w:tcPr>
            <w:tcW w:w="1843" w:type="dxa"/>
            <w:vAlign w:val="bottom"/>
          </w:tcPr>
          <w:p w:rsidR="00637794" w:rsidRPr="00E85669" w:rsidRDefault="00637794"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Физическая культура и спорт</w:t>
            </w:r>
          </w:p>
        </w:tc>
        <w:tc>
          <w:tcPr>
            <w:tcW w:w="1134" w:type="dxa"/>
            <w:vAlign w:val="bottom"/>
          </w:tcPr>
          <w:p w:rsidR="00637794" w:rsidRPr="00183B17" w:rsidRDefault="00637794" w:rsidP="004A0D49">
            <w:pPr>
              <w:spacing w:after="0" w:line="240" w:lineRule="auto"/>
              <w:jc w:val="center"/>
              <w:rPr>
                <w:rFonts w:ascii="Times New Roman" w:hAnsi="Times New Roman" w:cs="Times New Roman"/>
                <w:bCs/>
              </w:rPr>
            </w:pPr>
            <w:r w:rsidRPr="00183B17">
              <w:rPr>
                <w:rFonts w:ascii="Times New Roman" w:hAnsi="Times New Roman" w:cs="Times New Roman"/>
                <w:bCs/>
              </w:rPr>
              <w:t>320,0</w:t>
            </w:r>
          </w:p>
        </w:tc>
        <w:tc>
          <w:tcPr>
            <w:tcW w:w="1134" w:type="dxa"/>
            <w:vAlign w:val="bottom"/>
          </w:tcPr>
          <w:p w:rsidR="00637794" w:rsidRPr="003B4707" w:rsidRDefault="00637794" w:rsidP="00BF6B81">
            <w:pPr>
              <w:spacing w:after="0" w:line="240" w:lineRule="auto"/>
              <w:jc w:val="center"/>
              <w:rPr>
                <w:rFonts w:ascii="Times New Roman" w:hAnsi="Times New Roman" w:cs="Times New Roman"/>
                <w:bCs/>
              </w:rPr>
            </w:pPr>
            <w:r>
              <w:rPr>
                <w:rFonts w:ascii="Times New Roman" w:hAnsi="Times New Roman" w:cs="Times New Roman"/>
                <w:bCs/>
              </w:rPr>
              <w:t>350,0</w:t>
            </w:r>
          </w:p>
        </w:tc>
        <w:tc>
          <w:tcPr>
            <w:tcW w:w="1418" w:type="dxa"/>
            <w:shd w:val="clear" w:color="auto" w:fill="auto"/>
            <w:vAlign w:val="center"/>
          </w:tcPr>
          <w:p w:rsidR="00637794" w:rsidRPr="00183B17" w:rsidRDefault="00637794" w:rsidP="004A0D49">
            <w:pPr>
              <w:jc w:val="center"/>
              <w:rPr>
                <w:rFonts w:ascii="Times New Roman" w:hAnsi="Times New Roman" w:cs="Times New Roman"/>
              </w:rPr>
            </w:pPr>
            <w:r>
              <w:rPr>
                <w:rFonts w:ascii="Times New Roman" w:hAnsi="Times New Roman" w:cs="Times New Roman"/>
              </w:rPr>
              <w:t>350,0</w:t>
            </w:r>
          </w:p>
        </w:tc>
        <w:tc>
          <w:tcPr>
            <w:tcW w:w="1134"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434,7</w:t>
            </w:r>
          </w:p>
        </w:tc>
        <w:tc>
          <w:tcPr>
            <w:tcW w:w="1134"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434,7</w:t>
            </w:r>
          </w:p>
        </w:tc>
        <w:tc>
          <w:tcPr>
            <w:tcW w:w="992"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100,0</w:t>
            </w:r>
          </w:p>
        </w:tc>
        <w:tc>
          <w:tcPr>
            <w:tcW w:w="851" w:type="dxa"/>
            <w:vAlign w:val="bottom"/>
          </w:tcPr>
          <w:p w:rsidR="00637794" w:rsidRPr="00F93F59" w:rsidRDefault="005C4677" w:rsidP="005C4677">
            <w:pPr>
              <w:spacing w:after="0" w:line="240" w:lineRule="auto"/>
              <w:jc w:val="center"/>
              <w:rPr>
                <w:rFonts w:ascii="Times New Roman" w:hAnsi="Times New Roman" w:cs="Times New Roman"/>
                <w:bCs/>
              </w:rPr>
            </w:pPr>
            <w:r>
              <w:rPr>
                <w:rFonts w:ascii="Times New Roman" w:hAnsi="Times New Roman" w:cs="Times New Roman"/>
                <w:bCs/>
              </w:rPr>
              <w:t>0,14</w:t>
            </w:r>
            <w:r w:rsidR="00D7341B">
              <w:rPr>
                <w:rFonts w:ascii="Times New Roman" w:hAnsi="Times New Roman" w:cs="Times New Roman"/>
                <w:bCs/>
              </w:rPr>
              <w:t>%</w:t>
            </w:r>
          </w:p>
        </w:tc>
      </w:tr>
      <w:tr w:rsidR="00637794" w:rsidRPr="00E85669" w:rsidTr="00006DB0">
        <w:trPr>
          <w:trHeight w:val="70"/>
        </w:trPr>
        <w:tc>
          <w:tcPr>
            <w:tcW w:w="1843" w:type="dxa"/>
            <w:vAlign w:val="bottom"/>
          </w:tcPr>
          <w:p w:rsidR="00637794" w:rsidRPr="00E85669" w:rsidRDefault="00637794"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Обслуживание муниципального долга</w:t>
            </w:r>
          </w:p>
        </w:tc>
        <w:tc>
          <w:tcPr>
            <w:tcW w:w="1134" w:type="dxa"/>
            <w:vAlign w:val="bottom"/>
          </w:tcPr>
          <w:p w:rsidR="00637794" w:rsidRPr="00183B17" w:rsidRDefault="00637794" w:rsidP="004A0D49">
            <w:pPr>
              <w:spacing w:after="0" w:line="240" w:lineRule="auto"/>
              <w:jc w:val="center"/>
              <w:rPr>
                <w:rFonts w:ascii="Times New Roman" w:hAnsi="Times New Roman" w:cs="Times New Roman"/>
                <w:bCs/>
              </w:rPr>
            </w:pPr>
            <w:r>
              <w:rPr>
                <w:rFonts w:ascii="Times New Roman" w:hAnsi="Times New Roman" w:cs="Times New Roman"/>
                <w:bCs/>
              </w:rPr>
              <w:t>-</w:t>
            </w:r>
          </w:p>
        </w:tc>
        <w:tc>
          <w:tcPr>
            <w:tcW w:w="1134" w:type="dxa"/>
            <w:vAlign w:val="bottom"/>
          </w:tcPr>
          <w:p w:rsidR="00637794" w:rsidRPr="003B4707" w:rsidRDefault="00637794" w:rsidP="00BF6B81">
            <w:pPr>
              <w:spacing w:after="0" w:line="240" w:lineRule="auto"/>
              <w:jc w:val="center"/>
              <w:rPr>
                <w:rFonts w:ascii="Times New Roman" w:hAnsi="Times New Roman" w:cs="Times New Roman"/>
                <w:bCs/>
              </w:rPr>
            </w:pPr>
            <w:r>
              <w:rPr>
                <w:rFonts w:ascii="Times New Roman" w:hAnsi="Times New Roman" w:cs="Times New Roman"/>
                <w:bCs/>
              </w:rPr>
              <w:t>-</w:t>
            </w:r>
          </w:p>
        </w:tc>
        <w:tc>
          <w:tcPr>
            <w:tcW w:w="1418" w:type="dxa"/>
            <w:shd w:val="clear" w:color="auto" w:fill="auto"/>
            <w:vAlign w:val="center"/>
          </w:tcPr>
          <w:p w:rsidR="00637794" w:rsidRPr="00183B17" w:rsidRDefault="00637794" w:rsidP="004A0D49">
            <w:pPr>
              <w:jc w:val="center"/>
              <w:rPr>
                <w:rFonts w:ascii="Times New Roman" w:hAnsi="Times New Roman" w:cs="Times New Roman"/>
              </w:rPr>
            </w:pPr>
            <w:r>
              <w:rPr>
                <w:rFonts w:ascii="Times New Roman" w:hAnsi="Times New Roman" w:cs="Times New Roman"/>
              </w:rPr>
              <w:t>5,0</w:t>
            </w:r>
          </w:p>
        </w:tc>
        <w:tc>
          <w:tcPr>
            <w:tcW w:w="1134"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5,0</w:t>
            </w:r>
          </w:p>
        </w:tc>
        <w:tc>
          <w:tcPr>
            <w:tcW w:w="1134"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w:t>
            </w:r>
          </w:p>
        </w:tc>
        <w:tc>
          <w:tcPr>
            <w:tcW w:w="992"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w:t>
            </w:r>
          </w:p>
        </w:tc>
        <w:tc>
          <w:tcPr>
            <w:tcW w:w="851" w:type="dxa"/>
            <w:vAlign w:val="bottom"/>
          </w:tcPr>
          <w:p w:rsidR="00637794" w:rsidRPr="00F93F59" w:rsidRDefault="00637794" w:rsidP="004A0D49">
            <w:pPr>
              <w:spacing w:after="0" w:line="240" w:lineRule="auto"/>
              <w:jc w:val="center"/>
              <w:rPr>
                <w:rFonts w:ascii="Times New Roman" w:hAnsi="Times New Roman" w:cs="Times New Roman"/>
                <w:bCs/>
              </w:rPr>
            </w:pPr>
          </w:p>
        </w:tc>
      </w:tr>
      <w:tr w:rsidR="00637794" w:rsidRPr="00E85669" w:rsidTr="00006DB0">
        <w:trPr>
          <w:trHeight w:val="70"/>
        </w:trPr>
        <w:tc>
          <w:tcPr>
            <w:tcW w:w="1843" w:type="dxa"/>
            <w:vAlign w:val="bottom"/>
          </w:tcPr>
          <w:p w:rsidR="00637794" w:rsidRPr="00E85669" w:rsidRDefault="00637794"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Межбюджетные трансферты</w:t>
            </w:r>
          </w:p>
        </w:tc>
        <w:tc>
          <w:tcPr>
            <w:tcW w:w="1134" w:type="dxa"/>
            <w:vAlign w:val="bottom"/>
          </w:tcPr>
          <w:p w:rsidR="00637794" w:rsidRPr="00183B17" w:rsidRDefault="00637794" w:rsidP="004A0D49">
            <w:pPr>
              <w:spacing w:after="0" w:line="240" w:lineRule="auto"/>
              <w:jc w:val="center"/>
              <w:rPr>
                <w:rFonts w:ascii="Times New Roman" w:hAnsi="Times New Roman" w:cs="Times New Roman"/>
                <w:bCs/>
              </w:rPr>
            </w:pPr>
            <w:r w:rsidRPr="00183B17">
              <w:rPr>
                <w:rFonts w:ascii="Times New Roman" w:hAnsi="Times New Roman" w:cs="Times New Roman"/>
                <w:bCs/>
              </w:rPr>
              <w:t>19770,4</w:t>
            </w:r>
          </w:p>
        </w:tc>
        <w:tc>
          <w:tcPr>
            <w:tcW w:w="1134" w:type="dxa"/>
            <w:vAlign w:val="bottom"/>
          </w:tcPr>
          <w:p w:rsidR="00637794" w:rsidRPr="003B4707" w:rsidRDefault="00637794" w:rsidP="00BF6B81">
            <w:pPr>
              <w:spacing w:after="0" w:line="240" w:lineRule="auto"/>
              <w:jc w:val="center"/>
              <w:rPr>
                <w:rFonts w:ascii="Times New Roman" w:hAnsi="Times New Roman" w:cs="Times New Roman"/>
                <w:bCs/>
              </w:rPr>
            </w:pPr>
            <w:r>
              <w:rPr>
                <w:rFonts w:ascii="Times New Roman" w:hAnsi="Times New Roman" w:cs="Times New Roman"/>
                <w:bCs/>
              </w:rPr>
              <w:t>21042,2</w:t>
            </w:r>
          </w:p>
        </w:tc>
        <w:tc>
          <w:tcPr>
            <w:tcW w:w="1418" w:type="dxa"/>
            <w:shd w:val="clear" w:color="auto" w:fill="auto"/>
            <w:vAlign w:val="center"/>
          </w:tcPr>
          <w:p w:rsidR="00637794" w:rsidRPr="00183B17" w:rsidRDefault="00637794" w:rsidP="004A0D49">
            <w:pPr>
              <w:jc w:val="center"/>
              <w:rPr>
                <w:rFonts w:ascii="Times New Roman" w:hAnsi="Times New Roman" w:cs="Times New Roman"/>
              </w:rPr>
            </w:pPr>
            <w:r>
              <w:rPr>
                <w:rFonts w:ascii="Times New Roman" w:hAnsi="Times New Roman" w:cs="Times New Roman"/>
              </w:rPr>
              <w:t>20013,1</w:t>
            </w:r>
          </w:p>
        </w:tc>
        <w:tc>
          <w:tcPr>
            <w:tcW w:w="1134"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26150,4</w:t>
            </w:r>
          </w:p>
        </w:tc>
        <w:tc>
          <w:tcPr>
            <w:tcW w:w="1134"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26150,4</w:t>
            </w:r>
          </w:p>
        </w:tc>
        <w:tc>
          <w:tcPr>
            <w:tcW w:w="992" w:type="dxa"/>
            <w:shd w:val="clear" w:color="auto" w:fill="auto"/>
            <w:vAlign w:val="bottom"/>
          </w:tcPr>
          <w:p w:rsidR="00637794" w:rsidRPr="003B4707" w:rsidRDefault="00006DB0" w:rsidP="004A0D49">
            <w:pPr>
              <w:spacing w:after="0" w:line="240" w:lineRule="auto"/>
              <w:jc w:val="center"/>
              <w:rPr>
                <w:rFonts w:ascii="Times New Roman" w:hAnsi="Times New Roman" w:cs="Times New Roman"/>
                <w:bCs/>
              </w:rPr>
            </w:pPr>
            <w:r>
              <w:rPr>
                <w:rFonts w:ascii="Times New Roman" w:hAnsi="Times New Roman" w:cs="Times New Roman"/>
                <w:bCs/>
              </w:rPr>
              <w:t>100,0</w:t>
            </w:r>
          </w:p>
        </w:tc>
        <w:tc>
          <w:tcPr>
            <w:tcW w:w="851" w:type="dxa"/>
            <w:vAlign w:val="bottom"/>
          </w:tcPr>
          <w:p w:rsidR="00637794" w:rsidRPr="00F93F59" w:rsidRDefault="00D7341B" w:rsidP="004A0D49">
            <w:pPr>
              <w:spacing w:after="0" w:line="240" w:lineRule="auto"/>
              <w:jc w:val="center"/>
              <w:rPr>
                <w:rFonts w:ascii="Times New Roman" w:hAnsi="Times New Roman" w:cs="Times New Roman"/>
                <w:bCs/>
              </w:rPr>
            </w:pPr>
            <w:r>
              <w:rPr>
                <w:rFonts w:ascii="Times New Roman" w:hAnsi="Times New Roman" w:cs="Times New Roman"/>
                <w:bCs/>
              </w:rPr>
              <w:t>9%</w:t>
            </w:r>
          </w:p>
        </w:tc>
      </w:tr>
      <w:tr w:rsidR="00637794" w:rsidRPr="00E85669" w:rsidTr="00006DB0">
        <w:trPr>
          <w:trHeight w:val="663"/>
        </w:trPr>
        <w:tc>
          <w:tcPr>
            <w:tcW w:w="1843" w:type="dxa"/>
            <w:vAlign w:val="bottom"/>
          </w:tcPr>
          <w:p w:rsidR="00637794" w:rsidRPr="00E85669" w:rsidRDefault="00637794"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ИТОГО РАСХОДОВ</w:t>
            </w:r>
          </w:p>
        </w:tc>
        <w:tc>
          <w:tcPr>
            <w:tcW w:w="1134" w:type="dxa"/>
            <w:vAlign w:val="bottom"/>
          </w:tcPr>
          <w:p w:rsidR="00637794" w:rsidRPr="00183B17" w:rsidRDefault="00637794" w:rsidP="004A0D49">
            <w:pPr>
              <w:spacing w:after="0" w:line="240" w:lineRule="auto"/>
              <w:jc w:val="center"/>
              <w:rPr>
                <w:rFonts w:ascii="Times New Roman" w:hAnsi="Times New Roman" w:cs="Times New Roman"/>
                <w:b/>
                <w:bCs/>
              </w:rPr>
            </w:pPr>
            <w:r w:rsidRPr="00183B17">
              <w:rPr>
                <w:rFonts w:ascii="Times New Roman" w:hAnsi="Times New Roman" w:cs="Times New Roman"/>
                <w:b/>
                <w:bCs/>
              </w:rPr>
              <w:t>225099,9</w:t>
            </w:r>
          </w:p>
        </w:tc>
        <w:tc>
          <w:tcPr>
            <w:tcW w:w="1134" w:type="dxa"/>
            <w:vAlign w:val="bottom"/>
          </w:tcPr>
          <w:p w:rsidR="00637794" w:rsidRPr="004A4DEE" w:rsidRDefault="00637794" w:rsidP="00BF6B81">
            <w:pPr>
              <w:spacing w:after="0" w:line="240" w:lineRule="auto"/>
              <w:jc w:val="center"/>
              <w:rPr>
                <w:rFonts w:ascii="Times New Roman" w:hAnsi="Times New Roman" w:cs="Times New Roman"/>
                <w:b/>
                <w:bCs/>
              </w:rPr>
            </w:pPr>
            <w:r>
              <w:rPr>
                <w:rFonts w:ascii="Times New Roman" w:hAnsi="Times New Roman" w:cs="Times New Roman"/>
                <w:b/>
                <w:bCs/>
              </w:rPr>
              <w:t>286269,2</w:t>
            </w:r>
          </w:p>
        </w:tc>
        <w:tc>
          <w:tcPr>
            <w:tcW w:w="1418" w:type="dxa"/>
            <w:shd w:val="clear" w:color="auto" w:fill="auto"/>
            <w:vAlign w:val="center"/>
          </w:tcPr>
          <w:p w:rsidR="00637794" w:rsidRPr="00637794" w:rsidRDefault="00637794" w:rsidP="004A0D49">
            <w:pPr>
              <w:jc w:val="center"/>
              <w:rPr>
                <w:rFonts w:ascii="Times New Roman" w:hAnsi="Times New Roman" w:cs="Times New Roman"/>
                <w:b/>
                <w:bCs/>
              </w:rPr>
            </w:pPr>
            <w:r w:rsidRPr="00637794">
              <w:rPr>
                <w:rFonts w:ascii="Times New Roman" w:hAnsi="Times New Roman" w:cs="Times New Roman"/>
                <w:b/>
                <w:bCs/>
              </w:rPr>
              <w:t>228944,4</w:t>
            </w:r>
          </w:p>
        </w:tc>
        <w:tc>
          <w:tcPr>
            <w:tcW w:w="1134" w:type="dxa"/>
            <w:shd w:val="clear" w:color="auto" w:fill="auto"/>
            <w:vAlign w:val="bottom"/>
          </w:tcPr>
          <w:p w:rsidR="00637794" w:rsidRPr="004A4DEE" w:rsidRDefault="00006DB0" w:rsidP="004A0D49">
            <w:pPr>
              <w:spacing w:after="0" w:line="240" w:lineRule="auto"/>
              <w:jc w:val="center"/>
              <w:rPr>
                <w:rFonts w:ascii="Times New Roman" w:hAnsi="Times New Roman" w:cs="Times New Roman"/>
                <w:b/>
                <w:bCs/>
              </w:rPr>
            </w:pPr>
            <w:r>
              <w:rPr>
                <w:rFonts w:ascii="Times New Roman" w:hAnsi="Times New Roman" w:cs="Times New Roman"/>
                <w:b/>
                <w:bCs/>
              </w:rPr>
              <w:t>299972,1</w:t>
            </w:r>
          </w:p>
        </w:tc>
        <w:tc>
          <w:tcPr>
            <w:tcW w:w="1134" w:type="dxa"/>
            <w:shd w:val="clear" w:color="auto" w:fill="auto"/>
            <w:vAlign w:val="bottom"/>
          </w:tcPr>
          <w:p w:rsidR="00637794" w:rsidRPr="004A4DEE" w:rsidRDefault="00006DB0" w:rsidP="004A0D49">
            <w:pPr>
              <w:spacing w:after="0" w:line="240" w:lineRule="auto"/>
              <w:jc w:val="center"/>
              <w:rPr>
                <w:rFonts w:ascii="Times New Roman" w:hAnsi="Times New Roman" w:cs="Times New Roman"/>
                <w:b/>
                <w:bCs/>
              </w:rPr>
            </w:pPr>
            <w:r>
              <w:rPr>
                <w:rFonts w:ascii="Times New Roman" w:hAnsi="Times New Roman" w:cs="Times New Roman"/>
                <w:b/>
                <w:bCs/>
              </w:rPr>
              <w:t>296941,8</w:t>
            </w:r>
          </w:p>
        </w:tc>
        <w:tc>
          <w:tcPr>
            <w:tcW w:w="992" w:type="dxa"/>
            <w:shd w:val="clear" w:color="auto" w:fill="auto"/>
            <w:vAlign w:val="bottom"/>
          </w:tcPr>
          <w:p w:rsidR="00637794" w:rsidRPr="00F93F59" w:rsidRDefault="00006DB0" w:rsidP="004A0D49">
            <w:pPr>
              <w:spacing w:after="0" w:line="240" w:lineRule="auto"/>
              <w:ind w:right="34"/>
              <w:jc w:val="center"/>
              <w:rPr>
                <w:rFonts w:ascii="Times New Roman" w:hAnsi="Times New Roman" w:cs="Times New Roman"/>
                <w:bCs/>
              </w:rPr>
            </w:pPr>
            <w:r>
              <w:rPr>
                <w:rFonts w:ascii="Times New Roman" w:hAnsi="Times New Roman" w:cs="Times New Roman"/>
                <w:bCs/>
              </w:rPr>
              <w:t>99,0</w:t>
            </w:r>
          </w:p>
        </w:tc>
        <w:tc>
          <w:tcPr>
            <w:tcW w:w="851" w:type="dxa"/>
            <w:vAlign w:val="bottom"/>
          </w:tcPr>
          <w:p w:rsidR="00637794" w:rsidRPr="00F93F59" w:rsidRDefault="00637794" w:rsidP="004A0D49">
            <w:pPr>
              <w:spacing w:after="0" w:line="240" w:lineRule="auto"/>
              <w:jc w:val="center"/>
              <w:rPr>
                <w:rFonts w:ascii="Times New Roman" w:hAnsi="Times New Roman" w:cs="Times New Roman"/>
                <w:bCs/>
              </w:rPr>
            </w:pPr>
          </w:p>
        </w:tc>
      </w:tr>
    </w:tbl>
    <w:p w:rsidR="00183B17" w:rsidRPr="00E85669" w:rsidRDefault="00183B17" w:rsidP="004A0D49">
      <w:pPr>
        <w:tabs>
          <w:tab w:val="left" w:pos="2580"/>
        </w:tabs>
        <w:spacing w:after="0" w:line="240" w:lineRule="auto"/>
        <w:ind w:left="708"/>
        <w:jc w:val="both"/>
        <w:rPr>
          <w:rFonts w:ascii="Times New Roman" w:hAnsi="Times New Roman" w:cs="Times New Roman"/>
          <w:b/>
          <w:bCs/>
          <w:sz w:val="24"/>
          <w:szCs w:val="24"/>
        </w:rPr>
      </w:pPr>
      <w:r>
        <w:rPr>
          <w:rFonts w:ascii="Times New Roman" w:hAnsi="Times New Roman" w:cs="Times New Roman"/>
          <w:b/>
          <w:bCs/>
          <w:sz w:val="24"/>
          <w:szCs w:val="24"/>
        </w:rPr>
        <w:tab/>
      </w:r>
    </w:p>
    <w:p w:rsidR="00E85669" w:rsidRPr="00E85669" w:rsidRDefault="00F84D18" w:rsidP="00F84D18">
      <w:pPr>
        <w:tabs>
          <w:tab w:val="left" w:pos="258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p>
    <w:p w:rsidR="0054613B" w:rsidRDefault="0054613B" w:rsidP="00E85669">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54613B">
        <w:rPr>
          <w:rFonts w:ascii="Times New Roman" w:hAnsi="Times New Roman" w:cs="Times New Roman"/>
          <w:b/>
          <w:sz w:val="24"/>
          <w:szCs w:val="24"/>
        </w:rPr>
        <w:t>Структура расходов</w:t>
      </w:r>
      <w:r>
        <w:rPr>
          <w:rFonts w:ascii="Times New Roman" w:hAnsi="Times New Roman" w:cs="Times New Roman"/>
          <w:b/>
          <w:sz w:val="24"/>
          <w:szCs w:val="24"/>
        </w:rPr>
        <w:t xml:space="preserve"> и исполнение</w:t>
      </w:r>
      <w:r w:rsidRPr="0054613B">
        <w:rPr>
          <w:rFonts w:ascii="Times New Roman" w:hAnsi="Times New Roman" w:cs="Times New Roman"/>
          <w:b/>
          <w:sz w:val="24"/>
          <w:szCs w:val="24"/>
        </w:rPr>
        <w:t>.</w:t>
      </w:r>
    </w:p>
    <w:p w:rsidR="006B3046" w:rsidRPr="0054613B" w:rsidRDefault="006B3046" w:rsidP="00E85669">
      <w:pPr>
        <w:spacing w:after="0" w:line="240" w:lineRule="auto"/>
        <w:jc w:val="both"/>
        <w:rPr>
          <w:rFonts w:ascii="Times New Roman" w:hAnsi="Times New Roman" w:cs="Times New Roman"/>
          <w:b/>
          <w:sz w:val="24"/>
          <w:szCs w:val="24"/>
        </w:rPr>
      </w:pPr>
    </w:p>
    <w:p w:rsidR="0067415A" w:rsidRDefault="004C6C1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Проведя анализ исполнения расходной части бюджета видно, что большая часть расходов приходится на раздел образование (</w:t>
      </w:r>
      <w:r w:rsidR="00FC37DC">
        <w:rPr>
          <w:rFonts w:ascii="Times New Roman" w:hAnsi="Times New Roman" w:cs="Times New Roman"/>
          <w:sz w:val="24"/>
          <w:szCs w:val="24"/>
        </w:rPr>
        <w:t>44</w:t>
      </w:r>
      <w:r>
        <w:rPr>
          <w:rFonts w:ascii="Times New Roman" w:hAnsi="Times New Roman" w:cs="Times New Roman"/>
          <w:sz w:val="24"/>
          <w:szCs w:val="24"/>
        </w:rPr>
        <w:t>%) от общей структуры расходов</w:t>
      </w:r>
      <w:r w:rsidR="0067415A">
        <w:rPr>
          <w:rFonts w:ascii="Times New Roman" w:hAnsi="Times New Roman" w:cs="Times New Roman"/>
          <w:sz w:val="24"/>
          <w:szCs w:val="24"/>
        </w:rPr>
        <w:t>.</w:t>
      </w:r>
    </w:p>
    <w:p w:rsidR="00312864" w:rsidRDefault="004C6C1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677D2" w:rsidRDefault="006B3046" w:rsidP="00E85669">
      <w:pPr>
        <w:spacing w:after="0" w:line="240" w:lineRule="auto"/>
        <w:jc w:val="both"/>
        <w:rPr>
          <w:rFonts w:ascii="Times New Roman" w:hAnsi="Times New Roman" w:cs="Times New Roman"/>
          <w:sz w:val="24"/>
          <w:szCs w:val="24"/>
        </w:rPr>
      </w:pPr>
      <w:r w:rsidRPr="00DE0C74">
        <w:rPr>
          <w:rFonts w:ascii="Times New Roman" w:hAnsi="Times New Roman" w:cs="Times New Roman"/>
          <w:b/>
          <w:sz w:val="24"/>
          <w:szCs w:val="24"/>
        </w:rPr>
        <w:t>По разделу «Образование»</w:t>
      </w:r>
      <w:r>
        <w:rPr>
          <w:rFonts w:ascii="Times New Roman" w:hAnsi="Times New Roman" w:cs="Times New Roman"/>
          <w:sz w:val="24"/>
          <w:szCs w:val="24"/>
        </w:rPr>
        <w:t xml:space="preserve"> бюджетные назначения исполнены в сумме</w:t>
      </w:r>
      <w:r w:rsidR="00312864">
        <w:rPr>
          <w:rFonts w:ascii="Times New Roman" w:hAnsi="Times New Roman" w:cs="Times New Roman"/>
          <w:sz w:val="24"/>
          <w:szCs w:val="24"/>
        </w:rPr>
        <w:t xml:space="preserve"> </w:t>
      </w:r>
      <w:r w:rsidR="00D7341B">
        <w:rPr>
          <w:rFonts w:ascii="Times New Roman" w:hAnsi="Times New Roman" w:cs="Times New Roman"/>
          <w:sz w:val="24"/>
          <w:szCs w:val="24"/>
        </w:rPr>
        <w:t>128593,8</w:t>
      </w:r>
      <w:r w:rsidR="00312864">
        <w:rPr>
          <w:rFonts w:ascii="Times New Roman" w:hAnsi="Times New Roman" w:cs="Times New Roman"/>
          <w:sz w:val="24"/>
          <w:szCs w:val="24"/>
        </w:rPr>
        <w:t xml:space="preserve"> </w:t>
      </w:r>
      <w:r w:rsidRPr="006B3046">
        <w:rPr>
          <w:rFonts w:ascii="Times New Roman" w:hAnsi="Times New Roman" w:cs="Times New Roman"/>
          <w:sz w:val="24"/>
          <w:szCs w:val="24"/>
        </w:rPr>
        <w:t>тыс.руб</w:t>
      </w:r>
      <w:r>
        <w:rPr>
          <w:rFonts w:ascii="Times New Roman" w:hAnsi="Times New Roman" w:cs="Times New Roman"/>
          <w:sz w:val="24"/>
          <w:szCs w:val="24"/>
        </w:rPr>
        <w:t>.</w:t>
      </w:r>
    </w:p>
    <w:p w:rsidR="00F677D2" w:rsidRPr="00E85669" w:rsidRDefault="00F677D2" w:rsidP="00F677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или </w:t>
      </w:r>
      <w:r w:rsidR="004A0D49">
        <w:rPr>
          <w:rFonts w:ascii="Times New Roman" w:hAnsi="Times New Roman" w:cs="Times New Roman"/>
          <w:sz w:val="24"/>
          <w:szCs w:val="24"/>
        </w:rPr>
        <w:t>9</w:t>
      </w:r>
      <w:r w:rsidR="00FC37DC">
        <w:rPr>
          <w:rFonts w:ascii="Times New Roman" w:hAnsi="Times New Roman" w:cs="Times New Roman"/>
          <w:sz w:val="24"/>
          <w:szCs w:val="24"/>
        </w:rPr>
        <w:t>9</w:t>
      </w:r>
      <w:r w:rsidR="004A0D49">
        <w:rPr>
          <w:rFonts w:ascii="Times New Roman" w:hAnsi="Times New Roman" w:cs="Times New Roman"/>
          <w:sz w:val="24"/>
          <w:szCs w:val="24"/>
        </w:rPr>
        <w:t>%</w:t>
      </w:r>
      <w:r>
        <w:rPr>
          <w:rFonts w:ascii="Times New Roman" w:hAnsi="Times New Roman" w:cs="Times New Roman"/>
          <w:sz w:val="24"/>
          <w:szCs w:val="24"/>
        </w:rPr>
        <w:t xml:space="preserve"> от плановых расходов и на </w:t>
      </w:r>
      <w:r w:rsidR="00FC37DC">
        <w:rPr>
          <w:rFonts w:ascii="Times New Roman" w:hAnsi="Times New Roman" w:cs="Times New Roman"/>
          <w:sz w:val="24"/>
          <w:szCs w:val="24"/>
        </w:rPr>
        <w:t>7462,0</w:t>
      </w:r>
      <w:r>
        <w:rPr>
          <w:rFonts w:ascii="Times New Roman" w:hAnsi="Times New Roman" w:cs="Times New Roman"/>
          <w:sz w:val="24"/>
          <w:szCs w:val="24"/>
        </w:rPr>
        <w:t xml:space="preserve"> тыс.руб. больше уровня 20</w:t>
      </w:r>
      <w:r w:rsidR="00FC37DC">
        <w:rPr>
          <w:rFonts w:ascii="Times New Roman" w:hAnsi="Times New Roman" w:cs="Times New Roman"/>
          <w:sz w:val="24"/>
          <w:szCs w:val="24"/>
        </w:rPr>
        <w:t>20</w:t>
      </w:r>
      <w:r>
        <w:rPr>
          <w:rFonts w:ascii="Times New Roman" w:hAnsi="Times New Roman" w:cs="Times New Roman"/>
          <w:sz w:val="24"/>
          <w:szCs w:val="24"/>
        </w:rPr>
        <w:t xml:space="preserve"> года.  С</w:t>
      </w:r>
      <w:r w:rsidRPr="0054613B">
        <w:rPr>
          <w:rFonts w:ascii="Times New Roman" w:hAnsi="Times New Roman" w:cs="Times New Roman"/>
          <w:sz w:val="24"/>
          <w:szCs w:val="24"/>
        </w:rPr>
        <w:t>труктур</w:t>
      </w:r>
      <w:r>
        <w:rPr>
          <w:rFonts w:ascii="Times New Roman" w:hAnsi="Times New Roman" w:cs="Times New Roman"/>
          <w:sz w:val="24"/>
          <w:szCs w:val="24"/>
        </w:rPr>
        <w:t>а</w:t>
      </w:r>
      <w:r w:rsidRPr="0054613B">
        <w:rPr>
          <w:rFonts w:ascii="Times New Roman" w:hAnsi="Times New Roman" w:cs="Times New Roman"/>
          <w:sz w:val="24"/>
          <w:szCs w:val="24"/>
        </w:rPr>
        <w:t xml:space="preserve"> расходов</w:t>
      </w:r>
      <w:r>
        <w:rPr>
          <w:rFonts w:ascii="Times New Roman" w:hAnsi="Times New Roman" w:cs="Times New Roman"/>
          <w:sz w:val="24"/>
          <w:szCs w:val="24"/>
        </w:rPr>
        <w:t xml:space="preserve"> по статье «Образование» составляет </w:t>
      </w:r>
      <w:r w:rsidRPr="0067415A">
        <w:rPr>
          <w:rFonts w:ascii="Times New Roman" w:hAnsi="Times New Roman" w:cs="Times New Roman"/>
          <w:sz w:val="24"/>
          <w:szCs w:val="24"/>
        </w:rPr>
        <w:t>4</w:t>
      </w:r>
      <w:r w:rsidR="00FC37DC">
        <w:rPr>
          <w:rFonts w:ascii="Times New Roman" w:hAnsi="Times New Roman" w:cs="Times New Roman"/>
          <w:sz w:val="24"/>
          <w:szCs w:val="24"/>
        </w:rPr>
        <w:t>4</w:t>
      </w:r>
      <w:r w:rsidRPr="0067415A">
        <w:rPr>
          <w:rFonts w:ascii="Times New Roman" w:hAnsi="Times New Roman" w:cs="Times New Roman"/>
          <w:sz w:val="24"/>
          <w:szCs w:val="24"/>
        </w:rPr>
        <w:t xml:space="preserve"> % от общих расходов</w:t>
      </w:r>
      <w:r>
        <w:rPr>
          <w:rFonts w:ascii="Times New Roman" w:hAnsi="Times New Roman" w:cs="Times New Roman"/>
          <w:sz w:val="24"/>
          <w:szCs w:val="24"/>
        </w:rPr>
        <w:t xml:space="preserve">, </w:t>
      </w:r>
      <w:r w:rsidRPr="00E85669">
        <w:rPr>
          <w:rFonts w:ascii="Times New Roman" w:hAnsi="Times New Roman" w:cs="Times New Roman"/>
          <w:sz w:val="24"/>
          <w:szCs w:val="24"/>
        </w:rPr>
        <w:t>в том числе</w:t>
      </w:r>
      <w:r>
        <w:rPr>
          <w:rFonts w:ascii="Times New Roman" w:hAnsi="Times New Roman" w:cs="Times New Roman"/>
          <w:sz w:val="24"/>
          <w:szCs w:val="24"/>
        </w:rPr>
        <w:t xml:space="preserve"> по подразделам</w:t>
      </w:r>
      <w:r w:rsidRPr="00E85669">
        <w:rPr>
          <w:rFonts w:ascii="Times New Roman" w:hAnsi="Times New Roman" w:cs="Times New Roman"/>
          <w:sz w:val="24"/>
          <w:szCs w:val="24"/>
        </w:rPr>
        <w:t>:</w:t>
      </w:r>
    </w:p>
    <w:p w:rsidR="00E563E0" w:rsidRDefault="006B3046"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a5"/>
        <w:tblW w:w="0" w:type="auto"/>
        <w:tblLayout w:type="fixed"/>
        <w:tblLook w:val="04A0"/>
      </w:tblPr>
      <w:tblGrid>
        <w:gridCol w:w="1101"/>
        <w:gridCol w:w="2903"/>
        <w:gridCol w:w="1857"/>
        <w:gridCol w:w="1856"/>
        <w:gridCol w:w="1605"/>
      </w:tblGrid>
      <w:tr w:rsidR="00F677D2" w:rsidRPr="00380058" w:rsidTr="00F677D2">
        <w:tc>
          <w:tcPr>
            <w:tcW w:w="1101" w:type="dxa"/>
          </w:tcPr>
          <w:p w:rsidR="00F677D2" w:rsidRPr="00380058" w:rsidRDefault="00F677D2" w:rsidP="00F677D2">
            <w:pPr>
              <w:jc w:val="both"/>
              <w:rPr>
                <w:b/>
                <w:i/>
                <w:sz w:val="22"/>
                <w:szCs w:val="22"/>
              </w:rPr>
            </w:pPr>
            <w:r w:rsidRPr="00380058">
              <w:rPr>
                <w:b/>
                <w:i/>
                <w:sz w:val="22"/>
                <w:szCs w:val="22"/>
              </w:rPr>
              <w:t>подраздел</w:t>
            </w:r>
            <w:r w:rsidR="004A0D49">
              <w:rPr>
                <w:b/>
                <w:i/>
                <w:sz w:val="22"/>
                <w:szCs w:val="22"/>
              </w:rPr>
              <w:t>ы</w:t>
            </w:r>
          </w:p>
        </w:tc>
        <w:tc>
          <w:tcPr>
            <w:tcW w:w="2903" w:type="dxa"/>
          </w:tcPr>
          <w:p w:rsidR="00F677D2" w:rsidRPr="00380058" w:rsidRDefault="00F677D2" w:rsidP="00E85669">
            <w:pPr>
              <w:jc w:val="both"/>
              <w:rPr>
                <w:b/>
                <w:i/>
                <w:sz w:val="22"/>
                <w:szCs w:val="22"/>
              </w:rPr>
            </w:pPr>
            <w:r w:rsidRPr="00380058">
              <w:rPr>
                <w:b/>
                <w:i/>
                <w:sz w:val="22"/>
                <w:szCs w:val="22"/>
              </w:rPr>
              <w:t>Наименование подраздела</w:t>
            </w:r>
          </w:p>
        </w:tc>
        <w:tc>
          <w:tcPr>
            <w:tcW w:w="1857" w:type="dxa"/>
          </w:tcPr>
          <w:p w:rsidR="00F677D2" w:rsidRPr="00380058" w:rsidRDefault="00F677D2" w:rsidP="00E563E0">
            <w:pPr>
              <w:jc w:val="center"/>
              <w:rPr>
                <w:b/>
                <w:i/>
                <w:sz w:val="22"/>
                <w:szCs w:val="22"/>
              </w:rPr>
            </w:pPr>
            <w:r w:rsidRPr="00380058">
              <w:rPr>
                <w:b/>
                <w:i/>
                <w:sz w:val="22"/>
                <w:szCs w:val="22"/>
              </w:rPr>
              <w:t>Утверждено (тыс.руб.)</w:t>
            </w:r>
          </w:p>
        </w:tc>
        <w:tc>
          <w:tcPr>
            <w:tcW w:w="1856" w:type="dxa"/>
          </w:tcPr>
          <w:p w:rsidR="00F677D2" w:rsidRPr="00380058" w:rsidRDefault="00F677D2" w:rsidP="00E85669">
            <w:pPr>
              <w:jc w:val="both"/>
              <w:rPr>
                <w:b/>
                <w:i/>
                <w:sz w:val="22"/>
                <w:szCs w:val="22"/>
              </w:rPr>
            </w:pPr>
            <w:r w:rsidRPr="00380058">
              <w:rPr>
                <w:b/>
                <w:i/>
                <w:sz w:val="22"/>
                <w:szCs w:val="22"/>
              </w:rPr>
              <w:t>Исполнено (тыс.руб.)</w:t>
            </w:r>
          </w:p>
        </w:tc>
        <w:tc>
          <w:tcPr>
            <w:tcW w:w="1605" w:type="dxa"/>
          </w:tcPr>
          <w:p w:rsidR="00F677D2" w:rsidRPr="00380058" w:rsidRDefault="00F677D2" w:rsidP="00E85669">
            <w:pPr>
              <w:jc w:val="both"/>
              <w:rPr>
                <w:b/>
                <w:i/>
                <w:sz w:val="22"/>
                <w:szCs w:val="22"/>
              </w:rPr>
            </w:pPr>
            <w:r w:rsidRPr="00380058">
              <w:rPr>
                <w:b/>
                <w:i/>
                <w:sz w:val="22"/>
                <w:szCs w:val="22"/>
              </w:rPr>
              <w:t>% исполнения</w:t>
            </w:r>
          </w:p>
        </w:tc>
      </w:tr>
      <w:tr w:rsidR="00F677D2" w:rsidTr="00F677D2">
        <w:tc>
          <w:tcPr>
            <w:tcW w:w="1101" w:type="dxa"/>
          </w:tcPr>
          <w:p w:rsidR="00F677D2" w:rsidRDefault="00F677D2" w:rsidP="00380058">
            <w:pPr>
              <w:rPr>
                <w:sz w:val="24"/>
                <w:szCs w:val="24"/>
              </w:rPr>
            </w:pPr>
            <w:r>
              <w:rPr>
                <w:sz w:val="24"/>
                <w:szCs w:val="24"/>
              </w:rPr>
              <w:t>0701</w:t>
            </w:r>
          </w:p>
        </w:tc>
        <w:tc>
          <w:tcPr>
            <w:tcW w:w="2903" w:type="dxa"/>
          </w:tcPr>
          <w:p w:rsidR="00F677D2" w:rsidRDefault="00F677D2" w:rsidP="00E85669">
            <w:pPr>
              <w:jc w:val="both"/>
              <w:rPr>
                <w:sz w:val="24"/>
                <w:szCs w:val="24"/>
              </w:rPr>
            </w:pPr>
            <w:r w:rsidRPr="00E85669">
              <w:rPr>
                <w:sz w:val="24"/>
                <w:szCs w:val="24"/>
              </w:rPr>
              <w:t>Дошкольное образование</w:t>
            </w:r>
          </w:p>
        </w:tc>
        <w:tc>
          <w:tcPr>
            <w:tcW w:w="1857" w:type="dxa"/>
          </w:tcPr>
          <w:p w:rsidR="00F677D2" w:rsidRDefault="00FC37DC" w:rsidP="001B43C0">
            <w:pPr>
              <w:jc w:val="center"/>
              <w:rPr>
                <w:sz w:val="24"/>
                <w:szCs w:val="24"/>
              </w:rPr>
            </w:pPr>
            <w:r>
              <w:rPr>
                <w:sz w:val="24"/>
                <w:szCs w:val="24"/>
              </w:rPr>
              <w:t>236</w:t>
            </w:r>
            <w:r w:rsidR="001B43C0">
              <w:rPr>
                <w:sz w:val="24"/>
                <w:szCs w:val="24"/>
              </w:rPr>
              <w:t>59</w:t>
            </w:r>
            <w:r>
              <w:rPr>
                <w:sz w:val="24"/>
                <w:szCs w:val="24"/>
              </w:rPr>
              <w:t>,6</w:t>
            </w:r>
          </w:p>
        </w:tc>
        <w:tc>
          <w:tcPr>
            <w:tcW w:w="1856" w:type="dxa"/>
          </w:tcPr>
          <w:p w:rsidR="00F677D2" w:rsidRDefault="00FC37DC" w:rsidP="00E85669">
            <w:pPr>
              <w:jc w:val="both"/>
              <w:rPr>
                <w:sz w:val="24"/>
                <w:szCs w:val="24"/>
              </w:rPr>
            </w:pPr>
            <w:r>
              <w:rPr>
                <w:sz w:val="24"/>
                <w:szCs w:val="24"/>
              </w:rPr>
              <w:t>23598,6</w:t>
            </w:r>
          </w:p>
        </w:tc>
        <w:tc>
          <w:tcPr>
            <w:tcW w:w="1605" w:type="dxa"/>
          </w:tcPr>
          <w:p w:rsidR="00F677D2" w:rsidRDefault="00FC37DC" w:rsidP="00E85669">
            <w:pPr>
              <w:jc w:val="both"/>
              <w:rPr>
                <w:sz w:val="24"/>
                <w:szCs w:val="24"/>
              </w:rPr>
            </w:pPr>
            <w:r>
              <w:rPr>
                <w:sz w:val="24"/>
                <w:szCs w:val="24"/>
              </w:rPr>
              <w:t>99,6</w:t>
            </w:r>
          </w:p>
        </w:tc>
      </w:tr>
      <w:tr w:rsidR="00F677D2" w:rsidTr="00F677D2">
        <w:tc>
          <w:tcPr>
            <w:tcW w:w="1101" w:type="dxa"/>
          </w:tcPr>
          <w:p w:rsidR="00F677D2" w:rsidRDefault="00F677D2" w:rsidP="00E85669">
            <w:pPr>
              <w:jc w:val="both"/>
              <w:rPr>
                <w:sz w:val="24"/>
                <w:szCs w:val="24"/>
              </w:rPr>
            </w:pPr>
            <w:r>
              <w:rPr>
                <w:sz w:val="24"/>
                <w:szCs w:val="24"/>
              </w:rPr>
              <w:t>0702</w:t>
            </w:r>
          </w:p>
        </w:tc>
        <w:tc>
          <w:tcPr>
            <w:tcW w:w="2903" w:type="dxa"/>
          </w:tcPr>
          <w:p w:rsidR="00F677D2" w:rsidRDefault="00F677D2" w:rsidP="00E85669">
            <w:pPr>
              <w:jc w:val="both"/>
              <w:rPr>
                <w:sz w:val="24"/>
                <w:szCs w:val="24"/>
              </w:rPr>
            </w:pPr>
            <w:r w:rsidRPr="00E85669">
              <w:rPr>
                <w:sz w:val="24"/>
                <w:szCs w:val="24"/>
              </w:rPr>
              <w:t>Общее образование</w:t>
            </w:r>
          </w:p>
        </w:tc>
        <w:tc>
          <w:tcPr>
            <w:tcW w:w="1857" w:type="dxa"/>
          </w:tcPr>
          <w:p w:rsidR="00F677D2" w:rsidRDefault="00FC37DC" w:rsidP="00E85669">
            <w:pPr>
              <w:jc w:val="both"/>
              <w:rPr>
                <w:sz w:val="24"/>
                <w:szCs w:val="24"/>
              </w:rPr>
            </w:pPr>
            <w:r>
              <w:rPr>
                <w:sz w:val="24"/>
                <w:szCs w:val="24"/>
              </w:rPr>
              <w:t>91517,6</w:t>
            </w:r>
          </w:p>
        </w:tc>
        <w:tc>
          <w:tcPr>
            <w:tcW w:w="1856" w:type="dxa"/>
          </w:tcPr>
          <w:p w:rsidR="00F677D2" w:rsidRDefault="00FC37DC" w:rsidP="00E85669">
            <w:pPr>
              <w:jc w:val="both"/>
              <w:rPr>
                <w:sz w:val="24"/>
                <w:szCs w:val="24"/>
              </w:rPr>
            </w:pPr>
            <w:r>
              <w:rPr>
                <w:sz w:val="24"/>
                <w:szCs w:val="24"/>
              </w:rPr>
              <w:t>90124,6</w:t>
            </w:r>
          </w:p>
        </w:tc>
        <w:tc>
          <w:tcPr>
            <w:tcW w:w="1605" w:type="dxa"/>
          </w:tcPr>
          <w:p w:rsidR="00F677D2" w:rsidRDefault="00FC37DC" w:rsidP="00E85669">
            <w:pPr>
              <w:jc w:val="both"/>
              <w:rPr>
                <w:sz w:val="24"/>
                <w:szCs w:val="24"/>
              </w:rPr>
            </w:pPr>
            <w:r>
              <w:rPr>
                <w:sz w:val="24"/>
                <w:szCs w:val="24"/>
              </w:rPr>
              <w:t>98,5</w:t>
            </w:r>
          </w:p>
        </w:tc>
      </w:tr>
      <w:tr w:rsidR="00F677D2" w:rsidTr="00F677D2">
        <w:tc>
          <w:tcPr>
            <w:tcW w:w="1101" w:type="dxa"/>
          </w:tcPr>
          <w:p w:rsidR="00F677D2" w:rsidRDefault="00F677D2" w:rsidP="00E85669">
            <w:pPr>
              <w:jc w:val="both"/>
              <w:rPr>
                <w:sz w:val="24"/>
                <w:szCs w:val="24"/>
              </w:rPr>
            </w:pPr>
            <w:r>
              <w:rPr>
                <w:sz w:val="24"/>
                <w:szCs w:val="24"/>
              </w:rPr>
              <w:t>0703</w:t>
            </w:r>
          </w:p>
        </w:tc>
        <w:tc>
          <w:tcPr>
            <w:tcW w:w="2903" w:type="dxa"/>
          </w:tcPr>
          <w:p w:rsidR="00F677D2" w:rsidRDefault="00F677D2" w:rsidP="00E85669">
            <w:pPr>
              <w:jc w:val="both"/>
              <w:rPr>
                <w:sz w:val="24"/>
                <w:szCs w:val="24"/>
              </w:rPr>
            </w:pPr>
            <w:r>
              <w:rPr>
                <w:sz w:val="24"/>
                <w:szCs w:val="24"/>
              </w:rPr>
              <w:t>Дополнительное образование детей</w:t>
            </w:r>
          </w:p>
        </w:tc>
        <w:tc>
          <w:tcPr>
            <w:tcW w:w="1857" w:type="dxa"/>
          </w:tcPr>
          <w:p w:rsidR="00F677D2" w:rsidRDefault="00FC37DC" w:rsidP="00E85669">
            <w:pPr>
              <w:jc w:val="both"/>
              <w:rPr>
                <w:sz w:val="24"/>
                <w:szCs w:val="24"/>
              </w:rPr>
            </w:pPr>
            <w:r>
              <w:rPr>
                <w:sz w:val="24"/>
                <w:szCs w:val="24"/>
              </w:rPr>
              <w:t>8841,6</w:t>
            </w:r>
          </w:p>
        </w:tc>
        <w:tc>
          <w:tcPr>
            <w:tcW w:w="1856" w:type="dxa"/>
          </w:tcPr>
          <w:p w:rsidR="00F677D2" w:rsidRDefault="00FC37DC" w:rsidP="00E85669">
            <w:pPr>
              <w:jc w:val="both"/>
              <w:rPr>
                <w:sz w:val="24"/>
                <w:szCs w:val="24"/>
              </w:rPr>
            </w:pPr>
            <w:r>
              <w:rPr>
                <w:sz w:val="24"/>
                <w:szCs w:val="24"/>
              </w:rPr>
              <w:t>8824,5</w:t>
            </w:r>
          </w:p>
        </w:tc>
        <w:tc>
          <w:tcPr>
            <w:tcW w:w="1605" w:type="dxa"/>
          </w:tcPr>
          <w:p w:rsidR="00F677D2" w:rsidRDefault="00FC37DC" w:rsidP="00E85669">
            <w:pPr>
              <w:jc w:val="both"/>
              <w:rPr>
                <w:sz w:val="24"/>
                <w:szCs w:val="24"/>
              </w:rPr>
            </w:pPr>
            <w:r>
              <w:rPr>
                <w:sz w:val="24"/>
                <w:szCs w:val="24"/>
              </w:rPr>
              <w:t>99,8</w:t>
            </w:r>
          </w:p>
        </w:tc>
      </w:tr>
      <w:tr w:rsidR="00F677D2" w:rsidTr="00F677D2">
        <w:tc>
          <w:tcPr>
            <w:tcW w:w="1101" w:type="dxa"/>
          </w:tcPr>
          <w:p w:rsidR="00F677D2" w:rsidRDefault="00F677D2" w:rsidP="00E85669">
            <w:pPr>
              <w:jc w:val="both"/>
              <w:rPr>
                <w:sz w:val="24"/>
                <w:szCs w:val="24"/>
              </w:rPr>
            </w:pPr>
            <w:r>
              <w:rPr>
                <w:sz w:val="24"/>
                <w:szCs w:val="24"/>
              </w:rPr>
              <w:t>0706</w:t>
            </w:r>
          </w:p>
        </w:tc>
        <w:tc>
          <w:tcPr>
            <w:tcW w:w="2903" w:type="dxa"/>
          </w:tcPr>
          <w:p w:rsidR="00F677D2" w:rsidRDefault="00F677D2" w:rsidP="00E85669">
            <w:pPr>
              <w:jc w:val="both"/>
              <w:rPr>
                <w:sz w:val="24"/>
                <w:szCs w:val="24"/>
              </w:rPr>
            </w:pPr>
            <w:r>
              <w:rPr>
                <w:sz w:val="24"/>
                <w:szCs w:val="24"/>
              </w:rPr>
              <w:t>Высшее и послевузовское проф.образование</w:t>
            </w:r>
          </w:p>
        </w:tc>
        <w:tc>
          <w:tcPr>
            <w:tcW w:w="1857" w:type="dxa"/>
          </w:tcPr>
          <w:p w:rsidR="00F677D2" w:rsidRDefault="001B43C0" w:rsidP="00E85669">
            <w:pPr>
              <w:jc w:val="both"/>
              <w:rPr>
                <w:sz w:val="24"/>
                <w:szCs w:val="24"/>
              </w:rPr>
            </w:pPr>
            <w:r>
              <w:rPr>
                <w:sz w:val="24"/>
                <w:szCs w:val="24"/>
              </w:rPr>
              <w:t>14,7</w:t>
            </w:r>
          </w:p>
        </w:tc>
        <w:tc>
          <w:tcPr>
            <w:tcW w:w="1856" w:type="dxa"/>
          </w:tcPr>
          <w:p w:rsidR="00F677D2" w:rsidRDefault="001B43C0" w:rsidP="00E85669">
            <w:pPr>
              <w:jc w:val="both"/>
              <w:rPr>
                <w:sz w:val="24"/>
                <w:szCs w:val="24"/>
              </w:rPr>
            </w:pPr>
            <w:r>
              <w:rPr>
                <w:sz w:val="24"/>
                <w:szCs w:val="24"/>
              </w:rPr>
              <w:t>14,7</w:t>
            </w:r>
          </w:p>
        </w:tc>
        <w:tc>
          <w:tcPr>
            <w:tcW w:w="1605" w:type="dxa"/>
          </w:tcPr>
          <w:p w:rsidR="00F677D2" w:rsidRDefault="001B43C0" w:rsidP="00E85669">
            <w:pPr>
              <w:jc w:val="both"/>
              <w:rPr>
                <w:sz w:val="24"/>
                <w:szCs w:val="24"/>
              </w:rPr>
            </w:pPr>
            <w:r>
              <w:rPr>
                <w:sz w:val="24"/>
                <w:szCs w:val="24"/>
              </w:rPr>
              <w:t>100,0</w:t>
            </w:r>
          </w:p>
        </w:tc>
      </w:tr>
      <w:tr w:rsidR="00F677D2" w:rsidTr="00F677D2">
        <w:tc>
          <w:tcPr>
            <w:tcW w:w="1101" w:type="dxa"/>
          </w:tcPr>
          <w:p w:rsidR="00F677D2" w:rsidRDefault="00F677D2" w:rsidP="00F677D2">
            <w:pPr>
              <w:tabs>
                <w:tab w:val="left" w:pos="703"/>
              </w:tabs>
              <w:jc w:val="both"/>
              <w:rPr>
                <w:sz w:val="24"/>
                <w:szCs w:val="24"/>
              </w:rPr>
            </w:pPr>
            <w:r>
              <w:rPr>
                <w:sz w:val="24"/>
                <w:szCs w:val="24"/>
              </w:rPr>
              <w:t>0707</w:t>
            </w:r>
          </w:p>
        </w:tc>
        <w:tc>
          <w:tcPr>
            <w:tcW w:w="2903" w:type="dxa"/>
          </w:tcPr>
          <w:p w:rsidR="00F677D2" w:rsidRDefault="00F677D2" w:rsidP="00F677D2">
            <w:pPr>
              <w:jc w:val="both"/>
              <w:rPr>
                <w:sz w:val="24"/>
                <w:szCs w:val="24"/>
              </w:rPr>
            </w:pPr>
            <w:r w:rsidRPr="00E85669">
              <w:rPr>
                <w:sz w:val="24"/>
                <w:szCs w:val="24"/>
              </w:rPr>
              <w:t>Молодежная политика и оздоровление детей</w:t>
            </w:r>
          </w:p>
        </w:tc>
        <w:tc>
          <w:tcPr>
            <w:tcW w:w="1857" w:type="dxa"/>
          </w:tcPr>
          <w:p w:rsidR="00F677D2" w:rsidRDefault="001B43C0" w:rsidP="00E85669">
            <w:pPr>
              <w:jc w:val="both"/>
              <w:rPr>
                <w:sz w:val="24"/>
                <w:szCs w:val="24"/>
              </w:rPr>
            </w:pPr>
            <w:r>
              <w:rPr>
                <w:sz w:val="24"/>
                <w:szCs w:val="24"/>
              </w:rPr>
              <w:t>256,7</w:t>
            </w:r>
          </w:p>
        </w:tc>
        <w:tc>
          <w:tcPr>
            <w:tcW w:w="1856" w:type="dxa"/>
          </w:tcPr>
          <w:p w:rsidR="00F677D2" w:rsidRDefault="001B43C0" w:rsidP="00E85669">
            <w:pPr>
              <w:jc w:val="both"/>
              <w:rPr>
                <w:sz w:val="24"/>
                <w:szCs w:val="24"/>
              </w:rPr>
            </w:pPr>
            <w:r>
              <w:rPr>
                <w:sz w:val="24"/>
                <w:szCs w:val="24"/>
              </w:rPr>
              <w:t>242,7</w:t>
            </w:r>
          </w:p>
        </w:tc>
        <w:tc>
          <w:tcPr>
            <w:tcW w:w="1605" w:type="dxa"/>
          </w:tcPr>
          <w:p w:rsidR="00F677D2" w:rsidRDefault="001B43C0" w:rsidP="00E85669">
            <w:pPr>
              <w:jc w:val="both"/>
              <w:rPr>
                <w:sz w:val="24"/>
                <w:szCs w:val="24"/>
              </w:rPr>
            </w:pPr>
            <w:r>
              <w:rPr>
                <w:sz w:val="24"/>
                <w:szCs w:val="24"/>
              </w:rPr>
              <w:t>94,5</w:t>
            </w:r>
          </w:p>
        </w:tc>
      </w:tr>
      <w:tr w:rsidR="00F677D2" w:rsidTr="00F677D2">
        <w:tc>
          <w:tcPr>
            <w:tcW w:w="1101" w:type="dxa"/>
          </w:tcPr>
          <w:p w:rsidR="00F677D2" w:rsidRDefault="00F677D2" w:rsidP="00E85669">
            <w:pPr>
              <w:jc w:val="both"/>
              <w:rPr>
                <w:sz w:val="24"/>
                <w:szCs w:val="24"/>
              </w:rPr>
            </w:pPr>
            <w:r>
              <w:rPr>
                <w:sz w:val="24"/>
                <w:szCs w:val="24"/>
              </w:rPr>
              <w:t>0709</w:t>
            </w:r>
          </w:p>
        </w:tc>
        <w:tc>
          <w:tcPr>
            <w:tcW w:w="2903" w:type="dxa"/>
          </w:tcPr>
          <w:p w:rsidR="00F677D2" w:rsidRDefault="00F677D2" w:rsidP="00E85669">
            <w:pPr>
              <w:jc w:val="both"/>
              <w:rPr>
                <w:sz w:val="24"/>
                <w:szCs w:val="24"/>
              </w:rPr>
            </w:pPr>
            <w:r w:rsidRPr="00E85669">
              <w:rPr>
                <w:sz w:val="24"/>
                <w:szCs w:val="24"/>
              </w:rPr>
              <w:t>Другие вопросы в области образования</w:t>
            </w:r>
          </w:p>
        </w:tc>
        <w:tc>
          <w:tcPr>
            <w:tcW w:w="1857" w:type="dxa"/>
          </w:tcPr>
          <w:p w:rsidR="00F677D2" w:rsidRDefault="001B43C0" w:rsidP="00F677D2">
            <w:pPr>
              <w:jc w:val="center"/>
              <w:rPr>
                <w:sz w:val="24"/>
                <w:szCs w:val="24"/>
              </w:rPr>
            </w:pPr>
            <w:r>
              <w:rPr>
                <w:sz w:val="24"/>
                <w:szCs w:val="24"/>
              </w:rPr>
              <w:t>5799,5</w:t>
            </w:r>
          </w:p>
        </w:tc>
        <w:tc>
          <w:tcPr>
            <w:tcW w:w="1856" w:type="dxa"/>
          </w:tcPr>
          <w:p w:rsidR="00F677D2" w:rsidRDefault="001B43C0" w:rsidP="00E85669">
            <w:pPr>
              <w:jc w:val="both"/>
              <w:rPr>
                <w:sz w:val="24"/>
                <w:szCs w:val="24"/>
              </w:rPr>
            </w:pPr>
            <w:r>
              <w:rPr>
                <w:sz w:val="24"/>
                <w:szCs w:val="24"/>
              </w:rPr>
              <w:t>5788,7</w:t>
            </w:r>
          </w:p>
        </w:tc>
        <w:tc>
          <w:tcPr>
            <w:tcW w:w="1605" w:type="dxa"/>
          </w:tcPr>
          <w:p w:rsidR="00F677D2" w:rsidRDefault="001B43C0" w:rsidP="00F677D2">
            <w:pPr>
              <w:jc w:val="center"/>
              <w:rPr>
                <w:sz w:val="24"/>
                <w:szCs w:val="24"/>
              </w:rPr>
            </w:pPr>
            <w:r>
              <w:rPr>
                <w:sz w:val="24"/>
                <w:szCs w:val="24"/>
              </w:rPr>
              <w:t>99,8</w:t>
            </w:r>
          </w:p>
        </w:tc>
      </w:tr>
      <w:tr w:rsidR="00F677D2" w:rsidTr="00E55BF4">
        <w:tc>
          <w:tcPr>
            <w:tcW w:w="4004" w:type="dxa"/>
            <w:gridSpan w:val="2"/>
          </w:tcPr>
          <w:p w:rsidR="00F677D2" w:rsidRPr="00E85669" w:rsidRDefault="00F677D2" w:rsidP="00F677D2">
            <w:pPr>
              <w:ind w:firstLine="708"/>
              <w:jc w:val="both"/>
              <w:rPr>
                <w:sz w:val="24"/>
                <w:szCs w:val="24"/>
              </w:rPr>
            </w:pPr>
            <w:r>
              <w:rPr>
                <w:sz w:val="24"/>
                <w:szCs w:val="24"/>
              </w:rPr>
              <w:t>Итого:</w:t>
            </w:r>
          </w:p>
        </w:tc>
        <w:tc>
          <w:tcPr>
            <w:tcW w:w="1857" w:type="dxa"/>
          </w:tcPr>
          <w:p w:rsidR="00F677D2" w:rsidRDefault="001B43C0" w:rsidP="00F677D2">
            <w:pPr>
              <w:jc w:val="center"/>
              <w:rPr>
                <w:sz w:val="24"/>
                <w:szCs w:val="24"/>
              </w:rPr>
            </w:pPr>
            <w:r>
              <w:rPr>
                <w:sz w:val="24"/>
                <w:szCs w:val="24"/>
              </w:rPr>
              <w:t>130089,6</w:t>
            </w:r>
          </w:p>
        </w:tc>
        <w:tc>
          <w:tcPr>
            <w:tcW w:w="1856" w:type="dxa"/>
          </w:tcPr>
          <w:p w:rsidR="00F677D2" w:rsidRDefault="001B43C0" w:rsidP="00E85669">
            <w:pPr>
              <w:jc w:val="both"/>
              <w:rPr>
                <w:sz w:val="24"/>
                <w:szCs w:val="24"/>
              </w:rPr>
            </w:pPr>
            <w:r>
              <w:rPr>
                <w:sz w:val="24"/>
                <w:szCs w:val="24"/>
              </w:rPr>
              <w:t>128593,8</w:t>
            </w:r>
          </w:p>
        </w:tc>
        <w:tc>
          <w:tcPr>
            <w:tcW w:w="1605" w:type="dxa"/>
          </w:tcPr>
          <w:p w:rsidR="00F677D2" w:rsidRDefault="00F677D2" w:rsidP="00F677D2">
            <w:pPr>
              <w:jc w:val="center"/>
              <w:rPr>
                <w:sz w:val="24"/>
                <w:szCs w:val="24"/>
              </w:rPr>
            </w:pPr>
          </w:p>
        </w:tc>
      </w:tr>
    </w:tbl>
    <w:p w:rsidR="00E251AC" w:rsidRDefault="00E251AC" w:rsidP="00E85669">
      <w:pPr>
        <w:spacing w:after="0" w:line="240" w:lineRule="auto"/>
        <w:jc w:val="both"/>
        <w:rPr>
          <w:rFonts w:ascii="Times New Roman" w:hAnsi="Times New Roman" w:cs="Times New Roman"/>
          <w:sz w:val="24"/>
          <w:szCs w:val="24"/>
        </w:rPr>
      </w:pPr>
    </w:p>
    <w:p w:rsidR="00380058" w:rsidRDefault="0054613B" w:rsidP="005C3C4B">
      <w:pPr>
        <w:spacing w:after="0" w:line="240" w:lineRule="auto"/>
        <w:jc w:val="both"/>
        <w:rPr>
          <w:rFonts w:ascii="Times New Roman" w:hAnsi="Times New Roman" w:cs="Times New Roman"/>
          <w:sz w:val="24"/>
          <w:szCs w:val="24"/>
        </w:rPr>
      </w:pPr>
      <w:r w:rsidRPr="00DE0C74">
        <w:rPr>
          <w:rFonts w:ascii="Times New Roman" w:hAnsi="Times New Roman" w:cs="Times New Roman"/>
          <w:b/>
          <w:sz w:val="24"/>
          <w:szCs w:val="24"/>
        </w:rPr>
        <w:t>По разделу «Общегосударственные вопросы»</w:t>
      </w:r>
      <w:r w:rsidRPr="0054613B">
        <w:rPr>
          <w:rFonts w:ascii="Times New Roman" w:hAnsi="Times New Roman" w:cs="Times New Roman"/>
          <w:sz w:val="24"/>
          <w:szCs w:val="24"/>
        </w:rPr>
        <w:t xml:space="preserve"> бюджетные назначения исполнены в сумме  </w:t>
      </w:r>
      <w:r>
        <w:rPr>
          <w:rFonts w:ascii="Times New Roman" w:hAnsi="Times New Roman" w:cs="Times New Roman"/>
          <w:sz w:val="24"/>
          <w:szCs w:val="24"/>
        </w:rPr>
        <w:t xml:space="preserve"> </w:t>
      </w:r>
      <w:r w:rsidR="007D6AB0">
        <w:rPr>
          <w:rFonts w:ascii="Times New Roman" w:hAnsi="Times New Roman" w:cs="Times New Roman"/>
          <w:sz w:val="24"/>
          <w:szCs w:val="24"/>
        </w:rPr>
        <w:t>40685,3</w:t>
      </w:r>
      <w:r w:rsidRPr="0054613B">
        <w:rPr>
          <w:rFonts w:ascii="Times New Roman" w:hAnsi="Times New Roman" w:cs="Times New Roman"/>
          <w:sz w:val="24"/>
          <w:szCs w:val="24"/>
        </w:rPr>
        <w:t xml:space="preserve">  тыс.руб. (9</w:t>
      </w:r>
      <w:r w:rsidR="007D6AB0">
        <w:rPr>
          <w:rFonts w:ascii="Times New Roman" w:hAnsi="Times New Roman" w:cs="Times New Roman"/>
          <w:sz w:val="24"/>
          <w:szCs w:val="24"/>
        </w:rPr>
        <w:t>9</w:t>
      </w:r>
      <w:r w:rsidRPr="0054613B">
        <w:rPr>
          <w:rFonts w:ascii="Times New Roman" w:hAnsi="Times New Roman" w:cs="Times New Roman"/>
          <w:sz w:val="24"/>
          <w:szCs w:val="24"/>
        </w:rPr>
        <w:t xml:space="preserve">% от плановых расходов) и на </w:t>
      </w:r>
      <w:r w:rsidR="007D6AB0">
        <w:rPr>
          <w:rFonts w:ascii="Times New Roman" w:hAnsi="Times New Roman" w:cs="Times New Roman"/>
          <w:sz w:val="24"/>
          <w:szCs w:val="24"/>
        </w:rPr>
        <w:t>1874,9</w:t>
      </w:r>
      <w:r w:rsidRPr="0054613B">
        <w:rPr>
          <w:rFonts w:ascii="Times New Roman" w:hAnsi="Times New Roman" w:cs="Times New Roman"/>
          <w:sz w:val="24"/>
          <w:szCs w:val="24"/>
        </w:rPr>
        <w:t xml:space="preserve"> тыс.руб. </w:t>
      </w:r>
      <w:r w:rsidR="00F84D18">
        <w:rPr>
          <w:rFonts w:ascii="Times New Roman" w:hAnsi="Times New Roman" w:cs="Times New Roman"/>
          <w:sz w:val="24"/>
          <w:szCs w:val="24"/>
        </w:rPr>
        <w:t>больше</w:t>
      </w:r>
      <w:r w:rsidR="00DE0C74">
        <w:rPr>
          <w:rFonts w:ascii="Times New Roman" w:hAnsi="Times New Roman" w:cs="Times New Roman"/>
          <w:sz w:val="24"/>
          <w:szCs w:val="24"/>
        </w:rPr>
        <w:t xml:space="preserve"> </w:t>
      </w:r>
      <w:r w:rsidRPr="0054613B">
        <w:rPr>
          <w:rFonts w:ascii="Times New Roman" w:hAnsi="Times New Roman" w:cs="Times New Roman"/>
          <w:sz w:val="24"/>
          <w:szCs w:val="24"/>
        </w:rPr>
        <w:t xml:space="preserve"> уровня 20</w:t>
      </w:r>
      <w:r w:rsidR="007D6AB0">
        <w:rPr>
          <w:rFonts w:ascii="Times New Roman" w:hAnsi="Times New Roman" w:cs="Times New Roman"/>
          <w:sz w:val="24"/>
          <w:szCs w:val="24"/>
        </w:rPr>
        <w:t>20</w:t>
      </w:r>
      <w:r w:rsidRPr="0054613B">
        <w:rPr>
          <w:rFonts w:ascii="Times New Roman" w:hAnsi="Times New Roman" w:cs="Times New Roman"/>
          <w:sz w:val="24"/>
          <w:szCs w:val="24"/>
        </w:rPr>
        <w:t xml:space="preserve"> года.</w:t>
      </w:r>
      <w:r>
        <w:rPr>
          <w:rFonts w:ascii="Times New Roman" w:hAnsi="Times New Roman" w:cs="Times New Roman"/>
          <w:sz w:val="24"/>
          <w:szCs w:val="24"/>
        </w:rPr>
        <w:t xml:space="preserve"> Структура</w:t>
      </w:r>
      <w:r w:rsidR="005C3C4B">
        <w:rPr>
          <w:rFonts w:ascii="Times New Roman" w:hAnsi="Times New Roman" w:cs="Times New Roman"/>
          <w:sz w:val="24"/>
          <w:szCs w:val="24"/>
        </w:rPr>
        <w:t xml:space="preserve"> </w:t>
      </w:r>
      <w:r w:rsidR="005C3C4B" w:rsidRPr="006B3046">
        <w:rPr>
          <w:rFonts w:ascii="Times New Roman" w:hAnsi="Times New Roman" w:cs="Times New Roman"/>
          <w:sz w:val="24"/>
          <w:szCs w:val="24"/>
        </w:rPr>
        <w:t>общегосударственн</w:t>
      </w:r>
      <w:r w:rsidRPr="006B3046">
        <w:rPr>
          <w:rFonts w:ascii="Times New Roman" w:hAnsi="Times New Roman" w:cs="Times New Roman"/>
          <w:sz w:val="24"/>
          <w:szCs w:val="24"/>
        </w:rPr>
        <w:t>ых</w:t>
      </w:r>
      <w:r w:rsidR="005C3C4B" w:rsidRPr="006B3046">
        <w:rPr>
          <w:rFonts w:ascii="Times New Roman" w:hAnsi="Times New Roman" w:cs="Times New Roman"/>
          <w:sz w:val="24"/>
          <w:szCs w:val="24"/>
        </w:rPr>
        <w:t xml:space="preserve"> вопрос</w:t>
      </w:r>
      <w:r w:rsidRPr="006B3046">
        <w:rPr>
          <w:rFonts w:ascii="Times New Roman" w:hAnsi="Times New Roman" w:cs="Times New Roman"/>
          <w:sz w:val="24"/>
          <w:szCs w:val="24"/>
        </w:rPr>
        <w:t xml:space="preserve">ов в расходной части </w:t>
      </w:r>
      <w:r w:rsidR="006B3046" w:rsidRPr="006B3046">
        <w:rPr>
          <w:rFonts w:ascii="Times New Roman" w:hAnsi="Times New Roman" w:cs="Times New Roman"/>
          <w:sz w:val="24"/>
          <w:szCs w:val="24"/>
        </w:rPr>
        <w:t>исполнения бюджета района составляет</w:t>
      </w:r>
      <w:r w:rsidR="006B3046">
        <w:rPr>
          <w:rFonts w:ascii="Times New Roman" w:hAnsi="Times New Roman" w:cs="Times New Roman"/>
          <w:b/>
          <w:sz w:val="24"/>
          <w:szCs w:val="24"/>
        </w:rPr>
        <w:t xml:space="preserve"> </w:t>
      </w:r>
      <w:r w:rsidR="005C3C4B" w:rsidRPr="005C3C4B">
        <w:rPr>
          <w:rFonts w:ascii="Times New Roman" w:hAnsi="Times New Roman" w:cs="Times New Roman"/>
          <w:sz w:val="24"/>
          <w:szCs w:val="24"/>
        </w:rPr>
        <w:t xml:space="preserve"> </w:t>
      </w:r>
      <w:r w:rsidR="007D6AB0">
        <w:rPr>
          <w:rFonts w:ascii="Times New Roman" w:hAnsi="Times New Roman" w:cs="Times New Roman"/>
          <w:sz w:val="24"/>
          <w:szCs w:val="24"/>
        </w:rPr>
        <w:t>14</w:t>
      </w:r>
      <w:r w:rsidR="005C3C4B" w:rsidRPr="005C3C4B">
        <w:rPr>
          <w:rFonts w:ascii="Times New Roman" w:hAnsi="Times New Roman" w:cs="Times New Roman"/>
          <w:sz w:val="24"/>
          <w:szCs w:val="24"/>
        </w:rPr>
        <w:t xml:space="preserve">% </w:t>
      </w:r>
      <w:r w:rsidR="00E251AC">
        <w:rPr>
          <w:rFonts w:ascii="Times New Roman" w:hAnsi="Times New Roman" w:cs="Times New Roman"/>
          <w:sz w:val="24"/>
          <w:szCs w:val="24"/>
        </w:rPr>
        <w:t>(тыс.руб.)</w:t>
      </w:r>
      <w:r w:rsidR="00E563E0">
        <w:rPr>
          <w:rFonts w:ascii="Times New Roman" w:hAnsi="Times New Roman" w:cs="Times New Roman"/>
          <w:sz w:val="24"/>
          <w:szCs w:val="24"/>
        </w:rPr>
        <w:t>,</w:t>
      </w:r>
      <w:r w:rsidR="00E251AC">
        <w:rPr>
          <w:rFonts w:ascii="Times New Roman" w:hAnsi="Times New Roman" w:cs="Times New Roman"/>
          <w:sz w:val="24"/>
          <w:szCs w:val="24"/>
        </w:rPr>
        <w:t xml:space="preserve"> </w:t>
      </w:r>
      <w:r w:rsidR="005C3C4B" w:rsidRPr="005C3C4B">
        <w:rPr>
          <w:rFonts w:ascii="Times New Roman" w:hAnsi="Times New Roman" w:cs="Times New Roman"/>
          <w:sz w:val="24"/>
          <w:szCs w:val="24"/>
        </w:rPr>
        <w:t>в том числе</w:t>
      </w:r>
      <w:r w:rsidR="00380058">
        <w:rPr>
          <w:rFonts w:ascii="Times New Roman" w:hAnsi="Times New Roman" w:cs="Times New Roman"/>
          <w:sz w:val="24"/>
          <w:szCs w:val="24"/>
        </w:rPr>
        <w:t>:</w:t>
      </w:r>
    </w:p>
    <w:tbl>
      <w:tblPr>
        <w:tblStyle w:val="a5"/>
        <w:tblW w:w="9598" w:type="dxa"/>
        <w:tblLook w:val="04A0"/>
      </w:tblPr>
      <w:tblGrid>
        <w:gridCol w:w="1377"/>
        <w:gridCol w:w="2727"/>
        <w:gridCol w:w="1914"/>
        <w:gridCol w:w="1914"/>
        <w:gridCol w:w="1666"/>
      </w:tblGrid>
      <w:tr w:rsidR="00380058" w:rsidTr="00B15BFB">
        <w:tc>
          <w:tcPr>
            <w:tcW w:w="1377" w:type="dxa"/>
          </w:tcPr>
          <w:p w:rsidR="00380058" w:rsidRDefault="00380058" w:rsidP="005C3C4B">
            <w:pPr>
              <w:jc w:val="both"/>
              <w:rPr>
                <w:sz w:val="24"/>
                <w:szCs w:val="24"/>
              </w:rPr>
            </w:pPr>
            <w:r>
              <w:rPr>
                <w:sz w:val="24"/>
                <w:szCs w:val="24"/>
              </w:rPr>
              <w:t>подраздел</w:t>
            </w:r>
          </w:p>
        </w:tc>
        <w:tc>
          <w:tcPr>
            <w:tcW w:w="2727" w:type="dxa"/>
          </w:tcPr>
          <w:p w:rsidR="00380058" w:rsidRDefault="00380058" w:rsidP="005C3C4B">
            <w:pPr>
              <w:jc w:val="both"/>
              <w:rPr>
                <w:sz w:val="24"/>
                <w:szCs w:val="24"/>
              </w:rPr>
            </w:pPr>
            <w:r>
              <w:rPr>
                <w:sz w:val="24"/>
                <w:szCs w:val="24"/>
              </w:rPr>
              <w:t>Наименование подраздела</w:t>
            </w:r>
          </w:p>
        </w:tc>
        <w:tc>
          <w:tcPr>
            <w:tcW w:w="1914" w:type="dxa"/>
          </w:tcPr>
          <w:p w:rsidR="00380058" w:rsidRDefault="00380058" w:rsidP="00380058">
            <w:pPr>
              <w:jc w:val="center"/>
              <w:rPr>
                <w:sz w:val="24"/>
                <w:szCs w:val="24"/>
              </w:rPr>
            </w:pPr>
            <w:r>
              <w:rPr>
                <w:sz w:val="24"/>
                <w:szCs w:val="24"/>
              </w:rPr>
              <w:t>Утверждено (тыс.рублей)</w:t>
            </w:r>
          </w:p>
        </w:tc>
        <w:tc>
          <w:tcPr>
            <w:tcW w:w="1914" w:type="dxa"/>
          </w:tcPr>
          <w:p w:rsidR="00380058" w:rsidRDefault="00380058" w:rsidP="00380058">
            <w:pPr>
              <w:jc w:val="center"/>
              <w:rPr>
                <w:sz w:val="24"/>
                <w:szCs w:val="24"/>
              </w:rPr>
            </w:pPr>
            <w:r>
              <w:rPr>
                <w:sz w:val="24"/>
                <w:szCs w:val="24"/>
              </w:rPr>
              <w:t>Исполнено (тыс.рублей)</w:t>
            </w:r>
          </w:p>
        </w:tc>
        <w:tc>
          <w:tcPr>
            <w:tcW w:w="1666" w:type="dxa"/>
          </w:tcPr>
          <w:p w:rsidR="00380058" w:rsidRDefault="00380058" w:rsidP="00380058">
            <w:pPr>
              <w:jc w:val="center"/>
              <w:rPr>
                <w:sz w:val="24"/>
                <w:szCs w:val="24"/>
              </w:rPr>
            </w:pPr>
            <w:r>
              <w:rPr>
                <w:sz w:val="24"/>
                <w:szCs w:val="24"/>
              </w:rPr>
              <w:t>% исполнения</w:t>
            </w:r>
          </w:p>
        </w:tc>
      </w:tr>
      <w:tr w:rsidR="00380058" w:rsidTr="00B15BFB">
        <w:tc>
          <w:tcPr>
            <w:tcW w:w="1377" w:type="dxa"/>
          </w:tcPr>
          <w:p w:rsidR="00380058" w:rsidRDefault="00C51D5A" w:rsidP="005C3C4B">
            <w:pPr>
              <w:jc w:val="both"/>
              <w:rPr>
                <w:sz w:val="24"/>
                <w:szCs w:val="24"/>
              </w:rPr>
            </w:pPr>
            <w:r>
              <w:rPr>
                <w:sz w:val="24"/>
                <w:szCs w:val="24"/>
              </w:rPr>
              <w:t>0102</w:t>
            </w:r>
          </w:p>
        </w:tc>
        <w:tc>
          <w:tcPr>
            <w:tcW w:w="2727" w:type="dxa"/>
          </w:tcPr>
          <w:p w:rsidR="00380058" w:rsidRDefault="00C51D5A" w:rsidP="005C3C4B">
            <w:pPr>
              <w:jc w:val="both"/>
              <w:rPr>
                <w:sz w:val="24"/>
                <w:szCs w:val="24"/>
              </w:rPr>
            </w:pPr>
            <w:r w:rsidRPr="005C3C4B">
              <w:rPr>
                <w:sz w:val="24"/>
                <w:szCs w:val="24"/>
              </w:rPr>
              <w:t xml:space="preserve">Функционирование </w:t>
            </w:r>
            <w:r>
              <w:rPr>
                <w:sz w:val="24"/>
                <w:szCs w:val="24"/>
              </w:rPr>
              <w:t>высшего должностного лица</w:t>
            </w:r>
          </w:p>
        </w:tc>
        <w:tc>
          <w:tcPr>
            <w:tcW w:w="1914" w:type="dxa"/>
          </w:tcPr>
          <w:p w:rsidR="00380058" w:rsidRDefault="007D6AB0" w:rsidP="005C3C4B">
            <w:pPr>
              <w:jc w:val="both"/>
              <w:rPr>
                <w:sz w:val="24"/>
                <w:szCs w:val="24"/>
              </w:rPr>
            </w:pPr>
            <w:r>
              <w:rPr>
                <w:sz w:val="24"/>
                <w:szCs w:val="24"/>
              </w:rPr>
              <w:t>1868,7</w:t>
            </w:r>
          </w:p>
        </w:tc>
        <w:tc>
          <w:tcPr>
            <w:tcW w:w="1914" w:type="dxa"/>
          </w:tcPr>
          <w:p w:rsidR="00380058" w:rsidRDefault="007D6AB0" w:rsidP="005C3C4B">
            <w:pPr>
              <w:jc w:val="both"/>
              <w:rPr>
                <w:sz w:val="24"/>
                <w:szCs w:val="24"/>
              </w:rPr>
            </w:pPr>
            <w:r>
              <w:rPr>
                <w:sz w:val="24"/>
                <w:szCs w:val="24"/>
              </w:rPr>
              <w:t>1867,4</w:t>
            </w:r>
          </w:p>
        </w:tc>
        <w:tc>
          <w:tcPr>
            <w:tcW w:w="1666" w:type="dxa"/>
          </w:tcPr>
          <w:p w:rsidR="00380058" w:rsidRDefault="007D6AB0" w:rsidP="00C51D5A">
            <w:pPr>
              <w:jc w:val="center"/>
              <w:rPr>
                <w:sz w:val="24"/>
                <w:szCs w:val="24"/>
              </w:rPr>
            </w:pPr>
            <w:r>
              <w:rPr>
                <w:sz w:val="24"/>
                <w:szCs w:val="24"/>
              </w:rPr>
              <w:t>99,9</w:t>
            </w:r>
          </w:p>
        </w:tc>
      </w:tr>
      <w:tr w:rsidR="00380058" w:rsidTr="00B15BFB">
        <w:tc>
          <w:tcPr>
            <w:tcW w:w="1377" w:type="dxa"/>
          </w:tcPr>
          <w:p w:rsidR="00380058" w:rsidRDefault="00C51D5A" w:rsidP="00C51D5A">
            <w:pPr>
              <w:tabs>
                <w:tab w:val="left" w:pos="864"/>
              </w:tabs>
              <w:jc w:val="both"/>
              <w:rPr>
                <w:sz w:val="24"/>
                <w:szCs w:val="24"/>
              </w:rPr>
            </w:pPr>
            <w:r>
              <w:rPr>
                <w:sz w:val="24"/>
                <w:szCs w:val="24"/>
              </w:rPr>
              <w:lastRenderedPageBreak/>
              <w:t>0103</w:t>
            </w:r>
            <w:r>
              <w:rPr>
                <w:sz w:val="24"/>
                <w:szCs w:val="24"/>
              </w:rPr>
              <w:tab/>
            </w:r>
          </w:p>
        </w:tc>
        <w:tc>
          <w:tcPr>
            <w:tcW w:w="2727" w:type="dxa"/>
          </w:tcPr>
          <w:p w:rsidR="00380058" w:rsidRDefault="00C51D5A" w:rsidP="00C51D5A">
            <w:pPr>
              <w:jc w:val="both"/>
              <w:rPr>
                <w:sz w:val="24"/>
                <w:szCs w:val="24"/>
              </w:rPr>
            </w:pPr>
            <w:r w:rsidRPr="005C3C4B">
              <w:rPr>
                <w:sz w:val="24"/>
                <w:szCs w:val="24"/>
              </w:rPr>
              <w:t>Функционирование законодательных органов государственной власти и представительных органов муниципальных образований</w:t>
            </w:r>
          </w:p>
        </w:tc>
        <w:tc>
          <w:tcPr>
            <w:tcW w:w="1914" w:type="dxa"/>
          </w:tcPr>
          <w:p w:rsidR="00380058" w:rsidRDefault="007D6AB0" w:rsidP="005C3C4B">
            <w:pPr>
              <w:jc w:val="both"/>
              <w:rPr>
                <w:sz w:val="24"/>
                <w:szCs w:val="24"/>
              </w:rPr>
            </w:pPr>
            <w:r>
              <w:rPr>
                <w:sz w:val="24"/>
                <w:szCs w:val="24"/>
              </w:rPr>
              <w:t>1483,3</w:t>
            </w:r>
          </w:p>
        </w:tc>
        <w:tc>
          <w:tcPr>
            <w:tcW w:w="1914" w:type="dxa"/>
          </w:tcPr>
          <w:p w:rsidR="00380058" w:rsidRDefault="007D6AB0" w:rsidP="007D6AB0">
            <w:pPr>
              <w:jc w:val="both"/>
              <w:rPr>
                <w:sz w:val="24"/>
                <w:szCs w:val="24"/>
              </w:rPr>
            </w:pPr>
            <w:r>
              <w:rPr>
                <w:sz w:val="24"/>
                <w:szCs w:val="24"/>
              </w:rPr>
              <w:t>1481,7</w:t>
            </w:r>
          </w:p>
        </w:tc>
        <w:tc>
          <w:tcPr>
            <w:tcW w:w="1666" w:type="dxa"/>
          </w:tcPr>
          <w:p w:rsidR="00380058" w:rsidRDefault="008B3D60" w:rsidP="007D6AB0">
            <w:pPr>
              <w:jc w:val="both"/>
              <w:rPr>
                <w:sz w:val="24"/>
                <w:szCs w:val="24"/>
              </w:rPr>
            </w:pPr>
            <w:r>
              <w:rPr>
                <w:sz w:val="24"/>
                <w:szCs w:val="24"/>
              </w:rPr>
              <w:t>9</w:t>
            </w:r>
            <w:r w:rsidR="007D6AB0">
              <w:rPr>
                <w:sz w:val="24"/>
                <w:szCs w:val="24"/>
              </w:rPr>
              <w:t>9,9</w:t>
            </w:r>
          </w:p>
        </w:tc>
      </w:tr>
      <w:tr w:rsidR="00380058" w:rsidTr="00B15BFB">
        <w:tc>
          <w:tcPr>
            <w:tcW w:w="1377" w:type="dxa"/>
          </w:tcPr>
          <w:p w:rsidR="00380058" w:rsidRDefault="00C51D5A" w:rsidP="005C3C4B">
            <w:pPr>
              <w:jc w:val="both"/>
              <w:rPr>
                <w:sz w:val="24"/>
                <w:szCs w:val="24"/>
              </w:rPr>
            </w:pPr>
            <w:r>
              <w:rPr>
                <w:sz w:val="24"/>
                <w:szCs w:val="24"/>
              </w:rPr>
              <w:t>0104</w:t>
            </w:r>
          </w:p>
        </w:tc>
        <w:tc>
          <w:tcPr>
            <w:tcW w:w="2727" w:type="dxa"/>
          </w:tcPr>
          <w:p w:rsidR="00380058" w:rsidRDefault="00C51D5A" w:rsidP="005C3C4B">
            <w:pPr>
              <w:jc w:val="both"/>
              <w:rPr>
                <w:sz w:val="24"/>
                <w:szCs w:val="24"/>
              </w:rPr>
            </w:pPr>
            <w:r w:rsidRPr="005C3C4B">
              <w:rPr>
                <w:sz w:val="24"/>
                <w:szCs w:val="24"/>
              </w:rPr>
              <w:t>Функционирование высших исполнительных органов местных администраций</w:t>
            </w:r>
          </w:p>
        </w:tc>
        <w:tc>
          <w:tcPr>
            <w:tcW w:w="1914" w:type="dxa"/>
          </w:tcPr>
          <w:p w:rsidR="00380058" w:rsidRDefault="007D6AB0" w:rsidP="005C3C4B">
            <w:pPr>
              <w:jc w:val="both"/>
              <w:rPr>
                <w:sz w:val="24"/>
                <w:szCs w:val="24"/>
              </w:rPr>
            </w:pPr>
            <w:r>
              <w:rPr>
                <w:sz w:val="24"/>
                <w:szCs w:val="24"/>
              </w:rPr>
              <w:t>18608,2</w:t>
            </w:r>
          </w:p>
        </w:tc>
        <w:tc>
          <w:tcPr>
            <w:tcW w:w="1914" w:type="dxa"/>
          </w:tcPr>
          <w:p w:rsidR="00380058" w:rsidRDefault="007D6AB0" w:rsidP="00C51D5A">
            <w:pPr>
              <w:jc w:val="both"/>
              <w:rPr>
                <w:sz w:val="24"/>
                <w:szCs w:val="24"/>
              </w:rPr>
            </w:pPr>
            <w:r>
              <w:rPr>
                <w:sz w:val="24"/>
                <w:szCs w:val="24"/>
              </w:rPr>
              <w:t>18269,4</w:t>
            </w:r>
          </w:p>
        </w:tc>
        <w:tc>
          <w:tcPr>
            <w:tcW w:w="1666" w:type="dxa"/>
          </w:tcPr>
          <w:p w:rsidR="00380058" w:rsidRDefault="00A6629F" w:rsidP="00DD3A39">
            <w:pPr>
              <w:jc w:val="both"/>
              <w:rPr>
                <w:sz w:val="24"/>
                <w:szCs w:val="24"/>
              </w:rPr>
            </w:pPr>
            <w:r>
              <w:rPr>
                <w:sz w:val="24"/>
                <w:szCs w:val="24"/>
              </w:rPr>
              <w:t>98,2</w:t>
            </w:r>
          </w:p>
        </w:tc>
      </w:tr>
      <w:tr w:rsidR="00380058" w:rsidTr="00B15BFB">
        <w:tc>
          <w:tcPr>
            <w:tcW w:w="1377" w:type="dxa"/>
          </w:tcPr>
          <w:p w:rsidR="00380058" w:rsidRDefault="00C51D5A" w:rsidP="005C3C4B">
            <w:pPr>
              <w:jc w:val="both"/>
              <w:rPr>
                <w:sz w:val="24"/>
                <w:szCs w:val="24"/>
              </w:rPr>
            </w:pPr>
            <w:r>
              <w:rPr>
                <w:sz w:val="24"/>
                <w:szCs w:val="24"/>
              </w:rPr>
              <w:t>0105</w:t>
            </w:r>
          </w:p>
        </w:tc>
        <w:tc>
          <w:tcPr>
            <w:tcW w:w="2727" w:type="dxa"/>
          </w:tcPr>
          <w:p w:rsidR="00380058" w:rsidRDefault="00C51D5A" w:rsidP="005C3C4B">
            <w:pPr>
              <w:jc w:val="both"/>
              <w:rPr>
                <w:sz w:val="24"/>
                <w:szCs w:val="24"/>
              </w:rPr>
            </w:pPr>
            <w:r>
              <w:rPr>
                <w:sz w:val="24"/>
                <w:szCs w:val="24"/>
              </w:rPr>
              <w:t>Судебная система</w:t>
            </w:r>
          </w:p>
        </w:tc>
        <w:tc>
          <w:tcPr>
            <w:tcW w:w="1914" w:type="dxa"/>
          </w:tcPr>
          <w:p w:rsidR="00380058" w:rsidRDefault="008B3D60" w:rsidP="005C3C4B">
            <w:pPr>
              <w:jc w:val="both"/>
              <w:rPr>
                <w:sz w:val="24"/>
                <w:szCs w:val="24"/>
              </w:rPr>
            </w:pPr>
            <w:r>
              <w:rPr>
                <w:sz w:val="24"/>
                <w:szCs w:val="24"/>
              </w:rPr>
              <w:t>1,4</w:t>
            </w:r>
          </w:p>
        </w:tc>
        <w:tc>
          <w:tcPr>
            <w:tcW w:w="1914" w:type="dxa"/>
          </w:tcPr>
          <w:p w:rsidR="00380058" w:rsidRDefault="008B3D60" w:rsidP="005C3C4B">
            <w:pPr>
              <w:jc w:val="both"/>
              <w:rPr>
                <w:sz w:val="24"/>
                <w:szCs w:val="24"/>
              </w:rPr>
            </w:pPr>
            <w:r>
              <w:rPr>
                <w:sz w:val="24"/>
                <w:szCs w:val="24"/>
              </w:rPr>
              <w:t>0,0</w:t>
            </w:r>
            <w:r w:rsidR="00DD3A39">
              <w:rPr>
                <w:sz w:val="24"/>
                <w:szCs w:val="24"/>
              </w:rPr>
              <w:t xml:space="preserve"> (ввиду отсутствия заявок)</w:t>
            </w:r>
          </w:p>
        </w:tc>
        <w:tc>
          <w:tcPr>
            <w:tcW w:w="1666" w:type="dxa"/>
          </w:tcPr>
          <w:p w:rsidR="00380058" w:rsidRDefault="00380058" w:rsidP="005C3C4B">
            <w:pPr>
              <w:jc w:val="both"/>
              <w:rPr>
                <w:sz w:val="24"/>
                <w:szCs w:val="24"/>
              </w:rPr>
            </w:pPr>
          </w:p>
        </w:tc>
      </w:tr>
      <w:tr w:rsidR="00380058" w:rsidTr="00B15BFB">
        <w:tc>
          <w:tcPr>
            <w:tcW w:w="1377" w:type="dxa"/>
          </w:tcPr>
          <w:p w:rsidR="00380058" w:rsidRDefault="00C51D5A" w:rsidP="005C3C4B">
            <w:pPr>
              <w:jc w:val="both"/>
              <w:rPr>
                <w:sz w:val="24"/>
                <w:szCs w:val="24"/>
              </w:rPr>
            </w:pPr>
            <w:r>
              <w:rPr>
                <w:sz w:val="24"/>
                <w:szCs w:val="24"/>
              </w:rPr>
              <w:t>0106</w:t>
            </w:r>
          </w:p>
        </w:tc>
        <w:tc>
          <w:tcPr>
            <w:tcW w:w="2727" w:type="dxa"/>
          </w:tcPr>
          <w:p w:rsidR="00380058" w:rsidRDefault="00C51D5A" w:rsidP="005C3C4B">
            <w:pPr>
              <w:jc w:val="both"/>
              <w:rPr>
                <w:sz w:val="24"/>
                <w:szCs w:val="24"/>
              </w:rPr>
            </w:pPr>
            <w:r w:rsidRPr="005C3C4B">
              <w:rPr>
                <w:sz w:val="24"/>
                <w:szCs w:val="24"/>
              </w:rPr>
              <w:t>Обеспечение деятельности финансовых, налоговых и таможенных органов и органов финансового надзора</w:t>
            </w:r>
          </w:p>
        </w:tc>
        <w:tc>
          <w:tcPr>
            <w:tcW w:w="1914" w:type="dxa"/>
          </w:tcPr>
          <w:p w:rsidR="00380058" w:rsidRDefault="00A6629F" w:rsidP="005C3C4B">
            <w:pPr>
              <w:jc w:val="both"/>
              <w:rPr>
                <w:sz w:val="24"/>
                <w:szCs w:val="24"/>
              </w:rPr>
            </w:pPr>
            <w:r>
              <w:rPr>
                <w:sz w:val="24"/>
                <w:szCs w:val="24"/>
              </w:rPr>
              <w:t>6263,1</w:t>
            </w:r>
          </w:p>
        </w:tc>
        <w:tc>
          <w:tcPr>
            <w:tcW w:w="1914" w:type="dxa"/>
          </w:tcPr>
          <w:p w:rsidR="00380058" w:rsidRDefault="00A6629F" w:rsidP="005C3C4B">
            <w:pPr>
              <w:jc w:val="both"/>
              <w:rPr>
                <w:sz w:val="24"/>
                <w:szCs w:val="24"/>
              </w:rPr>
            </w:pPr>
            <w:r>
              <w:rPr>
                <w:sz w:val="24"/>
                <w:szCs w:val="24"/>
              </w:rPr>
              <w:t>6172,2</w:t>
            </w:r>
          </w:p>
        </w:tc>
        <w:tc>
          <w:tcPr>
            <w:tcW w:w="1666" w:type="dxa"/>
          </w:tcPr>
          <w:p w:rsidR="00380058" w:rsidRDefault="00A6629F" w:rsidP="005C3C4B">
            <w:pPr>
              <w:jc w:val="both"/>
              <w:rPr>
                <w:sz w:val="24"/>
                <w:szCs w:val="24"/>
              </w:rPr>
            </w:pPr>
            <w:r>
              <w:rPr>
                <w:sz w:val="24"/>
                <w:szCs w:val="24"/>
              </w:rPr>
              <w:t>98,5</w:t>
            </w:r>
          </w:p>
        </w:tc>
      </w:tr>
      <w:tr w:rsidR="00F7310D" w:rsidTr="00B15BFB">
        <w:tc>
          <w:tcPr>
            <w:tcW w:w="1377" w:type="dxa"/>
          </w:tcPr>
          <w:p w:rsidR="00F7310D" w:rsidRDefault="00F7310D" w:rsidP="005C3C4B">
            <w:pPr>
              <w:jc w:val="both"/>
              <w:rPr>
                <w:sz w:val="24"/>
                <w:szCs w:val="24"/>
              </w:rPr>
            </w:pPr>
            <w:r>
              <w:rPr>
                <w:sz w:val="24"/>
                <w:szCs w:val="24"/>
              </w:rPr>
              <w:t>0107</w:t>
            </w:r>
          </w:p>
        </w:tc>
        <w:tc>
          <w:tcPr>
            <w:tcW w:w="2727" w:type="dxa"/>
          </w:tcPr>
          <w:p w:rsidR="00F7310D" w:rsidRPr="005C3C4B" w:rsidRDefault="00F7310D" w:rsidP="005C3C4B">
            <w:pPr>
              <w:jc w:val="both"/>
              <w:rPr>
                <w:sz w:val="24"/>
                <w:szCs w:val="24"/>
              </w:rPr>
            </w:pPr>
            <w:r>
              <w:rPr>
                <w:sz w:val="24"/>
                <w:szCs w:val="24"/>
              </w:rPr>
              <w:t>Обеспечение проведения выборов и референдумов</w:t>
            </w:r>
          </w:p>
        </w:tc>
        <w:tc>
          <w:tcPr>
            <w:tcW w:w="1914" w:type="dxa"/>
          </w:tcPr>
          <w:p w:rsidR="00F7310D" w:rsidRDefault="00A6629F" w:rsidP="005C3C4B">
            <w:pPr>
              <w:jc w:val="both"/>
              <w:rPr>
                <w:sz w:val="24"/>
                <w:szCs w:val="24"/>
              </w:rPr>
            </w:pPr>
            <w:r>
              <w:rPr>
                <w:sz w:val="24"/>
                <w:szCs w:val="24"/>
              </w:rPr>
              <w:t>-</w:t>
            </w:r>
          </w:p>
        </w:tc>
        <w:tc>
          <w:tcPr>
            <w:tcW w:w="1914" w:type="dxa"/>
          </w:tcPr>
          <w:p w:rsidR="00F7310D" w:rsidRDefault="00A6629F" w:rsidP="00A6629F">
            <w:pPr>
              <w:jc w:val="both"/>
              <w:rPr>
                <w:sz w:val="24"/>
                <w:szCs w:val="24"/>
              </w:rPr>
            </w:pPr>
            <w:r>
              <w:rPr>
                <w:sz w:val="24"/>
                <w:szCs w:val="24"/>
              </w:rPr>
              <w:t>-</w:t>
            </w:r>
          </w:p>
        </w:tc>
        <w:tc>
          <w:tcPr>
            <w:tcW w:w="1666" w:type="dxa"/>
          </w:tcPr>
          <w:p w:rsidR="00F7310D" w:rsidRDefault="00A6629F" w:rsidP="00A6629F">
            <w:pPr>
              <w:jc w:val="both"/>
              <w:rPr>
                <w:sz w:val="24"/>
                <w:szCs w:val="24"/>
              </w:rPr>
            </w:pPr>
            <w:r>
              <w:rPr>
                <w:sz w:val="24"/>
                <w:szCs w:val="24"/>
              </w:rPr>
              <w:t>-</w:t>
            </w:r>
          </w:p>
        </w:tc>
      </w:tr>
      <w:tr w:rsidR="00C51D5A" w:rsidTr="00B15BFB">
        <w:tc>
          <w:tcPr>
            <w:tcW w:w="1377" w:type="dxa"/>
          </w:tcPr>
          <w:p w:rsidR="00C51D5A" w:rsidRDefault="00C51D5A" w:rsidP="00B15BFB">
            <w:pPr>
              <w:jc w:val="both"/>
              <w:rPr>
                <w:sz w:val="24"/>
                <w:szCs w:val="24"/>
              </w:rPr>
            </w:pPr>
            <w:r>
              <w:rPr>
                <w:sz w:val="24"/>
                <w:szCs w:val="24"/>
              </w:rPr>
              <w:t>01</w:t>
            </w:r>
            <w:r w:rsidR="00B15BFB">
              <w:rPr>
                <w:sz w:val="24"/>
                <w:szCs w:val="24"/>
              </w:rPr>
              <w:t>11</w:t>
            </w:r>
          </w:p>
        </w:tc>
        <w:tc>
          <w:tcPr>
            <w:tcW w:w="2727" w:type="dxa"/>
          </w:tcPr>
          <w:p w:rsidR="00C51D5A" w:rsidRPr="005C3C4B" w:rsidRDefault="00B15BFB" w:rsidP="005C3C4B">
            <w:pPr>
              <w:jc w:val="both"/>
              <w:rPr>
                <w:sz w:val="24"/>
                <w:szCs w:val="24"/>
              </w:rPr>
            </w:pPr>
            <w:r>
              <w:rPr>
                <w:sz w:val="24"/>
                <w:szCs w:val="24"/>
              </w:rPr>
              <w:t>Резервные фонды</w:t>
            </w:r>
          </w:p>
        </w:tc>
        <w:tc>
          <w:tcPr>
            <w:tcW w:w="1914" w:type="dxa"/>
          </w:tcPr>
          <w:p w:rsidR="00C51D5A" w:rsidRDefault="00A6629F" w:rsidP="005C3C4B">
            <w:pPr>
              <w:jc w:val="both"/>
              <w:rPr>
                <w:sz w:val="24"/>
                <w:szCs w:val="24"/>
              </w:rPr>
            </w:pPr>
            <w:r>
              <w:rPr>
                <w:sz w:val="24"/>
                <w:szCs w:val="24"/>
              </w:rPr>
              <w:t>18,0</w:t>
            </w:r>
          </w:p>
        </w:tc>
        <w:tc>
          <w:tcPr>
            <w:tcW w:w="1914" w:type="dxa"/>
          </w:tcPr>
          <w:p w:rsidR="00C51D5A" w:rsidRDefault="00F7310D" w:rsidP="005C3C4B">
            <w:pPr>
              <w:jc w:val="both"/>
              <w:rPr>
                <w:sz w:val="24"/>
                <w:szCs w:val="24"/>
              </w:rPr>
            </w:pPr>
            <w:r>
              <w:rPr>
                <w:sz w:val="24"/>
                <w:szCs w:val="24"/>
              </w:rPr>
              <w:t>-</w:t>
            </w:r>
          </w:p>
        </w:tc>
        <w:tc>
          <w:tcPr>
            <w:tcW w:w="1666" w:type="dxa"/>
          </w:tcPr>
          <w:p w:rsidR="00C51D5A" w:rsidRDefault="00C51D5A" w:rsidP="005C3C4B">
            <w:pPr>
              <w:jc w:val="both"/>
              <w:rPr>
                <w:sz w:val="24"/>
                <w:szCs w:val="24"/>
              </w:rPr>
            </w:pPr>
          </w:p>
        </w:tc>
      </w:tr>
      <w:tr w:rsidR="00B15BFB" w:rsidTr="00B15BFB">
        <w:tc>
          <w:tcPr>
            <w:tcW w:w="1377" w:type="dxa"/>
          </w:tcPr>
          <w:p w:rsidR="00B15BFB" w:rsidRDefault="00B15BFB" w:rsidP="00B15BFB">
            <w:pPr>
              <w:jc w:val="both"/>
              <w:rPr>
                <w:sz w:val="24"/>
                <w:szCs w:val="24"/>
              </w:rPr>
            </w:pPr>
            <w:r>
              <w:rPr>
                <w:sz w:val="24"/>
                <w:szCs w:val="24"/>
              </w:rPr>
              <w:t>0113</w:t>
            </w:r>
          </w:p>
        </w:tc>
        <w:tc>
          <w:tcPr>
            <w:tcW w:w="2727" w:type="dxa"/>
          </w:tcPr>
          <w:p w:rsidR="00B15BFB" w:rsidRDefault="00B15BFB" w:rsidP="00295995">
            <w:pPr>
              <w:jc w:val="both"/>
              <w:rPr>
                <w:sz w:val="24"/>
                <w:szCs w:val="24"/>
              </w:rPr>
            </w:pPr>
            <w:r>
              <w:rPr>
                <w:sz w:val="24"/>
                <w:szCs w:val="24"/>
              </w:rPr>
              <w:t>Другие общегосударственные вопросы</w:t>
            </w:r>
            <w:r w:rsidR="00DD3A39">
              <w:rPr>
                <w:sz w:val="24"/>
                <w:szCs w:val="24"/>
              </w:rPr>
              <w:t xml:space="preserve"> </w:t>
            </w:r>
          </w:p>
        </w:tc>
        <w:tc>
          <w:tcPr>
            <w:tcW w:w="1914" w:type="dxa"/>
          </w:tcPr>
          <w:p w:rsidR="00B15BFB" w:rsidRDefault="00A6629F" w:rsidP="005C3C4B">
            <w:pPr>
              <w:jc w:val="both"/>
              <w:rPr>
                <w:sz w:val="24"/>
                <w:szCs w:val="24"/>
              </w:rPr>
            </w:pPr>
            <w:r>
              <w:rPr>
                <w:sz w:val="24"/>
                <w:szCs w:val="24"/>
              </w:rPr>
              <w:t>12961,0</w:t>
            </w:r>
          </w:p>
        </w:tc>
        <w:tc>
          <w:tcPr>
            <w:tcW w:w="1914" w:type="dxa"/>
          </w:tcPr>
          <w:p w:rsidR="00B15BFB" w:rsidRDefault="00A6629F" w:rsidP="00A6629F">
            <w:pPr>
              <w:jc w:val="both"/>
              <w:rPr>
                <w:sz w:val="24"/>
                <w:szCs w:val="24"/>
              </w:rPr>
            </w:pPr>
            <w:r>
              <w:rPr>
                <w:sz w:val="24"/>
                <w:szCs w:val="24"/>
              </w:rPr>
              <w:t>12894,6</w:t>
            </w:r>
          </w:p>
        </w:tc>
        <w:tc>
          <w:tcPr>
            <w:tcW w:w="1666" w:type="dxa"/>
          </w:tcPr>
          <w:p w:rsidR="00B15BFB" w:rsidRDefault="00A6629F" w:rsidP="005C3C4B">
            <w:pPr>
              <w:jc w:val="both"/>
              <w:rPr>
                <w:sz w:val="24"/>
                <w:szCs w:val="24"/>
              </w:rPr>
            </w:pPr>
            <w:r>
              <w:rPr>
                <w:sz w:val="24"/>
                <w:szCs w:val="24"/>
              </w:rPr>
              <w:t>99,5</w:t>
            </w:r>
          </w:p>
        </w:tc>
      </w:tr>
      <w:tr w:rsidR="00B15BFB" w:rsidTr="00E55BF4">
        <w:tc>
          <w:tcPr>
            <w:tcW w:w="4104" w:type="dxa"/>
            <w:gridSpan w:val="2"/>
          </w:tcPr>
          <w:p w:rsidR="00B15BFB" w:rsidRDefault="00B15BFB" w:rsidP="005C3C4B">
            <w:pPr>
              <w:jc w:val="both"/>
              <w:rPr>
                <w:sz w:val="24"/>
                <w:szCs w:val="24"/>
              </w:rPr>
            </w:pPr>
            <w:r>
              <w:rPr>
                <w:sz w:val="24"/>
                <w:szCs w:val="24"/>
              </w:rPr>
              <w:t>Итого:</w:t>
            </w:r>
          </w:p>
        </w:tc>
        <w:tc>
          <w:tcPr>
            <w:tcW w:w="1914" w:type="dxa"/>
          </w:tcPr>
          <w:p w:rsidR="00B15BFB" w:rsidRDefault="00A6629F" w:rsidP="005C3C4B">
            <w:pPr>
              <w:jc w:val="both"/>
              <w:rPr>
                <w:sz w:val="24"/>
                <w:szCs w:val="24"/>
              </w:rPr>
            </w:pPr>
            <w:r>
              <w:rPr>
                <w:sz w:val="24"/>
                <w:szCs w:val="24"/>
              </w:rPr>
              <w:t>41203,7</w:t>
            </w:r>
          </w:p>
        </w:tc>
        <w:tc>
          <w:tcPr>
            <w:tcW w:w="1914" w:type="dxa"/>
          </w:tcPr>
          <w:p w:rsidR="00B15BFB" w:rsidRDefault="00A6629F" w:rsidP="005C3C4B">
            <w:pPr>
              <w:jc w:val="both"/>
              <w:rPr>
                <w:sz w:val="24"/>
                <w:szCs w:val="24"/>
              </w:rPr>
            </w:pPr>
            <w:r>
              <w:rPr>
                <w:sz w:val="24"/>
                <w:szCs w:val="24"/>
              </w:rPr>
              <w:t>40685,3</w:t>
            </w:r>
          </w:p>
        </w:tc>
        <w:tc>
          <w:tcPr>
            <w:tcW w:w="1666" w:type="dxa"/>
          </w:tcPr>
          <w:p w:rsidR="00B15BFB" w:rsidRDefault="00A6629F" w:rsidP="005C3C4B">
            <w:pPr>
              <w:jc w:val="both"/>
              <w:rPr>
                <w:sz w:val="24"/>
                <w:szCs w:val="24"/>
              </w:rPr>
            </w:pPr>
            <w:r>
              <w:rPr>
                <w:sz w:val="24"/>
                <w:szCs w:val="24"/>
              </w:rPr>
              <w:t>98,7</w:t>
            </w:r>
          </w:p>
        </w:tc>
      </w:tr>
    </w:tbl>
    <w:p w:rsidR="00380058" w:rsidRPr="00295995" w:rsidRDefault="00295995" w:rsidP="005C3C4B">
      <w:pPr>
        <w:spacing w:after="0" w:line="240" w:lineRule="auto"/>
        <w:jc w:val="both"/>
        <w:rPr>
          <w:rFonts w:ascii="Times New Roman" w:hAnsi="Times New Roman" w:cs="Times New Roman"/>
          <w:sz w:val="20"/>
          <w:szCs w:val="20"/>
        </w:rPr>
      </w:pPr>
      <w:r w:rsidRPr="00295995">
        <w:rPr>
          <w:rFonts w:ascii="Times New Roman" w:hAnsi="Times New Roman" w:cs="Times New Roman"/>
          <w:sz w:val="20"/>
          <w:szCs w:val="20"/>
        </w:rPr>
        <w:t>По подразделу 0113 произведено  финансирование ЗАГС, МКУ АТ «Гараж», а также МП «Повышение эффективности управления муниципальным имуществом в Угранском районе Смоленской области».</w:t>
      </w:r>
    </w:p>
    <w:p w:rsidR="00E251AC" w:rsidRPr="00E85669" w:rsidRDefault="00E251AC" w:rsidP="005C3C4B">
      <w:pPr>
        <w:spacing w:after="0" w:line="240" w:lineRule="auto"/>
        <w:jc w:val="both"/>
        <w:rPr>
          <w:rFonts w:ascii="Times New Roman" w:hAnsi="Times New Roman" w:cs="Times New Roman"/>
          <w:sz w:val="24"/>
          <w:szCs w:val="24"/>
        </w:rPr>
      </w:pPr>
    </w:p>
    <w:p w:rsidR="00B15BFB" w:rsidRPr="00681C99" w:rsidRDefault="00C026D2" w:rsidP="00E85669">
      <w:pPr>
        <w:spacing w:after="0" w:line="240" w:lineRule="auto"/>
        <w:jc w:val="both"/>
        <w:rPr>
          <w:rFonts w:ascii="Times New Roman" w:hAnsi="Times New Roman" w:cs="Times New Roman"/>
          <w:sz w:val="24"/>
          <w:szCs w:val="24"/>
        </w:rPr>
      </w:pPr>
      <w:r w:rsidRPr="00681C99">
        <w:rPr>
          <w:rFonts w:ascii="Times New Roman" w:hAnsi="Times New Roman" w:cs="Times New Roman"/>
          <w:b/>
          <w:sz w:val="24"/>
          <w:szCs w:val="24"/>
        </w:rPr>
        <w:t>По подразделу «К</w:t>
      </w:r>
      <w:r w:rsidR="00E85669" w:rsidRPr="00681C99">
        <w:rPr>
          <w:rFonts w:ascii="Times New Roman" w:hAnsi="Times New Roman" w:cs="Times New Roman"/>
          <w:b/>
          <w:sz w:val="24"/>
          <w:szCs w:val="24"/>
        </w:rPr>
        <w:t>ультура, кинематография и средства массовой информации</w:t>
      </w:r>
      <w:r w:rsidRPr="00681C99">
        <w:rPr>
          <w:rFonts w:ascii="Times New Roman" w:hAnsi="Times New Roman" w:cs="Times New Roman"/>
          <w:b/>
          <w:sz w:val="24"/>
          <w:szCs w:val="24"/>
        </w:rPr>
        <w:t xml:space="preserve">» </w:t>
      </w:r>
      <w:r w:rsidRPr="00681C99">
        <w:rPr>
          <w:rFonts w:ascii="Times New Roman" w:hAnsi="Times New Roman" w:cs="Times New Roman"/>
          <w:sz w:val="24"/>
          <w:szCs w:val="24"/>
        </w:rPr>
        <w:t xml:space="preserve">исполнение составило </w:t>
      </w:r>
      <w:r w:rsidR="006F72EE">
        <w:rPr>
          <w:rFonts w:ascii="Times New Roman" w:hAnsi="Times New Roman" w:cs="Times New Roman"/>
          <w:sz w:val="24"/>
          <w:szCs w:val="24"/>
        </w:rPr>
        <w:t>99,9</w:t>
      </w:r>
      <w:r w:rsidRPr="00681C99">
        <w:rPr>
          <w:rFonts w:ascii="Times New Roman" w:hAnsi="Times New Roman" w:cs="Times New Roman"/>
          <w:sz w:val="24"/>
          <w:szCs w:val="24"/>
        </w:rPr>
        <w:t>%</w:t>
      </w:r>
      <w:r w:rsidR="00A111D8" w:rsidRPr="00681C99">
        <w:rPr>
          <w:rFonts w:ascii="Times New Roman" w:hAnsi="Times New Roman" w:cs="Times New Roman"/>
          <w:sz w:val="24"/>
          <w:szCs w:val="24"/>
        </w:rPr>
        <w:t>. В структуре</w:t>
      </w:r>
      <w:r w:rsidR="00836EA6" w:rsidRPr="00681C99">
        <w:rPr>
          <w:rFonts w:ascii="Times New Roman" w:hAnsi="Times New Roman" w:cs="Times New Roman"/>
          <w:sz w:val="24"/>
          <w:szCs w:val="24"/>
        </w:rPr>
        <w:t xml:space="preserve"> общих расходов это составит</w:t>
      </w:r>
      <w:r w:rsidR="00E85669" w:rsidRPr="00681C99">
        <w:rPr>
          <w:rFonts w:ascii="Times New Roman" w:hAnsi="Times New Roman" w:cs="Times New Roman"/>
          <w:b/>
          <w:sz w:val="24"/>
          <w:szCs w:val="24"/>
        </w:rPr>
        <w:t xml:space="preserve"> </w:t>
      </w:r>
      <w:r w:rsidR="00681C99">
        <w:rPr>
          <w:rFonts w:ascii="Times New Roman" w:hAnsi="Times New Roman" w:cs="Times New Roman"/>
          <w:b/>
          <w:sz w:val="24"/>
          <w:szCs w:val="24"/>
        </w:rPr>
        <w:t>1</w:t>
      </w:r>
      <w:r w:rsidR="00A6629F">
        <w:rPr>
          <w:rFonts w:ascii="Times New Roman" w:hAnsi="Times New Roman" w:cs="Times New Roman"/>
          <w:b/>
          <w:sz w:val="24"/>
          <w:szCs w:val="24"/>
        </w:rPr>
        <w:t>5</w:t>
      </w:r>
      <w:r w:rsidR="00E85669" w:rsidRPr="00681C99">
        <w:rPr>
          <w:rFonts w:ascii="Times New Roman" w:hAnsi="Times New Roman" w:cs="Times New Roman"/>
          <w:sz w:val="24"/>
          <w:szCs w:val="24"/>
        </w:rPr>
        <w:t xml:space="preserve">% </w:t>
      </w:r>
      <w:r w:rsidR="00092C6F" w:rsidRPr="00681C99">
        <w:rPr>
          <w:rFonts w:ascii="Times New Roman" w:hAnsi="Times New Roman" w:cs="Times New Roman"/>
          <w:sz w:val="24"/>
          <w:szCs w:val="24"/>
        </w:rPr>
        <w:t>(</w:t>
      </w:r>
      <w:r w:rsidR="00A6629F">
        <w:rPr>
          <w:rFonts w:ascii="Times New Roman" w:hAnsi="Times New Roman" w:cs="Times New Roman"/>
          <w:bCs/>
        </w:rPr>
        <w:t>43911,9</w:t>
      </w:r>
      <w:r w:rsidR="00092C6F" w:rsidRPr="00681C99">
        <w:rPr>
          <w:rFonts w:ascii="Times New Roman" w:hAnsi="Times New Roman" w:cs="Times New Roman"/>
          <w:sz w:val="24"/>
          <w:szCs w:val="24"/>
        </w:rPr>
        <w:t xml:space="preserve">тыс.руб.) </w:t>
      </w:r>
      <w:r w:rsidR="00E85669" w:rsidRPr="00681C99">
        <w:rPr>
          <w:rFonts w:ascii="Times New Roman" w:hAnsi="Times New Roman" w:cs="Times New Roman"/>
          <w:sz w:val="24"/>
          <w:szCs w:val="24"/>
        </w:rPr>
        <w:t>в том числе:</w:t>
      </w:r>
    </w:p>
    <w:tbl>
      <w:tblPr>
        <w:tblStyle w:val="a5"/>
        <w:tblW w:w="0" w:type="auto"/>
        <w:tblLook w:val="04A0"/>
      </w:tblPr>
      <w:tblGrid>
        <w:gridCol w:w="1384"/>
        <w:gridCol w:w="2693"/>
        <w:gridCol w:w="1985"/>
        <w:gridCol w:w="1843"/>
        <w:gridCol w:w="1665"/>
      </w:tblGrid>
      <w:tr w:rsidR="00B15BFB" w:rsidRPr="00681C99" w:rsidTr="00B15BFB">
        <w:tc>
          <w:tcPr>
            <w:tcW w:w="1384" w:type="dxa"/>
          </w:tcPr>
          <w:p w:rsidR="00B15BFB" w:rsidRPr="00681C99" w:rsidRDefault="00B15BFB" w:rsidP="00E85669">
            <w:pPr>
              <w:jc w:val="both"/>
              <w:rPr>
                <w:sz w:val="24"/>
                <w:szCs w:val="24"/>
              </w:rPr>
            </w:pPr>
            <w:r w:rsidRPr="00681C99">
              <w:rPr>
                <w:sz w:val="24"/>
                <w:szCs w:val="24"/>
              </w:rPr>
              <w:t>подраздел</w:t>
            </w:r>
          </w:p>
        </w:tc>
        <w:tc>
          <w:tcPr>
            <w:tcW w:w="2693" w:type="dxa"/>
          </w:tcPr>
          <w:p w:rsidR="00B15BFB" w:rsidRPr="00681C99" w:rsidRDefault="00B15BFB" w:rsidP="00E55BF4">
            <w:pPr>
              <w:jc w:val="both"/>
              <w:rPr>
                <w:sz w:val="24"/>
                <w:szCs w:val="24"/>
              </w:rPr>
            </w:pPr>
            <w:r w:rsidRPr="00681C99">
              <w:rPr>
                <w:sz w:val="24"/>
                <w:szCs w:val="24"/>
              </w:rPr>
              <w:t>Наименование подраздела</w:t>
            </w:r>
          </w:p>
        </w:tc>
        <w:tc>
          <w:tcPr>
            <w:tcW w:w="1985" w:type="dxa"/>
          </w:tcPr>
          <w:p w:rsidR="00B15BFB" w:rsidRPr="00681C99" w:rsidRDefault="00B15BFB" w:rsidP="00E55BF4">
            <w:pPr>
              <w:jc w:val="center"/>
              <w:rPr>
                <w:sz w:val="24"/>
                <w:szCs w:val="24"/>
              </w:rPr>
            </w:pPr>
            <w:r w:rsidRPr="00681C99">
              <w:rPr>
                <w:sz w:val="24"/>
                <w:szCs w:val="24"/>
              </w:rPr>
              <w:t>Утверждено (тыс.рублей)</w:t>
            </w:r>
          </w:p>
        </w:tc>
        <w:tc>
          <w:tcPr>
            <w:tcW w:w="1843" w:type="dxa"/>
          </w:tcPr>
          <w:p w:rsidR="00B15BFB" w:rsidRPr="00681C99" w:rsidRDefault="00B15BFB" w:rsidP="00E55BF4">
            <w:pPr>
              <w:jc w:val="center"/>
              <w:rPr>
                <w:sz w:val="24"/>
                <w:szCs w:val="24"/>
              </w:rPr>
            </w:pPr>
            <w:r w:rsidRPr="00681C99">
              <w:rPr>
                <w:sz w:val="24"/>
                <w:szCs w:val="24"/>
              </w:rPr>
              <w:t>Исполнено (тыс.рублей)</w:t>
            </w:r>
          </w:p>
        </w:tc>
        <w:tc>
          <w:tcPr>
            <w:tcW w:w="1665" w:type="dxa"/>
          </w:tcPr>
          <w:p w:rsidR="00B15BFB" w:rsidRPr="00681C99" w:rsidRDefault="00B15BFB" w:rsidP="00E55BF4">
            <w:pPr>
              <w:jc w:val="center"/>
              <w:rPr>
                <w:sz w:val="24"/>
                <w:szCs w:val="24"/>
              </w:rPr>
            </w:pPr>
            <w:r w:rsidRPr="00681C99">
              <w:rPr>
                <w:sz w:val="24"/>
                <w:szCs w:val="24"/>
              </w:rPr>
              <w:t>% исполнения</w:t>
            </w:r>
          </w:p>
        </w:tc>
      </w:tr>
      <w:tr w:rsidR="00B15BFB" w:rsidRPr="00681C99" w:rsidTr="00B15BFB">
        <w:tc>
          <w:tcPr>
            <w:tcW w:w="1384" w:type="dxa"/>
          </w:tcPr>
          <w:p w:rsidR="00B15BFB" w:rsidRPr="00681C99" w:rsidRDefault="00B15BFB" w:rsidP="00E85669">
            <w:pPr>
              <w:jc w:val="both"/>
              <w:rPr>
                <w:sz w:val="24"/>
                <w:szCs w:val="24"/>
              </w:rPr>
            </w:pPr>
            <w:r w:rsidRPr="00681C99">
              <w:rPr>
                <w:sz w:val="24"/>
                <w:szCs w:val="24"/>
              </w:rPr>
              <w:t>0801</w:t>
            </w:r>
          </w:p>
        </w:tc>
        <w:tc>
          <w:tcPr>
            <w:tcW w:w="2693" w:type="dxa"/>
          </w:tcPr>
          <w:p w:rsidR="00B15BFB" w:rsidRPr="00681C99" w:rsidRDefault="00681C99" w:rsidP="00681C99">
            <w:pPr>
              <w:jc w:val="both"/>
              <w:rPr>
                <w:sz w:val="24"/>
                <w:szCs w:val="24"/>
              </w:rPr>
            </w:pPr>
            <w:r>
              <w:rPr>
                <w:sz w:val="24"/>
                <w:szCs w:val="24"/>
              </w:rPr>
              <w:t>К</w:t>
            </w:r>
            <w:r w:rsidR="00B15BFB" w:rsidRPr="00681C99">
              <w:rPr>
                <w:sz w:val="24"/>
                <w:szCs w:val="24"/>
              </w:rPr>
              <w:t>ультура</w:t>
            </w:r>
          </w:p>
        </w:tc>
        <w:tc>
          <w:tcPr>
            <w:tcW w:w="1985" w:type="dxa"/>
          </w:tcPr>
          <w:p w:rsidR="00B15BFB" w:rsidRPr="00681C99" w:rsidRDefault="006F72EE" w:rsidP="00E85669">
            <w:pPr>
              <w:jc w:val="both"/>
              <w:rPr>
                <w:sz w:val="24"/>
                <w:szCs w:val="24"/>
              </w:rPr>
            </w:pPr>
            <w:r>
              <w:rPr>
                <w:sz w:val="24"/>
                <w:szCs w:val="24"/>
              </w:rPr>
              <w:t>37039,8</w:t>
            </w:r>
          </w:p>
        </w:tc>
        <w:tc>
          <w:tcPr>
            <w:tcW w:w="1843" w:type="dxa"/>
          </w:tcPr>
          <w:p w:rsidR="00B15BFB" w:rsidRPr="00681C99" w:rsidRDefault="006F72EE" w:rsidP="00E85669">
            <w:pPr>
              <w:jc w:val="both"/>
              <w:rPr>
                <w:sz w:val="24"/>
                <w:szCs w:val="24"/>
              </w:rPr>
            </w:pPr>
            <w:r>
              <w:rPr>
                <w:sz w:val="24"/>
                <w:szCs w:val="24"/>
              </w:rPr>
              <w:t>37030,5</w:t>
            </w:r>
          </w:p>
        </w:tc>
        <w:tc>
          <w:tcPr>
            <w:tcW w:w="1665" w:type="dxa"/>
          </w:tcPr>
          <w:p w:rsidR="00B15BFB" w:rsidRPr="00681C99" w:rsidRDefault="006F72EE" w:rsidP="00E85669">
            <w:pPr>
              <w:jc w:val="both"/>
              <w:rPr>
                <w:sz w:val="24"/>
                <w:szCs w:val="24"/>
              </w:rPr>
            </w:pPr>
            <w:r>
              <w:rPr>
                <w:sz w:val="24"/>
                <w:szCs w:val="24"/>
              </w:rPr>
              <w:t>99,9</w:t>
            </w:r>
          </w:p>
        </w:tc>
      </w:tr>
      <w:tr w:rsidR="00B15BFB" w:rsidRPr="00681C99" w:rsidTr="00B15BFB">
        <w:tc>
          <w:tcPr>
            <w:tcW w:w="1384" w:type="dxa"/>
          </w:tcPr>
          <w:p w:rsidR="00B15BFB" w:rsidRPr="00681C99" w:rsidRDefault="00B15BFB" w:rsidP="00E85669">
            <w:pPr>
              <w:jc w:val="both"/>
              <w:rPr>
                <w:sz w:val="24"/>
                <w:szCs w:val="24"/>
              </w:rPr>
            </w:pPr>
            <w:r w:rsidRPr="00681C99">
              <w:rPr>
                <w:sz w:val="24"/>
                <w:szCs w:val="24"/>
              </w:rPr>
              <w:t>0804</w:t>
            </w:r>
          </w:p>
        </w:tc>
        <w:tc>
          <w:tcPr>
            <w:tcW w:w="2693" w:type="dxa"/>
          </w:tcPr>
          <w:p w:rsidR="00B15BFB" w:rsidRPr="00681C99" w:rsidRDefault="00B15BFB" w:rsidP="00E85669">
            <w:pPr>
              <w:jc w:val="both"/>
              <w:rPr>
                <w:sz w:val="24"/>
                <w:szCs w:val="24"/>
              </w:rPr>
            </w:pPr>
            <w:r w:rsidRPr="00681C99">
              <w:rPr>
                <w:sz w:val="24"/>
                <w:szCs w:val="24"/>
              </w:rPr>
              <w:t xml:space="preserve">Другие вопросы в области </w:t>
            </w:r>
            <w:r w:rsidR="006464EC" w:rsidRPr="00681C99">
              <w:rPr>
                <w:sz w:val="24"/>
                <w:szCs w:val="24"/>
              </w:rPr>
              <w:t xml:space="preserve">культуры </w:t>
            </w:r>
            <w:r w:rsidRPr="00681C99">
              <w:rPr>
                <w:sz w:val="24"/>
                <w:szCs w:val="24"/>
              </w:rPr>
              <w:t>кинематографии</w:t>
            </w:r>
          </w:p>
        </w:tc>
        <w:tc>
          <w:tcPr>
            <w:tcW w:w="1985" w:type="dxa"/>
          </w:tcPr>
          <w:p w:rsidR="00B15BFB" w:rsidRPr="00681C99" w:rsidRDefault="006F72EE" w:rsidP="00E85669">
            <w:pPr>
              <w:jc w:val="both"/>
              <w:rPr>
                <w:sz w:val="24"/>
                <w:szCs w:val="24"/>
              </w:rPr>
            </w:pPr>
            <w:r>
              <w:rPr>
                <w:sz w:val="24"/>
                <w:szCs w:val="24"/>
              </w:rPr>
              <w:t>6901,7</w:t>
            </w:r>
          </w:p>
        </w:tc>
        <w:tc>
          <w:tcPr>
            <w:tcW w:w="1843" w:type="dxa"/>
          </w:tcPr>
          <w:p w:rsidR="00B15BFB" w:rsidRPr="00681C99" w:rsidRDefault="006F72EE" w:rsidP="00E85669">
            <w:pPr>
              <w:jc w:val="both"/>
              <w:rPr>
                <w:sz w:val="24"/>
                <w:szCs w:val="24"/>
              </w:rPr>
            </w:pPr>
            <w:r>
              <w:rPr>
                <w:sz w:val="24"/>
                <w:szCs w:val="24"/>
              </w:rPr>
              <w:t>6881,4</w:t>
            </w:r>
          </w:p>
        </w:tc>
        <w:tc>
          <w:tcPr>
            <w:tcW w:w="1665" w:type="dxa"/>
          </w:tcPr>
          <w:p w:rsidR="00B15BFB" w:rsidRPr="00681C99" w:rsidRDefault="006F72EE" w:rsidP="00E85669">
            <w:pPr>
              <w:jc w:val="both"/>
              <w:rPr>
                <w:sz w:val="24"/>
                <w:szCs w:val="24"/>
              </w:rPr>
            </w:pPr>
            <w:r>
              <w:rPr>
                <w:sz w:val="24"/>
                <w:szCs w:val="24"/>
              </w:rPr>
              <w:t>99,7</w:t>
            </w:r>
          </w:p>
        </w:tc>
      </w:tr>
      <w:tr w:rsidR="006464EC" w:rsidRPr="00681C99" w:rsidTr="00E55BF4">
        <w:tc>
          <w:tcPr>
            <w:tcW w:w="4077" w:type="dxa"/>
            <w:gridSpan w:val="2"/>
          </w:tcPr>
          <w:p w:rsidR="006464EC" w:rsidRPr="00681C99" w:rsidRDefault="006464EC" w:rsidP="00E85669">
            <w:pPr>
              <w:jc w:val="both"/>
              <w:rPr>
                <w:sz w:val="24"/>
                <w:szCs w:val="24"/>
              </w:rPr>
            </w:pPr>
            <w:r w:rsidRPr="00681C99">
              <w:rPr>
                <w:sz w:val="24"/>
                <w:szCs w:val="24"/>
              </w:rPr>
              <w:t>Итого:</w:t>
            </w:r>
          </w:p>
        </w:tc>
        <w:tc>
          <w:tcPr>
            <w:tcW w:w="1985" w:type="dxa"/>
          </w:tcPr>
          <w:p w:rsidR="006464EC" w:rsidRPr="00681C99" w:rsidRDefault="006F72EE" w:rsidP="00E85669">
            <w:pPr>
              <w:jc w:val="both"/>
              <w:rPr>
                <w:sz w:val="24"/>
                <w:szCs w:val="24"/>
              </w:rPr>
            </w:pPr>
            <w:r>
              <w:rPr>
                <w:sz w:val="24"/>
                <w:szCs w:val="24"/>
              </w:rPr>
              <w:t>43948,7</w:t>
            </w:r>
          </w:p>
        </w:tc>
        <w:tc>
          <w:tcPr>
            <w:tcW w:w="1843" w:type="dxa"/>
          </w:tcPr>
          <w:p w:rsidR="006464EC" w:rsidRPr="00681C99" w:rsidRDefault="006F72EE" w:rsidP="00E85669">
            <w:pPr>
              <w:jc w:val="both"/>
              <w:rPr>
                <w:sz w:val="24"/>
                <w:szCs w:val="24"/>
              </w:rPr>
            </w:pPr>
            <w:r>
              <w:rPr>
                <w:sz w:val="24"/>
                <w:szCs w:val="24"/>
              </w:rPr>
              <w:t>43911,9</w:t>
            </w:r>
          </w:p>
        </w:tc>
        <w:tc>
          <w:tcPr>
            <w:tcW w:w="1665" w:type="dxa"/>
          </w:tcPr>
          <w:p w:rsidR="006464EC" w:rsidRPr="00681C99" w:rsidRDefault="006F72EE" w:rsidP="00E85669">
            <w:pPr>
              <w:jc w:val="both"/>
              <w:rPr>
                <w:sz w:val="24"/>
                <w:szCs w:val="24"/>
              </w:rPr>
            </w:pPr>
            <w:r>
              <w:rPr>
                <w:sz w:val="24"/>
                <w:szCs w:val="24"/>
              </w:rPr>
              <w:t>99,9</w:t>
            </w:r>
          </w:p>
        </w:tc>
      </w:tr>
    </w:tbl>
    <w:p w:rsidR="00E85669" w:rsidRPr="00681C99" w:rsidRDefault="00E85669" w:rsidP="00E85669">
      <w:pPr>
        <w:spacing w:after="0" w:line="240" w:lineRule="auto"/>
        <w:jc w:val="both"/>
        <w:rPr>
          <w:rFonts w:ascii="Times New Roman" w:hAnsi="Times New Roman" w:cs="Times New Roman"/>
          <w:sz w:val="24"/>
          <w:szCs w:val="24"/>
        </w:rPr>
      </w:pPr>
    </w:p>
    <w:p w:rsidR="006464EC" w:rsidRDefault="006464EC"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w:t>
      </w:r>
      <w:r w:rsidRPr="00E85669">
        <w:rPr>
          <w:rFonts w:ascii="Times New Roman" w:hAnsi="Times New Roman" w:cs="Times New Roman"/>
          <w:sz w:val="24"/>
          <w:szCs w:val="24"/>
        </w:rPr>
        <w:t xml:space="preserve"> раздел</w:t>
      </w:r>
      <w:r>
        <w:rPr>
          <w:rFonts w:ascii="Times New Roman" w:hAnsi="Times New Roman" w:cs="Times New Roman"/>
          <w:sz w:val="24"/>
          <w:szCs w:val="24"/>
        </w:rPr>
        <w:t>у</w:t>
      </w:r>
      <w:r w:rsidRPr="00E85669">
        <w:rPr>
          <w:rFonts w:ascii="Times New Roman" w:hAnsi="Times New Roman" w:cs="Times New Roman"/>
          <w:sz w:val="24"/>
          <w:szCs w:val="24"/>
        </w:rPr>
        <w:t xml:space="preserve"> </w:t>
      </w:r>
      <w:r>
        <w:rPr>
          <w:rFonts w:ascii="Times New Roman" w:hAnsi="Times New Roman" w:cs="Times New Roman"/>
          <w:sz w:val="24"/>
          <w:szCs w:val="24"/>
        </w:rPr>
        <w:t>«</w:t>
      </w:r>
      <w:r w:rsidRPr="00E85669">
        <w:rPr>
          <w:rFonts w:ascii="Times New Roman" w:hAnsi="Times New Roman" w:cs="Times New Roman"/>
          <w:b/>
          <w:sz w:val="24"/>
          <w:szCs w:val="24"/>
        </w:rPr>
        <w:t>Жилищно-коммунальное хозяйство</w:t>
      </w:r>
      <w:r>
        <w:rPr>
          <w:rFonts w:ascii="Times New Roman" w:hAnsi="Times New Roman" w:cs="Times New Roman"/>
          <w:b/>
          <w:sz w:val="24"/>
          <w:szCs w:val="24"/>
        </w:rPr>
        <w:t xml:space="preserve">» </w:t>
      </w:r>
      <w:r w:rsidRPr="000C6593">
        <w:rPr>
          <w:rFonts w:ascii="Times New Roman" w:hAnsi="Times New Roman" w:cs="Times New Roman"/>
          <w:sz w:val="24"/>
          <w:szCs w:val="24"/>
        </w:rPr>
        <w:t>бюджетные наз</w:t>
      </w:r>
      <w:r>
        <w:rPr>
          <w:rFonts w:ascii="Times New Roman" w:hAnsi="Times New Roman" w:cs="Times New Roman"/>
          <w:sz w:val="24"/>
          <w:szCs w:val="24"/>
        </w:rPr>
        <w:t>на</w:t>
      </w:r>
      <w:r w:rsidRPr="000C6593">
        <w:rPr>
          <w:rFonts w:ascii="Times New Roman" w:hAnsi="Times New Roman" w:cs="Times New Roman"/>
          <w:sz w:val="24"/>
          <w:szCs w:val="24"/>
        </w:rPr>
        <w:t xml:space="preserve">чения исполнены в сумме </w:t>
      </w:r>
      <w:r w:rsidR="006F72EE">
        <w:rPr>
          <w:rFonts w:ascii="Times New Roman" w:hAnsi="Times New Roman" w:cs="Times New Roman"/>
          <w:sz w:val="24"/>
          <w:szCs w:val="24"/>
        </w:rPr>
        <w:t>1681,0</w:t>
      </w:r>
      <w:r w:rsidRPr="000C6593">
        <w:rPr>
          <w:rFonts w:ascii="Times New Roman" w:hAnsi="Times New Roman" w:cs="Times New Roman"/>
          <w:sz w:val="24"/>
          <w:szCs w:val="24"/>
        </w:rPr>
        <w:t xml:space="preserve"> тыс.руб</w:t>
      </w:r>
      <w:r>
        <w:rPr>
          <w:rFonts w:ascii="Times New Roman" w:hAnsi="Times New Roman" w:cs="Times New Roman"/>
          <w:sz w:val="24"/>
          <w:szCs w:val="24"/>
        </w:rPr>
        <w:t xml:space="preserve">, процент выполнения соответственно </w:t>
      </w:r>
      <w:r w:rsidR="006F72EE">
        <w:rPr>
          <w:rFonts w:ascii="Times New Roman" w:hAnsi="Times New Roman" w:cs="Times New Roman"/>
          <w:sz w:val="24"/>
          <w:szCs w:val="24"/>
        </w:rPr>
        <w:t>87,0</w:t>
      </w:r>
      <w:r>
        <w:rPr>
          <w:rFonts w:ascii="Times New Roman" w:hAnsi="Times New Roman" w:cs="Times New Roman"/>
          <w:sz w:val="24"/>
          <w:szCs w:val="24"/>
        </w:rPr>
        <w:t xml:space="preserve">%, в структуре общих расходов это составит </w:t>
      </w:r>
      <w:r w:rsidRPr="00E85669">
        <w:rPr>
          <w:rFonts w:ascii="Times New Roman" w:hAnsi="Times New Roman" w:cs="Times New Roman"/>
          <w:sz w:val="24"/>
          <w:szCs w:val="24"/>
        </w:rPr>
        <w:t xml:space="preserve"> </w:t>
      </w:r>
      <w:r>
        <w:rPr>
          <w:rFonts w:ascii="Times New Roman" w:hAnsi="Times New Roman" w:cs="Times New Roman"/>
          <w:sz w:val="24"/>
          <w:szCs w:val="24"/>
        </w:rPr>
        <w:t>1</w:t>
      </w:r>
      <w:r w:rsidRPr="00E85669">
        <w:rPr>
          <w:rFonts w:ascii="Times New Roman" w:hAnsi="Times New Roman" w:cs="Times New Roman"/>
          <w:sz w:val="24"/>
          <w:szCs w:val="24"/>
        </w:rPr>
        <w:t>%;</w:t>
      </w:r>
    </w:p>
    <w:tbl>
      <w:tblPr>
        <w:tblStyle w:val="a5"/>
        <w:tblW w:w="0" w:type="auto"/>
        <w:tblLook w:val="04A0"/>
      </w:tblPr>
      <w:tblGrid>
        <w:gridCol w:w="1384"/>
        <w:gridCol w:w="2693"/>
        <w:gridCol w:w="1985"/>
        <w:gridCol w:w="1843"/>
        <w:gridCol w:w="1665"/>
      </w:tblGrid>
      <w:tr w:rsidR="006464EC" w:rsidTr="00E55BF4">
        <w:tc>
          <w:tcPr>
            <w:tcW w:w="1384" w:type="dxa"/>
          </w:tcPr>
          <w:p w:rsidR="006464EC" w:rsidRDefault="006464EC" w:rsidP="00E55BF4">
            <w:pPr>
              <w:jc w:val="both"/>
              <w:rPr>
                <w:sz w:val="24"/>
                <w:szCs w:val="24"/>
              </w:rPr>
            </w:pPr>
            <w:r>
              <w:rPr>
                <w:sz w:val="24"/>
                <w:szCs w:val="24"/>
              </w:rPr>
              <w:t>подраздел</w:t>
            </w:r>
          </w:p>
        </w:tc>
        <w:tc>
          <w:tcPr>
            <w:tcW w:w="2693" w:type="dxa"/>
          </w:tcPr>
          <w:p w:rsidR="006464EC" w:rsidRDefault="006464EC" w:rsidP="00E55BF4">
            <w:pPr>
              <w:jc w:val="both"/>
              <w:rPr>
                <w:sz w:val="24"/>
                <w:szCs w:val="24"/>
              </w:rPr>
            </w:pPr>
            <w:r>
              <w:rPr>
                <w:sz w:val="24"/>
                <w:szCs w:val="24"/>
              </w:rPr>
              <w:t>Наименование подраздела</w:t>
            </w:r>
          </w:p>
        </w:tc>
        <w:tc>
          <w:tcPr>
            <w:tcW w:w="1985" w:type="dxa"/>
          </w:tcPr>
          <w:p w:rsidR="006464EC" w:rsidRDefault="006464EC" w:rsidP="00E55BF4">
            <w:pPr>
              <w:jc w:val="center"/>
              <w:rPr>
                <w:sz w:val="24"/>
                <w:szCs w:val="24"/>
              </w:rPr>
            </w:pPr>
            <w:r>
              <w:rPr>
                <w:sz w:val="24"/>
                <w:szCs w:val="24"/>
              </w:rPr>
              <w:t>Утверждено (тыс.рублей)</w:t>
            </w:r>
          </w:p>
        </w:tc>
        <w:tc>
          <w:tcPr>
            <w:tcW w:w="1843" w:type="dxa"/>
          </w:tcPr>
          <w:p w:rsidR="006464EC" w:rsidRDefault="006464EC" w:rsidP="00E55BF4">
            <w:pPr>
              <w:jc w:val="center"/>
              <w:rPr>
                <w:sz w:val="24"/>
                <w:szCs w:val="24"/>
              </w:rPr>
            </w:pPr>
            <w:r>
              <w:rPr>
                <w:sz w:val="24"/>
                <w:szCs w:val="24"/>
              </w:rPr>
              <w:t>Исполнено (тыс.рублей)</w:t>
            </w:r>
          </w:p>
        </w:tc>
        <w:tc>
          <w:tcPr>
            <w:tcW w:w="1665" w:type="dxa"/>
          </w:tcPr>
          <w:p w:rsidR="006464EC" w:rsidRDefault="006464EC" w:rsidP="00E55BF4">
            <w:pPr>
              <w:jc w:val="center"/>
              <w:rPr>
                <w:sz w:val="24"/>
                <w:szCs w:val="24"/>
              </w:rPr>
            </w:pPr>
            <w:r>
              <w:rPr>
                <w:sz w:val="24"/>
                <w:szCs w:val="24"/>
              </w:rPr>
              <w:t>% исполнения</w:t>
            </w:r>
          </w:p>
        </w:tc>
      </w:tr>
      <w:tr w:rsidR="006464EC" w:rsidTr="00E55BF4">
        <w:tc>
          <w:tcPr>
            <w:tcW w:w="1384" w:type="dxa"/>
          </w:tcPr>
          <w:p w:rsidR="006464EC" w:rsidRDefault="006464EC" w:rsidP="006464EC">
            <w:pPr>
              <w:jc w:val="both"/>
              <w:rPr>
                <w:sz w:val="24"/>
                <w:szCs w:val="24"/>
              </w:rPr>
            </w:pPr>
            <w:r>
              <w:rPr>
                <w:sz w:val="24"/>
                <w:szCs w:val="24"/>
              </w:rPr>
              <w:t>0501</w:t>
            </w:r>
          </w:p>
        </w:tc>
        <w:tc>
          <w:tcPr>
            <w:tcW w:w="2693" w:type="dxa"/>
          </w:tcPr>
          <w:p w:rsidR="006464EC" w:rsidRDefault="00681C99" w:rsidP="00681C99">
            <w:pPr>
              <w:jc w:val="both"/>
              <w:rPr>
                <w:sz w:val="24"/>
                <w:szCs w:val="24"/>
              </w:rPr>
            </w:pPr>
            <w:r>
              <w:rPr>
                <w:sz w:val="24"/>
                <w:szCs w:val="24"/>
              </w:rPr>
              <w:t>Ж</w:t>
            </w:r>
            <w:r w:rsidR="006464EC">
              <w:rPr>
                <w:sz w:val="24"/>
                <w:szCs w:val="24"/>
              </w:rPr>
              <w:t>илищное хозяйство</w:t>
            </w:r>
          </w:p>
        </w:tc>
        <w:tc>
          <w:tcPr>
            <w:tcW w:w="1985" w:type="dxa"/>
          </w:tcPr>
          <w:p w:rsidR="006464EC" w:rsidRDefault="00681C99" w:rsidP="00E55BF4">
            <w:pPr>
              <w:jc w:val="both"/>
              <w:rPr>
                <w:sz w:val="24"/>
                <w:szCs w:val="24"/>
              </w:rPr>
            </w:pPr>
            <w:r>
              <w:rPr>
                <w:sz w:val="24"/>
                <w:szCs w:val="24"/>
              </w:rPr>
              <w:t>5,0</w:t>
            </w:r>
          </w:p>
        </w:tc>
        <w:tc>
          <w:tcPr>
            <w:tcW w:w="1843" w:type="dxa"/>
          </w:tcPr>
          <w:p w:rsidR="006464EC" w:rsidRDefault="00681C99" w:rsidP="006464EC">
            <w:pPr>
              <w:jc w:val="both"/>
              <w:rPr>
                <w:sz w:val="24"/>
                <w:szCs w:val="24"/>
              </w:rPr>
            </w:pPr>
            <w:r>
              <w:rPr>
                <w:sz w:val="24"/>
                <w:szCs w:val="24"/>
              </w:rPr>
              <w:t>0,0</w:t>
            </w:r>
          </w:p>
        </w:tc>
        <w:tc>
          <w:tcPr>
            <w:tcW w:w="1665" w:type="dxa"/>
          </w:tcPr>
          <w:p w:rsidR="006464EC" w:rsidRDefault="006464EC" w:rsidP="00E55BF4">
            <w:pPr>
              <w:jc w:val="both"/>
              <w:rPr>
                <w:sz w:val="24"/>
                <w:szCs w:val="24"/>
              </w:rPr>
            </w:pPr>
          </w:p>
        </w:tc>
      </w:tr>
      <w:tr w:rsidR="006464EC" w:rsidTr="00E55BF4">
        <w:tc>
          <w:tcPr>
            <w:tcW w:w="1384" w:type="dxa"/>
          </w:tcPr>
          <w:p w:rsidR="006464EC" w:rsidRDefault="006464EC" w:rsidP="006464EC">
            <w:pPr>
              <w:jc w:val="both"/>
              <w:rPr>
                <w:sz w:val="24"/>
                <w:szCs w:val="24"/>
              </w:rPr>
            </w:pPr>
            <w:r>
              <w:rPr>
                <w:sz w:val="24"/>
                <w:szCs w:val="24"/>
              </w:rPr>
              <w:t>0502</w:t>
            </w:r>
          </w:p>
        </w:tc>
        <w:tc>
          <w:tcPr>
            <w:tcW w:w="2693" w:type="dxa"/>
          </w:tcPr>
          <w:p w:rsidR="006464EC" w:rsidRDefault="006464EC" w:rsidP="00295995">
            <w:pPr>
              <w:jc w:val="both"/>
              <w:rPr>
                <w:sz w:val="24"/>
                <w:szCs w:val="24"/>
              </w:rPr>
            </w:pPr>
            <w:r>
              <w:rPr>
                <w:sz w:val="24"/>
                <w:szCs w:val="24"/>
              </w:rPr>
              <w:t xml:space="preserve">Коммунальное хозяйство </w:t>
            </w:r>
          </w:p>
        </w:tc>
        <w:tc>
          <w:tcPr>
            <w:tcW w:w="1985" w:type="dxa"/>
          </w:tcPr>
          <w:p w:rsidR="006464EC" w:rsidRDefault="006F72EE" w:rsidP="00E55BF4">
            <w:pPr>
              <w:jc w:val="both"/>
              <w:rPr>
                <w:sz w:val="24"/>
                <w:szCs w:val="24"/>
              </w:rPr>
            </w:pPr>
            <w:r>
              <w:rPr>
                <w:sz w:val="24"/>
                <w:szCs w:val="24"/>
              </w:rPr>
              <w:t>196,0</w:t>
            </w:r>
          </w:p>
        </w:tc>
        <w:tc>
          <w:tcPr>
            <w:tcW w:w="1843" w:type="dxa"/>
          </w:tcPr>
          <w:p w:rsidR="006464EC" w:rsidRDefault="006F72EE" w:rsidP="006464EC">
            <w:pPr>
              <w:jc w:val="both"/>
              <w:rPr>
                <w:sz w:val="24"/>
                <w:szCs w:val="24"/>
              </w:rPr>
            </w:pPr>
            <w:r>
              <w:rPr>
                <w:sz w:val="24"/>
                <w:szCs w:val="24"/>
              </w:rPr>
              <w:t>177,7</w:t>
            </w:r>
          </w:p>
        </w:tc>
        <w:tc>
          <w:tcPr>
            <w:tcW w:w="1665" w:type="dxa"/>
          </w:tcPr>
          <w:p w:rsidR="006464EC" w:rsidRDefault="006F72EE" w:rsidP="00E55BF4">
            <w:pPr>
              <w:jc w:val="both"/>
              <w:rPr>
                <w:sz w:val="24"/>
                <w:szCs w:val="24"/>
              </w:rPr>
            </w:pPr>
            <w:r>
              <w:rPr>
                <w:sz w:val="24"/>
                <w:szCs w:val="24"/>
              </w:rPr>
              <w:t>90,7</w:t>
            </w:r>
          </w:p>
        </w:tc>
      </w:tr>
      <w:tr w:rsidR="006F72EE" w:rsidTr="00E55BF4">
        <w:tc>
          <w:tcPr>
            <w:tcW w:w="1384" w:type="dxa"/>
          </w:tcPr>
          <w:p w:rsidR="006F72EE" w:rsidRDefault="006F72EE" w:rsidP="006F72EE">
            <w:pPr>
              <w:jc w:val="both"/>
              <w:rPr>
                <w:sz w:val="24"/>
                <w:szCs w:val="24"/>
              </w:rPr>
            </w:pPr>
            <w:r>
              <w:rPr>
                <w:sz w:val="24"/>
                <w:szCs w:val="24"/>
              </w:rPr>
              <w:lastRenderedPageBreak/>
              <w:t>0503</w:t>
            </w:r>
          </w:p>
        </w:tc>
        <w:tc>
          <w:tcPr>
            <w:tcW w:w="2693" w:type="dxa"/>
          </w:tcPr>
          <w:p w:rsidR="006F72EE" w:rsidRDefault="006F72EE" w:rsidP="00295995">
            <w:pPr>
              <w:jc w:val="both"/>
              <w:rPr>
                <w:sz w:val="24"/>
                <w:szCs w:val="24"/>
              </w:rPr>
            </w:pPr>
            <w:r>
              <w:rPr>
                <w:sz w:val="24"/>
                <w:szCs w:val="24"/>
              </w:rPr>
              <w:t>Благоустройство</w:t>
            </w:r>
          </w:p>
        </w:tc>
        <w:tc>
          <w:tcPr>
            <w:tcW w:w="1985" w:type="dxa"/>
          </w:tcPr>
          <w:p w:rsidR="006F72EE" w:rsidRDefault="006F72EE" w:rsidP="00E55BF4">
            <w:pPr>
              <w:jc w:val="both"/>
              <w:rPr>
                <w:sz w:val="24"/>
                <w:szCs w:val="24"/>
              </w:rPr>
            </w:pPr>
            <w:r>
              <w:rPr>
                <w:sz w:val="24"/>
                <w:szCs w:val="24"/>
              </w:rPr>
              <w:t>1729,4</w:t>
            </w:r>
          </w:p>
        </w:tc>
        <w:tc>
          <w:tcPr>
            <w:tcW w:w="1843" w:type="dxa"/>
          </w:tcPr>
          <w:p w:rsidR="006F72EE" w:rsidRDefault="006F72EE" w:rsidP="006464EC">
            <w:pPr>
              <w:jc w:val="both"/>
              <w:rPr>
                <w:sz w:val="24"/>
                <w:szCs w:val="24"/>
              </w:rPr>
            </w:pPr>
            <w:r>
              <w:rPr>
                <w:sz w:val="24"/>
                <w:szCs w:val="24"/>
              </w:rPr>
              <w:t>1503,3</w:t>
            </w:r>
          </w:p>
        </w:tc>
        <w:tc>
          <w:tcPr>
            <w:tcW w:w="1665" w:type="dxa"/>
          </w:tcPr>
          <w:p w:rsidR="006F72EE" w:rsidRDefault="006F72EE" w:rsidP="00E55BF4">
            <w:pPr>
              <w:jc w:val="both"/>
              <w:rPr>
                <w:sz w:val="24"/>
                <w:szCs w:val="24"/>
              </w:rPr>
            </w:pPr>
            <w:r>
              <w:rPr>
                <w:sz w:val="24"/>
                <w:szCs w:val="24"/>
              </w:rPr>
              <w:t>86,9</w:t>
            </w:r>
          </w:p>
        </w:tc>
      </w:tr>
      <w:tr w:rsidR="006464EC" w:rsidTr="00E55BF4">
        <w:tc>
          <w:tcPr>
            <w:tcW w:w="4077" w:type="dxa"/>
            <w:gridSpan w:val="2"/>
          </w:tcPr>
          <w:p w:rsidR="006464EC" w:rsidRDefault="006464EC" w:rsidP="00E55BF4">
            <w:pPr>
              <w:jc w:val="both"/>
              <w:rPr>
                <w:sz w:val="24"/>
                <w:szCs w:val="24"/>
              </w:rPr>
            </w:pPr>
            <w:r>
              <w:rPr>
                <w:sz w:val="24"/>
                <w:szCs w:val="24"/>
              </w:rPr>
              <w:t>Итого:</w:t>
            </w:r>
          </w:p>
        </w:tc>
        <w:tc>
          <w:tcPr>
            <w:tcW w:w="1985" w:type="dxa"/>
          </w:tcPr>
          <w:p w:rsidR="006464EC" w:rsidRDefault="006F72EE" w:rsidP="00E55BF4">
            <w:pPr>
              <w:jc w:val="both"/>
              <w:rPr>
                <w:sz w:val="24"/>
                <w:szCs w:val="24"/>
              </w:rPr>
            </w:pPr>
            <w:r>
              <w:rPr>
                <w:sz w:val="24"/>
                <w:szCs w:val="24"/>
              </w:rPr>
              <w:t>1930,4</w:t>
            </w:r>
          </w:p>
        </w:tc>
        <w:tc>
          <w:tcPr>
            <w:tcW w:w="1843" w:type="dxa"/>
          </w:tcPr>
          <w:p w:rsidR="006464EC" w:rsidRDefault="006F72EE" w:rsidP="006464EC">
            <w:pPr>
              <w:jc w:val="both"/>
              <w:rPr>
                <w:sz w:val="24"/>
                <w:szCs w:val="24"/>
              </w:rPr>
            </w:pPr>
            <w:r>
              <w:rPr>
                <w:sz w:val="24"/>
                <w:szCs w:val="24"/>
              </w:rPr>
              <w:t>1681,0</w:t>
            </w:r>
          </w:p>
        </w:tc>
        <w:tc>
          <w:tcPr>
            <w:tcW w:w="1665" w:type="dxa"/>
          </w:tcPr>
          <w:p w:rsidR="006464EC" w:rsidRDefault="006F72EE" w:rsidP="00E55BF4">
            <w:pPr>
              <w:jc w:val="both"/>
              <w:rPr>
                <w:sz w:val="24"/>
                <w:szCs w:val="24"/>
              </w:rPr>
            </w:pPr>
            <w:r>
              <w:rPr>
                <w:sz w:val="24"/>
                <w:szCs w:val="24"/>
              </w:rPr>
              <w:t>87,0</w:t>
            </w:r>
          </w:p>
        </w:tc>
      </w:tr>
    </w:tbl>
    <w:p w:rsidR="006464EC" w:rsidRPr="00295995" w:rsidRDefault="00295995" w:rsidP="00E85669">
      <w:pPr>
        <w:spacing w:after="0" w:line="240" w:lineRule="auto"/>
        <w:jc w:val="both"/>
        <w:rPr>
          <w:rFonts w:ascii="Times New Roman" w:hAnsi="Times New Roman" w:cs="Times New Roman"/>
          <w:sz w:val="20"/>
          <w:szCs w:val="20"/>
        </w:rPr>
      </w:pPr>
      <w:r w:rsidRPr="00295995">
        <w:rPr>
          <w:rFonts w:ascii="Times New Roman" w:hAnsi="Times New Roman" w:cs="Times New Roman"/>
          <w:sz w:val="20"/>
          <w:szCs w:val="20"/>
        </w:rPr>
        <w:t>По подразделу 050</w:t>
      </w:r>
      <w:r w:rsidR="006F72EE">
        <w:rPr>
          <w:rFonts w:ascii="Times New Roman" w:hAnsi="Times New Roman" w:cs="Times New Roman"/>
          <w:sz w:val="20"/>
          <w:szCs w:val="20"/>
        </w:rPr>
        <w:t xml:space="preserve">3 (субсидия) </w:t>
      </w:r>
      <w:r w:rsidRPr="00295995">
        <w:rPr>
          <w:rFonts w:ascii="Times New Roman" w:hAnsi="Times New Roman" w:cs="Times New Roman"/>
          <w:sz w:val="20"/>
          <w:szCs w:val="20"/>
        </w:rPr>
        <w:t xml:space="preserve"> произведены </w:t>
      </w:r>
      <w:r w:rsidR="006F72EE">
        <w:rPr>
          <w:rFonts w:ascii="Times New Roman" w:hAnsi="Times New Roman" w:cs="Times New Roman"/>
          <w:sz w:val="20"/>
          <w:szCs w:val="20"/>
        </w:rPr>
        <w:t xml:space="preserve">работы по ограждению МБОУ Угранской СШ. </w:t>
      </w:r>
    </w:p>
    <w:p w:rsidR="00295995" w:rsidRDefault="00295995" w:rsidP="00E85669">
      <w:pPr>
        <w:spacing w:after="0" w:line="240" w:lineRule="auto"/>
        <w:jc w:val="both"/>
        <w:rPr>
          <w:rFonts w:ascii="Times New Roman" w:hAnsi="Times New Roman" w:cs="Times New Roman"/>
          <w:sz w:val="24"/>
          <w:szCs w:val="24"/>
        </w:rPr>
      </w:pPr>
    </w:p>
    <w:p w:rsidR="00E55BF4" w:rsidRDefault="00A111D8" w:rsidP="00E85669">
      <w:pPr>
        <w:spacing w:after="0" w:line="240" w:lineRule="auto"/>
        <w:jc w:val="both"/>
        <w:rPr>
          <w:rFonts w:ascii="Times New Roman" w:hAnsi="Times New Roman" w:cs="Times New Roman"/>
          <w:b/>
          <w:sz w:val="24"/>
          <w:szCs w:val="24"/>
        </w:rPr>
      </w:pPr>
      <w:r w:rsidRPr="00BD24F8">
        <w:rPr>
          <w:rFonts w:ascii="Times New Roman" w:hAnsi="Times New Roman" w:cs="Times New Roman"/>
          <w:sz w:val="24"/>
          <w:szCs w:val="24"/>
        </w:rPr>
        <w:t xml:space="preserve">По разделу </w:t>
      </w:r>
      <w:r w:rsidRPr="00BD24F8">
        <w:rPr>
          <w:rFonts w:ascii="Times New Roman" w:hAnsi="Times New Roman" w:cs="Times New Roman"/>
          <w:b/>
          <w:sz w:val="24"/>
          <w:szCs w:val="24"/>
        </w:rPr>
        <w:t>«Социальная политика»</w:t>
      </w:r>
      <w:r w:rsidRPr="00BD24F8">
        <w:rPr>
          <w:rFonts w:ascii="Times New Roman" w:hAnsi="Times New Roman" w:cs="Times New Roman"/>
          <w:sz w:val="24"/>
          <w:szCs w:val="24"/>
        </w:rPr>
        <w:t xml:space="preserve"> бюджетные назначения исполнены в сумме </w:t>
      </w:r>
      <w:r w:rsidR="00254AF0">
        <w:rPr>
          <w:rFonts w:ascii="Times New Roman" w:hAnsi="Times New Roman" w:cs="Times New Roman"/>
          <w:sz w:val="24"/>
          <w:szCs w:val="24"/>
        </w:rPr>
        <w:t>14551,1</w:t>
      </w:r>
      <w:r w:rsidRPr="00BD24F8">
        <w:rPr>
          <w:rFonts w:ascii="Times New Roman" w:hAnsi="Times New Roman" w:cs="Times New Roman"/>
          <w:sz w:val="24"/>
          <w:szCs w:val="24"/>
        </w:rPr>
        <w:t xml:space="preserve"> тыс.руб. (</w:t>
      </w:r>
      <w:r w:rsidR="00E55BF4">
        <w:rPr>
          <w:rFonts w:ascii="Times New Roman" w:hAnsi="Times New Roman" w:cs="Times New Roman"/>
          <w:sz w:val="24"/>
          <w:szCs w:val="24"/>
        </w:rPr>
        <w:t>9</w:t>
      </w:r>
      <w:r w:rsidR="000875D8">
        <w:rPr>
          <w:rFonts w:ascii="Times New Roman" w:hAnsi="Times New Roman" w:cs="Times New Roman"/>
          <w:sz w:val="24"/>
          <w:szCs w:val="24"/>
        </w:rPr>
        <w:t>8,9</w:t>
      </w:r>
      <w:r w:rsidRPr="00BD24F8">
        <w:rPr>
          <w:rFonts w:ascii="Times New Roman" w:hAnsi="Times New Roman" w:cs="Times New Roman"/>
          <w:sz w:val="24"/>
          <w:szCs w:val="24"/>
        </w:rPr>
        <w:t xml:space="preserve">% от утвержденного плана) или на </w:t>
      </w:r>
      <w:r w:rsidR="00254AF0">
        <w:rPr>
          <w:rFonts w:ascii="Times New Roman" w:hAnsi="Times New Roman" w:cs="Times New Roman"/>
          <w:sz w:val="24"/>
          <w:szCs w:val="24"/>
        </w:rPr>
        <w:t>2063,3</w:t>
      </w:r>
      <w:r w:rsidR="00E55BF4">
        <w:rPr>
          <w:rFonts w:ascii="Times New Roman" w:hAnsi="Times New Roman" w:cs="Times New Roman"/>
          <w:sz w:val="24"/>
          <w:szCs w:val="24"/>
        </w:rPr>
        <w:t>1</w:t>
      </w:r>
      <w:r w:rsidR="00AC1501">
        <w:rPr>
          <w:rFonts w:ascii="Times New Roman" w:hAnsi="Times New Roman" w:cs="Times New Roman"/>
          <w:sz w:val="24"/>
          <w:szCs w:val="24"/>
        </w:rPr>
        <w:t>,2</w:t>
      </w:r>
      <w:r w:rsidRPr="00BD24F8">
        <w:rPr>
          <w:rFonts w:ascii="Times New Roman" w:hAnsi="Times New Roman" w:cs="Times New Roman"/>
          <w:sz w:val="24"/>
          <w:szCs w:val="24"/>
        </w:rPr>
        <w:t xml:space="preserve"> тыс.руб. </w:t>
      </w:r>
      <w:r w:rsidR="00254AF0">
        <w:rPr>
          <w:rFonts w:ascii="Times New Roman" w:hAnsi="Times New Roman" w:cs="Times New Roman"/>
          <w:sz w:val="24"/>
          <w:szCs w:val="24"/>
        </w:rPr>
        <w:t>больше</w:t>
      </w:r>
      <w:r w:rsidRPr="00BD24F8">
        <w:rPr>
          <w:rFonts w:ascii="Times New Roman" w:hAnsi="Times New Roman" w:cs="Times New Roman"/>
          <w:sz w:val="24"/>
          <w:szCs w:val="24"/>
        </w:rPr>
        <w:t xml:space="preserve"> уровня 20</w:t>
      </w:r>
      <w:r w:rsidR="00254AF0">
        <w:rPr>
          <w:rFonts w:ascii="Times New Roman" w:hAnsi="Times New Roman" w:cs="Times New Roman"/>
          <w:sz w:val="24"/>
          <w:szCs w:val="24"/>
        </w:rPr>
        <w:t>20</w:t>
      </w:r>
      <w:r w:rsidRPr="00BD24F8">
        <w:rPr>
          <w:rFonts w:ascii="Times New Roman" w:hAnsi="Times New Roman" w:cs="Times New Roman"/>
          <w:sz w:val="24"/>
          <w:szCs w:val="24"/>
        </w:rPr>
        <w:t xml:space="preserve"> года</w:t>
      </w:r>
      <w:r w:rsidR="00836EA6">
        <w:rPr>
          <w:rFonts w:ascii="Times New Roman" w:hAnsi="Times New Roman" w:cs="Times New Roman"/>
          <w:sz w:val="24"/>
          <w:szCs w:val="24"/>
        </w:rPr>
        <w:t>, в общей структуре расходов это составит</w:t>
      </w:r>
      <w:r w:rsidR="00B873E6">
        <w:rPr>
          <w:rFonts w:ascii="Times New Roman" w:hAnsi="Times New Roman" w:cs="Times New Roman"/>
          <w:sz w:val="24"/>
          <w:szCs w:val="24"/>
        </w:rPr>
        <w:t xml:space="preserve"> </w:t>
      </w:r>
      <w:r w:rsidR="00254AF0">
        <w:rPr>
          <w:rFonts w:ascii="Times New Roman" w:hAnsi="Times New Roman" w:cs="Times New Roman"/>
          <w:sz w:val="24"/>
          <w:szCs w:val="24"/>
        </w:rPr>
        <w:t>5</w:t>
      </w:r>
      <w:r w:rsidR="00E85669" w:rsidRPr="00E85669">
        <w:rPr>
          <w:rFonts w:ascii="Times New Roman" w:hAnsi="Times New Roman" w:cs="Times New Roman"/>
          <w:sz w:val="24"/>
          <w:szCs w:val="24"/>
        </w:rPr>
        <w:t>%</w:t>
      </w:r>
      <w:r w:rsidR="00AC1501">
        <w:rPr>
          <w:rFonts w:ascii="Times New Roman" w:hAnsi="Times New Roman" w:cs="Times New Roman"/>
          <w:sz w:val="24"/>
          <w:szCs w:val="24"/>
        </w:rPr>
        <w:t>,</w:t>
      </w:r>
      <w:r w:rsidR="00E85669" w:rsidRPr="00E85669">
        <w:rPr>
          <w:rFonts w:ascii="Times New Roman" w:hAnsi="Times New Roman" w:cs="Times New Roman"/>
          <w:sz w:val="24"/>
          <w:szCs w:val="24"/>
        </w:rPr>
        <w:t xml:space="preserve"> в том числе:</w:t>
      </w:r>
      <w:r w:rsidR="00E85669" w:rsidRPr="00E85669">
        <w:rPr>
          <w:rFonts w:ascii="Times New Roman" w:hAnsi="Times New Roman" w:cs="Times New Roman"/>
          <w:b/>
          <w:sz w:val="24"/>
          <w:szCs w:val="24"/>
        </w:rPr>
        <w:t xml:space="preserve"> </w:t>
      </w:r>
    </w:p>
    <w:tbl>
      <w:tblPr>
        <w:tblStyle w:val="a5"/>
        <w:tblW w:w="0" w:type="auto"/>
        <w:tblLook w:val="04A0"/>
      </w:tblPr>
      <w:tblGrid>
        <w:gridCol w:w="1384"/>
        <w:gridCol w:w="2693"/>
        <w:gridCol w:w="1985"/>
        <w:gridCol w:w="1843"/>
        <w:gridCol w:w="1665"/>
      </w:tblGrid>
      <w:tr w:rsidR="00E55BF4" w:rsidTr="00E55BF4">
        <w:tc>
          <w:tcPr>
            <w:tcW w:w="1384" w:type="dxa"/>
          </w:tcPr>
          <w:p w:rsidR="00E55BF4" w:rsidRDefault="00E55BF4" w:rsidP="00E55BF4">
            <w:pPr>
              <w:jc w:val="both"/>
              <w:rPr>
                <w:sz w:val="24"/>
                <w:szCs w:val="24"/>
              </w:rPr>
            </w:pPr>
            <w:r>
              <w:rPr>
                <w:sz w:val="24"/>
                <w:szCs w:val="24"/>
              </w:rPr>
              <w:t>подраздел</w:t>
            </w:r>
          </w:p>
        </w:tc>
        <w:tc>
          <w:tcPr>
            <w:tcW w:w="2693" w:type="dxa"/>
          </w:tcPr>
          <w:p w:rsidR="00E55BF4" w:rsidRDefault="00E55BF4" w:rsidP="00E55BF4">
            <w:pPr>
              <w:jc w:val="both"/>
              <w:rPr>
                <w:sz w:val="24"/>
                <w:szCs w:val="24"/>
              </w:rPr>
            </w:pPr>
            <w:r>
              <w:rPr>
                <w:sz w:val="24"/>
                <w:szCs w:val="24"/>
              </w:rPr>
              <w:t>Наименование подраздела</w:t>
            </w:r>
          </w:p>
        </w:tc>
        <w:tc>
          <w:tcPr>
            <w:tcW w:w="1985" w:type="dxa"/>
          </w:tcPr>
          <w:p w:rsidR="00E55BF4" w:rsidRDefault="00E55BF4" w:rsidP="00E55BF4">
            <w:pPr>
              <w:jc w:val="center"/>
              <w:rPr>
                <w:sz w:val="24"/>
                <w:szCs w:val="24"/>
              </w:rPr>
            </w:pPr>
            <w:r>
              <w:rPr>
                <w:sz w:val="24"/>
                <w:szCs w:val="24"/>
              </w:rPr>
              <w:t>Утверждено (тыс.рублей)</w:t>
            </w:r>
          </w:p>
        </w:tc>
        <w:tc>
          <w:tcPr>
            <w:tcW w:w="1843" w:type="dxa"/>
          </w:tcPr>
          <w:p w:rsidR="00E55BF4" w:rsidRDefault="00E55BF4" w:rsidP="00E55BF4">
            <w:pPr>
              <w:jc w:val="center"/>
              <w:rPr>
                <w:sz w:val="24"/>
                <w:szCs w:val="24"/>
              </w:rPr>
            </w:pPr>
            <w:r>
              <w:rPr>
                <w:sz w:val="24"/>
                <w:szCs w:val="24"/>
              </w:rPr>
              <w:t>Исполнено (тыс.рублей)</w:t>
            </w:r>
          </w:p>
        </w:tc>
        <w:tc>
          <w:tcPr>
            <w:tcW w:w="1665" w:type="dxa"/>
          </w:tcPr>
          <w:p w:rsidR="00E55BF4" w:rsidRDefault="00E55BF4" w:rsidP="00E55BF4">
            <w:pPr>
              <w:jc w:val="center"/>
              <w:rPr>
                <w:sz w:val="24"/>
                <w:szCs w:val="24"/>
              </w:rPr>
            </w:pPr>
            <w:r>
              <w:rPr>
                <w:sz w:val="24"/>
                <w:szCs w:val="24"/>
              </w:rPr>
              <w:t>% исполнения</w:t>
            </w:r>
          </w:p>
        </w:tc>
      </w:tr>
      <w:tr w:rsidR="00E55BF4" w:rsidTr="00E55BF4">
        <w:tc>
          <w:tcPr>
            <w:tcW w:w="1384" w:type="dxa"/>
          </w:tcPr>
          <w:p w:rsidR="00E55BF4" w:rsidRDefault="00570D77" w:rsidP="00E55BF4">
            <w:pPr>
              <w:jc w:val="both"/>
              <w:rPr>
                <w:sz w:val="24"/>
                <w:szCs w:val="24"/>
              </w:rPr>
            </w:pPr>
            <w:r>
              <w:rPr>
                <w:sz w:val="24"/>
                <w:szCs w:val="24"/>
              </w:rPr>
              <w:t>1001</w:t>
            </w:r>
          </w:p>
        </w:tc>
        <w:tc>
          <w:tcPr>
            <w:tcW w:w="2693" w:type="dxa"/>
          </w:tcPr>
          <w:p w:rsidR="00E55BF4" w:rsidRDefault="00570D77" w:rsidP="00570D77">
            <w:pPr>
              <w:jc w:val="both"/>
              <w:rPr>
                <w:sz w:val="24"/>
                <w:szCs w:val="24"/>
              </w:rPr>
            </w:pPr>
            <w:r>
              <w:rPr>
                <w:sz w:val="24"/>
                <w:szCs w:val="24"/>
              </w:rPr>
              <w:t>Пенсионное обеспечение</w:t>
            </w:r>
          </w:p>
        </w:tc>
        <w:tc>
          <w:tcPr>
            <w:tcW w:w="1985" w:type="dxa"/>
          </w:tcPr>
          <w:p w:rsidR="00E55BF4" w:rsidRDefault="00254AF0" w:rsidP="00E55BF4">
            <w:pPr>
              <w:jc w:val="both"/>
              <w:rPr>
                <w:sz w:val="24"/>
                <w:szCs w:val="24"/>
              </w:rPr>
            </w:pPr>
            <w:r>
              <w:rPr>
                <w:sz w:val="24"/>
                <w:szCs w:val="24"/>
              </w:rPr>
              <w:t>3344,8</w:t>
            </w:r>
          </w:p>
        </w:tc>
        <w:tc>
          <w:tcPr>
            <w:tcW w:w="1843" w:type="dxa"/>
          </w:tcPr>
          <w:p w:rsidR="00E55BF4" w:rsidRDefault="00254AF0" w:rsidP="00E55BF4">
            <w:pPr>
              <w:jc w:val="both"/>
              <w:rPr>
                <w:sz w:val="24"/>
                <w:szCs w:val="24"/>
              </w:rPr>
            </w:pPr>
            <w:r>
              <w:rPr>
                <w:sz w:val="24"/>
                <w:szCs w:val="24"/>
              </w:rPr>
              <w:t>3344,4</w:t>
            </w:r>
          </w:p>
        </w:tc>
        <w:tc>
          <w:tcPr>
            <w:tcW w:w="1665" w:type="dxa"/>
          </w:tcPr>
          <w:p w:rsidR="00E55BF4" w:rsidRDefault="00254AF0" w:rsidP="00E55BF4">
            <w:pPr>
              <w:jc w:val="both"/>
              <w:rPr>
                <w:sz w:val="24"/>
                <w:szCs w:val="24"/>
              </w:rPr>
            </w:pPr>
            <w:r>
              <w:rPr>
                <w:sz w:val="24"/>
                <w:szCs w:val="24"/>
              </w:rPr>
              <w:t>100,0</w:t>
            </w:r>
          </w:p>
        </w:tc>
      </w:tr>
      <w:tr w:rsidR="00E55BF4" w:rsidTr="00E55BF4">
        <w:tc>
          <w:tcPr>
            <w:tcW w:w="1384" w:type="dxa"/>
          </w:tcPr>
          <w:p w:rsidR="00E55BF4" w:rsidRDefault="00570D77" w:rsidP="00E55BF4">
            <w:pPr>
              <w:jc w:val="both"/>
              <w:rPr>
                <w:sz w:val="24"/>
                <w:szCs w:val="24"/>
              </w:rPr>
            </w:pPr>
            <w:r>
              <w:rPr>
                <w:sz w:val="24"/>
                <w:szCs w:val="24"/>
              </w:rPr>
              <w:t>1003</w:t>
            </w:r>
          </w:p>
        </w:tc>
        <w:tc>
          <w:tcPr>
            <w:tcW w:w="2693" w:type="dxa"/>
          </w:tcPr>
          <w:p w:rsidR="00E55BF4" w:rsidRDefault="00570D77" w:rsidP="00E55BF4">
            <w:pPr>
              <w:jc w:val="both"/>
              <w:rPr>
                <w:sz w:val="24"/>
                <w:szCs w:val="24"/>
              </w:rPr>
            </w:pPr>
            <w:r>
              <w:rPr>
                <w:sz w:val="24"/>
                <w:szCs w:val="24"/>
              </w:rPr>
              <w:t>Социальное обеспечение населения</w:t>
            </w:r>
          </w:p>
        </w:tc>
        <w:tc>
          <w:tcPr>
            <w:tcW w:w="1985" w:type="dxa"/>
          </w:tcPr>
          <w:p w:rsidR="00E55BF4" w:rsidRDefault="00254AF0" w:rsidP="00570D77">
            <w:pPr>
              <w:jc w:val="both"/>
              <w:rPr>
                <w:sz w:val="24"/>
                <w:szCs w:val="24"/>
              </w:rPr>
            </w:pPr>
            <w:r>
              <w:rPr>
                <w:sz w:val="24"/>
                <w:szCs w:val="24"/>
              </w:rPr>
              <w:t>2964,8</w:t>
            </w:r>
          </w:p>
        </w:tc>
        <w:tc>
          <w:tcPr>
            <w:tcW w:w="1843" w:type="dxa"/>
          </w:tcPr>
          <w:p w:rsidR="00E55BF4" w:rsidRDefault="00254AF0" w:rsidP="00E55BF4">
            <w:pPr>
              <w:jc w:val="both"/>
              <w:rPr>
                <w:sz w:val="24"/>
                <w:szCs w:val="24"/>
              </w:rPr>
            </w:pPr>
            <w:r>
              <w:rPr>
                <w:sz w:val="24"/>
                <w:szCs w:val="24"/>
              </w:rPr>
              <w:t>2964,8</w:t>
            </w:r>
          </w:p>
        </w:tc>
        <w:tc>
          <w:tcPr>
            <w:tcW w:w="1665" w:type="dxa"/>
          </w:tcPr>
          <w:p w:rsidR="00E55BF4" w:rsidRDefault="00254AF0" w:rsidP="00E55BF4">
            <w:pPr>
              <w:jc w:val="both"/>
              <w:rPr>
                <w:sz w:val="24"/>
                <w:szCs w:val="24"/>
              </w:rPr>
            </w:pPr>
            <w:r>
              <w:rPr>
                <w:sz w:val="24"/>
                <w:szCs w:val="24"/>
              </w:rPr>
              <w:t>100,0</w:t>
            </w:r>
          </w:p>
        </w:tc>
      </w:tr>
      <w:tr w:rsidR="00570D77" w:rsidTr="00E55BF4">
        <w:tc>
          <w:tcPr>
            <w:tcW w:w="1384" w:type="dxa"/>
          </w:tcPr>
          <w:p w:rsidR="00570D77" w:rsidRDefault="00570D77" w:rsidP="00E55BF4">
            <w:pPr>
              <w:jc w:val="both"/>
              <w:rPr>
                <w:sz w:val="24"/>
                <w:szCs w:val="24"/>
              </w:rPr>
            </w:pPr>
            <w:r>
              <w:rPr>
                <w:sz w:val="24"/>
                <w:szCs w:val="24"/>
              </w:rPr>
              <w:t>1004</w:t>
            </w:r>
          </w:p>
        </w:tc>
        <w:tc>
          <w:tcPr>
            <w:tcW w:w="2693" w:type="dxa"/>
          </w:tcPr>
          <w:p w:rsidR="00570D77" w:rsidRDefault="00570D77" w:rsidP="00E55BF4">
            <w:pPr>
              <w:jc w:val="both"/>
              <w:rPr>
                <w:sz w:val="24"/>
                <w:szCs w:val="24"/>
              </w:rPr>
            </w:pPr>
            <w:r>
              <w:rPr>
                <w:sz w:val="24"/>
                <w:szCs w:val="24"/>
              </w:rPr>
              <w:t>Охрана семьи и детства</w:t>
            </w:r>
          </w:p>
        </w:tc>
        <w:tc>
          <w:tcPr>
            <w:tcW w:w="1985" w:type="dxa"/>
          </w:tcPr>
          <w:p w:rsidR="00570D77" w:rsidRDefault="00254AF0" w:rsidP="00570D77">
            <w:pPr>
              <w:jc w:val="both"/>
              <w:rPr>
                <w:sz w:val="24"/>
                <w:szCs w:val="24"/>
              </w:rPr>
            </w:pPr>
            <w:r>
              <w:rPr>
                <w:sz w:val="24"/>
                <w:szCs w:val="24"/>
              </w:rPr>
              <w:t>6966,9</w:t>
            </w:r>
          </w:p>
        </w:tc>
        <w:tc>
          <w:tcPr>
            <w:tcW w:w="1843" w:type="dxa"/>
          </w:tcPr>
          <w:p w:rsidR="00570D77" w:rsidRDefault="00254AF0" w:rsidP="00E55BF4">
            <w:pPr>
              <w:jc w:val="both"/>
              <w:rPr>
                <w:sz w:val="24"/>
                <w:szCs w:val="24"/>
              </w:rPr>
            </w:pPr>
            <w:r>
              <w:rPr>
                <w:sz w:val="24"/>
                <w:szCs w:val="24"/>
              </w:rPr>
              <w:t>6805,8</w:t>
            </w:r>
          </w:p>
        </w:tc>
        <w:tc>
          <w:tcPr>
            <w:tcW w:w="1665" w:type="dxa"/>
          </w:tcPr>
          <w:p w:rsidR="00570D77" w:rsidRDefault="00254AF0" w:rsidP="00E55BF4">
            <w:pPr>
              <w:jc w:val="both"/>
              <w:rPr>
                <w:sz w:val="24"/>
                <w:szCs w:val="24"/>
              </w:rPr>
            </w:pPr>
            <w:r>
              <w:rPr>
                <w:sz w:val="24"/>
                <w:szCs w:val="24"/>
              </w:rPr>
              <w:t>97,2</w:t>
            </w:r>
          </w:p>
        </w:tc>
      </w:tr>
      <w:tr w:rsidR="00FE5D2A" w:rsidTr="00E55BF4">
        <w:tc>
          <w:tcPr>
            <w:tcW w:w="1384" w:type="dxa"/>
          </w:tcPr>
          <w:p w:rsidR="00FE5D2A" w:rsidRDefault="00FE5D2A" w:rsidP="00E55BF4">
            <w:pPr>
              <w:jc w:val="both"/>
              <w:rPr>
                <w:sz w:val="24"/>
                <w:szCs w:val="24"/>
              </w:rPr>
            </w:pPr>
            <w:r>
              <w:rPr>
                <w:sz w:val="24"/>
                <w:szCs w:val="24"/>
              </w:rPr>
              <w:t>1006</w:t>
            </w:r>
          </w:p>
        </w:tc>
        <w:tc>
          <w:tcPr>
            <w:tcW w:w="2693" w:type="dxa"/>
          </w:tcPr>
          <w:p w:rsidR="00FE5D2A" w:rsidRDefault="00FE5D2A" w:rsidP="00E55BF4">
            <w:pPr>
              <w:jc w:val="both"/>
              <w:rPr>
                <w:sz w:val="24"/>
                <w:szCs w:val="24"/>
              </w:rPr>
            </w:pPr>
            <w:r>
              <w:rPr>
                <w:sz w:val="24"/>
                <w:szCs w:val="24"/>
              </w:rPr>
              <w:t>Другие вопросы в области социальной политики</w:t>
            </w:r>
          </w:p>
        </w:tc>
        <w:tc>
          <w:tcPr>
            <w:tcW w:w="1985" w:type="dxa"/>
          </w:tcPr>
          <w:p w:rsidR="00FE5D2A" w:rsidRDefault="00254AF0" w:rsidP="00570D77">
            <w:pPr>
              <w:jc w:val="both"/>
              <w:rPr>
                <w:sz w:val="24"/>
                <w:szCs w:val="24"/>
              </w:rPr>
            </w:pPr>
            <w:r>
              <w:rPr>
                <w:sz w:val="24"/>
                <w:szCs w:val="24"/>
              </w:rPr>
              <w:t>1436,1</w:t>
            </w:r>
          </w:p>
        </w:tc>
        <w:tc>
          <w:tcPr>
            <w:tcW w:w="1843" w:type="dxa"/>
          </w:tcPr>
          <w:p w:rsidR="00FE5D2A" w:rsidRDefault="00254AF0" w:rsidP="00E55BF4">
            <w:pPr>
              <w:jc w:val="both"/>
              <w:rPr>
                <w:sz w:val="24"/>
                <w:szCs w:val="24"/>
              </w:rPr>
            </w:pPr>
            <w:r>
              <w:rPr>
                <w:sz w:val="24"/>
                <w:szCs w:val="24"/>
              </w:rPr>
              <w:t>1436,1</w:t>
            </w:r>
          </w:p>
        </w:tc>
        <w:tc>
          <w:tcPr>
            <w:tcW w:w="1665" w:type="dxa"/>
          </w:tcPr>
          <w:p w:rsidR="00FE5D2A" w:rsidRDefault="00254AF0" w:rsidP="00E55BF4">
            <w:pPr>
              <w:jc w:val="both"/>
              <w:rPr>
                <w:sz w:val="24"/>
                <w:szCs w:val="24"/>
              </w:rPr>
            </w:pPr>
            <w:r>
              <w:rPr>
                <w:sz w:val="24"/>
                <w:szCs w:val="24"/>
              </w:rPr>
              <w:t>100,0</w:t>
            </w:r>
          </w:p>
        </w:tc>
      </w:tr>
      <w:tr w:rsidR="00E55BF4" w:rsidTr="00E55BF4">
        <w:tc>
          <w:tcPr>
            <w:tcW w:w="4077" w:type="dxa"/>
            <w:gridSpan w:val="2"/>
          </w:tcPr>
          <w:p w:rsidR="00E55BF4" w:rsidRDefault="00E55BF4" w:rsidP="00E55BF4">
            <w:pPr>
              <w:jc w:val="both"/>
              <w:rPr>
                <w:sz w:val="24"/>
                <w:szCs w:val="24"/>
              </w:rPr>
            </w:pPr>
            <w:r>
              <w:rPr>
                <w:sz w:val="24"/>
                <w:szCs w:val="24"/>
              </w:rPr>
              <w:t>Итого:</w:t>
            </w:r>
          </w:p>
        </w:tc>
        <w:tc>
          <w:tcPr>
            <w:tcW w:w="1985" w:type="dxa"/>
          </w:tcPr>
          <w:p w:rsidR="00E55BF4" w:rsidRDefault="000875D8" w:rsidP="00FE5D2A">
            <w:pPr>
              <w:jc w:val="both"/>
              <w:rPr>
                <w:sz w:val="24"/>
                <w:szCs w:val="24"/>
              </w:rPr>
            </w:pPr>
            <w:r>
              <w:rPr>
                <w:sz w:val="24"/>
                <w:szCs w:val="24"/>
              </w:rPr>
              <w:t>14712,6</w:t>
            </w:r>
          </w:p>
        </w:tc>
        <w:tc>
          <w:tcPr>
            <w:tcW w:w="1843" w:type="dxa"/>
          </w:tcPr>
          <w:p w:rsidR="00E55BF4" w:rsidRDefault="000875D8" w:rsidP="00E55BF4">
            <w:pPr>
              <w:jc w:val="both"/>
              <w:rPr>
                <w:sz w:val="24"/>
                <w:szCs w:val="24"/>
              </w:rPr>
            </w:pPr>
            <w:r>
              <w:rPr>
                <w:sz w:val="24"/>
                <w:szCs w:val="24"/>
              </w:rPr>
              <w:t>14551,1</w:t>
            </w:r>
          </w:p>
        </w:tc>
        <w:tc>
          <w:tcPr>
            <w:tcW w:w="1665" w:type="dxa"/>
          </w:tcPr>
          <w:p w:rsidR="00E55BF4" w:rsidRDefault="000875D8" w:rsidP="00E55BF4">
            <w:pPr>
              <w:jc w:val="both"/>
              <w:rPr>
                <w:sz w:val="24"/>
                <w:szCs w:val="24"/>
              </w:rPr>
            </w:pPr>
            <w:r>
              <w:rPr>
                <w:sz w:val="24"/>
                <w:szCs w:val="24"/>
              </w:rPr>
              <w:t>98,9</w:t>
            </w:r>
          </w:p>
        </w:tc>
      </w:tr>
    </w:tbl>
    <w:p w:rsidR="00E251AC" w:rsidRPr="00E85669" w:rsidRDefault="00E251AC" w:rsidP="00FE5D2A">
      <w:pPr>
        <w:spacing w:after="0" w:line="240" w:lineRule="auto"/>
        <w:jc w:val="center"/>
        <w:rPr>
          <w:rFonts w:ascii="Times New Roman" w:hAnsi="Times New Roman" w:cs="Times New Roman"/>
          <w:sz w:val="24"/>
          <w:szCs w:val="24"/>
        </w:rPr>
      </w:pPr>
    </w:p>
    <w:p w:rsidR="00E85669" w:rsidRDefault="00345D2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разделу </w:t>
      </w:r>
      <w:r w:rsidRPr="00345D20">
        <w:rPr>
          <w:rFonts w:ascii="Times New Roman" w:hAnsi="Times New Roman" w:cs="Times New Roman"/>
          <w:b/>
          <w:sz w:val="24"/>
          <w:szCs w:val="24"/>
        </w:rPr>
        <w:t>«Н</w:t>
      </w:r>
      <w:r w:rsidR="00E85669" w:rsidRPr="00E85669">
        <w:rPr>
          <w:rFonts w:ascii="Times New Roman" w:hAnsi="Times New Roman" w:cs="Times New Roman"/>
          <w:b/>
          <w:sz w:val="24"/>
          <w:szCs w:val="24"/>
        </w:rPr>
        <w:t>ациональная экономика</w:t>
      </w:r>
      <w:r>
        <w:rPr>
          <w:rFonts w:ascii="Times New Roman" w:hAnsi="Times New Roman" w:cs="Times New Roman"/>
          <w:b/>
          <w:sz w:val="24"/>
          <w:szCs w:val="24"/>
        </w:rPr>
        <w:t>»</w:t>
      </w:r>
      <w:r w:rsidRPr="00345D20">
        <w:rPr>
          <w:rFonts w:ascii="Times New Roman" w:hAnsi="Times New Roman" w:cs="Times New Roman"/>
          <w:sz w:val="24"/>
          <w:szCs w:val="24"/>
        </w:rPr>
        <w:t xml:space="preserve"> </w:t>
      </w:r>
      <w:r w:rsidRPr="0054613B">
        <w:rPr>
          <w:rFonts w:ascii="Times New Roman" w:hAnsi="Times New Roman" w:cs="Times New Roman"/>
          <w:sz w:val="24"/>
          <w:szCs w:val="24"/>
        </w:rPr>
        <w:t xml:space="preserve">бюджетные назначения исполнены в сумме  </w:t>
      </w:r>
      <w:r>
        <w:rPr>
          <w:rFonts w:ascii="Times New Roman" w:hAnsi="Times New Roman" w:cs="Times New Roman"/>
          <w:sz w:val="24"/>
          <w:szCs w:val="24"/>
        </w:rPr>
        <w:t xml:space="preserve"> </w:t>
      </w:r>
      <w:r w:rsidR="00763131">
        <w:rPr>
          <w:rFonts w:ascii="Times New Roman" w:hAnsi="Times New Roman" w:cs="Times New Roman"/>
          <w:sz w:val="24"/>
          <w:szCs w:val="24"/>
        </w:rPr>
        <w:t>40831,8</w:t>
      </w:r>
      <w:r w:rsidRPr="0054613B">
        <w:rPr>
          <w:rFonts w:ascii="Times New Roman" w:hAnsi="Times New Roman" w:cs="Times New Roman"/>
          <w:sz w:val="24"/>
          <w:szCs w:val="24"/>
        </w:rPr>
        <w:t xml:space="preserve">  тыс.руб</w:t>
      </w:r>
      <w:r w:rsidR="00AC1501">
        <w:rPr>
          <w:rFonts w:ascii="Times New Roman" w:hAnsi="Times New Roman" w:cs="Times New Roman"/>
          <w:sz w:val="24"/>
          <w:szCs w:val="24"/>
        </w:rPr>
        <w:t xml:space="preserve">лей или </w:t>
      </w:r>
      <w:r w:rsidR="00F06FEC">
        <w:rPr>
          <w:rFonts w:ascii="Times New Roman" w:hAnsi="Times New Roman" w:cs="Times New Roman"/>
          <w:sz w:val="24"/>
          <w:szCs w:val="24"/>
        </w:rPr>
        <w:t xml:space="preserve"> </w:t>
      </w:r>
      <w:r w:rsidR="00763131">
        <w:rPr>
          <w:rFonts w:ascii="Times New Roman" w:hAnsi="Times New Roman" w:cs="Times New Roman"/>
          <w:sz w:val="24"/>
          <w:szCs w:val="24"/>
        </w:rPr>
        <w:t>98,8</w:t>
      </w:r>
      <w:r w:rsidR="00F06FEC">
        <w:rPr>
          <w:rFonts w:ascii="Times New Roman" w:hAnsi="Times New Roman" w:cs="Times New Roman"/>
          <w:sz w:val="24"/>
          <w:szCs w:val="24"/>
        </w:rPr>
        <w:t xml:space="preserve">% , в структуре всех расходов это составит </w:t>
      </w:r>
      <w:r w:rsidR="00763131">
        <w:rPr>
          <w:rFonts w:ascii="Times New Roman" w:hAnsi="Times New Roman" w:cs="Times New Roman"/>
          <w:sz w:val="24"/>
          <w:szCs w:val="24"/>
        </w:rPr>
        <w:t xml:space="preserve">14 </w:t>
      </w:r>
      <w:r w:rsidRPr="0054613B">
        <w:rPr>
          <w:rFonts w:ascii="Times New Roman" w:hAnsi="Times New Roman" w:cs="Times New Roman"/>
          <w:sz w:val="24"/>
          <w:szCs w:val="24"/>
        </w:rPr>
        <w:t>%</w:t>
      </w:r>
      <w:r w:rsidR="00F06FEC">
        <w:rPr>
          <w:rFonts w:ascii="Times New Roman" w:hAnsi="Times New Roman" w:cs="Times New Roman"/>
          <w:sz w:val="24"/>
          <w:szCs w:val="24"/>
        </w:rPr>
        <w:t>, в том числе:</w:t>
      </w:r>
    </w:p>
    <w:tbl>
      <w:tblPr>
        <w:tblStyle w:val="a5"/>
        <w:tblW w:w="0" w:type="auto"/>
        <w:tblLook w:val="04A0"/>
      </w:tblPr>
      <w:tblGrid>
        <w:gridCol w:w="1384"/>
        <w:gridCol w:w="2693"/>
        <w:gridCol w:w="1985"/>
        <w:gridCol w:w="1843"/>
        <w:gridCol w:w="1665"/>
      </w:tblGrid>
      <w:tr w:rsidR="00FE5D2A" w:rsidTr="007C0C7A">
        <w:tc>
          <w:tcPr>
            <w:tcW w:w="1384" w:type="dxa"/>
          </w:tcPr>
          <w:p w:rsidR="00FE5D2A" w:rsidRDefault="00FE5D2A" w:rsidP="007C0C7A">
            <w:pPr>
              <w:jc w:val="both"/>
              <w:rPr>
                <w:sz w:val="24"/>
                <w:szCs w:val="24"/>
              </w:rPr>
            </w:pPr>
            <w:r>
              <w:rPr>
                <w:sz w:val="24"/>
                <w:szCs w:val="24"/>
              </w:rPr>
              <w:t>подраздел</w:t>
            </w:r>
          </w:p>
        </w:tc>
        <w:tc>
          <w:tcPr>
            <w:tcW w:w="2693" w:type="dxa"/>
          </w:tcPr>
          <w:p w:rsidR="00FE5D2A" w:rsidRDefault="00FE5D2A" w:rsidP="007C0C7A">
            <w:pPr>
              <w:jc w:val="both"/>
              <w:rPr>
                <w:sz w:val="24"/>
                <w:szCs w:val="24"/>
              </w:rPr>
            </w:pPr>
            <w:r>
              <w:rPr>
                <w:sz w:val="24"/>
                <w:szCs w:val="24"/>
              </w:rPr>
              <w:t>Наименование подраздела</w:t>
            </w:r>
          </w:p>
        </w:tc>
        <w:tc>
          <w:tcPr>
            <w:tcW w:w="1985" w:type="dxa"/>
          </w:tcPr>
          <w:p w:rsidR="00FE5D2A" w:rsidRDefault="00FE5D2A" w:rsidP="007C0C7A">
            <w:pPr>
              <w:jc w:val="center"/>
              <w:rPr>
                <w:sz w:val="24"/>
                <w:szCs w:val="24"/>
              </w:rPr>
            </w:pPr>
            <w:r>
              <w:rPr>
                <w:sz w:val="24"/>
                <w:szCs w:val="24"/>
              </w:rPr>
              <w:t>Утверждено (тыс.рублей)</w:t>
            </w:r>
          </w:p>
        </w:tc>
        <w:tc>
          <w:tcPr>
            <w:tcW w:w="1843" w:type="dxa"/>
          </w:tcPr>
          <w:p w:rsidR="00FE5D2A" w:rsidRDefault="00FE5D2A" w:rsidP="007C0C7A">
            <w:pPr>
              <w:jc w:val="center"/>
              <w:rPr>
                <w:sz w:val="24"/>
                <w:szCs w:val="24"/>
              </w:rPr>
            </w:pPr>
            <w:r>
              <w:rPr>
                <w:sz w:val="24"/>
                <w:szCs w:val="24"/>
              </w:rPr>
              <w:t>Исполнено (тыс.рублей)</w:t>
            </w:r>
          </w:p>
        </w:tc>
        <w:tc>
          <w:tcPr>
            <w:tcW w:w="1665" w:type="dxa"/>
          </w:tcPr>
          <w:p w:rsidR="00FE5D2A" w:rsidRDefault="00FE5D2A" w:rsidP="007C0C7A">
            <w:pPr>
              <w:jc w:val="center"/>
              <w:rPr>
                <w:sz w:val="24"/>
                <w:szCs w:val="24"/>
              </w:rPr>
            </w:pPr>
            <w:r>
              <w:rPr>
                <w:sz w:val="24"/>
                <w:szCs w:val="24"/>
              </w:rPr>
              <w:t>% исполнения</w:t>
            </w:r>
          </w:p>
        </w:tc>
      </w:tr>
      <w:tr w:rsidR="00FE5D2A" w:rsidTr="007C0C7A">
        <w:tc>
          <w:tcPr>
            <w:tcW w:w="1384" w:type="dxa"/>
          </w:tcPr>
          <w:p w:rsidR="00FE5D2A" w:rsidRDefault="00045CBF" w:rsidP="007C0C7A">
            <w:pPr>
              <w:jc w:val="both"/>
              <w:rPr>
                <w:sz w:val="24"/>
                <w:szCs w:val="24"/>
              </w:rPr>
            </w:pPr>
            <w:r>
              <w:rPr>
                <w:sz w:val="24"/>
                <w:szCs w:val="24"/>
              </w:rPr>
              <w:t>0405</w:t>
            </w:r>
          </w:p>
        </w:tc>
        <w:tc>
          <w:tcPr>
            <w:tcW w:w="2693" w:type="dxa"/>
          </w:tcPr>
          <w:p w:rsidR="00FE5D2A" w:rsidRDefault="00045CBF" w:rsidP="00045CBF">
            <w:pPr>
              <w:jc w:val="both"/>
              <w:rPr>
                <w:sz w:val="24"/>
                <w:szCs w:val="24"/>
              </w:rPr>
            </w:pPr>
            <w:r>
              <w:rPr>
                <w:sz w:val="24"/>
                <w:szCs w:val="24"/>
              </w:rPr>
              <w:t>Сельское хозяйство и рыболовство</w:t>
            </w:r>
          </w:p>
        </w:tc>
        <w:tc>
          <w:tcPr>
            <w:tcW w:w="1985" w:type="dxa"/>
          </w:tcPr>
          <w:p w:rsidR="00FE5D2A" w:rsidRDefault="00763131" w:rsidP="00AC1501">
            <w:pPr>
              <w:jc w:val="both"/>
              <w:rPr>
                <w:sz w:val="24"/>
                <w:szCs w:val="24"/>
              </w:rPr>
            </w:pPr>
            <w:r>
              <w:rPr>
                <w:sz w:val="24"/>
                <w:szCs w:val="24"/>
              </w:rPr>
              <w:t>160,0</w:t>
            </w:r>
          </w:p>
        </w:tc>
        <w:tc>
          <w:tcPr>
            <w:tcW w:w="1843" w:type="dxa"/>
          </w:tcPr>
          <w:p w:rsidR="00FE5D2A" w:rsidRDefault="00763131" w:rsidP="005C4677">
            <w:pPr>
              <w:jc w:val="both"/>
              <w:rPr>
                <w:sz w:val="24"/>
                <w:szCs w:val="24"/>
              </w:rPr>
            </w:pPr>
            <w:r>
              <w:rPr>
                <w:sz w:val="24"/>
                <w:szCs w:val="24"/>
              </w:rPr>
              <w:t>160,0</w:t>
            </w:r>
          </w:p>
        </w:tc>
        <w:tc>
          <w:tcPr>
            <w:tcW w:w="1665" w:type="dxa"/>
          </w:tcPr>
          <w:p w:rsidR="00FE5D2A" w:rsidRDefault="005C4677" w:rsidP="00045CBF">
            <w:pPr>
              <w:jc w:val="both"/>
              <w:rPr>
                <w:sz w:val="24"/>
                <w:szCs w:val="24"/>
              </w:rPr>
            </w:pPr>
            <w:r>
              <w:rPr>
                <w:sz w:val="24"/>
                <w:szCs w:val="24"/>
              </w:rPr>
              <w:t>100,0</w:t>
            </w:r>
          </w:p>
        </w:tc>
      </w:tr>
      <w:tr w:rsidR="00FE5D2A" w:rsidTr="007C0C7A">
        <w:tc>
          <w:tcPr>
            <w:tcW w:w="1384" w:type="dxa"/>
          </w:tcPr>
          <w:p w:rsidR="00FE5D2A" w:rsidRDefault="00045CBF" w:rsidP="007C0C7A">
            <w:pPr>
              <w:jc w:val="both"/>
              <w:rPr>
                <w:sz w:val="24"/>
                <w:szCs w:val="24"/>
              </w:rPr>
            </w:pPr>
            <w:r>
              <w:rPr>
                <w:sz w:val="24"/>
                <w:szCs w:val="24"/>
              </w:rPr>
              <w:t>0408</w:t>
            </w:r>
          </w:p>
        </w:tc>
        <w:tc>
          <w:tcPr>
            <w:tcW w:w="2693" w:type="dxa"/>
          </w:tcPr>
          <w:p w:rsidR="00FE5D2A" w:rsidRDefault="00045CBF" w:rsidP="00045CBF">
            <w:pPr>
              <w:jc w:val="both"/>
              <w:rPr>
                <w:sz w:val="24"/>
                <w:szCs w:val="24"/>
              </w:rPr>
            </w:pPr>
            <w:r>
              <w:rPr>
                <w:sz w:val="24"/>
                <w:szCs w:val="24"/>
              </w:rPr>
              <w:t>Транспорт</w:t>
            </w:r>
            <w:r w:rsidR="00DD3A39">
              <w:rPr>
                <w:sz w:val="24"/>
                <w:szCs w:val="24"/>
              </w:rPr>
              <w:t xml:space="preserve"> (субсидии)</w:t>
            </w:r>
          </w:p>
        </w:tc>
        <w:tc>
          <w:tcPr>
            <w:tcW w:w="1985" w:type="dxa"/>
          </w:tcPr>
          <w:p w:rsidR="00FE5D2A" w:rsidRDefault="00AC1501" w:rsidP="00045CBF">
            <w:pPr>
              <w:jc w:val="both"/>
              <w:rPr>
                <w:sz w:val="24"/>
                <w:szCs w:val="24"/>
              </w:rPr>
            </w:pPr>
            <w:r>
              <w:rPr>
                <w:sz w:val="24"/>
                <w:szCs w:val="24"/>
              </w:rPr>
              <w:t>700,0</w:t>
            </w:r>
          </w:p>
        </w:tc>
        <w:tc>
          <w:tcPr>
            <w:tcW w:w="1843" w:type="dxa"/>
          </w:tcPr>
          <w:p w:rsidR="00FE5D2A" w:rsidRDefault="00763131" w:rsidP="00045CBF">
            <w:pPr>
              <w:jc w:val="both"/>
              <w:rPr>
                <w:sz w:val="24"/>
                <w:szCs w:val="24"/>
              </w:rPr>
            </w:pPr>
            <w:r>
              <w:rPr>
                <w:sz w:val="24"/>
                <w:szCs w:val="24"/>
              </w:rPr>
              <w:t>420,4</w:t>
            </w:r>
          </w:p>
        </w:tc>
        <w:tc>
          <w:tcPr>
            <w:tcW w:w="1665" w:type="dxa"/>
          </w:tcPr>
          <w:p w:rsidR="00FE5D2A" w:rsidRDefault="00763131" w:rsidP="007C0C7A">
            <w:pPr>
              <w:jc w:val="both"/>
              <w:rPr>
                <w:sz w:val="24"/>
                <w:szCs w:val="24"/>
              </w:rPr>
            </w:pPr>
            <w:r>
              <w:rPr>
                <w:sz w:val="24"/>
                <w:szCs w:val="24"/>
              </w:rPr>
              <w:t>60,0</w:t>
            </w:r>
          </w:p>
        </w:tc>
      </w:tr>
      <w:tr w:rsidR="00FE5D2A" w:rsidTr="007C0C7A">
        <w:tc>
          <w:tcPr>
            <w:tcW w:w="1384" w:type="dxa"/>
          </w:tcPr>
          <w:p w:rsidR="00FE5D2A" w:rsidRDefault="00045CBF" w:rsidP="007C0C7A">
            <w:pPr>
              <w:jc w:val="both"/>
              <w:rPr>
                <w:sz w:val="24"/>
                <w:szCs w:val="24"/>
              </w:rPr>
            </w:pPr>
            <w:r>
              <w:rPr>
                <w:sz w:val="24"/>
                <w:szCs w:val="24"/>
              </w:rPr>
              <w:t>0409</w:t>
            </w:r>
          </w:p>
        </w:tc>
        <w:tc>
          <w:tcPr>
            <w:tcW w:w="2693" w:type="dxa"/>
          </w:tcPr>
          <w:p w:rsidR="00FE5D2A" w:rsidRDefault="00045CBF" w:rsidP="00045CBF">
            <w:pPr>
              <w:jc w:val="both"/>
              <w:rPr>
                <w:sz w:val="24"/>
                <w:szCs w:val="24"/>
              </w:rPr>
            </w:pPr>
            <w:r>
              <w:rPr>
                <w:sz w:val="24"/>
                <w:szCs w:val="24"/>
              </w:rPr>
              <w:t>Дорожное хозяйство (дорожные фонды)</w:t>
            </w:r>
          </w:p>
        </w:tc>
        <w:tc>
          <w:tcPr>
            <w:tcW w:w="1985" w:type="dxa"/>
          </w:tcPr>
          <w:p w:rsidR="00FE5D2A" w:rsidRDefault="00763131" w:rsidP="00295995">
            <w:pPr>
              <w:jc w:val="both"/>
              <w:rPr>
                <w:sz w:val="24"/>
                <w:szCs w:val="24"/>
              </w:rPr>
            </w:pPr>
            <w:r>
              <w:rPr>
                <w:sz w:val="24"/>
                <w:szCs w:val="24"/>
              </w:rPr>
              <w:t>40225,8</w:t>
            </w:r>
          </w:p>
        </w:tc>
        <w:tc>
          <w:tcPr>
            <w:tcW w:w="1843" w:type="dxa"/>
          </w:tcPr>
          <w:p w:rsidR="00FE5D2A" w:rsidRDefault="00763131" w:rsidP="00763131">
            <w:pPr>
              <w:jc w:val="both"/>
              <w:rPr>
                <w:sz w:val="24"/>
                <w:szCs w:val="24"/>
              </w:rPr>
            </w:pPr>
            <w:r>
              <w:rPr>
                <w:sz w:val="24"/>
                <w:szCs w:val="24"/>
              </w:rPr>
              <w:t>40200,0</w:t>
            </w:r>
          </w:p>
        </w:tc>
        <w:tc>
          <w:tcPr>
            <w:tcW w:w="1665" w:type="dxa"/>
          </w:tcPr>
          <w:p w:rsidR="00FE5D2A" w:rsidRDefault="00763131" w:rsidP="007C0C7A">
            <w:pPr>
              <w:jc w:val="both"/>
              <w:rPr>
                <w:sz w:val="24"/>
                <w:szCs w:val="24"/>
              </w:rPr>
            </w:pPr>
            <w:r>
              <w:rPr>
                <w:sz w:val="24"/>
                <w:szCs w:val="24"/>
              </w:rPr>
              <w:t>99,9</w:t>
            </w:r>
          </w:p>
        </w:tc>
      </w:tr>
      <w:tr w:rsidR="00FE5D2A" w:rsidTr="007C0C7A">
        <w:tc>
          <w:tcPr>
            <w:tcW w:w="1384" w:type="dxa"/>
          </w:tcPr>
          <w:p w:rsidR="00FE5D2A" w:rsidRDefault="00045CBF" w:rsidP="00045CBF">
            <w:pPr>
              <w:jc w:val="both"/>
              <w:rPr>
                <w:sz w:val="24"/>
                <w:szCs w:val="24"/>
              </w:rPr>
            </w:pPr>
            <w:r>
              <w:rPr>
                <w:sz w:val="24"/>
                <w:szCs w:val="24"/>
              </w:rPr>
              <w:t>0412</w:t>
            </w:r>
          </w:p>
        </w:tc>
        <w:tc>
          <w:tcPr>
            <w:tcW w:w="2693" w:type="dxa"/>
          </w:tcPr>
          <w:p w:rsidR="00FE5D2A" w:rsidRDefault="00FE5D2A" w:rsidP="00045CBF">
            <w:pPr>
              <w:jc w:val="both"/>
              <w:rPr>
                <w:sz w:val="24"/>
                <w:szCs w:val="24"/>
              </w:rPr>
            </w:pPr>
            <w:r>
              <w:rPr>
                <w:sz w:val="24"/>
                <w:szCs w:val="24"/>
              </w:rPr>
              <w:t xml:space="preserve">Другие вопросы в области </w:t>
            </w:r>
            <w:r w:rsidR="00045CBF">
              <w:rPr>
                <w:sz w:val="24"/>
                <w:szCs w:val="24"/>
              </w:rPr>
              <w:t>национальной экономики</w:t>
            </w:r>
          </w:p>
        </w:tc>
        <w:tc>
          <w:tcPr>
            <w:tcW w:w="1985" w:type="dxa"/>
          </w:tcPr>
          <w:p w:rsidR="00FE5D2A" w:rsidRDefault="00763131" w:rsidP="00045CBF">
            <w:pPr>
              <w:jc w:val="both"/>
              <w:rPr>
                <w:sz w:val="24"/>
                <w:szCs w:val="24"/>
              </w:rPr>
            </w:pPr>
            <w:r>
              <w:rPr>
                <w:sz w:val="24"/>
                <w:szCs w:val="24"/>
              </w:rPr>
              <w:t>251,0</w:t>
            </w:r>
          </w:p>
        </w:tc>
        <w:tc>
          <w:tcPr>
            <w:tcW w:w="1843" w:type="dxa"/>
          </w:tcPr>
          <w:p w:rsidR="00FE5D2A" w:rsidRDefault="00763131" w:rsidP="00763131">
            <w:pPr>
              <w:jc w:val="both"/>
              <w:rPr>
                <w:sz w:val="24"/>
                <w:szCs w:val="24"/>
              </w:rPr>
            </w:pPr>
            <w:r>
              <w:rPr>
                <w:sz w:val="24"/>
                <w:szCs w:val="24"/>
              </w:rPr>
              <w:t>51,4</w:t>
            </w:r>
          </w:p>
        </w:tc>
        <w:tc>
          <w:tcPr>
            <w:tcW w:w="1665" w:type="dxa"/>
          </w:tcPr>
          <w:p w:rsidR="00FE5D2A" w:rsidRDefault="00E42391" w:rsidP="007C0C7A">
            <w:pPr>
              <w:jc w:val="both"/>
              <w:rPr>
                <w:sz w:val="24"/>
                <w:szCs w:val="24"/>
              </w:rPr>
            </w:pPr>
            <w:r>
              <w:rPr>
                <w:sz w:val="24"/>
                <w:szCs w:val="24"/>
              </w:rPr>
              <w:t>52,0</w:t>
            </w:r>
          </w:p>
        </w:tc>
      </w:tr>
      <w:tr w:rsidR="00FE5D2A" w:rsidTr="007C0C7A">
        <w:tc>
          <w:tcPr>
            <w:tcW w:w="4077" w:type="dxa"/>
            <w:gridSpan w:val="2"/>
          </w:tcPr>
          <w:p w:rsidR="00FE5D2A" w:rsidRDefault="00FE5D2A" w:rsidP="007C0C7A">
            <w:pPr>
              <w:jc w:val="both"/>
              <w:rPr>
                <w:sz w:val="24"/>
                <w:szCs w:val="24"/>
              </w:rPr>
            </w:pPr>
            <w:r>
              <w:rPr>
                <w:sz w:val="24"/>
                <w:szCs w:val="24"/>
              </w:rPr>
              <w:t>Итого:</w:t>
            </w:r>
          </w:p>
        </w:tc>
        <w:tc>
          <w:tcPr>
            <w:tcW w:w="1985" w:type="dxa"/>
          </w:tcPr>
          <w:p w:rsidR="00FE5D2A" w:rsidRDefault="00E42391" w:rsidP="007C0C7A">
            <w:pPr>
              <w:jc w:val="both"/>
              <w:rPr>
                <w:sz w:val="24"/>
                <w:szCs w:val="24"/>
              </w:rPr>
            </w:pPr>
            <w:r>
              <w:rPr>
                <w:sz w:val="24"/>
                <w:szCs w:val="24"/>
              </w:rPr>
              <w:t>48689,6</w:t>
            </w:r>
          </w:p>
        </w:tc>
        <w:tc>
          <w:tcPr>
            <w:tcW w:w="1843" w:type="dxa"/>
          </w:tcPr>
          <w:p w:rsidR="00FE5D2A" w:rsidRDefault="00E42391" w:rsidP="007C0C7A">
            <w:pPr>
              <w:jc w:val="both"/>
              <w:rPr>
                <w:sz w:val="24"/>
                <w:szCs w:val="24"/>
              </w:rPr>
            </w:pPr>
            <w:r>
              <w:rPr>
                <w:sz w:val="24"/>
                <w:szCs w:val="24"/>
              </w:rPr>
              <w:t>44678,1</w:t>
            </w:r>
          </w:p>
        </w:tc>
        <w:tc>
          <w:tcPr>
            <w:tcW w:w="1665" w:type="dxa"/>
          </w:tcPr>
          <w:p w:rsidR="00FE5D2A" w:rsidRDefault="00763131" w:rsidP="007C0C7A">
            <w:pPr>
              <w:jc w:val="both"/>
              <w:rPr>
                <w:sz w:val="24"/>
                <w:szCs w:val="24"/>
              </w:rPr>
            </w:pPr>
            <w:r>
              <w:rPr>
                <w:sz w:val="24"/>
                <w:szCs w:val="24"/>
              </w:rPr>
              <w:t>20,5</w:t>
            </w:r>
          </w:p>
        </w:tc>
      </w:tr>
    </w:tbl>
    <w:p w:rsidR="00763131" w:rsidRDefault="00763131"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подразделу 0408 произведены возмещение расходов (убытков) по пассажирским перевозкам</w:t>
      </w:r>
      <w:r w:rsidR="005C4677">
        <w:rPr>
          <w:rFonts w:ascii="Times New Roman" w:hAnsi="Times New Roman" w:cs="Times New Roman"/>
          <w:sz w:val="24"/>
          <w:szCs w:val="24"/>
        </w:rPr>
        <w:t xml:space="preserve"> МУП «Угра-благоустройство»</w:t>
      </w:r>
      <w:r>
        <w:rPr>
          <w:rFonts w:ascii="Times New Roman" w:hAnsi="Times New Roman" w:cs="Times New Roman"/>
          <w:sz w:val="24"/>
          <w:szCs w:val="24"/>
        </w:rPr>
        <w:t xml:space="preserve"> в сумме 420,4 тыс.рублей.</w:t>
      </w:r>
    </w:p>
    <w:p w:rsidR="00FE5D2A" w:rsidRDefault="00295995"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подразделу 0409 Дорожное хозяйство произведены работы по кап.ремонту автомобильных дорог местного значения Мытишино-</w:t>
      </w:r>
      <w:r w:rsidR="005C4677">
        <w:rPr>
          <w:rFonts w:ascii="Times New Roman" w:hAnsi="Times New Roman" w:cs="Times New Roman"/>
          <w:sz w:val="24"/>
          <w:szCs w:val="24"/>
        </w:rPr>
        <w:t>Кореино</w:t>
      </w:r>
      <w:r>
        <w:rPr>
          <w:rFonts w:ascii="Times New Roman" w:hAnsi="Times New Roman" w:cs="Times New Roman"/>
          <w:sz w:val="24"/>
          <w:szCs w:val="24"/>
        </w:rPr>
        <w:t>, Большевицы-Дубки-Выгорь</w:t>
      </w:r>
      <w:r w:rsidR="005C4677">
        <w:rPr>
          <w:rFonts w:ascii="Times New Roman" w:hAnsi="Times New Roman" w:cs="Times New Roman"/>
          <w:sz w:val="24"/>
          <w:szCs w:val="24"/>
        </w:rPr>
        <w:t>, Угра-Зинеевка)</w:t>
      </w:r>
    </w:p>
    <w:p w:rsidR="005C4677" w:rsidRPr="00E85669" w:rsidRDefault="005C4677"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подразделу 0412 проводилось освоение муниципальных программ: «Развитие дорожно-транспортного комплекса в муниципальном образовании «Угранский район» Смоленской области» в сумме 14,4 тыс.рублей; «Создание условий для осуществления градостроительной деятельности на территории муниципального образования «Угранский район» Смоленской области в сумме 17,0 тыс.рублей; а также произведены расходы за мероприятия по землеустройству и землепользованию  в сумме 20,0 тыс.рублей.</w:t>
      </w: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        </w:t>
      </w:r>
    </w:p>
    <w:p w:rsidR="000C6593" w:rsidRPr="00E85669" w:rsidRDefault="000C6593" w:rsidP="00E85669">
      <w:pPr>
        <w:spacing w:after="0" w:line="240" w:lineRule="auto"/>
        <w:jc w:val="both"/>
        <w:rPr>
          <w:rFonts w:ascii="Times New Roman" w:hAnsi="Times New Roman" w:cs="Times New Roman"/>
          <w:sz w:val="24"/>
          <w:szCs w:val="24"/>
        </w:rPr>
      </w:pPr>
    </w:p>
    <w:p w:rsidR="00291A25" w:rsidRDefault="0024294B" w:rsidP="00291A25">
      <w:pPr>
        <w:spacing w:after="0" w:line="240" w:lineRule="auto"/>
        <w:jc w:val="both"/>
        <w:rPr>
          <w:rFonts w:ascii="Times New Roman" w:hAnsi="Times New Roman" w:cs="Times New Roman"/>
          <w:sz w:val="24"/>
          <w:szCs w:val="24"/>
        </w:rPr>
      </w:pPr>
      <w:r w:rsidRPr="0024294B">
        <w:rPr>
          <w:rFonts w:ascii="Times New Roman" w:hAnsi="Times New Roman" w:cs="Times New Roman"/>
          <w:sz w:val="24"/>
          <w:szCs w:val="24"/>
        </w:rPr>
        <w:t xml:space="preserve">Объем финансирования средств бюджета направленных по </w:t>
      </w:r>
      <w:r w:rsidR="00291A25">
        <w:rPr>
          <w:rFonts w:ascii="Times New Roman" w:hAnsi="Times New Roman" w:cs="Times New Roman"/>
          <w:sz w:val="24"/>
          <w:szCs w:val="24"/>
        </w:rPr>
        <w:t>1100</w:t>
      </w:r>
      <w:r w:rsidRPr="0024294B">
        <w:rPr>
          <w:rFonts w:ascii="Times New Roman" w:hAnsi="Times New Roman" w:cs="Times New Roman"/>
          <w:sz w:val="24"/>
          <w:szCs w:val="24"/>
        </w:rPr>
        <w:t xml:space="preserve"> </w:t>
      </w:r>
      <w:r w:rsidR="000C6593">
        <w:rPr>
          <w:rFonts w:ascii="Times New Roman" w:hAnsi="Times New Roman" w:cs="Times New Roman"/>
          <w:b/>
          <w:sz w:val="24"/>
          <w:szCs w:val="24"/>
        </w:rPr>
        <w:t>«</w:t>
      </w:r>
      <w:r w:rsidR="00E85669" w:rsidRPr="00E85669">
        <w:rPr>
          <w:rFonts w:ascii="Times New Roman" w:hAnsi="Times New Roman" w:cs="Times New Roman"/>
          <w:b/>
          <w:sz w:val="24"/>
          <w:szCs w:val="24"/>
        </w:rPr>
        <w:t>Физическая культура и спорт</w:t>
      </w:r>
      <w:r w:rsidR="000C6593">
        <w:rPr>
          <w:rFonts w:ascii="Times New Roman" w:hAnsi="Times New Roman" w:cs="Times New Roman"/>
          <w:b/>
          <w:sz w:val="24"/>
          <w:szCs w:val="24"/>
        </w:rPr>
        <w:t>»</w:t>
      </w:r>
      <w:r>
        <w:rPr>
          <w:rFonts w:ascii="Times New Roman" w:hAnsi="Times New Roman" w:cs="Times New Roman"/>
          <w:b/>
          <w:sz w:val="24"/>
          <w:szCs w:val="24"/>
        </w:rPr>
        <w:t xml:space="preserve"> </w:t>
      </w:r>
      <w:r w:rsidRPr="0024294B">
        <w:rPr>
          <w:rFonts w:ascii="Times New Roman" w:hAnsi="Times New Roman" w:cs="Times New Roman"/>
          <w:sz w:val="24"/>
          <w:szCs w:val="24"/>
        </w:rPr>
        <w:t xml:space="preserve">составил </w:t>
      </w:r>
      <w:r w:rsidR="005C4677">
        <w:rPr>
          <w:rFonts w:ascii="Times New Roman" w:hAnsi="Times New Roman" w:cs="Times New Roman"/>
          <w:sz w:val="24"/>
          <w:szCs w:val="24"/>
        </w:rPr>
        <w:t>432,7</w:t>
      </w:r>
      <w:r w:rsidRPr="0024294B">
        <w:rPr>
          <w:rFonts w:ascii="Times New Roman" w:hAnsi="Times New Roman" w:cs="Times New Roman"/>
          <w:sz w:val="24"/>
          <w:szCs w:val="24"/>
        </w:rPr>
        <w:t xml:space="preserve"> тыс.руб.</w:t>
      </w:r>
      <w:r>
        <w:rPr>
          <w:rFonts w:ascii="Times New Roman" w:hAnsi="Times New Roman" w:cs="Times New Roman"/>
          <w:sz w:val="24"/>
          <w:szCs w:val="24"/>
        </w:rPr>
        <w:t>,</w:t>
      </w:r>
      <w:r w:rsidR="000C6593" w:rsidRPr="0024294B">
        <w:rPr>
          <w:rFonts w:ascii="Times New Roman" w:hAnsi="Times New Roman" w:cs="Times New Roman"/>
          <w:sz w:val="24"/>
          <w:szCs w:val="24"/>
        </w:rPr>
        <w:t xml:space="preserve"> </w:t>
      </w:r>
      <w:r w:rsidR="00466E07">
        <w:rPr>
          <w:rFonts w:ascii="Times New Roman" w:hAnsi="Times New Roman" w:cs="Times New Roman"/>
          <w:sz w:val="24"/>
          <w:szCs w:val="24"/>
        </w:rPr>
        <w:t xml:space="preserve">что больше прошлогоднего периода на 84,7 тыс.рублей, </w:t>
      </w:r>
      <w:r w:rsidR="000C6593">
        <w:rPr>
          <w:rFonts w:ascii="Times New Roman" w:hAnsi="Times New Roman" w:cs="Times New Roman"/>
          <w:sz w:val="24"/>
          <w:szCs w:val="24"/>
        </w:rPr>
        <w:t>выполнение составило  100%</w:t>
      </w:r>
      <w:r>
        <w:rPr>
          <w:rFonts w:ascii="Times New Roman" w:hAnsi="Times New Roman" w:cs="Times New Roman"/>
          <w:sz w:val="24"/>
          <w:szCs w:val="24"/>
        </w:rPr>
        <w:t xml:space="preserve">, в структуре это </w:t>
      </w:r>
      <w:r w:rsidR="00E85669" w:rsidRPr="00E85669">
        <w:rPr>
          <w:rFonts w:ascii="Times New Roman" w:hAnsi="Times New Roman" w:cs="Times New Roman"/>
          <w:sz w:val="24"/>
          <w:szCs w:val="24"/>
        </w:rPr>
        <w:t xml:space="preserve"> </w:t>
      </w:r>
      <w:r w:rsidR="00EF1753">
        <w:rPr>
          <w:rFonts w:ascii="Times New Roman" w:hAnsi="Times New Roman" w:cs="Times New Roman"/>
          <w:sz w:val="24"/>
          <w:szCs w:val="24"/>
        </w:rPr>
        <w:t>0,</w:t>
      </w:r>
      <w:r w:rsidR="00E42391">
        <w:rPr>
          <w:rFonts w:ascii="Times New Roman" w:hAnsi="Times New Roman" w:cs="Times New Roman"/>
          <w:sz w:val="24"/>
          <w:szCs w:val="24"/>
        </w:rPr>
        <w:t>1</w:t>
      </w:r>
      <w:r w:rsidR="005C4677">
        <w:rPr>
          <w:rFonts w:ascii="Times New Roman" w:hAnsi="Times New Roman" w:cs="Times New Roman"/>
          <w:sz w:val="24"/>
          <w:szCs w:val="24"/>
        </w:rPr>
        <w:t>4</w:t>
      </w:r>
      <w:r w:rsidR="00E85669" w:rsidRPr="00E85669">
        <w:rPr>
          <w:rFonts w:ascii="Times New Roman" w:hAnsi="Times New Roman" w:cs="Times New Roman"/>
          <w:sz w:val="24"/>
          <w:szCs w:val="24"/>
        </w:rPr>
        <w:t>%.</w:t>
      </w:r>
    </w:p>
    <w:p w:rsidR="00291A25" w:rsidRDefault="00291A25" w:rsidP="00291A25">
      <w:pPr>
        <w:spacing w:after="0" w:line="240" w:lineRule="auto"/>
        <w:jc w:val="both"/>
        <w:rPr>
          <w:rFonts w:ascii="Times New Roman" w:hAnsi="Times New Roman" w:cs="Times New Roman"/>
          <w:sz w:val="24"/>
          <w:szCs w:val="24"/>
        </w:rPr>
      </w:pPr>
    </w:p>
    <w:p w:rsidR="00291A25" w:rsidRDefault="00291A25" w:rsidP="00291A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разделу «</w:t>
      </w:r>
      <w:r w:rsidRPr="00291A25">
        <w:rPr>
          <w:rFonts w:ascii="Times New Roman" w:hAnsi="Times New Roman" w:cs="Times New Roman"/>
          <w:b/>
          <w:sz w:val="24"/>
          <w:szCs w:val="24"/>
        </w:rPr>
        <w:t>Национальная</w:t>
      </w:r>
      <w:r>
        <w:rPr>
          <w:rFonts w:ascii="Times New Roman" w:hAnsi="Times New Roman" w:cs="Times New Roman"/>
          <w:b/>
          <w:sz w:val="24"/>
          <w:szCs w:val="24"/>
        </w:rPr>
        <w:t xml:space="preserve"> безопасность» </w:t>
      </w:r>
      <w:r w:rsidRPr="0024294B">
        <w:rPr>
          <w:rFonts w:ascii="Times New Roman" w:hAnsi="Times New Roman" w:cs="Times New Roman"/>
          <w:sz w:val="24"/>
          <w:szCs w:val="24"/>
        </w:rPr>
        <w:t xml:space="preserve">выполнение составило </w:t>
      </w:r>
      <w:r w:rsidR="00466E07">
        <w:rPr>
          <w:rFonts w:ascii="Times New Roman" w:hAnsi="Times New Roman" w:cs="Times New Roman"/>
          <w:sz w:val="24"/>
          <w:szCs w:val="24"/>
        </w:rPr>
        <w:t>60,8</w:t>
      </w:r>
      <w:r w:rsidRPr="0024294B">
        <w:rPr>
          <w:rFonts w:ascii="Times New Roman" w:hAnsi="Times New Roman" w:cs="Times New Roman"/>
          <w:sz w:val="24"/>
          <w:szCs w:val="24"/>
        </w:rPr>
        <w:t>%</w:t>
      </w:r>
      <w:r>
        <w:rPr>
          <w:rFonts w:ascii="Times New Roman" w:hAnsi="Times New Roman" w:cs="Times New Roman"/>
          <w:sz w:val="24"/>
          <w:szCs w:val="24"/>
        </w:rPr>
        <w:t xml:space="preserve"> или </w:t>
      </w:r>
      <w:r w:rsidR="00466E07">
        <w:rPr>
          <w:rFonts w:ascii="Times New Roman" w:hAnsi="Times New Roman" w:cs="Times New Roman"/>
          <w:sz w:val="24"/>
          <w:szCs w:val="24"/>
        </w:rPr>
        <w:t>101,7</w:t>
      </w:r>
      <w:r>
        <w:rPr>
          <w:rFonts w:ascii="Times New Roman" w:hAnsi="Times New Roman" w:cs="Times New Roman"/>
          <w:sz w:val="24"/>
          <w:szCs w:val="24"/>
        </w:rPr>
        <w:t xml:space="preserve"> тыс.рублей, в структуре это 0,0</w:t>
      </w:r>
      <w:r w:rsidR="00466E07">
        <w:rPr>
          <w:rFonts w:ascii="Times New Roman" w:hAnsi="Times New Roman" w:cs="Times New Roman"/>
          <w:sz w:val="24"/>
          <w:szCs w:val="24"/>
        </w:rPr>
        <w:t>3</w:t>
      </w:r>
      <w:r w:rsidRPr="00E85669">
        <w:rPr>
          <w:rFonts w:ascii="Times New Roman" w:hAnsi="Times New Roman" w:cs="Times New Roman"/>
          <w:sz w:val="24"/>
          <w:szCs w:val="24"/>
        </w:rPr>
        <w:t>%;</w:t>
      </w:r>
    </w:p>
    <w:p w:rsidR="00291A25" w:rsidRDefault="00291A25" w:rsidP="00291A25">
      <w:pPr>
        <w:spacing w:after="0" w:line="240" w:lineRule="auto"/>
        <w:jc w:val="both"/>
        <w:rPr>
          <w:rFonts w:ascii="Times New Roman" w:hAnsi="Times New Roman" w:cs="Times New Roman"/>
          <w:sz w:val="24"/>
          <w:szCs w:val="24"/>
        </w:rPr>
      </w:pPr>
    </w:p>
    <w:p w:rsidR="0024294B" w:rsidRPr="00E85669" w:rsidRDefault="0024294B" w:rsidP="00E85669">
      <w:pPr>
        <w:spacing w:after="0" w:line="240" w:lineRule="auto"/>
        <w:jc w:val="both"/>
        <w:rPr>
          <w:rFonts w:ascii="Times New Roman" w:hAnsi="Times New Roman" w:cs="Times New Roman"/>
          <w:sz w:val="24"/>
          <w:szCs w:val="24"/>
        </w:rPr>
      </w:pPr>
    </w:p>
    <w:p w:rsidR="00E85669" w:rsidRDefault="0024294B"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разделу «</w:t>
      </w:r>
      <w:r w:rsidR="00E85669" w:rsidRPr="00E85669">
        <w:rPr>
          <w:rFonts w:ascii="Times New Roman" w:hAnsi="Times New Roman" w:cs="Times New Roman"/>
          <w:b/>
          <w:sz w:val="24"/>
          <w:szCs w:val="24"/>
        </w:rPr>
        <w:t>Межбюджетные трансферты</w:t>
      </w:r>
      <w:r>
        <w:rPr>
          <w:rFonts w:ascii="Times New Roman" w:hAnsi="Times New Roman" w:cs="Times New Roman"/>
          <w:b/>
          <w:sz w:val="24"/>
          <w:szCs w:val="24"/>
        </w:rPr>
        <w:t xml:space="preserve">» </w:t>
      </w:r>
      <w:r w:rsidRPr="0024294B">
        <w:rPr>
          <w:rFonts w:ascii="Times New Roman" w:hAnsi="Times New Roman" w:cs="Times New Roman"/>
          <w:sz w:val="24"/>
          <w:szCs w:val="24"/>
        </w:rPr>
        <w:t xml:space="preserve">выполнение составило </w:t>
      </w:r>
      <w:r w:rsidR="001A6F0D">
        <w:rPr>
          <w:rFonts w:ascii="Times New Roman" w:hAnsi="Times New Roman" w:cs="Times New Roman"/>
          <w:sz w:val="24"/>
          <w:szCs w:val="24"/>
        </w:rPr>
        <w:t>100</w:t>
      </w:r>
      <w:r w:rsidRPr="0024294B">
        <w:rPr>
          <w:rFonts w:ascii="Times New Roman" w:hAnsi="Times New Roman" w:cs="Times New Roman"/>
          <w:sz w:val="24"/>
          <w:szCs w:val="24"/>
        </w:rPr>
        <w:t>,0%</w:t>
      </w:r>
      <w:r w:rsidR="001A6F0D">
        <w:rPr>
          <w:rFonts w:ascii="Times New Roman" w:hAnsi="Times New Roman" w:cs="Times New Roman"/>
          <w:sz w:val="24"/>
          <w:szCs w:val="24"/>
        </w:rPr>
        <w:t xml:space="preserve"> или </w:t>
      </w:r>
      <w:r w:rsidR="00466E07">
        <w:rPr>
          <w:rFonts w:ascii="Times New Roman" w:hAnsi="Times New Roman" w:cs="Times New Roman"/>
          <w:sz w:val="24"/>
          <w:szCs w:val="24"/>
        </w:rPr>
        <w:t>26105,4</w:t>
      </w:r>
      <w:r w:rsidR="001A6F0D">
        <w:rPr>
          <w:rFonts w:ascii="Times New Roman" w:hAnsi="Times New Roman" w:cs="Times New Roman"/>
          <w:sz w:val="24"/>
          <w:szCs w:val="24"/>
        </w:rPr>
        <w:t xml:space="preserve"> тыс.рублей</w:t>
      </w:r>
      <w:r>
        <w:rPr>
          <w:rFonts w:ascii="Times New Roman" w:hAnsi="Times New Roman" w:cs="Times New Roman"/>
          <w:sz w:val="24"/>
          <w:szCs w:val="24"/>
        </w:rPr>
        <w:t>,</w:t>
      </w:r>
      <w:r w:rsidR="004C7B8E">
        <w:rPr>
          <w:rFonts w:ascii="Times New Roman" w:hAnsi="Times New Roman" w:cs="Times New Roman"/>
          <w:sz w:val="24"/>
          <w:szCs w:val="24"/>
        </w:rPr>
        <w:t xml:space="preserve"> </w:t>
      </w:r>
      <w:r>
        <w:rPr>
          <w:rFonts w:ascii="Times New Roman" w:hAnsi="Times New Roman" w:cs="Times New Roman"/>
          <w:sz w:val="24"/>
          <w:szCs w:val="24"/>
        </w:rPr>
        <w:t xml:space="preserve"> в структуре это </w:t>
      </w:r>
      <w:r w:rsidR="00466E07">
        <w:rPr>
          <w:rFonts w:ascii="Times New Roman" w:hAnsi="Times New Roman" w:cs="Times New Roman"/>
          <w:sz w:val="24"/>
          <w:szCs w:val="24"/>
        </w:rPr>
        <w:t xml:space="preserve">8,8 </w:t>
      </w:r>
      <w:r w:rsidR="00E85669" w:rsidRPr="00E85669">
        <w:rPr>
          <w:rFonts w:ascii="Times New Roman" w:hAnsi="Times New Roman" w:cs="Times New Roman"/>
          <w:sz w:val="24"/>
          <w:szCs w:val="24"/>
        </w:rPr>
        <w:t>%;</w:t>
      </w:r>
      <w:r w:rsidR="00466E07">
        <w:rPr>
          <w:rFonts w:ascii="Times New Roman" w:hAnsi="Times New Roman" w:cs="Times New Roman"/>
          <w:sz w:val="24"/>
          <w:szCs w:val="24"/>
        </w:rPr>
        <w:t xml:space="preserve"> (дотации на выравнивание бюджетной обеспеченности в сумме 20013,1 тыс.рублей, прочие межбюджетные трансферты -6137,3 тыс.рублей) </w:t>
      </w:r>
    </w:p>
    <w:p w:rsidR="0024294B" w:rsidRDefault="0024294B" w:rsidP="00E85669">
      <w:pPr>
        <w:spacing w:after="0" w:line="240" w:lineRule="auto"/>
        <w:jc w:val="both"/>
        <w:rPr>
          <w:rFonts w:ascii="Times New Roman" w:hAnsi="Times New Roman" w:cs="Times New Roman"/>
          <w:sz w:val="24"/>
          <w:szCs w:val="24"/>
        </w:rPr>
      </w:pPr>
    </w:p>
    <w:p w:rsidR="0054613B" w:rsidRPr="004A7D88" w:rsidRDefault="0024294B" w:rsidP="00E85669">
      <w:pPr>
        <w:spacing w:after="0" w:line="240" w:lineRule="auto"/>
        <w:jc w:val="both"/>
        <w:rPr>
          <w:rFonts w:ascii="Times New Roman" w:hAnsi="Times New Roman" w:cs="Times New Roman"/>
          <w:sz w:val="24"/>
          <w:szCs w:val="24"/>
        </w:rPr>
      </w:pPr>
      <w:r w:rsidRPr="004A7D88">
        <w:rPr>
          <w:rFonts w:ascii="Times New Roman" w:hAnsi="Times New Roman" w:cs="Times New Roman"/>
          <w:sz w:val="24"/>
          <w:szCs w:val="24"/>
        </w:rPr>
        <w:t xml:space="preserve">Расходы на выплату заработной платы с начислениями работникам отраслей </w:t>
      </w:r>
      <w:r w:rsidR="003A786B" w:rsidRPr="004A7D88">
        <w:rPr>
          <w:rFonts w:ascii="Times New Roman" w:hAnsi="Times New Roman" w:cs="Times New Roman"/>
          <w:sz w:val="24"/>
          <w:szCs w:val="24"/>
        </w:rPr>
        <w:t>казенных учреждений</w:t>
      </w:r>
      <w:r w:rsidRPr="004A7D88">
        <w:rPr>
          <w:rFonts w:ascii="Times New Roman" w:hAnsi="Times New Roman" w:cs="Times New Roman"/>
          <w:sz w:val="24"/>
          <w:szCs w:val="24"/>
        </w:rPr>
        <w:t xml:space="preserve"> и органов местного самоуправления  составили </w:t>
      </w:r>
      <w:r w:rsidR="007B4014">
        <w:rPr>
          <w:rFonts w:ascii="Times New Roman" w:hAnsi="Times New Roman" w:cs="Times New Roman"/>
          <w:sz w:val="24"/>
          <w:szCs w:val="24"/>
        </w:rPr>
        <w:t>48422,7</w:t>
      </w:r>
      <w:r w:rsidR="002D10C9" w:rsidRPr="004A7D88">
        <w:rPr>
          <w:rFonts w:ascii="Times New Roman" w:hAnsi="Times New Roman" w:cs="Times New Roman"/>
          <w:sz w:val="24"/>
          <w:szCs w:val="24"/>
        </w:rPr>
        <w:t xml:space="preserve"> </w:t>
      </w:r>
      <w:r w:rsidRPr="004A7D88">
        <w:rPr>
          <w:rFonts w:ascii="Times New Roman" w:hAnsi="Times New Roman" w:cs="Times New Roman"/>
          <w:sz w:val="24"/>
          <w:szCs w:val="24"/>
        </w:rPr>
        <w:t xml:space="preserve">тыс. рублей или </w:t>
      </w:r>
      <w:r w:rsidR="00921323" w:rsidRPr="004A7D88">
        <w:rPr>
          <w:rFonts w:ascii="Times New Roman" w:hAnsi="Times New Roman" w:cs="Times New Roman"/>
          <w:sz w:val="24"/>
          <w:szCs w:val="24"/>
        </w:rPr>
        <w:t>1</w:t>
      </w:r>
      <w:r w:rsidR="002D10C9" w:rsidRPr="004A7D88">
        <w:rPr>
          <w:rFonts w:ascii="Times New Roman" w:hAnsi="Times New Roman" w:cs="Times New Roman"/>
          <w:sz w:val="24"/>
          <w:szCs w:val="24"/>
        </w:rPr>
        <w:t>6,3</w:t>
      </w:r>
      <w:r w:rsidRPr="004A7D88">
        <w:rPr>
          <w:rFonts w:ascii="Times New Roman" w:hAnsi="Times New Roman" w:cs="Times New Roman"/>
          <w:sz w:val="24"/>
          <w:szCs w:val="24"/>
        </w:rPr>
        <w:t>% от всех расходов бюджета. Оплата  труда производилась в соответствии с утвержденными нормативными документами</w:t>
      </w:r>
      <w:r w:rsidR="007B4014">
        <w:rPr>
          <w:rFonts w:ascii="Times New Roman" w:hAnsi="Times New Roman" w:cs="Times New Roman"/>
          <w:sz w:val="24"/>
          <w:szCs w:val="24"/>
        </w:rPr>
        <w:t>, указом Президента РФ</w:t>
      </w:r>
      <w:r w:rsidRPr="004A7D88">
        <w:rPr>
          <w:rFonts w:ascii="Times New Roman" w:hAnsi="Times New Roman" w:cs="Times New Roman"/>
          <w:sz w:val="24"/>
          <w:szCs w:val="24"/>
        </w:rPr>
        <w:t xml:space="preserve"> и с бюджетной росписью.</w:t>
      </w:r>
    </w:p>
    <w:p w:rsidR="0024294B" w:rsidRPr="004A7D88" w:rsidRDefault="0024294B" w:rsidP="00E85669">
      <w:pPr>
        <w:spacing w:after="0" w:line="240" w:lineRule="auto"/>
        <w:jc w:val="both"/>
        <w:rPr>
          <w:rFonts w:ascii="Times New Roman" w:hAnsi="Times New Roman" w:cs="Times New Roman"/>
          <w:sz w:val="24"/>
          <w:szCs w:val="24"/>
        </w:rPr>
      </w:pPr>
    </w:p>
    <w:p w:rsidR="0024294B" w:rsidRPr="00466E07" w:rsidRDefault="0024294B" w:rsidP="00E85669">
      <w:pPr>
        <w:spacing w:after="0" w:line="240" w:lineRule="auto"/>
        <w:jc w:val="both"/>
        <w:rPr>
          <w:rFonts w:ascii="Times New Roman" w:hAnsi="Times New Roman" w:cs="Times New Roman"/>
          <w:color w:val="FF0000"/>
          <w:sz w:val="24"/>
          <w:szCs w:val="24"/>
        </w:rPr>
      </w:pPr>
    </w:p>
    <w:p w:rsidR="00E85669" w:rsidRPr="007B4014" w:rsidRDefault="00E85669"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 xml:space="preserve">На основании ст. 81 Бюджетного кодекса Российской Федерации в  муниципальном образовании при составлении бюджета сформирован резервный фонд  </w:t>
      </w:r>
      <w:r w:rsidR="00830E05" w:rsidRPr="007B4014">
        <w:rPr>
          <w:rFonts w:ascii="Times New Roman" w:hAnsi="Times New Roman" w:cs="Times New Roman"/>
          <w:sz w:val="24"/>
          <w:szCs w:val="24"/>
        </w:rPr>
        <w:t>А</w:t>
      </w:r>
      <w:r w:rsidRPr="007B4014">
        <w:rPr>
          <w:rFonts w:ascii="Times New Roman" w:hAnsi="Times New Roman" w:cs="Times New Roman"/>
          <w:sz w:val="24"/>
          <w:szCs w:val="24"/>
        </w:rPr>
        <w:t xml:space="preserve">дминистрации </w:t>
      </w:r>
      <w:r w:rsidR="00E92E21" w:rsidRPr="007B4014">
        <w:rPr>
          <w:rFonts w:ascii="Times New Roman" w:hAnsi="Times New Roman" w:cs="Times New Roman"/>
          <w:sz w:val="24"/>
          <w:szCs w:val="24"/>
        </w:rPr>
        <w:t>–</w:t>
      </w:r>
      <w:r w:rsidRPr="007B4014">
        <w:rPr>
          <w:rFonts w:ascii="Times New Roman" w:hAnsi="Times New Roman" w:cs="Times New Roman"/>
          <w:sz w:val="24"/>
          <w:szCs w:val="24"/>
        </w:rPr>
        <w:t xml:space="preserve"> в сумме  </w:t>
      </w:r>
      <w:r w:rsidR="002D10C9" w:rsidRPr="007B4014">
        <w:rPr>
          <w:rFonts w:ascii="Times New Roman" w:hAnsi="Times New Roman" w:cs="Times New Roman"/>
          <w:sz w:val="24"/>
          <w:szCs w:val="24"/>
        </w:rPr>
        <w:t>5</w:t>
      </w:r>
      <w:r w:rsidR="00921323" w:rsidRPr="007B4014">
        <w:rPr>
          <w:rFonts w:ascii="Times New Roman" w:hAnsi="Times New Roman" w:cs="Times New Roman"/>
          <w:sz w:val="24"/>
          <w:szCs w:val="24"/>
        </w:rPr>
        <w:t>00,0</w:t>
      </w:r>
      <w:r w:rsidRPr="007B4014">
        <w:rPr>
          <w:rFonts w:ascii="Times New Roman" w:hAnsi="Times New Roman" w:cs="Times New Roman"/>
          <w:sz w:val="24"/>
          <w:szCs w:val="24"/>
        </w:rPr>
        <w:t xml:space="preserve"> тыс</w:t>
      </w:r>
      <w:r w:rsidR="00800E11" w:rsidRPr="007B4014">
        <w:rPr>
          <w:rFonts w:ascii="Times New Roman" w:hAnsi="Times New Roman" w:cs="Times New Roman"/>
          <w:sz w:val="24"/>
          <w:szCs w:val="24"/>
        </w:rPr>
        <w:t>.</w:t>
      </w:r>
      <w:r w:rsidRPr="007B4014">
        <w:rPr>
          <w:rFonts w:ascii="Times New Roman" w:hAnsi="Times New Roman" w:cs="Times New Roman"/>
          <w:sz w:val="24"/>
          <w:szCs w:val="24"/>
        </w:rPr>
        <w:t>руб. с последующим уточнением плановых назначений</w:t>
      </w:r>
      <w:r w:rsidR="000E6C2E" w:rsidRPr="007B4014">
        <w:rPr>
          <w:rFonts w:ascii="Times New Roman" w:hAnsi="Times New Roman" w:cs="Times New Roman"/>
          <w:sz w:val="24"/>
          <w:szCs w:val="24"/>
        </w:rPr>
        <w:t xml:space="preserve"> в сумме </w:t>
      </w:r>
      <w:r w:rsidR="003570A6">
        <w:rPr>
          <w:rFonts w:ascii="Times New Roman" w:hAnsi="Times New Roman" w:cs="Times New Roman"/>
          <w:sz w:val="24"/>
          <w:szCs w:val="24"/>
        </w:rPr>
        <w:t>86,0</w:t>
      </w:r>
      <w:r w:rsidR="000E6C2E" w:rsidRPr="007B4014">
        <w:rPr>
          <w:rFonts w:ascii="Times New Roman" w:hAnsi="Times New Roman" w:cs="Times New Roman"/>
          <w:sz w:val="24"/>
          <w:szCs w:val="24"/>
        </w:rPr>
        <w:t xml:space="preserve"> тыс.рублей</w:t>
      </w:r>
      <w:r w:rsidRPr="007B4014">
        <w:rPr>
          <w:rFonts w:ascii="Times New Roman" w:hAnsi="Times New Roman" w:cs="Times New Roman"/>
          <w:sz w:val="24"/>
          <w:szCs w:val="24"/>
        </w:rPr>
        <w:t>.</w:t>
      </w:r>
    </w:p>
    <w:p w:rsidR="000E6C2E" w:rsidRPr="007B4014" w:rsidRDefault="00E85669"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 xml:space="preserve">В соответствии  п.7 статьи 81 Бюджетного кодекса РФ в составе прочих документов к годовому отчету об исполнении бюджета  приложен отчет о расходовании средств резервного фонда. </w:t>
      </w:r>
      <w:r w:rsidRPr="007B4014">
        <w:rPr>
          <w:rFonts w:ascii="Times New Roman" w:hAnsi="Times New Roman" w:cs="Times New Roman"/>
          <w:b/>
          <w:sz w:val="24"/>
          <w:szCs w:val="24"/>
        </w:rPr>
        <w:t xml:space="preserve">Резервный фонд израсходован в сумме </w:t>
      </w:r>
      <w:r w:rsidR="00F42466">
        <w:rPr>
          <w:rFonts w:ascii="Times New Roman" w:hAnsi="Times New Roman" w:cs="Times New Roman"/>
          <w:b/>
          <w:sz w:val="24"/>
          <w:szCs w:val="24"/>
        </w:rPr>
        <w:t>68</w:t>
      </w:r>
      <w:r w:rsidR="003570A6">
        <w:rPr>
          <w:rFonts w:ascii="Times New Roman" w:hAnsi="Times New Roman" w:cs="Times New Roman"/>
          <w:b/>
          <w:sz w:val="24"/>
          <w:szCs w:val="24"/>
        </w:rPr>
        <w:t>,</w:t>
      </w:r>
      <w:r w:rsidR="00F42466">
        <w:rPr>
          <w:rFonts w:ascii="Times New Roman" w:hAnsi="Times New Roman" w:cs="Times New Roman"/>
          <w:b/>
          <w:sz w:val="24"/>
          <w:szCs w:val="24"/>
        </w:rPr>
        <w:t>0</w:t>
      </w:r>
      <w:r w:rsidR="003570A6">
        <w:rPr>
          <w:rFonts w:ascii="Times New Roman" w:hAnsi="Times New Roman" w:cs="Times New Roman"/>
          <w:b/>
          <w:sz w:val="24"/>
          <w:szCs w:val="24"/>
        </w:rPr>
        <w:t xml:space="preserve"> тыс.</w:t>
      </w:r>
      <w:r w:rsidRPr="007B4014">
        <w:rPr>
          <w:rFonts w:ascii="Times New Roman" w:hAnsi="Times New Roman" w:cs="Times New Roman"/>
          <w:b/>
          <w:sz w:val="24"/>
          <w:szCs w:val="24"/>
        </w:rPr>
        <w:t>руб</w:t>
      </w:r>
      <w:r w:rsidRPr="007B4014">
        <w:rPr>
          <w:rFonts w:ascii="Times New Roman" w:hAnsi="Times New Roman" w:cs="Times New Roman"/>
          <w:sz w:val="24"/>
          <w:szCs w:val="24"/>
        </w:rPr>
        <w:t>.</w:t>
      </w:r>
    </w:p>
    <w:p w:rsidR="00E85669" w:rsidRPr="007B4014" w:rsidRDefault="00E85669"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По результатам контрольного мероприятия установлено:</w:t>
      </w:r>
    </w:p>
    <w:p w:rsidR="00921323" w:rsidRPr="007B4014" w:rsidRDefault="00E85669" w:rsidP="00921323">
      <w:pPr>
        <w:spacing w:after="0"/>
        <w:jc w:val="both"/>
        <w:rPr>
          <w:rFonts w:ascii="Times New Roman" w:hAnsi="Times New Roman" w:cs="Times New Roman"/>
          <w:sz w:val="24"/>
          <w:szCs w:val="24"/>
        </w:rPr>
      </w:pPr>
      <w:r w:rsidRPr="007B4014">
        <w:rPr>
          <w:rFonts w:ascii="Times New Roman" w:hAnsi="Times New Roman" w:cs="Times New Roman"/>
          <w:sz w:val="24"/>
          <w:szCs w:val="24"/>
        </w:rPr>
        <w:t xml:space="preserve">Постановлением </w:t>
      </w:r>
      <w:r w:rsidR="00921323" w:rsidRPr="007B4014">
        <w:rPr>
          <w:rFonts w:ascii="Times New Roman" w:hAnsi="Times New Roman" w:cs="Times New Roman"/>
          <w:sz w:val="24"/>
          <w:szCs w:val="24"/>
        </w:rPr>
        <w:t>Главы Администрации № 5 от 10.01.2014г.  «Об утверждении Положения о порядке расходования средств резервного фонда Администрации муниципального образования «Угранский район» Смоленской области,– далее (Положение).</w:t>
      </w:r>
    </w:p>
    <w:p w:rsidR="00E85669" w:rsidRPr="007B4014" w:rsidRDefault="00E85669"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Размер резервного фонда ежегодно устанавливается решением о бюджете и не может превышать 3 процента утвержденного общего объема расходов бюджета на соответствующий год.</w:t>
      </w:r>
    </w:p>
    <w:p w:rsidR="00E85669" w:rsidRPr="007B4014" w:rsidRDefault="00E85669"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Планирование средств резервного фонда осуществляется в рамках бюджетной классификации по разделу 0100 «Общегосударственные вопросы» подразделу 0111 «Резервные фонды». Выделение средств резервного фонда производится посредством перераспределения запланированных на эти цели бюджетных ассигнований по соответствующим кодам бюджетной классификации расходов, исходя из отраслевой и ведомственной принадлежности получателей средств и экономического содержания расходов.</w:t>
      </w:r>
    </w:p>
    <w:p w:rsidR="00E85669" w:rsidRPr="007B4014" w:rsidRDefault="00D35230" w:rsidP="00E85669">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 xml:space="preserve">      В</w:t>
      </w:r>
      <w:r w:rsidR="00E85669" w:rsidRPr="007B4014">
        <w:rPr>
          <w:rFonts w:ascii="Times New Roman" w:hAnsi="Times New Roman" w:cs="Times New Roman"/>
          <w:sz w:val="24"/>
          <w:szCs w:val="24"/>
        </w:rPr>
        <w:t xml:space="preserve"> проверяемом периоде финансирование мероприятий за счет средств резервного фонда осуществлялось по следующим направлениям: </w:t>
      </w:r>
    </w:p>
    <w:p w:rsidR="00D75963" w:rsidRPr="007B4014" w:rsidRDefault="00D35230" w:rsidP="00D35230">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 xml:space="preserve">   </w:t>
      </w:r>
      <w:r w:rsidR="00D75963" w:rsidRPr="007B4014">
        <w:rPr>
          <w:rFonts w:ascii="Times New Roman" w:hAnsi="Times New Roman" w:cs="Times New Roman"/>
          <w:sz w:val="24"/>
          <w:szCs w:val="24"/>
        </w:rPr>
        <w:t>1</w:t>
      </w:r>
      <w:r w:rsidR="007C0C7A" w:rsidRPr="007B4014">
        <w:rPr>
          <w:rFonts w:ascii="Times New Roman" w:hAnsi="Times New Roman" w:cs="Times New Roman"/>
          <w:sz w:val="24"/>
          <w:szCs w:val="24"/>
        </w:rPr>
        <w:t>.</w:t>
      </w:r>
      <w:r w:rsidR="00D75963" w:rsidRPr="007B4014">
        <w:rPr>
          <w:rFonts w:ascii="Times New Roman" w:hAnsi="Times New Roman" w:cs="Times New Roman"/>
          <w:sz w:val="24"/>
          <w:szCs w:val="24"/>
        </w:rPr>
        <w:t xml:space="preserve"> </w:t>
      </w:r>
      <w:r w:rsidR="006A289C" w:rsidRPr="007B4014">
        <w:rPr>
          <w:rFonts w:ascii="Times New Roman" w:hAnsi="Times New Roman" w:cs="Times New Roman"/>
          <w:sz w:val="24"/>
          <w:szCs w:val="24"/>
        </w:rPr>
        <w:t xml:space="preserve">Отделу образования Администрации муниципального образования «Угранский район» Смоленской области </w:t>
      </w:r>
      <w:r w:rsidR="007C0C7A" w:rsidRPr="007B4014">
        <w:rPr>
          <w:rFonts w:ascii="Times New Roman" w:hAnsi="Times New Roman" w:cs="Times New Roman"/>
          <w:sz w:val="24"/>
          <w:szCs w:val="24"/>
        </w:rPr>
        <w:t>на</w:t>
      </w:r>
      <w:r w:rsidR="00D75963" w:rsidRPr="007B4014">
        <w:rPr>
          <w:rFonts w:ascii="Times New Roman" w:hAnsi="Times New Roman" w:cs="Times New Roman"/>
          <w:sz w:val="24"/>
          <w:szCs w:val="24"/>
        </w:rPr>
        <w:t>:</w:t>
      </w:r>
    </w:p>
    <w:p w:rsidR="00364606" w:rsidRPr="007B4014" w:rsidRDefault="00D75963" w:rsidP="00D75963">
      <w:pPr>
        <w:spacing w:after="0" w:line="240" w:lineRule="auto"/>
        <w:jc w:val="both"/>
        <w:rPr>
          <w:rFonts w:ascii="Times New Roman" w:hAnsi="Times New Roman" w:cs="Times New Roman"/>
          <w:sz w:val="24"/>
          <w:szCs w:val="24"/>
        </w:rPr>
      </w:pPr>
      <w:r w:rsidRPr="007B4014">
        <w:rPr>
          <w:rFonts w:ascii="Times New Roman" w:hAnsi="Times New Roman" w:cs="Times New Roman"/>
          <w:sz w:val="24"/>
          <w:szCs w:val="24"/>
        </w:rPr>
        <w:t xml:space="preserve">-  оплату </w:t>
      </w:r>
      <w:r w:rsidR="007C0C7A" w:rsidRPr="007B4014">
        <w:rPr>
          <w:rFonts w:ascii="Times New Roman" w:hAnsi="Times New Roman" w:cs="Times New Roman"/>
          <w:sz w:val="24"/>
          <w:szCs w:val="24"/>
        </w:rPr>
        <w:t xml:space="preserve">транспортных услуг  </w:t>
      </w:r>
      <w:r w:rsidR="000E6C2E" w:rsidRPr="007B4014">
        <w:rPr>
          <w:rFonts w:ascii="Times New Roman" w:hAnsi="Times New Roman" w:cs="Times New Roman"/>
          <w:sz w:val="24"/>
          <w:szCs w:val="24"/>
        </w:rPr>
        <w:t xml:space="preserve">по перевозке </w:t>
      </w:r>
      <w:r w:rsidR="00985AF5">
        <w:rPr>
          <w:rFonts w:ascii="Times New Roman" w:hAnsi="Times New Roman" w:cs="Times New Roman"/>
          <w:sz w:val="24"/>
          <w:szCs w:val="24"/>
        </w:rPr>
        <w:t>пассажиров по маршруту  Угра-Вязьма для проведения юнармейских военно-спортивных игр на кубок Губернатора</w:t>
      </w:r>
      <w:r w:rsidR="006D4341">
        <w:rPr>
          <w:rFonts w:ascii="Times New Roman" w:hAnsi="Times New Roman" w:cs="Times New Roman"/>
          <w:sz w:val="24"/>
          <w:szCs w:val="24"/>
        </w:rPr>
        <w:t xml:space="preserve"> Смоленской области (1 этап) </w:t>
      </w:r>
      <w:r w:rsidR="000E6C2E" w:rsidRPr="007B4014">
        <w:rPr>
          <w:rFonts w:ascii="Times New Roman" w:hAnsi="Times New Roman" w:cs="Times New Roman"/>
          <w:sz w:val="24"/>
          <w:szCs w:val="24"/>
        </w:rPr>
        <w:t xml:space="preserve">в сумме </w:t>
      </w:r>
      <w:r w:rsidR="006D4341">
        <w:rPr>
          <w:rFonts w:ascii="Times New Roman" w:hAnsi="Times New Roman" w:cs="Times New Roman"/>
          <w:sz w:val="24"/>
          <w:szCs w:val="24"/>
        </w:rPr>
        <w:t>7</w:t>
      </w:r>
      <w:r w:rsidR="005B1958" w:rsidRPr="007B4014">
        <w:rPr>
          <w:rFonts w:ascii="Times New Roman" w:hAnsi="Times New Roman" w:cs="Times New Roman"/>
          <w:sz w:val="24"/>
          <w:szCs w:val="24"/>
        </w:rPr>
        <w:t xml:space="preserve"> </w:t>
      </w:r>
      <w:r w:rsidRPr="007B4014">
        <w:rPr>
          <w:rFonts w:ascii="Times New Roman" w:hAnsi="Times New Roman" w:cs="Times New Roman"/>
          <w:sz w:val="24"/>
          <w:szCs w:val="24"/>
        </w:rPr>
        <w:t>000,00 руб.</w:t>
      </w:r>
      <w:r w:rsidR="00F8387E">
        <w:rPr>
          <w:rFonts w:ascii="Times New Roman" w:hAnsi="Times New Roman" w:cs="Times New Roman"/>
          <w:sz w:val="24"/>
          <w:szCs w:val="24"/>
        </w:rPr>
        <w:t>, согласно распоряжению Администрации муниципального образования «Угранский район» Смоленской области № 287-р от 09.08.2021г.</w:t>
      </w:r>
      <w:r w:rsidRPr="007B4014">
        <w:rPr>
          <w:rFonts w:ascii="Times New Roman" w:hAnsi="Times New Roman" w:cs="Times New Roman"/>
          <w:sz w:val="24"/>
          <w:szCs w:val="24"/>
        </w:rPr>
        <w:t>;</w:t>
      </w:r>
    </w:p>
    <w:p w:rsidR="00F8387E" w:rsidRPr="007B4014" w:rsidRDefault="00C046A4" w:rsidP="00F8387E">
      <w:pPr>
        <w:spacing w:after="0" w:line="240" w:lineRule="auto"/>
        <w:jc w:val="both"/>
        <w:rPr>
          <w:rFonts w:ascii="Times New Roman" w:hAnsi="Times New Roman" w:cs="Times New Roman"/>
          <w:sz w:val="24"/>
          <w:szCs w:val="24"/>
        </w:rPr>
      </w:pPr>
      <w:r w:rsidRPr="006D4341">
        <w:rPr>
          <w:rFonts w:ascii="Times New Roman" w:hAnsi="Times New Roman" w:cs="Times New Roman"/>
          <w:sz w:val="24"/>
          <w:szCs w:val="24"/>
        </w:rPr>
        <w:t xml:space="preserve">- </w:t>
      </w:r>
      <w:r w:rsidR="000E6C2E" w:rsidRPr="006D4341">
        <w:rPr>
          <w:rFonts w:ascii="Times New Roman" w:hAnsi="Times New Roman" w:cs="Times New Roman"/>
          <w:sz w:val="24"/>
          <w:szCs w:val="24"/>
        </w:rPr>
        <w:t xml:space="preserve">для </w:t>
      </w:r>
      <w:r w:rsidR="006D4341" w:rsidRPr="006D4341">
        <w:rPr>
          <w:rFonts w:ascii="Times New Roman" w:hAnsi="Times New Roman" w:cs="Times New Roman"/>
          <w:sz w:val="24"/>
          <w:szCs w:val="24"/>
        </w:rPr>
        <w:t>п</w:t>
      </w:r>
      <w:r w:rsidR="006D4341" w:rsidRPr="006D4341">
        <w:rPr>
          <w:rFonts w:ascii="Times New Roman" w:eastAsia="Calibri" w:hAnsi="Times New Roman" w:cs="Times New Roman"/>
          <w:sz w:val="24"/>
          <w:szCs w:val="24"/>
        </w:rPr>
        <w:t>риобретени</w:t>
      </w:r>
      <w:r w:rsidR="006D4341">
        <w:rPr>
          <w:rFonts w:ascii="Times New Roman" w:hAnsi="Times New Roman" w:cs="Times New Roman"/>
          <w:sz w:val="24"/>
          <w:szCs w:val="24"/>
        </w:rPr>
        <w:t>я</w:t>
      </w:r>
      <w:r w:rsidR="006D4341" w:rsidRPr="006D4341">
        <w:rPr>
          <w:rFonts w:ascii="Times New Roman" w:eastAsia="Calibri" w:hAnsi="Times New Roman" w:cs="Times New Roman"/>
          <w:sz w:val="24"/>
          <w:szCs w:val="24"/>
        </w:rPr>
        <w:t xml:space="preserve"> памятного подарка выпускнику СОГБОУ для детей-сирот и детей, оставшихся без попечения родителей, Коваленко Алексею Васильевичу</w:t>
      </w:r>
      <w:r w:rsidR="006D4341" w:rsidRPr="006D4341">
        <w:rPr>
          <w:rFonts w:ascii="Times New Roman" w:hAnsi="Times New Roman" w:cs="Times New Roman"/>
          <w:sz w:val="24"/>
          <w:szCs w:val="24"/>
        </w:rPr>
        <w:t xml:space="preserve"> </w:t>
      </w:r>
      <w:r w:rsidRPr="006D4341">
        <w:rPr>
          <w:rFonts w:ascii="Times New Roman" w:hAnsi="Times New Roman" w:cs="Times New Roman"/>
          <w:sz w:val="24"/>
          <w:szCs w:val="24"/>
        </w:rPr>
        <w:t xml:space="preserve">в сумме </w:t>
      </w:r>
      <w:r w:rsidR="006D4341" w:rsidRPr="006D4341">
        <w:rPr>
          <w:rFonts w:ascii="Times New Roman" w:hAnsi="Times New Roman" w:cs="Times New Roman"/>
          <w:sz w:val="24"/>
          <w:szCs w:val="24"/>
        </w:rPr>
        <w:t>3</w:t>
      </w:r>
      <w:r w:rsidRPr="006D4341">
        <w:rPr>
          <w:rFonts w:ascii="Times New Roman" w:hAnsi="Times New Roman" w:cs="Times New Roman"/>
          <w:sz w:val="24"/>
          <w:szCs w:val="24"/>
        </w:rPr>
        <w:t>000,00</w:t>
      </w:r>
      <w:r w:rsidR="007C0C7A" w:rsidRPr="006D4341">
        <w:rPr>
          <w:rFonts w:ascii="Times New Roman" w:hAnsi="Times New Roman" w:cs="Times New Roman"/>
          <w:sz w:val="24"/>
          <w:szCs w:val="24"/>
        </w:rPr>
        <w:t xml:space="preserve"> руб</w:t>
      </w:r>
      <w:r w:rsidR="00F8387E">
        <w:rPr>
          <w:rFonts w:ascii="Times New Roman" w:hAnsi="Times New Roman" w:cs="Times New Roman"/>
          <w:sz w:val="24"/>
          <w:szCs w:val="24"/>
        </w:rPr>
        <w:t>лей,</w:t>
      </w:r>
      <w:r w:rsidR="00F8387E" w:rsidRPr="00F8387E">
        <w:rPr>
          <w:rFonts w:ascii="Times New Roman" w:hAnsi="Times New Roman" w:cs="Times New Roman"/>
          <w:sz w:val="24"/>
          <w:szCs w:val="24"/>
        </w:rPr>
        <w:t xml:space="preserve"> </w:t>
      </w:r>
      <w:r w:rsidR="00F8387E">
        <w:rPr>
          <w:rFonts w:ascii="Times New Roman" w:hAnsi="Times New Roman" w:cs="Times New Roman"/>
          <w:sz w:val="24"/>
          <w:szCs w:val="24"/>
        </w:rPr>
        <w:t>согласно распоряжению Администрации муниципального образования «Угранский район» Смоленской области № 204-р от 28.06.2021г.</w:t>
      </w:r>
      <w:r w:rsidR="00F8387E" w:rsidRPr="007B4014">
        <w:rPr>
          <w:rFonts w:ascii="Times New Roman" w:hAnsi="Times New Roman" w:cs="Times New Roman"/>
          <w:sz w:val="24"/>
          <w:szCs w:val="24"/>
        </w:rPr>
        <w:t>;</w:t>
      </w:r>
    </w:p>
    <w:p w:rsidR="00D75963" w:rsidRPr="006D4341" w:rsidRDefault="00D75963" w:rsidP="00D75963">
      <w:pPr>
        <w:spacing w:after="0" w:line="240" w:lineRule="auto"/>
        <w:jc w:val="both"/>
        <w:rPr>
          <w:rFonts w:ascii="Times New Roman" w:hAnsi="Times New Roman" w:cs="Times New Roman"/>
          <w:sz w:val="24"/>
          <w:szCs w:val="24"/>
        </w:rPr>
      </w:pPr>
      <w:r w:rsidRPr="006D4341">
        <w:rPr>
          <w:rFonts w:ascii="Times New Roman" w:hAnsi="Times New Roman" w:cs="Times New Roman"/>
          <w:sz w:val="24"/>
          <w:szCs w:val="24"/>
        </w:rPr>
        <w:t xml:space="preserve">-  </w:t>
      </w:r>
      <w:r w:rsidR="00EC35E2" w:rsidRPr="006D4341">
        <w:rPr>
          <w:rFonts w:ascii="Times New Roman" w:hAnsi="Times New Roman" w:cs="Times New Roman"/>
          <w:sz w:val="24"/>
          <w:szCs w:val="24"/>
        </w:rPr>
        <w:t xml:space="preserve">для </w:t>
      </w:r>
      <w:r w:rsidR="006D4341" w:rsidRPr="006D4341">
        <w:rPr>
          <w:rFonts w:ascii="Times New Roman" w:hAnsi="Times New Roman" w:cs="Times New Roman"/>
          <w:sz w:val="24"/>
          <w:szCs w:val="24"/>
        </w:rPr>
        <w:t>п</w:t>
      </w:r>
      <w:r w:rsidR="006D4341" w:rsidRPr="006D4341">
        <w:rPr>
          <w:rFonts w:ascii="Times New Roman" w:eastAsia="Calibri" w:hAnsi="Times New Roman" w:cs="Times New Roman"/>
          <w:sz w:val="24"/>
          <w:szCs w:val="24"/>
        </w:rPr>
        <w:t>оощрени</w:t>
      </w:r>
      <w:r w:rsidR="006D4341">
        <w:rPr>
          <w:rFonts w:ascii="Times New Roman" w:hAnsi="Times New Roman" w:cs="Times New Roman"/>
          <w:sz w:val="24"/>
          <w:szCs w:val="24"/>
        </w:rPr>
        <w:t>я</w:t>
      </w:r>
      <w:r w:rsidR="006D4341" w:rsidRPr="006D4341">
        <w:rPr>
          <w:rFonts w:ascii="Times New Roman" w:eastAsia="Calibri" w:hAnsi="Times New Roman" w:cs="Times New Roman"/>
          <w:sz w:val="24"/>
          <w:szCs w:val="24"/>
        </w:rPr>
        <w:t xml:space="preserve"> выпускников 11-ых классов, награжденных памятной медалью «За особые успехи в учении»</w:t>
      </w:r>
      <w:r w:rsidR="00EC35E2" w:rsidRPr="006D4341">
        <w:rPr>
          <w:rFonts w:ascii="Times New Roman" w:hAnsi="Times New Roman" w:cs="Times New Roman"/>
          <w:sz w:val="24"/>
          <w:szCs w:val="24"/>
        </w:rPr>
        <w:t xml:space="preserve"> </w:t>
      </w:r>
      <w:r w:rsidRPr="006D4341">
        <w:rPr>
          <w:rFonts w:ascii="Times New Roman" w:hAnsi="Times New Roman" w:cs="Times New Roman"/>
          <w:sz w:val="24"/>
          <w:szCs w:val="24"/>
        </w:rPr>
        <w:t xml:space="preserve">в сумме </w:t>
      </w:r>
      <w:r w:rsidR="006D4341" w:rsidRPr="006D4341">
        <w:rPr>
          <w:rFonts w:ascii="Times New Roman" w:hAnsi="Times New Roman" w:cs="Times New Roman"/>
          <w:sz w:val="24"/>
          <w:szCs w:val="24"/>
        </w:rPr>
        <w:t>30</w:t>
      </w:r>
      <w:r w:rsidR="00EC35E2" w:rsidRPr="006D4341">
        <w:rPr>
          <w:rFonts w:ascii="Times New Roman" w:hAnsi="Times New Roman" w:cs="Times New Roman"/>
          <w:sz w:val="24"/>
          <w:szCs w:val="24"/>
        </w:rPr>
        <w:t xml:space="preserve"> </w:t>
      </w:r>
      <w:r w:rsidRPr="006D4341">
        <w:rPr>
          <w:rFonts w:ascii="Times New Roman" w:hAnsi="Times New Roman" w:cs="Times New Roman"/>
          <w:sz w:val="24"/>
          <w:szCs w:val="24"/>
        </w:rPr>
        <w:t>000,00 руб</w:t>
      </w:r>
      <w:r w:rsidR="00F8387E">
        <w:rPr>
          <w:rFonts w:ascii="Times New Roman" w:hAnsi="Times New Roman" w:cs="Times New Roman"/>
          <w:sz w:val="24"/>
          <w:szCs w:val="24"/>
        </w:rPr>
        <w:t>лей,</w:t>
      </w:r>
      <w:r w:rsidR="00F8387E" w:rsidRPr="00F8387E">
        <w:rPr>
          <w:rFonts w:ascii="Times New Roman" w:hAnsi="Times New Roman" w:cs="Times New Roman"/>
          <w:sz w:val="24"/>
          <w:szCs w:val="24"/>
        </w:rPr>
        <w:t xml:space="preserve"> </w:t>
      </w:r>
      <w:r w:rsidR="00F8387E">
        <w:rPr>
          <w:rFonts w:ascii="Times New Roman" w:hAnsi="Times New Roman" w:cs="Times New Roman"/>
          <w:sz w:val="24"/>
          <w:szCs w:val="24"/>
        </w:rPr>
        <w:t>согласно распоряжению Администрации муниципального образования «Угранский район» Смоленской области № 205-р от 28.06.2021г.</w:t>
      </w:r>
      <w:r w:rsidR="00F8387E" w:rsidRPr="007B4014">
        <w:rPr>
          <w:rFonts w:ascii="Times New Roman" w:hAnsi="Times New Roman" w:cs="Times New Roman"/>
          <w:sz w:val="24"/>
          <w:szCs w:val="24"/>
        </w:rPr>
        <w:t>;</w:t>
      </w:r>
    </w:p>
    <w:p w:rsidR="00ED380F" w:rsidRDefault="00EC35E2" w:rsidP="00ED38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C92D78" w:rsidRDefault="00EC35E2" w:rsidP="000F63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Администрации муниципального образования «Угранс</w:t>
      </w:r>
      <w:r w:rsidR="00985AF5">
        <w:rPr>
          <w:rFonts w:ascii="Times New Roman" w:hAnsi="Times New Roman" w:cs="Times New Roman"/>
          <w:sz w:val="24"/>
          <w:szCs w:val="24"/>
        </w:rPr>
        <w:t xml:space="preserve">кий район» Смоленской области по программной части расходов </w:t>
      </w:r>
      <w:r w:rsidR="00985AF5" w:rsidRPr="00985AF5">
        <w:rPr>
          <w:rFonts w:ascii="Times New Roman" w:hAnsi="Times New Roman" w:cs="Times New Roman"/>
          <w:sz w:val="24"/>
          <w:szCs w:val="24"/>
        </w:rPr>
        <w:t>М</w:t>
      </w:r>
      <w:r w:rsidR="00985AF5">
        <w:rPr>
          <w:rFonts w:ascii="Times New Roman" w:hAnsi="Times New Roman" w:cs="Times New Roman"/>
          <w:sz w:val="24"/>
          <w:szCs w:val="24"/>
        </w:rPr>
        <w:t>П</w:t>
      </w:r>
      <w:r w:rsidR="00985AF5" w:rsidRPr="00985AF5">
        <w:rPr>
          <w:rFonts w:ascii="Times New Roman" w:hAnsi="Times New Roman" w:cs="Times New Roman"/>
          <w:sz w:val="24"/>
          <w:szCs w:val="24"/>
        </w:rPr>
        <w:t xml:space="preserve"> "Информатизация Администрации муниципального образования "Угранский район" Смоленской области"</w:t>
      </w:r>
      <w:r w:rsidR="00985AF5">
        <w:rPr>
          <w:rFonts w:ascii="Times New Roman" w:hAnsi="Times New Roman" w:cs="Times New Roman"/>
          <w:sz w:val="24"/>
          <w:szCs w:val="24"/>
        </w:rPr>
        <w:t>, о</w:t>
      </w:r>
      <w:r w:rsidR="00985AF5" w:rsidRPr="00985AF5">
        <w:rPr>
          <w:rFonts w:ascii="Times New Roman" w:hAnsi="Times New Roman" w:cs="Times New Roman"/>
          <w:sz w:val="24"/>
          <w:szCs w:val="24"/>
        </w:rPr>
        <w:t>сновное мероприятие "Развитие информационно-коммуникационных технологий в Администрации муниципального образования "Угранский район" Смоленской области"</w:t>
      </w:r>
      <w:r>
        <w:rPr>
          <w:rFonts w:ascii="Times New Roman" w:hAnsi="Times New Roman" w:cs="Times New Roman"/>
          <w:sz w:val="24"/>
          <w:szCs w:val="24"/>
        </w:rPr>
        <w:t>:</w:t>
      </w:r>
    </w:p>
    <w:p w:rsidR="00985AF5" w:rsidRDefault="00EC35E2" w:rsidP="000F63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-для приобретения </w:t>
      </w:r>
      <w:r w:rsidR="00985AF5">
        <w:rPr>
          <w:rFonts w:ascii="Times New Roman" w:hAnsi="Times New Roman" w:cs="Times New Roman"/>
          <w:sz w:val="24"/>
          <w:szCs w:val="24"/>
        </w:rPr>
        <w:t>8 устройств видеонаблюдения для установки в помещениях для голосования на выборах, назначенных на выборах 19.09.2021 года</w:t>
      </w:r>
      <w:r w:rsidR="006D4341">
        <w:rPr>
          <w:rFonts w:ascii="Times New Roman" w:hAnsi="Times New Roman" w:cs="Times New Roman"/>
          <w:sz w:val="24"/>
          <w:szCs w:val="24"/>
        </w:rPr>
        <w:t xml:space="preserve"> в сумме 28000 рублей</w:t>
      </w:r>
      <w:r w:rsidR="00985AF5">
        <w:rPr>
          <w:rFonts w:ascii="Times New Roman" w:hAnsi="Times New Roman" w:cs="Times New Roman"/>
          <w:sz w:val="24"/>
          <w:szCs w:val="24"/>
        </w:rPr>
        <w:t>.</w:t>
      </w: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Положение о порядке расходования средств резервного фонда Администрации муниципального образования </w:t>
      </w:r>
      <w:r w:rsidR="009F34A3">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не </w:t>
      </w:r>
      <w:r w:rsidR="009F34A3">
        <w:rPr>
          <w:rFonts w:ascii="Times New Roman" w:hAnsi="Times New Roman" w:cs="Times New Roman"/>
          <w:sz w:val="24"/>
          <w:szCs w:val="24"/>
        </w:rPr>
        <w:t xml:space="preserve">нарушено. </w:t>
      </w:r>
    </w:p>
    <w:p w:rsidR="00E85669" w:rsidRDefault="00E85669" w:rsidP="00E85669">
      <w:pPr>
        <w:spacing w:after="0" w:line="240" w:lineRule="auto"/>
        <w:jc w:val="both"/>
        <w:rPr>
          <w:rFonts w:ascii="Times New Roman" w:hAnsi="Times New Roman" w:cs="Times New Roman"/>
          <w:sz w:val="24"/>
          <w:szCs w:val="24"/>
        </w:rPr>
      </w:pPr>
    </w:p>
    <w:p w:rsidR="00F8387E" w:rsidRPr="00E85669" w:rsidRDefault="00F8387E" w:rsidP="00E85669">
      <w:pPr>
        <w:spacing w:after="0" w:line="240" w:lineRule="auto"/>
        <w:jc w:val="both"/>
        <w:rPr>
          <w:rFonts w:ascii="Times New Roman" w:hAnsi="Times New Roman" w:cs="Times New Roman"/>
          <w:sz w:val="24"/>
          <w:szCs w:val="24"/>
        </w:rPr>
      </w:pPr>
    </w:p>
    <w:p w:rsidR="00E85669" w:rsidRDefault="00C046A4" w:rsidP="00E85669">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Исполнение бюджета</w:t>
      </w:r>
      <w:r w:rsidR="00435463">
        <w:rPr>
          <w:rFonts w:ascii="Times New Roman" w:hAnsi="Times New Roman" w:cs="Times New Roman"/>
          <w:sz w:val="24"/>
          <w:szCs w:val="24"/>
        </w:rPr>
        <w:t xml:space="preserve"> первоначально </w:t>
      </w:r>
      <w:r>
        <w:rPr>
          <w:rFonts w:ascii="Times New Roman" w:hAnsi="Times New Roman" w:cs="Times New Roman"/>
          <w:sz w:val="24"/>
          <w:szCs w:val="24"/>
        </w:rPr>
        <w:t xml:space="preserve"> планировалось</w:t>
      </w:r>
      <w:r w:rsidR="00435463">
        <w:rPr>
          <w:rFonts w:ascii="Times New Roman" w:hAnsi="Times New Roman" w:cs="Times New Roman"/>
          <w:sz w:val="24"/>
          <w:szCs w:val="24"/>
        </w:rPr>
        <w:t xml:space="preserve"> решением о бюджете </w:t>
      </w:r>
      <w:r w:rsidR="00AC2AEE">
        <w:rPr>
          <w:rFonts w:ascii="Times New Roman" w:hAnsi="Times New Roman" w:cs="Times New Roman"/>
          <w:sz w:val="24"/>
          <w:szCs w:val="24"/>
        </w:rPr>
        <w:t xml:space="preserve"> с дефицитом в сумме </w:t>
      </w:r>
      <w:r w:rsidR="00F8387E">
        <w:rPr>
          <w:rFonts w:ascii="Times New Roman" w:hAnsi="Times New Roman" w:cs="Times New Roman"/>
          <w:sz w:val="24"/>
          <w:szCs w:val="24"/>
        </w:rPr>
        <w:t>2837,0</w:t>
      </w:r>
      <w:r w:rsidR="00AC2AEE">
        <w:rPr>
          <w:rFonts w:ascii="Times New Roman" w:hAnsi="Times New Roman" w:cs="Times New Roman"/>
          <w:sz w:val="24"/>
          <w:szCs w:val="24"/>
        </w:rPr>
        <w:t xml:space="preserve"> тыс.рублей, </w:t>
      </w:r>
      <w:r w:rsidR="00435463">
        <w:rPr>
          <w:rFonts w:ascii="Times New Roman" w:hAnsi="Times New Roman" w:cs="Times New Roman"/>
          <w:sz w:val="24"/>
          <w:szCs w:val="24"/>
        </w:rPr>
        <w:t xml:space="preserve">уточненные показатели </w:t>
      </w:r>
      <w:r w:rsidR="006D2689">
        <w:rPr>
          <w:rFonts w:ascii="Times New Roman" w:hAnsi="Times New Roman" w:cs="Times New Roman"/>
          <w:sz w:val="24"/>
          <w:szCs w:val="24"/>
        </w:rPr>
        <w:t>–</w:t>
      </w:r>
      <w:r w:rsidR="00435463">
        <w:rPr>
          <w:rFonts w:ascii="Times New Roman" w:hAnsi="Times New Roman" w:cs="Times New Roman"/>
          <w:sz w:val="24"/>
          <w:szCs w:val="24"/>
        </w:rPr>
        <w:t xml:space="preserve"> </w:t>
      </w:r>
      <w:r w:rsidR="00F8387E">
        <w:rPr>
          <w:rFonts w:ascii="Times New Roman" w:hAnsi="Times New Roman" w:cs="Times New Roman"/>
          <w:sz w:val="24"/>
          <w:szCs w:val="24"/>
        </w:rPr>
        <w:t>5398,2</w:t>
      </w:r>
      <w:r w:rsidR="00435463">
        <w:rPr>
          <w:rFonts w:ascii="Times New Roman" w:hAnsi="Times New Roman" w:cs="Times New Roman"/>
          <w:sz w:val="24"/>
          <w:szCs w:val="24"/>
        </w:rPr>
        <w:t xml:space="preserve"> тыс.рублей, </w:t>
      </w:r>
      <w:r w:rsidR="00AC2AEE">
        <w:rPr>
          <w:rFonts w:ascii="Times New Roman" w:hAnsi="Times New Roman" w:cs="Times New Roman"/>
          <w:sz w:val="24"/>
          <w:szCs w:val="24"/>
        </w:rPr>
        <w:t>фактически исполнение бюджета –</w:t>
      </w:r>
      <w:r w:rsidR="006D2689">
        <w:rPr>
          <w:rFonts w:ascii="Times New Roman" w:hAnsi="Times New Roman" w:cs="Times New Roman"/>
          <w:sz w:val="24"/>
          <w:szCs w:val="24"/>
        </w:rPr>
        <w:t>дефицит</w:t>
      </w:r>
      <w:r w:rsidR="00AC2AEE">
        <w:rPr>
          <w:rFonts w:ascii="Times New Roman" w:hAnsi="Times New Roman" w:cs="Times New Roman"/>
          <w:sz w:val="24"/>
          <w:szCs w:val="24"/>
        </w:rPr>
        <w:t xml:space="preserve"> в сумме </w:t>
      </w:r>
      <w:r w:rsidR="00F8387E">
        <w:rPr>
          <w:rFonts w:ascii="Times New Roman" w:hAnsi="Times New Roman" w:cs="Times New Roman"/>
          <w:sz w:val="24"/>
          <w:szCs w:val="24"/>
        </w:rPr>
        <w:t>1940,3</w:t>
      </w:r>
      <w:r w:rsidR="00435463">
        <w:rPr>
          <w:rFonts w:ascii="Times New Roman" w:hAnsi="Times New Roman" w:cs="Times New Roman"/>
          <w:sz w:val="24"/>
          <w:szCs w:val="24"/>
        </w:rPr>
        <w:t xml:space="preserve"> </w:t>
      </w:r>
      <w:r w:rsidR="00AC2AEE">
        <w:rPr>
          <w:rFonts w:ascii="Times New Roman" w:hAnsi="Times New Roman" w:cs="Times New Roman"/>
          <w:sz w:val="24"/>
          <w:szCs w:val="24"/>
        </w:rPr>
        <w:t xml:space="preserve">тыс.рублей. </w:t>
      </w:r>
    </w:p>
    <w:p w:rsidR="00435463" w:rsidRPr="00E85669" w:rsidRDefault="00435463" w:rsidP="00E85669">
      <w:pPr>
        <w:spacing w:after="0" w:line="240" w:lineRule="auto"/>
        <w:jc w:val="both"/>
        <w:rPr>
          <w:rFonts w:ascii="Times New Roman" w:hAnsi="Times New Roman" w:cs="Times New Roman"/>
          <w:bCs/>
          <w:sz w:val="24"/>
          <w:szCs w:val="24"/>
        </w:rPr>
      </w:pPr>
    </w:p>
    <w:p w:rsidR="000A1586" w:rsidRPr="00476A48" w:rsidRDefault="000A1586" w:rsidP="00A93CAE">
      <w:pPr>
        <w:spacing w:after="0" w:line="240" w:lineRule="auto"/>
        <w:jc w:val="both"/>
        <w:rPr>
          <w:rFonts w:ascii="Times New Roman" w:hAnsi="Times New Roman" w:cs="Times New Roman"/>
          <w:sz w:val="24"/>
          <w:szCs w:val="24"/>
        </w:rPr>
      </w:pPr>
    </w:p>
    <w:p w:rsidR="009B77AB" w:rsidRPr="009A7CC4" w:rsidRDefault="009B77AB" w:rsidP="00E74EF7">
      <w:pPr>
        <w:spacing w:after="0" w:line="240" w:lineRule="auto"/>
        <w:jc w:val="both"/>
        <w:rPr>
          <w:rFonts w:ascii="Times New Roman" w:hAnsi="Times New Roman" w:cs="Times New Roman"/>
          <w:sz w:val="24"/>
          <w:szCs w:val="24"/>
        </w:rPr>
      </w:pPr>
      <w:bookmarkStart w:id="0" w:name="_GoBack"/>
      <w:r w:rsidRPr="00476A48">
        <w:rPr>
          <w:rFonts w:ascii="Times New Roman" w:hAnsi="Times New Roman" w:cs="Times New Roman"/>
          <w:sz w:val="24"/>
          <w:szCs w:val="24"/>
        </w:rPr>
        <w:t xml:space="preserve">       </w:t>
      </w:r>
      <w:r w:rsidRPr="00E83D36">
        <w:rPr>
          <w:rFonts w:ascii="Times New Roman" w:hAnsi="Times New Roman" w:cs="Times New Roman"/>
          <w:sz w:val="24"/>
          <w:szCs w:val="24"/>
        </w:rPr>
        <w:t>С начала 20</w:t>
      </w:r>
      <w:r w:rsidR="00B8707E">
        <w:rPr>
          <w:rFonts w:ascii="Times New Roman" w:hAnsi="Times New Roman" w:cs="Times New Roman"/>
          <w:sz w:val="24"/>
          <w:szCs w:val="24"/>
        </w:rPr>
        <w:t>2</w:t>
      </w:r>
      <w:r w:rsidR="00F8387E">
        <w:rPr>
          <w:rFonts w:ascii="Times New Roman" w:hAnsi="Times New Roman" w:cs="Times New Roman"/>
          <w:sz w:val="24"/>
          <w:szCs w:val="24"/>
        </w:rPr>
        <w:t>1</w:t>
      </w:r>
      <w:r w:rsidRPr="00E83D36">
        <w:rPr>
          <w:rFonts w:ascii="Times New Roman" w:hAnsi="Times New Roman" w:cs="Times New Roman"/>
          <w:sz w:val="24"/>
          <w:szCs w:val="24"/>
        </w:rPr>
        <w:t xml:space="preserve"> года действовали </w:t>
      </w:r>
      <w:r w:rsidR="00596E86">
        <w:rPr>
          <w:rFonts w:ascii="Times New Roman" w:hAnsi="Times New Roman" w:cs="Times New Roman"/>
          <w:sz w:val="24"/>
          <w:szCs w:val="24"/>
        </w:rPr>
        <w:t>2</w:t>
      </w:r>
      <w:r w:rsidR="00A54954">
        <w:rPr>
          <w:rFonts w:ascii="Times New Roman" w:hAnsi="Times New Roman" w:cs="Times New Roman"/>
          <w:sz w:val="24"/>
          <w:szCs w:val="24"/>
        </w:rPr>
        <w:t>4</w:t>
      </w:r>
      <w:r w:rsidR="00596E86">
        <w:rPr>
          <w:rFonts w:ascii="Times New Roman" w:hAnsi="Times New Roman" w:cs="Times New Roman"/>
          <w:sz w:val="24"/>
          <w:szCs w:val="24"/>
        </w:rPr>
        <w:t xml:space="preserve"> </w:t>
      </w:r>
      <w:r w:rsidRPr="00E83D36">
        <w:rPr>
          <w:rFonts w:ascii="Times New Roman" w:hAnsi="Times New Roman" w:cs="Times New Roman"/>
          <w:sz w:val="24"/>
          <w:szCs w:val="24"/>
        </w:rPr>
        <w:t>муниципальных программ</w:t>
      </w:r>
      <w:r w:rsidR="009A7CC4">
        <w:rPr>
          <w:rFonts w:ascii="Times New Roman" w:hAnsi="Times New Roman" w:cs="Times New Roman"/>
          <w:sz w:val="24"/>
          <w:szCs w:val="24"/>
        </w:rPr>
        <w:t>ы</w:t>
      </w:r>
      <w:r w:rsidRPr="00E83D36">
        <w:rPr>
          <w:rFonts w:ascii="Times New Roman" w:hAnsi="Times New Roman" w:cs="Times New Roman"/>
          <w:sz w:val="24"/>
          <w:szCs w:val="24"/>
        </w:rPr>
        <w:t xml:space="preserve"> на сумму </w:t>
      </w:r>
      <w:r w:rsidR="0095201B">
        <w:rPr>
          <w:rFonts w:ascii="Times New Roman" w:hAnsi="Times New Roman" w:cs="Times New Roman"/>
        </w:rPr>
        <w:t>220372,5</w:t>
      </w:r>
      <w:r w:rsidRPr="00E83D36">
        <w:rPr>
          <w:rFonts w:ascii="Times New Roman" w:hAnsi="Times New Roman" w:cs="Times New Roman"/>
          <w:sz w:val="24"/>
          <w:szCs w:val="24"/>
        </w:rPr>
        <w:t>тыс. рублей</w:t>
      </w:r>
      <w:r w:rsidR="00E83D36">
        <w:rPr>
          <w:rFonts w:ascii="Times New Roman" w:hAnsi="Times New Roman" w:cs="Times New Roman"/>
          <w:sz w:val="24"/>
          <w:szCs w:val="24"/>
        </w:rPr>
        <w:t xml:space="preserve"> (проект бюджета)</w:t>
      </w:r>
      <w:r w:rsidR="00E83D36" w:rsidRPr="00E83D36">
        <w:rPr>
          <w:rFonts w:ascii="Times New Roman" w:hAnsi="Times New Roman" w:cs="Times New Roman"/>
          <w:sz w:val="24"/>
          <w:szCs w:val="24"/>
        </w:rPr>
        <w:t xml:space="preserve">. </w:t>
      </w:r>
      <w:r w:rsidR="00A90791">
        <w:rPr>
          <w:rFonts w:ascii="Times New Roman" w:hAnsi="Times New Roman" w:cs="Times New Roman"/>
          <w:sz w:val="24"/>
          <w:szCs w:val="24"/>
        </w:rPr>
        <w:t xml:space="preserve">    </w:t>
      </w:r>
      <w:r w:rsidR="00E83D36" w:rsidRPr="00E83D36">
        <w:rPr>
          <w:rFonts w:ascii="Times New Roman" w:hAnsi="Times New Roman" w:cs="Times New Roman"/>
          <w:sz w:val="24"/>
          <w:szCs w:val="24"/>
        </w:rPr>
        <w:t xml:space="preserve">В процессе исполнения бюджета </w:t>
      </w:r>
      <w:r w:rsidR="00E83D36">
        <w:rPr>
          <w:rFonts w:ascii="Times New Roman" w:hAnsi="Times New Roman" w:cs="Times New Roman"/>
          <w:sz w:val="24"/>
          <w:szCs w:val="24"/>
        </w:rPr>
        <w:t>в программную часть</w:t>
      </w:r>
      <w:r w:rsidR="00596E86">
        <w:rPr>
          <w:rFonts w:ascii="Times New Roman" w:hAnsi="Times New Roman" w:cs="Times New Roman"/>
          <w:sz w:val="24"/>
          <w:szCs w:val="24"/>
        </w:rPr>
        <w:t xml:space="preserve"> расходов </w:t>
      </w:r>
      <w:r w:rsidR="00E83D36">
        <w:rPr>
          <w:rFonts w:ascii="Times New Roman" w:hAnsi="Times New Roman" w:cs="Times New Roman"/>
          <w:sz w:val="24"/>
          <w:szCs w:val="24"/>
        </w:rPr>
        <w:t xml:space="preserve"> вносились изменения</w:t>
      </w:r>
      <w:r w:rsidR="00A90791">
        <w:rPr>
          <w:rFonts w:ascii="Times New Roman" w:hAnsi="Times New Roman" w:cs="Times New Roman"/>
          <w:sz w:val="24"/>
          <w:szCs w:val="24"/>
        </w:rPr>
        <w:t>, У</w:t>
      </w:r>
      <w:r w:rsidR="00521445">
        <w:rPr>
          <w:rFonts w:ascii="Times New Roman" w:hAnsi="Times New Roman" w:cs="Times New Roman"/>
          <w:sz w:val="24"/>
          <w:szCs w:val="24"/>
        </w:rPr>
        <w:t xml:space="preserve">точненный бюджет  по МП составил </w:t>
      </w:r>
      <w:r w:rsidR="0095201B">
        <w:rPr>
          <w:rFonts w:ascii="Times New Roman" w:hAnsi="Times New Roman" w:cs="Times New Roman"/>
        </w:rPr>
        <w:t xml:space="preserve">290772,9 </w:t>
      </w:r>
      <w:r w:rsidR="00521445">
        <w:rPr>
          <w:rFonts w:ascii="Times New Roman" w:hAnsi="Times New Roman" w:cs="Times New Roman"/>
          <w:sz w:val="24"/>
          <w:szCs w:val="24"/>
        </w:rPr>
        <w:t xml:space="preserve">тыс.рублей, исполнение составило </w:t>
      </w:r>
      <w:r w:rsidR="0095201B">
        <w:rPr>
          <w:rFonts w:ascii="Times New Roman" w:hAnsi="Times New Roman" w:cs="Times New Roman"/>
        </w:rPr>
        <w:t xml:space="preserve">287843,2 </w:t>
      </w:r>
      <w:r w:rsidR="00521445">
        <w:rPr>
          <w:rFonts w:ascii="Times New Roman" w:hAnsi="Times New Roman" w:cs="Times New Roman"/>
          <w:sz w:val="24"/>
          <w:szCs w:val="24"/>
        </w:rPr>
        <w:t>тыс.рублей</w:t>
      </w:r>
      <w:r w:rsidR="009E02EF">
        <w:rPr>
          <w:rFonts w:ascii="Times New Roman" w:hAnsi="Times New Roman" w:cs="Times New Roman"/>
          <w:sz w:val="24"/>
          <w:szCs w:val="24"/>
        </w:rPr>
        <w:t xml:space="preserve">. </w:t>
      </w:r>
      <w:r w:rsidR="00E83D36" w:rsidRPr="009A7CC4">
        <w:rPr>
          <w:rFonts w:ascii="Times New Roman" w:hAnsi="Times New Roman" w:cs="Times New Roman"/>
          <w:sz w:val="24"/>
          <w:szCs w:val="24"/>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369"/>
        <w:gridCol w:w="1450"/>
        <w:gridCol w:w="1418"/>
        <w:gridCol w:w="1417"/>
        <w:gridCol w:w="992"/>
      </w:tblGrid>
      <w:tr w:rsidR="005E0204" w:rsidTr="005E0204">
        <w:tc>
          <w:tcPr>
            <w:tcW w:w="534" w:type="dxa"/>
          </w:tcPr>
          <w:p w:rsidR="005E0204" w:rsidRPr="005B3AD8" w:rsidRDefault="005E0204" w:rsidP="003B6F65">
            <w:pPr>
              <w:jc w:val="both"/>
              <w:rPr>
                <w:rFonts w:ascii="Times New Roman" w:hAnsi="Times New Roman" w:cs="Times New Roman"/>
                <w:b/>
                <w:i/>
              </w:rPr>
            </w:pPr>
            <w:r w:rsidRPr="005B3AD8">
              <w:rPr>
                <w:rFonts w:ascii="Times New Roman" w:hAnsi="Times New Roman" w:cs="Times New Roman"/>
                <w:b/>
                <w:i/>
              </w:rPr>
              <w:t>№п/п</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
                <w:i/>
              </w:rPr>
              <w:t>Наименование муниципальной программы</w:t>
            </w:r>
          </w:p>
        </w:tc>
        <w:tc>
          <w:tcPr>
            <w:tcW w:w="1450" w:type="dxa"/>
          </w:tcPr>
          <w:p w:rsidR="005E0204" w:rsidRPr="005B3AD8" w:rsidRDefault="00A54954" w:rsidP="00A54954">
            <w:pPr>
              <w:jc w:val="both"/>
              <w:rPr>
                <w:rFonts w:ascii="Times New Roman" w:hAnsi="Times New Roman" w:cs="Times New Roman"/>
                <w:b/>
                <w:i/>
              </w:rPr>
            </w:pPr>
            <w:r>
              <w:rPr>
                <w:rFonts w:ascii="Times New Roman" w:hAnsi="Times New Roman" w:cs="Times New Roman"/>
                <w:b/>
                <w:i/>
              </w:rPr>
              <w:t>П</w:t>
            </w:r>
            <w:r w:rsidR="005E0204">
              <w:rPr>
                <w:rFonts w:ascii="Times New Roman" w:hAnsi="Times New Roman" w:cs="Times New Roman"/>
                <w:b/>
                <w:i/>
              </w:rPr>
              <w:t>роект</w:t>
            </w:r>
            <w:r>
              <w:rPr>
                <w:rFonts w:ascii="Times New Roman" w:hAnsi="Times New Roman" w:cs="Times New Roman"/>
                <w:b/>
                <w:i/>
              </w:rPr>
              <w:t xml:space="preserve"> 2021 </w:t>
            </w:r>
            <w:r w:rsidR="005E0204" w:rsidRPr="00A54954">
              <w:rPr>
                <w:rFonts w:ascii="Times New Roman" w:hAnsi="Times New Roman" w:cs="Times New Roman"/>
                <w:b/>
                <w:i/>
                <w:sz w:val="18"/>
                <w:szCs w:val="18"/>
              </w:rPr>
              <w:t>(тыс.рублей)</w:t>
            </w:r>
          </w:p>
        </w:tc>
        <w:tc>
          <w:tcPr>
            <w:tcW w:w="1418" w:type="dxa"/>
          </w:tcPr>
          <w:p w:rsidR="00A54954" w:rsidRDefault="00B34FA8" w:rsidP="00596E86">
            <w:pPr>
              <w:ind w:left="175"/>
              <w:jc w:val="both"/>
              <w:rPr>
                <w:rFonts w:ascii="Times New Roman" w:hAnsi="Times New Roman" w:cs="Times New Roman"/>
                <w:b/>
                <w:i/>
              </w:rPr>
            </w:pPr>
            <w:r>
              <w:rPr>
                <w:rFonts w:ascii="Times New Roman" w:hAnsi="Times New Roman" w:cs="Times New Roman"/>
                <w:b/>
                <w:i/>
              </w:rPr>
              <w:t>Уточненный план</w:t>
            </w:r>
          </w:p>
          <w:p w:rsidR="005E0204" w:rsidRPr="005B3AD8" w:rsidRDefault="00A54954" w:rsidP="00596E86">
            <w:pPr>
              <w:ind w:left="175"/>
              <w:jc w:val="both"/>
              <w:rPr>
                <w:rFonts w:ascii="Times New Roman" w:hAnsi="Times New Roman" w:cs="Times New Roman"/>
                <w:b/>
                <w:i/>
              </w:rPr>
            </w:pPr>
            <w:r w:rsidRPr="00A54954">
              <w:rPr>
                <w:rFonts w:ascii="Times New Roman" w:hAnsi="Times New Roman" w:cs="Times New Roman"/>
                <w:b/>
                <w:i/>
                <w:sz w:val="18"/>
                <w:szCs w:val="18"/>
              </w:rPr>
              <w:t>(тыс.рублей)</w:t>
            </w:r>
          </w:p>
        </w:tc>
        <w:tc>
          <w:tcPr>
            <w:tcW w:w="1417" w:type="dxa"/>
          </w:tcPr>
          <w:p w:rsidR="005E0204" w:rsidRPr="005B3AD8" w:rsidRDefault="005E0204" w:rsidP="00596E86">
            <w:pPr>
              <w:ind w:left="175"/>
              <w:jc w:val="both"/>
              <w:rPr>
                <w:rFonts w:ascii="Times New Roman" w:hAnsi="Times New Roman" w:cs="Times New Roman"/>
                <w:b/>
                <w:i/>
              </w:rPr>
            </w:pPr>
            <w:r w:rsidRPr="005B3AD8">
              <w:rPr>
                <w:rFonts w:ascii="Times New Roman" w:hAnsi="Times New Roman" w:cs="Times New Roman"/>
                <w:b/>
                <w:i/>
              </w:rPr>
              <w:t>исполнение</w:t>
            </w:r>
          </w:p>
        </w:tc>
        <w:tc>
          <w:tcPr>
            <w:tcW w:w="992" w:type="dxa"/>
          </w:tcPr>
          <w:p w:rsidR="005E0204" w:rsidRPr="005B3AD8" w:rsidRDefault="005E0204" w:rsidP="00596E86">
            <w:pPr>
              <w:jc w:val="both"/>
              <w:rPr>
                <w:rFonts w:ascii="Times New Roman" w:hAnsi="Times New Roman" w:cs="Times New Roman"/>
                <w:b/>
                <w:i/>
              </w:rPr>
            </w:pPr>
            <w:r w:rsidRPr="005B3AD8">
              <w:rPr>
                <w:rFonts w:ascii="Times New Roman" w:hAnsi="Times New Roman" w:cs="Times New Roman"/>
                <w:b/>
                <w:i/>
              </w:rPr>
              <w:t>% исполнения</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Создание благоприятного предпринимательского и инвестиционного климата в муниципальном образовании «Угранский район» Смоленской области </w:t>
            </w:r>
          </w:p>
        </w:tc>
        <w:tc>
          <w:tcPr>
            <w:tcW w:w="1450" w:type="dxa"/>
          </w:tcPr>
          <w:p w:rsidR="005E0204" w:rsidRPr="005B3AD8" w:rsidRDefault="00521445" w:rsidP="003B6F65">
            <w:pPr>
              <w:jc w:val="both"/>
              <w:rPr>
                <w:rFonts w:ascii="Times New Roman" w:hAnsi="Times New Roman" w:cs="Times New Roman"/>
              </w:rPr>
            </w:pPr>
            <w:r>
              <w:rPr>
                <w:rFonts w:ascii="Times New Roman" w:hAnsi="Times New Roman" w:cs="Times New Roman"/>
              </w:rPr>
              <w:t>105,0</w:t>
            </w:r>
          </w:p>
        </w:tc>
        <w:tc>
          <w:tcPr>
            <w:tcW w:w="1418" w:type="dxa"/>
          </w:tcPr>
          <w:p w:rsidR="005E0204" w:rsidRPr="005B3AD8" w:rsidRDefault="00B64679" w:rsidP="00521445">
            <w:pPr>
              <w:jc w:val="both"/>
              <w:rPr>
                <w:rFonts w:ascii="Times New Roman" w:hAnsi="Times New Roman" w:cs="Times New Roman"/>
              </w:rPr>
            </w:pPr>
            <w:r>
              <w:rPr>
                <w:rFonts w:ascii="Times New Roman" w:hAnsi="Times New Roman" w:cs="Times New Roman"/>
              </w:rPr>
              <w:t>105,0</w:t>
            </w:r>
          </w:p>
        </w:tc>
        <w:tc>
          <w:tcPr>
            <w:tcW w:w="1417" w:type="dxa"/>
          </w:tcPr>
          <w:p w:rsidR="005E0204" w:rsidRPr="005B3AD8" w:rsidRDefault="00B64679" w:rsidP="00521445">
            <w:pPr>
              <w:jc w:val="both"/>
              <w:rPr>
                <w:rFonts w:ascii="Times New Roman" w:hAnsi="Times New Roman" w:cs="Times New Roman"/>
              </w:rPr>
            </w:pPr>
            <w:r>
              <w:rPr>
                <w:rFonts w:ascii="Times New Roman" w:hAnsi="Times New Roman" w:cs="Times New Roman"/>
              </w:rPr>
              <w:t>0,0</w:t>
            </w:r>
          </w:p>
        </w:tc>
        <w:tc>
          <w:tcPr>
            <w:tcW w:w="992" w:type="dxa"/>
          </w:tcPr>
          <w:p w:rsidR="005E0204" w:rsidRPr="005B3AD8" w:rsidRDefault="005E0204" w:rsidP="00521445">
            <w:pPr>
              <w:jc w:val="both"/>
              <w:rPr>
                <w:rFonts w:ascii="Times New Roman" w:hAnsi="Times New Roman" w:cs="Times New Roman"/>
              </w:rPr>
            </w:pP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Развитие дорожно-транспорного комплекса в муниципальном образовании «Угранский район» Смоленской области </w:t>
            </w:r>
          </w:p>
        </w:tc>
        <w:tc>
          <w:tcPr>
            <w:tcW w:w="1450" w:type="dxa"/>
          </w:tcPr>
          <w:p w:rsidR="005E0204" w:rsidRPr="005B3AD8" w:rsidRDefault="00273181" w:rsidP="003B6F65">
            <w:pPr>
              <w:jc w:val="both"/>
              <w:rPr>
                <w:rFonts w:ascii="Times New Roman" w:hAnsi="Times New Roman" w:cs="Times New Roman"/>
              </w:rPr>
            </w:pPr>
            <w:r>
              <w:rPr>
                <w:rFonts w:ascii="Times New Roman" w:hAnsi="Times New Roman" w:cs="Times New Roman"/>
              </w:rPr>
              <w:t>796,0</w:t>
            </w:r>
          </w:p>
        </w:tc>
        <w:tc>
          <w:tcPr>
            <w:tcW w:w="1418" w:type="dxa"/>
          </w:tcPr>
          <w:p w:rsidR="005E0204" w:rsidRPr="005B3AD8" w:rsidRDefault="00B64679" w:rsidP="004C6362">
            <w:pPr>
              <w:jc w:val="both"/>
              <w:rPr>
                <w:rFonts w:ascii="Times New Roman" w:hAnsi="Times New Roman" w:cs="Times New Roman"/>
              </w:rPr>
            </w:pPr>
            <w:r>
              <w:rPr>
                <w:rFonts w:ascii="Times New Roman" w:hAnsi="Times New Roman" w:cs="Times New Roman"/>
              </w:rPr>
              <w:t>40955,8</w:t>
            </w:r>
          </w:p>
        </w:tc>
        <w:tc>
          <w:tcPr>
            <w:tcW w:w="1417" w:type="dxa"/>
          </w:tcPr>
          <w:p w:rsidR="005E0204" w:rsidRPr="005B3AD8" w:rsidRDefault="00B64679" w:rsidP="004C6362">
            <w:pPr>
              <w:jc w:val="both"/>
              <w:rPr>
                <w:rFonts w:ascii="Times New Roman" w:hAnsi="Times New Roman" w:cs="Times New Roman"/>
              </w:rPr>
            </w:pPr>
            <w:r>
              <w:rPr>
                <w:rFonts w:ascii="Times New Roman" w:hAnsi="Times New Roman" w:cs="Times New Roman"/>
              </w:rPr>
              <w:t>40634,8</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99,2</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3</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Развитие сельского хозяйства в муниципальном образовании «Угранский район» Смоленской области </w:t>
            </w:r>
          </w:p>
        </w:tc>
        <w:tc>
          <w:tcPr>
            <w:tcW w:w="1450" w:type="dxa"/>
          </w:tcPr>
          <w:p w:rsidR="005E0204" w:rsidRPr="005B3AD8" w:rsidRDefault="00273181" w:rsidP="003B6F65">
            <w:pPr>
              <w:jc w:val="both"/>
              <w:rPr>
                <w:rFonts w:ascii="Times New Roman" w:hAnsi="Times New Roman" w:cs="Times New Roman"/>
              </w:rPr>
            </w:pPr>
            <w:r>
              <w:rPr>
                <w:rFonts w:ascii="Times New Roman" w:hAnsi="Times New Roman" w:cs="Times New Roman"/>
              </w:rPr>
              <w:t>100,0</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100,0</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100,0</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100,0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4</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Развитие образования в муниципальном образовании «Угранский район» Смоленской области </w:t>
            </w:r>
          </w:p>
        </w:tc>
        <w:tc>
          <w:tcPr>
            <w:tcW w:w="1450" w:type="dxa"/>
          </w:tcPr>
          <w:p w:rsidR="005E0204" w:rsidRPr="005B3AD8" w:rsidRDefault="00A54954" w:rsidP="00C23E4D">
            <w:pPr>
              <w:jc w:val="both"/>
              <w:rPr>
                <w:rFonts w:ascii="Times New Roman" w:hAnsi="Times New Roman" w:cs="Times New Roman"/>
              </w:rPr>
            </w:pPr>
            <w:r>
              <w:rPr>
                <w:rFonts w:ascii="Times New Roman" w:hAnsi="Times New Roman" w:cs="Times New Roman"/>
              </w:rPr>
              <w:t>125435,5</w:t>
            </w:r>
          </w:p>
        </w:tc>
        <w:tc>
          <w:tcPr>
            <w:tcW w:w="1418" w:type="dxa"/>
          </w:tcPr>
          <w:p w:rsidR="005E0204" w:rsidRPr="005B3AD8" w:rsidRDefault="00B64679" w:rsidP="000C4571">
            <w:pPr>
              <w:jc w:val="both"/>
              <w:rPr>
                <w:rFonts w:ascii="Times New Roman" w:hAnsi="Times New Roman" w:cs="Times New Roman"/>
              </w:rPr>
            </w:pPr>
            <w:r>
              <w:rPr>
                <w:rFonts w:ascii="Times New Roman" w:hAnsi="Times New Roman" w:cs="Times New Roman"/>
              </w:rPr>
              <w:t>138085,5</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136256,3</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98,7</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5</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Патриотическое воспитание молодежи в муниципальном образовании «Угранский район» </w:t>
            </w:r>
            <w:r w:rsidRPr="005B3AD8">
              <w:rPr>
                <w:rFonts w:ascii="Times New Roman" w:hAnsi="Times New Roman" w:cs="Times New Roman"/>
                <w:bCs/>
              </w:rPr>
              <w:lastRenderedPageBreak/>
              <w:t xml:space="preserve">Смоленской области </w:t>
            </w:r>
          </w:p>
        </w:tc>
        <w:tc>
          <w:tcPr>
            <w:tcW w:w="1450" w:type="dxa"/>
          </w:tcPr>
          <w:p w:rsidR="005E0204" w:rsidRPr="005B3AD8" w:rsidRDefault="00273181" w:rsidP="003B6F65">
            <w:pPr>
              <w:jc w:val="both"/>
              <w:rPr>
                <w:rFonts w:ascii="Times New Roman" w:hAnsi="Times New Roman" w:cs="Times New Roman"/>
              </w:rPr>
            </w:pPr>
            <w:r>
              <w:rPr>
                <w:rFonts w:ascii="Times New Roman" w:hAnsi="Times New Roman" w:cs="Times New Roman"/>
              </w:rPr>
              <w:lastRenderedPageBreak/>
              <w:t>50,0</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50,0</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50,0</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100,0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lastRenderedPageBreak/>
              <w:t>6</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Комплексные меры противодействия незаконному обороту наркотиков  в муниципальном образовании «Угранский район» Смоленской области </w:t>
            </w:r>
          </w:p>
        </w:tc>
        <w:tc>
          <w:tcPr>
            <w:tcW w:w="1450" w:type="dxa"/>
          </w:tcPr>
          <w:p w:rsidR="005E0204" w:rsidRPr="005B3AD8" w:rsidRDefault="00273181" w:rsidP="003B6F65">
            <w:pPr>
              <w:jc w:val="both"/>
              <w:rPr>
                <w:rFonts w:ascii="Times New Roman" w:hAnsi="Times New Roman" w:cs="Times New Roman"/>
              </w:rPr>
            </w:pPr>
            <w:r>
              <w:rPr>
                <w:rFonts w:ascii="Times New Roman" w:hAnsi="Times New Roman" w:cs="Times New Roman"/>
              </w:rPr>
              <w:t>10,0</w:t>
            </w:r>
          </w:p>
        </w:tc>
        <w:tc>
          <w:tcPr>
            <w:tcW w:w="1418" w:type="dxa"/>
          </w:tcPr>
          <w:p w:rsidR="005E0204" w:rsidRDefault="00B64679" w:rsidP="003B6F65">
            <w:pPr>
              <w:jc w:val="both"/>
              <w:rPr>
                <w:rFonts w:ascii="Times New Roman" w:hAnsi="Times New Roman" w:cs="Times New Roman"/>
              </w:rPr>
            </w:pPr>
            <w:r>
              <w:rPr>
                <w:rFonts w:ascii="Times New Roman" w:hAnsi="Times New Roman" w:cs="Times New Roman"/>
              </w:rPr>
              <w:t>10,0</w:t>
            </w:r>
          </w:p>
        </w:tc>
        <w:tc>
          <w:tcPr>
            <w:tcW w:w="1417" w:type="dxa"/>
          </w:tcPr>
          <w:p w:rsidR="005E0204" w:rsidRPr="005B3AD8" w:rsidRDefault="00B64679" w:rsidP="00273181">
            <w:pPr>
              <w:jc w:val="both"/>
              <w:rPr>
                <w:rFonts w:ascii="Times New Roman" w:hAnsi="Times New Roman" w:cs="Times New Roman"/>
              </w:rPr>
            </w:pPr>
            <w:r>
              <w:rPr>
                <w:rFonts w:ascii="Times New Roman" w:hAnsi="Times New Roman" w:cs="Times New Roman"/>
              </w:rPr>
              <w:t>7,0</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70,0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7</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Развитие культуры и туризма в муниципальном образовании «Угранский район» Смоленской области </w:t>
            </w:r>
          </w:p>
        </w:tc>
        <w:tc>
          <w:tcPr>
            <w:tcW w:w="1450" w:type="dxa"/>
          </w:tcPr>
          <w:p w:rsidR="005E0204" w:rsidRPr="005B3AD8" w:rsidRDefault="00A54954" w:rsidP="003B6F65">
            <w:pPr>
              <w:jc w:val="both"/>
              <w:rPr>
                <w:rFonts w:ascii="Times New Roman" w:hAnsi="Times New Roman" w:cs="Times New Roman"/>
              </w:rPr>
            </w:pPr>
            <w:r>
              <w:rPr>
                <w:rFonts w:ascii="Times New Roman" w:hAnsi="Times New Roman" w:cs="Times New Roman"/>
              </w:rPr>
              <w:t>40379,5</w:t>
            </w:r>
          </w:p>
        </w:tc>
        <w:tc>
          <w:tcPr>
            <w:tcW w:w="1418" w:type="dxa"/>
          </w:tcPr>
          <w:p w:rsidR="005E0204" w:rsidRPr="004C6362" w:rsidRDefault="00B64679" w:rsidP="004C6362">
            <w:pPr>
              <w:jc w:val="center"/>
              <w:rPr>
                <w:rFonts w:ascii="Times New Roman" w:hAnsi="Times New Roman" w:cs="Times New Roman"/>
              </w:rPr>
            </w:pPr>
            <w:r>
              <w:rPr>
                <w:rFonts w:ascii="Times New Roman" w:hAnsi="Times New Roman" w:cs="Times New Roman"/>
              </w:rPr>
              <w:t>48184,4</w:t>
            </w:r>
          </w:p>
        </w:tc>
        <w:tc>
          <w:tcPr>
            <w:tcW w:w="1417" w:type="dxa"/>
          </w:tcPr>
          <w:p w:rsidR="005E0204" w:rsidRPr="004C6362" w:rsidRDefault="00B64679" w:rsidP="004C6362">
            <w:pPr>
              <w:rPr>
                <w:rFonts w:ascii="Times New Roman" w:hAnsi="Times New Roman" w:cs="Times New Roman"/>
              </w:rPr>
            </w:pPr>
            <w:r>
              <w:rPr>
                <w:rFonts w:ascii="Times New Roman" w:hAnsi="Times New Roman" w:cs="Times New Roman"/>
              </w:rPr>
              <w:t>48105,9</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99,8</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8</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Комплексные меры  по профилактике правонарушений и усилению борьбы с преступностью  в муниципальном образовании «Угранский район» Смоленской области </w:t>
            </w:r>
          </w:p>
        </w:tc>
        <w:tc>
          <w:tcPr>
            <w:tcW w:w="1450" w:type="dxa"/>
          </w:tcPr>
          <w:p w:rsidR="005E0204" w:rsidRPr="005B3AD8" w:rsidRDefault="00273181" w:rsidP="003B6F65">
            <w:pPr>
              <w:jc w:val="both"/>
              <w:rPr>
                <w:rFonts w:ascii="Times New Roman" w:hAnsi="Times New Roman" w:cs="Times New Roman"/>
              </w:rPr>
            </w:pPr>
            <w:r>
              <w:rPr>
                <w:rFonts w:ascii="Times New Roman" w:hAnsi="Times New Roman" w:cs="Times New Roman"/>
              </w:rPr>
              <w:t>95,0</w:t>
            </w:r>
          </w:p>
        </w:tc>
        <w:tc>
          <w:tcPr>
            <w:tcW w:w="1418" w:type="dxa"/>
          </w:tcPr>
          <w:p w:rsidR="005E0204" w:rsidRPr="005B3AD8" w:rsidRDefault="00B64679" w:rsidP="00D07FE1">
            <w:pPr>
              <w:tabs>
                <w:tab w:val="center" w:pos="1032"/>
              </w:tabs>
              <w:jc w:val="both"/>
              <w:rPr>
                <w:rFonts w:ascii="Times New Roman" w:hAnsi="Times New Roman" w:cs="Times New Roman"/>
              </w:rPr>
            </w:pPr>
            <w:r>
              <w:rPr>
                <w:rFonts w:ascii="Times New Roman" w:hAnsi="Times New Roman" w:cs="Times New Roman"/>
              </w:rPr>
              <w:t>95,0</w:t>
            </w:r>
          </w:p>
        </w:tc>
        <w:tc>
          <w:tcPr>
            <w:tcW w:w="1417" w:type="dxa"/>
          </w:tcPr>
          <w:p w:rsidR="005E0204" w:rsidRPr="005B3AD8" w:rsidRDefault="00B64679" w:rsidP="000C4571">
            <w:pPr>
              <w:tabs>
                <w:tab w:val="center" w:pos="1032"/>
              </w:tabs>
              <w:jc w:val="both"/>
              <w:rPr>
                <w:rFonts w:ascii="Times New Roman" w:hAnsi="Times New Roman" w:cs="Times New Roman"/>
              </w:rPr>
            </w:pPr>
            <w:r>
              <w:rPr>
                <w:rFonts w:ascii="Times New Roman" w:hAnsi="Times New Roman" w:cs="Times New Roman"/>
              </w:rPr>
              <w:t>75,2</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79,2</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9</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Создание условий для обеспечения качественными услугами ЖКХ населения  муниципального образования «Угранский район» Смоленской области </w:t>
            </w:r>
          </w:p>
        </w:tc>
        <w:tc>
          <w:tcPr>
            <w:tcW w:w="1450" w:type="dxa"/>
          </w:tcPr>
          <w:p w:rsidR="005E0204" w:rsidRPr="005B3AD8" w:rsidRDefault="00A54954" w:rsidP="003B6F65">
            <w:pPr>
              <w:jc w:val="both"/>
              <w:rPr>
                <w:rFonts w:ascii="Times New Roman" w:hAnsi="Times New Roman" w:cs="Times New Roman"/>
              </w:rPr>
            </w:pPr>
            <w:r>
              <w:rPr>
                <w:rFonts w:ascii="Times New Roman" w:hAnsi="Times New Roman" w:cs="Times New Roman"/>
              </w:rPr>
              <w:t>196,0</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196,0</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177,7</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90,7</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10</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 </w:t>
            </w:r>
          </w:p>
        </w:tc>
        <w:tc>
          <w:tcPr>
            <w:tcW w:w="1450" w:type="dxa"/>
          </w:tcPr>
          <w:p w:rsidR="005E0204" w:rsidRPr="005B3AD8" w:rsidRDefault="00A54954" w:rsidP="003B6F65">
            <w:pPr>
              <w:jc w:val="both"/>
              <w:rPr>
                <w:rFonts w:ascii="Times New Roman" w:hAnsi="Times New Roman" w:cs="Times New Roman"/>
              </w:rPr>
            </w:pPr>
            <w:r>
              <w:rPr>
                <w:rFonts w:ascii="Times New Roman" w:hAnsi="Times New Roman" w:cs="Times New Roman"/>
              </w:rPr>
              <w:t>8625,3</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8625,3</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8625,3</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100,0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11</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Повышение эффективности деятельности Администрации муниципального образования «Угранский район» Смоленской области </w:t>
            </w:r>
          </w:p>
        </w:tc>
        <w:tc>
          <w:tcPr>
            <w:tcW w:w="1450" w:type="dxa"/>
          </w:tcPr>
          <w:p w:rsidR="005E0204" w:rsidRPr="005B3AD8" w:rsidRDefault="00A54954" w:rsidP="003B6F65">
            <w:pPr>
              <w:jc w:val="both"/>
              <w:rPr>
                <w:rFonts w:ascii="Times New Roman" w:hAnsi="Times New Roman" w:cs="Times New Roman"/>
              </w:rPr>
            </w:pPr>
            <w:r>
              <w:rPr>
                <w:rFonts w:ascii="Times New Roman" w:hAnsi="Times New Roman" w:cs="Times New Roman"/>
              </w:rPr>
              <w:t>17806,1</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18622,9</w:t>
            </w:r>
          </w:p>
        </w:tc>
        <w:tc>
          <w:tcPr>
            <w:tcW w:w="1417" w:type="dxa"/>
          </w:tcPr>
          <w:p w:rsidR="005E0204" w:rsidRPr="005B3AD8" w:rsidRDefault="00B64679" w:rsidP="000C4571">
            <w:pPr>
              <w:jc w:val="both"/>
              <w:rPr>
                <w:rFonts w:ascii="Times New Roman" w:hAnsi="Times New Roman" w:cs="Times New Roman"/>
              </w:rPr>
            </w:pPr>
            <w:r>
              <w:rPr>
                <w:rFonts w:ascii="Times New Roman" w:hAnsi="Times New Roman" w:cs="Times New Roman"/>
              </w:rPr>
              <w:t>18284,1</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98,2</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12</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Управление муниципальными финансами в муниципальном образовании «Угранский район» Смоленской области </w:t>
            </w:r>
          </w:p>
        </w:tc>
        <w:tc>
          <w:tcPr>
            <w:tcW w:w="1450" w:type="dxa"/>
          </w:tcPr>
          <w:p w:rsidR="005E0204" w:rsidRPr="005B3AD8" w:rsidRDefault="00A54954" w:rsidP="003B6F65">
            <w:pPr>
              <w:jc w:val="both"/>
              <w:rPr>
                <w:rFonts w:ascii="Times New Roman" w:hAnsi="Times New Roman" w:cs="Times New Roman"/>
              </w:rPr>
            </w:pPr>
            <w:r>
              <w:rPr>
                <w:rFonts w:ascii="Times New Roman" w:hAnsi="Times New Roman" w:cs="Times New Roman"/>
              </w:rPr>
              <w:t>25323,5</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31460,8</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31365,1</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99,7</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13</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Устойчивое развитие сельских территорий муниципального </w:t>
            </w:r>
            <w:r w:rsidRPr="005B3AD8">
              <w:rPr>
                <w:rFonts w:ascii="Times New Roman" w:hAnsi="Times New Roman" w:cs="Times New Roman"/>
                <w:bCs/>
              </w:rPr>
              <w:lastRenderedPageBreak/>
              <w:t xml:space="preserve">образования «Угранский район» Смоленской области </w:t>
            </w:r>
          </w:p>
        </w:tc>
        <w:tc>
          <w:tcPr>
            <w:tcW w:w="1450" w:type="dxa"/>
          </w:tcPr>
          <w:p w:rsidR="005E0204" w:rsidRPr="005B3AD8" w:rsidRDefault="00A54954" w:rsidP="003B6F65">
            <w:pPr>
              <w:jc w:val="both"/>
              <w:rPr>
                <w:rFonts w:ascii="Times New Roman" w:hAnsi="Times New Roman" w:cs="Times New Roman"/>
              </w:rPr>
            </w:pPr>
            <w:r>
              <w:rPr>
                <w:rFonts w:ascii="Times New Roman" w:hAnsi="Times New Roman" w:cs="Times New Roman"/>
              </w:rPr>
              <w:lastRenderedPageBreak/>
              <w:t>60,0</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60,0</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60,0</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100,0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lastRenderedPageBreak/>
              <w:t>14</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Поддержка общественных организаций муниципального образования «Угранский район» Смоленской области </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300,0</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322,4</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322,39</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100,0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15</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Обеспечение жильем молодых семей» </w:t>
            </w:r>
          </w:p>
        </w:tc>
        <w:tc>
          <w:tcPr>
            <w:tcW w:w="1450" w:type="dxa"/>
          </w:tcPr>
          <w:p w:rsidR="005E0204" w:rsidRPr="005B3AD8" w:rsidRDefault="00A54954" w:rsidP="003B6F65">
            <w:pPr>
              <w:jc w:val="both"/>
              <w:rPr>
                <w:rFonts w:ascii="Times New Roman" w:hAnsi="Times New Roman" w:cs="Times New Roman"/>
              </w:rPr>
            </w:pPr>
            <w:r>
              <w:rPr>
                <w:rFonts w:ascii="Times New Roman" w:hAnsi="Times New Roman" w:cs="Times New Roman"/>
              </w:rPr>
              <w:t>173,6</w:t>
            </w:r>
          </w:p>
        </w:tc>
        <w:tc>
          <w:tcPr>
            <w:tcW w:w="1418" w:type="dxa"/>
          </w:tcPr>
          <w:p w:rsidR="005E0204" w:rsidRPr="005B3AD8" w:rsidRDefault="00B64679" w:rsidP="00D07FE1">
            <w:pPr>
              <w:jc w:val="center"/>
              <w:rPr>
                <w:rFonts w:ascii="Times New Roman" w:hAnsi="Times New Roman" w:cs="Times New Roman"/>
              </w:rPr>
            </w:pPr>
            <w:r>
              <w:rPr>
                <w:rFonts w:ascii="Times New Roman" w:hAnsi="Times New Roman" w:cs="Times New Roman"/>
              </w:rPr>
              <w:t>400,04</w:t>
            </w:r>
          </w:p>
        </w:tc>
        <w:tc>
          <w:tcPr>
            <w:tcW w:w="1417" w:type="dxa"/>
          </w:tcPr>
          <w:p w:rsidR="005E0204" w:rsidRPr="005B3AD8" w:rsidRDefault="00B64679" w:rsidP="00D07FE1">
            <w:pPr>
              <w:jc w:val="center"/>
              <w:rPr>
                <w:rFonts w:ascii="Times New Roman" w:hAnsi="Times New Roman" w:cs="Times New Roman"/>
              </w:rPr>
            </w:pPr>
            <w:r>
              <w:rPr>
                <w:rFonts w:ascii="Times New Roman" w:hAnsi="Times New Roman" w:cs="Times New Roman"/>
              </w:rPr>
              <w:t>360,2</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90,0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p>
          <w:p w:rsidR="005E0204" w:rsidRPr="005B3AD8" w:rsidRDefault="005E0204" w:rsidP="00F93F6C">
            <w:pPr>
              <w:rPr>
                <w:rFonts w:ascii="Times New Roman" w:hAnsi="Times New Roman" w:cs="Times New Roman"/>
              </w:rPr>
            </w:pPr>
          </w:p>
          <w:p w:rsidR="005E0204" w:rsidRPr="005B3AD8" w:rsidRDefault="005E0204" w:rsidP="00F93F6C">
            <w:pPr>
              <w:rPr>
                <w:rFonts w:ascii="Times New Roman" w:hAnsi="Times New Roman" w:cs="Times New Roman"/>
              </w:rPr>
            </w:pPr>
            <w:r w:rsidRPr="005B3AD8">
              <w:rPr>
                <w:rFonts w:ascii="Times New Roman" w:hAnsi="Times New Roman" w:cs="Times New Roman"/>
              </w:rPr>
              <w:t>16</w:t>
            </w:r>
          </w:p>
        </w:tc>
        <w:tc>
          <w:tcPr>
            <w:tcW w:w="3369" w:type="dxa"/>
          </w:tcPr>
          <w:p w:rsidR="005E0204" w:rsidRPr="005B3AD8" w:rsidRDefault="005E0204" w:rsidP="00250B6D">
            <w:pPr>
              <w:jc w:val="both"/>
              <w:rPr>
                <w:rFonts w:ascii="Times New Roman" w:hAnsi="Times New Roman" w:cs="Times New Roman"/>
                <w:bCs/>
              </w:rPr>
            </w:pPr>
            <w:r w:rsidRPr="005B3AD8">
              <w:rPr>
                <w:rFonts w:ascii="Times New Roman" w:hAnsi="Times New Roman" w:cs="Times New Roman"/>
                <w:bCs/>
              </w:rPr>
              <w:t>Энергосбережение и повышение энергетической эффективности на территории муниципального образования «Угранский район» Смоленской области</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5,0</w:t>
            </w:r>
          </w:p>
        </w:tc>
        <w:tc>
          <w:tcPr>
            <w:tcW w:w="1418" w:type="dxa"/>
          </w:tcPr>
          <w:p w:rsidR="005E0204" w:rsidRPr="005B3AD8" w:rsidRDefault="00B64679" w:rsidP="00E27061">
            <w:pPr>
              <w:jc w:val="both"/>
              <w:rPr>
                <w:rFonts w:ascii="Times New Roman" w:hAnsi="Times New Roman" w:cs="Times New Roman"/>
              </w:rPr>
            </w:pPr>
            <w:r>
              <w:rPr>
                <w:rFonts w:ascii="Times New Roman" w:hAnsi="Times New Roman" w:cs="Times New Roman"/>
              </w:rPr>
              <w:t>5,0</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0,0</w:t>
            </w:r>
          </w:p>
        </w:tc>
        <w:tc>
          <w:tcPr>
            <w:tcW w:w="992" w:type="dxa"/>
          </w:tcPr>
          <w:p w:rsidR="005E0204" w:rsidRPr="005B3AD8" w:rsidRDefault="005E0204" w:rsidP="003B6F65">
            <w:pPr>
              <w:jc w:val="both"/>
              <w:rPr>
                <w:rFonts w:ascii="Times New Roman" w:hAnsi="Times New Roman" w:cs="Times New Roman"/>
              </w:rPr>
            </w:pP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17</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Приоритетные направления демографического развития муниципального образования «Угранский район» Смоленской области</w:t>
            </w:r>
          </w:p>
          <w:p w:rsidR="005E0204" w:rsidRPr="005B3AD8" w:rsidRDefault="005E0204" w:rsidP="003B6F65">
            <w:pPr>
              <w:jc w:val="both"/>
              <w:rPr>
                <w:rFonts w:ascii="Times New Roman" w:hAnsi="Times New Roman" w:cs="Times New Roman"/>
                <w:bCs/>
              </w:rPr>
            </w:pP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17,0</w:t>
            </w:r>
          </w:p>
        </w:tc>
        <w:tc>
          <w:tcPr>
            <w:tcW w:w="1418" w:type="dxa"/>
          </w:tcPr>
          <w:p w:rsidR="005E0204" w:rsidRPr="005B3AD8" w:rsidRDefault="00B64679" w:rsidP="000C4571">
            <w:pPr>
              <w:jc w:val="both"/>
              <w:rPr>
                <w:rFonts w:ascii="Times New Roman" w:hAnsi="Times New Roman" w:cs="Times New Roman"/>
              </w:rPr>
            </w:pPr>
            <w:r>
              <w:rPr>
                <w:rFonts w:ascii="Times New Roman" w:hAnsi="Times New Roman" w:cs="Times New Roman"/>
              </w:rPr>
              <w:t>17,0</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6,0</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35,3</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18</w:t>
            </w:r>
          </w:p>
        </w:tc>
        <w:tc>
          <w:tcPr>
            <w:tcW w:w="3369" w:type="dxa"/>
          </w:tcPr>
          <w:p w:rsidR="005E0204" w:rsidRPr="005B3AD8" w:rsidRDefault="005E0204" w:rsidP="00E27061">
            <w:pPr>
              <w:jc w:val="both"/>
              <w:rPr>
                <w:rFonts w:ascii="Times New Roman" w:hAnsi="Times New Roman" w:cs="Times New Roman"/>
                <w:bCs/>
              </w:rPr>
            </w:pPr>
            <w:r w:rsidRPr="005B3AD8">
              <w:rPr>
                <w:rFonts w:ascii="Times New Roman" w:hAnsi="Times New Roman" w:cs="Times New Roman"/>
                <w:bCs/>
              </w:rPr>
              <w:t xml:space="preserve">Противодействие экстремизму и профилактика терроризма на территории муниципального образования «Угранский район» Смоленской области </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10,0</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10,0</w:t>
            </w:r>
          </w:p>
        </w:tc>
        <w:tc>
          <w:tcPr>
            <w:tcW w:w="1417" w:type="dxa"/>
          </w:tcPr>
          <w:p w:rsidR="005E0204" w:rsidRPr="005B3AD8" w:rsidRDefault="00B64679" w:rsidP="004C6362">
            <w:pPr>
              <w:jc w:val="both"/>
              <w:rPr>
                <w:rFonts w:ascii="Times New Roman" w:hAnsi="Times New Roman" w:cs="Times New Roman"/>
              </w:rPr>
            </w:pPr>
            <w:r>
              <w:rPr>
                <w:rFonts w:ascii="Times New Roman" w:hAnsi="Times New Roman" w:cs="Times New Roman"/>
              </w:rPr>
              <w:t>9,99</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100,0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19</w:t>
            </w:r>
          </w:p>
        </w:tc>
        <w:tc>
          <w:tcPr>
            <w:tcW w:w="3369" w:type="dxa"/>
          </w:tcPr>
          <w:p w:rsidR="005E0204" w:rsidRPr="005B3AD8" w:rsidRDefault="005E0204" w:rsidP="00E27061">
            <w:pPr>
              <w:jc w:val="both"/>
              <w:rPr>
                <w:rFonts w:ascii="Times New Roman" w:hAnsi="Times New Roman" w:cs="Times New Roman"/>
                <w:bCs/>
              </w:rPr>
            </w:pPr>
            <w:r w:rsidRPr="005B3AD8">
              <w:rPr>
                <w:rFonts w:ascii="Times New Roman" w:hAnsi="Times New Roman" w:cs="Times New Roman"/>
                <w:bCs/>
              </w:rPr>
              <w:t xml:space="preserve">Доступная среда </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50,0</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62,2</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62,2</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100,0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20</w:t>
            </w:r>
          </w:p>
        </w:tc>
        <w:tc>
          <w:tcPr>
            <w:tcW w:w="3369" w:type="dxa"/>
          </w:tcPr>
          <w:p w:rsidR="005E0204" w:rsidRPr="005B3AD8" w:rsidRDefault="005E0204" w:rsidP="00E27061">
            <w:pPr>
              <w:jc w:val="both"/>
              <w:rPr>
                <w:rFonts w:ascii="Times New Roman" w:hAnsi="Times New Roman" w:cs="Times New Roman"/>
                <w:bCs/>
              </w:rPr>
            </w:pPr>
            <w:r w:rsidRPr="005B3AD8">
              <w:rPr>
                <w:rFonts w:ascii="Times New Roman" w:hAnsi="Times New Roman" w:cs="Times New Roman"/>
                <w:bCs/>
              </w:rPr>
              <w:t>Построение (развитие) аппаратно-программного комплекса «Безопасный город» на территории муниципального образования «Угранский район» Смоленской области годы</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64,0</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64,0</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18,1</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28,2</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21</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Создание условий для осуществления градостроительной деятельности на территории МО «Угранский район» Смоленской области</w:t>
            </w:r>
          </w:p>
        </w:tc>
        <w:tc>
          <w:tcPr>
            <w:tcW w:w="1450" w:type="dxa"/>
          </w:tcPr>
          <w:p w:rsidR="005E0204" w:rsidRPr="00C65286" w:rsidRDefault="00E27061" w:rsidP="00C65286">
            <w:pPr>
              <w:jc w:val="center"/>
              <w:rPr>
                <w:rFonts w:ascii="Times New Roman" w:hAnsi="Times New Roman" w:cs="Times New Roman"/>
              </w:rPr>
            </w:pPr>
            <w:r>
              <w:rPr>
                <w:rFonts w:ascii="Times New Roman" w:hAnsi="Times New Roman" w:cs="Times New Roman"/>
              </w:rPr>
              <w:t>10,0</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17,0</w:t>
            </w:r>
          </w:p>
        </w:tc>
        <w:tc>
          <w:tcPr>
            <w:tcW w:w="1417" w:type="dxa"/>
          </w:tcPr>
          <w:p w:rsidR="005E0204" w:rsidRPr="005B3AD8" w:rsidRDefault="00B64679" w:rsidP="000C4571">
            <w:pPr>
              <w:rPr>
                <w:rFonts w:ascii="Times New Roman" w:hAnsi="Times New Roman" w:cs="Times New Roman"/>
              </w:rPr>
            </w:pPr>
            <w:r>
              <w:rPr>
                <w:rFonts w:ascii="Times New Roman" w:hAnsi="Times New Roman" w:cs="Times New Roman"/>
              </w:rPr>
              <w:t>17,0</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100,0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22</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Повышение эффективности управления муниципальным имуществом МО «Угранский район» Смоленской области</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379,5</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2933,1</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2914,4</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99,4</w:t>
            </w:r>
          </w:p>
        </w:tc>
      </w:tr>
      <w:tr w:rsidR="00E27061" w:rsidRPr="005B3AD8" w:rsidTr="005E0204">
        <w:tc>
          <w:tcPr>
            <w:tcW w:w="534" w:type="dxa"/>
          </w:tcPr>
          <w:p w:rsidR="00E27061" w:rsidRPr="005B3AD8" w:rsidRDefault="00E27061" w:rsidP="003B6F65">
            <w:pPr>
              <w:jc w:val="both"/>
              <w:rPr>
                <w:rFonts w:ascii="Times New Roman" w:hAnsi="Times New Roman" w:cs="Times New Roman"/>
                <w:bCs/>
              </w:rPr>
            </w:pPr>
            <w:r>
              <w:rPr>
                <w:rFonts w:ascii="Times New Roman" w:hAnsi="Times New Roman" w:cs="Times New Roman"/>
                <w:bCs/>
              </w:rPr>
              <w:t>23</w:t>
            </w:r>
          </w:p>
        </w:tc>
        <w:tc>
          <w:tcPr>
            <w:tcW w:w="3369" w:type="dxa"/>
          </w:tcPr>
          <w:p w:rsidR="00E27061" w:rsidRPr="005B3AD8" w:rsidRDefault="00E27061" w:rsidP="003B6F65">
            <w:pPr>
              <w:jc w:val="both"/>
              <w:rPr>
                <w:rFonts w:ascii="Times New Roman" w:hAnsi="Times New Roman" w:cs="Times New Roman"/>
                <w:bCs/>
              </w:rPr>
            </w:pPr>
            <w:r>
              <w:rPr>
                <w:rFonts w:ascii="Times New Roman" w:hAnsi="Times New Roman" w:cs="Times New Roman"/>
                <w:bCs/>
              </w:rPr>
              <w:t xml:space="preserve">Информатизация Администрации муниципального </w:t>
            </w:r>
            <w:r>
              <w:rPr>
                <w:rFonts w:ascii="Times New Roman" w:hAnsi="Times New Roman" w:cs="Times New Roman"/>
                <w:bCs/>
              </w:rPr>
              <w:lastRenderedPageBreak/>
              <w:t>образования «Угранский район» Смоленской области</w:t>
            </w:r>
          </w:p>
        </w:tc>
        <w:tc>
          <w:tcPr>
            <w:tcW w:w="1450" w:type="dxa"/>
          </w:tcPr>
          <w:p w:rsidR="00E27061" w:rsidRDefault="00A54954" w:rsidP="003B6F65">
            <w:pPr>
              <w:jc w:val="both"/>
              <w:rPr>
                <w:rFonts w:ascii="Times New Roman" w:hAnsi="Times New Roman" w:cs="Times New Roman"/>
              </w:rPr>
            </w:pPr>
            <w:r>
              <w:rPr>
                <w:rFonts w:ascii="Times New Roman" w:hAnsi="Times New Roman" w:cs="Times New Roman"/>
              </w:rPr>
              <w:lastRenderedPageBreak/>
              <w:t>386,5</w:t>
            </w:r>
          </w:p>
        </w:tc>
        <w:tc>
          <w:tcPr>
            <w:tcW w:w="1418" w:type="dxa"/>
          </w:tcPr>
          <w:p w:rsidR="00E27061" w:rsidRDefault="00B64679" w:rsidP="003B6F65">
            <w:pPr>
              <w:jc w:val="both"/>
              <w:rPr>
                <w:rFonts w:ascii="Times New Roman" w:hAnsi="Times New Roman" w:cs="Times New Roman"/>
              </w:rPr>
            </w:pPr>
            <w:r>
              <w:rPr>
                <w:rFonts w:ascii="Times New Roman" w:hAnsi="Times New Roman" w:cs="Times New Roman"/>
              </w:rPr>
              <w:t>386,5</w:t>
            </w:r>
          </w:p>
        </w:tc>
        <w:tc>
          <w:tcPr>
            <w:tcW w:w="1417" w:type="dxa"/>
          </w:tcPr>
          <w:p w:rsidR="00E27061" w:rsidRDefault="00B64679" w:rsidP="003B6F65">
            <w:pPr>
              <w:jc w:val="both"/>
              <w:rPr>
                <w:rFonts w:ascii="Times New Roman" w:hAnsi="Times New Roman" w:cs="Times New Roman"/>
              </w:rPr>
            </w:pPr>
            <w:r>
              <w:rPr>
                <w:rFonts w:ascii="Times New Roman" w:hAnsi="Times New Roman" w:cs="Times New Roman"/>
              </w:rPr>
              <w:t>386,5</w:t>
            </w:r>
          </w:p>
        </w:tc>
        <w:tc>
          <w:tcPr>
            <w:tcW w:w="992" w:type="dxa"/>
          </w:tcPr>
          <w:p w:rsidR="00E27061" w:rsidRDefault="00B64679" w:rsidP="003B6F65">
            <w:pPr>
              <w:jc w:val="both"/>
              <w:rPr>
                <w:rFonts w:ascii="Times New Roman" w:hAnsi="Times New Roman" w:cs="Times New Roman"/>
              </w:rPr>
            </w:pPr>
            <w:r>
              <w:rPr>
                <w:rFonts w:ascii="Times New Roman" w:hAnsi="Times New Roman" w:cs="Times New Roman"/>
              </w:rPr>
              <w:t>100,0</w:t>
            </w:r>
          </w:p>
        </w:tc>
      </w:tr>
      <w:tr w:rsidR="00A54954" w:rsidRPr="005B3AD8" w:rsidTr="005E0204">
        <w:tc>
          <w:tcPr>
            <w:tcW w:w="534" w:type="dxa"/>
          </w:tcPr>
          <w:p w:rsidR="00A54954" w:rsidRDefault="00A54954" w:rsidP="003B6F65">
            <w:pPr>
              <w:jc w:val="both"/>
              <w:rPr>
                <w:rFonts w:ascii="Times New Roman" w:hAnsi="Times New Roman" w:cs="Times New Roman"/>
                <w:bCs/>
              </w:rPr>
            </w:pPr>
            <w:r>
              <w:rPr>
                <w:rFonts w:ascii="Times New Roman" w:hAnsi="Times New Roman" w:cs="Times New Roman"/>
                <w:bCs/>
              </w:rPr>
              <w:lastRenderedPageBreak/>
              <w:t>24</w:t>
            </w:r>
          </w:p>
        </w:tc>
        <w:tc>
          <w:tcPr>
            <w:tcW w:w="3369" w:type="dxa"/>
          </w:tcPr>
          <w:p w:rsidR="00A54954" w:rsidRDefault="00A54954" w:rsidP="003B6F65">
            <w:pPr>
              <w:jc w:val="both"/>
              <w:rPr>
                <w:rFonts w:ascii="Times New Roman" w:hAnsi="Times New Roman" w:cs="Times New Roman"/>
                <w:bCs/>
              </w:rPr>
            </w:pPr>
            <w:r>
              <w:rPr>
                <w:rFonts w:ascii="Times New Roman" w:hAnsi="Times New Roman" w:cs="Times New Roman"/>
                <w:bCs/>
              </w:rPr>
              <w:t>Развитие добровольчества (волонтерства) в муниципальном образовании «Угранский  район» Смоленской области</w:t>
            </w:r>
          </w:p>
        </w:tc>
        <w:tc>
          <w:tcPr>
            <w:tcW w:w="1450" w:type="dxa"/>
          </w:tcPr>
          <w:p w:rsidR="00A54954" w:rsidRDefault="000C3AF1" w:rsidP="003B6F65">
            <w:pPr>
              <w:jc w:val="both"/>
              <w:rPr>
                <w:rFonts w:ascii="Times New Roman" w:hAnsi="Times New Roman" w:cs="Times New Roman"/>
              </w:rPr>
            </w:pPr>
            <w:r>
              <w:rPr>
                <w:rFonts w:ascii="Times New Roman" w:hAnsi="Times New Roman" w:cs="Times New Roman"/>
              </w:rPr>
              <w:t>5,0</w:t>
            </w:r>
          </w:p>
        </w:tc>
        <w:tc>
          <w:tcPr>
            <w:tcW w:w="1418" w:type="dxa"/>
          </w:tcPr>
          <w:p w:rsidR="00A54954" w:rsidRDefault="00B64679" w:rsidP="003B6F65">
            <w:pPr>
              <w:jc w:val="both"/>
              <w:rPr>
                <w:rFonts w:ascii="Times New Roman" w:hAnsi="Times New Roman" w:cs="Times New Roman"/>
              </w:rPr>
            </w:pPr>
            <w:r>
              <w:rPr>
                <w:rFonts w:ascii="Times New Roman" w:hAnsi="Times New Roman" w:cs="Times New Roman"/>
              </w:rPr>
              <w:t>5,0</w:t>
            </w:r>
          </w:p>
        </w:tc>
        <w:tc>
          <w:tcPr>
            <w:tcW w:w="1417" w:type="dxa"/>
          </w:tcPr>
          <w:p w:rsidR="00A54954" w:rsidRDefault="00B64679" w:rsidP="003B6F65">
            <w:pPr>
              <w:jc w:val="both"/>
              <w:rPr>
                <w:rFonts w:ascii="Times New Roman" w:hAnsi="Times New Roman" w:cs="Times New Roman"/>
              </w:rPr>
            </w:pPr>
            <w:r>
              <w:rPr>
                <w:rFonts w:ascii="Times New Roman" w:hAnsi="Times New Roman" w:cs="Times New Roman"/>
              </w:rPr>
              <w:t>5,0</w:t>
            </w:r>
          </w:p>
        </w:tc>
        <w:tc>
          <w:tcPr>
            <w:tcW w:w="992" w:type="dxa"/>
          </w:tcPr>
          <w:p w:rsidR="00A54954" w:rsidRDefault="00B64679" w:rsidP="003B6F65">
            <w:pPr>
              <w:jc w:val="both"/>
              <w:rPr>
                <w:rFonts w:ascii="Times New Roman" w:hAnsi="Times New Roman" w:cs="Times New Roman"/>
              </w:rPr>
            </w:pPr>
            <w:r>
              <w:rPr>
                <w:rFonts w:ascii="Times New Roman" w:hAnsi="Times New Roman" w:cs="Times New Roman"/>
              </w:rPr>
              <w:t>100,0</w:t>
            </w:r>
          </w:p>
        </w:tc>
      </w:tr>
      <w:tr w:rsidR="005E0204" w:rsidRPr="005B3AD8" w:rsidTr="005E0204">
        <w:tc>
          <w:tcPr>
            <w:tcW w:w="534" w:type="dxa"/>
          </w:tcPr>
          <w:p w:rsidR="005E0204" w:rsidRPr="005B3AD8" w:rsidRDefault="005E0204" w:rsidP="003B6F65">
            <w:pPr>
              <w:jc w:val="both"/>
              <w:rPr>
                <w:rFonts w:ascii="Times New Roman" w:hAnsi="Times New Roman" w:cs="Times New Roman"/>
                <w:b/>
                <w:bCs/>
              </w:rPr>
            </w:pPr>
          </w:p>
        </w:tc>
        <w:tc>
          <w:tcPr>
            <w:tcW w:w="3369" w:type="dxa"/>
          </w:tcPr>
          <w:p w:rsidR="005E0204" w:rsidRPr="005B3AD8" w:rsidRDefault="005E0204" w:rsidP="003B6F65">
            <w:pPr>
              <w:jc w:val="both"/>
              <w:rPr>
                <w:rFonts w:ascii="Times New Roman" w:hAnsi="Times New Roman" w:cs="Times New Roman"/>
                <w:b/>
                <w:bCs/>
              </w:rPr>
            </w:pPr>
            <w:r w:rsidRPr="005B3AD8">
              <w:rPr>
                <w:rFonts w:ascii="Times New Roman" w:hAnsi="Times New Roman" w:cs="Times New Roman"/>
                <w:b/>
                <w:bCs/>
              </w:rPr>
              <w:t>Итого:</w:t>
            </w:r>
          </w:p>
        </w:tc>
        <w:tc>
          <w:tcPr>
            <w:tcW w:w="1450" w:type="dxa"/>
          </w:tcPr>
          <w:p w:rsidR="005E0204" w:rsidRPr="009A7CC4" w:rsidRDefault="00246FA6" w:rsidP="003B6F65">
            <w:pPr>
              <w:jc w:val="both"/>
              <w:rPr>
                <w:rFonts w:ascii="Times New Roman" w:hAnsi="Times New Roman" w:cs="Times New Roman"/>
              </w:rPr>
            </w:pPr>
            <w:r>
              <w:rPr>
                <w:rFonts w:ascii="Times New Roman" w:hAnsi="Times New Roman" w:cs="Times New Roman"/>
              </w:rPr>
              <w:t>220372,5</w:t>
            </w:r>
          </w:p>
        </w:tc>
        <w:tc>
          <w:tcPr>
            <w:tcW w:w="1418" w:type="dxa"/>
          </w:tcPr>
          <w:p w:rsidR="005E0204" w:rsidRPr="005B3AD8" w:rsidRDefault="00B64679" w:rsidP="003B6F65">
            <w:pPr>
              <w:jc w:val="both"/>
              <w:rPr>
                <w:rFonts w:ascii="Times New Roman" w:hAnsi="Times New Roman" w:cs="Times New Roman"/>
              </w:rPr>
            </w:pPr>
            <w:r>
              <w:rPr>
                <w:rFonts w:ascii="Times New Roman" w:hAnsi="Times New Roman" w:cs="Times New Roman"/>
              </w:rPr>
              <w:t>290772,9</w:t>
            </w:r>
          </w:p>
        </w:tc>
        <w:tc>
          <w:tcPr>
            <w:tcW w:w="1417" w:type="dxa"/>
          </w:tcPr>
          <w:p w:rsidR="005E0204" w:rsidRPr="005B3AD8" w:rsidRDefault="00B64679" w:rsidP="003B6F65">
            <w:pPr>
              <w:jc w:val="both"/>
              <w:rPr>
                <w:rFonts w:ascii="Times New Roman" w:hAnsi="Times New Roman" w:cs="Times New Roman"/>
              </w:rPr>
            </w:pPr>
            <w:r>
              <w:rPr>
                <w:rFonts w:ascii="Times New Roman" w:hAnsi="Times New Roman" w:cs="Times New Roman"/>
              </w:rPr>
              <w:t>287843,2</w:t>
            </w:r>
          </w:p>
        </w:tc>
        <w:tc>
          <w:tcPr>
            <w:tcW w:w="992" w:type="dxa"/>
          </w:tcPr>
          <w:p w:rsidR="005E0204" w:rsidRPr="005B3AD8" w:rsidRDefault="00B64679" w:rsidP="003B6F65">
            <w:pPr>
              <w:jc w:val="both"/>
              <w:rPr>
                <w:rFonts w:ascii="Times New Roman" w:hAnsi="Times New Roman" w:cs="Times New Roman"/>
              </w:rPr>
            </w:pPr>
            <w:r>
              <w:rPr>
                <w:rFonts w:ascii="Times New Roman" w:hAnsi="Times New Roman" w:cs="Times New Roman"/>
              </w:rPr>
              <w:t>99,0</w:t>
            </w:r>
          </w:p>
        </w:tc>
      </w:tr>
    </w:tbl>
    <w:p w:rsidR="00985425" w:rsidRDefault="00985425" w:rsidP="00E74EF7">
      <w:pPr>
        <w:spacing w:after="0" w:line="240" w:lineRule="auto"/>
        <w:jc w:val="both"/>
        <w:rPr>
          <w:rFonts w:ascii="Times New Roman" w:hAnsi="Times New Roman" w:cs="Times New Roman"/>
          <w:sz w:val="24"/>
          <w:szCs w:val="24"/>
        </w:rPr>
      </w:pPr>
    </w:p>
    <w:p w:rsidR="00A90791" w:rsidRPr="005B3AD8" w:rsidRDefault="00A90791" w:rsidP="00E74EF7">
      <w:pPr>
        <w:spacing w:after="0" w:line="240" w:lineRule="auto"/>
        <w:jc w:val="both"/>
        <w:rPr>
          <w:rFonts w:ascii="Times New Roman" w:hAnsi="Times New Roman" w:cs="Times New Roman"/>
          <w:sz w:val="24"/>
          <w:szCs w:val="24"/>
        </w:rPr>
      </w:pPr>
    </w:p>
    <w:bookmarkEnd w:id="0"/>
    <w:p w:rsidR="00753520" w:rsidRDefault="00E74EF7" w:rsidP="00A90791">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w:t>
      </w:r>
      <w:r w:rsidR="00A90791">
        <w:rPr>
          <w:rFonts w:ascii="Times New Roman" w:hAnsi="Times New Roman" w:cs="Times New Roman"/>
          <w:sz w:val="24"/>
          <w:szCs w:val="24"/>
        </w:rPr>
        <w:t>Бухгалтерский баланс:</w:t>
      </w:r>
    </w:p>
    <w:p w:rsidR="00753520" w:rsidRPr="007202A4" w:rsidRDefault="00753520" w:rsidP="00753520">
      <w:pPr>
        <w:spacing w:line="240" w:lineRule="auto"/>
        <w:rPr>
          <w:rFonts w:ascii="Times New Roman" w:hAnsi="Times New Roman" w:cs="Times New Roman"/>
          <w:sz w:val="24"/>
          <w:szCs w:val="24"/>
        </w:rPr>
      </w:pPr>
      <w:r w:rsidRPr="007202A4">
        <w:rPr>
          <w:rFonts w:ascii="Times New Roman" w:hAnsi="Times New Roman" w:cs="Times New Roman"/>
          <w:sz w:val="24"/>
          <w:szCs w:val="24"/>
        </w:rPr>
        <w:t>Остаток бюджетных средств по состоянию на конец  20</w:t>
      </w:r>
      <w:r w:rsidR="00A90791">
        <w:rPr>
          <w:rFonts w:ascii="Times New Roman" w:hAnsi="Times New Roman" w:cs="Times New Roman"/>
          <w:sz w:val="24"/>
          <w:szCs w:val="24"/>
        </w:rPr>
        <w:t>2</w:t>
      </w:r>
      <w:r w:rsidR="00C81B69">
        <w:rPr>
          <w:rFonts w:ascii="Times New Roman" w:hAnsi="Times New Roman" w:cs="Times New Roman"/>
          <w:sz w:val="24"/>
          <w:szCs w:val="24"/>
        </w:rPr>
        <w:t>1</w:t>
      </w:r>
      <w:r w:rsidRPr="007202A4">
        <w:rPr>
          <w:rFonts w:ascii="Times New Roman" w:hAnsi="Times New Roman" w:cs="Times New Roman"/>
          <w:sz w:val="24"/>
          <w:szCs w:val="24"/>
        </w:rPr>
        <w:t xml:space="preserve"> года составил  </w:t>
      </w:r>
      <w:r w:rsidR="00C81B69">
        <w:rPr>
          <w:rFonts w:ascii="Times New Roman" w:hAnsi="Times New Roman" w:cs="Times New Roman"/>
          <w:sz w:val="24"/>
          <w:szCs w:val="24"/>
        </w:rPr>
        <w:t>288,0</w:t>
      </w:r>
      <w:r w:rsidRPr="007202A4">
        <w:rPr>
          <w:rFonts w:ascii="Times New Roman" w:hAnsi="Times New Roman" w:cs="Times New Roman"/>
          <w:sz w:val="24"/>
          <w:szCs w:val="24"/>
        </w:rPr>
        <w:t xml:space="preserve"> тыс. руб.</w:t>
      </w:r>
      <w:r w:rsidRPr="007202A4">
        <w:t xml:space="preserve"> </w:t>
      </w:r>
      <w:r w:rsidRPr="007202A4">
        <w:rPr>
          <w:rFonts w:ascii="Times New Roman" w:hAnsi="Times New Roman" w:cs="Times New Roman"/>
          <w:sz w:val="24"/>
          <w:szCs w:val="24"/>
        </w:rPr>
        <w:t xml:space="preserve">  и по сравнению с остатками средств на конец 20</w:t>
      </w:r>
      <w:r w:rsidR="00C81B69">
        <w:rPr>
          <w:rFonts w:ascii="Times New Roman" w:hAnsi="Times New Roman" w:cs="Times New Roman"/>
          <w:sz w:val="24"/>
          <w:szCs w:val="24"/>
        </w:rPr>
        <w:t>20</w:t>
      </w:r>
      <w:r w:rsidRPr="007202A4">
        <w:rPr>
          <w:rFonts w:ascii="Times New Roman" w:hAnsi="Times New Roman" w:cs="Times New Roman"/>
          <w:sz w:val="24"/>
          <w:szCs w:val="24"/>
        </w:rPr>
        <w:t xml:space="preserve"> года </w:t>
      </w:r>
      <w:r w:rsidR="00B121C7" w:rsidRPr="007202A4">
        <w:rPr>
          <w:rFonts w:ascii="Times New Roman" w:hAnsi="Times New Roman" w:cs="Times New Roman"/>
          <w:sz w:val="24"/>
          <w:szCs w:val="24"/>
        </w:rPr>
        <w:t>уменьшились</w:t>
      </w:r>
      <w:r w:rsidR="007202A4" w:rsidRPr="007202A4">
        <w:rPr>
          <w:rFonts w:ascii="Times New Roman" w:hAnsi="Times New Roman" w:cs="Times New Roman"/>
          <w:sz w:val="24"/>
          <w:szCs w:val="24"/>
        </w:rPr>
        <w:t xml:space="preserve"> </w:t>
      </w:r>
      <w:r w:rsidR="00C81B69">
        <w:rPr>
          <w:rFonts w:ascii="Times New Roman" w:hAnsi="Times New Roman" w:cs="Times New Roman"/>
          <w:sz w:val="24"/>
          <w:szCs w:val="24"/>
        </w:rPr>
        <w:t>на 320,0 тыс.рублей</w:t>
      </w:r>
      <w:r w:rsidR="007202A4" w:rsidRPr="007202A4">
        <w:rPr>
          <w:rFonts w:ascii="Times New Roman" w:hAnsi="Times New Roman" w:cs="Times New Roman"/>
          <w:sz w:val="24"/>
          <w:szCs w:val="24"/>
        </w:rPr>
        <w:t xml:space="preserve"> (остатки на конец 20</w:t>
      </w:r>
      <w:r w:rsidR="00C81B69">
        <w:rPr>
          <w:rFonts w:ascii="Times New Roman" w:hAnsi="Times New Roman" w:cs="Times New Roman"/>
          <w:sz w:val="24"/>
          <w:szCs w:val="24"/>
        </w:rPr>
        <w:t>20</w:t>
      </w:r>
      <w:r w:rsidR="007202A4" w:rsidRPr="007202A4">
        <w:rPr>
          <w:rFonts w:ascii="Times New Roman" w:hAnsi="Times New Roman" w:cs="Times New Roman"/>
          <w:sz w:val="24"/>
          <w:szCs w:val="24"/>
        </w:rPr>
        <w:t xml:space="preserve"> года составляли </w:t>
      </w:r>
      <w:r w:rsidR="00C81B69">
        <w:rPr>
          <w:rFonts w:ascii="Times New Roman" w:hAnsi="Times New Roman" w:cs="Times New Roman"/>
          <w:sz w:val="24"/>
          <w:szCs w:val="24"/>
        </w:rPr>
        <w:t>608,0</w:t>
      </w:r>
      <w:r w:rsidR="007202A4" w:rsidRPr="007202A4">
        <w:rPr>
          <w:rFonts w:ascii="Times New Roman" w:hAnsi="Times New Roman" w:cs="Times New Roman"/>
          <w:sz w:val="24"/>
          <w:szCs w:val="24"/>
        </w:rPr>
        <w:t xml:space="preserve"> тыс.рублей)</w:t>
      </w:r>
      <w:r w:rsidRPr="007202A4">
        <w:rPr>
          <w:rFonts w:ascii="Times New Roman" w:hAnsi="Times New Roman" w:cs="Times New Roman"/>
          <w:sz w:val="24"/>
          <w:szCs w:val="24"/>
        </w:rPr>
        <w:t>.</w:t>
      </w:r>
    </w:p>
    <w:p w:rsidR="00C00FDF"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В составе доходов и расходов бюджета в 20</w:t>
      </w:r>
      <w:r w:rsidR="00250B6D">
        <w:rPr>
          <w:rFonts w:ascii="Times New Roman" w:hAnsi="Times New Roman" w:cs="Times New Roman"/>
          <w:sz w:val="24"/>
          <w:szCs w:val="24"/>
        </w:rPr>
        <w:t>2</w:t>
      </w:r>
      <w:r w:rsidR="00C81B69">
        <w:rPr>
          <w:rFonts w:ascii="Times New Roman" w:hAnsi="Times New Roman" w:cs="Times New Roman"/>
          <w:sz w:val="24"/>
          <w:szCs w:val="24"/>
        </w:rPr>
        <w:t>1</w:t>
      </w:r>
      <w:r w:rsidRPr="00476A48">
        <w:rPr>
          <w:rFonts w:ascii="Times New Roman" w:hAnsi="Times New Roman" w:cs="Times New Roman"/>
          <w:sz w:val="24"/>
          <w:szCs w:val="24"/>
        </w:rPr>
        <w:t xml:space="preserve"> году не были образованы никакие целевые бюджетные фонды. Зачисление всех кассовых поступлений  и осуществление всех кассовых выплат производится с единого счета бюджета.</w:t>
      </w:r>
    </w:p>
    <w:p w:rsidR="00C00FDF" w:rsidRDefault="00C00FDF" w:rsidP="00753520">
      <w:pPr>
        <w:spacing w:after="0" w:line="240" w:lineRule="auto"/>
        <w:jc w:val="both"/>
        <w:rPr>
          <w:rFonts w:ascii="Times New Roman" w:hAnsi="Times New Roman" w:cs="Times New Roman"/>
          <w:sz w:val="24"/>
          <w:szCs w:val="24"/>
        </w:rPr>
      </w:pP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Налоговые льготы в 20</w:t>
      </w:r>
      <w:r w:rsidR="00A90791">
        <w:rPr>
          <w:rFonts w:ascii="Times New Roman" w:hAnsi="Times New Roman" w:cs="Times New Roman"/>
          <w:sz w:val="24"/>
          <w:szCs w:val="24"/>
        </w:rPr>
        <w:t>2</w:t>
      </w:r>
      <w:r w:rsidR="00C81B69">
        <w:rPr>
          <w:rFonts w:ascii="Times New Roman" w:hAnsi="Times New Roman" w:cs="Times New Roman"/>
          <w:sz w:val="24"/>
          <w:szCs w:val="24"/>
        </w:rPr>
        <w:t>1</w:t>
      </w:r>
      <w:r w:rsidRPr="00476A48">
        <w:rPr>
          <w:rFonts w:ascii="Times New Roman" w:hAnsi="Times New Roman" w:cs="Times New Roman"/>
          <w:sz w:val="24"/>
          <w:szCs w:val="24"/>
        </w:rPr>
        <w:t xml:space="preserve"> году не предоставлялись.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Все произведенные расходы бюджетных средств осуществлялись в соответствии со сводной бюджетной росписью, доведенными лимитами бюджетных обязательств и предельными объемами финансирования.  При предъявлении  главными распорядителями и получателями средств местного бюджета документов на оплату согласно утвержденному порядку исполнения бюджета по расходам финансовым управлением осуществлялся предварительный и текущий контроль за целевым  использованием бюджетных средств.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Основные средства.</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На 01.01.20</w:t>
      </w:r>
      <w:r w:rsidR="00A90791">
        <w:rPr>
          <w:rFonts w:ascii="Times New Roman" w:hAnsi="Times New Roman" w:cs="Times New Roman"/>
          <w:sz w:val="24"/>
          <w:szCs w:val="24"/>
        </w:rPr>
        <w:t>2</w:t>
      </w:r>
      <w:r w:rsidR="00C81B69">
        <w:rPr>
          <w:rFonts w:ascii="Times New Roman" w:hAnsi="Times New Roman" w:cs="Times New Roman"/>
          <w:sz w:val="24"/>
          <w:szCs w:val="24"/>
        </w:rPr>
        <w:t>2</w:t>
      </w:r>
      <w:r w:rsidRPr="00476A48">
        <w:rPr>
          <w:rFonts w:ascii="Times New Roman" w:hAnsi="Times New Roman" w:cs="Times New Roman"/>
          <w:sz w:val="24"/>
          <w:szCs w:val="24"/>
        </w:rPr>
        <w:t xml:space="preserve"> г. остаток основных средств составил </w:t>
      </w:r>
      <w:r w:rsidR="00C81B69">
        <w:rPr>
          <w:rFonts w:ascii="Times New Roman" w:hAnsi="Times New Roman" w:cs="Times New Roman"/>
          <w:sz w:val="24"/>
          <w:szCs w:val="24"/>
        </w:rPr>
        <w:t>6871,7</w:t>
      </w:r>
      <w:r w:rsidR="0028711E">
        <w:rPr>
          <w:rFonts w:ascii="Times New Roman" w:hAnsi="Times New Roman" w:cs="Times New Roman"/>
          <w:sz w:val="24"/>
          <w:szCs w:val="24"/>
        </w:rPr>
        <w:t xml:space="preserve"> тыс.рублей</w:t>
      </w:r>
      <w:r w:rsidRPr="00476A48">
        <w:rPr>
          <w:rFonts w:ascii="Times New Roman" w:hAnsi="Times New Roman" w:cs="Times New Roman"/>
          <w:sz w:val="24"/>
          <w:szCs w:val="24"/>
        </w:rPr>
        <w:t xml:space="preserve">. </w:t>
      </w:r>
    </w:p>
    <w:p w:rsidR="00A93CAE"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По состоянию на 01 января 20</w:t>
      </w:r>
      <w:r w:rsidR="00E12ADB">
        <w:rPr>
          <w:rFonts w:ascii="Times New Roman" w:hAnsi="Times New Roman" w:cs="Times New Roman"/>
          <w:sz w:val="24"/>
          <w:szCs w:val="24"/>
        </w:rPr>
        <w:t>2</w:t>
      </w:r>
      <w:r w:rsidR="00C81B69">
        <w:rPr>
          <w:rFonts w:ascii="Times New Roman" w:hAnsi="Times New Roman" w:cs="Times New Roman"/>
          <w:sz w:val="24"/>
          <w:szCs w:val="24"/>
        </w:rPr>
        <w:t>1</w:t>
      </w:r>
      <w:r w:rsidRPr="00476A48">
        <w:rPr>
          <w:rFonts w:ascii="Times New Roman" w:hAnsi="Times New Roman" w:cs="Times New Roman"/>
          <w:sz w:val="24"/>
          <w:szCs w:val="24"/>
        </w:rPr>
        <w:t xml:space="preserve"> года стоимость материальных запасов </w:t>
      </w:r>
      <w:r>
        <w:rPr>
          <w:rFonts w:ascii="Times New Roman" w:hAnsi="Times New Roman" w:cs="Times New Roman"/>
          <w:sz w:val="24"/>
          <w:szCs w:val="24"/>
        </w:rPr>
        <w:t xml:space="preserve">составляла </w:t>
      </w:r>
      <w:r w:rsidR="00C81B69">
        <w:rPr>
          <w:rFonts w:ascii="Times New Roman" w:hAnsi="Times New Roman" w:cs="Times New Roman"/>
          <w:sz w:val="24"/>
          <w:szCs w:val="24"/>
        </w:rPr>
        <w:t>711,8</w:t>
      </w:r>
      <w:r w:rsidRPr="00476A48">
        <w:rPr>
          <w:rFonts w:ascii="Times New Roman" w:hAnsi="Times New Roman" w:cs="Times New Roman"/>
          <w:sz w:val="24"/>
          <w:szCs w:val="24"/>
        </w:rPr>
        <w:t xml:space="preserve"> тыс. руб.</w:t>
      </w:r>
      <w:r>
        <w:rPr>
          <w:rFonts w:ascii="Times New Roman" w:hAnsi="Times New Roman" w:cs="Times New Roman"/>
          <w:sz w:val="24"/>
          <w:szCs w:val="24"/>
        </w:rPr>
        <w:t xml:space="preserve">, в течение года она </w:t>
      </w:r>
      <w:r w:rsidR="00E12ADB">
        <w:rPr>
          <w:rFonts w:ascii="Times New Roman" w:hAnsi="Times New Roman" w:cs="Times New Roman"/>
          <w:sz w:val="24"/>
          <w:szCs w:val="24"/>
        </w:rPr>
        <w:t xml:space="preserve">увеличилась </w:t>
      </w:r>
      <w:r>
        <w:rPr>
          <w:rFonts w:ascii="Times New Roman" w:hAnsi="Times New Roman" w:cs="Times New Roman"/>
          <w:sz w:val="24"/>
          <w:szCs w:val="24"/>
        </w:rPr>
        <w:t xml:space="preserve">и составила </w:t>
      </w:r>
      <w:r w:rsidR="00C81B69">
        <w:rPr>
          <w:rFonts w:ascii="Times New Roman" w:hAnsi="Times New Roman" w:cs="Times New Roman"/>
          <w:sz w:val="24"/>
          <w:szCs w:val="24"/>
        </w:rPr>
        <w:t>1117,5</w:t>
      </w:r>
      <w:r>
        <w:rPr>
          <w:rFonts w:ascii="Times New Roman" w:hAnsi="Times New Roman" w:cs="Times New Roman"/>
          <w:sz w:val="24"/>
          <w:szCs w:val="24"/>
        </w:rPr>
        <w:t xml:space="preserve"> тыс.рублей.  За отчетный период нефинансовые активы </w:t>
      </w:r>
      <w:r w:rsidR="0095201B">
        <w:rPr>
          <w:rFonts w:ascii="Times New Roman" w:hAnsi="Times New Roman" w:cs="Times New Roman"/>
          <w:sz w:val="24"/>
          <w:szCs w:val="24"/>
        </w:rPr>
        <w:t xml:space="preserve">уменьшились </w:t>
      </w:r>
      <w:r>
        <w:rPr>
          <w:rFonts w:ascii="Times New Roman" w:hAnsi="Times New Roman" w:cs="Times New Roman"/>
          <w:sz w:val="24"/>
          <w:szCs w:val="24"/>
        </w:rPr>
        <w:t xml:space="preserve"> с </w:t>
      </w:r>
      <w:r w:rsidR="0095201B">
        <w:rPr>
          <w:rFonts w:ascii="Times New Roman" w:hAnsi="Times New Roman" w:cs="Times New Roman"/>
          <w:sz w:val="24"/>
          <w:szCs w:val="24"/>
        </w:rPr>
        <w:t>235375,4</w:t>
      </w:r>
      <w:r w:rsidR="00E12ADB">
        <w:rPr>
          <w:rFonts w:ascii="Times New Roman" w:hAnsi="Times New Roman" w:cs="Times New Roman"/>
          <w:sz w:val="24"/>
          <w:szCs w:val="24"/>
        </w:rPr>
        <w:t xml:space="preserve"> </w:t>
      </w:r>
      <w:r>
        <w:rPr>
          <w:rFonts w:ascii="Times New Roman" w:hAnsi="Times New Roman" w:cs="Times New Roman"/>
          <w:sz w:val="24"/>
          <w:szCs w:val="24"/>
        </w:rPr>
        <w:t xml:space="preserve">тыс.рублей до </w:t>
      </w:r>
      <w:r w:rsidR="0095201B">
        <w:rPr>
          <w:rFonts w:ascii="Times New Roman" w:hAnsi="Times New Roman" w:cs="Times New Roman"/>
          <w:sz w:val="24"/>
          <w:szCs w:val="24"/>
        </w:rPr>
        <w:t>173119,4</w:t>
      </w:r>
      <w:r>
        <w:rPr>
          <w:rFonts w:ascii="Times New Roman" w:hAnsi="Times New Roman" w:cs="Times New Roman"/>
          <w:sz w:val="24"/>
          <w:szCs w:val="24"/>
        </w:rPr>
        <w:t xml:space="preserve"> тыс.рублей  </w:t>
      </w:r>
    </w:p>
    <w:p w:rsidR="00753520" w:rsidRDefault="00753520" w:rsidP="00187A99">
      <w:pPr>
        <w:spacing w:after="0" w:line="240" w:lineRule="auto"/>
        <w:jc w:val="both"/>
        <w:rPr>
          <w:rFonts w:ascii="Times New Roman" w:hAnsi="Times New Roman" w:cs="Times New Roman"/>
          <w:sz w:val="24"/>
          <w:szCs w:val="24"/>
        </w:rPr>
      </w:pPr>
    </w:p>
    <w:p w:rsidR="00E85669" w:rsidRPr="00476A48" w:rsidRDefault="00E85669" w:rsidP="00187A99">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Баланс исполнения бюджета муниципального образования «</w:t>
      </w:r>
      <w:r w:rsidR="00187A99" w:rsidRPr="00476A48">
        <w:rPr>
          <w:rFonts w:ascii="Times New Roman" w:hAnsi="Times New Roman" w:cs="Times New Roman"/>
          <w:sz w:val="24"/>
          <w:szCs w:val="24"/>
        </w:rPr>
        <w:t>Угранский</w:t>
      </w:r>
      <w:r w:rsidRPr="00476A48">
        <w:rPr>
          <w:rFonts w:ascii="Times New Roman" w:hAnsi="Times New Roman" w:cs="Times New Roman"/>
          <w:sz w:val="24"/>
          <w:szCs w:val="24"/>
        </w:rPr>
        <w:t xml:space="preserve"> район» Смоленской области на 01 января 20</w:t>
      </w:r>
      <w:r w:rsidR="00E12ADB">
        <w:rPr>
          <w:rFonts w:ascii="Times New Roman" w:hAnsi="Times New Roman" w:cs="Times New Roman"/>
          <w:sz w:val="24"/>
          <w:szCs w:val="24"/>
        </w:rPr>
        <w:t>2</w:t>
      </w:r>
      <w:r w:rsidR="0095201B">
        <w:rPr>
          <w:rFonts w:ascii="Times New Roman" w:hAnsi="Times New Roman" w:cs="Times New Roman"/>
          <w:sz w:val="24"/>
          <w:szCs w:val="24"/>
        </w:rPr>
        <w:t>2</w:t>
      </w:r>
      <w:r w:rsidRPr="00476A48">
        <w:rPr>
          <w:rFonts w:ascii="Times New Roman" w:hAnsi="Times New Roman" w:cs="Times New Roman"/>
          <w:sz w:val="24"/>
          <w:szCs w:val="24"/>
        </w:rPr>
        <w:t xml:space="preserve"> года исполнен в соответствии с требованиями Министерства финансов. По активу и пассиву  баланс составляет в сумме </w:t>
      </w:r>
      <w:r w:rsidR="0095201B">
        <w:rPr>
          <w:rFonts w:ascii="Times New Roman" w:hAnsi="Times New Roman" w:cs="Times New Roman"/>
          <w:sz w:val="24"/>
          <w:szCs w:val="24"/>
        </w:rPr>
        <w:t>978987,1</w:t>
      </w:r>
      <w:r w:rsidRPr="00476A48">
        <w:rPr>
          <w:rFonts w:ascii="Times New Roman" w:hAnsi="Times New Roman" w:cs="Times New Roman"/>
          <w:sz w:val="24"/>
          <w:szCs w:val="24"/>
        </w:rPr>
        <w:t xml:space="preserve"> тыс. рублей на конец отчетного периода.                                                                                                                          </w:t>
      </w:r>
    </w:p>
    <w:p w:rsidR="00E85669" w:rsidRPr="00476A48" w:rsidRDefault="00E85669" w:rsidP="00E85669">
      <w:pPr>
        <w:spacing w:after="0" w:line="240" w:lineRule="auto"/>
        <w:jc w:val="both"/>
        <w:rPr>
          <w:rFonts w:ascii="Times New Roman" w:hAnsi="Times New Roman" w:cs="Times New Roman"/>
          <w:sz w:val="24"/>
          <w:szCs w:val="24"/>
        </w:rPr>
      </w:pPr>
    </w:p>
    <w:p w:rsidR="00E85669" w:rsidRPr="00E85669" w:rsidRDefault="00E85669"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Выводы.</w:t>
      </w:r>
    </w:p>
    <w:p w:rsidR="00E85669" w:rsidRPr="00E85669" w:rsidRDefault="00E85669" w:rsidP="00E85669">
      <w:pPr>
        <w:spacing w:after="0" w:line="240" w:lineRule="auto"/>
        <w:jc w:val="both"/>
        <w:rPr>
          <w:rFonts w:ascii="Times New Roman" w:hAnsi="Times New Roman" w:cs="Times New Roman"/>
          <w:b/>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1.Контрольно-</w:t>
      </w:r>
      <w:r w:rsidR="00470B9E">
        <w:rPr>
          <w:rFonts w:ascii="Times New Roman" w:hAnsi="Times New Roman" w:cs="Times New Roman"/>
          <w:sz w:val="24"/>
          <w:szCs w:val="24"/>
        </w:rPr>
        <w:t>ревизионной комиссией</w:t>
      </w:r>
      <w:r w:rsidRPr="00E85669">
        <w:rPr>
          <w:rFonts w:ascii="Times New Roman" w:hAnsi="Times New Roman" w:cs="Times New Roman"/>
          <w:sz w:val="24"/>
          <w:szCs w:val="24"/>
        </w:rPr>
        <w:t xml:space="preserve">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проведена проверка годовой бюджетной отчетности главных распорядителей и распорядителей средств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Все необходимые формы отчетности представлены в полном объеме. Показатели годового отчета об исполнении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за 20</w:t>
      </w:r>
      <w:r w:rsidR="00E12ADB">
        <w:rPr>
          <w:rFonts w:ascii="Times New Roman" w:hAnsi="Times New Roman" w:cs="Times New Roman"/>
          <w:sz w:val="24"/>
          <w:szCs w:val="24"/>
        </w:rPr>
        <w:t>2</w:t>
      </w:r>
      <w:r w:rsidR="0095201B">
        <w:rPr>
          <w:rFonts w:ascii="Times New Roman" w:hAnsi="Times New Roman" w:cs="Times New Roman"/>
          <w:sz w:val="24"/>
          <w:szCs w:val="24"/>
        </w:rPr>
        <w:t>1</w:t>
      </w:r>
      <w:r w:rsidRPr="00E85669">
        <w:rPr>
          <w:rFonts w:ascii="Times New Roman" w:hAnsi="Times New Roman" w:cs="Times New Roman"/>
          <w:sz w:val="24"/>
          <w:szCs w:val="24"/>
        </w:rPr>
        <w:t xml:space="preserve"> год соответствуют показателям исполнения бюджета, установленным в ходе проверки. Фактов нарушений, влияющих на достоверность отчета об исполнении бюджета </w:t>
      </w:r>
      <w:r w:rsidRPr="00E85669">
        <w:rPr>
          <w:rFonts w:ascii="Times New Roman" w:hAnsi="Times New Roman" w:cs="Times New Roman"/>
          <w:sz w:val="24"/>
          <w:szCs w:val="24"/>
        </w:rPr>
        <w:lastRenderedPageBreak/>
        <w:t>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за 20</w:t>
      </w:r>
      <w:r w:rsidR="00E12ADB">
        <w:rPr>
          <w:rFonts w:ascii="Times New Roman" w:hAnsi="Times New Roman" w:cs="Times New Roman"/>
          <w:sz w:val="24"/>
          <w:szCs w:val="24"/>
        </w:rPr>
        <w:t>2</w:t>
      </w:r>
      <w:r w:rsidR="0095201B">
        <w:rPr>
          <w:rFonts w:ascii="Times New Roman" w:hAnsi="Times New Roman" w:cs="Times New Roman"/>
          <w:sz w:val="24"/>
          <w:szCs w:val="24"/>
        </w:rPr>
        <w:t>1</w:t>
      </w:r>
      <w:r w:rsidRPr="00E85669">
        <w:rPr>
          <w:rFonts w:ascii="Times New Roman" w:hAnsi="Times New Roman" w:cs="Times New Roman"/>
          <w:sz w:val="24"/>
          <w:szCs w:val="24"/>
        </w:rPr>
        <w:t xml:space="preserve"> год, в ходе внешней проверки</w:t>
      </w:r>
      <w:r w:rsidR="00A3461F">
        <w:rPr>
          <w:rFonts w:ascii="Times New Roman" w:hAnsi="Times New Roman" w:cs="Times New Roman"/>
          <w:sz w:val="24"/>
          <w:szCs w:val="24"/>
        </w:rPr>
        <w:t>,</w:t>
      </w:r>
      <w:r w:rsidRPr="00E85669">
        <w:rPr>
          <w:rFonts w:ascii="Times New Roman" w:hAnsi="Times New Roman" w:cs="Times New Roman"/>
          <w:sz w:val="24"/>
          <w:szCs w:val="24"/>
        </w:rPr>
        <w:t xml:space="preserve"> не выявлено. </w:t>
      </w:r>
    </w:p>
    <w:p w:rsidR="00E85669" w:rsidRPr="00E85669" w:rsidRDefault="00E85669" w:rsidP="00E85669">
      <w:pPr>
        <w:spacing w:after="0" w:line="240" w:lineRule="auto"/>
        <w:jc w:val="both"/>
        <w:rPr>
          <w:rFonts w:ascii="Times New Roman" w:hAnsi="Times New Roman" w:cs="Times New Roman"/>
          <w:sz w:val="24"/>
          <w:szCs w:val="24"/>
        </w:rPr>
      </w:pPr>
    </w:p>
    <w:p w:rsidR="00E85669" w:rsidRPr="00E85669" w:rsidRDefault="0075352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85669" w:rsidRPr="00E85669">
        <w:rPr>
          <w:rFonts w:ascii="Times New Roman" w:hAnsi="Times New Roman" w:cs="Times New Roman"/>
          <w:sz w:val="24"/>
          <w:szCs w:val="24"/>
        </w:rPr>
        <w:t>. Основные параметры бюджета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выполнены. Проверкой Контрольно-</w:t>
      </w:r>
      <w:r w:rsidR="00470B9E">
        <w:rPr>
          <w:rFonts w:ascii="Times New Roman" w:hAnsi="Times New Roman" w:cs="Times New Roman"/>
          <w:sz w:val="24"/>
          <w:szCs w:val="24"/>
        </w:rPr>
        <w:t>ревизионной комиссии</w:t>
      </w:r>
      <w:r w:rsidR="00E85669" w:rsidRPr="00E85669">
        <w:rPr>
          <w:rFonts w:ascii="Times New Roman" w:hAnsi="Times New Roman" w:cs="Times New Roman"/>
          <w:sz w:val="24"/>
          <w:szCs w:val="24"/>
        </w:rPr>
        <w:t xml:space="preserve">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нецелевого использования бюджетных средств в 20</w:t>
      </w:r>
      <w:r w:rsidR="00E12ADB">
        <w:rPr>
          <w:rFonts w:ascii="Times New Roman" w:hAnsi="Times New Roman" w:cs="Times New Roman"/>
          <w:sz w:val="24"/>
          <w:szCs w:val="24"/>
        </w:rPr>
        <w:t>2</w:t>
      </w:r>
      <w:r w:rsidR="0095201B">
        <w:rPr>
          <w:rFonts w:ascii="Times New Roman" w:hAnsi="Times New Roman" w:cs="Times New Roman"/>
          <w:sz w:val="24"/>
          <w:szCs w:val="24"/>
        </w:rPr>
        <w:t>1</w:t>
      </w:r>
      <w:r w:rsidR="00E85669" w:rsidRPr="00E85669">
        <w:rPr>
          <w:rFonts w:ascii="Times New Roman" w:hAnsi="Times New Roman" w:cs="Times New Roman"/>
          <w:sz w:val="24"/>
          <w:szCs w:val="24"/>
        </w:rPr>
        <w:t xml:space="preserve"> году не установлено. Предлагаем отчет об исполнении бюджета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утвердить.</w:t>
      </w:r>
    </w:p>
    <w:p w:rsidR="00E85669" w:rsidRDefault="00E85669" w:rsidP="005D56EB">
      <w:pPr>
        <w:spacing w:after="0" w:line="240" w:lineRule="auto"/>
        <w:jc w:val="both"/>
        <w:rPr>
          <w:rFonts w:ascii="Times New Roman" w:hAnsi="Times New Roman" w:cs="Times New Roman"/>
          <w:sz w:val="24"/>
          <w:szCs w:val="24"/>
        </w:rPr>
      </w:pPr>
    </w:p>
    <w:p w:rsidR="00E85669" w:rsidRDefault="00E85669" w:rsidP="005D56EB">
      <w:pPr>
        <w:spacing w:after="0" w:line="240" w:lineRule="auto"/>
        <w:jc w:val="both"/>
        <w:rPr>
          <w:rFonts w:ascii="Times New Roman" w:hAnsi="Times New Roman" w:cs="Times New Roman"/>
          <w:sz w:val="24"/>
          <w:szCs w:val="24"/>
        </w:rPr>
      </w:pPr>
    </w:p>
    <w:p w:rsidR="00905DDD" w:rsidRDefault="0095201B" w:rsidP="00533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29</w:t>
      </w:r>
      <w:r w:rsidR="00250B6D">
        <w:rPr>
          <w:rFonts w:ascii="Times New Roman" w:hAnsi="Times New Roman" w:cs="Times New Roman"/>
          <w:sz w:val="24"/>
          <w:szCs w:val="24"/>
        </w:rPr>
        <w:t xml:space="preserve"> марта</w:t>
      </w:r>
      <w:r w:rsidR="00E92E21">
        <w:rPr>
          <w:rFonts w:ascii="Times New Roman" w:hAnsi="Times New Roman" w:cs="Times New Roman"/>
          <w:sz w:val="24"/>
          <w:szCs w:val="24"/>
        </w:rPr>
        <w:t xml:space="preserve"> 20</w:t>
      </w:r>
      <w:r w:rsidR="00250B6D">
        <w:rPr>
          <w:rFonts w:ascii="Times New Roman" w:hAnsi="Times New Roman" w:cs="Times New Roman"/>
          <w:sz w:val="24"/>
          <w:szCs w:val="24"/>
        </w:rPr>
        <w:t>2</w:t>
      </w:r>
      <w:r>
        <w:rPr>
          <w:rFonts w:ascii="Times New Roman" w:hAnsi="Times New Roman" w:cs="Times New Roman"/>
          <w:sz w:val="24"/>
          <w:szCs w:val="24"/>
        </w:rPr>
        <w:t>2</w:t>
      </w:r>
      <w:r w:rsidR="00250B6D">
        <w:rPr>
          <w:rFonts w:ascii="Times New Roman" w:hAnsi="Times New Roman" w:cs="Times New Roman"/>
          <w:sz w:val="24"/>
          <w:szCs w:val="24"/>
        </w:rPr>
        <w:t xml:space="preserve"> </w:t>
      </w:r>
      <w:r w:rsidR="00E92E21">
        <w:rPr>
          <w:rFonts w:ascii="Times New Roman" w:hAnsi="Times New Roman" w:cs="Times New Roman"/>
          <w:sz w:val="24"/>
          <w:szCs w:val="24"/>
        </w:rPr>
        <w:t>г.</w:t>
      </w:r>
    </w:p>
    <w:p w:rsidR="00E92E21" w:rsidRDefault="00E92E21" w:rsidP="00533487">
      <w:pPr>
        <w:spacing w:after="0" w:line="240" w:lineRule="auto"/>
        <w:jc w:val="both"/>
        <w:rPr>
          <w:rFonts w:ascii="Times New Roman" w:hAnsi="Times New Roman" w:cs="Times New Roman"/>
          <w:sz w:val="24"/>
          <w:szCs w:val="24"/>
        </w:rPr>
      </w:pPr>
    </w:p>
    <w:p w:rsidR="00E92E21"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Председатель Контрольно-ревизионной</w:t>
      </w:r>
    </w:p>
    <w:p w:rsidR="00E92E21"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комиссии муниципального образования</w:t>
      </w:r>
    </w:p>
    <w:p w:rsidR="00992353" w:rsidRPr="00992353"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«Угранский район» Смоленской области                                              О.И.  Андреева</w:t>
      </w:r>
    </w:p>
    <w:sectPr w:rsidR="00992353" w:rsidRPr="00992353" w:rsidSect="00A20A7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78F" w:rsidRDefault="00C4678F" w:rsidP="00194504">
      <w:pPr>
        <w:spacing w:after="0" w:line="240" w:lineRule="auto"/>
      </w:pPr>
      <w:r>
        <w:separator/>
      </w:r>
    </w:p>
  </w:endnote>
  <w:endnote w:type="continuationSeparator" w:id="1">
    <w:p w:rsidR="00C4678F" w:rsidRDefault="00C4678F" w:rsidP="00194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78F" w:rsidRDefault="00C4678F" w:rsidP="00194504">
      <w:pPr>
        <w:spacing w:after="0" w:line="240" w:lineRule="auto"/>
      </w:pPr>
      <w:r>
        <w:separator/>
      </w:r>
    </w:p>
  </w:footnote>
  <w:footnote w:type="continuationSeparator" w:id="1">
    <w:p w:rsidR="00C4678F" w:rsidRDefault="00C4678F" w:rsidP="001945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2A5562"/>
    <w:lvl w:ilvl="0">
      <w:start w:val="1"/>
      <w:numFmt w:val="decimal"/>
      <w:lvlText w:val="%1."/>
      <w:lvlJc w:val="left"/>
      <w:pPr>
        <w:tabs>
          <w:tab w:val="num" w:pos="1492"/>
        </w:tabs>
        <w:ind w:left="1492" w:hanging="360"/>
      </w:pPr>
    </w:lvl>
  </w:abstractNum>
  <w:abstractNum w:abstractNumId="1">
    <w:nsid w:val="FFFFFF7D"/>
    <w:multiLevelType w:val="singleLevel"/>
    <w:tmpl w:val="29E6C3FC"/>
    <w:lvl w:ilvl="0">
      <w:start w:val="1"/>
      <w:numFmt w:val="decimal"/>
      <w:lvlText w:val="%1."/>
      <w:lvlJc w:val="left"/>
      <w:pPr>
        <w:tabs>
          <w:tab w:val="num" w:pos="1209"/>
        </w:tabs>
        <w:ind w:left="1209" w:hanging="360"/>
      </w:pPr>
    </w:lvl>
  </w:abstractNum>
  <w:abstractNum w:abstractNumId="2">
    <w:nsid w:val="FFFFFF7E"/>
    <w:multiLevelType w:val="singleLevel"/>
    <w:tmpl w:val="74D23F3C"/>
    <w:lvl w:ilvl="0">
      <w:start w:val="1"/>
      <w:numFmt w:val="decimal"/>
      <w:lvlText w:val="%1."/>
      <w:lvlJc w:val="left"/>
      <w:pPr>
        <w:tabs>
          <w:tab w:val="num" w:pos="926"/>
        </w:tabs>
        <w:ind w:left="926" w:hanging="360"/>
      </w:pPr>
    </w:lvl>
  </w:abstractNum>
  <w:abstractNum w:abstractNumId="3">
    <w:nsid w:val="FFFFFF7F"/>
    <w:multiLevelType w:val="singleLevel"/>
    <w:tmpl w:val="937A52B6"/>
    <w:lvl w:ilvl="0">
      <w:start w:val="1"/>
      <w:numFmt w:val="decimal"/>
      <w:lvlText w:val="%1."/>
      <w:lvlJc w:val="left"/>
      <w:pPr>
        <w:tabs>
          <w:tab w:val="num" w:pos="643"/>
        </w:tabs>
        <w:ind w:left="643" w:hanging="360"/>
      </w:pPr>
    </w:lvl>
  </w:abstractNum>
  <w:abstractNum w:abstractNumId="4">
    <w:nsid w:val="FFFFFF80"/>
    <w:multiLevelType w:val="singleLevel"/>
    <w:tmpl w:val="4C549A7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F013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51E58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474F0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050D92A"/>
    <w:lvl w:ilvl="0">
      <w:start w:val="1"/>
      <w:numFmt w:val="decimal"/>
      <w:lvlText w:val="%1."/>
      <w:lvlJc w:val="left"/>
      <w:pPr>
        <w:tabs>
          <w:tab w:val="num" w:pos="360"/>
        </w:tabs>
        <w:ind w:left="360" w:hanging="360"/>
      </w:pPr>
    </w:lvl>
  </w:abstractNum>
  <w:abstractNum w:abstractNumId="9">
    <w:nsid w:val="FFFFFF89"/>
    <w:multiLevelType w:val="singleLevel"/>
    <w:tmpl w:val="DF8A5D8A"/>
    <w:lvl w:ilvl="0">
      <w:start w:val="1"/>
      <w:numFmt w:val="bullet"/>
      <w:lvlText w:val=""/>
      <w:lvlJc w:val="left"/>
      <w:pPr>
        <w:tabs>
          <w:tab w:val="num" w:pos="360"/>
        </w:tabs>
        <w:ind w:left="360" w:hanging="360"/>
      </w:pPr>
      <w:rPr>
        <w:rFonts w:ascii="Symbol" w:hAnsi="Symbol" w:hint="default"/>
      </w:rPr>
    </w:lvl>
  </w:abstractNum>
  <w:abstractNum w:abstractNumId="10">
    <w:nsid w:val="20FF0894"/>
    <w:multiLevelType w:val="singleLevel"/>
    <w:tmpl w:val="97D41DEE"/>
    <w:lvl w:ilvl="0">
      <w:start w:val="1"/>
      <w:numFmt w:val="decimal"/>
      <w:lvlText w:val="%1."/>
      <w:legacy w:legacy="1" w:legacySpace="0" w:legacyIndent="590"/>
      <w:lvlJc w:val="left"/>
      <w:rPr>
        <w:rFonts w:ascii="Times New Roman" w:hAnsi="Times New Roman" w:cs="Times New Roman" w:hint="default"/>
      </w:rPr>
    </w:lvl>
  </w:abstractNum>
  <w:abstractNum w:abstractNumId="11">
    <w:nsid w:val="54F6290C"/>
    <w:multiLevelType w:val="hybridMultilevel"/>
    <w:tmpl w:val="623882D8"/>
    <w:lvl w:ilvl="0" w:tplc="D1B6E3F8">
      <w:start w:val="1"/>
      <w:numFmt w:val="decimal"/>
      <w:lvlText w:val="%1."/>
      <w:lvlJc w:val="left"/>
      <w:pPr>
        <w:ind w:left="734" w:hanging="450"/>
      </w:pPr>
      <w:rPr>
        <w:rFonts w:ascii="Times New Roman" w:hAnsi="Times New Roman" w:cs="Times New Roman" w:hint="default"/>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footnotePr>
    <w:footnote w:id="0"/>
    <w:footnote w:id="1"/>
  </w:footnotePr>
  <w:endnotePr>
    <w:endnote w:id="0"/>
    <w:endnote w:id="1"/>
  </w:endnotePr>
  <w:compat/>
  <w:rsids>
    <w:rsidRoot w:val="00992353"/>
    <w:rsid w:val="00006DB0"/>
    <w:rsid w:val="0001797C"/>
    <w:rsid w:val="0003351A"/>
    <w:rsid w:val="00033F86"/>
    <w:rsid w:val="00042BD1"/>
    <w:rsid w:val="00045795"/>
    <w:rsid w:val="00045CBF"/>
    <w:rsid w:val="00050AE3"/>
    <w:rsid w:val="00052FBC"/>
    <w:rsid w:val="00054B68"/>
    <w:rsid w:val="0006673B"/>
    <w:rsid w:val="00066899"/>
    <w:rsid w:val="00072DC9"/>
    <w:rsid w:val="0007437D"/>
    <w:rsid w:val="000757E6"/>
    <w:rsid w:val="00081657"/>
    <w:rsid w:val="0008635E"/>
    <w:rsid w:val="000875D8"/>
    <w:rsid w:val="00087B3A"/>
    <w:rsid w:val="00092736"/>
    <w:rsid w:val="00092C6F"/>
    <w:rsid w:val="00094163"/>
    <w:rsid w:val="000941AF"/>
    <w:rsid w:val="00094E84"/>
    <w:rsid w:val="000A1586"/>
    <w:rsid w:val="000A4351"/>
    <w:rsid w:val="000A7A45"/>
    <w:rsid w:val="000B247C"/>
    <w:rsid w:val="000B2B3D"/>
    <w:rsid w:val="000C0ADA"/>
    <w:rsid w:val="000C170B"/>
    <w:rsid w:val="000C3AF1"/>
    <w:rsid w:val="000C4571"/>
    <w:rsid w:val="000C6593"/>
    <w:rsid w:val="000C7B25"/>
    <w:rsid w:val="000E4D8E"/>
    <w:rsid w:val="000E6C2E"/>
    <w:rsid w:val="000F3FDD"/>
    <w:rsid w:val="000F6383"/>
    <w:rsid w:val="00101239"/>
    <w:rsid w:val="0010137D"/>
    <w:rsid w:val="00102237"/>
    <w:rsid w:val="00104E9B"/>
    <w:rsid w:val="001205C3"/>
    <w:rsid w:val="001236DA"/>
    <w:rsid w:val="00137378"/>
    <w:rsid w:val="00143DB1"/>
    <w:rsid w:val="00145E20"/>
    <w:rsid w:val="0014662E"/>
    <w:rsid w:val="00152759"/>
    <w:rsid w:val="0016730D"/>
    <w:rsid w:val="0017032F"/>
    <w:rsid w:val="001708E9"/>
    <w:rsid w:val="001767F1"/>
    <w:rsid w:val="00183277"/>
    <w:rsid w:val="00183B17"/>
    <w:rsid w:val="00187A99"/>
    <w:rsid w:val="00187E6B"/>
    <w:rsid w:val="00192F1E"/>
    <w:rsid w:val="00194504"/>
    <w:rsid w:val="00195FEF"/>
    <w:rsid w:val="001A1A36"/>
    <w:rsid w:val="001A6F0D"/>
    <w:rsid w:val="001B43C0"/>
    <w:rsid w:val="001B6BFD"/>
    <w:rsid w:val="001C115E"/>
    <w:rsid w:val="001C542D"/>
    <w:rsid w:val="001C6D97"/>
    <w:rsid w:val="001D428D"/>
    <w:rsid w:val="001D700C"/>
    <w:rsid w:val="001E18DF"/>
    <w:rsid w:val="001E265F"/>
    <w:rsid w:val="001F1313"/>
    <w:rsid w:val="001F3FFA"/>
    <w:rsid w:val="002065C7"/>
    <w:rsid w:val="0021332E"/>
    <w:rsid w:val="002318D5"/>
    <w:rsid w:val="00236EB1"/>
    <w:rsid w:val="0024294B"/>
    <w:rsid w:val="00243ABA"/>
    <w:rsid w:val="002446A0"/>
    <w:rsid w:val="00246FA6"/>
    <w:rsid w:val="00250B6D"/>
    <w:rsid w:val="00254AF0"/>
    <w:rsid w:val="00263B2F"/>
    <w:rsid w:val="0027153E"/>
    <w:rsid w:val="00273181"/>
    <w:rsid w:val="002827E7"/>
    <w:rsid w:val="002854F5"/>
    <w:rsid w:val="0028711E"/>
    <w:rsid w:val="00291A25"/>
    <w:rsid w:val="002942BA"/>
    <w:rsid w:val="00295995"/>
    <w:rsid w:val="002A6EFF"/>
    <w:rsid w:val="002B53FF"/>
    <w:rsid w:val="002B6368"/>
    <w:rsid w:val="002C0BC8"/>
    <w:rsid w:val="002C139E"/>
    <w:rsid w:val="002C3F3D"/>
    <w:rsid w:val="002D08E8"/>
    <w:rsid w:val="002D10C9"/>
    <w:rsid w:val="002D3888"/>
    <w:rsid w:val="002E023E"/>
    <w:rsid w:val="0030412D"/>
    <w:rsid w:val="00312864"/>
    <w:rsid w:val="003138DD"/>
    <w:rsid w:val="003141C0"/>
    <w:rsid w:val="0033630B"/>
    <w:rsid w:val="0034188D"/>
    <w:rsid w:val="00342542"/>
    <w:rsid w:val="00345D20"/>
    <w:rsid w:val="00346F62"/>
    <w:rsid w:val="00354A08"/>
    <w:rsid w:val="003570A6"/>
    <w:rsid w:val="00364606"/>
    <w:rsid w:val="003659C2"/>
    <w:rsid w:val="0037679A"/>
    <w:rsid w:val="00376EF8"/>
    <w:rsid w:val="00380058"/>
    <w:rsid w:val="003930F7"/>
    <w:rsid w:val="00396326"/>
    <w:rsid w:val="003A786B"/>
    <w:rsid w:val="003B4707"/>
    <w:rsid w:val="003B5D72"/>
    <w:rsid w:val="003B6F65"/>
    <w:rsid w:val="003C0923"/>
    <w:rsid w:val="003C6776"/>
    <w:rsid w:val="003C6AA8"/>
    <w:rsid w:val="003D5E3E"/>
    <w:rsid w:val="003E1336"/>
    <w:rsid w:val="003F1E17"/>
    <w:rsid w:val="004013A6"/>
    <w:rsid w:val="00401F27"/>
    <w:rsid w:val="00406516"/>
    <w:rsid w:val="00414B78"/>
    <w:rsid w:val="004331DE"/>
    <w:rsid w:val="00435463"/>
    <w:rsid w:val="00441395"/>
    <w:rsid w:val="00442D17"/>
    <w:rsid w:val="00446CB7"/>
    <w:rsid w:val="0045453C"/>
    <w:rsid w:val="004666ED"/>
    <w:rsid w:val="00466CF0"/>
    <w:rsid w:val="00466E07"/>
    <w:rsid w:val="00470B9E"/>
    <w:rsid w:val="00476A48"/>
    <w:rsid w:val="00480C39"/>
    <w:rsid w:val="004932C6"/>
    <w:rsid w:val="00493AC7"/>
    <w:rsid w:val="004A0D49"/>
    <w:rsid w:val="004A0D8A"/>
    <w:rsid w:val="004A5B91"/>
    <w:rsid w:val="004A60F6"/>
    <w:rsid w:val="004A7D88"/>
    <w:rsid w:val="004C0D90"/>
    <w:rsid w:val="004C2DB0"/>
    <w:rsid w:val="004C54C9"/>
    <w:rsid w:val="004C6362"/>
    <w:rsid w:val="004C6C1E"/>
    <w:rsid w:val="004C7B8E"/>
    <w:rsid w:val="004F03B1"/>
    <w:rsid w:val="00501C94"/>
    <w:rsid w:val="00502A08"/>
    <w:rsid w:val="005135C4"/>
    <w:rsid w:val="00514EAD"/>
    <w:rsid w:val="0051595A"/>
    <w:rsid w:val="005164F9"/>
    <w:rsid w:val="00516ADB"/>
    <w:rsid w:val="00521445"/>
    <w:rsid w:val="00533487"/>
    <w:rsid w:val="00533588"/>
    <w:rsid w:val="00534CFB"/>
    <w:rsid w:val="005365C9"/>
    <w:rsid w:val="0054613B"/>
    <w:rsid w:val="00570D77"/>
    <w:rsid w:val="00580772"/>
    <w:rsid w:val="005815ED"/>
    <w:rsid w:val="005870C2"/>
    <w:rsid w:val="00587A33"/>
    <w:rsid w:val="00590C39"/>
    <w:rsid w:val="00596E86"/>
    <w:rsid w:val="005B1958"/>
    <w:rsid w:val="005B3AD8"/>
    <w:rsid w:val="005B5092"/>
    <w:rsid w:val="005C0D81"/>
    <w:rsid w:val="005C3C4B"/>
    <w:rsid w:val="005C4677"/>
    <w:rsid w:val="005D2F99"/>
    <w:rsid w:val="005D56EB"/>
    <w:rsid w:val="005E0204"/>
    <w:rsid w:val="005E0B1D"/>
    <w:rsid w:val="005F1507"/>
    <w:rsid w:val="005F7D77"/>
    <w:rsid w:val="00603167"/>
    <w:rsid w:val="006102DD"/>
    <w:rsid w:val="006151FC"/>
    <w:rsid w:val="0062695A"/>
    <w:rsid w:val="0063045C"/>
    <w:rsid w:val="00631601"/>
    <w:rsid w:val="00637794"/>
    <w:rsid w:val="0063789C"/>
    <w:rsid w:val="006464EC"/>
    <w:rsid w:val="006566EE"/>
    <w:rsid w:val="0067415A"/>
    <w:rsid w:val="00676488"/>
    <w:rsid w:val="00681C99"/>
    <w:rsid w:val="006A1C24"/>
    <w:rsid w:val="006A289C"/>
    <w:rsid w:val="006A2FB5"/>
    <w:rsid w:val="006A41E9"/>
    <w:rsid w:val="006A573A"/>
    <w:rsid w:val="006B3046"/>
    <w:rsid w:val="006B576A"/>
    <w:rsid w:val="006B7E40"/>
    <w:rsid w:val="006C013E"/>
    <w:rsid w:val="006C53A3"/>
    <w:rsid w:val="006D2689"/>
    <w:rsid w:val="006D4341"/>
    <w:rsid w:val="006D5ACD"/>
    <w:rsid w:val="006D5FB5"/>
    <w:rsid w:val="006E794A"/>
    <w:rsid w:val="006E79A3"/>
    <w:rsid w:val="006F72EE"/>
    <w:rsid w:val="00702609"/>
    <w:rsid w:val="007202A4"/>
    <w:rsid w:val="00732072"/>
    <w:rsid w:val="00733401"/>
    <w:rsid w:val="0074219B"/>
    <w:rsid w:val="007436F0"/>
    <w:rsid w:val="00753053"/>
    <w:rsid w:val="00753520"/>
    <w:rsid w:val="00763131"/>
    <w:rsid w:val="00771FE8"/>
    <w:rsid w:val="00774C22"/>
    <w:rsid w:val="007911F9"/>
    <w:rsid w:val="00797466"/>
    <w:rsid w:val="007B0DE4"/>
    <w:rsid w:val="007B20A4"/>
    <w:rsid w:val="007B2227"/>
    <w:rsid w:val="007B26BD"/>
    <w:rsid w:val="007B2AFA"/>
    <w:rsid w:val="007B4014"/>
    <w:rsid w:val="007B7CF9"/>
    <w:rsid w:val="007C0C7A"/>
    <w:rsid w:val="007C347B"/>
    <w:rsid w:val="007D22F3"/>
    <w:rsid w:val="007D3704"/>
    <w:rsid w:val="007D6AB0"/>
    <w:rsid w:val="007D79B6"/>
    <w:rsid w:val="007E06D3"/>
    <w:rsid w:val="007F6B9D"/>
    <w:rsid w:val="00800E11"/>
    <w:rsid w:val="008104AA"/>
    <w:rsid w:val="008112A3"/>
    <w:rsid w:val="008124D9"/>
    <w:rsid w:val="00830E05"/>
    <w:rsid w:val="00836EA6"/>
    <w:rsid w:val="00846231"/>
    <w:rsid w:val="0084623F"/>
    <w:rsid w:val="008463D8"/>
    <w:rsid w:val="008542EE"/>
    <w:rsid w:val="00855667"/>
    <w:rsid w:val="00857E09"/>
    <w:rsid w:val="00870CD6"/>
    <w:rsid w:val="008716BA"/>
    <w:rsid w:val="0087796F"/>
    <w:rsid w:val="008812FE"/>
    <w:rsid w:val="00881A2A"/>
    <w:rsid w:val="00881D6E"/>
    <w:rsid w:val="0088263E"/>
    <w:rsid w:val="00894705"/>
    <w:rsid w:val="008A4E82"/>
    <w:rsid w:val="008A6251"/>
    <w:rsid w:val="008B1930"/>
    <w:rsid w:val="008B3D60"/>
    <w:rsid w:val="008B6557"/>
    <w:rsid w:val="008C5AAC"/>
    <w:rsid w:val="008E4029"/>
    <w:rsid w:val="00905056"/>
    <w:rsid w:val="00905DDD"/>
    <w:rsid w:val="00912D9E"/>
    <w:rsid w:val="00921323"/>
    <w:rsid w:val="009316AD"/>
    <w:rsid w:val="00931AF6"/>
    <w:rsid w:val="009334BF"/>
    <w:rsid w:val="00933F7A"/>
    <w:rsid w:val="00940BFE"/>
    <w:rsid w:val="00941586"/>
    <w:rsid w:val="00941DA6"/>
    <w:rsid w:val="0095201B"/>
    <w:rsid w:val="00961E09"/>
    <w:rsid w:val="009624C9"/>
    <w:rsid w:val="009652E4"/>
    <w:rsid w:val="00970EC4"/>
    <w:rsid w:val="00975BB6"/>
    <w:rsid w:val="00985425"/>
    <w:rsid w:val="0098547C"/>
    <w:rsid w:val="00985AF5"/>
    <w:rsid w:val="009865B5"/>
    <w:rsid w:val="00987628"/>
    <w:rsid w:val="00992353"/>
    <w:rsid w:val="00994443"/>
    <w:rsid w:val="00994715"/>
    <w:rsid w:val="00996160"/>
    <w:rsid w:val="009A02DF"/>
    <w:rsid w:val="009A5237"/>
    <w:rsid w:val="009A7CC4"/>
    <w:rsid w:val="009B210C"/>
    <w:rsid w:val="009B77AB"/>
    <w:rsid w:val="009D09BF"/>
    <w:rsid w:val="009E02EF"/>
    <w:rsid w:val="009F34A3"/>
    <w:rsid w:val="009F42F1"/>
    <w:rsid w:val="00A02101"/>
    <w:rsid w:val="00A111D8"/>
    <w:rsid w:val="00A1290C"/>
    <w:rsid w:val="00A16D20"/>
    <w:rsid w:val="00A20A7C"/>
    <w:rsid w:val="00A3461F"/>
    <w:rsid w:val="00A4141B"/>
    <w:rsid w:val="00A52DA1"/>
    <w:rsid w:val="00A54954"/>
    <w:rsid w:val="00A56A81"/>
    <w:rsid w:val="00A6095E"/>
    <w:rsid w:val="00A60AA9"/>
    <w:rsid w:val="00A6629F"/>
    <w:rsid w:val="00A67DCC"/>
    <w:rsid w:val="00A7071D"/>
    <w:rsid w:val="00A771D1"/>
    <w:rsid w:val="00A80A73"/>
    <w:rsid w:val="00A90791"/>
    <w:rsid w:val="00A92DD5"/>
    <w:rsid w:val="00A93CAE"/>
    <w:rsid w:val="00AA28A7"/>
    <w:rsid w:val="00AB2B55"/>
    <w:rsid w:val="00AC0BF4"/>
    <w:rsid w:val="00AC1501"/>
    <w:rsid w:val="00AC2AEE"/>
    <w:rsid w:val="00AC6714"/>
    <w:rsid w:val="00AD2874"/>
    <w:rsid w:val="00AE11B0"/>
    <w:rsid w:val="00AE182E"/>
    <w:rsid w:val="00AF119C"/>
    <w:rsid w:val="00AF4F6E"/>
    <w:rsid w:val="00AF761F"/>
    <w:rsid w:val="00B06926"/>
    <w:rsid w:val="00B121C7"/>
    <w:rsid w:val="00B15BFB"/>
    <w:rsid w:val="00B26B27"/>
    <w:rsid w:val="00B33499"/>
    <w:rsid w:val="00B34FA8"/>
    <w:rsid w:val="00B36729"/>
    <w:rsid w:val="00B36BC8"/>
    <w:rsid w:val="00B37792"/>
    <w:rsid w:val="00B378AB"/>
    <w:rsid w:val="00B404E4"/>
    <w:rsid w:val="00B40730"/>
    <w:rsid w:val="00B43131"/>
    <w:rsid w:val="00B45322"/>
    <w:rsid w:val="00B57E64"/>
    <w:rsid w:val="00B641A2"/>
    <w:rsid w:val="00B64679"/>
    <w:rsid w:val="00B7672F"/>
    <w:rsid w:val="00B807FB"/>
    <w:rsid w:val="00B80E5A"/>
    <w:rsid w:val="00B80FBC"/>
    <w:rsid w:val="00B84C48"/>
    <w:rsid w:val="00B8707E"/>
    <w:rsid w:val="00B873E6"/>
    <w:rsid w:val="00B90604"/>
    <w:rsid w:val="00BA29EB"/>
    <w:rsid w:val="00BA37FB"/>
    <w:rsid w:val="00BB030C"/>
    <w:rsid w:val="00BC39E6"/>
    <w:rsid w:val="00BD24F8"/>
    <w:rsid w:val="00BF0395"/>
    <w:rsid w:val="00BF076A"/>
    <w:rsid w:val="00BF3F55"/>
    <w:rsid w:val="00BF6B81"/>
    <w:rsid w:val="00C00D2A"/>
    <w:rsid w:val="00C00FDF"/>
    <w:rsid w:val="00C026D2"/>
    <w:rsid w:val="00C046A4"/>
    <w:rsid w:val="00C053BE"/>
    <w:rsid w:val="00C22D18"/>
    <w:rsid w:val="00C23006"/>
    <w:rsid w:val="00C23E4D"/>
    <w:rsid w:val="00C250AE"/>
    <w:rsid w:val="00C30341"/>
    <w:rsid w:val="00C31506"/>
    <w:rsid w:val="00C407A7"/>
    <w:rsid w:val="00C41F0D"/>
    <w:rsid w:val="00C43260"/>
    <w:rsid w:val="00C4678F"/>
    <w:rsid w:val="00C46A7D"/>
    <w:rsid w:val="00C51D5A"/>
    <w:rsid w:val="00C543C8"/>
    <w:rsid w:val="00C6351A"/>
    <w:rsid w:val="00C64E2D"/>
    <w:rsid w:val="00C65286"/>
    <w:rsid w:val="00C7399F"/>
    <w:rsid w:val="00C73CF7"/>
    <w:rsid w:val="00C747D3"/>
    <w:rsid w:val="00C778C2"/>
    <w:rsid w:val="00C81B69"/>
    <w:rsid w:val="00C84373"/>
    <w:rsid w:val="00C91BB2"/>
    <w:rsid w:val="00C92D10"/>
    <w:rsid w:val="00C92D78"/>
    <w:rsid w:val="00C97199"/>
    <w:rsid w:val="00C97D64"/>
    <w:rsid w:val="00CA0C79"/>
    <w:rsid w:val="00CA3036"/>
    <w:rsid w:val="00CA4B58"/>
    <w:rsid w:val="00CB5511"/>
    <w:rsid w:val="00CC537D"/>
    <w:rsid w:val="00CC669E"/>
    <w:rsid w:val="00CC7BBA"/>
    <w:rsid w:val="00CD1028"/>
    <w:rsid w:val="00CD6965"/>
    <w:rsid w:val="00CE181E"/>
    <w:rsid w:val="00CE6C42"/>
    <w:rsid w:val="00CF1E8A"/>
    <w:rsid w:val="00D0494B"/>
    <w:rsid w:val="00D04D83"/>
    <w:rsid w:val="00D05C7C"/>
    <w:rsid w:val="00D07A3C"/>
    <w:rsid w:val="00D07FE1"/>
    <w:rsid w:val="00D109D4"/>
    <w:rsid w:val="00D10B23"/>
    <w:rsid w:val="00D11A59"/>
    <w:rsid w:val="00D25791"/>
    <w:rsid w:val="00D27C82"/>
    <w:rsid w:val="00D31C9E"/>
    <w:rsid w:val="00D35230"/>
    <w:rsid w:val="00D35712"/>
    <w:rsid w:val="00D37244"/>
    <w:rsid w:val="00D456B7"/>
    <w:rsid w:val="00D45C06"/>
    <w:rsid w:val="00D468A9"/>
    <w:rsid w:val="00D61ACD"/>
    <w:rsid w:val="00D64DD6"/>
    <w:rsid w:val="00D71F8A"/>
    <w:rsid w:val="00D7341B"/>
    <w:rsid w:val="00D75963"/>
    <w:rsid w:val="00D75B99"/>
    <w:rsid w:val="00D776F6"/>
    <w:rsid w:val="00D86679"/>
    <w:rsid w:val="00D94DE7"/>
    <w:rsid w:val="00DA4455"/>
    <w:rsid w:val="00DB0761"/>
    <w:rsid w:val="00DB1E0C"/>
    <w:rsid w:val="00DB6099"/>
    <w:rsid w:val="00DB6CA0"/>
    <w:rsid w:val="00DB6EBC"/>
    <w:rsid w:val="00DD0DF8"/>
    <w:rsid w:val="00DD3A39"/>
    <w:rsid w:val="00DD71B7"/>
    <w:rsid w:val="00DE0C74"/>
    <w:rsid w:val="00DE5161"/>
    <w:rsid w:val="00DF2DE2"/>
    <w:rsid w:val="00E06C98"/>
    <w:rsid w:val="00E1150C"/>
    <w:rsid w:val="00E1208D"/>
    <w:rsid w:val="00E12ADB"/>
    <w:rsid w:val="00E15BB7"/>
    <w:rsid w:val="00E251AC"/>
    <w:rsid w:val="00E2646F"/>
    <w:rsid w:val="00E27061"/>
    <w:rsid w:val="00E27212"/>
    <w:rsid w:val="00E30263"/>
    <w:rsid w:val="00E42391"/>
    <w:rsid w:val="00E55BF4"/>
    <w:rsid w:val="00E56144"/>
    <w:rsid w:val="00E563E0"/>
    <w:rsid w:val="00E610D8"/>
    <w:rsid w:val="00E70949"/>
    <w:rsid w:val="00E74EF7"/>
    <w:rsid w:val="00E763EE"/>
    <w:rsid w:val="00E771E8"/>
    <w:rsid w:val="00E83D36"/>
    <w:rsid w:val="00E85669"/>
    <w:rsid w:val="00E905A5"/>
    <w:rsid w:val="00E92E21"/>
    <w:rsid w:val="00E93949"/>
    <w:rsid w:val="00E94AFE"/>
    <w:rsid w:val="00EA67F3"/>
    <w:rsid w:val="00EA6F5C"/>
    <w:rsid w:val="00EB0DD6"/>
    <w:rsid w:val="00EB24B1"/>
    <w:rsid w:val="00EB2DB1"/>
    <w:rsid w:val="00EC35E2"/>
    <w:rsid w:val="00ED34EF"/>
    <w:rsid w:val="00ED380F"/>
    <w:rsid w:val="00ED7ECA"/>
    <w:rsid w:val="00EE0AFE"/>
    <w:rsid w:val="00EF06CD"/>
    <w:rsid w:val="00EF1753"/>
    <w:rsid w:val="00EF63BF"/>
    <w:rsid w:val="00EF6C52"/>
    <w:rsid w:val="00F03B65"/>
    <w:rsid w:val="00F0442A"/>
    <w:rsid w:val="00F06FEC"/>
    <w:rsid w:val="00F12F0A"/>
    <w:rsid w:val="00F15607"/>
    <w:rsid w:val="00F20680"/>
    <w:rsid w:val="00F247E2"/>
    <w:rsid w:val="00F27DB5"/>
    <w:rsid w:val="00F32794"/>
    <w:rsid w:val="00F32899"/>
    <w:rsid w:val="00F42466"/>
    <w:rsid w:val="00F677D2"/>
    <w:rsid w:val="00F7310D"/>
    <w:rsid w:val="00F748C4"/>
    <w:rsid w:val="00F76329"/>
    <w:rsid w:val="00F76DE7"/>
    <w:rsid w:val="00F8387E"/>
    <w:rsid w:val="00F84D18"/>
    <w:rsid w:val="00F926AA"/>
    <w:rsid w:val="00F93F6C"/>
    <w:rsid w:val="00FA371A"/>
    <w:rsid w:val="00FA3F18"/>
    <w:rsid w:val="00FA5323"/>
    <w:rsid w:val="00FB6665"/>
    <w:rsid w:val="00FC37DC"/>
    <w:rsid w:val="00FC6171"/>
    <w:rsid w:val="00FD0D96"/>
    <w:rsid w:val="00FD14AC"/>
    <w:rsid w:val="00FE5D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Classic 3"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47C"/>
  </w:style>
  <w:style w:type="paragraph" w:styleId="3">
    <w:name w:val="heading 3"/>
    <w:basedOn w:val="a"/>
    <w:next w:val="a"/>
    <w:link w:val="30"/>
    <w:qFormat/>
    <w:rsid w:val="00E85669"/>
    <w:pPr>
      <w:keepNext/>
      <w:spacing w:after="0" w:line="240" w:lineRule="auto"/>
      <w:ind w:firstLine="540"/>
      <w:jc w:val="center"/>
      <w:outlineLvl w:val="2"/>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85669"/>
    <w:rPr>
      <w:rFonts w:ascii="Times New Roman" w:eastAsia="Times New Roman" w:hAnsi="Times New Roman" w:cs="Times New Roman"/>
      <w:b/>
      <w:sz w:val="26"/>
      <w:szCs w:val="20"/>
      <w:lang w:eastAsia="ru-RU"/>
    </w:rPr>
  </w:style>
  <w:style w:type="paragraph" w:styleId="a3">
    <w:name w:val="Body Text"/>
    <w:basedOn w:val="a"/>
    <w:link w:val="a4"/>
    <w:semiHidden/>
    <w:rsid w:val="00E85669"/>
    <w:pPr>
      <w:spacing w:after="0" w:line="240" w:lineRule="auto"/>
      <w:jc w:val="both"/>
    </w:pPr>
    <w:rPr>
      <w:rFonts w:ascii="Times New Roman" w:eastAsia="Times New Roman" w:hAnsi="Times New Roman" w:cs="Times New Roman"/>
      <w:sz w:val="24"/>
      <w:szCs w:val="20"/>
      <w:lang w:val="en-US" w:eastAsia="ru-RU"/>
    </w:rPr>
  </w:style>
  <w:style w:type="character" w:customStyle="1" w:styleId="a4">
    <w:name w:val="Основной текст Знак"/>
    <w:basedOn w:val="a0"/>
    <w:link w:val="a3"/>
    <w:semiHidden/>
    <w:rsid w:val="00E85669"/>
    <w:rPr>
      <w:rFonts w:ascii="Times New Roman" w:eastAsia="Times New Roman" w:hAnsi="Times New Roman" w:cs="Times New Roman"/>
      <w:sz w:val="24"/>
      <w:szCs w:val="20"/>
      <w:lang w:val="en-US" w:eastAsia="ru-RU"/>
    </w:rPr>
  </w:style>
  <w:style w:type="table" w:styleId="a5">
    <w:name w:val="Table Grid"/>
    <w:basedOn w:val="a1"/>
    <w:rsid w:val="00E856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semiHidden/>
    <w:rsid w:val="00E8566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semiHidden/>
    <w:rsid w:val="00E85669"/>
    <w:rPr>
      <w:rFonts w:ascii="Tahoma" w:eastAsia="Times New Roman" w:hAnsi="Tahoma" w:cs="Tahoma"/>
      <w:sz w:val="16"/>
      <w:szCs w:val="16"/>
      <w:lang w:eastAsia="ru-RU"/>
    </w:rPr>
  </w:style>
  <w:style w:type="paragraph" w:styleId="a8">
    <w:name w:val="Title"/>
    <w:basedOn w:val="a"/>
    <w:link w:val="a9"/>
    <w:qFormat/>
    <w:rsid w:val="00E85669"/>
    <w:pPr>
      <w:spacing w:after="0" w:line="240" w:lineRule="auto"/>
      <w:jc w:val="center"/>
    </w:pPr>
    <w:rPr>
      <w:rFonts w:ascii="Times New Roman" w:eastAsia="Times New Roman" w:hAnsi="Times New Roman" w:cs="Times New Roman"/>
      <w:sz w:val="28"/>
      <w:szCs w:val="20"/>
      <w:lang w:eastAsia="ru-RU"/>
    </w:rPr>
  </w:style>
  <w:style w:type="character" w:customStyle="1" w:styleId="a9">
    <w:name w:val="Название Знак"/>
    <w:basedOn w:val="a0"/>
    <w:link w:val="a8"/>
    <w:rsid w:val="00E85669"/>
    <w:rPr>
      <w:rFonts w:ascii="Times New Roman" w:eastAsia="Times New Roman" w:hAnsi="Times New Roman" w:cs="Times New Roman"/>
      <w:sz w:val="28"/>
      <w:szCs w:val="20"/>
      <w:lang w:eastAsia="ru-RU"/>
    </w:rPr>
  </w:style>
  <w:style w:type="paragraph" w:customStyle="1" w:styleId="aa">
    <w:name w:val="Стиль"/>
    <w:basedOn w:val="a"/>
    <w:rsid w:val="00E85669"/>
    <w:pPr>
      <w:spacing w:after="160" w:line="240" w:lineRule="exact"/>
    </w:pPr>
    <w:rPr>
      <w:rFonts w:ascii="Verdana" w:eastAsia="Times New Roman" w:hAnsi="Verdana" w:cs="Verdana"/>
      <w:sz w:val="24"/>
      <w:szCs w:val="24"/>
      <w:lang w:val="en-US"/>
    </w:rPr>
  </w:style>
  <w:style w:type="paragraph" w:customStyle="1" w:styleId="ConsNonformat">
    <w:name w:val="ConsNonformat"/>
    <w:rsid w:val="00E85669"/>
    <w:pPr>
      <w:spacing w:after="0" w:line="240" w:lineRule="auto"/>
    </w:pPr>
    <w:rPr>
      <w:rFonts w:ascii="Courier New" w:eastAsia="Times New Roman" w:hAnsi="Courier New" w:cs="Times New Roman"/>
      <w:sz w:val="20"/>
      <w:szCs w:val="20"/>
      <w:lang w:eastAsia="ru-RU"/>
    </w:rPr>
  </w:style>
  <w:style w:type="paragraph" w:styleId="ab">
    <w:name w:val="Document Map"/>
    <w:basedOn w:val="a"/>
    <w:link w:val="ac"/>
    <w:semiHidden/>
    <w:rsid w:val="00E85669"/>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c">
    <w:name w:val="Схема документа Знак"/>
    <w:basedOn w:val="a0"/>
    <w:link w:val="ab"/>
    <w:semiHidden/>
    <w:rsid w:val="00E85669"/>
    <w:rPr>
      <w:rFonts w:ascii="Tahoma" w:eastAsia="Times New Roman" w:hAnsi="Tahoma" w:cs="Tahoma"/>
      <w:sz w:val="20"/>
      <w:szCs w:val="20"/>
      <w:shd w:val="clear" w:color="auto" w:fill="000080"/>
      <w:lang w:eastAsia="ru-RU"/>
    </w:rPr>
  </w:style>
  <w:style w:type="paragraph" w:styleId="ad">
    <w:name w:val="Normal (Web)"/>
    <w:basedOn w:val="a"/>
    <w:rsid w:val="00E856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Indent"/>
    <w:basedOn w:val="a"/>
    <w:rsid w:val="00E85669"/>
    <w:pPr>
      <w:widowControl w:val="0"/>
      <w:autoSpaceDE w:val="0"/>
      <w:autoSpaceDN w:val="0"/>
      <w:adjustRightInd w:val="0"/>
      <w:spacing w:after="0" w:line="240" w:lineRule="auto"/>
      <w:ind w:left="708"/>
    </w:pPr>
    <w:rPr>
      <w:rFonts w:ascii="Times New Roman" w:eastAsia="Times New Roman" w:hAnsi="Times New Roman" w:cs="Times New Roman"/>
      <w:sz w:val="20"/>
      <w:szCs w:val="20"/>
      <w:lang w:eastAsia="ru-RU"/>
    </w:rPr>
  </w:style>
  <w:style w:type="table" w:styleId="31">
    <w:name w:val="Table Classic 3"/>
    <w:basedOn w:val="a1"/>
    <w:rsid w:val="00E85669"/>
    <w:pPr>
      <w:widowControl w:val="0"/>
      <w:autoSpaceDE w:val="0"/>
      <w:autoSpaceDN w:val="0"/>
      <w:adjustRightInd w:val="0"/>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
    <w:name w:val="Table Web 1"/>
    <w:basedOn w:val="a1"/>
    <w:rsid w:val="00E856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
    <w:name w:val="Body Text Indent"/>
    <w:basedOn w:val="a"/>
    <w:link w:val="af0"/>
    <w:rsid w:val="00E85669"/>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85669"/>
    <w:rPr>
      <w:rFonts w:ascii="Times New Roman" w:eastAsia="Times New Roman" w:hAnsi="Times New Roman" w:cs="Times New Roman"/>
      <w:sz w:val="20"/>
      <w:szCs w:val="20"/>
      <w:lang w:eastAsia="ru-RU"/>
    </w:rPr>
  </w:style>
  <w:style w:type="paragraph" w:styleId="af1">
    <w:name w:val="List Paragraph"/>
    <w:basedOn w:val="a"/>
    <w:qFormat/>
    <w:rsid w:val="00E85669"/>
    <w:pPr>
      <w:widowControl w:val="0"/>
      <w:autoSpaceDE w:val="0"/>
      <w:autoSpaceDN w:val="0"/>
      <w:adjustRightInd w:val="0"/>
      <w:spacing w:after="0" w:line="240" w:lineRule="auto"/>
      <w:ind w:left="720" w:firstLine="720"/>
      <w:contextualSpacing/>
      <w:jc w:val="both"/>
    </w:pPr>
    <w:rPr>
      <w:rFonts w:ascii="Arial" w:eastAsia="MS Mincho" w:hAnsi="Arial" w:cs="Arial"/>
      <w:sz w:val="24"/>
      <w:szCs w:val="24"/>
      <w:lang w:eastAsia="ru-RU"/>
    </w:rPr>
  </w:style>
  <w:style w:type="character" w:styleId="af2">
    <w:name w:val="Hyperlink"/>
    <w:basedOn w:val="a0"/>
    <w:uiPriority w:val="99"/>
    <w:unhideWhenUsed/>
    <w:rsid w:val="00E85669"/>
    <w:rPr>
      <w:color w:val="0000FF" w:themeColor="hyperlink"/>
      <w:u w:val="single"/>
    </w:rPr>
  </w:style>
  <w:style w:type="character" w:styleId="af3">
    <w:name w:val="annotation reference"/>
    <w:basedOn w:val="a0"/>
    <w:uiPriority w:val="99"/>
    <w:semiHidden/>
    <w:unhideWhenUsed/>
    <w:rsid w:val="00476A48"/>
    <w:rPr>
      <w:sz w:val="16"/>
      <w:szCs w:val="16"/>
    </w:rPr>
  </w:style>
  <w:style w:type="paragraph" w:styleId="af4">
    <w:name w:val="annotation text"/>
    <w:basedOn w:val="a"/>
    <w:link w:val="af5"/>
    <w:uiPriority w:val="99"/>
    <w:semiHidden/>
    <w:unhideWhenUsed/>
    <w:rsid w:val="00476A48"/>
    <w:pPr>
      <w:spacing w:line="240" w:lineRule="auto"/>
    </w:pPr>
    <w:rPr>
      <w:sz w:val="20"/>
      <w:szCs w:val="20"/>
    </w:rPr>
  </w:style>
  <w:style w:type="character" w:customStyle="1" w:styleId="af5">
    <w:name w:val="Текст примечания Знак"/>
    <w:basedOn w:val="a0"/>
    <w:link w:val="af4"/>
    <w:uiPriority w:val="99"/>
    <w:semiHidden/>
    <w:rsid w:val="00476A48"/>
    <w:rPr>
      <w:sz w:val="20"/>
      <w:szCs w:val="20"/>
    </w:rPr>
  </w:style>
  <w:style w:type="paragraph" w:styleId="af6">
    <w:name w:val="annotation subject"/>
    <w:basedOn w:val="af4"/>
    <w:next w:val="af4"/>
    <w:link w:val="af7"/>
    <w:uiPriority w:val="99"/>
    <w:semiHidden/>
    <w:unhideWhenUsed/>
    <w:rsid w:val="00476A48"/>
    <w:rPr>
      <w:b/>
      <w:bCs/>
    </w:rPr>
  </w:style>
  <w:style w:type="character" w:customStyle="1" w:styleId="af7">
    <w:name w:val="Тема примечания Знак"/>
    <w:basedOn w:val="af5"/>
    <w:link w:val="af6"/>
    <w:uiPriority w:val="99"/>
    <w:semiHidden/>
    <w:rsid w:val="00476A48"/>
    <w:rPr>
      <w:b/>
      <w:bCs/>
    </w:rPr>
  </w:style>
  <w:style w:type="paragraph" w:styleId="af8">
    <w:name w:val="header"/>
    <w:basedOn w:val="a"/>
    <w:link w:val="af9"/>
    <w:uiPriority w:val="99"/>
    <w:semiHidden/>
    <w:unhideWhenUsed/>
    <w:rsid w:val="00194504"/>
    <w:pPr>
      <w:tabs>
        <w:tab w:val="center" w:pos="4677"/>
        <w:tab w:val="right" w:pos="9355"/>
      </w:tabs>
      <w:spacing w:after="0" w:line="240" w:lineRule="auto"/>
    </w:pPr>
  </w:style>
  <w:style w:type="character" w:customStyle="1" w:styleId="af9">
    <w:name w:val="Верхний колонтитул Знак"/>
    <w:basedOn w:val="a0"/>
    <w:link w:val="af8"/>
    <w:uiPriority w:val="99"/>
    <w:semiHidden/>
    <w:rsid w:val="00194504"/>
  </w:style>
  <w:style w:type="paragraph" w:styleId="afa">
    <w:name w:val="footer"/>
    <w:basedOn w:val="a"/>
    <w:link w:val="afb"/>
    <w:uiPriority w:val="99"/>
    <w:semiHidden/>
    <w:unhideWhenUsed/>
    <w:rsid w:val="00194504"/>
    <w:pPr>
      <w:tabs>
        <w:tab w:val="center" w:pos="4677"/>
        <w:tab w:val="right" w:pos="9355"/>
      </w:tabs>
      <w:spacing w:after="0" w:line="240" w:lineRule="auto"/>
    </w:pPr>
  </w:style>
  <w:style w:type="character" w:customStyle="1" w:styleId="afb">
    <w:name w:val="Нижний колонтитул Знак"/>
    <w:basedOn w:val="a0"/>
    <w:link w:val="afa"/>
    <w:uiPriority w:val="99"/>
    <w:semiHidden/>
    <w:rsid w:val="001945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Classic 3"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E85669"/>
    <w:pPr>
      <w:keepNext/>
      <w:spacing w:after="0" w:line="240" w:lineRule="auto"/>
      <w:ind w:firstLine="540"/>
      <w:jc w:val="center"/>
      <w:outlineLvl w:val="2"/>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85669"/>
    <w:rPr>
      <w:rFonts w:ascii="Times New Roman" w:eastAsia="Times New Roman" w:hAnsi="Times New Roman" w:cs="Times New Roman"/>
      <w:b/>
      <w:sz w:val="26"/>
      <w:szCs w:val="20"/>
      <w:lang w:eastAsia="ru-RU"/>
    </w:rPr>
  </w:style>
  <w:style w:type="paragraph" w:styleId="a3">
    <w:name w:val="Body Text"/>
    <w:basedOn w:val="a"/>
    <w:link w:val="a4"/>
    <w:semiHidden/>
    <w:rsid w:val="00E85669"/>
    <w:pPr>
      <w:spacing w:after="0" w:line="240" w:lineRule="auto"/>
      <w:jc w:val="both"/>
    </w:pPr>
    <w:rPr>
      <w:rFonts w:ascii="Times New Roman" w:eastAsia="Times New Roman" w:hAnsi="Times New Roman" w:cs="Times New Roman"/>
      <w:sz w:val="24"/>
      <w:szCs w:val="20"/>
      <w:lang w:val="en-US" w:eastAsia="ru-RU"/>
    </w:rPr>
  </w:style>
  <w:style w:type="character" w:customStyle="1" w:styleId="a4">
    <w:name w:val="Основной текст Знак"/>
    <w:basedOn w:val="a0"/>
    <w:link w:val="a3"/>
    <w:semiHidden/>
    <w:rsid w:val="00E85669"/>
    <w:rPr>
      <w:rFonts w:ascii="Times New Roman" w:eastAsia="Times New Roman" w:hAnsi="Times New Roman" w:cs="Times New Roman"/>
      <w:sz w:val="24"/>
      <w:szCs w:val="20"/>
      <w:lang w:val="en-US" w:eastAsia="ru-RU"/>
    </w:rPr>
  </w:style>
  <w:style w:type="table" w:styleId="a5">
    <w:name w:val="Table Grid"/>
    <w:basedOn w:val="a1"/>
    <w:rsid w:val="00E856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E8566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semiHidden/>
    <w:rsid w:val="00E85669"/>
    <w:rPr>
      <w:rFonts w:ascii="Tahoma" w:eastAsia="Times New Roman" w:hAnsi="Tahoma" w:cs="Tahoma"/>
      <w:sz w:val="16"/>
      <w:szCs w:val="16"/>
      <w:lang w:eastAsia="ru-RU"/>
    </w:rPr>
  </w:style>
  <w:style w:type="paragraph" w:styleId="a8">
    <w:name w:val="Title"/>
    <w:basedOn w:val="a"/>
    <w:link w:val="a9"/>
    <w:qFormat/>
    <w:rsid w:val="00E85669"/>
    <w:pPr>
      <w:spacing w:after="0" w:line="240" w:lineRule="auto"/>
      <w:jc w:val="center"/>
    </w:pPr>
    <w:rPr>
      <w:rFonts w:ascii="Times New Roman" w:eastAsia="Times New Roman" w:hAnsi="Times New Roman" w:cs="Times New Roman"/>
      <w:sz w:val="28"/>
      <w:szCs w:val="20"/>
      <w:lang w:eastAsia="ru-RU"/>
    </w:rPr>
  </w:style>
  <w:style w:type="character" w:customStyle="1" w:styleId="a9">
    <w:name w:val="Название Знак"/>
    <w:basedOn w:val="a0"/>
    <w:link w:val="a8"/>
    <w:rsid w:val="00E85669"/>
    <w:rPr>
      <w:rFonts w:ascii="Times New Roman" w:eastAsia="Times New Roman" w:hAnsi="Times New Roman" w:cs="Times New Roman"/>
      <w:sz w:val="28"/>
      <w:szCs w:val="20"/>
      <w:lang w:eastAsia="ru-RU"/>
    </w:rPr>
  </w:style>
  <w:style w:type="paragraph" w:customStyle="1" w:styleId="aa">
    <w:name w:val="Стиль"/>
    <w:basedOn w:val="a"/>
    <w:rsid w:val="00E85669"/>
    <w:pPr>
      <w:spacing w:after="160" w:line="240" w:lineRule="exact"/>
    </w:pPr>
    <w:rPr>
      <w:rFonts w:ascii="Verdana" w:eastAsia="Times New Roman" w:hAnsi="Verdana" w:cs="Verdana"/>
      <w:sz w:val="24"/>
      <w:szCs w:val="24"/>
      <w:lang w:val="en-US"/>
    </w:rPr>
  </w:style>
  <w:style w:type="paragraph" w:customStyle="1" w:styleId="ConsNonformat">
    <w:name w:val="ConsNonformat"/>
    <w:rsid w:val="00E85669"/>
    <w:pPr>
      <w:spacing w:after="0" w:line="240" w:lineRule="auto"/>
    </w:pPr>
    <w:rPr>
      <w:rFonts w:ascii="Courier New" w:eastAsia="Times New Roman" w:hAnsi="Courier New" w:cs="Times New Roman"/>
      <w:sz w:val="20"/>
      <w:szCs w:val="20"/>
      <w:lang w:eastAsia="ru-RU"/>
    </w:rPr>
  </w:style>
  <w:style w:type="paragraph" w:styleId="ab">
    <w:name w:val="Document Map"/>
    <w:basedOn w:val="a"/>
    <w:link w:val="ac"/>
    <w:semiHidden/>
    <w:rsid w:val="00E85669"/>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c">
    <w:name w:val="Схема документа Знак"/>
    <w:basedOn w:val="a0"/>
    <w:link w:val="ab"/>
    <w:semiHidden/>
    <w:rsid w:val="00E85669"/>
    <w:rPr>
      <w:rFonts w:ascii="Tahoma" w:eastAsia="Times New Roman" w:hAnsi="Tahoma" w:cs="Tahoma"/>
      <w:sz w:val="20"/>
      <w:szCs w:val="20"/>
      <w:shd w:val="clear" w:color="auto" w:fill="000080"/>
      <w:lang w:eastAsia="ru-RU"/>
    </w:rPr>
  </w:style>
  <w:style w:type="paragraph" w:styleId="ad">
    <w:name w:val="Normal (Web)"/>
    <w:basedOn w:val="a"/>
    <w:rsid w:val="00E856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Indent"/>
    <w:basedOn w:val="a"/>
    <w:rsid w:val="00E85669"/>
    <w:pPr>
      <w:widowControl w:val="0"/>
      <w:autoSpaceDE w:val="0"/>
      <w:autoSpaceDN w:val="0"/>
      <w:adjustRightInd w:val="0"/>
      <w:spacing w:after="0" w:line="240" w:lineRule="auto"/>
      <w:ind w:left="708"/>
    </w:pPr>
    <w:rPr>
      <w:rFonts w:ascii="Times New Roman" w:eastAsia="Times New Roman" w:hAnsi="Times New Roman" w:cs="Times New Roman"/>
      <w:sz w:val="20"/>
      <w:szCs w:val="20"/>
      <w:lang w:eastAsia="ru-RU"/>
    </w:rPr>
  </w:style>
  <w:style w:type="table" w:styleId="31">
    <w:name w:val="Table Classic 3"/>
    <w:basedOn w:val="a1"/>
    <w:rsid w:val="00E85669"/>
    <w:pPr>
      <w:widowControl w:val="0"/>
      <w:autoSpaceDE w:val="0"/>
      <w:autoSpaceDN w:val="0"/>
      <w:adjustRightInd w:val="0"/>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
    <w:name w:val="Table Web 1"/>
    <w:basedOn w:val="a1"/>
    <w:rsid w:val="00E856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
    <w:name w:val="Body Text Indent"/>
    <w:basedOn w:val="a"/>
    <w:link w:val="af0"/>
    <w:rsid w:val="00E85669"/>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85669"/>
    <w:rPr>
      <w:rFonts w:ascii="Times New Roman" w:eastAsia="Times New Roman" w:hAnsi="Times New Roman" w:cs="Times New Roman"/>
      <w:sz w:val="20"/>
      <w:szCs w:val="20"/>
      <w:lang w:eastAsia="ru-RU"/>
    </w:rPr>
  </w:style>
  <w:style w:type="paragraph" w:styleId="af1">
    <w:name w:val="List Paragraph"/>
    <w:basedOn w:val="a"/>
    <w:qFormat/>
    <w:rsid w:val="00E85669"/>
    <w:pPr>
      <w:widowControl w:val="0"/>
      <w:autoSpaceDE w:val="0"/>
      <w:autoSpaceDN w:val="0"/>
      <w:adjustRightInd w:val="0"/>
      <w:spacing w:after="0" w:line="240" w:lineRule="auto"/>
      <w:ind w:left="720" w:firstLine="720"/>
      <w:contextualSpacing/>
      <w:jc w:val="both"/>
    </w:pPr>
    <w:rPr>
      <w:rFonts w:ascii="Arial" w:eastAsia="MS Mincho" w:hAnsi="Arial" w:cs="Arial"/>
      <w:sz w:val="24"/>
      <w:szCs w:val="24"/>
      <w:lang w:eastAsia="ru-RU"/>
    </w:rPr>
  </w:style>
  <w:style w:type="character" w:styleId="af2">
    <w:name w:val="Hyperlink"/>
    <w:basedOn w:val="a0"/>
    <w:uiPriority w:val="99"/>
    <w:unhideWhenUsed/>
    <w:rsid w:val="00E8566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7206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ravni.ru/goto.ashx?type=ExternalLink&amp;out=http%3A%2F%2Fwww.consultant.ru%2Fdocument%2Fcons_doc_LAW_131891%2F5bdc78bf7e3015a0ea0c0ea5bef708a6c79e2f0a%2F"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680F6-05B0-4D1B-8114-F34652E50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4884</Words>
  <Characters>27840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2021-04-01T11:26:00Z</cp:lastPrinted>
  <dcterms:created xsi:type="dcterms:W3CDTF">2022-03-29T13:30:00Z</dcterms:created>
  <dcterms:modified xsi:type="dcterms:W3CDTF">2022-03-29T13:31:00Z</dcterms:modified>
</cp:coreProperties>
</file>