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F4" w:rsidRDefault="009A297F" w:rsidP="00840E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0EF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40EF4" w:rsidRPr="004B7730" w:rsidRDefault="00840EF4" w:rsidP="00840EF4">
      <w:pPr>
        <w:shd w:val="clear" w:color="auto" w:fill="FFFFFF" w:themeFill="background1"/>
        <w:spacing w:before="192"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B7730">
        <w:rPr>
          <w:rFonts w:ascii="Times New Roman" w:hAnsi="Times New Roman"/>
          <w:b/>
          <w:bCs/>
          <w:color w:val="000000" w:themeColor="text1"/>
          <w:sz w:val="24"/>
          <w:szCs w:val="24"/>
        </w:rPr>
        <w:t>О Т Ч Е Т</w:t>
      </w:r>
    </w:p>
    <w:p w:rsidR="00840EF4" w:rsidRPr="004B7730" w:rsidRDefault="00840EF4" w:rsidP="00840EF4">
      <w:pPr>
        <w:shd w:val="clear" w:color="auto" w:fill="FFFFFF" w:themeFill="background1"/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B7730">
        <w:rPr>
          <w:rFonts w:ascii="Times New Roman" w:hAnsi="Times New Roman"/>
          <w:b/>
          <w:bCs/>
          <w:color w:val="000000" w:themeColor="text1"/>
          <w:sz w:val="24"/>
          <w:szCs w:val="24"/>
        </w:rPr>
        <w:t>о деятельности Контрольно-ревизионной комиссии</w:t>
      </w:r>
    </w:p>
    <w:p w:rsidR="00840EF4" w:rsidRPr="004B7730" w:rsidRDefault="00840EF4" w:rsidP="00840EF4">
      <w:pPr>
        <w:shd w:val="clear" w:color="auto" w:fill="FFFFFF" w:themeFill="background1"/>
        <w:spacing w:after="0"/>
        <w:jc w:val="center"/>
        <w:rPr>
          <w:rFonts w:ascii="Times New Roman" w:hAnsi="Times New Roman"/>
          <w:sz w:val="24"/>
          <w:szCs w:val="24"/>
        </w:rPr>
      </w:pPr>
      <w:r w:rsidRPr="004B7730">
        <w:rPr>
          <w:rFonts w:ascii="Times New Roman" w:hAnsi="Times New Roman"/>
          <w:b/>
          <w:bCs/>
          <w:color w:val="000000" w:themeColor="text1"/>
          <w:sz w:val="24"/>
          <w:szCs w:val="24"/>
        </w:rPr>
        <w:t> муниципального образования «Угранский  район» Смоленской области за 20</w:t>
      </w:r>
      <w:r w:rsidR="00911159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D768DB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4B773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год</w:t>
      </w:r>
    </w:p>
    <w:p w:rsidR="00840EF4" w:rsidRPr="004B7730" w:rsidRDefault="00840EF4" w:rsidP="00840E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0EF4" w:rsidRPr="004B7730" w:rsidRDefault="00840EF4" w:rsidP="00840EF4">
      <w:pPr>
        <w:jc w:val="both"/>
        <w:rPr>
          <w:rFonts w:ascii="Times New Roman" w:hAnsi="Times New Roman" w:cs="Times New Roman"/>
          <w:sz w:val="24"/>
          <w:szCs w:val="24"/>
        </w:rPr>
      </w:pPr>
      <w:r w:rsidRPr="004B7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EF4" w:rsidRPr="004B7730" w:rsidRDefault="00840EF4" w:rsidP="00840EF4">
      <w:pPr>
        <w:shd w:val="clear" w:color="auto" w:fill="FFFFFF" w:themeFill="background1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Отчет о деятельности Контрольно-ревизионной комиссии муниципального образования «Угранский  район» Смоленской области </w:t>
      </w:r>
      <w:r w:rsidRPr="00D768DB">
        <w:rPr>
          <w:rFonts w:ascii="Times New Roman" w:hAnsi="Times New Roman"/>
          <w:b/>
          <w:color w:val="000000" w:themeColor="text1"/>
          <w:sz w:val="24"/>
          <w:szCs w:val="24"/>
        </w:rPr>
        <w:t>за 20</w:t>
      </w:r>
      <w:r w:rsidR="00911159" w:rsidRPr="00D768D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D768DB" w:rsidRPr="00D768DB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D768D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представляется  в соответствии со ст. 19 Федерального закона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 и ст.4</w:t>
      </w:r>
      <w:r w:rsidR="00441013">
        <w:rPr>
          <w:rFonts w:ascii="Times New Roman" w:hAnsi="Times New Roman"/>
          <w:color w:val="000000" w:themeColor="text1"/>
          <w:sz w:val="24"/>
          <w:szCs w:val="24"/>
        </w:rPr>
        <w:t xml:space="preserve"> п.27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Положения о Контрольно-ревизионной комиссии муниципального образования «Угранский </w:t>
      </w:r>
      <w:r w:rsidR="00D768DB">
        <w:rPr>
          <w:rFonts w:ascii="Times New Roman" w:hAnsi="Times New Roman"/>
          <w:color w:val="000000" w:themeColor="text1"/>
          <w:sz w:val="24"/>
          <w:szCs w:val="24"/>
        </w:rPr>
        <w:t>муниципальный округ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» Смоленской области, утвержденного решением Угранского </w:t>
      </w:r>
      <w:r w:rsidR="00D768DB">
        <w:rPr>
          <w:rFonts w:ascii="Times New Roman" w:hAnsi="Times New Roman"/>
          <w:color w:val="000000" w:themeColor="text1"/>
          <w:sz w:val="24"/>
          <w:szCs w:val="24"/>
        </w:rPr>
        <w:t>окружного</w:t>
      </w:r>
      <w:proofErr w:type="gramEnd"/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Совета депутатов от 2</w:t>
      </w:r>
      <w:r w:rsidR="00D768D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768DB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44101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768D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года № </w:t>
      </w:r>
      <w:r w:rsidR="00D768D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41013">
        <w:rPr>
          <w:rFonts w:ascii="Times New Roman" w:hAnsi="Times New Roman"/>
          <w:color w:val="000000" w:themeColor="text1"/>
          <w:sz w:val="24"/>
          <w:szCs w:val="24"/>
        </w:rPr>
        <w:t>9.</w:t>
      </w:r>
    </w:p>
    <w:p w:rsidR="00840EF4" w:rsidRPr="004B7730" w:rsidRDefault="00840EF4" w:rsidP="00840EF4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40EF4" w:rsidRPr="004B7730" w:rsidRDefault="00840EF4" w:rsidP="00840EF4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B7730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Общ</w:t>
      </w:r>
      <w:r w:rsidR="000C19C2">
        <w:rPr>
          <w:rFonts w:ascii="Times New Roman" w:hAnsi="Times New Roman"/>
          <w:b/>
          <w:bCs/>
          <w:color w:val="000000" w:themeColor="text1"/>
          <w:sz w:val="24"/>
          <w:szCs w:val="24"/>
        </w:rPr>
        <w:t>ая информация</w:t>
      </w:r>
    </w:p>
    <w:p w:rsidR="00840EF4" w:rsidRDefault="00840EF4" w:rsidP="00840EF4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40EF4" w:rsidRPr="004B7730" w:rsidRDefault="00840EF4" w:rsidP="00840EF4">
      <w:pP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7730">
        <w:rPr>
          <w:rFonts w:ascii="Times New Roman" w:hAnsi="Times New Roman"/>
          <w:color w:val="000000" w:themeColor="text1"/>
          <w:sz w:val="24"/>
          <w:szCs w:val="24"/>
        </w:rPr>
        <w:t>КРК осуществл</w:t>
      </w:r>
      <w:r w:rsidR="00D768DB">
        <w:rPr>
          <w:rFonts w:ascii="Times New Roman" w:hAnsi="Times New Roman"/>
          <w:color w:val="000000" w:themeColor="text1"/>
          <w:sz w:val="24"/>
          <w:szCs w:val="24"/>
        </w:rPr>
        <w:t>яла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экспертно-аналитическую, контрольно-ревизионную деятельность, </w:t>
      </w:r>
      <w:proofErr w:type="gramStart"/>
      <w:r w:rsidRPr="004B7730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составлением и исполнением бюджета муниципального образования «Угранский район» Смоленской области. </w:t>
      </w:r>
    </w:p>
    <w:p w:rsidR="000C19C2" w:rsidRDefault="005A019F" w:rsidP="00D62603">
      <w:pP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         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>Контрольно-ревизионная комиссия муниципального образования «Угранский район» Смоленской области (далее КРК) в 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768D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году осуществляла свою деятельность в соответствии с планом работы, утвержденным  </w:t>
      </w:r>
      <w:r w:rsidR="00D62603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>.12.20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6260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года.   План работы</w:t>
      </w:r>
      <w:r w:rsidR="00F03BC8">
        <w:rPr>
          <w:rFonts w:ascii="Times New Roman" w:hAnsi="Times New Roman"/>
          <w:color w:val="000000" w:themeColor="text1"/>
          <w:sz w:val="24"/>
          <w:szCs w:val="24"/>
        </w:rPr>
        <w:t xml:space="preserve"> по проверкам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на 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6260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год выполнен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полном объеме</w:t>
      </w:r>
      <w:r w:rsidR="000C19C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С сельскими </w:t>
      </w:r>
      <w:r w:rsidR="000C19C2">
        <w:rPr>
          <w:rFonts w:ascii="Times New Roman" w:hAnsi="Times New Roman"/>
          <w:color w:val="000000" w:themeColor="text1"/>
          <w:sz w:val="24"/>
          <w:szCs w:val="24"/>
        </w:rPr>
        <w:t>поселениями в 2022 году  заключены соглашения о передаче полномочий сроком на пять лет</w:t>
      </w:r>
      <w:r w:rsidR="00D62603">
        <w:rPr>
          <w:rFonts w:ascii="Times New Roman" w:hAnsi="Times New Roman"/>
          <w:color w:val="000000" w:themeColor="text1"/>
          <w:sz w:val="24"/>
          <w:szCs w:val="24"/>
        </w:rPr>
        <w:t>, которые закончились досрочно в конце 2024 года</w:t>
      </w:r>
      <w:r w:rsidR="000C19C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F36E14" w:rsidRDefault="00F36E14" w:rsidP="005A019F">
      <w:pP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A019F" w:rsidRPr="004B7730" w:rsidRDefault="005A019F" w:rsidP="005A019F">
      <w:pP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40EF4" w:rsidRPr="004B7730" w:rsidRDefault="00840EF4" w:rsidP="00840EF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B7730">
        <w:rPr>
          <w:rFonts w:ascii="Times New Roman" w:hAnsi="Times New Roman"/>
          <w:b/>
          <w:color w:val="000000" w:themeColor="text1"/>
          <w:sz w:val="24"/>
          <w:szCs w:val="24"/>
        </w:rPr>
        <w:t>Экспертно-аналитические мероприятия</w:t>
      </w:r>
    </w:p>
    <w:p w:rsidR="00840EF4" w:rsidRPr="004B7730" w:rsidRDefault="00840EF4" w:rsidP="00840EF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40EF4" w:rsidRPr="004B7730" w:rsidRDefault="00840EF4" w:rsidP="00840EF4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7730">
        <w:rPr>
          <w:rFonts w:ascii="Times New Roman" w:hAnsi="Times New Roman"/>
          <w:color w:val="000000" w:themeColor="text1"/>
          <w:sz w:val="24"/>
          <w:szCs w:val="24"/>
        </w:rPr>
        <w:t>          В соответствии с планом работы</w:t>
      </w:r>
      <w:r w:rsidR="00CD7993">
        <w:rPr>
          <w:rFonts w:ascii="Times New Roman" w:hAnsi="Times New Roman"/>
          <w:color w:val="000000" w:themeColor="text1"/>
          <w:sz w:val="24"/>
          <w:szCs w:val="24"/>
        </w:rPr>
        <w:t xml:space="preserve"> на 202</w:t>
      </w:r>
      <w:r w:rsidR="00D6260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D7993">
        <w:rPr>
          <w:rFonts w:ascii="Times New Roman" w:hAnsi="Times New Roman"/>
          <w:color w:val="000000" w:themeColor="text1"/>
          <w:sz w:val="24"/>
          <w:szCs w:val="24"/>
        </w:rPr>
        <w:t xml:space="preserve"> год 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и с учетом требований Бюджетного кодекса РФ (далее БК) проведены  </w:t>
      </w:r>
      <w:r w:rsidR="00CD7993">
        <w:rPr>
          <w:rFonts w:ascii="Times New Roman" w:hAnsi="Times New Roman"/>
          <w:color w:val="000000" w:themeColor="text1"/>
          <w:sz w:val="24"/>
          <w:szCs w:val="24"/>
        </w:rPr>
        <w:t xml:space="preserve">следующие 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>экспертно-аналитические мероприятия:</w:t>
      </w:r>
    </w:p>
    <w:p w:rsidR="00840EF4" w:rsidRPr="00F03BC8" w:rsidRDefault="00A3111F" w:rsidP="00A3111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840EF4" w:rsidRPr="00F03BC8">
        <w:rPr>
          <w:rFonts w:ascii="Times New Roman" w:hAnsi="Times New Roman"/>
          <w:color w:val="000000" w:themeColor="text1"/>
          <w:sz w:val="24"/>
          <w:szCs w:val="24"/>
        </w:rPr>
        <w:t>Даны заключения на проекты решений о внесении изменений в бюджет муниципального образования «Угранский район» Смоленской области на 20</w:t>
      </w:r>
      <w:r w:rsidR="00911159" w:rsidRPr="00F03BC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6260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840EF4" w:rsidRPr="00F03BC8">
        <w:rPr>
          <w:rFonts w:ascii="Times New Roman" w:hAnsi="Times New Roman"/>
          <w:color w:val="000000" w:themeColor="text1"/>
          <w:sz w:val="24"/>
          <w:szCs w:val="24"/>
        </w:rPr>
        <w:t xml:space="preserve"> год и плановый период 20</w:t>
      </w:r>
      <w:r w:rsidR="005A24FF" w:rsidRPr="00F03BC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6260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840EF4" w:rsidRPr="00F03BC8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5A24FF" w:rsidRPr="00F03BC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6260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C19C2" w:rsidRPr="00F03B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0EF4" w:rsidRPr="00F03BC8">
        <w:rPr>
          <w:rFonts w:ascii="Times New Roman" w:hAnsi="Times New Roman"/>
          <w:color w:val="000000" w:themeColor="text1"/>
          <w:sz w:val="24"/>
          <w:szCs w:val="24"/>
        </w:rPr>
        <w:t>годов.</w:t>
      </w:r>
      <w:r w:rsidR="00F03B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0EF4" w:rsidRPr="00F03BC8">
        <w:rPr>
          <w:rFonts w:ascii="Times New Roman" w:hAnsi="Times New Roman"/>
          <w:color w:val="000000" w:themeColor="text1"/>
          <w:sz w:val="24"/>
          <w:szCs w:val="24"/>
        </w:rPr>
        <w:t xml:space="preserve"> Подготовлено </w:t>
      </w:r>
      <w:r w:rsidR="00D5665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840EF4" w:rsidRPr="00F03BC8">
        <w:rPr>
          <w:rFonts w:ascii="Times New Roman" w:hAnsi="Times New Roman"/>
          <w:sz w:val="24"/>
          <w:szCs w:val="24"/>
        </w:rPr>
        <w:t>заключений</w:t>
      </w:r>
      <w:r w:rsidR="00840EF4" w:rsidRPr="00F03BC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40EF4" w:rsidRPr="001C47BA" w:rsidRDefault="00A3111F" w:rsidP="00A3111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840EF4" w:rsidRPr="001C47BA">
        <w:rPr>
          <w:rFonts w:ascii="Times New Roman" w:hAnsi="Times New Roman"/>
          <w:color w:val="000000" w:themeColor="text1"/>
          <w:sz w:val="24"/>
          <w:szCs w:val="24"/>
        </w:rPr>
        <w:t>Даны заключения на проекты решений о внесении изменений в бюджеты сельских поселений Угранского района Смоленской области на 20</w:t>
      </w:r>
      <w:r w:rsidR="00911159" w:rsidRPr="001C47B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5665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A24FF" w:rsidRPr="001C47BA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D5665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0EF4" w:rsidRPr="001C47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0EF4" w:rsidRPr="001C47BA">
        <w:rPr>
          <w:rFonts w:ascii="Times New Roman" w:hAnsi="Times New Roman"/>
          <w:sz w:val="24"/>
          <w:szCs w:val="24"/>
        </w:rPr>
        <w:t xml:space="preserve"> </w:t>
      </w:r>
    </w:p>
    <w:p w:rsidR="00840EF4" w:rsidRDefault="00840EF4" w:rsidP="00840EF4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4B7730">
        <w:rPr>
          <w:rFonts w:ascii="Times New Roman" w:hAnsi="Times New Roman"/>
          <w:color w:val="000000" w:themeColor="text1"/>
          <w:sz w:val="24"/>
          <w:szCs w:val="24"/>
        </w:rPr>
        <w:t>Нарушений, установленных в рамках экспертизы проектов решений о внесении изменений в бюджеты муниципальных образований на 20</w:t>
      </w:r>
      <w:r w:rsidR="00576E8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5665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год не выявлено</w:t>
      </w:r>
      <w:proofErr w:type="gramEnd"/>
      <w:r w:rsidRPr="004B773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C47BA" w:rsidRPr="004B7730" w:rsidRDefault="001C47BA" w:rsidP="00840EF4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40EF4" w:rsidRPr="00A3111F" w:rsidRDefault="00A3111F" w:rsidP="00A3111F">
      <w:pPr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840EF4" w:rsidRPr="00A3111F">
        <w:rPr>
          <w:rFonts w:ascii="Times New Roman" w:hAnsi="Times New Roman"/>
          <w:color w:val="000000" w:themeColor="text1"/>
          <w:sz w:val="24"/>
          <w:szCs w:val="24"/>
        </w:rPr>
        <w:t xml:space="preserve">Подготовлено заключение на проект решения Совета депутатов Угранского района Смоленской области «О бюджете муниципального образования «Угранский </w:t>
      </w:r>
      <w:r w:rsidR="00D56653">
        <w:rPr>
          <w:rFonts w:ascii="Times New Roman" w:hAnsi="Times New Roman"/>
          <w:color w:val="000000" w:themeColor="text1"/>
          <w:sz w:val="24"/>
          <w:szCs w:val="24"/>
        </w:rPr>
        <w:t>муниципальный округ</w:t>
      </w:r>
      <w:r w:rsidR="00840EF4" w:rsidRPr="00A3111F">
        <w:rPr>
          <w:rFonts w:ascii="Times New Roman" w:hAnsi="Times New Roman"/>
          <w:color w:val="000000" w:themeColor="text1"/>
          <w:sz w:val="24"/>
          <w:szCs w:val="24"/>
        </w:rPr>
        <w:t>» Смоленской области на 20</w:t>
      </w:r>
      <w:r w:rsidR="000E7D36" w:rsidRPr="00A3111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5665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840EF4" w:rsidRPr="00A3111F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</w:t>
      </w:r>
      <w:r w:rsidR="001F0F2B" w:rsidRPr="00A3111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5665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40EF4" w:rsidRPr="00A3111F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1F0F2B" w:rsidRPr="00A3111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5665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840EF4" w:rsidRPr="00A3111F">
        <w:rPr>
          <w:rFonts w:ascii="Times New Roman" w:hAnsi="Times New Roman"/>
          <w:color w:val="000000" w:themeColor="text1"/>
          <w:sz w:val="24"/>
          <w:szCs w:val="24"/>
        </w:rPr>
        <w:t xml:space="preserve"> годов». Проект решения соответствовал требованиям Бюджетного Кодекса  и рекомендован к утверждению.</w:t>
      </w:r>
    </w:p>
    <w:p w:rsidR="00840EF4" w:rsidRPr="004B7730" w:rsidRDefault="00840EF4" w:rsidP="00840EF4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40EF4" w:rsidRPr="00A3111F" w:rsidRDefault="00A3111F" w:rsidP="00A3111F">
      <w:pPr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1F0F2B" w:rsidRPr="00A3111F">
        <w:rPr>
          <w:rFonts w:ascii="Times New Roman" w:hAnsi="Times New Roman"/>
          <w:color w:val="000000" w:themeColor="text1"/>
          <w:sz w:val="24"/>
          <w:szCs w:val="24"/>
        </w:rPr>
        <w:t xml:space="preserve">Все проекты представлены в срок. Выявленные нарушения исправлялись при проведении проверки и написании заключения, представления не выносились. </w:t>
      </w:r>
    </w:p>
    <w:p w:rsidR="00BC7D43" w:rsidRPr="004B7730" w:rsidRDefault="00BC7D43">
      <w:pPr>
        <w:rPr>
          <w:sz w:val="24"/>
          <w:szCs w:val="24"/>
        </w:rPr>
      </w:pPr>
    </w:p>
    <w:p w:rsidR="001F0F2B" w:rsidRPr="004B7730" w:rsidRDefault="001F0F2B" w:rsidP="001F0F2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B773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Контрольные мероприятия</w:t>
      </w:r>
    </w:p>
    <w:p w:rsidR="001F0F2B" w:rsidRPr="004B7730" w:rsidRDefault="001F0F2B" w:rsidP="001F0F2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B7730" w:rsidRPr="009F32B9" w:rsidRDefault="001F0F2B" w:rsidP="004B7730">
      <w:pPr>
        <w:jc w:val="both"/>
        <w:rPr>
          <w:rFonts w:ascii="Times New Roman" w:hAnsi="Times New Roman"/>
          <w:sz w:val="24"/>
          <w:szCs w:val="24"/>
        </w:rPr>
      </w:pPr>
      <w:r w:rsidRPr="009F32B9">
        <w:rPr>
          <w:rFonts w:ascii="Times New Roman" w:hAnsi="Times New Roman"/>
          <w:sz w:val="24"/>
          <w:szCs w:val="24"/>
        </w:rPr>
        <w:t>В соответствии с Планом работы контрольно-ревизионной комиссии на 20</w:t>
      </w:r>
      <w:r w:rsidR="00576E8E" w:rsidRPr="009F32B9">
        <w:rPr>
          <w:rFonts w:ascii="Times New Roman" w:hAnsi="Times New Roman"/>
          <w:sz w:val="24"/>
          <w:szCs w:val="24"/>
        </w:rPr>
        <w:t>2</w:t>
      </w:r>
      <w:r w:rsidR="009515C6">
        <w:rPr>
          <w:rFonts w:ascii="Times New Roman" w:hAnsi="Times New Roman"/>
          <w:sz w:val="24"/>
          <w:szCs w:val="24"/>
        </w:rPr>
        <w:t>4</w:t>
      </w:r>
      <w:r w:rsidRPr="009F32B9">
        <w:rPr>
          <w:rFonts w:ascii="Times New Roman" w:hAnsi="Times New Roman"/>
          <w:sz w:val="24"/>
          <w:szCs w:val="24"/>
        </w:rPr>
        <w:t xml:space="preserve"> год </w:t>
      </w:r>
      <w:r w:rsidR="00A82A14" w:rsidRPr="009F32B9">
        <w:rPr>
          <w:rFonts w:ascii="Times New Roman" w:hAnsi="Times New Roman"/>
          <w:sz w:val="24"/>
          <w:szCs w:val="24"/>
        </w:rPr>
        <w:t>утверждено</w:t>
      </w:r>
      <w:r w:rsidR="009F32B9" w:rsidRPr="009F32B9">
        <w:rPr>
          <w:rFonts w:ascii="Times New Roman" w:hAnsi="Times New Roman"/>
          <w:sz w:val="24"/>
          <w:szCs w:val="24"/>
        </w:rPr>
        <w:t xml:space="preserve"> </w:t>
      </w:r>
      <w:r w:rsidR="009515C6">
        <w:rPr>
          <w:rFonts w:ascii="Times New Roman" w:hAnsi="Times New Roman"/>
          <w:sz w:val="24"/>
          <w:szCs w:val="24"/>
        </w:rPr>
        <w:t>8</w:t>
      </w:r>
      <w:r w:rsidRPr="009F32B9">
        <w:rPr>
          <w:rFonts w:ascii="Times New Roman" w:hAnsi="Times New Roman"/>
          <w:sz w:val="24"/>
          <w:szCs w:val="24"/>
        </w:rPr>
        <w:t xml:space="preserve">  контрольных  мероприятий,</w:t>
      </w:r>
      <w:r w:rsidR="009F32B9">
        <w:rPr>
          <w:rFonts w:ascii="Times New Roman" w:hAnsi="Times New Roman"/>
          <w:sz w:val="24"/>
          <w:szCs w:val="24"/>
        </w:rPr>
        <w:t xml:space="preserve"> </w:t>
      </w:r>
      <w:r w:rsidR="00441FBA">
        <w:rPr>
          <w:rFonts w:ascii="Times New Roman" w:hAnsi="Times New Roman"/>
          <w:sz w:val="24"/>
          <w:szCs w:val="24"/>
        </w:rPr>
        <w:t>план выполнен в полном объеме.</w:t>
      </w:r>
      <w:r w:rsidRPr="009F32B9">
        <w:rPr>
          <w:rFonts w:ascii="Times New Roman" w:hAnsi="Times New Roman"/>
          <w:sz w:val="24"/>
          <w:szCs w:val="24"/>
        </w:rPr>
        <w:t xml:space="preserve"> </w:t>
      </w:r>
      <w:r w:rsidR="009F32B9" w:rsidRPr="009F32B9">
        <w:rPr>
          <w:rFonts w:ascii="Times New Roman" w:hAnsi="Times New Roman"/>
          <w:sz w:val="24"/>
          <w:szCs w:val="24"/>
        </w:rPr>
        <w:t>В</w:t>
      </w:r>
      <w:r w:rsidRPr="009F32B9">
        <w:rPr>
          <w:rFonts w:ascii="Times New Roman" w:hAnsi="Times New Roman"/>
          <w:sz w:val="24"/>
          <w:szCs w:val="24"/>
        </w:rPr>
        <w:t>неплановых проверок не проводило</w:t>
      </w:r>
      <w:r w:rsidR="006A4E13" w:rsidRPr="009F32B9">
        <w:rPr>
          <w:rFonts w:ascii="Times New Roman" w:hAnsi="Times New Roman"/>
          <w:sz w:val="24"/>
          <w:szCs w:val="24"/>
        </w:rPr>
        <w:t>сь</w:t>
      </w:r>
      <w:r w:rsidR="00441FBA">
        <w:rPr>
          <w:rFonts w:ascii="Times New Roman" w:hAnsi="Times New Roman"/>
          <w:sz w:val="24"/>
          <w:szCs w:val="24"/>
        </w:rPr>
        <w:t>.</w:t>
      </w:r>
    </w:p>
    <w:p w:rsidR="006A4E13" w:rsidRPr="009F32B9" w:rsidRDefault="001F0F2B" w:rsidP="001F0F2B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32B9">
        <w:rPr>
          <w:rFonts w:ascii="Times New Roman" w:hAnsi="Times New Roman"/>
          <w:sz w:val="24"/>
          <w:szCs w:val="24"/>
        </w:rPr>
        <w:t>Объектами контрольных мероприятий стали</w:t>
      </w:r>
      <w:r w:rsidR="009F32B9">
        <w:rPr>
          <w:rFonts w:ascii="Times New Roman" w:hAnsi="Times New Roman"/>
          <w:sz w:val="24"/>
          <w:szCs w:val="24"/>
        </w:rPr>
        <w:t xml:space="preserve"> следующие бюджетные организации</w:t>
      </w:r>
      <w:r w:rsidR="001C47BA">
        <w:rPr>
          <w:rFonts w:ascii="Times New Roman" w:hAnsi="Times New Roman"/>
          <w:sz w:val="24"/>
          <w:szCs w:val="24"/>
        </w:rPr>
        <w:t xml:space="preserve"> в проверяемом периоде 202</w:t>
      </w:r>
      <w:r w:rsidR="009515C6">
        <w:rPr>
          <w:rFonts w:ascii="Times New Roman" w:hAnsi="Times New Roman"/>
          <w:sz w:val="24"/>
          <w:szCs w:val="24"/>
        </w:rPr>
        <w:t>1</w:t>
      </w:r>
      <w:r w:rsidR="001C47BA">
        <w:rPr>
          <w:rFonts w:ascii="Times New Roman" w:hAnsi="Times New Roman"/>
          <w:sz w:val="24"/>
          <w:szCs w:val="24"/>
        </w:rPr>
        <w:t>,202</w:t>
      </w:r>
      <w:r w:rsidR="009515C6">
        <w:rPr>
          <w:rFonts w:ascii="Times New Roman" w:hAnsi="Times New Roman"/>
          <w:sz w:val="24"/>
          <w:szCs w:val="24"/>
        </w:rPr>
        <w:t>2</w:t>
      </w:r>
      <w:r w:rsidR="001C47BA">
        <w:rPr>
          <w:rFonts w:ascii="Times New Roman" w:hAnsi="Times New Roman"/>
          <w:sz w:val="24"/>
          <w:szCs w:val="24"/>
        </w:rPr>
        <w:t>,202</w:t>
      </w:r>
      <w:r w:rsidR="009515C6">
        <w:rPr>
          <w:rFonts w:ascii="Times New Roman" w:hAnsi="Times New Roman"/>
          <w:sz w:val="24"/>
          <w:szCs w:val="24"/>
        </w:rPr>
        <w:t>3</w:t>
      </w:r>
      <w:r w:rsidR="001C47BA">
        <w:rPr>
          <w:rFonts w:ascii="Times New Roman" w:hAnsi="Times New Roman"/>
          <w:sz w:val="24"/>
          <w:szCs w:val="24"/>
        </w:rPr>
        <w:t xml:space="preserve"> года</w:t>
      </w:r>
      <w:r w:rsidR="006A4E13" w:rsidRPr="009F32B9">
        <w:rPr>
          <w:rFonts w:ascii="Times New Roman" w:hAnsi="Times New Roman"/>
          <w:sz w:val="24"/>
          <w:szCs w:val="24"/>
        </w:rPr>
        <w:t>:</w:t>
      </w:r>
    </w:p>
    <w:p w:rsidR="006A4E13" w:rsidRPr="009F32B9" w:rsidRDefault="00576E8E" w:rsidP="001F0F2B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32B9">
        <w:rPr>
          <w:rFonts w:ascii="Times New Roman" w:hAnsi="Times New Roman"/>
          <w:sz w:val="24"/>
          <w:szCs w:val="24"/>
        </w:rPr>
        <w:t xml:space="preserve">-  </w:t>
      </w:r>
      <w:r w:rsidR="009515C6">
        <w:rPr>
          <w:rFonts w:ascii="Times New Roman" w:hAnsi="Times New Roman"/>
          <w:sz w:val="24"/>
          <w:szCs w:val="24"/>
        </w:rPr>
        <w:t>МБОУ ДОД «Угранский ДДТ»</w:t>
      </w:r>
      <w:r w:rsidR="001C47BA">
        <w:rPr>
          <w:rFonts w:ascii="Times New Roman" w:hAnsi="Times New Roman"/>
          <w:sz w:val="24"/>
          <w:szCs w:val="24"/>
        </w:rPr>
        <w:t>;</w:t>
      </w:r>
    </w:p>
    <w:p w:rsidR="006A4E13" w:rsidRPr="009F32B9" w:rsidRDefault="006A4E13" w:rsidP="001F0F2B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32B9">
        <w:rPr>
          <w:rFonts w:ascii="Times New Roman" w:hAnsi="Times New Roman"/>
          <w:sz w:val="24"/>
          <w:szCs w:val="24"/>
        </w:rPr>
        <w:t>-</w:t>
      </w:r>
      <w:r w:rsidR="009F32B9">
        <w:rPr>
          <w:rFonts w:ascii="Times New Roman" w:hAnsi="Times New Roman"/>
          <w:sz w:val="24"/>
          <w:szCs w:val="24"/>
        </w:rPr>
        <w:t xml:space="preserve"> </w:t>
      </w:r>
      <w:r w:rsidR="00A3111F">
        <w:rPr>
          <w:rFonts w:ascii="Times New Roman" w:hAnsi="Times New Roman"/>
          <w:sz w:val="24"/>
          <w:szCs w:val="24"/>
        </w:rPr>
        <w:t xml:space="preserve"> </w:t>
      </w:r>
      <w:r w:rsidR="009515C6">
        <w:rPr>
          <w:rFonts w:ascii="Times New Roman" w:hAnsi="Times New Roman"/>
          <w:sz w:val="24"/>
          <w:szCs w:val="24"/>
        </w:rPr>
        <w:t>МБДОУ Угранский детский сад «Филиппок»</w:t>
      </w:r>
      <w:r w:rsidR="00003111">
        <w:rPr>
          <w:rFonts w:ascii="Times New Roman" w:hAnsi="Times New Roman"/>
          <w:sz w:val="24"/>
          <w:szCs w:val="24"/>
        </w:rPr>
        <w:t>;</w:t>
      </w:r>
    </w:p>
    <w:p w:rsidR="00825642" w:rsidRPr="009F32B9" w:rsidRDefault="006A4E13" w:rsidP="001F0F2B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32B9">
        <w:rPr>
          <w:rFonts w:ascii="Times New Roman" w:hAnsi="Times New Roman"/>
          <w:sz w:val="24"/>
          <w:szCs w:val="24"/>
        </w:rPr>
        <w:t>-</w:t>
      </w:r>
      <w:r w:rsidR="00576E8E" w:rsidRPr="009F32B9">
        <w:rPr>
          <w:rFonts w:ascii="Times New Roman" w:hAnsi="Times New Roman"/>
          <w:sz w:val="24"/>
          <w:szCs w:val="24"/>
        </w:rPr>
        <w:t xml:space="preserve"> </w:t>
      </w:r>
      <w:r w:rsidR="00A3111F">
        <w:rPr>
          <w:rFonts w:ascii="Times New Roman" w:hAnsi="Times New Roman"/>
          <w:sz w:val="24"/>
          <w:szCs w:val="24"/>
        </w:rPr>
        <w:t xml:space="preserve"> </w:t>
      </w:r>
      <w:r w:rsidR="009515C6">
        <w:rPr>
          <w:rFonts w:ascii="Times New Roman" w:hAnsi="Times New Roman"/>
          <w:sz w:val="24"/>
          <w:szCs w:val="24"/>
        </w:rPr>
        <w:t>МБУ ДО «</w:t>
      </w:r>
      <w:proofErr w:type="spellStart"/>
      <w:r w:rsidR="009515C6">
        <w:rPr>
          <w:rFonts w:ascii="Times New Roman" w:hAnsi="Times New Roman"/>
          <w:sz w:val="24"/>
          <w:szCs w:val="24"/>
        </w:rPr>
        <w:t>Угранская</w:t>
      </w:r>
      <w:proofErr w:type="spellEnd"/>
      <w:r w:rsidR="009515C6">
        <w:rPr>
          <w:rFonts w:ascii="Times New Roman" w:hAnsi="Times New Roman"/>
          <w:sz w:val="24"/>
          <w:szCs w:val="24"/>
        </w:rPr>
        <w:t xml:space="preserve"> ДШИ»</w:t>
      </w:r>
      <w:r w:rsidRPr="009F32B9">
        <w:rPr>
          <w:rFonts w:ascii="Times New Roman" w:hAnsi="Times New Roman"/>
          <w:sz w:val="24"/>
          <w:szCs w:val="24"/>
        </w:rPr>
        <w:t xml:space="preserve"> </w:t>
      </w:r>
    </w:p>
    <w:p w:rsidR="005D58A5" w:rsidRPr="004A1C10" w:rsidRDefault="005D58A5" w:rsidP="001F0F2B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1C10">
        <w:rPr>
          <w:rFonts w:ascii="Times New Roman" w:hAnsi="Times New Roman"/>
          <w:sz w:val="24"/>
          <w:szCs w:val="24"/>
        </w:rPr>
        <w:t xml:space="preserve">- </w:t>
      </w:r>
      <w:r w:rsidR="009515C6">
        <w:rPr>
          <w:rFonts w:ascii="Times New Roman" w:hAnsi="Times New Roman"/>
          <w:sz w:val="24"/>
          <w:szCs w:val="24"/>
        </w:rPr>
        <w:t>Отдел культуры и спорта Администрации муниципального образования «Угранский район» Смоленской области</w:t>
      </w:r>
      <w:r w:rsidR="00003111">
        <w:rPr>
          <w:rFonts w:ascii="Times New Roman" w:hAnsi="Times New Roman"/>
          <w:sz w:val="24"/>
          <w:szCs w:val="24"/>
        </w:rPr>
        <w:t>;</w:t>
      </w:r>
    </w:p>
    <w:p w:rsidR="004A1C10" w:rsidRPr="004A1C10" w:rsidRDefault="004A1C10" w:rsidP="001F0F2B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6E4E" w:rsidRDefault="005A6E4E" w:rsidP="003D717D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Согласно плана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работы проведены проверки исполнения муниципальных программ за 20</w:t>
      </w:r>
      <w:r w:rsidR="009F32B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71C84"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год, </w:t>
      </w:r>
      <w:r w:rsidR="009F32B9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05316D">
        <w:rPr>
          <w:rFonts w:ascii="Times New Roman" w:hAnsi="Times New Roman"/>
          <w:color w:val="000000" w:themeColor="text1"/>
          <w:sz w:val="24"/>
          <w:szCs w:val="24"/>
        </w:rPr>
        <w:t xml:space="preserve">роверено </w:t>
      </w:r>
      <w:r w:rsidR="00171C8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05316D">
        <w:rPr>
          <w:rFonts w:ascii="Times New Roman" w:hAnsi="Times New Roman"/>
          <w:color w:val="000000" w:themeColor="text1"/>
          <w:sz w:val="24"/>
          <w:szCs w:val="24"/>
        </w:rPr>
        <w:t xml:space="preserve"> программы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171C84" w:rsidRDefault="00171C84" w:rsidP="003D717D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1C84" w:rsidRPr="00171C84" w:rsidRDefault="005A6E4E" w:rsidP="00171C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71C8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71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1C84">
        <w:rPr>
          <w:rFonts w:ascii="Times New Roman" w:hAnsi="Times New Roman" w:cs="Times New Roman"/>
          <w:color w:val="000000" w:themeColor="text1"/>
          <w:sz w:val="24"/>
          <w:szCs w:val="24"/>
        </w:rPr>
        <w:t>МП «</w:t>
      </w:r>
      <w:r w:rsidR="00171C84" w:rsidRPr="00171C84">
        <w:rPr>
          <w:rFonts w:ascii="Times New Roman" w:hAnsi="Times New Roman" w:cs="Times New Roman"/>
          <w:sz w:val="24"/>
        </w:rPr>
        <w:t>Создание условий для осуществления градостроительной деятельности на территории муниципального образования «Угранский район» Смоленской области</w:t>
      </w:r>
    </w:p>
    <w:p w:rsidR="00171C84" w:rsidRPr="00171C84" w:rsidRDefault="00171C84" w:rsidP="00171C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171C84" w:rsidRPr="00171C84" w:rsidRDefault="00171C84" w:rsidP="00171C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C84">
        <w:rPr>
          <w:rFonts w:ascii="Times New Roman" w:hAnsi="Times New Roman" w:cs="Times New Roman"/>
          <w:bCs/>
          <w:sz w:val="24"/>
        </w:rPr>
        <w:t>-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171C84">
        <w:rPr>
          <w:rFonts w:ascii="Times New Roman" w:hAnsi="Times New Roman" w:cs="Times New Roman"/>
          <w:bCs/>
          <w:sz w:val="24"/>
        </w:rPr>
        <w:t>МП «</w:t>
      </w:r>
      <w:r w:rsidRPr="00171C84">
        <w:rPr>
          <w:rFonts w:ascii="Times New Roman" w:hAnsi="Times New Roman" w:cs="Times New Roman"/>
          <w:sz w:val="24"/>
        </w:rPr>
        <w:t>Создание благоприятного предпринимательского и инвестиционного климата в муниципальном образовании «Угранский район» Смоленской области</w:t>
      </w:r>
      <w:r w:rsidRPr="00171C84">
        <w:rPr>
          <w:rFonts w:ascii="Times New Roman" w:hAnsi="Times New Roman" w:cs="Times New Roman"/>
        </w:rPr>
        <w:t xml:space="preserve">  </w:t>
      </w:r>
    </w:p>
    <w:p w:rsidR="00171C84" w:rsidRPr="00171C84" w:rsidRDefault="00171C84" w:rsidP="00171C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C84" w:rsidRDefault="00171C84" w:rsidP="00171C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1C84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 </w:t>
      </w:r>
      <w:r w:rsidRPr="00171C84">
        <w:rPr>
          <w:rFonts w:ascii="Times New Roman" w:hAnsi="Times New Roman" w:cs="Times New Roman"/>
          <w:sz w:val="24"/>
        </w:rPr>
        <w:t>МП Развитие сельского хозяйства  в муниципальном образовании «Угранский район» Смоленской области</w:t>
      </w:r>
    </w:p>
    <w:p w:rsidR="00171C84" w:rsidRPr="00171C84" w:rsidRDefault="00171C84" w:rsidP="00171C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F0F2B" w:rsidRDefault="00171C84" w:rsidP="00171C8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171C8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171C84">
        <w:rPr>
          <w:rFonts w:ascii="Times New Roman" w:hAnsi="Times New Roman" w:cs="Times New Roman"/>
          <w:sz w:val="24"/>
        </w:rPr>
        <w:t>МП Устойчивое развитие сельских территории муниципального образования «Угранский район « Смоленской области</w:t>
      </w:r>
    </w:p>
    <w:p w:rsidR="00171C84" w:rsidRPr="00171C84" w:rsidRDefault="00171C84" w:rsidP="00171C8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7730" w:rsidRDefault="002F2A32" w:rsidP="00171C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1786">
        <w:rPr>
          <w:rFonts w:ascii="Times New Roman" w:hAnsi="Times New Roman" w:cs="Times New Roman"/>
          <w:b/>
          <w:sz w:val="24"/>
          <w:szCs w:val="24"/>
        </w:rPr>
        <w:t>Р</w:t>
      </w:r>
      <w:r w:rsidR="004B7730" w:rsidRPr="00BE1786">
        <w:rPr>
          <w:rFonts w:ascii="Times New Roman" w:hAnsi="Times New Roman" w:cs="Times New Roman"/>
          <w:b/>
          <w:sz w:val="24"/>
          <w:szCs w:val="24"/>
        </w:rPr>
        <w:t xml:space="preserve">езультат </w:t>
      </w:r>
      <w:r w:rsidR="006311CC" w:rsidRPr="00BE1786">
        <w:rPr>
          <w:rFonts w:ascii="Times New Roman" w:hAnsi="Times New Roman" w:cs="Times New Roman"/>
          <w:b/>
          <w:sz w:val="24"/>
          <w:szCs w:val="24"/>
        </w:rPr>
        <w:t>проведения контрольных мероприятий</w:t>
      </w:r>
      <w:r w:rsidR="004B7730" w:rsidRPr="00BE1786">
        <w:rPr>
          <w:rFonts w:ascii="Times New Roman" w:hAnsi="Times New Roman" w:cs="Times New Roman"/>
          <w:b/>
          <w:sz w:val="24"/>
          <w:szCs w:val="24"/>
        </w:rPr>
        <w:t xml:space="preserve"> в бюджетных учреждениях: </w:t>
      </w:r>
    </w:p>
    <w:p w:rsidR="00BE1786" w:rsidRPr="00BE1786" w:rsidRDefault="00BE1786" w:rsidP="00171C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1F9C" w:rsidRDefault="00F30A22" w:rsidP="00F21F9C">
      <w:pPr>
        <w:pStyle w:val="a3"/>
        <w:numPr>
          <w:ilvl w:val="0"/>
          <w:numId w:val="19"/>
        </w:numPr>
        <w:shd w:val="clear" w:color="auto" w:fill="FFFFFF"/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1786">
        <w:rPr>
          <w:rFonts w:ascii="Times New Roman" w:hAnsi="Times New Roman"/>
          <w:b/>
          <w:sz w:val="24"/>
          <w:szCs w:val="24"/>
        </w:rPr>
        <w:t>При</w:t>
      </w:r>
      <w:proofErr w:type="gramEnd"/>
      <w:r w:rsidRPr="00BE178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E1786">
        <w:rPr>
          <w:rFonts w:ascii="Times New Roman" w:hAnsi="Times New Roman"/>
          <w:b/>
          <w:sz w:val="24"/>
          <w:szCs w:val="24"/>
        </w:rPr>
        <w:t>проверки</w:t>
      </w:r>
      <w:proofErr w:type="gramEnd"/>
      <w:r w:rsidRPr="00BE1786">
        <w:rPr>
          <w:rFonts w:ascii="Times New Roman" w:hAnsi="Times New Roman"/>
          <w:b/>
          <w:sz w:val="24"/>
          <w:szCs w:val="24"/>
        </w:rPr>
        <w:t xml:space="preserve"> в муниципальном бюджетном образовательном учреждении дополнительного образования детей Угранский дом детского творчества</w:t>
      </w:r>
      <w:r w:rsidR="00BE1786">
        <w:rPr>
          <w:rFonts w:ascii="Times New Roman" w:hAnsi="Times New Roman"/>
          <w:sz w:val="24"/>
          <w:szCs w:val="24"/>
        </w:rPr>
        <w:t>, особое внимание уделено ведению финансово-хозяйственной деятельности и правильности начисления и выплаты заработной платы сотрудникам</w:t>
      </w:r>
      <w:r w:rsidR="00BE1786" w:rsidRPr="00273816">
        <w:rPr>
          <w:rFonts w:ascii="Times New Roman" w:hAnsi="Times New Roman"/>
          <w:sz w:val="24"/>
          <w:szCs w:val="24"/>
        </w:rPr>
        <w:t xml:space="preserve">. </w:t>
      </w:r>
    </w:p>
    <w:p w:rsidR="00F21F9C" w:rsidRDefault="00273816" w:rsidP="00F21F9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F9C">
        <w:rPr>
          <w:rFonts w:ascii="Times New Roman" w:hAnsi="Times New Roman"/>
          <w:sz w:val="24"/>
          <w:szCs w:val="24"/>
        </w:rPr>
        <w:t>Штатная численность сотрудников МБУ ДО «Угранский ДДТ» на 01.09.2023 года составляет 15,17 штатных единиц</w:t>
      </w:r>
      <w:r w:rsidRPr="00F21F9C">
        <w:rPr>
          <w:rFonts w:ascii="Times New Roman" w:hAnsi="Times New Roman" w:cs="Times New Roman"/>
          <w:sz w:val="24"/>
          <w:szCs w:val="24"/>
        </w:rPr>
        <w:t>, ф</w:t>
      </w:r>
      <w:r w:rsidRPr="00F21F9C">
        <w:rPr>
          <w:rFonts w:ascii="Times New Roman" w:hAnsi="Times New Roman"/>
          <w:sz w:val="24"/>
          <w:szCs w:val="24"/>
        </w:rPr>
        <w:t>актическая численность педагогического персонала составляет  13 человек.</w:t>
      </w:r>
      <w:r w:rsidRPr="00273816">
        <w:t xml:space="preserve"> </w:t>
      </w:r>
      <w:r w:rsidRPr="00F21F9C">
        <w:rPr>
          <w:rFonts w:ascii="Times New Roman" w:hAnsi="Times New Roman" w:cs="Times New Roman"/>
          <w:sz w:val="24"/>
          <w:szCs w:val="24"/>
        </w:rPr>
        <w:t xml:space="preserve">Из 13 педагогов МБУ ДО «Угранский ДДТ» 10 педагогов (77%) имеют высшее образование, 3 педагога (23%) - средне—специальное. </w:t>
      </w:r>
      <w:proofErr w:type="spellStart"/>
      <w:r w:rsidRPr="00F21F9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F21F9C">
        <w:rPr>
          <w:rFonts w:ascii="Times New Roman" w:hAnsi="Times New Roman" w:cs="Times New Roman"/>
          <w:sz w:val="24"/>
          <w:szCs w:val="24"/>
        </w:rPr>
        <w:t>—воспитательный проце</w:t>
      </w:r>
      <w:proofErr w:type="gramStart"/>
      <w:r w:rsidRPr="00F21F9C">
        <w:rPr>
          <w:rFonts w:ascii="Times New Roman" w:hAnsi="Times New Roman" w:cs="Times New Roman"/>
          <w:sz w:val="24"/>
          <w:szCs w:val="24"/>
        </w:rPr>
        <w:t>сс в гр</w:t>
      </w:r>
      <w:proofErr w:type="gramEnd"/>
      <w:r w:rsidRPr="00F21F9C">
        <w:rPr>
          <w:rFonts w:ascii="Times New Roman" w:hAnsi="Times New Roman" w:cs="Times New Roman"/>
          <w:sz w:val="24"/>
          <w:szCs w:val="24"/>
        </w:rPr>
        <w:t>уппах осуществляют 13 педагогов, которыми заняты 8,67 шт.ед., из них 4 педагога, работающих в ДДТ по основному месту работы и 9 педагогов на условиях внешнего совместительства (по состоянию на 01.09.2023 года).</w:t>
      </w:r>
    </w:p>
    <w:p w:rsidR="00F30A22" w:rsidRPr="00BE1786" w:rsidRDefault="00F21F9C" w:rsidP="00F21F9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Нарушения установлены по </w:t>
      </w:r>
      <w:r w:rsidR="00BE1786" w:rsidRPr="00BE1786">
        <w:rPr>
          <w:rFonts w:ascii="Times New Roman" w:hAnsi="Times New Roman" w:cs="Times New Roman"/>
          <w:sz w:val="24"/>
          <w:szCs w:val="24"/>
        </w:rPr>
        <w:t xml:space="preserve">выплатам </w:t>
      </w:r>
      <w:r w:rsidR="00F30A22" w:rsidRPr="00BE1786">
        <w:rPr>
          <w:rFonts w:ascii="Times New Roman" w:hAnsi="Times New Roman"/>
          <w:sz w:val="24"/>
          <w:szCs w:val="24"/>
        </w:rPr>
        <w:t>надбавок стимулирующего характера</w:t>
      </w:r>
      <w:r w:rsidR="00BE1786" w:rsidRPr="00BE1786">
        <w:rPr>
          <w:rFonts w:ascii="Times New Roman" w:hAnsi="Times New Roman" w:cs="Times New Roman"/>
          <w:sz w:val="24"/>
          <w:szCs w:val="24"/>
        </w:rPr>
        <w:t xml:space="preserve">. Данная выплата </w:t>
      </w:r>
      <w:r w:rsidR="00F30A22" w:rsidRPr="00BE1786">
        <w:rPr>
          <w:rFonts w:ascii="Times New Roman" w:hAnsi="Times New Roman"/>
          <w:sz w:val="24"/>
          <w:szCs w:val="24"/>
        </w:rPr>
        <w:t xml:space="preserve"> производи</w:t>
      </w:r>
      <w:r>
        <w:rPr>
          <w:rFonts w:ascii="Times New Roman" w:hAnsi="Times New Roman"/>
          <w:sz w:val="24"/>
          <w:szCs w:val="24"/>
        </w:rPr>
        <w:t>лась</w:t>
      </w:r>
      <w:r w:rsidR="00F30A22" w:rsidRPr="00BE1786">
        <w:rPr>
          <w:rFonts w:ascii="Times New Roman" w:hAnsi="Times New Roman"/>
          <w:sz w:val="24"/>
          <w:szCs w:val="24"/>
        </w:rPr>
        <w:t xml:space="preserve"> на основании приказов директора Учреждения, а не протокола заседания комиссии по доплатам и надбавкам, что является нарушением Положения об оплате труда. </w:t>
      </w:r>
      <w:r>
        <w:rPr>
          <w:rFonts w:ascii="Times New Roman" w:hAnsi="Times New Roman"/>
          <w:sz w:val="24"/>
          <w:szCs w:val="24"/>
        </w:rPr>
        <w:t>Также н</w:t>
      </w:r>
      <w:r w:rsidR="00F30A22" w:rsidRPr="00BE1786">
        <w:rPr>
          <w:rFonts w:ascii="Times New Roman" w:hAnsi="Times New Roman"/>
          <w:sz w:val="24"/>
          <w:szCs w:val="24"/>
        </w:rPr>
        <w:t>е был продлен Коллективный Договор на период с 01.01.2022 по 31.12.2023 год.</w:t>
      </w:r>
      <w:r>
        <w:rPr>
          <w:rFonts w:ascii="Times New Roman" w:hAnsi="Times New Roman"/>
          <w:sz w:val="24"/>
          <w:szCs w:val="24"/>
        </w:rPr>
        <w:t xml:space="preserve"> Данные нарушения устранены в ходе проведения проверки и написания Акта. </w:t>
      </w:r>
    </w:p>
    <w:p w:rsidR="006C66B8" w:rsidRDefault="006C66B8" w:rsidP="006C66B8">
      <w:pPr>
        <w:pStyle w:val="a3"/>
        <w:tabs>
          <w:tab w:val="left" w:pos="567"/>
        </w:tabs>
        <w:ind w:left="644"/>
        <w:jc w:val="both"/>
        <w:rPr>
          <w:rFonts w:ascii="Times New Roman" w:hAnsi="Times New Roman"/>
          <w:sz w:val="24"/>
          <w:szCs w:val="24"/>
        </w:rPr>
      </w:pPr>
    </w:p>
    <w:p w:rsidR="00C36E3C" w:rsidRPr="00C36E3C" w:rsidRDefault="00BE1786" w:rsidP="00A3111F">
      <w:pPr>
        <w:pStyle w:val="a3"/>
        <w:numPr>
          <w:ilvl w:val="0"/>
          <w:numId w:val="19"/>
        </w:numPr>
        <w:spacing w:after="0" w:line="240" w:lineRule="auto"/>
        <w:ind w:left="709" w:hanging="1069"/>
        <w:jc w:val="both"/>
        <w:rPr>
          <w:rFonts w:ascii="Times New Roman" w:hAnsi="Times New Roman"/>
          <w:sz w:val="24"/>
          <w:szCs w:val="24"/>
        </w:rPr>
      </w:pPr>
      <w:r w:rsidRPr="001D25BA">
        <w:rPr>
          <w:rFonts w:ascii="Times New Roman" w:hAnsi="Times New Roman"/>
          <w:b/>
          <w:sz w:val="24"/>
          <w:szCs w:val="24"/>
        </w:rPr>
        <w:t>МБДОУ Угранский детский сад «Филиппок»</w:t>
      </w:r>
      <w:r w:rsidR="00C36E3C">
        <w:rPr>
          <w:rFonts w:ascii="Times New Roman" w:hAnsi="Times New Roman"/>
          <w:b/>
          <w:sz w:val="24"/>
          <w:szCs w:val="24"/>
        </w:rPr>
        <w:t>.</w:t>
      </w:r>
    </w:p>
    <w:p w:rsidR="00C36E3C" w:rsidRPr="00C36E3C" w:rsidRDefault="00DB3B15" w:rsidP="00C36E3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14044">
        <w:rPr>
          <w:rFonts w:ascii="Times New Roman" w:hAnsi="Times New Roman"/>
          <w:b/>
          <w:sz w:val="24"/>
          <w:szCs w:val="24"/>
        </w:rPr>
        <w:t xml:space="preserve"> </w:t>
      </w:r>
    </w:p>
    <w:p w:rsidR="00036F71" w:rsidRPr="001F0017" w:rsidRDefault="00527887" w:rsidP="00036F7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6F71">
        <w:rPr>
          <w:rFonts w:ascii="Times New Roman" w:hAnsi="Times New Roman" w:cs="Times New Roman"/>
          <w:sz w:val="24"/>
          <w:szCs w:val="24"/>
        </w:rPr>
        <w:t>Проводилась п</w:t>
      </w:r>
      <w:r w:rsidR="001D25BA" w:rsidRPr="00036F71">
        <w:rPr>
          <w:rFonts w:ascii="Times New Roman" w:hAnsi="Times New Roman" w:cs="Times New Roman"/>
          <w:sz w:val="24"/>
          <w:szCs w:val="24"/>
        </w:rPr>
        <w:t>роверка выделенных бюджетных средств</w:t>
      </w:r>
      <w:r w:rsidR="00F21F9C">
        <w:rPr>
          <w:rFonts w:ascii="Times New Roman" w:hAnsi="Times New Roman" w:cs="Times New Roman"/>
          <w:sz w:val="24"/>
          <w:szCs w:val="24"/>
        </w:rPr>
        <w:t xml:space="preserve"> </w:t>
      </w:r>
      <w:r w:rsidRPr="00036F71">
        <w:rPr>
          <w:rFonts w:ascii="Times New Roman" w:hAnsi="Times New Roman" w:cs="Times New Roman"/>
          <w:sz w:val="24"/>
          <w:szCs w:val="24"/>
        </w:rPr>
        <w:t>-</w:t>
      </w:r>
      <w:r w:rsidR="001D25BA" w:rsidRPr="00036F71">
        <w:rPr>
          <w:rFonts w:ascii="Times New Roman" w:hAnsi="Times New Roman" w:cs="Times New Roman"/>
          <w:sz w:val="24"/>
          <w:szCs w:val="24"/>
        </w:rPr>
        <w:t xml:space="preserve"> субсидий, на выполнение муниципального задания. За проверяемый период субсидии освоены в полном объеме.  </w:t>
      </w:r>
      <w:r w:rsidR="00036F71" w:rsidRPr="00036F71">
        <w:rPr>
          <w:rFonts w:ascii="Times New Roman" w:hAnsi="Times New Roman" w:cs="Times New Roman"/>
          <w:sz w:val="24"/>
          <w:szCs w:val="24"/>
        </w:rPr>
        <w:t>Проведена проверка начисления и выплаты заработной платы</w:t>
      </w:r>
      <w:r w:rsidR="00C82A31">
        <w:rPr>
          <w:rFonts w:ascii="Times New Roman" w:hAnsi="Times New Roman" w:cs="Times New Roman"/>
          <w:sz w:val="24"/>
          <w:szCs w:val="24"/>
        </w:rPr>
        <w:t>. В</w:t>
      </w:r>
      <w:r w:rsidR="00036F71" w:rsidRPr="00036F71">
        <w:rPr>
          <w:rFonts w:ascii="Times New Roman" w:hAnsi="Times New Roman" w:cs="Times New Roman"/>
          <w:sz w:val="24"/>
          <w:szCs w:val="24"/>
        </w:rPr>
        <w:t>сего работает 24 сотрудника. С</w:t>
      </w:r>
      <w:r w:rsidR="00036F71" w:rsidRPr="009B3CF2">
        <w:rPr>
          <w:rFonts w:ascii="Times New Roman" w:hAnsi="Times New Roman" w:cs="Times New Roman"/>
          <w:sz w:val="24"/>
          <w:szCs w:val="24"/>
        </w:rPr>
        <w:t>писочный состав сотрудников учреждения соответствует штатным расписаниям и тарификационным спискам.</w:t>
      </w:r>
      <w:r w:rsidR="00C82A31">
        <w:rPr>
          <w:rFonts w:ascii="Times New Roman" w:hAnsi="Times New Roman" w:cs="Times New Roman"/>
          <w:sz w:val="24"/>
          <w:szCs w:val="24"/>
        </w:rPr>
        <w:t xml:space="preserve">   П</w:t>
      </w:r>
      <w:r w:rsidR="00036F71" w:rsidRPr="009B3CF2">
        <w:rPr>
          <w:rFonts w:ascii="Times New Roman" w:hAnsi="Times New Roman" w:cs="Times New Roman"/>
          <w:sz w:val="24"/>
          <w:szCs w:val="24"/>
        </w:rPr>
        <w:t>ри проверке лицевых карточек нарушений не установлено. Начисление заработной платы осуществляется на основании штатного расписания, применя</w:t>
      </w:r>
      <w:r w:rsidR="00036F71">
        <w:rPr>
          <w:rFonts w:ascii="Times New Roman" w:hAnsi="Times New Roman" w:cs="Times New Roman"/>
          <w:sz w:val="24"/>
          <w:szCs w:val="24"/>
        </w:rPr>
        <w:t>е</w:t>
      </w:r>
      <w:r w:rsidR="00036F71" w:rsidRPr="009B3CF2">
        <w:rPr>
          <w:rFonts w:ascii="Times New Roman" w:hAnsi="Times New Roman" w:cs="Times New Roman"/>
          <w:sz w:val="24"/>
          <w:szCs w:val="24"/>
        </w:rPr>
        <w:t>тся Федеральны</w:t>
      </w:r>
      <w:r w:rsidR="00036F71">
        <w:rPr>
          <w:rFonts w:ascii="Times New Roman" w:hAnsi="Times New Roman" w:cs="Times New Roman"/>
          <w:sz w:val="24"/>
          <w:szCs w:val="24"/>
        </w:rPr>
        <w:t>й</w:t>
      </w:r>
      <w:r w:rsidR="00036F71" w:rsidRPr="009B3CF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36F71">
        <w:rPr>
          <w:rFonts w:ascii="Times New Roman" w:hAnsi="Times New Roman" w:cs="Times New Roman"/>
          <w:sz w:val="24"/>
          <w:szCs w:val="24"/>
        </w:rPr>
        <w:t xml:space="preserve"> </w:t>
      </w:r>
      <w:r w:rsidR="00036F71" w:rsidRPr="009B3CF2">
        <w:rPr>
          <w:rFonts w:ascii="Times New Roman" w:hAnsi="Times New Roman" w:cs="Times New Roman"/>
          <w:sz w:val="24"/>
          <w:szCs w:val="24"/>
        </w:rPr>
        <w:t xml:space="preserve">«О минимальном </w:t>
      </w:r>
      <w:proofErr w:type="gramStart"/>
      <w:r w:rsidR="00036F71" w:rsidRPr="009B3CF2">
        <w:rPr>
          <w:rFonts w:ascii="Times New Roman" w:hAnsi="Times New Roman" w:cs="Times New Roman"/>
          <w:sz w:val="24"/>
          <w:szCs w:val="24"/>
        </w:rPr>
        <w:t>размере оплаты труда</w:t>
      </w:r>
      <w:proofErr w:type="gramEnd"/>
      <w:r w:rsidR="00036F71" w:rsidRPr="009B3CF2">
        <w:rPr>
          <w:rFonts w:ascii="Times New Roman" w:hAnsi="Times New Roman" w:cs="Times New Roman"/>
          <w:sz w:val="24"/>
          <w:szCs w:val="24"/>
        </w:rPr>
        <w:t>»</w:t>
      </w:r>
      <w:r w:rsidR="00036F71">
        <w:rPr>
          <w:rFonts w:ascii="Times New Roman" w:hAnsi="Times New Roman" w:cs="Times New Roman"/>
          <w:sz w:val="24"/>
          <w:szCs w:val="24"/>
        </w:rPr>
        <w:t xml:space="preserve"> (с дополнениями и изменениями)</w:t>
      </w:r>
      <w:r w:rsidR="00036F71" w:rsidRPr="009B3CF2">
        <w:rPr>
          <w:rFonts w:ascii="Times New Roman" w:hAnsi="Times New Roman" w:cs="Times New Roman"/>
          <w:sz w:val="24"/>
          <w:szCs w:val="24"/>
        </w:rPr>
        <w:t xml:space="preserve"> и другие законодательные акты РФ. Выплата надбавок стимулирующего характера производится на основании приказов </w:t>
      </w:r>
      <w:r w:rsidR="00036F71">
        <w:rPr>
          <w:rFonts w:ascii="Times New Roman" w:hAnsi="Times New Roman" w:cs="Times New Roman"/>
          <w:sz w:val="24"/>
          <w:szCs w:val="24"/>
        </w:rPr>
        <w:t>руководителя</w:t>
      </w:r>
      <w:r w:rsidR="00036F71" w:rsidRPr="009B3CF2">
        <w:rPr>
          <w:rFonts w:ascii="Times New Roman" w:hAnsi="Times New Roman" w:cs="Times New Roman"/>
          <w:sz w:val="24"/>
          <w:szCs w:val="24"/>
        </w:rPr>
        <w:t xml:space="preserve"> Учреждения. </w:t>
      </w:r>
      <w:r w:rsidR="00C82A31">
        <w:rPr>
          <w:rFonts w:ascii="Times New Roman" w:hAnsi="Times New Roman" w:cs="Times New Roman"/>
          <w:sz w:val="24"/>
          <w:szCs w:val="24"/>
        </w:rPr>
        <w:t xml:space="preserve"> Т</w:t>
      </w:r>
      <w:r w:rsidR="00036F71" w:rsidRPr="009B3CF2">
        <w:rPr>
          <w:rFonts w:ascii="Times New Roman" w:hAnsi="Times New Roman" w:cs="Times New Roman"/>
          <w:sz w:val="24"/>
          <w:szCs w:val="24"/>
        </w:rPr>
        <w:t>абеля учета рабочего времени утверждаются руководителем и подписыва</w:t>
      </w:r>
      <w:r w:rsidR="00C82A31">
        <w:rPr>
          <w:rFonts w:ascii="Times New Roman" w:hAnsi="Times New Roman" w:cs="Times New Roman"/>
          <w:sz w:val="24"/>
          <w:szCs w:val="24"/>
        </w:rPr>
        <w:t>ют</w:t>
      </w:r>
      <w:r w:rsidR="00036F71" w:rsidRPr="009B3CF2">
        <w:rPr>
          <w:rFonts w:ascii="Times New Roman" w:hAnsi="Times New Roman" w:cs="Times New Roman"/>
          <w:sz w:val="24"/>
          <w:szCs w:val="24"/>
        </w:rPr>
        <w:t>ся ответственным</w:t>
      </w:r>
      <w:r w:rsidR="00C82A31">
        <w:rPr>
          <w:rFonts w:ascii="Times New Roman" w:hAnsi="Times New Roman" w:cs="Times New Roman"/>
          <w:sz w:val="24"/>
          <w:szCs w:val="24"/>
        </w:rPr>
        <w:t xml:space="preserve">. </w:t>
      </w:r>
      <w:r w:rsidR="00036F71" w:rsidRPr="009B3CF2">
        <w:rPr>
          <w:rFonts w:ascii="Times New Roman" w:hAnsi="Times New Roman" w:cs="Times New Roman"/>
          <w:sz w:val="24"/>
          <w:szCs w:val="24"/>
        </w:rPr>
        <w:t xml:space="preserve"> </w:t>
      </w:r>
      <w:r w:rsidR="00C82A31">
        <w:rPr>
          <w:rFonts w:ascii="Times New Roman" w:hAnsi="Times New Roman" w:cs="Times New Roman"/>
          <w:sz w:val="24"/>
          <w:szCs w:val="24"/>
        </w:rPr>
        <w:t>Н</w:t>
      </w:r>
      <w:r w:rsidR="00036F71" w:rsidRPr="009B3CF2">
        <w:rPr>
          <w:rFonts w:ascii="Times New Roman" w:hAnsi="Times New Roman" w:cs="Times New Roman"/>
          <w:sz w:val="24"/>
          <w:szCs w:val="24"/>
        </w:rPr>
        <w:t xml:space="preserve">ачисление отпускных производится на основании приказов, в соответствии с </w:t>
      </w:r>
      <w:r w:rsidR="00036F71" w:rsidRPr="00B306D9">
        <w:rPr>
          <w:rFonts w:ascii="Times New Roman" w:hAnsi="Times New Roman" w:cs="Times New Roman"/>
          <w:sz w:val="24"/>
          <w:szCs w:val="24"/>
        </w:rPr>
        <w:t>Постановлением правительства РФ «Об особенностях порядка исчисления заработной платы» № 922 от 24.12.2007года (ред. от 10.12.2016г).</w:t>
      </w:r>
    </w:p>
    <w:p w:rsidR="00036F71" w:rsidRDefault="00036F71" w:rsidP="00036F71">
      <w:pPr>
        <w:pStyle w:val="a9"/>
        <w:tabs>
          <w:tab w:val="left" w:pos="617"/>
        </w:tabs>
        <w:ind w:firstLine="0"/>
        <w:jc w:val="both"/>
        <w:rPr>
          <w:szCs w:val="24"/>
        </w:rPr>
      </w:pPr>
      <w:r w:rsidRPr="009B3CF2">
        <w:rPr>
          <w:szCs w:val="24"/>
        </w:rPr>
        <w:t>-  нарушений по сроку выплаты заработной платы не установлено.</w:t>
      </w:r>
    </w:p>
    <w:p w:rsidR="00036F71" w:rsidRDefault="00036F71" w:rsidP="00036F71">
      <w:pPr>
        <w:pStyle w:val="a9"/>
        <w:tabs>
          <w:tab w:val="left" w:pos="617"/>
        </w:tabs>
        <w:ind w:firstLine="0"/>
        <w:jc w:val="both"/>
      </w:pPr>
      <w:r>
        <w:rPr>
          <w:szCs w:val="24"/>
        </w:rPr>
        <w:t>Своевременно проводилась годовая инвентаризация, с</w:t>
      </w:r>
      <w:r w:rsidRPr="00B306D9">
        <w:t>писание товарно-материальных ценностей осуществлялось постоянн</w:t>
      </w:r>
      <w:proofErr w:type="gramStart"/>
      <w:r w:rsidRPr="00B306D9">
        <w:t>о</w:t>
      </w:r>
      <w:r w:rsidR="00C82A31">
        <w:t>-</w:t>
      </w:r>
      <w:proofErr w:type="gramEnd"/>
      <w:r w:rsidRPr="00B306D9">
        <w:t xml:space="preserve">  действующей комиссией</w:t>
      </w:r>
      <w:r>
        <w:t>.</w:t>
      </w:r>
    </w:p>
    <w:p w:rsidR="00036F71" w:rsidRDefault="00036F71" w:rsidP="00036F71">
      <w:pPr>
        <w:pStyle w:val="a9"/>
        <w:tabs>
          <w:tab w:val="left" w:pos="617"/>
        </w:tabs>
        <w:ind w:firstLine="0"/>
        <w:jc w:val="both"/>
        <w:rPr>
          <w:szCs w:val="24"/>
        </w:rPr>
      </w:pPr>
    </w:p>
    <w:p w:rsidR="00036F71" w:rsidRPr="00036F71" w:rsidRDefault="00036F71" w:rsidP="00036F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F71">
        <w:rPr>
          <w:rFonts w:ascii="Times New Roman" w:hAnsi="Times New Roman" w:cs="Times New Roman"/>
          <w:sz w:val="24"/>
          <w:szCs w:val="24"/>
        </w:rPr>
        <w:t>Источниками образования собственных доходов МБДОУ Угранский детский сад «Филиппок» являются:</w:t>
      </w:r>
    </w:p>
    <w:p w:rsidR="00036F71" w:rsidRPr="00036F71" w:rsidRDefault="00036F71" w:rsidP="00036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6F71">
        <w:rPr>
          <w:rFonts w:ascii="Times New Roman" w:hAnsi="Times New Roman" w:cs="Times New Roman"/>
          <w:sz w:val="24"/>
          <w:szCs w:val="24"/>
        </w:rPr>
        <w:t>- родительская плата за содержание детей;</w:t>
      </w:r>
    </w:p>
    <w:p w:rsidR="00036F71" w:rsidRPr="00036F71" w:rsidRDefault="00036F71" w:rsidP="00036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6F71">
        <w:rPr>
          <w:rFonts w:ascii="Times New Roman" w:hAnsi="Times New Roman" w:cs="Times New Roman"/>
          <w:sz w:val="24"/>
          <w:szCs w:val="24"/>
        </w:rPr>
        <w:t>- добровольные взносы (пожертвования), безвозмездные перечисления от физических и юридических лиц.</w:t>
      </w:r>
    </w:p>
    <w:p w:rsidR="00036F71" w:rsidRPr="00736971" w:rsidRDefault="00036F71" w:rsidP="00036F71">
      <w:pPr>
        <w:pStyle w:val="a7"/>
        <w:spacing w:before="0" w:beforeAutospacing="0" w:after="0" w:afterAutospacing="0"/>
        <w:ind w:firstLine="708"/>
        <w:jc w:val="both"/>
      </w:pPr>
      <w:r>
        <w:t>Р</w:t>
      </w:r>
      <w:r w:rsidRPr="00736971">
        <w:t>азмер родительской платы за присмотр и уход за ребенком (в расчете на одного ребенка) в день в сумме:</w:t>
      </w:r>
    </w:p>
    <w:p w:rsidR="00036F71" w:rsidRPr="00736971" w:rsidRDefault="00036F71" w:rsidP="00036F71">
      <w:pPr>
        <w:pStyle w:val="a7"/>
        <w:numPr>
          <w:ilvl w:val="0"/>
          <w:numId w:val="21"/>
        </w:numPr>
        <w:spacing w:before="0" w:beforeAutospacing="0" w:after="0" w:afterAutospacing="0"/>
        <w:jc w:val="both"/>
      </w:pPr>
      <w:r w:rsidRPr="00736971">
        <w:t>на 2021 год: дети от 1 до 3 лет – 107,67 рубля, от 3 до 7 лет – 130,42 рубля;</w:t>
      </w:r>
    </w:p>
    <w:p w:rsidR="00036F71" w:rsidRPr="00736971" w:rsidRDefault="00036F71" w:rsidP="00036F71">
      <w:pPr>
        <w:pStyle w:val="a7"/>
        <w:numPr>
          <w:ilvl w:val="0"/>
          <w:numId w:val="21"/>
        </w:numPr>
        <w:spacing w:before="0" w:beforeAutospacing="0" w:after="0" w:afterAutospacing="0"/>
        <w:jc w:val="both"/>
      </w:pPr>
      <w:r w:rsidRPr="00736971">
        <w:t>на 2022 год: дети от 1 до 3 лет – 115,21 рубля, от 3 до 7 лет – 139,55 рубля;</w:t>
      </w:r>
    </w:p>
    <w:p w:rsidR="00036F71" w:rsidRPr="00736971" w:rsidRDefault="00036F71" w:rsidP="00036F71">
      <w:pPr>
        <w:pStyle w:val="a7"/>
        <w:numPr>
          <w:ilvl w:val="0"/>
          <w:numId w:val="21"/>
        </w:numPr>
        <w:spacing w:before="0" w:beforeAutospacing="0" w:after="0" w:afterAutospacing="0"/>
        <w:jc w:val="both"/>
      </w:pPr>
      <w:r w:rsidRPr="00736971">
        <w:t>на 2023 год: дети от 1 до 3 лет – 118,28 рубля, от 3 до 7 лет – 153,15 рубля.</w:t>
      </w:r>
    </w:p>
    <w:p w:rsidR="00036F71" w:rsidRPr="00736971" w:rsidRDefault="00036F71" w:rsidP="00036F71">
      <w:pPr>
        <w:pStyle w:val="a7"/>
        <w:spacing w:before="0" w:beforeAutospacing="0" w:after="0" w:afterAutospacing="0"/>
        <w:ind w:left="1428"/>
        <w:jc w:val="both"/>
        <w:rPr>
          <w:highlight w:val="yellow"/>
        </w:rPr>
      </w:pPr>
    </w:p>
    <w:p w:rsidR="00036F71" w:rsidRPr="00D8464A" w:rsidRDefault="00036F71" w:rsidP="00036F71">
      <w:pPr>
        <w:pStyle w:val="a7"/>
        <w:spacing w:before="0" w:beforeAutospacing="0" w:after="0" w:afterAutospacing="0"/>
        <w:ind w:firstLine="708"/>
        <w:jc w:val="both"/>
      </w:pPr>
      <w:r w:rsidRPr="00D8464A">
        <w:t>Проверке представлены табеля посещаемости детей (форма по ОКУД 0504608), которые составляются ежемесячно по каждой гру</w:t>
      </w:r>
      <w:r>
        <w:t>п</w:t>
      </w:r>
      <w:r w:rsidRPr="00D8464A">
        <w:t xml:space="preserve">пе, квитанции об оплате. </w:t>
      </w:r>
    </w:p>
    <w:p w:rsidR="00036F71" w:rsidRPr="00921AB4" w:rsidRDefault="00036F71" w:rsidP="00036F71">
      <w:pPr>
        <w:pStyle w:val="a7"/>
        <w:spacing w:before="0" w:beforeAutospacing="0" w:after="0" w:afterAutospacing="0"/>
        <w:ind w:firstLine="708"/>
        <w:jc w:val="both"/>
      </w:pPr>
      <w:r w:rsidRPr="00921AB4">
        <w:t xml:space="preserve">Поступило всего родительской платы за проверяемый период в сумме </w:t>
      </w:r>
      <w:r w:rsidRPr="00921AB4">
        <w:rPr>
          <w:b/>
        </w:rPr>
        <w:t>2</w:t>
      </w:r>
      <w:r w:rsidR="00C82A31">
        <w:rPr>
          <w:b/>
        </w:rPr>
        <w:t> </w:t>
      </w:r>
      <w:r w:rsidRPr="00921AB4">
        <w:rPr>
          <w:b/>
        </w:rPr>
        <w:t>862</w:t>
      </w:r>
      <w:r w:rsidR="00C82A31">
        <w:rPr>
          <w:b/>
        </w:rPr>
        <w:t xml:space="preserve"> </w:t>
      </w:r>
      <w:r w:rsidRPr="00921AB4">
        <w:rPr>
          <w:b/>
        </w:rPr>
        <w:t>342,31</w:t>
      </w:r>
      <w:r w:rsidRPr="00921AB4">
        <w:t xml:space="preserve"> рублей, в том числе за 2021 год – 882 384,50 рублей, 2022 год – 976 149,79 рублей, 2023 год – 1 003 808,02 рублей. </w:t>
      </w:r>
    </w:p>
    <w:p w:rsidR="00036F71" w:rsidRPr="00921AB4" w:rsidRDefault="00036F71" w:rsidP="00036F71">
      <w:pPr>
        <w:jc w:val="both"/>
        <w:rPr>
          <w:rFonts w:ascii="Times New Roman" w:hAnsi="Times New Roman" w:cs="Times New Roman"/>
          <w:sz w:val="24"/>
        </w:rPr>
      </w:pPr>
      <w:r w:rsidRPr="001F0017">
        <w:rPr>
          <w:color w:val="FF0000"/>
        </w:rPr>
        <w:tab/>
      </w:r>
      <w:r w:rsidRPr="00036F71">
        <w:rPr>
          <w:rFonts w:ascii="Times New Roman" w:hAnsi="Times New Roman" w:cs="Times New Roman"/>
          <w:sz w:val="24"/>
          <w:szCs w:val="24"/>
        </w:rPr>
        <w:t>Расходование средств, полученных от предпринимательской и иной приносящей доход деятельности, осуществлялось на следующие цели: приобретение продуктов питания, материально-техническое обеспечение деятельности Учреждения. Учет внебюджетных средств осуществляется раздельно.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AB4">
        <w:rPr>
          <w:rFonts w:ascii="Times New Roman" w:hAnsi="Times New Roman" w:cs="Times New Roman"/>
          <w:sz w:val="24"/>
        </w:rPr>
        <w:t>В ходе выборочной проверки начислений   родительской платы  за питание нарушений не установлено.</w:t>
      </w:r>
    </w:p>
    <w:p w:rsidR="00036F71" w:rsidRPr="00036F71" w:rsidRDefault="00036F71" w:rsidP="00036F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F71">
        <w:rPr>
          <w:rFonts w:ascii="Times New Roman" w:hAnsi="Times New Roman" w:cs="Times New Roman"/>
          <w:sz w:val="24"/>
          <w:szCs w:val="24"/>
        </w:rPr>
        <w:t>Для обеспечения финансово-хозяйственной деятельности Учреждение заключает договора на поставку электроэнергии, водоснабжения и водоотведения, вывоза твердых бытовых отходов, услуг связи, также приобретение продуктов питания, основных средств, материальных запасов, оказания прочих услуг.</w:t>
      </w:r>
    </w:p>
    <w:p w:rsidR="00036F71" w:rsidRDefault="00036F71" w:rsidP="00036F7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F71">
        <w:rPr>
          <w:rFonts w:ascii="Times New Roman" w:hAnsi="Times New Roman" w:cs="Times New Roman"/>
          <w:sz w:val="24"/>
          <w:szCs w:val="24"/>
        </w:rPr>
        <w:t>По данным годовой отчетности просроченной дебиторской и кредиторской задолженности по расчетам с поставщиками и подрядчиками не установлено</w:t>
      </w:r>
      <w:proofErr w:type="gramStart"/>
      <w:r>
        <w:t>.</w:t>
      </w:r>
      <w:r w:rsidR="00C82A3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C82A31">
        <w:rPr>
          <w:rFonts w:ascii="Times New Roman" w:hAnsi="Times New Roman" w:cs="Times New Roman"/>
          <w:b/>
          <w:sz w:val="24"/>
          <w:szCs w:val="24"/>
        </w:rPr>
        <w:t>о итогам проверки представление не выносилось, нарушений не выявлено.</w:t>
      </w:r>
    </w:p>
    <w:p w:rsidR="00036F71" w:rsidRPr="00036F71" w:rsidRDefault="00036F71" w:rsidP="00036F7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044" w:rsidRPr="00C82A31" w:rsidRDefault="00E06AD4" w:rsidP="004814A0">
      <w:pPr>
        <w:pStyle w:val="a3"/>
        <w:numPr>
          <w:ilvl w:val="0"/>
          <w:numId w:val="19"/>
        </w:num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82A31">
        <w:rPr>
          <w:rFonts w:ascii="Times New Roman" w:hAnsi="Times New Roman"/>
          <w:b/>
          <w:sz w:val="24"/>
          <w:szCs w:val="24"/>
        </w:rPr>
        <w:t xml:space="preserve">При проведении проверки в </w:t>
      </w:r>
      <w:r w:rsidR="00036F71" w:rsidRPr="00C82A31">
        <w:rPr>
          <w:rFonts w:ascii="Times New Roman" w:hAnsi="Times New Roman"/>
          <w:b/>
          <w:sz w:val="24"/>
          <w:szCs w:val="24"/>
        </w:rPr>
        <w:t>МБУ ДО «</w:t>
      </w:r>
      <w:proofErr w:type="spellStart"/>
      <w:r w:rsidR="00036F71" w:rsidRPr="00C82A31">
        <w:rPr>
          <w:rFonts w:ascii="Times New Roman" w:hAnsi="Times New Roman"/>
          <w:b/>
          <w:sz w:val="24"/>
          <w:szCs w:val="24"/>
        </w:rPr>
        <w:t>Угранская</w:t>
      </w:r>
      <w:proofErr w:type="spellEnd"/>
      <w:r w:rsidR="00036F71" w:rsidRPr="00C82A31">
        <w:rPr>
          <w:rFonts w:ascii="Times New Roman" w:hAnsi="Times New Roman"/>
          <w:b/>
          <w:sz w:val="24"/>
          <w:szCs w:val="24"/>
        </w:rPr>
        <w:t xml:space="preserve"> ДШИ».</w:t>
      </w:r>
    </w:p>
    <w:p w:rsidR="00AB38C2" w:rsidRPr="004814A0" w:rsidRDefault="00AB38C2" w:rsidP="00AB38C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A0">
        <w:rPr>
          <w:rFonts w:ascii="Times New Roman" w:eastAsia="Times New Roman" w:hAnsi="Times New Roman" w:cs="Times New Roman"/>
          <w:sz w:val="24"/>
          <w:szCs w:val="24"/>
        </w:rPr>
        <w:t xml:space="preserve">Основным видом деятельности </w:t>
      </w:r>
      <w:r w:rsidR="00F65A3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бюджетного учреждения дополнительного образования </w:t>
      </w:r>
      <w:proofErr w:type="spellStart"/>
      <w:r w:rsidR="00F65A3E">
        <w:rPr>
          <w:rFonts w:ascii="Times New Roman" w:eastAsia="Times New Roman" w:hAnsi="Times New Roman" w:cs="Times New Roman"/>
          <w:sz w:val="24"/>
          <w:szCs w:val="24"/>
        </w:rPr>
        <w:t>Угранской</w:t>
      </w:r>
      <w:proofErr w:type="spellEnd"/>
      <w:r w:rsidR="00F65A3E">
        <w:rPr>
          <w:rFonts w:ascii="Times New Roman" w:eastAsia="Times New Roman" w:hAnsi="Times New Roman" w:cs="Times New Roman"/>
          <w:sz w:val="24"/>
          <w:szCs w:val="24"/>
        </w:rPr>
        <w:t xml:space="preserve"> детской школы искусств</w:t>
      </w:r>
      <w:r w:rsidRPr="004814A0">
        <w:rPr>
          <w:rFonts w:ascii="Times New Roman" w:eastAsia="Times New Roman" w:hAnsi="Times New Roman" w:cs="Times New Roman"/>
          <w:sz w:val="24"/>
          <w:szCs w:val="24"/>
        </w:rPr>
        <w:t xml:space="preserve"> является реализация дополнительных общеобразовательных предпрофессиональных  программ в области искусств. </w:t>
      </w:r>
    </w:p>
    <w:p w:rsidR="00AB38C2" w:rsidRPr="004814A0" w:rsidRDefault="00AB38C2" w:rsidP="00AB38C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A0">
        <w:rPr>
          <w:rFonts w:ascii="Times New Roman" w:eastAsia="Times New Roman" w:hAnsi="Times New Roman" w:cs="Times New Roman"/>
          <w:sz w:val="24"/>
          <w:szCs w:val="24"/>
        </w:rPr>
        <w:t xml:space="preserve">Учебный год начинается 1 сентября. Продолжительность учебного года – не более 35 недель. Продолжительность учебной недели – 6 дней (выходной – воскресенье). </w:t>
      </w:r>
    </w:p>
    <w:p w:rsidR="00AB38C2" w:rsidRPr="004814A0" w:rsidRDefault="00AB38C2" w:rsidP="00DC56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A0">
        <w:rPr>
          <w:rFonts w:ascii="Times New Roman" w:eastAsia="Times New Roman" w:hAnsi="Times New Roman" w:cs="Times New Roman"/>
          <w:sz w:val="24"/>
          <w:szCs w:val="24"/>
        </w:rPr>
        <w:t>Продолжительность обучения составляет от 1 учебного года до 9 лет и зависит от конкретной образовательной программы. Для обучающихся первых классов в течение года устанавливаются дополнительные недельные каникулы. Основной формой обучения является урок. Продолжительность урока  исчисляется в академических часах и составляет 40 минут для детей 4-18 лет. В зависимости от учебного плана конкретной образовательной программы, продолжительность урока по некоторым учебным дисциплинам может составлять 0,5 академического часа или 1,5 академического часа.</w:t>
      </w:r>
    </w:p>
    <w:p w:rsidR="00AB38C2" w:rsidRPr="004814A0" w:rsidRDefault="00AB38C2" w:rsidP="00DC5639">
      <w:pPr>
        <w:tabs>
          <w:tab w:val="left" w:pos="709"/>
          <w:tab w:val="left" w:pos="217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A0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814A0">
        <w:rPr>
          <w:rFonts w:ascii="Times New Roman" w:eastAsia="Times New Roman" w:hAnsi="Times New Roman" w:cs="Times New Roman"/>
          <w:sz w:val="24"/>
          <w:szCs w:val="24"/>
        </w:rPr>
        <w:t>Школа искусств реализует дополнительные образовательные программы по следующим направлениям искусства:</w:t>
      </w:r>
    </w:p>
    <w:p w:rsidR="00AB38C2" w:rsidRPr="004814A0" w:rsidRDefault="00AB38C2" w:rsidP="00DC5639">
      <w:pPr>
        <w:tabs>
          <w:tab w:val="left" w:pos="709"/>
          <w:tab w:val="left" w:pos="217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A0">
        <w:rPr>
          <w:rFonts w:ascii="Times New Roman" w:eastAsia="Times New Roman" w:hAnsi="Times New Roman" w:cs="Times New Roman"/>
          <w:sz w:val="24"/>
          <w:szCs w:val="24"/>
        </w:rPr>
        <w:t>· обучение игре на музыкальных инструментах (фортепиано, баян, аккордеон, гитара и др.);</w:t>
      </w:r>
    </w:p>
    <w:p w:rsidR="00AB38C2" w:rsidRPr="004814A0" w:rsidRDefault="00AB38C2" w:rsidP="00DC5639">
      <w:pPr>
        <w:tabs>
          <w:tab w:val="left" w:pos="709"/>
          <w:tab w:val="left" w:pos="217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A0">
        <w:rPr>
          <w:rFonts w:ascii="Times New Roman" w:eastAsia="Times New Roman" w:hAnsi="Times New Roman" w:cs="Times New Roman"/>
          <w:sz w:val="24"/>
          <w:szCs w:val="24"/>
        </w:rPr>
        <w:t>· музыкальный фольклор;</w:t>
      </w:r>
    </w:p>
    <w:p w:rsidR="00AB38C2" w:rsidRPr="004814A0" w:rsidRDefault="00AB38C2" w:rsidP="00DC5639">
      <w:pPr>
        <w:tabs>
          <w:tab w:val="left" w:pos="709"/>
          <w:tab w:val="left" w:pos="217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A0">
        <w:rPr>
          <w:rFonts w:ascii="Times New Roman" w:eastAsia="Times New Roman" w:hAnsi="Times New Roman" w:cs="Times New Roman"/>
          <w:sz w:val="24"/>
          <w:szCs w:val="24"/>
        </w:rPr>
        <w:t>· хореографическое искусство;</w:t>
      </w:r>
    </w:p>
    <w:p w:rsidR="00AB38C2" w:rsidRPr="004814A0" w:rsidRDefault="00AB38C2" w:rsidP="00DC5639">
      <w:pPr>
        <w:tabs>
          <w:tab w:val="left" w:pos="709"/>
          <w:tab w:val="left" w:pos="217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A0">
        <w:rPr>
          <w:rFonts w:ascii="Times New Roman" w:eastAsia="Times New Roman" w:hAnsi="Times New Roman" w:cs="Times New Roman"/>
          <w:sz w:val="24"/>
          <w:szCs w:val="24"/>
        </w:rPr>
        <w:t>· изобразительное искусство</w:t>
      </w:r>
    </w:p>
    <w:p w:rsidR="00AB38C2" w:rsidRPr="004814A0" w:rsidRDefault="00AB38C2" w:rsidP="00DC5639">
      <w:pPr>
        <w:tabs>
          <w:tab w:val="left" w:pos="709"/>
          <w:tab w:val="left" w:pos="217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A0">
        <w:rPr>
          <w:rFonts w:ascii="Times New Roman" w:eastAsia="Times New Roman" w:hAnsi="Times New Roman" w:cs="Times New Roman"/>
          <w:sz w:val="24"/>
          <w:szCs w:val="24"/>
        </w:rPr>
        <w:t>· искусство театра.</w:t>
      </w:r>
    </w:p>
    <w:p w:rsidR="00AB38C2" w:rsidRPr="004814A0" w:rsidRDefault="00AB38C2" w:rsidP="00AB38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4A0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Pr="004814A0">
        <w:rPr>
          <w:rFonts w:ascii="Times New Roman" w:hAnsi="Times New Roman" w:cs="Times New Roman"/>
          <w:sz w:val="24"/>
          <w:szCs w:val="24"/>
        </w:rPr>
        <w:t>Угранская</w:t>
      </w:r>
      <w:proofErr w:type="spellEnd"/>
      <w:r w:rsidRPr="004814A0">
        <w:rPr>
          <w:rFonts w:ascii="Times New Roman" w:hAnsi="Times New Roman" w:cs="Times New Roman"/>
          <w:sz w:val="24"/>
          <w:szCs w:val="24"/>
        </w:rPr>
        <w:t xml:space="preserve"> ДШИ» отнесено к </w:t>
      </w:r>
      <w:r w:rsidRPr="004814A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814A0">
        <w:rPr>
          <w:rFonts w:ascii="Times New Roman" w:hAnsi="Times New Roman" w:cs="Times New Roman"/>
          <w:sz w:val="24"/>
          <w:szCs w:val="24"/>
        </w:rPr>
        <w:t xml:space="preserve"> группе по оплате труда согласно показателям  деятельности</w:t>
      </w:r>
      <w:r w:rsidR="00A10564">
        <w:rPr>
          <w:rFonts w:ascii="Times New Roman" w:hAnsi="Times New Roman" w:cs="Times New Roman"/>
          <w:sz w:val="24"/>
          <w:szCs w:val="24"/>
        </w:rPr>
        <w:t>.</w:t>
      </w:r>
      <w:r w:rsidRPr="004814A0">
        <w:rPr>
          <w:rFonts w:ascii="Times New Roman" w:hAnsi="Times New Roman" w:cs="Times New Roman"/>
          <w:sz w:val="24"/>
          <w:szCs w:val="24"/>
        </w:rPr>
        <w:t xml:space="preserve"> Штатная численность сотрудников МБУДО «</w:t>
      </w:r>
      <w:proofErr w:type="spellStart"/>
      <w:r w:rsidRPr="004814A0">
        <w:rPr>
          <w:rFonts w:ascii="Times New Roman" w:hAnsi="Times New Roman" w:cs="Times New Roman"/>
          <w:sz w:val="24"/>
          <w:szCs w:val="24"/>
        </w:rPr>
        <w:t>Угранская</w:t>
      </w:r>
      <w:proofErr w:type="spellEnd"/>
      <w:r w:rsidRPr="004814A0">
        <w:rPr>
          <w:rFonts w:ascii="Times New Roman" w:hAnsi="Times New Roman" w:cs="Times New Roman"/>
          <w:sz w:val="24"/>
          <w:szCs w:val="24"/>
        </w:rPr>
        <w:t xml:space="preserve"> ДШИ» на 01.09.2023 года составляет 12,36 штатных единиц. Фактическая численность педагогического персонала составляет  6 человек. Месячный фонд оплаты труда утвержден в сумме 216430,12 рублей. Из 6 педагогов МБУДО «</w:t>
      </w:r>
      <w:proofErr w:type="spellStart"/>
      <w:r w:rsidRPr="004814A0">
        <w:rPr>
          <w:rFonts w:ascii="Times New Roman" w:hAnsi="Times New Roman" w:cs="Times New Roman"/>
          <w:sz w:val="24"/>
          <w:szCs w:val="24"/>
        </w:rPr>
        <w:t>Угранская</w:t>
      </w:r>
      <w:proofErr w:type="spellEnd"/>
      <w:r w:rsidRPr="004814A0">
        <w:rPr>
          <w:rFonts w:ascii="Times New Roman" w:hAnsi="Times New Roman" w:cs="Times New Roman"/>
          <w:sz w:val="24"/>
          <w:szCs w:val="24"/>
        </w:rPr>
        <w:t xml:space="preserve"> ДШИ» 3 педагога (50%) имеют высшее образование, 3 педагога (50%) - средне—специальное. </w:t>
      </w:r>
      <w:proofErr w:type="spellStart"/>
      <w:r w:rsidRPr="004814A0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4814A0">
        <w:rPr>
          <w:rFonts w:ascii="Times New Roman" w:hAnsi="Times New Roman" w:cs="Times New Roman"/>
          <w:sz w:val="24"/>
          <w:szCs w:val="24"/>
        </w:rPr>
        <w:t>—воспитательный процесс осуществляют 6 педагогов, которыми заняты 4,86 шт.ед., из них: 3 педагога, работающих в ДШИ по основному месту работы, 2 педагога - на условиях внешнего совместительства, 1 педагог – на условиях внутреннего совмещения.</w:t>
      </w:r>
    </w:p>
    <w:p w:rsidR="00A10564" w:rsidRPr="00AB38C2" w:rsidRDefault="00A10564" w:rsidP="00A10564">
      <w:pPr>
        <w:pStyle w:val="a7"/>
        <w:spacing w:line="276" w:lineRule="auto"/>
        <w:ind w:firstLine="708"/>
        <w:jc w:val="both"/>
      </w:pPr>
      <w:r>
        <w:t xml:space="preserve">Выявлено </w:t>
      </w:r>
      <w:r w:rsidRPr="00AB38C2">
        <w:t>нарушение Положения «О ежемесячных выплатах стимулирующего и компенсационного характера работникам МБУДО «</w:t>
      </w:r>
      <w:proofErr w:type="spellStart"/>
      <w:r w:rsidRPr="00AB38C2">
        <w:t>Угранская</w:t>
      </w:r>
      <w:proofErr w:type="spellEnd"/>
      <w:r w:rsidRPr="00AB38C2">
        <w:t xml:space="preserve"> ДШИ».</w:t>
      </w:r>
    </w:p>
    <w:p w:rsidR="00AB38C2" w:rsidRPr="00AB38C2" w:rsidRDefault="00AB38C2" w:rsidP="00AB38C2">
      <w:pPr>
        <w:pStyle w:val="a7"/>
        <w:spacing w:line="276" w:lineRule="auto"/>
        <w:ind w:firstLine="708"/>
        <w:jc w:val="both"/>
      </w:pPr>
      <w:r w:rsidRPr="004814A0">
        <w:t xml:space="preserve">Основанием для определения размера выплат стимулирующего характера работникам Учреждения за интенсивность и высокие результаты работы согласно п.3.7 «Положения о ежемесячных выплатах стимулирующего и компенсационного характера» является итоговый протокол комиссии по организации работы по оценке результативности и эффективности деятельности работников Учреждения. Состав комиссии об установлении доплат и надбавок утверждается приказом директора Учреждения. Условия стимулирующих выплат согласно Положению должны </w:t>
      </w:r>
      <w:r w:rsidRPr="004814A0">
        <w:lastRenderedPageBreak/>
        <w:t xml:space="preserve">производиться на основе мониторинга профессиональной деятельности конкретного работника. На основании мониторинга составляется </w:t>
      </w:r>
      <w:r w:rsidRPr="004814A0">
        <w:rPr>
          <w:b/>
        </w:rPr>
        <w:t>итоговый оценочный лист</w:t>
      </w:r>
      <w:r w:rsidRPr="004814A0">
        <w:t xml:space="preserve"> и утверждается на заседании комиссии с </w:t>
      </w:r>
      <w:r w:rsidRPr="004814A0">
        <w:rPr>
          <w:b/>
        </w:rPr>
        <w:t>обязательным оформлением протокола</w:t>
      </w:r>
      <w:r w:rsidRPr="004814A0">
        <w:t>. Однако</w:t>
      </w:r>
      <w:proofErr w:type="gramStart"/>
      <w:r w:rsidRPr="004814A0">
        <w:t>,</w:t>
      </w:r>
      <w:proofErr w:type="gramEnd"/>
      <w:r w:rsidRPr="004814A0">
        <w:t xml:space="preserve"> фактически при установлении стимулирующих выплат оценочный лист и протокол не составлялись, а основанием для начисления стимулирующих выплат был лишь приказ директора, что является</w:t>
      </w:r>
      <w:r w:rsidRPr="00AB38C2">
        <w:t xml:space="preserve"> нарушением Положения «О ежемесячных выплатах стимулирующего и компенсационного характера работникам МБУДО «</w:t>
      </w:r>
      <w:proofErr w:type="spellStart"/>
      <w:r w:rsidRPr="00AB38C2">
        <w:t>Угранская</w:t>
      </w:r>
      <w:proofErr w:type="spellEnd"/>
      <w:r w:rsidRPr="00AB38C2">
        <w:t xml:space="preserve"> ДШИ».</w:t>
      </w:r>
    </w:p>
    <w:p w:rsidR="00AB38C2" w:rsidRDefault="004814A0" w:rsidP="004814A0">
      <w:pPr>
        <w:pStyle w:val="a7"/>
        <w:spacing w:line="276" w:lineRule="auto"/>
        <w:ind w:firstLine="708"/>
        <w:jc w:val="both"/>
      </w:pPr>
      <w:r>
        <w:rPr>
          <w:szCs w:val="26"/>
          <w:shd w:val="clear" w:color="auto" w:fill="FFFFFF"/>
        </w:rPr>
        <w:t>Директору МБУ</w:t>
      </w:r>
      <w:r w:rsidRPr="00B43ECA">
        <w:rPr>
          <w:szCs w:val="26"/>
          <w:shd w:val="clear" w:color="auto" w:fill="FFFFFF"/>
        </w:rPr>
        <w:t>ДО «</w:t>
      </w:r>
      <w:proofErr w:type="spellStart"/>
      <w:r w:rsidRPr="00B43ECA">
        <w:rPr>
          <w:szCs w:val="26"/>
          <w:shd w:val="clear" w:color="auto" w:fill="FFFFFF"/>
        </w:rPr>
        <w:t>Угранск</w:t>
      </w:r>
      <w:r>
        <w:rPr>
          <w:szCs w:val="26"/>
          <w:shd w:val="clear" w:color="auto" w:fill="FFFFFF"/>
        </w:rPr>
        <w:t>ая</w:t>
      </w:r>
      <w:proofErr w:type="spellEnd"/>
      <w:r>
        <w:rPr>
          <w:szCs w:val="26"/>
          <w:shd w:val="clear" w:color="auto" w:fill="FFFFFF"/>
        </w:rPr>
        <w:t xml:space="preserve"> ДШИ</w:t>
      </w:r>
      <w:r w:rsidRPr="00B43ECA">
        <w:rPr>
          <w:szCs w:val="26"/>
          <w:shd w:val="clear" w:color="auto" w:fill="FFFFFF"/>
        </w:rPr>
        <w:t>» рекомендовано обратить внимание на</w:t>
      </w:r>
      <w:r w:rsidRPr="00B43ECA">
        <w:rPr>
          <w:color w:val="000000"/>
          <w:szCs w:val="26"/>
          <w:shd w:val="clear" w:color="auto" w:fill="FFFFFF"/>
        </w:rPr>
        <w:t xml:space="preserve"> допущенные нарушения</w:t>
      </w:r>
      <w:r>
        <w:rPr>
          <w:color w:val="000000"/>
          <w:szCs w:val="26"/>
          <w:shd w:val="clear" w:color="auto" w:fill="FFFFFF"/>
        </w:rPr>
        <w:t xml:space="preserve"> и производить выплату надбавок стимулирующего характера в соответствии с нормативно-правовыми актами.</w:t>
      </w:r>
      <w:r w:rsidR="00A10564">
        <w:rPr>
          <w:color w:val="000000"/>
          <w:szCs w:val="26"/>
          <w:shd w:val="clear" w:color="auto" w:fill="FFFFFF"/>
        </w:rPr>
        <w:t xml:space="preserve"> Представление по данной проверке не выносилось.</w:t>
      </w:r>
    </w:p>
    <w:p w:rsidR="004814A0" w:rsidRDefault="004814A0" w:rsidP="004814A0">
      <w:pPr>
        <w:pStyle w:val="a3"/>
        <w:numPr>
          <w:ilvl w:val="0"/>
          <w:numId w:val="19"/>
        </w:numPr>
        <w:shd w:val="clear" w:color="auto" w:fill="FFFFFF" w:themeFill="background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814A0">
        <w:rPr>
          <w:rFonts w:ascii="Times New Roman" w:hAnsi="Times New Roman"/>
          <w:b/>
          <w:sz w:val="24"/>
          <w:szCs w:val="24"/>
        </w:rPr>
        <w:t>Отдел культуры и спорта Администрации муниципального образования «Угранский район» Смоленской области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814A0" w:rsidRPr="004814A0" w:rsidRDefault="004814A0" w:rsidP="004814A0">
      <w:pPr>
        <w:shd w:val="clear" w:color="auto" w:fill="FFFFFF" w:themeFill="background1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4814A0" w:rsidRPr="004814A0" w:rsidRDefault="004814A0" w:rsidP="004814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CD9">
        <w:t xml:space="preserve">           </w:t>
      </w:r>
    </w:p>
    <w:p w:rsidR="003653AB" w:rsidRDefault="004814A0" w:rsidP="003653A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4A0">
        <w:rPr>
          <w:rFonts w:ascii="Times New Roman" w:hAnsi="Times New Roman" w:cs="Times New Roman"/>
          <w:sz w:val="24"/>
          <w:szCs w:val="24"/>
        </w:rPr>
        <w:t xml:space="preserve"> Финансирование Отдела культуры и спорта Администрации муниципального  образования «Угранский район»  Смоленской области район» осуществляется за счет средств муниципального образования «Угранский район» Смоленской области.     </w:t>
      </w:r>
    </w:p>
    <w:p w:rsidR="003653AB" w:rsidRPr="003653AB" w:rsidRDefault="004814A0" w:rsidP="003653A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4A0">
        <w:rPr>
          <w:rFonts w:ascii="Times New Roman" w:hAnsi="Times New Roman" w:cs="Times New Roman"/>
          <w:sz w:val="24"/>
          <w:szCs w:val="24"/>
        </w:rPr>
        <w:t xml:space="preserve">  </w:t>
      </w:r>
      <w:r w:rsidR="003653AB" w:rsidRPr="003653AB">
        <w:rPr>
          <w:rFonts w:ascii="Times New Roman" w:hAnsi="Times New Roman" w:cs="Times New Roman"/>
          <w:i/>
          <w:sz w:val="24"/>
          <w:szCs w:val="24"/>
        </w:rPr>
        <w:t xml:space="preserve">Отделу культуры и спорта Администрации муниципального  образования «Угранский район» Смоленской области подконтрольны подведомственные муниципальные бюджетные и казённые учреждения культуры и спорта муниципального образования «Угранский район» Смоленской области. На момент проверки  в ведомственном подчинении отдела культуры и спорта находятся: </w:t>
      </w:r>
    </w:p>
    <w:p w:rsidR="003653AB" w:rsidRPr="003653AB" w:rsidRDefault="003653AB" w:rsidP="003653A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3AB">
        <w:rPr>
          <w:rFonts w:ascii="Times New Roman" w:hAnsi="Times New Roman" w:cs="Times New Roman"/>
          <w:i/>
          <w:sz w:val="24"/>
          <w:szCs w:val="24"/>
        </w:rPr>
        <w:t>1.</w:t>
      </w:r>
      <w:r w:rsidRPr="003653AB">
        <w:rPr>
          <w:rFonts w:ascii="Times New Roman" w:hAnsi="Times New Roman" w:cs="Times New Roman"/>
          <w:i/>
          <w:sz w:val="24"/>
          <w:szCs w:val="24"/>
        </w:rPr>
        <w:tab/>
        <w:t>Муниципальное бюджетное учреждение культуры «Угранский районный социально-культурный центр» (15 сельских филиалов и Угранский РСКЦ);</w:t>
      </w:r>
    </w:p>
    <w:p w:rsidR="003653AB" w:rsidRPr="003653AB" w:rsidRDefault="003653AB" w:rsidP="003653A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3AB">
        <w:rPr>
          <w:rFonts w:ascii="Times New Roman" w:hAnsi="Times New Roman" w:cs="Times New Roman"/>
          <w:i/>
          <w:sz w:val="24"/>
          <w:szCs w:val="24"/>
        </w:rPr>
        <w:t>2.</w:t>
      </w:r>
      <w:r w:rsidRPr="003653AB">
        <w:rPr>
          <w:rFonts w:ascii="Times New Roman" w:hAnsi="Times New Roman" w:cs="Times New Roman"/>
          <w:i/>
          <w:sz w:val="24"/>
          <w:szCs w:val="24"/>
        </w:rPr>
        <w:tab/>
        <w:t>Муниципальное бюджетное  учреждение культуры «Угранский районный исторический музей» (2 филиала и Угранский районный исторический музей);</w:t>
      </w:r>
    </w:p>
    <w:p w:rsidR="003653AB" w:rsidRPr="003653AB" w:rsidRDefault="003653AB" w:rsidP="003653A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3AB">
        <w:rPr>
          <w:rFonts w:ascii="Times New Roman" w:hAnsi="Times New Roman" w:cs="Times New Roman"/>
          <w:i/>
          <w:sz w:val="24"/>
          <w:szCs w:val="24"/>
        </w:rPr>
        <w:t>3.</w:t>
      </w:r>
      <w:r w:rsidRPr="003653AB">
        <w:rPr>
          <w:rFonts w:ascii="Times New Roman" w:hAnsi="Times New Roman" w:cs="Times New Roman"/>
          <w:i/>
          <w:sz w:val="24"/>
          <w:szCs w:val="24"/>
        </w:rPr>
        <w:tab/>
        <w:t>Муниципальное бюджетное учреждение культуры «</w:t>
      </w:r>
      <w:proofErr w:type="spellStart"/>
      <w:r w:rsidRPr="003653AB">
        <w:rPr>
          <w:rFonts w:ascii="Times New Roman" w:hAnsi="Times New Roman" w:cs="Times New Roman"/>
          <w:i/>
          <w:sz w:val="24"/>
          <w:szCs w:val="24"/>
        </w:rPr>
        <w:t>Угранская</w:t>
      </w:r>
      <w:proofErr w:type="spellEnd"/>
      <w:r w:rsidRPr="003653AB">
        <w:rPr>
          <w:rFonts w:ascii="Times New Roman" w:hAnsi="Times New Roman" w:cs="Times New Roman"/>
          <w:i/>
          <w:sz w:val="24"/>
          <w:szCs w:val="24"/>
        </w:rPr>
        <w:t xml:space="preserve"> районная централизованная библиотечная система» (16 сельских филиалов и центральная районная библиотека);</w:t>
      </w:r>
    </w:p>
    <w:p w:rsidR="003653AB" w:rsidRPr="003653AB" w:rsidRDefault="003653AB" w:rsidP="003653A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3AB">
        <w:rPr>
          <w:rFonts w:ascii="Times New Roman" w:hAnsi="Times New Roman" w:cs="Times New Roman"/>
          <w:i/>
          <w:sz w:val="24"/>
          <w:szCs w:val="24"/>
        </w:rPr>
        <w:t>4.</w:t>
      </w:r>
      <w:r w:rsidRPr="003653AB">
        <w:rPr>
          <w:rFonts w:ascii="Times New Roman" w:hAnsi="Times New Roman" w:cs="Times New Roman"/>
          <w:i/>
          <w:sz w:val="24"/>
          <w:szCs w:val="24"/>
        </w:rPr>
        <w:tab/>
        <w:t>Муниципальное бюджетное образовательное учреждение дополнительного образования детей «</w:t>
      </w:r>
      <w:proofErr w:type="spellStart"/>
      <w:r w:rsidRPr="003653AB">
        <w:rPr>
          <w:rFonts w:ascii="Times New Roman" w:hAnsi="Times New Roman" w:cs="Times New Roman"/>
          <w:i/>
          <w:sz w:val="24"/>
          <w:szCs w:val="24"/>
        </w:rPr>
        <w:t>Угранская</w:t>
      </w:r>
      <w:proofErr w:type="spellEnd"/>
      <w:r w:rsidRPr="003653AB">
        <w:rPr>
          <w:rFonts w:ascii="Times New Roman" w:hAnsi="Times New Roman" w:cs="Times New Roman"/>
          <w:i/>
          <w:sz w:val="24"/>
          <w:szCs w:val="24"/>
        </w:rPr>
        <w:t xml:space="preserve"> детская школа искусств».</w:t>
      </w:r>
    </w:p>
    <w:p w:rsidR="004814A0" w:rsidRPr="003653AB" w:rsidRDefault="003653AB" w:rsidP="003653A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653AB">
        <w:rPr>
          <w:rFonts w:ascii="Times New Roman" w:hAnsi="Times New Roman" w:cs="Times New Roman"/>
          <w:i/>
          <w:sz w:val="24"/>
          <w:szCs w:val="24"/>
        </w:rPr>
        <w:t xml:space="preserve">5.    Муниципальное казенное учреждение «Централизованная бухгалтерия учреждений культуры» МО «Угранский район» Смоленской области. </w:t>
      </w:r>
      <w:r w:rsidRPr="003653AB">
        <w:rPr>
          <w:rFonts w:ascii="Times New Roman" w:hAnsi="Times New Roman" w:cs="Times New Roman"/>
          <w:b/>
          <w:i/>
          <w:sz w:val="24"/>
          <w:szCs w:val="24"/>
        </w:rPr>
        <w:t>По данным подведомственным учреждениям проверки проводятся отдельно по каждому объекту.</w:t>
      </w:r>
      <w:r w:rsidR="004814A0" w:rsidRPr="003653A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2242ED" w:rsidRDefault="002242ED" w:rsidP="004814A0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C62C3" w:rsidRPr="008B48D5" w:rsidRDefault="004814A0" w:rsidP="00DC5639">
      <w:pPr>
        <w:pStyle w:val="a7"/>
        <w:shd w:val="clear" w:color="auto" w:fill="FFFFFF"/>
        <w:spacing w:before="0" w:beforeAutospacing="0" w:after="75" w:afterAutospacing="0" w:line="276" w:lineRule="auto"/>
        <w:ind w:firstLine="600"/>
        <w:jc w:val="both"/>
      </w:pPr>
      <w:r w:rsidRPr="00417042">
        <w:lastRenderedPageBreak/>
        <w:t xml:space="preserve">В проверяемом периоде действовала структура и предельная штатная численность работников Отдела </w:t>
      </w:r>
      <w:r>
        <w:t>культуры и спорта</w:t>
      </w:r>
      <w:r w:rsidRPr="00417042">
        <w:t>, утверждённая распоряжением Администрации муниципального образования «Угранский район» Смоленской области</w:t>
      </w:r>
      <w:r>
        <w:t>. Всего же в отделе сотрудников</w:t>
      </w:r>
      <w:r w:rsidR="003653AB">
        <w:t xml:space="preserve"> </w:t>
      </w:r>
      <w:r>
        <w:t xml:space="preserve">- </w:t>
      </w:r>
      <w:r w:rsidRPr="00053766">
        <w:rPr>
          <w:color w:val="FF0000"/>
        </w:rPr>
        <w:t xml:space="preserve">  </w:t>
      </w:r>
      <w:r w:rsidRPr="0040637D">
        <w:t>муниципальны</w:t>
      </w:r>
      <w:r>
        <w:t>х</w:t>
      </w:r>
      <w:r w:rsidRPr="0040637D">
        <w:t xml:space="preserve"> служащи</w:t>
      </w:r>
      <w:r>
        <w:t>х</w:t>
      </w:r>
      <w:r w:rsidRPr="0040637D">
        <w:t xml:space="preserve"> – 3 единицы</w:t>
      </w:r>
      <w:r>
        <w:t xml:space="preserve">. </w:t>
      </w:r>
      <w:r w:rsidR="007C62C3" w:rsidRPr="00417042">
        <w:t xml:space="preserve">При проверке лицевых карточек-справок по заработной плате сотрудников нарушений и замечаний не выявлено. </w:t>
      </w:r>
      <w:r w:rsidR="007C62C3" w:rsidRPr="002C7E9D">
        <w:t>Трудовые отношения с работниками Отдела культуры и спорта  осуществляются через заключение трудовых договоров.</w:t>
      </w:r>
      <w:r w:rsidR="00F65A3E">
        <w:t xml:space="preserve"> Всего же на отдел культуры и спорта</w:t>
      </w:r>
      <w:r w:rsidR="00334392">
        <w:t xml:space="preserve"> в 2023 году заложено </w:t>
      </w:r>
      <w:r w:rsidR="00334392" w:rsidRPr="00334392">
        <w:t>1437,0 тыс</w:t>
      </w:r>
      <w:proofErr w:type="gramStart"/>
      <w:r w:rsidR="00334392" w:rsidRPr="00334392">
        <w:t>.р</w:t>
      </w:r>
      <w:proofErr w:type="gramEnd"/>
      <w:r w:rsidR="00334392" w:rsidRPr="00334392">
        <w:t>ублей</w:t>
      </w:r>
      <w:r w:rsidR="00334392">
        <w:t>,</w:t>
      </w:r>
      <w:r w:rsidR="00334392" w:rsidRPr="00334392">
        <w:rPr>
          <w:b/>
        </w:rPr>
        <w:t xml:space="preserve"> </w:t>
      </w:r>
      <w:r w:rsidR="00334392" w:rsidRPr="00334392">
        <w:t>из них</w:t>
      </w:r>
      <w:r w:rsidR="00334392">
        <w:t xml:space="preserve">: </w:t>
      </w:r>
      <w:r w:rsidR="00334392" w:rsidRPr="00334392">
        <w:t xml:space="preserve"> на</w:t>
      </w:r>
      <w:r w:rsidR="00334392" w:rsidRPr="00334392">
        <w:rPr>
          <w:b/>
        </w:rPr>
        <w:t xml:space="preserve"> </w:t>
      </w:r>
      <w:r w:rsidR="00334392" w:rsidRPr="00334392">
        <w:t xml:space="preserve"> ФОТ</w:t>
      </w:r>
      <w:r w:rsidR="00334392">
        <w:t>-</w:t>
      </w:r>
      <w:r w:rsidR="00334392" w:rsidRPr="00334392">
        <w:t xml:space="preserve"> 1062,0</w:t>
      </w:r>
      <w:r w:rsidR="00334392">
        <w:t xml:space="preserve"> </w:t>
      </w:r>
      <w:r w:rsidR="00334392" w:rsidRPr="00334392">
        <w:t xml:space="preserve">тыс.рублей,  на уплату налогов с </w:t>
      </w:r>
      <w:proofErr w:type="spellStart"/>
      <w:r w:rsidR="00334392" w:rsidRPr="00334392">
        <w:t>з</w:t>
      </w:r>
      <w:proofErr w:type="spellEnd"/>
      <w:r w:rsidR="00334392" w:rsidRPr="00334392">
        <w:t>/</w:t>
      </w:r>
      <w:proofErr w:type="spellStart"/>
      <w:r w:rsidR="00334392" w:rsidRPr="00334392">
        <w:t>п</w:t>
      </w:r>
      <w:proofErr w:type="spellEnd"/>
      <w:r w:rsidR="00334392" w:rsidRPr="00334392">
        <w:t xml:space="preserve"> </w:t>
      </w:r>
      <w:r w:rsidR="00F65A3E" w:rsidRPr="00334392">
        <w:t xml:space="preserve"> </w:t>
      </w:r>
      <w:r w:rsidR="00334392" w:rsidRPr="00334392">
        <w:t>317</w:t>
      </w:r>
      <w:r w:rsidR="00334392">
        <w:t>,</w:t>
      </w:r>
      <w:r w:rsidR="00334392" w:rsidRPr="00334392">
        <w:t>1</w:t>
      </w:r>
      <w:r w:rsidR="00334392">
        <w:t xml:space="preserve"> тыс.рублей</w:t>
      </w:r>
      <w:r w:rsidR="00334392" w:rsidRPr="00334392">
        <w:t xml:space="preserve">, на содержание </w:t>
      </w:r>
      <w:r w:rsidR="00334392">
        <w:t>-</w:t>
      </w:r>
      <w:r w:rsidR="00334392" w:rsidRPr="00334392">
        <w:t xml:space="preserve"> </w:t>
      </w:r>
      <w:r w:rsidR="007C62C3" w:rsidRPr="00334392">
        <w:t xml:space="preserve"> </w:t>
      </w:r>
      <w:r w:rsidR="00334392" w:rsidRPr="00334392">
        <w:t>57</w:t>
      </w:r>
      <w:r w:rsidR="00334392">
        <w:t>,</w:t>
      </w:r>
      <w:r w:rsidR="00334392" w:rsidRPr="00334392">
        <w:t>9</w:t>
      </w:r>
      <w:r w:rsidR="00334392">
        <w:t xml:space="preserve"> тыс.рублей. </w:t>
      </w:r>
      <w:r w:rsidR="007C62C3" w:rsidRPr="00417042">
        <w:t xml:space="preserve">В результате выборочной проверки начисления и выплаты заработной платы работникам </w:t>
      </w:r>
      <w:r w:rsidR="007C62C3">
        <w:t>нарушений не выявлено.</w:t>
      </w:r>
      <w:r w:rsidR="00F65A3E">
        <w:t xml:space="preserve"> Расходы производились </w:t>
      </w:r>
      <w:proofErr w:type="gramStart"/>
      <w:r w:rsidR="00F65A3E">
        <w:t>согласно</w:t>
      </w:r>
      <w:proofErr w:type="gramEnd"/>
      <w:r w:rsidR="00F65A3E">
        <w:t xml:space="preserve"> муниципальной программы «Развитие культуры и туризма в муниципальном образовании «Угранский район» Смоленской области.</w:t>
      </w:r>
    </w:p>
    <w:p w:rsidR="007C62C3" w:rsidRDefault="007C62C3" w:rsidP="00DC5639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042">
        <w:t xml:space="preserve"> </w:t>
      </w:r>
      <w:r w:rsidRPr="00A61B6D">
        <w:rPr>
          <w:rFonts w:ascii="Times New Roman" w:hAnsi="Times New Roman" w:cs="Times New Roman"/>
          <w:sz w:val="24"/>
        </w:rPr>
        <w:t xml:space="preserve">Имущество Учреждения закреплено за Администрацией муниципального образования «Угранский район» на праве оперативного управления.  </w:t>
      </w:r>
      <w:r>
        <w:rPr>
          <w:rFonts w:ascii="Times New Roman" w:hAnsi="Times New Roman" w:cs="Times New Roman"/>
          <w:sz w:val="24"/>
        </w:rPr>
        <w:t xml:space="preserve">Также в постоянное (бессрочное ) пользование передано два земельных участка, площадью 25000 </w:t>
      </w:r>
      <w:proofErr w:type="spellStart"/>
      <w:r>
        <w:rPr>
          <w:rFonts w:ascii="Times New Roman" w:hAnsi="Times New Roman" w:cs="Times New Roman"/>
          <w:sz w:val="24"/>
        </w:rPr>
        <w:t>кв.м</w:t>
      </w:r>
      <w:proofErr w:type="gramStart"/>
      <w:r>
        <w:rPr>
          <w:rFonts w:ascii="Times New Roman" w:hAnsi="Times New Roman" w:cs="Times New Roman"/>
          <w:sz w:val="24"/>
        </w:rPr>
        <w:t>.-</w:t>
      </w:r>
      <w:proofErr w:type="gramEnd"/>
      <w:r>
        <w:rPr>
          <w:rFonts w:ascii="Times New Roman" w:hAnsi="Times New Roman" w:cs="Times New Roman"/>
          <w:sz w:val="24"/>
        </w:rPr>
        <w:t>стадион</w:t>
      </w:r>
      <w:proofErr w:type="spellEnd"/>
      <w:r>
        <w:rPr>
          <w:rFonts w:ascii="Times New Roman" w:hAnsi="Times New Roman" w:cs="Times New Roman"/>
          <w:sz w:val="24"/>
        </w:rPr>
        <w:t xml:space="preserve">, и </w:t>
      </w:r>
      <w:r w:rsidRPr="007C62C3">
        <w:rPr>
          <w:rFonts w:ascii="Times New Roman" w:hAnsi="Times New Roman" w:cs="Times New Roman"/>
          <w:sz w:val="24"/>
          <w:szCs w:val="24"/>
        </w:rPr>
        <w:t>участок общей площадью 7100 кв.м. ,на данном земельном участке располагается муниципальное бюджетное учреждение  «Физкультурно-оздоровительный комплекс «ОЛИМП» Угранского района Смоленской области»    (МБУ ФОК «ОЛИМП».)</w:t>
      </w:r>
    </w:p>
    <w:p w:rsidR="003653AB" w:rsidRPr="007C62C3" w:rsidRDefault="003653AB" w:rsidP="00DC5639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Грубых нарушений при проведении проверки, нецелевого и неэффективного использования бюджетных средств не установлено.</w:t>
      </w:r>
    </w:p>
    <w:p w:rsidR="004814A0" w:rsidRDefault="004814A0" w:rsidP="00AB38C2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814A0" w:rsidRDefault="007C62C3" w:rsidP="00AB38C2">
      <w:pPr>
        <w:tabs>
          <w:tab w:val="left" w:pos="567"/>
        </w:tabs>
        <w:spacing w:after="0"/>
        <w:jc w:val="both"/>
      </w:pPr>
      <w:r w:rsidRPr="00334392">
        <w:rPr>
          <w:rFonts w:ascii="Times New Roman" w:hAnsi="Times New Roman"/>
          <w:b/>
          <w:sz w:val="24"/>
          <w:szCs w:val="24"/>
        </w:rPr>
        <w:t xml:space="preserve">При проведении проверок муниципальных программ установлено </w:t>
      </w:r>
      <w:proofErr w:type="gramStart"/>
      <w:r w:rsidRPr="00334392">
        <w:rPr>
          <w:rFonts w:ascii="Times New Roman" w:hAnsi="Times New Roman"/>
          <w:b/>
          <w:sz w:val="24"/>
          <w:szCs w:val="24"/>
        </w:rPr>
        <w:t>следующие</w:t>
      </w:r>
      <w:proofErr w:type="gramEnd"/>
      <w:r w:rsidRPr="00334392">
        <w:rPr>
          <w:rFonts w:ascii="Times New Roman" w:hAnsi="Times New Roman"/>
          <w:b/>
          <w:sz w:val="24"/>
          <w:szCs w:val="24"/>
        </w:rPr>
        <w:t>:</w:t>
      </w:r>
    </w:p>
    <w:p w:rsidR="002242ED" w:rsidRDefault="002242ED" w:rsidP="002242ED">
      <w:pPr>
        <w:pStyle w:val="Default"/>
        <w:spacing w:line="276" w:lineRule="auto"/>
        <w:ind w:firstLine="567"/>
        <w:jc w:val="both"/>
      </w:pPr>
    </w:p>
    <w:p w:rsidR="003653AB" w:rsidRPr="00E02F37" w:rsidRDefault="00FE0B0A" w:rsidP="00E02F3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F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МП </w:t>
      </w:r>
      <w:r w:rsidR="003653AB" w:rsidRPr="00E02F37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3653AB" w:rsidRPr="00E02F37">
        <w:rPr>
          <w:rFonts w:ascii="Times New Roman" w:hAnsi="Times New Roman"/>
          <w:b/>
          <w:sz w:val="24"/>
        </w:rPr>
        <w:t>Создание условий для осуществления градостроительной деятельности на территории муниципального образования «Угранский район» Смоленской области</w:t>
      </w:r>
      <w:r w:rsidRPr="00E02F37">
        <w:rPr>
          <w:rFonts w:ascii="Times New Roman" w:hAnsi="Times New Roman"/>
          <w:b/>
          <w:color w:val="000000" w:themeColor="text1"/>
          <w:sz w:val="24"/>
          <w:szCs w:val="24"/>
        </w:rPr>
        <w:t>».</w:t>
      </w:r>
      <w:r w:rsidRPr="00E02F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1434A" w:rsidRDefault="0091434A" w:rsidP="003653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1434A" w:rsidRPr="00B37BC5" w:rsidRDefault="0091434A" w:rsidP="0091434A">
      <w:pPr>
        <w:jc w:val="both"/>
        <w:rPr>
          <w:rFonts w:ascii="Times New Roman" w:hAnsi="Times New Roman"/>
          <w:sz w:val="24"/>
          <w:szCs w:val="24"/>
        </w:rPr>
      </w:pPr>
      <w:r w:rsidRPr="00DE65F9">
        <w:rPr>
          <w:rFonts w:ascii="Times New Roman" w:hAnsi="Times New Roman"/>
          <w:sz w:val="24"/>
          <w:szCs w:val="24"/>
        </w:rPr>
        <w:t>Основными мероприятиями по данной Программе являются:</w:t>
      </w:r>
      <w:r w:rsidRPr="00DE65F9">
        <w:rPr>
          <w:rFonts w:ascii="Times New Roman" w:hAnsi="Times New Roman"/>
          <w:sz w:val="24"/>
          <w:szCs w:val="24"/>
        </w:rPr>
        <w:br/>
      </w:r>
      <w:r w:rsidRPr="00B37BC5">
        <w:rPr>
          <w:rFonts w:ascii="Times New Roman" w:hAnsi="Times New Roman"/>
          <w:i/>
          <w:sz w:val="24"/>
          <w:szCs w:val="24"/>
        </w:rPr>
        <w:t>- Мероприятие «Постановка на кадастровый учет границ населенных пунктов</w:t>
      </w:r>
    </w:p>
    <w:p w:rsidR="0091434A" w:rsidRPr="00B37BC5" w:rsidRDefault="0091434A" w:rsidP="0091434A">
      <w:pPr>
        <w:jc w:val="both"/>
        <w:rPr>
          <w:rFonts w:ascii="Times New Roman" w:hAnsi="Times New Roman"/>
          <w:i/>
          <w:sz w:val="24"/>
          <w:szCs w:val="24"/>
        </w:rPr>
      </w:pPr>
      <w:r w:rsidRPr="00B37BC5">
        <w:rPr>
          <w:rFonts w:ascii="Times New Roman" w:hAnsi="Times New Roman"/>
          <w:i/>
          <w:sz w:val="24"/>
          <w:szCs w:val="24"/>
        </w:rPr>
        <w:t>- Мероприятие «Постановка на кадастровый учет границ территориальных зон»</w:t>
      </w:r>
    </w:p>
    <w:p w:rsidR="003C58A7" w:rsidRPr="00554AF8" w:rsidRDefault="0091434A" w:rsidP="003C58A7">
      <w:pPr>
        <w:pStyle w:val="a7"/>
        <w:tabs>
          <w:tab w:val="left" w:pos="0"/>
        </w:tabs>
        <w:spacing w:line="276" w:lineRule="auto"/>
        <w:jc w:val="both"/>
        <w:rPr>
          <w:color w:val="FF0000"/>
        </w:rPr>
      </w:pPr>
      <w:r w:rsidRPr="00B37BC5">
        <w:t>Согласно Плану реализации муниципальной  Программы на 2023-2028 годы, объемы</w:t>
      </w:r>
      <w:r w:rsidRPr="00B37BC5">
        <w:rPr>
          <w:color w:val="FF0000"/>
        </w:rPr>
        <w:t xml:space="preserve"> </w:t>
      </w:r>
      <w:r w:rsidRPr="00B37BC5">
        <w:t xml:space="preserve">ассигнований муниципальной программы за счет средств районного и областного бюджетов в конечном итоге составил </w:t>
      </w:r>
      <w:r w:rsidRPr="00B37BC5">
        <w:rPr>
          <w:b/>
        </w:rPr>
        <w:t>1989,50</w:t>
      </w:r>
      <w:r w:rsidRPr="00B37BC5">
        <w:t xml:space="preserve"> тыс</w:t>
      </w:r>
      <w:proofErr w:type="gramStart"/>
      <w:r w:rsidRPr="00B37BC5">
        <w:t>.р</w:t>
      </w:r>
      <w:proofErr w:type="gramEnd"/>
      <w:r w:rsidRPr="00B37BC5">
        <w:t>ублей</w:t>
      </w:r>
      <w:r w:rsidR="00554AF8">
        <w:t xml:space="preserve"> (изменения вносились 23.12</w:t>
      </w:r>
      <w:r w:rsidR="00E02F37">
        <w:t>.2023</w:t>
      </w:r>
      <w:r w:rsidR="00554AF8">
        <w:t>)</w:t>
      </w:r>
      <w:r w:rsidRPr="00FE463C">
        <w:t xml:space="preserve">. </w:t>
      </w:r>
      <w:r w:rsidR="00E02F37">
        <w:t>В ходе проверки выявлено нарушение при  реализации данной МП, а именно нарушены сроки выполнения работ по договору подряда  с ООО «ГЕО</w:t>
      </w:r>
      <w:r w:rsidR="00E02F37" w:rsidRPr="00E02F37">
        <w:t>»</w:t>
      </w:r>
      <w:r w:rsidR="00E02F37">
        <w:t xml:space="preserve"> </w:t>
      </w:r>
      <w:r w:rsidR="00E02F37" w:rsidRPr="00E02F37">
        <w:t>(</w:t>
      </w:r>
      <w:r w:rsidR="003C58A7" w:rsidRPr="00E02F37">
        <w:t>дата подписания Акта отсутствует</w:t>
      </w:r>
      <w:r w:rsidR="00E02F37" w:rsidRPr="00E02F37">
        <w:t>,</w:t>
      </w:r>
      <w:r w:rsidR="003C58A7" w:rsidRPr="00E02F37">
        <w:t xml:space="preserve"> </w:t>
      </w:r>
      <w:r w:rsidR="00E02F37" w:rsidRPr="00E02F37">
        <w:t>с</w:t>
      </w:r>
      <w:r w:rsidR="003C58A7" w:rsidRPr="00E02F37">
        <w:t>чет на оплату был выставлен Подрядчиком 31.08.2023 года</w:t>
      </w:r>
      <w:r w:rsidR="00E02F37" w:rsidRPr="00E02F37">
        <w:t>, о</w:t>
      </w:r>
      <w:r w:rsidR="003C58A7" w:rsidRPr="00E02F37">
        <w:t>плата работ произведена Администрацией МО «Угранский район» 06.10.2023 года</w:t>
      </w:r>
      <w:proofErr w:type="gramStart"/>
      <w:r w:rsidR="003C58A7" w:rsidRPr="00E02F37">
        <w:t xml:space="preserve"> )</w:t>
      </w:r>
      <w:proofErr w:type="gramEnd"/>
      <w:r w:rsidR="003C58A7" w:rsidRPr="00E02F37">
        <w:t>.</w:t>
      </w:r>
    </w:p>
    <w:p w:rsidR="0091434A" w:rsidRPr="00FE463C" w:rsidRDefault="003C58A7" w:rsidP="00E02F37">
      <w:pPr>
        <w:pStyle w:val="a7"/>
        <w:tabs>
          <w:tab w:val="left" w:pos="0"/>
        </w:tabs>
        <w:spacing w:line="276" w:lineRule="auto"/>
        <w:jc w:val="both"/>
      </w:pPr>
      <w:r w:rsidRPr="00843B2B">
        <w:tab/>
      </w:r>
      <w:r w:rsidR="0091434A" w:rsidRPr="00FE463C">
        <w:t xml:space="preserve">Сотруднику, ответственному за оформление и заключение Договоров и Контрактов необходимо усилить </w:t>
      </w:r>
      <w:proofErr w:type="gramStart"/>
      <w:r w:rsidR="0091434A" w:rsidRPr="00FE463C">
        <w:t>контроль за</w:t>
      </w:r>
      <w:proofErr w:type="gramEnd"/>
      <w:r w:rsidR="0091434A" w:rsidRPr="00FE463C">
        <w:t xml:space="preserve"> соблюдением сроков выполнения работ и расчетов с Исполнителями, устранить выявленные нарушения и привести первичные документы в соответствие.</w:t>
      </w:r>
      <w:r w:rsidR="00E02F37">
        <w:t xml:space="preserve"> Вынесено представление об устранении нарушений.</w:t>
      </w:r>
    </w:p>
    <w:p w:rsidR="00D81DC3" w:rsidRPr="00B37BC5" w:rsidRDefault="00D81DC3" w:rsidP="0091434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1434A" w:rsidRPr="00E02F37" w:rsidRDefault="00D81DC3" w:rsidP="00E02F3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2F37">
        <w:rPr>
          <w:rFonts w:ascii="Times New Roman" w:hAnsi="Times New Roman"/>
          <w:b/>
          <w:bCs/>
          <w:sz w:val="24"/>
        </w:rPr>
        <w:lastRenderedPageBreak/>
        <w:t>МП «</w:t>
      </w:r>
      <w:r w:rsidRPr="00E02F37">
        <w:rPr>
          <w:rFonts w:ascii="Times New Roman" w:hAnsi="Times New Roman"/>
          <w:b/>
          <w:sz w:val="24"/>
        </w:rPr>
        <w:t>Создание благоприятного предпринимательского и инвестиционного климата в муниципальном образовании «Угранский район» Смоленской области</w:t>
      </w:r>
      <w:r w:rsidRPr="00E02F37">
        <w:rPr>
          <w:rFonts w:ascii="Times New Roman" w:hAnsi="Times New Roman"/>
          <w:b/>
        </w:rPr>
        <w:t xml:space="preserve">  </w:t>
      </w:r>
    </w:p>
    <w:p w:rsidR="0091434A" w:rsidRDefault="0091434A" w:rsidP="003653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81DC3" w:rsidRDefault="00D81DC3" w:rsidP="00D81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2D7">
        <w:rPr>
          <w:rFonts w:ascii="Times New Roman" w:hAnsi="Times New Roman"/>
          <w:sz w:val="24"/>
          <w:szCs w:val="24"/>
        </w:rPr>
        <w:t xml:space="preserve">Целью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являются: </w:t>
      </w:r>
      <w:r w:rsidRPr="00FE6E48">
        <w:rPr>
          <w:rFonts w:ascii="Times New Roman" w:hAnsi="Times New Roman"/>
          <w:sz w:val="24"/>
          <w:szCs w:val="24"/>
        </w:rPr>
        <w:t>Формирование благоприятных условий для устойчивого функционирования и развития малого и среднего предпринимательства, увеличение зарегистрированных на территории муниципальног</w:t>
      </w:r>
      <w:r>
        <w:rPr>
          <w:rFonts w:ascii="Times New Roman" w:hAnsi="Times New Roman"/>
          <w:sz w:val="24"/>
          <w:szCs w:val="24"/>
        </w:rPr>
        <w:t>о</w:t>
      </w:r>
      <w:r w:rsidRPr="00FE6E48">
        <w:rPr>
          <w:rFonts w:ascii="Times New Roman" w:hAnsi="Times New Roman"/>
          <w:sz w:val="24"/>
          <w:szCs w:val="24"/>
        </w:rPr>
        <w:t xml:space="preserve"> образования «Угранский район» Смоленской области юридических и физических лиц, осуществляющих п</w:t>
      </w:r>
      <w:r>
        <w:rPr>
          <w:rFonts w:ascii="Times New Roman" w:hAnsi="Times New Roman"/>
          <w:sz w:val="24"/>
          <w:szCs w:val="24"/>
        </w:rPr>
        <w:t>редпринимательскую деятельность; Повышение инвестиционной привлекательности муниципального образования «Угранский район» Смоленской области.</w:t>
      </w:r>
    </w:p>
    <w:p w:rsidR="00D81DC3" w:rsidRDefault="00D81DC3" w:rsidP="00D81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1DC3" w:rsidRDefault="00D81DC3" w:rsidP="00D81DC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Комплексными мероприятиями МП являются: </w:t>
      </w:r>
      <w:r w:rsidRPr="005A238D">
        <w:rPr>
          <w:rFonts w:ascii="Times New Roman" w:hAnsi="Times New Roman"/>
          <w:sz w:val="24"/>
          <w:szCs w:val="24"/>
        </w:rPr>
        <w:t xml:space="preserve">Оказание финансовой поддержки субъектам малого и среднего предпринимательства, </w:t>
      </w:r>
      <w:r>
        <w:rPr>
          <w:rFonts w:ascii="Times New Roman" w:hAnsi="Times New Roman"/>
          <w:sz w:val="24"/>
          <w:szCs w:val="24"/>
        </w:rPr>
        <w:t>п</w:t>
      </w:r>
      <w:r w:rsidRPr="005A238D">
        <w:rPr>
          <w:rFonts w:ascii="Times New Roman" w:hAnsi="Times New Roman"/>
          <w:sz w:val="24"/>
          <w:szCs w:val="24"/>
        </w:rPr>
        <w:t>ривлечение инвестиций в экономику МО Угранский район Смоленской области</w:t>
      </w:r>
      <w:r>
        <w:rPr>
          <w:rFonts w:ascii="Times New Roman" w:hAnsi="Times New Roman"/>
          <w:sz w:val="24"/>
          <w:szCs w:val="24"/>
        </w:rPr>
        <w:t xml:space="preserve">, содействие развитию малого и среднего предпринимательства на муниципальном уровне. </w:t>
      </w:r>
    </w:p>
    <w:p w:rsidR="00D81DC3" w:rsidRPr="004912EC" w:rsidRDefault="00D81DC3" w:rsidP="00D81DC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1434A" w:rsidRDefault="00D81DC3" w:rsidP="00D81D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E435A">
        <w:rPr>
          <w:rFonts w:ascii="Times New Roman" w:hAnsi="Times New Roman"/>
          <w:sz w:val="24"/>
          <w:szCs w:val="24"/>
        </w:rPr>
        <w:t>на выполнение всех мероприятий по муниципальной программе «Создание благоприятного предпринимательского и инвестиционного климата в муниципальном образовании «Угранский район» Смоленской об</w:t>
      </w:r>
      <w:r>
        <w:rPr>
          <w:rFonts w:ascii="Times New Roman" w:hAnsi="Times New Roman"/>
          <w:sz w:val="24"/>
          <w:szCs w:val="24"/>
        </w:rPr>
        <w:t>ласти</w:t>
      </w:r>
      <w:r w:rsidRPr="001E435A">
        <w:rPr>
          <w:rFonts w:ascii="Times New Roman" w:hAnsi="Times New Roman"/>
          <w:sz w:val="24"/>
          <w:szCs w:val="24"/>
        </w:rPr>
        <w:t>» в 20</w:t>
      </w:r>
      <w:r>
        <w:rPr>
          <w:rFonts w:ascii="Times New Roman" w:hAnsi="Times New Roman"/>
          <w:sz w:val="24"/>
          <w:szCs w:val="24"/>
        </w:rPr>
        <w:t>23</w:t>
      </w:r>
      <w:r w:rsidRPr="001E435A">
        <w:rPr>
          <w:rFonts w:ascii="Times New Roman" w:hAnsi="Times New Roman"/>
          <w:sz w:val="24"/>
          <w:szCs w:val="24"/>
        </w:rPr>
        <w:t xml:space="preserve"> году с учетом </w:t>
      </w:r>
      <w:r>
        <w:rPr>
          <w:rFonts w:ascii="Times New Roman" w:hAnsi="Times New Roman"/>
          <w:sz w:val="24"/>
          <w:szCs w:val="24"/>
        </w:rPr>
        <w:t xml:space="preserve">комплекса процессных мероприятий запланировано </w:t>
      </w:r>
      <w:r w:rsidRPr="001E435A">
        <w:rPr>
          <w:rFonts w:ascii="Times New Roman" w:hAnsi="Times New Roman"/>
          <w:sz w:val="24"/>
          <w:szCs w:val="24"/>
        </w:rPr>
        <w:t xml:space="preserve">105,0 тыс. рублей за счет районного бюджета. Освоение денежных средств по данной программе составило  </w:t>
      </w:r>
      <w:r>
        <w:rPr>
          <w:rFonts w:ascii="Times New Roman" w:hAnsi="Times New Roman"/>
          <w:sz w:val="24"/>
          <w:szCs w:val="24"/>
        </w:rPr>
        <w:t>0</w:t>
      </w:r>
      <w:r w:rsidRPr="001E435A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 xml:space="preserve">ублей. </w:t>
      </w:r>
      <w:r>
        <w:rPr>
          <w:rFonts w:ascii="Times New Roman" w:hAnsi="Times New Roman"/>
          <w:bCs/>
          <w:sz w:val="24"/>
          <w:szCs w:val="24"/>
        </w:rPr>
        <w:t>Как видно, целевые показатели не выполнены, экономический эффект от реализации программы в отчетном году не достигнут. Финансирование за счет средств районного бюджета не освоено.</w:t>
      </w:r>
    </w:p>
    <w:p w:rsidR="00D81DC3" w:rsidRDefault="00D81DC3" w:rsidP="00D81D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81DC3" w:rsidRDefault="00D81DC3" w:rsidP="00D81D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1434A" w:rsidRPr="00E02F37" w:rsidRDefault="00D81DC3" w:rsidP="00E02F3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2F37">
        <w:rPr>
          <w:rFonts w:ascii="Times New Roman" w:hAnsi="Times New Roman"/>
          <w:b/>
          <w:sz w:val="24"/>
        </w:rPr>
        <w:t>МП Развитие сельского хозяйства  в муниципальном образовании «Угранский район» Смоленской области</w:t>
      </w:r>
    </w:p>
    <w:p w:rsidR="00D81DC3" w:rsidRPr="00FB509E" w:rsidRDefault="00D81DC3" w:rsidP="00D81DC3">
      <w:pPr>
        <w:spacing w:after="0"/>
        <w:ind w:firstLine="3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денежных средств по данной программе составило 50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уб., что составляет 50,0% от плановых назначений.</w:t>
      </w:r>
      <w:r w:rsidRPr="00980B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Как видно, 50,0% целевых показателей не выполнено, экономический эффект от реализации программы в отчетном году не достигнут. Проверяемая программа состоит из двух подпрограмм «Развитие приоритетных </w:t>
      </w:r>
      <w:proofErr w:type="spellStart"/>
      <w:r>
        <w:rPr>
          <w:rFonts w:ascii="Times New Roman" w:hAnsi="Times New Roman"/>
          <w:bCs/>
          <w:sz w:val="24"/>
          <w:szCs w:val="24"/>
        </w:rPr>
        <w:t>подотраслей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хозяйства и достижение финансовой устойчивости сельскохозяйственных товаропроизводителей» с финансированием 50,0 тыс</w:t>
      </w:r>
      <w:proofErr w:type="gramStart"/>
      <w:r>
        <w:rPr>
          <w:rFonts w:ascii="Times New Roman" w:hAnsi="Times New Roman"/>
          <w:bCs/>
          <w:sz w:val="24"/>
          <w:szCs w:val="24"/>
        </w:rPr>
        <w:t>.р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ублей, «Вовлечение в оборот неиспользуемых земель сельскохозяйственного назначения» с финансированием 50,0 тыс.рублей. </w:t>
      </w:r>
      <w:r w:rsidRPr="00FB509E">
        <w:rPr>
          <w:rFonts w:ascii="Times New Roman" w:hAnsi="Times New Roman"/>
          <w:bCs/>
          <w:sz w:val="24"/>
          <w:szCs w:val="24"/>
        </w:rPr>
        <w:t>Отсутствие результатов реализации подпрограммы «</w:t>
      </w:r>
      <w:r w:rsidRPr="00FB509E">
        <w:rPr>
          <w:rFonts w:ascii="Times New Roman" w:hAnsi="Times New Roman"/>
          <w:sz w:val="24"/>
          <w:szCs w:val="24"/>
        </w:rPr>
        <w:t>Вовлечение в оборот неиспользуемых земель сельскохозяйственного назначения в муниципальном образовании «Угранский район» Смоленской области»</w:t>
      </w:r>
      <w:r w:rsidRPr="00FB509E">
        <w:rPr>
          <w:rFonts w:ascii="Times New Roman" w:hAnsi="Times New Roman"/>
          <w:bCs/>
          <w:sz w:val="24"/>
          <w:szCs w:val="24"/>
        </w:rPr>
        <w:t xml:space="preserve"> отразилось на результате в целом по муниципальной программе. Ответственным исполнителем своевременно не приняты меры по корректировке муниципальной программы, не внесены изменения </w:t>
      </w:r>
      <w:r>
        <w:rPr>
          <w:rFonts w:ascii="Times New Roman" w:hAnsi="Times New Roman"/>
          <w:bCs/>
          <w:sz w:val="24"/>
          <w:szCs w:val="24"/>
        </w:rPr>
        <w:t xml:space="preserve">в части </w:t>
      </w:r>
      <w:r w:rsidRPr="00FB509E">
        <w:rPr>
          <w:rFonts w:ascii="Times New Roman" w:hAnsi="Times New Roman"/>
          <w:bCs/>
          <w:sz w:val="24"/>
          <w:szCs w:val="24"/>
        </w:rPr>
        <w:t xml:space="preserve"> финансировани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FB509E">
        <w:rPr>
          <w:rFonts w:ascii="Times New Roman" w:hAnsi="Times New Roman"/>
          <w:bCs/>
          <w:sz w:val="24"/>
          <w:szCs w:val="24"/>
        </w:rPr>
        <w:t xml:space="preserve"> за счет средств областного бюджета  подпрограммы «Вовлечение в оборот</w:t>
      </w:r>
      <w:r w:rsidRPr="00FB509E">
        <w:rPr>
          <w:rFonts w:ascii="Times New Roman" w:hAnsi="Times New Roman"/>
          <w:sz w:val="24"/>
          <w:szCs w:val="24"/>
        </w:rPr>
        <w:t xml:space="preserve"> неиспользуемых земель сельскохозяйственного назначения в муниципальном образовании «Угранский район» Смоленской области»</w:t>
      </w:r>
      <w:r w:rsidRPr="00FB509E">
        <w:rPr>
          <w:rFonts w:ascii="Times New Roman" w:hAnsi="Times New Roman"/>
          <w:bCs/>
          <w:sz w:val="24"/>
          <w:szCs w:val="24"/>
        </w:rPr>
        <w:t xml:space="preserve">. </w:t>
      </w:r>
    </w:p>
    <w:p w:rsidR="00D81DC3" w:rsidRDefault="00D81DC3" w:rsidP="00D81DC3">
      <w:pPr>
        <w:tabs>
          <w:tab w:val="left" w:pos="1916"/>
        </w:tabs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80B31">
        <w:rPr>
          <w:rFonts w:ascii="Times New Roman" w:hAnsi="Times New Roman"/>
          <w:sz w:val="24"/>
          <w:szCs w:val="24"/>
        </w:rPr>
        <w:t xml:space="preserve">За проверяемый период нецелевого использования средств бюджета </w:t>
      </w:r>
      <w:r>
        <w:rPr>
          <w:rFonts w:ascii="Times New Roman" w:hAnsi="Times New Roman"/>
          <w:sz w:val="24"/>
          <w:szCs w:val="24"/>
        </w:rPr>
        <w:t>МП «</w:t>
      </w:r>
      <w:r>
        <w:rPr>
          <w:rFonts w:ascii="Times New Roman" w:hAnsi="Times New Roman"/>
          <w:color w:val="000000" w:themeColor="text1"/>
          <w:sz w:val="24"/>
          <w:szCs w:val="24"/>
        </w:rPr>
        <w:t>Развитие сельского хозяйства</w:t>
      </w:r>
      <w:r w:rsidRPr="00C178A3">
        <w:rPr>
          <w:rFonts w:ascii="Times New Roman" w:hAnsi="Times New Roman"/>
          <w:color w:val="000000" w:themeColor="text1"/>
          <w:sz w:val="24"/>
          <w:szCs w:val="24"/>
        </w:rPr>
        <w:t xml:space="preserve"> в муниципальном образовании «Угранский район» Смоленской области» за период 20</w:t>
      </w:r>
      <w:r>
        <w:rPr>
          <w:rFonts w:ascii="Times New Roman" w:hAnsi="Times New Roman"/>
          <w:color w:val="000000" w:themeColor="text1"/>
          <w:sz w:val="24"/>
          <w:szCs w:val="24"/>
        </w:rPr>
        <w:t>23</w:t>
      </w:r>
      <w:r w:rsidRPr="00C178A3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не выявлено. </w:t>
      </w:r>
    </w:p>
    <w:p w:rsidR="0091434A" w:rsidRDefault="0091434A" w:rsidP="003653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1434A" w:rsidRDefault="0091434A" w:rsidP="003653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81DC3" w:rsidRPr="00E02F37" w:rsidRDefault="00D81DC3" w:rsidP="00E02F37">
      <w:pPr>
        <w:pStyle w:val="a3"/>
        <w:numPr>
          <w:ilvl w:val="0"/>
          <w:numId w:val="2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E02F37">
        <w:rPr>
          <w:rFonts w:ascii="Times New Roman" w:hAnsi="Times New Roman"/>
          <w:b/>
          <w:sz w:val="24"/>
        </w:rPr>
        <w:lastRenderedPageBreak/>
        <w:t>МП Устойчивое развитие сельских территории муниципального образования «Угранский район « Смоленской области</w:t>
      </w:r>
    </w:p>
    <w:p w:rsidR="00D81DC3" w:rsidRPr="00D81DC3" w:rsidRDefault="00D81DC3" w:rsidP="00D81DC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81DC3" w:rsidRDefault="00D81DC3" w:rsidP="00D81DC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Задачами программы являются: </w:t>
      </w:r>
    </w:p>
    <w:p w:rsidR="00D81DC3" w:rsidRDefault="00D81DC3" w:rsidP="00D81D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обеспечение жильем граждан, молодых семей и молодых специалистов, проживающих на территории сельской местности;</w:t>
      </w:r>
    </w:p>
    <w:p w:rsidR="00D81DC3" w:rsidRDefault="00D81DC3" w:rsidP="00D81D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D3F83">
        <w:rPr>
          <w:rFonts w:ascii="Times New Roman" w:hAnsi="Times New Roman" w:cs="Times New Roman"/>
          <w:sz w:val="24"/>
          <w:szCs w:val="24"/>
        </w:rPr>
        <w:t xml:space="preserve"> </w:t>
      </w:r>
      <w:r w:rsidR="00BD3F83" w:rsidRPr="00BD3F83">
        <w:rPr>
          <w:rFonts w:ascii="Times New Roman" w:hAnsi="Times New Roman" w:cs="Times New Roman"/>
          <w:sz w:val="24"/>
          <w:szCs w:val="24"/>
        </w:rPr>
        <w:t xml:space="preserve"> </w:t>
      </w:r>
      <w:r w:rsidRPr="00BD3F83">
        <w:rPr>
          <w:rFonts w:ascii="Times New Roman" w:hAnsi="Times New Roman" w:cs="Times New Roman"/>
          <w:sz w:val="24"/>
          <w:szCs w:val="24"/>
        </w:rPr>
        <w:t>строительство и реконструкция школ, домов культуры;</w:t>
      </w:r>
    </w:p>
    <w:p w:rsidR="00D81DC3" w:rsidRDefault="00D81DC3" w:rsidP="00D81D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обустройство сельских поселений объектами инженерной и социальной инфраструктуры;</w:t>
      </w:r>
    </w:p>
    <w:p w:rsidR="00D81DC3" w:rsidRDefault="00D81DC3" w:rsidP="00D81DC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- удовлетворение потребностей сельских жителей в благоустроенном жилье, в т.ч. молодых семей и молодых специалистов, востребованных преимущественно в развитии агропромышленного комплекса на территории сельских поселений</w:t>
      </w:r>
    </w:p>
    <w:p w:rsidR="0091434A" w:rsidRDefault="0091434A" w:rsidP="00D81DC3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81DC3" w:rsidRPr="00355611" w:rsidRDefault="00D81DC3" w:rsidP="00E02F3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проведения проверки муниципальной программы </w:t>
      </w:r>
      <w:r w:rsidRPr="00355611">
        <w:rPr>
          <w:rFonts w:ascii="Times New Roman" w:hAnsi="Times New Roman"/>
          <w:sz w:val="24"/>
          <w:szCs w:val="24"/>
        </w:rPr>
        <w:t>«Устойчивое развитие сельских территорий муниципально</w:t>
      </w:r>
      <w:r>
        <w:rPr>
          <w:rFonts w:ascii="Times New Roman" w:hAnsi="Times New Roman"/>
          <w:sz w:val="24"/>
          <w:szCs w:val="24"/>
        </w:rPr>
        <w:t>го образования «Угранский район»</w:t>
      </w:r>
      <w:r w:rsidRPr="00355611">
        <w:rPr>
          <w:rFonts w:ascii="Times New Roman" w:hAnsi="Times New Roman"/>
          <w:sz w:val="24"/>
          <w:szCs w:val="24"/>
        </w:rPr>
        <w:t xml:space="preserve"> Смоленской области» за период 20</w:t>
      </w:r>
      <w:r>
        <w:rPr>
          <w:rFonts w:ascii="Times New Roman" w:hAnsi="Times New Roman"/>
          <w:sz w:val="24"/>
          <w:szCs w:val="24"/>
        </w:rPr>
        <w:t>23</w:t>
      </w:r>
      <w:r w:rsidRPr="00355611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установлено, что </w:t>
      </w:r>
      <w:r w:rsidR="00BD3F83">
        <w:rPr>
          <w:rFonts w:ascii="Times New Roman" w:hAnsi="Times New Roman"/>
          <w:sz w:val="24"/>
          <w:szCs w:val="24"/>
        </w:rPr>
        <w:t>программа носила прогнозный план и заложено было 60,0 тыс</w:t>
      </w:r>
      <w:proofErr w:type="gramStart"/>
      <w:r w:rsidR="00BD3F83">
        <w:rPr>
          <w:rFonts w:ascii="Times New Roman" w:hAnsi="Times New Roman"/>
          <w:sz w:val="24"/>
          <w:szCs w:val="24"/>
        </w:rPr>
        <w:t>.р</w:t>
      </w:r>
      <w:proofErr w:type="gramEnd"/>
      <w:r w:rsidR="00BD3F83">
        <w:rPr>
          <w:rFonts w:ascii="Times New Roman" w:hAnsi="Times New Roman"/>
          <w:sz w:val="24"/>
          <w:szCs w:val="24"/>
        </w:rPr>
        <w:t>ублей.</w:t>
      </w:r>
      <w:r>
        <w:rPr>
          <w:rFonts w:ascii="Times New Roman" w:hAnsi="Times New Roman"/>
          <w:sz w:val="24"/>
          <w:szCs w:val="24"/>
        </w:rPr>
        <w:t xml:space="preserve"> Программа не освоена, экономический эффект от реализации муниципальной программы не достигнут. Рекомендовано ответственному исполнителю муниципальной программы своевременно вносить изменения в программу.</w:t>
      </w:r>
    </w:p>
    <w:p w:rsidR="0091434A" w:rsidRDefault="0091434A" w:rsidP="003653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1434A" w:rsidRDefault="0091434A" w:rsidP="003653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E0B0A" w:rsidRPr="000F1970" w:rsidRDefault="000F1970" w:rsidP="006A548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F1970">
        <w:rPr>
          <w:rFonts w:ascii="Times New Roman" w:hAnsi="Times New Roman"/>
          <w:b/>
          <w:color w:val="000000" w:themeColor="text1"/>
          <w:sz w:val="24"/>
          <w:szCs w:val="24"/>
        </w:rPr>
        <w:t>Итоги работы КРК МО Угранский район Смоленской области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за 202</w:t>
      </w:r>
      <w:r w:rsidR="00BD3F83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B905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год</w:t>
      </w:r>
      <w:r w:rsidRPr="000F1970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0F1970" w:rsidRDefault="0091436A" w:rsidP="000F1970">
      <w:pPr>
        <w:pStyle w:val="ConsPlusNonformat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33A8D">
        <w:rPr>
          <w:rFonts w:ascii="Times New Roman" w:hAnsi="Times New Roman"/>
          <w:b/>
          <w:sz w:val="24"/>
          <w:szCs w:val="24"/>
        </w:rPr>
        <w:t xml:space="preserve">Вынесено </w:t>
      </w:r>
      <w:r w:rsidR="00F21F9C">
        <w:rPr>
          <w:rFonts w:ascii="Times New Roman" w:hAnsi="Times New Roman"/>
          <w:b/>
          <w:sz w:val="24"/>
          <w:szCs w:val="24"/>
        </w:rPr>
        <w:t>1</w:t>
      </w:r>
      <w:r w:rsidRPr="00A33A8D">
        <w:rPr>
          <w:rFonts w:ascii="Times New Roman" w:hAnsi="Times New Roman"/>
          <w:b/>
          <w:sz w:val="24"/>
          <w:szCs w:val="24"/>
        </w:rPr>
        <w:t xml:space="preserve"> представления об устранении нарушений</w:t>
      </w:r>
      <w:r w:rsidR="000F1970">
        <w:rPr>
          <w:rFonts w:ascii="Times New Roman" w:hAnsi="Times New Roman"/>
          <w:b/>
          <w:sz w:val="24"/>
          <w:szCs w:val="24"/>
        </w:rPr>
        <w:t xml:space="preserve">. </w:t>
      </w:r>
      <w:r w:rsidRPr="00A33A8D">
        <w:rPr>
          <w:rFonts w:ascii="Times New Roman" w:hAnsi="Times New Roman"/>
          <w:b/>
          <w:sz w:val="24"/>
          <w:szCs w:val="24"/>
        </w:rPr>
        <w:t xml:space="preserve"> </w:t>
      </w:r>
    </w:p>
    <w:p w:rsidR="000F1970" w:rsidRPr="00F21F9C" w:rsidRDefault="00F21F9C" w:rsidP="000F1970">
      <w:pPr>
        <w:pStyle w:val="ConsPlusNonformat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Нецелевого, неэффективного </w:t>
      </w:r>
      <w:r w:rsidR="000F1970" w:rsidRPr="000F1970">
        <w:rPr>
          <w:rFonts w:ascii="Times New Roman" w:hAnsi="Times New Roman" w:cs="Times New Roman"/>
          <w:b/>
          <w:sz w:val="24"/>
          <w:szCs w:val="24"/>
        </w:rPr>
        <w:t xml:space="preserve"> использование бюджетных средств</w:t>
      </w:r>
      <w:r w:rsidR="000F1970" w:rsidRPr="00C40812">
        <w:rPr>
          <w:rFonts w:ascii="Times New Roman" w:hAnsi="Times New Roman" w:cs="Times New Roman"/>
          <w:sz w:val="24"/>
          <w:szCs w:val="24"/>
        </w:rPr>
        <w:t xml:space="preserve"> </w:t>
      </w:r>
      <w:r w:rsidRPr="00F21F9C">
        <w:rPr>
          <w:rFonts w:ascii="Times New Roman" w:hAnsi="Times New Roman" w:cs="Times New Roman"/>
          <w:b/>
          <w:sz w:val="24"/>
          <w:szCs w:val="24"/>
        </w:rPr>
        <w:t>не выявлено.</w:t>
      </w:r>
      <w:r w:rsidR="00E02F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02F37">
        <w:rPr>
          <w:rFonts w:ascii="Times New Roman" w:hAnsi="Times New Roman" w:cs="Times New Roman"/>
          <w:b/>
          <w:sz w:val="24"/>
          <w:szCs w:val="24"/>
        </w:rPr>
        <w:t>Ошибки, выявленны</w:t>
      </w:r>
      <w:r w:rsidR="00DC5639">
        <w:rPr>
          <w:rFonts w:ascii="Times New Roman" w:hAnsi="Times New Roman" w:cs="Times New Roman"/>
          <w:b/>
          <w:sz w:val="24"/>
          <w:szCs w:val="24"/>
        </w:rPr>
        <w:t>е</w:t>
      </w:r>
      <w:r w:rsidR="00E02F37">
        <w:rPr>
          <w:rFonts w:ascii="Times New Roman" w:hAnsi="Times New Roman" w:cs="Times New Roman"/>
          <w:b/>
          <w:sz w:val="24"/>
          <w:szCs w:val="24"/>
        </w:rPr>
        <w:t xml:space="preserve"> при проведении провер</w:t>
      </w:r>
      <w:r w:rsidR="00DC5639">
        <w:rPr>
          <w:rFonts w:ascii="Times New Roman" w:hAnsi="Times New Roman" w:cs="Times New Roman"/>
          <w:b/>
          <w:sz w:val="24"/>
          <w:szCs w:val="24"/>
        </w:rPr>
        <w:t>ок</w:t>
      </w:r>
      <w:r w:rsidR="00E02F37">
        <w:rPr>
          <w:rFonts w:ascii="Times New Roman" w:hAnsi="Times New Roman" w:cs="Times New Roman"/>
          <w:b/>
          <w:sz w:val="24"/>
          <w:szCs w:val="24"/>
        </w:rPr>
        <w:t xml:space="preserve"> носили</w:t>
      </w:r>
      <w:proofErr w:type="gramEnd"/>
      <w:r w:rsidR="00E02F37">
        <w:rPr>
          <w:rFonts w:ascii="Times New Roman" w:hAnsi="Times New Roman" w:cs="Times New Roman"/>
          <w:b/>
          <w:sz w:val="24"/>
          <w:szCs w:val="24"/>
        </w:rPr>
        <w:t xml:space="preserve"> в основном не финансовый</w:t>
      </w:r>
      <w:r w:rsidR="00DC5639">
        <w:rPr>
          <w:rFonts w:ascii="Times New Roman" w:hAnsi="Times New Roman" w:cs="Times New Roman"/>
          <w:b/>
          <w:sz w:val="24"/>
          <w:szCs w:val="24"/>
        </w:rPr>
        <w:t>,</w:t>
      </w:r>
      <w:r w:rsidR="00E02F37">
        <w:rPr>
          <w:rFonts w:ascii="Times New Roman" w:hAnsi="Times New Roman" w:cs="Times New Roman"/>
          <w:b/>
          <w:sz w:val="24"/>
          <w:szCs w:val="24"/>
        </w:rPr>
        <w:t xml:space="preserve"> а правовой характер. </w:t>
      </w:r>
      <w:r w:rsidR="00DC5639">
        <w:rPr>
          <w:rFonts w:ascii="Times New Roman" w:hAnsi="Times New Roman" w:cs="Times New Roman"/>
          <w:b/>
          <w:sz w:val="24"/>
          <w:szCs w:val="24"/>
        </w:rPr>
        <w:t>Всем руководителям проверяемых организаций указано впредь на недопущение данных нарушений.</w:t>
      </w:r>
    </w:p>
    <w:p w:rsidR="00FE56B7" w:rsidRDefault="00FE56B7" w:rsidP="00941CF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0756D" w:rsidRDefault="00A93F77" w:rsidP="00C8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Отчеты размещены на сайте Администрации в разделе </w:t>
      </w:r>
      <w:r w:rsidR="0090756D">
        <w:rPr>
          <w:rFonts w:ascii="Times New Roman" w:hAnsi="Times New Roman" w:cs="Times New Roman"/>
          <w:sz w:val="24"/>
          <w:szCs w:val="24"/>
        </w:rPr>
        <w:t xml:space="preserve"> КРК МО Угранский район Смоленской области.</w:t>
      </w:r>
    </w:p>
    <w:p w:rsidR="00B90553" w:rsidRDefault="00B90553" w:rsidP="00C838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38D2" w:rsidRDefault="002027BE" w:rsidP="00941C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0756D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ан работы на 202</w:t>
      </w:r>
      <w:r w:rsidR="00F21F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="0045693A">
        <w:rPr>
          <w:rFonts w:ascii="Times New Roman" w:hAnsi="Times New Roman" w:cs="Times New Roman"/>
          <w:sz w:val="24"/>
          <w:szCs w:val="24"/>
        </w:rPr>
        <w:t xml:space="preserve">согласован с </w:t>
      </w:r>
      <w:proofErr w:type="spellStart"/>
      <w:r w:rsidR="0045693A">
        <w:rPr>
          <w:rFonts w:ascii="Times New Roman" w:hAnsi="Times New Roman" w:cs="Times New Roman"/>
          <w:sz w:val="24"/>
          <w:szCs w:val="24"/>
        </w:rPr>
        <w:t>Угранским</w:t>
      </w:r>
      <w:proofErr w:type="spellEnd"/>
      <w:r w:rsidR="0045693A">
        <w:rPr>
          <w:rFonts w:ascii="Times New Roman" w:hAnsi="Times New Roman" w:cs="Times New Roman"/>
          <w:sz w:val="24"/>
          <w:szCs w:val="24"/>
        </w:rPr>
        <w:t xml:space="preserve"> </w:t>
      </w:r>
      <w:r w:rsidR="00F21F9C">
        <w:rPr>
          <w:rFonts w:ascii="Times New Roman" w:hAnsi="Times New Roman" w:cs="Times New Roman"/>
          <w:sz w:val="24"/>
          <w:szCs w:val="24"/>
        </w:rPr>
        <w:t>окружным</w:t>
      </w:r>
      <w:r w:rsidR="0045693A">
        <w:rPr>
          <w:rFonts w:ascii="Times New Roman" w:hAnsi="Times New Roman" w:cs="Times New Roman"/>
          <w:sz w:val="24"/>
          <w:szCs w:val="24"/>
        </w:rPr>
        <w:t xml:space="preserve"> Советом депутатов и утвержден 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45693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F21F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4569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размещен на сайте</w:t>
      </w:r>
      <w:r w:rsidR="00DC5639">
        <w:rPr>
          <w:rFonts w:ascii="Times New Roman" w:hAnsi="Times New Roman" w:cs="Times New Roman"/>
          <w:sz w:val="24"/>
          <w:szCs w:val="24"/>
        </w:rPr>
        <w:t xml:space="preserve"> Администрации в разделе КРК МО «Угранский муниципальный округ» Смоленской области</w:t>
      </w:r>
      <w:r w:rsidR="0090756D">
        <w:rPr>
          <w:rFonts w:ascii="Times New Roman" w:hAnsi="Times New Roman" w:cs="Times New Roman"/>
          <w:sz w:val="24"/>
          <w:szCs w:val="24"/>
        </w:rPr>
        <w:t>.</w:t>
      </w:r>
    </w:p>
    <w:p w:rsidR="0045693A" w:rsidRDefault="0045693A" w:rsidP="00941CFD">
      <w:pPr>
        <w:spacing w:after="0"/>
      </w:pPr>
    </w:p>
    <w:p w:rsidR="00C838D2" w:rsidRPr="00C838D2" w:rsidRDefault="0090756D" w:rsidP="00C8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2A88">
        <w:rPr>
          <w:rFonts w:ascii="Times New Roman" w:hAnsi="Times New Roman" w:cs="Times New Roman"/>
          <w:sz w:val="24"/>
          <w:szCs w:val="24"/>
        </w:rPr>
        <w:t>7</w:t>
      </w:r>
      <w:r w:rsidR="00C838D2" w:rsidRPr="00C838D2">
        <w:rPr>
          <w:rFonts w:ascii="Times New Roman" w:hAnsi="Times New Roman" w:cs="Times New Roman"/>
          <w:sz w:val="24"/>
          <w:szCs w:val="24"/>
        </w:rPr>
        <w:t>.0</w:t>
      </w:r>
      <w:r w:rsidR="0045693A">
        <w:rPr>
          <w:rFonts w:ascii="Times New Roman" w:hAnsi="Times New Roman" w:cs="Times New Roman"/>
          <w:sz w:val="24"/>
          <w:szCs w:val="24"/>
        </w:rPr>
        <w:t>1</w:t>
      </w:r>
      <w:r w:rsidR="00C838D2" w:rsidRPr="00C838D2">
        <w:rPr>
          <w:rFonts w:ascii="Times New Roman" w:hAnsi="Times New Roman" w:cs="Times New Roman"/>
          <w:sz w:val="24"/>
          <w:szCs w:val="24"/>
        </w:rPr>
        <w:t>.202</w:t>
      </w:r>
      <w:r w:rsidR="00AB2A88">
        <w:rPr>
          <w:rFonts w:ascii="Times New Roman" w:hAnsi="Times New Roman" w:cs="Times New Roman"/>
          <w:sz w:val="24"/>
          <w:szCs w:val="24"/>
        </w:rPr>
        <w:t>5</w:t>
      </w:r>
      <w:r w:rsidR="00C838D2" w:rsidRPr="00C838D2">
        <w:rPr>
          <w:rFonts w:ascii="Times New Roman" w:hAnsi="Times New Roman" w:cs="Times New Roman"/>
          <w:sz w:val="24"/>
          <w:szCs w:val="24"/>
        </w:rPr>
        <w:t>г.</w:t>
      </w:r>
    </w:p>
    <w:p w:rsidR="00C838D2" w:rsidRPr="00C838D2" w:rsidRDefault="00C838D2" w:rsidP="00C83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8D2">
        <w:rPr>
          <w:rFonts w:ascii="Times New Roman" w:hAnsi="Times New Roman" w:cs="Times New Roman"/>
          <w:sz w:val="24"/>
          <w:szCs w:val="24"/>
        </w:rPr>
        <w:t>Председатель Контрольно-ревизио</w:t>
      </w:r>
      <w:r w:rsidR="00736887">
        <w:rPr>
          <w:rFonts w:ascii="Times New Roman" w:hAnsi="Times New Roman" w:cs="Times New Roman"/>
          <w:sz w:val="24"/>
          <w:szCs w:val="24"/>
        </w:rPr>
        <w:t>н</w:t>
      </w:r>
      <w:r w:rsidRPr="00C838D2">
        <w:rPr>
          <w:rFonts w:ascii="Times New Roman" w:hAnsi="Times New Roman" w:cs="Times New Roman"/>
          <w:sz w:val="24"/>
          <w:szCs w:val="24"/>
        </w:rPr>
        <w:t xml:space="preserve">ной комиссии </w:t>
      </w:r>
    </w:p>
    <w:p w:rsidR="00DC5639" w:rsidRDefault="00C838D2" w:rsidP="00C83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8D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«Угранский </w:t>
      </w:r>
      <w:proofErr w:type="gramStart"/>
      <w:r w:rsidR="00DC5639">
        <w:rPr>
          <w:rFonts w:ascii="Times New Roman" w:hAnsi="Times New Roman" w:cs="Times New Roman"/>
          <w:sz w:val="24"/>
          <w:szCs w:val="24"/>
        </w:rPr>
        <w:t>муниципальный</w:t>
      </w:r>
      <w:proofErr w:type="gramEnd"/>
      <w:r w:rsidR="00DC5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8D2" w:rsidRPr="00C838D2" w:rsidRDefault="00DC5639" w:rsidP="00C8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</w:t>
      </w:r>
      <w:r w:rsidR="00C838D2" w:rsidRPr="00C838D2">
        <w:rPr>
          <w:rFonts w:ascii="Times New Roman" w:hAnsi="Times New Roman" w:cs="Times New Roman"/>
          <w:sz w:val="24"/>
          <w:szCs w:val="24"/>
        </w:rPr>
        <w:t>»  Смоленской области                                                                        О.И.Андреева</w:t>
      </w:r>
    </w:p>
    <w:sectPr w:rsidR="00C838D2" w:rsidRPr="00C838D2" w:rsidSect="00BC7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3FF0"/>
    <w:multiLevelType w:val="hybridMultilevel"/>
    <w:tmpl w:val="5E30F5F6"/>
    <w:lvl w:ilvl="0" w:tplc="4D64630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C6F2881"/>
    <w:multiLevelType w:val="hybridMultilevel"/>
    <w:tmpl w:val="25349554"/>
    <w:lvl w:ilvl="0" w:tplc="997CC4B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4345060"/>
    <w:multiLevelType w:val="hybridMultilevel"/>
    <w:tmpl w:val="CE3C65C8"/>
    <w:lvl w:ilvl="0" w:tplc="48BCE61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>
    <w:nsid w:val="1BB35CCA"/>
    <w:multiLevelType w:val="hybridMultilevel"/>
    <w:tmpl w:val="F6B63F06"/>
    <w:lvl w:ilvl="0" w:tplc="EB40875A">
      <w:start w:val="1"/>
      <w:numFmt w:val="decimal"/>
      <w:lvlText w:val="%1.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22B12414"/>
    <w:multiLevelType w:val="hybridMultilevel"/>
    <w:tmpl w:val="0E204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A25B9"/>
    <w:multiLevelType w:val="hybridMultilevel"/>
    <w:tmpl w:val="C32864A0"/>
    <w:lvl w:ilvl="0" w:tplc="B8C00CE6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E4B6D"/>
    <w:multiLevelType w:val="hybridMultilevel"/>
    <w:tmpl w:val="0D00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F273B6"/>
    <w:multiLevelType w:val="hybridMultilevel"/>
    <w:tmpl w:val="F918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8269F"/>
    <w:multiLevelType w:val="hybridMultilevel"/>
    <w:tmpl w:val="CA0850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83E8E"/>
    <w:multiLevelType w:val="hybridMultilevel"/>
    <w:tmpl w:val="D82A3CD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2B0DB6"/>
    <w:multiLevelType w:val="hybridMultilevel"/>
    <w:tmpl w:val="007024A0"/>
    <w:lvl w:ilvl="0" w:tplc="543622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CC41FE"/>
    <w:multiLevelType w:val="hybridMultilevel"/>
    <w:tmpl w:val="4906BFD2"/>
    <w:lvl w:ilvl="0" w:tplc="710C5FA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35246224"/>
    <w:multiLevelType w:val="hybridMultilevel"/>
    <w:tmpl w:val="E5D8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725C8"/>
    <w:multiLevelType w:val="hybridMultilevel"/>
    <w:tmpl w:val="9CAE255C"/>
    <w:lvl w:ilvl="0" w:tplc="297826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65D72"/>
    <w:multiLevelType w:val="hybridMultilevel"/>
    <w:tmpl w:val="57A0EFB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B996212"/>
    <w:multiLevelType w:val="hybridMultilevel"/>
    <w:tmpl w:val="6D3E635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9E2E07"/>
    <w:multiLevelType w:val="hybridMultilevel"/>
    <w:tmpl w:val="0EC29C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3C62D3"/>
    <w:multiLevelType w:val="hybridMultilevel"/>
    <w:tmpl w:val="F0E8A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4BF"/>
    <w:multiLevelType w:val="hybridMultilevel"/>
    <w:tmpl w:val="6C92937E"/>
    <w:lvl w:ilvl="0" w:tplc="A6628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3194661"/>
    <w:multiLevelType w:val="hybridMultilevel"/>
    <w:tmpl w:val="888E4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D25CE2"/>
    <w:multiLevelType w:val="hybridMultilevel"/>
    <w:tmpl w:val="8436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9"/>
  </w:num>
  <w:num w:numId="4">
    <w:abstractNumId w:val="9"/>
  </w:num>
  <w:num w:numId="5">
    <w:abstractNumId w:val="4"/>
  </w:num>
  <w:num w:numId="6">
    <w:abstractNumId w:val="10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  <w:num w:numId="12">
    <w:abstractNumId w:val="20"/>
  </w:num>
  <w:num w:numId="13">
    <w:abstractNumId w:val="12"/>
  </w:num>
  <w:num w:numId="14">
    <w:abstractNumId w:val="13"/>
  </w:num>
  <w:num w:numId="15">
    <w:abstractNumId w:val="17"/>
  </w:num>
  <w:num w:numId="16">
    <w:abstractNumId w:val="8"/>
  </w:num>
  <w:num w:numId="17">
    <w:abstractNumId w:val="15"/>
  </w:num>
  <w:num w:numId="18">
    <w:abstractNumId w:val="16"/>
  </w:num>
  <w:num w:numId="19">
    <w:abstractNumId w:val="18"/>
  </w:num>
  <w:num w:numId="20">
    <w:abstractNumId w:val="5"/>
  </w:num>
  <w:num w:numId="21">
    <w:abstractNumId w:val="14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40EF4"/>
    <w:rsid w:val="00001355"/>
    <w:rsid w:val="00002A43"/>
    <w:rsid w:val="00003111"/>
    <w:rsid w:val="00033816"/>
    <w:rsid w:val="00036F71"/>
    <w:rsid w:val="00050803"/>
    <w:rsid w:val="000508DE"/>
    <w:rsid w:val="0005316D"/>
    <w:rsid w:val="000A2F01"/>
    <w:rsid w:val="000B48E2"/>
    <w:rsid w:val="000C19C2"/>
    <w:rsid w:val="000E6FF4"/>
    <w:rsid w:val="000E7D36"/>
    <w:rsid w:val="000F1970"/>
    <w:rsid w:val="000F766F"/>
    <w:rsid w:val="00110468"/>
    <w:rsid w:val="00110CC5"/>
    <w:rsid w:val="0011276A"/>
    <w:rsid w:val="0012191A"/>
    <w:rsid w:val="00154050"/>
    <w:rsid w:val="00154915"/>
    <w:rsid w:val="00161118"/>
    <w:rsid w:val="00171C84"/>
    <w:rsid w:val="00181AE2"/>
    <w:rsid w:val="001862F0"/>
    <w:rsid w:val="001A2772"/>
    <w:rsid w:val="001B3E5E"/>
    <w:rsid w:val="001B6F0C"/>
    <w:rsid w:val="001C47BA"/>
    <w:rsid w:val="001C7D2F"/>
    <w:rsid w:val="001D06C3"/>
    <w:rsid w:val="001D25BA"/>
    <w:rsid w:val="001F0F2B"/>
    <w:rsid w:val="002027BE"/>
    <w:rsid w:val="002242ED"/>
    <w:rsid w:val="0024149D"/>
    <w:rsid w:val="00246357"/>
    <w:rsid w:val="0025226C"/>
    <w:rsid w:val="00273816"/>
    <w:rsid w:val="00276FA8"/>
    <w:rsid w:val="002B11F7"/>
    <w:rsid w:val="002C0E35"/>
    <w:rsid w:val="002E3378"/>
    <w:rsid w:val="002F2A32"/>
    <w:rsid w:val="002F7E14"/>
    <w:rsid w:val="00314497"/>
    <w:rsid w:val="00314D1E"/>
    <w:rsid w:val="00334392"/>
    <w:rsid w:val="00344BE4"/>
    <w:rsid w:val="003653AB"/>
    <w:rsid w:val="00385F3E"/>
    <w:rsid w:val="00392390"/>
    <w:rsid w:val="003B6CBD"/>
    <w:rsid w:val="003C4890"/>
    <w:rsid w:val="003C4D0F"/>
    <w:rsid w:val="003C58A7"/>
    <w:rsid w:val="003D717D"/>
    <w:rsid w:val="003E05AA"/>
    <w:rsid w:val="004067AA"/>
    <w:rsid w:val="0041004C"/>
    <w:rsid w:val="00417BFF"/>
    <w:rsid w:val="00426FFB"/>
    <w:rsid w:val="00441013"/>
    <w:rsid w:val="00441FBA"/>
    <w:rsid w:val="00454001"/>
    <w:rsid w:val="0045693A"/>
    <w:rsid w:val="004658A5"/>
    <w:rsid w:val="00471C7C"/>
    <w:rsid w:val="004814A0"/>
    <w:rsid w:val="00497576"/>
    <w:rsid w:val="004A1C10"/>
    <w:rsid w:val="004B0714"/>
    <w:rsid w:val="004B263E"/>
    <w:rsid w:val="004B7730"/>
    <w:rsid w:val="004D00F9"/>
    <w:rsid w:val="004F01C2"/>
    <w:rsid w:val="004F1CEE"/>
    <w:rsid w:val="00500512"/>
    <w:rsid w:val="0050715C"/>
    <w:rsid w:val="00513913"/>
    <w:rsid w:val="00527887"/>
    <w:rsid w:val="00554AF8"/>
    <w:rsid w:val="00576E8E"/>
    <w:rsid w:val="00596CD1"/>
    <w:rsid w:val="005A019F"/>
    <w:rsid w:val="005A0552"/>
    <w:rsid w:val="005A24FF"/>
    <w:rsid w:val="005A6E4E"/>
    <w:rsid w:val="005C187A"/>
    <w:rsid w:val="005C4DDB"/>
    <w:rsid w:val="005D58A5"/>
    <w:rsid w:val="005D7427"/>
    <w:rsid w:val="005E0A5F"/>
    <w:rsid w:val="005E39B6"/>
    <w:rsid w:val="0060325F"/>
    <w:rsid w:val="00613BD4"/>
    <w:rsid w:val="006311CC"/>
    <w:rsid w:val="00635C81"/>
    <w:rsid w:val="00640E20"/>
    <w:rsid w:val="006A4E13"/>
    <w:rsid w:val="006A5481"/>
    <w:rsid w:val="006B653D"/>
    <w:rsid w:val="006C66B8"/>
    <w:rsid w:val="006E33DA"/>
    <w:rsid w:val="00701001"/>
    <w:rsid w:val="0073170C"/>
    <w:rsid w:val="00736887"/>
    <w:rsid w:val="00747A4D"/>
    <w:rsid w:val="00747D05"/>
    <w:rsid w:val="00764222"/>
    <w:rsid w:val="007719B7"/>
    <w:rsid w:val="007755F4"/>
    <w:rsid w:val="00776855"/>
    <w:rsid w:val="007B7DC0"/>
    <w:rsid w:val="007C62C3"/>
    <w:rsid w:val="007C6FC6"/>
    <w:rsid w:val="007F3264"/>
    <w:rsid w:val="007F6686"/>
    <w:rsid w:val="008055E7"/>
    <w:rsid w:val="00822A25"/>
    <w:rsid w:val="00825642"/>
    <w:rsid w:val="0082620F"/>
    <w:rsid w:val="00834C08"/>
    <w:rsid w:val="0083578A"/>
    <w:rsid w:val="008400EE"/>
    <w:rsid w:val="00840EF4"/>
    <w:rsid w:val="00845D9B"/>
    <w:rsid w:val="00850F24"/>
    <w:rsid w:val="00865DA3"/>
    <w:rsid w:val="00874284"/>
    <w:rsid w:val="008B1CF6"/>
    <w:rsid w:val="008C5F93"/>
    <w:rsid w:val="008D1EC6"/>
    <w:rsid w:val="008D32CB"/>
    <w:rsid w:val="0090756D"/>
    <w:rsid w:val="00911159"/>
    <w:rsid w:val="0091434A"/>
    <w:rsid w:val="0091436A"/>
    <w:rsid w:val="00926084"/>
    <w:rsid w:val="00927D52"/>
    <w:rsid w:val="00936165"/>
    <w:rsid w:val="00941160"/>
    <w:rsid w:val="00941CFD"/>
    <w:rsid w:val="00947289"/>
    <w:rsid w:val="009515C6"/>
    <w:rsid w:val="009616F9"/>
    <w:rsid w:val="009715E8"/>
    <w:rsid w:val="009756B0"/>
    <w:rsid w:val="00981A03"/>
    <w:rsid w:val="00984B0A"/>
    <w:rsid w:val="0099224F"/>
    <w:rsid w:val="009953C1"/>
    <w:rsid w:val="009A297F"/>
    <w:rsid w:val="009C4C4F"/>
    <w:rsid w:val="009D62D5"/>
    <w:rsid w:val="009E23C5"/>
    <w:rsid w:val="009F19C9"/>
    <w:rsid w:val="009F32B9"/>
    <w:rsid w:val="00A10564"/>
    <w:rsid w:val="00A135A1"/>
    <w:rsid w:val="00A23245"/>
    <w:rsid w:val="00A3111F"/>
    <w:rsid w:val="00A33A8D"/>
    <w:rsid w:val="00A51A8B"/>
    <w:rsid w:val="00A70FDB"/>
    <w:rsid w:val="00A725EA"/>
    <w:rsid w:val="00A82A14"/>
    <w:rsid w:val="00A9290F"/>
    <w:rsid w:val="00A93B4B"/>
    <w:rsid w:val="00A93F77"/>
    <w:rsid w:val="00AB2A88"/>
    <w:rsid w:val="00AB38C2"/>
    <w:rsid w:val="00AD47F7"/>
    <w:rsid w:val="00AD6656"/>
    <w:rsid w:val="00B12C97"/>
    <w:rsid w:val="00B14044"/>
    <w:rsid w:val="00B14383"/>
    <w:rsid w:val="00B445A0"/>
    <w:rsid w:val="00B47BF5"/>
    <w:rsid w:val="00B53ED6"/>
    <w:rsid w:val="00B6477B"/>
    <w:rsid w:val="00B65A91"/>
    <w:rsid w:val="00B85A50"/>
    <w:rsid w:val="00B90553"/>
    <w:rsid w:val="00BA6E19"/>
    <w:rsid w:val="00BB543E"/>
    <w:rsid w:val="00BC7D43"/>
    <w:rsid w:val="00BD3F83"/>
    <w:rsid w:val="00BE1786"/>
    <w:rsid w:val="00BF6C4F"/>
    <w:rsid w:val="00C02CB7"/>
    <w:rsid w:val="00C05695"/>
    <w:rsid w:val="00C20D16"/>
    <w:rsid w:val="00C24E9D"/>
    <w:rsid w:val="00C36E3C"/>
    <w:rsid w:val="00C82A31"/>
    <w:rsid w:val="00C838D2"/>
    <w:rsid w:val="00C942D7"/>
    <w:rsid w:val="00CC56AE"/>
    <w:rsid w:val="00CD7993"/>
    <w:rsid w:val="00CF31B0"/>
    <w:rsid w:val="00CF6BFA"/>
    <w:rsid w:val="00D14A65"/>
    <w:rsid w:val="00D174D4"/>
    <w:rsid w:val="00D24B85"/>
    <w:rsid w:val="00D26A61"/>
    <w:rsid w:val="00D3207D"/>
    <w:rsid w:val="00D4092E"/>
    <w:rsid w:val="00D56653"/>
    <w:rsid w:val="00D6143D"/>
    <w:rsid w:val="00D62603"/>
    <w:rsid w:val="00D71692"/>
    <w:rsid w:val="00D768DB"/>
    <w:rsid w:val="00D81DC3"/>
    <w:rsid w:val="00DB3B15"/>
    <w:rsid w:val="00DB690F"/>
    <w:rsid w:val="00DC5639"/>
    <w:rsid w:val="00DD23E5"/>
    <w:rsid w:val="00DE13C9"/>
    <w:rsid w:val="00DE2D75"/>
    <w:rsid w:val="00DF0042"/>
    <w:rsid w:val="00DF5799"/>
    <w:rsid w:val="00E02F37"/>
    <w:rsid w:val="00E06AD4"/>
    <w:rsid w:val="00E5684A"/>
    <w:rsid w:val="00E61060"/>
    <w:rsid w:val="00E9281E"/>
    <w:rsid w:val="00EC6F06"/>
    <w:rsid w:val="00ED00B5"/>
    <w:rsid w:val="00ED4350"/>
    <w:rsid w:val="00ED79A4"/>
    <w:rsid w:val="00EE2031"/>
    <w:rsid w:val="00EE2DA3"/>
    <w:rsid w:val="00EE6FB3"/>
    <w:rsid w:val="00F03BC8"/>
    <w:rsid w:val="00F21F9C"/>
    <w:rsid w:val="00F23360"/>
    <w:rsid w:val="00F30A22"/>
    <w:rsid w:val="00F36E14"/>
    <w:rsid w:val="00F4241E"/>
    <w:rsid w:val="00F53890"/>
    <w:rsid w:val="00F65A3E"/>
    <w:rsid w:val="00F84B09"/>
    <w:rsid w:val="00FC498C"/>
    <w:rsid w:val="00FC79BB"/>
    <w:rsid w:val="00FE0B0A"/>
    <w:rsid w:val="00FE463C"/>
    <w:rsid w:val="00FE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EF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840EF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840EF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No Spacing"/>
    <w:uiPriority w:val="1"/>
    <w:qFormat/>
    <w:rsid w:val="007719B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47A4D"/>
    <w:rPr>
      <w:color w:val="0000FF" w:themeColor="hyperlink"/>
      <w:u w:val="single"/>
    </w:rPr>
  </w:style>
  <w:style w:type="paragraph" w:styleId="a7">
    <w:name w:val="Normal (Web)"/>
    <w:basedOn w:val="a"/>
    <w:rsid w:val="0063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3">
    <w:name w:val="s_13"/>
    <w:basedOn w:val="a"/>
    <w:rsid w:val="008400EE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шрифт абзаца2"/>
    <w:rsid w:val="00FC498C"/>
  </w:style>
  <w:style w:type="paragraph" w:customStyle="1" w:styleId="1">
    <w:name w:val="Без интервала1"/>
    <w:rsid w:val="00865DA3"/>
    <w:pPr>
      <w:spacing w:after="0"/>
      <w:jc w:val="both"/>
    </w:pPr>
    <w:rPr>
      <w:rFonts w:ascii="Calibri" w:eastAsia="Times New Roman" w:hAnsi="Calibri" w:cs="Calibri"/>
      <w:lang w:eastAsia="en-US"/>
    </w:rPr>
  </w:style>
  <w:style w:type="character" w:customStyle="1" w:styleId="a4">
    <w:name w:val="Абзац списка Знак"/>
    <w:link w:val="a3"/>
    <w:uiPriority w:val="34"/>
    <w:locked/>
    <w:rsid w:val="00865DA3"/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B14044"/>
    <w:rPr>
      <w:rFonts w:cs="Times New Roman"/>
      <w:b/>
    </w:rPr>
  </w:style>
  <w:style w:type="paragraph" w:customStyle="1" w:styleId="Default">
    <w:name w:val="Default"/>
    <w:rsid w:val="00224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p9">
    <w:name w:val="p9"/>
    <w:basedOn w:val="a"/>
    <w:rsid w:val="00F3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aliases w:val=" Знак Знак Знак Знак Знак, Знак Знак Знак"/>
    <w:basedOn w:val="a"/>
    <w:link w:val="aa"/>
    <w:rsid w:val="00036F7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aliases w:val=" Знак Знак Знак Знак Знак Знак, Знак Знак Знак Знак"/>
    <w:basedOn w:val="a0"/>
    <w:link w:val="a9"/>
    <w:rsid w:val="00036F7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62E-51A4-4684-8824-FC73C0CD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4196</TotalTime>
  <Pages>1</Pages>
  <Words>3081</Words>
  <Characters>17565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2023-02-28T14:04:00Z</cp:lastPrinted>
  <dcterms:created xsi:type="dcterms:W3CDTF">2019-02-15T08:18:00Z</dcterms:created>
  <dcterms:modified xsi:type="dcterms:W3CDTF">2025-01-28T05:29:00Z</dcterms:modified>
</cp:coreProperties>
</file>