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6" w:rsidRDefault="009368B6" w:rsidP="0093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3147A" w:rsidRDefault="009368B6" w:rsidP="00936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2014 году</w:t>
      </w:r>
    </w:p>
    <w:p w:rsidR="009368B6" w:rsidRDefault="009368B6" w:rsidP="00936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FD" w:rsidRPr="00CD51FD" w:rsidRDefault="00CD51FD" w:rsidP="00C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муниципальных программ проводилась на основании отчетов, представленных ответственными исполнителями муниципальных программ, и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«Угранский район» Смоленской области от 19.08.2013 года № 363.</w:t>
      </w:r>
    </w:p>
    <w:p w:rsidR="009368B6" w:rsidRDefault="009368B6" w:rsidP="00936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8B6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2014-2017 годы»</w:t>
      </w:r>
    </w:p>
    <w:p w:rsidR="009368B6" w:rsidRDefault="009368B6" w:rsidP="00936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Менее половины целевых показателей имеют положительную динамику по сравнению с 2013 годом, плановые значения достигнуты по 4 показателям из 9. Финансирование программы осуществлялись за счет средств районного бюджета, средства израсходованы в полном объеме, мероприятия, запланированные программой, выполнены на 100 %. </w:t>
      </w:r>
    </w:p>
    <w:p w:rsidR="009368B6" w:rsidRDefault="009368B6" w:rsidP="00936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Итоговая оценка: положительная,  6,9 баллов </w:t>
      </w:r>
    </w:p>
    <w:p w:rsidR="009368B6" w:rsidRDefault="009368B6" w:rsidP="009368B6">
      <w:pPr>
        <w:rPr>
          <w:rFonts w:ascii="Times New Roman" w:hAnsi="Times New Roman" w:cs="Times New Roman"/>
          <w:sz w:val="28"/>
          <w:szCs w:val="28"/>
        </w:rPr>
      </w:pPr>
    </w:p>
    <w:p w:rsidR="009368B6" w:rsidRDefault="00110E6E" w:rsidP="00110E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0E6E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сельского хозяйства в муниципальном образовании «Угранский район» Смоленской области» на 2014-2017 годы</w:t>
      </w: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2013 годом, плановые значения не достигнуты. Финансирование программы осуществлялось за счет средств районного и областного бюджетов. Средства израсходованы полностью, мероприятия, запланированные программой, выполнены.</w:t>
      </w: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положительная, 6,95 баллов.</w:t>
      </w: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0E6E" w:rsidRDefault="00110E6E" w:rsidP="00110E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0E6E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муниципальном образовании «Угранский район» Смоленской области» на 2014-2017 годы</w:t>
      </w: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2013 годом, плановые значения достигнуты по 14 показателям из 15. Финансирование осуществлялось из областного и районного бюджетов, средства освоены полностью, мероприятия, запланированные программой, выполнены.</w:t>
      </w: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положительная , 8,175 баллов</w:t>
      </w:r>
    </w:p>
    <w:p w:rsidR="00110E6E" w:rsidRDefault="00110E6E" w:rsidP="00110E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Default="00110E6E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0E6E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2014-2017 годы»</w:t>
      </w:r>
    </w:p>
    <w:p w:rsidR="00F00F05" w:rsidRDefault="00110E6E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половины целевых показателей имеют положительную динамику по сравнению с 2013 годом, плановые значения достигнуты по 1 показателю из 3.</w:t>
      </w:r>
      <w:r w:rsidR="00F00F05">
        <w:rPr>
          <w:rFonts w:ascii="Times New Roman" w:hAnsi="Times New Roman" w:cs="Times New Roman"/>
          <w:sz w:val="28"/>
          <w:szCs w:val="28"/>
        </w:rPr>
        <w:t xml:space="preserve"> Финансирование программы осуществлялось из районного бюджета, средства израсходованы полностью.</w:t>
      </w:r>
    </w:p>
    <w:p w:rsidR="00F00F0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удовлетворительная, 5,45 баллов</w:t>
      </w:r>
    </w:p>
    <w:p w:rsidR="00F00F0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Default="00F00F05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0F0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«Управление муниципальными финансами в муниципальном образовании «Угранский район» Смоленской области на 2014-2017  годы»</w:t>
      </w:r>
    </w:p>
    <w:p w:rsidR="00F00F0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0F05">
        <w:rPr>
          <w:rFonts w:ascii="Times New Roman" w:hAnsi="Times New Roman" w:cs="Times New Roman"/>
          <w:sz w:val="28"/>
          <w:szCs w:val="28"/>
        </w:rPr>
        <w:t>Все целевые показатели имеют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динамику, плановые значения достигнуты по всем показателям. Финансирование осуществлялось из средств районного и областного бюджетов, средства израсходованы полностью, все мероприятия, запланированные программой, выполнены.</w:t>
      </w:r>
    </w:p>
    <w:p w:rsidR="00F00F0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высокая, 9,55 баллов</w:t>
      </w:r>
    </w:p>
    <w:p w:rsidR="00F00F05" w:rsidRDefault="00F00F05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F05" w:rsidRDefault="00E9739F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39F">
        <w:rPr>
          <w:rFonts w:ascii="Times New Roman" w:hAnsi="Times New Roman" w:cs="Times New Roman"/>
          <w:b/>
          <w:sz w:val="28"/>
          <w:szCs w:val="28"/>
        </w:rPr>
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 и  на период до 2020 года»</w:t>
      </w: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половины целевых показателей имеют положительную динамику по сравнению с 2013 годом, плановые значения достигнуты менее чем на две трети. Финансирование программы не осуществлялось. </w:t>
      </w: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неудовлетворительная, 3,85 балла</w:t>
      </w: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739F" w:rsidRDefault="00E9739F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739F">
        <w:rPr>
          <w:rFonts w:ascii="Times New Roman" w:hAnsi="Times New Roman" w:cs="Times New Roman"/>
          <w:b/>
          <w:sz w:val="28"/>
          <w:szCs w:val="28"/>
        </w:rPr>
        <w:t>Муниципальная программа «Социальная поддержка населения муниципального образования «Угранский район» Смоленской области на 2014-2017 годы»</w:t>
      </w: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целевые показатели имеют положительную динамику по сравнению с 2013 годом, плановые значения достигнуты о 2 показателям из 4. Финансирование программы осуществлялось из районного бюджета, средства израсходованы на 98,9 %. Не были выполнены мероприятия по подпрограмме «Доступная среда» муниципальной программы. </w:t>
      </w: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739F" w:rsidRDefault="00E9739F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удовлетворительная, 5,15 баллов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Default="00CD51FD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51FD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жильем молодых семей» на 2011-2015 годы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51FD">
        <w:rPr>
          <w:rFonts w:ascii="Times New Roman" w:hAnsi="Times New Roman" w:cs="Times New Roman"/>
          <w:sz w:val="28"/>
          <w:szCs w:val="28"/>
        </w:rPr>
        <w:t>Все показатели имеют положительную динамику по сравнению с 2013 годом, плановые значения не достигнуты ни по одному показателю в связи с тем, чт</w:t>
      </w:r>
      <w:r>
        <w:rPr>
          <w:rFonts w:ascii="Times New Roman" w:hAnsi="Times New Roman" w:cs="Times New Roman"/>
          <w:sz w:val="28"/>
          <w:szCs w:val="28"/>
        </w:rPr>
        <w:t>о одно сви</w:t>
      </w:r>
      <w:r w:rsidRPr="00CD51FD">
        <w:rPr>
          <w:rFonts w:ascii="Times New Roman" w:hAnsi="Times New Roman" w:cs="Times New Roman"/>
          <w:sz w:val="28"/>
          <w:szCs w:val="28"/>
        </w:rPr>
        <w:t>детельство не было реализовано в 2014 году.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осуществлялось, за счет средств районного, областного и федерального бюджетов. 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положительная, 7,1 балла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Pr="007F55DB" w:rsidRDefault="007F55DB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55DB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молодежной политики в муниципальном образовании «Угранский район» Смоленской области на 2014-2017 годы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5DB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 имеют положительную динамику по сравнению с 2013 годом, плановые значения достигнуты по всем целевым показателям. Финансирование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осуществлялось из районного бюджета. Мероприятие программы выполнены полностью.</w:t>
      </w:r>
    </w:p>
    <w:p w:rsidR="007F55DB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5DB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положительная, 7,525 балла</w:t>
      </w:r>
    </w:p>
    <w:p w:rsidR="007F55DB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5DB" w:rsidRPr="007F55DB" w:rsidRDefault="007F55DB" w:rsidP="00F00F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55DB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и туризма в муниципальном образовании «Угранский район» Смоленской области» на 2014-2017 годы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55DB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22 целевых показателей 14 имеют положительную динамику по сравнению с 2013 годом. По 19 показателям достигнуты плановые значения. Финансирование  программы из районного бюджета составило 97,5 %. План-график утвержден не был.</w:t>
      </w:r>
    </w:p>
    <w:p w:rsidR="00CD51FD" w:rsidRDefault="007F55D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положительная, 7,525 балла.</w:t>
      </w:r>
    </w:p>
    <w:p w:rsidR="0042413B" w:rsidRDefault="0042413B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Pr="009C24A8" w:rsidRDefault="009C24A8" w:rsidP="0042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24A8">
        <w:rPr>
          <w:rFonts w:ascii="Times New Roman" w:hAnsi="Times New Roman" w:cs="Times New Roman"/>
          <w:b/>
          <w:sz w:val="28"/>
          <w:szCs w:val="28"/>
        </w:rPr>
        <w:t>Муниципальная программа «Капитальный ремонт общего имущества в многоквартирных домах Угранского района Смоленской области» на 2014-2028 годы</w:t>
      </w: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Программой определен один целевой показатель, который не выполнен. Финансирование программы за счет средств районного бюджета не осуществлялось. Программа на официальном сайте Администрации не размещена.</w:t>
      </w: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Итоговая оценка: неудовлетворительная, 1,5 балла</w:t>
      </w: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Pr="009C24A8" w:rsidRDefault="009C24A8" w:rsidP="0042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24A8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дорожно-транспортного комплекса в муниципальном образовании «Угранский район» Смоленской области» на 2014-2017 годы</w:t>
      </w: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Достигнуты все запланированные программой целевые показатели, по сравнению с 2013 годом наблюдается положительная динамика.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осуществлялось за счет средств районного и областного бюджетов и составило 12,7 процентов от запланированного объема.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План-график реализации программы не утвержден.</w:t>
      </w: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Итоговая оценка: удовлетворительная, 6,025 балла</w:t>
      </w:r>
    </w:p>
    <w:p w:rsidR="0042413B" w:rsidRDefault="0042413B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Pr="0062011B" w:rsidRDefault="009C24A8" w:rsidP="0042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11B">
        <w:rPr>
          <w:rFonts w:ascii="Times New Roman" w:hAnsi="Times New Roman" w:cs="Times New Roman"/>
          <w:b/>
          <w:sz w:val="28"/>
          <w:szCs w:val="28"/>
        </w:rPr>
        <w:t>Муниципальная программа «Энергосбережение и повышение энергетической эффективности на 2010-2020 годы на территории муниципального образования «Угранский район» Смоленской области»</w:t>
      </w: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</w:p>
    <w:p w:rsidR="009C24A8" w:rsidRDefault="009C24A8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0C3">
        <w:rPr>
          <w:rFonts w:ascii="Times New Roman" w:hAnsi="Times New Roman" w:cs="Times New Roman"/>
          <w:sz w:val="28"/>
          <w:szCs w:val="28"/>
        </w:rPr>
        <w:t>Целевые показатели не выполнены. Финансирование программы осуществлялось за счет средств районного бюджета, исполнение – 100 процентов. Программа не размещена на официальном сайте Администрации муниципального образования «Угранский район» Смоленской области.</w:t>
      </w:r>
    </w:p>
    <w:p w:rsidR="00B240C3" w:rsidRDefault="00B240C3" w:rsidP="0042413B">
      <w:pPr>
        <w:rPr>
          <w:rFonts w:ascii="Times New Roman" w:hAnsi="Times New Roman" w:cs="Times New Roman"/>
          <w:sz w:val="28"/>
          <w:szCs w:val="28"/>
        </w:rPr>
      </w:pPr>
    </w:p>
    <w:p w:rsidR="00B240C3" w:rsidRDefault="00B240C3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Итоговая оценка: неудовлетворительная, 3 балла</w:t>
      </w:r>
    </w:p>
    <w:p w:rsidR="00B240C3" w:rsidRDefault="00B240C3" w:rsidP="0042413B">
      <w:pPr>
        <w:rPr>
          <w:rFonts w:ascii="Times New Roman" w:hAnsi="Times New Roman" w:cs="Times New Roman"/>
          <w:sz w:val="28"/>
          <w:szCs w:val="28"/>
        </w:rPr>
      </w:pPr>
    </w:p>
    <w:p w:rsidR="00B240C3" w:rsidRPr="0062011B" w:rsidRDefault="00B240C3" w:rsidP="0042413B">
      <w:pPr>
        <w:rPr>
          <w:rFonts w:ascii="Times New Roman" w:hAnsi="Times New Roman" w:cs="Times New Roman"/>
          <w:b/>
          <w:sz w:val="28"/>
          <w:szCs w:val="28"/>
        </w:rPr>
      </w:pPr>
      <w:r w:rsidRPr="0062011B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обеспечения качественными услугами ЖКХ населения муниципального образования «Угранский район» Смоленской области» на 2014-2017 годы</w:t>
      </w:r>
    </w:p>
    <w:p w:rsidR="00B240C3" w:rsidRDefault="00B240C3" w:rsidP="0042413B">
      <w:pPr>
        <w:rPr>
          <w:rFonts w:ascii="Times New Roman" w:hAnsi="Times New Roman" w:cs="Times New Roman"/>
          <w:sz w:val="28"/>
          <w:szCs w:val="28"/>
        </w:rPr>
      </w:pPr>
    </w:p>
    <w:p w:rsidR="00B240C3" w:rsidRDefault="00B240C3" w:rsidP="00424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Целевые показатели программы не определены в отчетном году. Финансирование программы осуществлялось за счет средств областного бюджета, исполнение – 100 процентов. План-график реализации программы не утверждался. Программа на официальном сайте Администрации муниципального образования «Угранский район» Смоленской области не размещена.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Default="00B240C3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удовлетворительная, 5,5 балла</w:t>
      </w: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51FD" w:rsidRPr="008D5FFB" w:rsidRDefault="008D5FFB" w:rsidP="008D5F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FB">
        <w:rPr>
          <w:rFonts w:ascii="Times New Roman" w:hAnsi="Times New Roman" w:cs="Times New Roman"/>
          <w:b/>
          <w:sz w:val="28"/>
          <w:szCs w:val="28"/>
        </w:rPr>
        <w:t>Муниципальная программа «Создание условий для эффективного муниципального управления» на 2014-2017 годы</w:t>
      </w:r>
    </w:p>
    <w:p w:rsidR="008D5FFB" w:rsidRDefault="008D5FF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FFB" w:rsidRDefault="008D5FF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FFB" w:rsidRDefault="008D5FF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целевым показателям из восьми достигнуты плановые значения. Финансирование программы осуществлялось из районного бюджета (95 %), из федерального и областного бюджета. План-график не утверждался. Деятельность Администрации осуществляется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регламентами.</w:t>
      </w:r>
    </w:p>
    <w:p w:rsidR="008D5FFB" w:rsidRDefault="008D5FF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FFB" w:rsidRDefault="008D5FFB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 7,125 балла, положительная.</w:t>
      </w:r>
    </w:p>
    <w:p w:rsidR="008D5FFB" w:rsidRDefault="008D5FFB" w:rsidP="00F00F05">
      <w:pPr>
        <w:ind w:firstLine="708"/>
        <w:rPr>
          <w:rFonts w:ascii="Times New Roman" w:hAnsi="Times New Roman" w:cs="Times New Roman"/>
          <w:sz w:val="28"/>
          <w:szCs w:val="28"/>
        </w:rPr>
        <w:sectPr w:rsidR="008D5FFB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D51FD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13B" w:rsidRDefault="0042413B" w:rsidP="0042413B">
      <w:pPr>
        <w:jc w:val="center"/>
        <w:rPr>
          <w:b/>
          <w:sz w:val="28"/>
          <w:szCs w:val="28"/>
        </w:rPr>
        <w:sectPr w:rsidR="0042413B" w:rsidSect="000A4197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2413B" w:rsidRPr="0042413B" w:rsidRDefault="0042413B" w:rsidP="0042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оценки эффективности реализации  муниципальных программ муниципального образования «Угранский район» Смоленской области за 2014 год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778"/>
        <w:gridCol w:w="1842"/>
        <w:gridCol w:w="1560"/>
        <w:gridCol w:w="1275"/>
        <w:gridCol w:w="993"/>
        <w:gridCol w:w="2409"/>
      </w:tblGrid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41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41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Наименование муниципальной программы (МП)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Запланировано в 2014 году,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Израсходовано в 2014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Количество баллов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«Создание благоприятного предпринимательского и инвестиционного климата в муниципальном образовании «Угранский район» Смоленской области на 2014-2017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46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 «Развитие дорожно-транспортного комплекса в муниципальном образовании «Угранский район» Смоленской области» на 2014-2017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5673,2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B240C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B240C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42413B" w:rsidRPr="0042413B" w:rsidTr="008D5FFB">
        <w:trPr>
          <w:trHeight w:val="4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Областной бюджет- 5173,2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ОБ -223,2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6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500 – районный бюджет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500 -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«Развитие сельского хозяйства в муниципальном образовании «Угранский район» Смоленской области» на 2014-2017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6,95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2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844,8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844,8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17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 (РБ)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5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«Развитие образования в муниципальном образовании «Угранский район» Смоленской области» на 2014-2017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108987,5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108912,3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8,175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35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72160,8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72097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4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36826,7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36815,3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«Развитие молодежной политики в муниципальном образовании «Угранский район» Смоленской области на 2014-2017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7,525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«Развитие культуры и туризма в муниципальном образовании «Угранский район» Смоленской области» на 2014-2017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26162,2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26153,5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4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 (ФБ)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 (ФБ)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53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26062,2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26062,2 (РБ)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«Угранский район» Смоленской области на 2014-2017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Муниципальная программа «Создание условий для обеспечения качественными услугами ЖКХ населения муниципального </w:t>
            </w:r>
            <w:r w:rsidRPr="0042413B">
              <w:rPr>
                <w:rFonts w:ascii="Times New Roman" w:hAnsi="Times New Roman" w:cs="Times New Roman"/>
                <w:b/>
              </w:rPr>
              <w:lastRenderedPageBreak/>
              <w:t>образования «Угранский район» Смоленской области на 2014-2017годы»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lastRenderedPageBreak/>
              <w:t>328,7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328,7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B240C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B240C3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42413B" w:rsidRPr="0042413B" w:rsidTr="008D5FFB">
        <w:trPr>
          <w:trHeight w:val="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 «Создание условий для эффективного муниципального управления» на 2014-2017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16753,5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8D5FF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7,125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8D5FF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676,9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676,9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4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16076,6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16056,2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4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522,1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522,1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13B" w:rsidRPr="0042413B" w:rsidTr="008D5FFB">
        <w:trPr>
          <w:trHeight w:val="7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10153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10132,6 (РБ)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13B" w:rsidRPr="0042413B" w:rsidTr="008D5FFB">
        <w:trPr>
          <w:trHeight w:val="5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«Управление муниципальными финансами в муниципальном образовании «Угранский район» Смоленской области на 2014-2017 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25545,4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25545,4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9,55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Высокая</w:t>
            </w:r>
          </w:p>
        </w:tc>
      </w:tr>
      <w:tr w:rsidR="0042413B" w:rsidRPr="0042413B" w:rsidTr="008D5FFB">
        <w:trPr>
          <w:trHeight w:val="3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20679,5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20679,5 (ОБ)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4865,9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4865,9 (РБ)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сельских территорий муниципального образования «Угранский район» Смоленской области на 2014 -2017 годы  и  на период до 2020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населения муниципального образования «Угранский район» Смоленской области на 2014-2017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173,85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171,75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5,15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Удовлетворительная</w:t>
            </w:r>
          </w:p>
        </w:tc>
      </w:tr>
      <w:tr w:rsidR="0042413B" w:rsidRPr="0042413B" w:rsidTr="008D5FFB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семей» на 2011-2015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1940,4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1543,5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Положительная</w:t>
            </w:r>
          </w:p>
        </w:tc>
      </w:tr>
      <w:tr w:rsidR="0042413B" w:rsidRPr="0042413B" w:rsidTr="008D5FFB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396,9 (ФБ)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2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1323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1323 – ОБ,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rPr>
          <w:trHeight w:val="35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286,65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 xml:space="preserve">220,5 – РБ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76,9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на 2010-2020 годы на территории муниципального образования «Угранский район» Смоленской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62011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62011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62011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  <w:tr w:rsidR="0042413B" w:rsidRPr="0042413B" w:rsidTr="008D5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62011B">
            <w:pPr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1</w:t>
            </w:r>
            <w:r w:rsidR="00620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42413B">
              <w:rPr>
                <w:rFonts w:ascii="Times New Roman" w:hAnsi="Times New Roman" w:cs="Times New Roman"/>
                <w:b/>
              </w:rPr>
              <w:t>Муниципальная программа «Проведение капитального ремонта многоквартирных домов, расположенных на территории Угранского района Смоленской области» на 2014-2028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3B" w:rsidRPr="0042413B" w:rsidRDefault="0042413B" w:rsidP="00D00E95">
            <w:pPr>
              <w:jc w:val="center"/>
              <w:rPr>
                <w:rFonts w:ascii="Times New Roman" w:hAnsi="Times New Roman" w:cs="Times New Roman"/>
              </w:rPr>
            </w:pPr>
            <w:r w:rsidRPr="00424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62011B" w:rsidP="00D00E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62011B" w:rsidP="00D0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3B" w:rsidRPr="0042413B" w:rsidRDefault="0062011B" w:rsidP="00D0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Неудовлетворительная</w:t>
            </w:r>
          </w:p>
        </w:tc>
      </w:tr>
    </w:tbl>
    <w:p w:rsidR="0042413B" w:rsidRPr="0042413B" w:rsidRDefault="0042413B" w:rsidP="0042413B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>Начальник отдела экономики Администрации</w:t>
      </w:r>
    </w:p>
    <w:p w:rsidR="0042413B" w:rsidRPr="0042413B" w:rsidRDefault="0042413B" w:rsidP="0042413B">
      <w:pPr>
        <w:rPr>
          <w:rFonts w:ascii="Times New Roman" w:hAnsi="Times New Roman" w:cs="Times New Roman"/>
          <w:b/>
          <w:sz w:val="28"/>
          <w:szCs w:val="28"/>
        </w:rPr>
      </w:pPr>
      <w:r w:rsidRPr="004241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«Угранский район» Смоленской области                                                    Ж.И. </w:t>
      </w:r>
      <w:proofErr w:type="spellStart"/>
      <w:r w:rsidRPr="0042413B">
        <w:rPr>
          <w:rFonts w:ascii="Times New Roman" w:hAnsi="Times New Roman" w:cs="Times New Roman"/>
          <w:b/>
          <w:sz w:val="28"/>
          <w:szCs w:val="28"/>
        </w:rPr>
        <w:t>Шавалдина</w:t>
      </w:r>
      <w:proofErr w:type="spellEnd"/>
    </w:p>
    <w:p w:rsidR="00CD51FD" w:rsidRPr="0042413B" w:rsidRDefault="00CD51FD" w:rsidP="00CD51FD">
      <w:pPr>
        <w:rPr>
          <w:rFonts w:ascii="Times New Roman" w:hAnsi="Times New Roman" w:cs="Times New Roman"/>
          <w:sz w:val="28"/>
          <w:szCs w:val="28"/>
        </w:rPr>
      </w:pPr>
    </w:p>
    <w:p w:rsidR="00CD51FD" w:rsidRPr="0042413B" w:rsidRDefault="00CD51FD" w:rsidP="00CD51FD">
      <w:pPr>
        <w:rPr>
          <w:rFonts w:ascii="Times New Roman" w:hAnsi="Times New Roman" w:cs="Times New Roman"/>
        </w:rPr>
      </w:pPr>
    </w:p>
    <w:p w:rsidR="00CD51FD" w:rsidRPr="0042413B" w:rsidRDefault="00CD51FD" w:rsidP="00F00F0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D51FD" w:rsidRPr="0042413B" w:rsidSect="0042413B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8B6"/>
    <w:rsid w:val="000A4197"/>
    <w:rsid w:val="00110E6E"/>
    <w:rsid w:val="00307A2D"/>
    <w:rsid w:val="00331AF5"/>
    <w:rsid w:val="0042413B"/>
    <w:rsid w:val="0062011B"/>
    <w:rsid w:val="007F55DB"/>
    <w:rsid w:val="0081329F"/>
    <w:rsid w:val="008542A6"/>
    <w:rsid w:val="008B6E14"/>
    <w:rsid w:val="008D5FFB"/>
    <w:rsid w:val="009368B6"/>
    <w:rsid w:val="009C24A8"/>
    <w:rsid w:val="00B240C3"/>
    <w:rsid w:val="00BF51CA"/>
    <w:rsid w:val="00CD51FD"/>
    <w:rsid w:val="00D12980"/>
    <w:rsid w:val="00E3147A"/>
    <w:rsid w:val="00E9739F"/>
    <w:rsid w:val="00F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7</cp:revision>
  <cp:lastPrinted>2015-10-20T10:50:00Z</cp:lastPrinted>
  <dcterms:created xsi:type="dcterms:W3CDTF">2015-07-13T11:33:00Z</dcterms:created>
  <dcterms:modified xsi:type="dcterms:W3CDTF">2015-11-30T11:20:00Z</dcterms:modified>
</cp:coreProperties>
</file>