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41" w:rsidRDefault="00B95C5D">
      <w:pPr>
        <w:jc w:val="center"/>
        <w:outlineLvl w:val="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КРИТЕРИИ</w:t>
      </w:r>
    </w:p>
    <w:p w:rsidR="00784641" w:rsidRDefault="00B95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заявок на предоставление Грантов </w:t>
      </w:r>
    </w:p>
    <w:p w:rsidR="00784641" w:rsidRDefault="00B95C5D">
      <w:pPr>
        <w:contextualSpacing/>
        <w:jc w:val="center"/>
        <w:outlineLvl w:val="3"/>
        <w:rPr>
          <w:rFonts w:ascii="Calibri" w:hAnsi="Calibri" w:cs="Calibri"/>
          <w:sz w:val="28"/>
          <w:szCs w:val="28"/>
        </w:rPr>
      </w:pPr>
      <w:r>
        <w:rPr>
          <w:b/>
          <w:sz w:val="28"/>
          <w:szCs w:val="28"/>
        </w:rPr>
        <w:t>субъектам малого и среднего предпринимательства</w:t>
      </w:r>
    </w:p>
    <w:p w:rsidR="00784641" w:rsidRDefault="00784641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72"/>
        <w:gridCol w:w="3209"/>
      </w:tblGrid>
      <w:tr w:rsidR="00784641">
        <w:tc>
          <w:tcPr>
            <w:tcW w:w="562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072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оценки (баллов)</w:t>
            </w:r>
          </w:p>
        </w:tc>
      </w:tr>
      <w:tr w:rsidR="00784641">
        <w:tc>
          <w:tcPr>
            <w:tcW w:w="562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свидетельства о прохождение обучения</w:t>
            </w:r>
            <w:r>
              <w:rPr>
                <w:sz w:val="28"/>
                <w:szCs w:val="28"/>
              </w:rPr>
              <w:t xml:space="preserve"> в центре «Мой бизнес», действующем на территории Смоленской области, до регистрации субъекта малого и среднего предпринимательства в качестве индивидуального предпринимателя, юридического лица</w:t>
            </w:r>
          </w:p>
        </w:tc>
        <w:tc>
          <w:tcPr>
            <w:tcW w:w="3209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641">
        <w:tc>
          <w:tcPr>
            <w:tcW w:w="562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свидетельства о регистрации в качестве индивидуального предпринимателя, юридического лица</w:t>
            </w:r>
          </w:p>
        </w:tc>
        <w:tc>
          <w:tcPr>
            <w:tcW w:w="3209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641">
        <w:tc>
          <w:tcPr>
            <w:tcW w:w="562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собственных средств субъекта малого и среднего предпринимательства в размере расходов, предусмотренных на реализацию проекта (процентов)</w:t>
            </w:r>
          </w:p>
        </w:tc>
        <w:tc>
          <w:tcPr>
            <w:tcW w:w="3209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10%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11-35% включительно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84641">
        <w:tc>
          <w:tcPr>
            <w:tcW w:w="562" w:type="dxa"/>
          </w:tcPr>
          <w:p w:rsidR="00784641" w:rsidRDefault="0078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</w:tcPr>
          <w:p w:rsidR="00784641" w:rsidRDefault="00B95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35-50% включительно</w:t>
            </w:r>
          </w:p>
        </w:tc>
        <w:tc>
          <w:tcPr>
            <w:tcW w:w="3209" w:type="dxa"/>
          </w:tcPr>
          <w:p w:rsidR="00784641" w:rsidRDefault="00B9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84641" w:rsidRDefault="00784641"/>
    <w:sectPr w:rsidR="00784641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5D" w:rsidRDefault="00B95C5D">
      <w:r>
        <w:separator/>
      </w:r>
    </w:p>
  </w:endnote>
  <w:endnote w:type="continuationSeparator" w:id="0">
    <w:p w:rsidR="00B95C5D" w:rsidRDefault="00B9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5D" w:rsidRDefault="00B95C5D">
      <w:r>
        <w:separator/>
      </w:r>
    </w:p>
  </w:footnote>
  <w:footnote w:type="continuationSeparator" w:id="0">
    <w:p w:rsidR="00B95C5D" w:rsidRDefault="00B9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41"/>
    <w:rsid w:val="00784641"/>
    <w:rsid w:val="009F6609"/>
    <w:rsid w:val="00B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Ekonomika-01</dc:creator>
  <cp:lastModifiedBy>Пользователь Windows</cp:lastModifiedBy>
  <cp:revision>2</cp:revision>
  <dcterms:created xsi:type="dcterms:W3CDTF">2024-09-13T07:59:00Z</dcterms:created>
  <dcterms:modified xsi:type="dcterms:W3CDTF">2024-09-13T07:59:00Z</dcterms:modified>
</cp:coreProperties>
</file>